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2CFEF" w14:textId="3AB9314A" w:rsidR="00BC3092" w:rsidRPr="006C3502" w:rsidRDefault="000C18F7" w:rsidP="00BC3092">
      <w:pPr>
        <w:tabs>
          <w:tab w:val="right" w:pos="8306"/>
        </w:tabs>
        <w:adjustRightInd w:val="0"/>
        <w:snapToGrid w:val="0"/>
        <w:spacing w:afterLines="50" w:after="156"/>
        <w:jc w:val="center"/>
        <w:rPr>
          <w:rFonts w:eastAsia="黑体"/>
          <w:color w:val="000000"/>
          <w:szCs w:val="21"/>
        </w:rPr>
      </w:pPr>
      <w:r w:rsidRPr="000C18F7">
        <w:rPr>
          <w:rFonts w:eastAsia="黑体"/>
          <w:color w:val="000000"/>
          <w:szCs w:val="21"/>
        </w:rPr>
        <w:t>Table S5</w:t>
      </w:r>
      <w:r>
        <w:rPr>
          <w:rFonts w:eastAsia="黑体"/>
          <w:color w:val="000000"/>
          <w:szCs w:val="21"/>
        </w:rPr>
        <w:t>.</w:t>
      </w:r>
      <w:r w:rsidRPr="000C18F7">
        <w:rPr>
          <w:rFonts w:eastAsia="黑体"/>
          <w:color w:val="000000"/>
          <w:szCs w:val="21"/>
        </w:rPr>
        <w:t xml:space="preserve"> List of the primer sequences for the 14 genes tested by </w:t>
      </w:r>
      <w:proofErr w:type="spellStart"/>
      <w:r w:rsidRPr="000C18F7">
        <w:rPr>
          <w:rFonts w:eastAsia="黑体"/>
          <w:color w:val="000000"/>
          <w:szCs w:val="21"/>
        </w:rPr>
        <w:t>qRT</w:t>
      </w:r>
      <w:proofErr w:type="spellEnd"/>
      <w:r w:rsidRPr="000C18F7">
        <w:rPr>
          <w:rFonts w:eastAsia="黑体"/>
          <w:color w:val="000000"/>
          <w:szCs w:val="21"/>
        </w:rPr>
        <w:t>-PCR in Figure 5.</w:t>
      </w:r>
    </w:p>
    <w:tbl>
      <w:tblPr>
        <w:tblpPr w:leftFromText="180" w:rightFromText="180" w:vertAnchor="text" w:tblpXSpec="center" w:tblpY="1"/>
        <w:tblOverlap w:val="never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70"/>
        <w:gridCol w:w="1411"/>
        <w:gridCol w:w="1488"/>
        <w:gridCol w:w="1417"/>
        <w:gridCol w:w="171"/>
        <w:gridCol w:w="3565"/>
      </w:tblGrid>
      <w:tr w:rsidR="00D00C44" w:rsidRPr="00F80D56" w14:paraId="7FA57474" w14:textId="77777777" w:rsidTr="00F65358">
        <w:trPr>
          <w:jc w:val="center"/>
        </w:trPr>
        <w:tc>
          <w:tcPr>
            <w:tcW w:w="47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41F45A3" w14:textId="638682B0" w:rsidR="00D00C44" w:rsidRPr="00F65358" w:rsidRDefault="00D00C44" w:rsidP="00F65358">
            <w:pPr>
              <w:spacing w:beforeLines="50" w:before="156" w:line="360" w:lineRule="auto"/>
              <w:jc w:val="center"/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</w:pPr>
            <w:r w:rsidRPr="00F65358">
              <w:rPr>
                <w:rFonts w:eastAsia="黑体" w:hint="eastAsia"/>
                <w:b/>
                <w:bCs/>
                <w:color w:val="000000" w:themeColor="text1"/>
                <w:sz w:val="20"/>
                <w:szCs w:val="20"/>
              </w:rPr>
              <w:t>N</w:t>
            </w:r>
            <w:r w:rsidRPr="00F65358"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141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41CC8DC" w14:textId="76B22E62" w:rsidR="00D00C44" w:rsidRPr="00F65358" w:rsidRDefault="00D00C44" w:rsidP="00F65358">
            <w:pPr>
              <w:spacing w:beforeLines="50" w:before="156" w:line="360" w:lineRule="auto"/>
              <w:jc w:val="center"/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</w:pPr>
            <w:r w:rsidRPr="00F65358"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  <w:t xml:space="preserve">Protein </w:t>
            </w:r>
            <w:proofErr w:type="spellStart"/>
            <w:r w:rsidRPr="00F65358"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  <w:t>ID</w:t>
            </w:r>
            <w:r w:rsidRPr="00F65358">
              <w:rPr>
                <w:rFonts w:eastAsia="黑体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8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B02DA5E" w14:textId="73823544" w:rsidR="00D00C44" w:rsidRPr="00F65358" w:rsidRDefault="00D00C44" w:rsidP="00F65358">
            <w:pPr>
              <w:spacing w:beforeLines="50" w:before="156" w:line="360" w:lineRule="auto"/>
              <w:jc w:val="center"/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</w:pPr>
            <w:r w:rsidRPr="00F65358"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  <w:t xml:space="preserve">Gene </w:t>
            </w:r>
            <w:proofErr w:type="spellStart"/>
            <w:r w:rsidRPr="00F65358"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  <w:t>name</w:t>
            </w:r>
            <w:r w:rsidRPr="00F65358">
              <w:rPr>
                <w:rFonts w:eastAsia="黑体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41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BFFF15" w14:textId="19213BE1" w:rsidR="00D00C44" w:rsidRPr="00F65358" w:rsidRDefault="00D00C44" w:rsidP="00F65358">
            <w:pPr>
              <w:spacing w:beforeLines="50" w:before="156" w:line="360" w:lineRule="auto"/>
              <w:jc w:val="center"/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</w:pPr>
            <w:r w:rsidRPr="00F65358"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  <w:t>Primer name</w:t>
            </w:r>
          </w:p>
        </w:tc>
        <w:tc>
          <w:tcPr>
            <w:tcW w:w="3736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A99AD3" w14:textId="5640CFDB" w:rsidR="00D00C44" w:rsidRPr="00F65358" w:rsidRDefault="00D00C44" w:rsidP="00F65358">
            <w:pPr>
              <w:spacing w:beforeLines="50" w:before="156" w:line="360" w:lineRule="auto"/>
              <w:jc w:val="center"/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</w:pPr>
            <w:r w:rsidRPr="00F65358"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  <w:t xml:space="preserve">Primer </w:t>
            </w:r>
            <w:proofErr w:type="spellStart"/>
            <w:r w:rsidRPr="00F65358">
              <w:rPr>
                <w:rFonts w:eastAsia="黑体"/>
                <w:b/>
                <w:bCs/>
                <w:color w:val="000000" w:themeColor="text1"/>
                <w:sz w:val="20"/>
                <w:szCs w:val="20"/>
              </w:rPr>
              <w:t>sequences</w:t>
            </w:r>
            <w:r w:rsidR="00390EFA" w:rsidRPr="00390EFA">
              <w:rPr>
                <w:rFonts w:eastAsia="黑体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c</w:t>
            </w:r>
            <w:proofErr w:type="spellEnd"/>
          </w:p>
        </w:tc>
      </w:tr>
      <w:tr w:rsidR="0076772E" w:rsidRPr="00F80D56" w14:paraId="741D4AE6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49189701" w14:textId="3A5077E6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1" w:type="dxa"/>
            <w:vMerge w:val="restart"/>
            <w:vAlign w:val="center"/>
          </w:tcPr>
          <w:p w14:paraId="26758949" w14:textId="641E1EF7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color w:val="000000"/>
                <w:sz w:val="20"/>
                <w:szCs w:val="20"/>
              </w:rPr>
              <w:t>731312054</w:t>
            </w:r>
          </w:p>
        </w:tc>
        <w:tc>
          <w:tcPr>
            <w:tcW w:w="1488" w:type="dxa"/>
            <w:vMerge w:val="restart"/>
            <w:vAlign w:val="center"/>
          </w:tcPr>
          <w:p w14:paraId="74C250D6" w14:textId="335878C6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F65358">
              <w:rPr>
                <w:i/>
                <w:iCs/>
                <w:color w:val="000000"/>
                <w:sz w:val="20"/>
                <w:szCs w:val="20"/>
              </w:rPr>
              <w:t>BvM14-RD19A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09718440" w14:textId="4A4C4283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sz w:val="20"/>
                <w:szCs w:val="20"/>
              </w:rPr>
              <w:t>RD19A-S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62EB3356" w14:textId="6AA06CBC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’-actcatgtgactctggctgc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76772E" w:rsidRPr="00F80D56" w14:paraId="3D625A55" w14:textId="77777777" w:rsidTr="00F65358">
        <w:trPr>
          <w:trHeight w:val="322"/>
          <w:jc w:val="center"/>
        </w:trPr>
        <w:tc>
          <w:tcPr>
            <w:tcW w:w="470" w:type="dxa"/>
            <w:vMerge/>
            <w:vAlign w:val="center"/>
          </w:tcPr>
          <w:p w14:paraId="13D051F5" w14:textId="06047C95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2859C2EB" w14:textId="4F65EA0A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7B16457C" w14:textId="77777777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22CF3F89" w14:textId="27785DA3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sz w:val="20"/>
                <w:szCs w:val="20"/>
              </w:rPr>
              <w:t>RD19A 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03C5267E" w14:textId="4FACFAEC" w:rsidR="0076772E" w:rsidRPr="00F65358" w:rsidRDefault="0076772E" w:rsidP="0076772E">
            <w:pPr>
              <w:tabs>
                <w:tab w:val="right" w:pos="8306"/>
              </w:tabs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’-tggtcttcatcaagggcgac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76772E" w:rsidRPr="00F80D56" w14:paraId="2BE9E3B9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1F4D2BC4" w14:textId="752C0E22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1" w:type="dxa"/>
            <w:vMerge w:val="restart"/>
            <w:vAlign w:val="center"/>
          </w:tcPr>
          <w:p w14:paraId="4AA577C0" w14:textId="094B9D3B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</w:rPr>
              <w:t>A0A0K9RN52</w:t>
            </w:r>
          </w:p>
        </w:tc>
        <w:tc>
          <w:tcPr>
            <w:tcW w:w="1488" w:type="dxa"/>
            <w:vMerge w:val="restart"/>
            <w:vAlign w:val="center"/>
          </w:tcPr>
          <w:p w14:paraId="35B05BDC" w14:textId="34DB9A47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BvM14-GSAM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01304F51" w14:textId="391841E7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caps/>
                <w:color w:val="000000"/>
                <w:sz w:val="20"/>
                <w:szCs w:val="20"/>
              </w:rPr>
              <w:t>GSAM-S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355F8123" w14:textId="72A5028C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 cttcactgatgggcctgtgt-3’</w:t>
            </w:r>
          </w:p>
        </w:tc>
      </w:tr>
      <w:tr w:rsidR="0076772E" w:rsidRPr="00F80D56" w14:paraId="13E5E55F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5C11D39E" w14:textId="0BCD8BF4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3700293E" w14:textId="6E94C336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039BB722" w14:textId="77777777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46D2048A" w14:textId="3F5FA793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caps/>
                <w:color w:val="000000"/>
                <w:sz w:val="20"/>
                <w:szCs w:val="20"/>
              </w:rPr>
              <w:t>GSAM-AS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0204F98A" w14:textId="53AC8FD6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 gctgctgctatcgttcgttg-3’</w:t>
            </w:r>
          </w:p>
        </w:tc>
      </w:tr>
      <w:tr w:rsidR="0076772E" w:rsidRPr="00F80D56" w14:paraId="09147CF8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480FF372" w14:textId="36271C6C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1" w:type="dxa"/>
            <w:vMerge w:val="restart"/>
            <w:vAlign w:val="center"/>
          </w:tcPr>
          <w:p w14:paraId="1BFD9356" w14:textId="3903F5C5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</w:rPr>
              <w:t>A0A166FTZ6</w:t>
            </w:r>
          </w:p>
        </w:tc>
        <w:tc>
          <w:tcPr>
            <w:tcW w:w="1488" w:type="dxa"/>
            <w:vMerge w:val="restart"/>
            <w:vAlign w:val="center"/>
          </w:tcPr>
          <w:p w14:paraId="696AE174" w14:textId="67F85AB5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BvM14-Hsp70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759D36DE" w14:textId="6E05DD6C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sz w:val="20"/>
                <w:szCs w:val="20"/>
              </w:rPr>
              <w:t>H</w:t>
            </w:r>
            <w:r w:rsidRPr="00F65358">
              <w:rPr>
                <w:rFonts w:hint="eastAsia"/>
                <w:sz w:val="20"/>
                <w:szCs w:val="20"/>
              </w:rPr>
              <w:t>s</w:t>
            </w:r>
            <w:r w:rsidRPr="00F65358">
              <w:rPr>
                <w:sz w:val="20"/>
                <w:szCs w:val="20"/>
              </w:rPr>
              <w:t>p70-S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2B4ECCD3" w14:textId="720C65DA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’-ttgtcaagacgatcgcacca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76772E" w:rsidRPr="00F80D56" w14:paraId="57D63277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0F3D6333" w14:textId="77777777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1DDB5C0F" w14:textId="26FB3C19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7FB512CE" w14:textId="77777777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720AE00D" w14:textId="60AC5281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sz w:val="20"/>
                <w:szCs w:val="20"/>
              </w:rPr>
              <w:t>H</w:t>
            </w:r>
            <w:r w:rsidRPr="00F65358">
              <w:rPr>
                <w:rFonts w:hint="eastAsia"/>
                <w:sz w:val="20"/>
                <w:szCs w:val="20"/>
              </w:rPr>
              <w:t>s</w:t>
            </w:r>
            <w:r w:rsidRPr="00F65358">
              <w:rPr>
                <w:sz w:val="20"/>
                <w:szCs w:val="20"/>
              </w:rPr>
              <w:t>p70-AS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26424823" w14:textId="4DE617DF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’-ttgtcaagacgatcgcacca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76772E" w:rsidRPr="00F80D56" w14:paraId="60CA8840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204B82B0" w14:textId="157A2EA2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1" w:type="dxa"/>
            <w:vMerge w:val="restart"/>
            <w:vAlign w:val="center"/>
          </w:tcPr>
          <w:p w14:paraId="327D3B92" w14:textId="7021DD3B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</w:rPr>
              <w:t>731354018</w:t>
            </w:r>
          </w:p>
        </w:tc>
        <w:tc>
          <w:tcPr>
            <w:tcW w:w="1488" w:type="dxa"/>
            <w:vMerge w:val="restart"/>
            <w:vAlign w:val="center"/>
          </w:tcPr>
          <w:p w14:paraId="607EBFEE" w14:textId="5E310729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BvM14-Pfn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4F5AF192" w14:textId="0B4BA5D4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65358">
              <w:rPr>
                <w:sz w:val="20"/>
                <w:szCs w:val="20"/>
              </w:rPr>
              <w:t>Pfn</w:t>
            </w:r>
            <w:proofErr w:type="spellEnd"/>
            <w:r w:rsidRPr="00F65358">
              <w:rPr>
                <w:sz w:val="20"/>
                <w:szCs w:val="20"/>
              </w:rPr>
              <w:t>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6EF24EEB" w14:textId="70256D03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’-ggaagcgtttgggctcaaag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76772E" w:rsidRPr="00F80D56" w14:paraId="22BB9914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601B4DE2" w14:textId="77777777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37EC40B8" w14:textId="0BE15F8D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092A4BE1" w14:textId="77777777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54D9FB41" w14:textId="66D3F25D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65358">
              <w:rPr>
                <w:sz w:val="20"/>
                <w:szCs w:val="20"/>
              </w:rPr>
              <w:t>Pfn</w:t>
            </w:r>
            <w:proofErr w:type="spellEnd"/>
            <w:r w:rsidRPr="00F65358">
              <w:rPr>
                <w:sz w:val="20"/>
                <w:szCs w:val="20"/>
              </w:rPr>
              <w:t>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4988DE0E" w14:textId="6C05D7BD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’-cgaacactagagcttggcca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76772E" w:rsidRPr="00F80D56" w14:paraId="414000A3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7A905FBD" w14:textId="0B5BB6B3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1" w:type="dxa"/>
            <w:vMerge w:val="restart"/>
            <w:vAlign w:val="center"/>
          </w:tcPr>
          <w:p w14:paraId="0B51F61F" w14:textId="6CBF5E41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</w:rPr>
              <w:t>731349464</w:t>
            </w:r>
          </w:p>
        </w:tc>
        <w:tc>
          <w:tcPr>
            <w:tcW w:w="1488" w:type="dxa"/>
            <w:vMerge w:val="restart"/>
            <w:vAlign w:val="center"/>
          </w:tcPr>
          <w:p w14:paraId="3DFDA1F3" w14:textId="048FD1E9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BvM14-Fd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11EC4D84" w14:textId="253DF8F2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65358">
              <w:rPr>
                <w:color w:val="000000"/>
                <w:sz w:val="20"/>
                <w:szCs w:val="20"/>
              </w:rPr>
              <w:t>Fd</w:t>
            </w:r>
            <w:proofErr w:type="spellEnd"/>
            <w:r w:rsidRPr="00F65358">
              <w:rPr>
                <w:color w:val="000000"/>
                <w:sz w:val="20"/>
                <w:szCs w:val="20"/>
              </w:rPr>
              <w:t>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31666BBD" w14:textId="5584136F" w:rsidR="0076772E" w:rsidRPr="00F65358" w:rsidRDefault="0076772E" w:rsidP="0076772E">
            <w:pPr>
              <w:widowControl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’-ccccggatgactgctacatc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76772E" w:rsidRPr="00F80D56" w14:paraId="41B007B3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4A81B792" w14:textId="77777777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75782B91" w14:textId="0FB5BF8A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54520D20" w14:textId="77777777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4F6531EC" w14:textId="46EA7A04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65358">
              <w:rPr>
                <w:color w:val="000000"/>
                <w:sz w:val="20"/>
                <w:szCs w:val="20"/>
              </w:rPr>
              <w:t>Fd</w:t>
            </w:r>
            <w:proofErr w:type="spellEnd"/>
            <w:r w:rsidRPr="00F65358">
              <w:rPr>
                <w:color w:val="000000"/>
                <w:sz w:val="20"/>
                <w:szCs w:val="20"/>
              </w:rPr>
              <w:t>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78391A39" w14:textId="2C57CC7D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’-accgctgtccatttgaccat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76772E" w:rsidRPr="00F80D56" w14:paraId="4571BB3D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6C671E61" w14:textId="587CAD32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1" w:type="dxa"/>
            <w:vMerge w:val="restart"/>
            <w:vAlign w:val="center"/>
          </w:tcPr>
          <w:p w14:paraId="26F9990E" w14:textId="386EFE71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</w:rPr>
              <w:t>A0A0J8CS88</w:t>
            </w:r>
          </w:p>
        </w:tc>
        <w:tc>
          <w:tcPr>
            <w:tcW w:w="1488" w:type="dxa"/>
            <w:vMerge w:val="restart"/>
            <w:vAlign w:val="center"/>
          </w:tcPr>
          <w:p w14:paraId="0B2FFFB7" w14:textId="15240168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BvM14-POD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192435C5" w14:textId="328592AD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P</w:t>
            </w:r>
            <w:r w:rsidRPr="00F65358">
              <w:rPr>
                <w:color w:val="000000"/>
                <w:sz w:val="20"/>
                <w:szCs w:val="20"/>
              </w:rPr>
              <w:t>OD-S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1D2F94F2" w14:textId="4958B783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’-taaacgtcaaggcctcgacc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76772E" w:rsidRPr="00F80D56" w14:paraId="289F6426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2A9113CD" w14:textId="77777777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2C815767" w14:textId="4B056F71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667F009B" w14:textId="77777777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3728FD42" w14:textId="6B84ED0F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P</w:t>
            </w:r>
            <w:r w:rsidRPr="00F65358">
              <w:rPr>
                <w:color w:val="000000"/>
                <w:sz w:val="20"/>
                <w:szCs w:val="20"/>
              </w:rPr>
              <w:t>OD-AS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3A88AE9C" w14:textId="65875BCC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’-cgcaactgagaagcatacgc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76772E" w:rsidRPr="00F80D56" w14:paraId="70FA14B3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20C21AB3" w14:textId="420D2B89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1411" w:type="dxa"/>
            <w:vMerge w:val="restart"/>
            <w:vAlign w:val="center"/>
          </w:tcPr>
          <w:p w14:paraId="7DC237BE" w14:textId="71B959EF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</w:rPr>
              <w:t>731352092</w:t>
            </w:r>
          </w:p>
        </w:tc>
        <w:tc>
          <w:tcPr>
            <w:tcW w:w="1488" w:type="dxa"/>
            <w:vMerge w:val="restart"/>
            <w:vAlign w:val="center"/>
          </w:tcPr>
          <w:p w14:paraId="106975A2" w14:textId="6EBC123E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BvM14-VSR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05D1D89B" w14:textId="0B2B6469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sz w:val="20"/>
                <w:szCs w:val="20"/>
              </w:rPr>
              <w:t>VSR-S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5E6F5AC5" w14:textId="1AB7C8DE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5</w:t>
            </w:r>
            <w:r w:rsidRPr="00F65358">
              <w:rPr>
                <w:color w:val="000000"/>
                <w:sz w:val="20"/>
                <w:szCs w:val="20"/>
              </w:rPr>
              <w:t>’-</w:t>
            </w:r>
            <w:r w:rsidRPr="00F65358">
              <w:rPr>
                <w:sz w:val="20"/>
                <w:szCs w:val="20"/>
              </w:rPr>
              <w:t xml:space="preserve"> </w:t>
            </w:r>
            <w:r w:rsidRPr="00F65358">
              <w:rPr>
                <w:caps/>
                <w:color w:val="000000"/>
                <w:sz w:val="20"/>
                <w:szCs w:val="20"/>
              </w:rPr>
              <w:t>aatgccaatgtcctccaggg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76772E" w:rsidRPr="00F80D56" w14:paraId="32845B4C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45A9F3FD" w14:textId="77777777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4879FABC" w14:textId="51871127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7EC38C52" w14:textId="77777777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44F90EC3" w14:textId="17A1B362" w:rsidR="0076772E" w:rsidRPr="00F65358" w:rsidRDefault="0076772E" w:rsidP="0076772E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sz w:val="20"/>
                <w:szCs w:val="20"/>
              </w:rPr>
              <w:t>VSR-AS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21B832DF" w14:textId="316B7C10" w:rsidR="0076772E" w:rsidRPr="00F65358" w:rsidRDefault="0076772E" w:rsidP="0076772E">
            <w:pPr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5</w:t>
            </w:r>
            <w:r w:rsidRPr="00F65358">
              <w:rPr>
                <w:color w:val="000000"/>
                <w:sz w:val="20"/>
                <w:szCs w:val="20"/>
              </w:rPr>
              <w:t>’-</w:t>
            </w:r>
            <w:r w:rsidRPr="00F65358">
              <w:rPr>
                <w:sz w:val="20"/>
                <w:szCs w:val="20"/>
              </w:rPr>
              <w:t xml:space="preserve"> </w:t>
            </w:r>
            <w:r w:rsidRPr="00F65358">
              <w:rPr>
                <w:caps/>
                <w:color w:val="000000"/>
                <w:sz w:val="20"/>
                <w:szCs w:val="20"/>
              </w:rPr>
              <w:t>tacattcagggcactggcag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023DF0F1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7B5AF0D4" w14:textId="0E4BEE7B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1411" w:type="dxa"/>
            <w:vMerge w:val="restart"/>
            <w:vAlign w:val="center"/>
          </w:tcPr>
          <w:p w14:paraId="098DFB67" w14:textId="48AD4F19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</w:rPr>
              <w:t>731357289</w:t>
            </w:r>
          </w:p>
        </w:tc>
        <w:tc>
          <w:tcPr>
            <w:tcW w:w="1488" w:type="dxa"/>
            <w:vMerge w:val="restart"/>
            <w:vAlign w:val="center"/>
          </w:tcPr>
          <w:p w14:paraId="0DE9955A" w14:textId="3BC03D89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BvM14-NADH-dh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1AAF34A0" w14:textId="4BEC6955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sz w:val="20"/>
                <w:szCs w:val="20"/>
              </w:rPr>
              <w:t>NADH-dh-S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4E829293" w14:textId="4791C0D0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’-tcccacatcggcggttttaa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07ED2A3A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29E8BCA7" w14:textId="77777777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37F7BE7A" w14:textId="6AD5DF69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61B62FCD" w14:textId="77777777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1D50F15E" w14:textId="3D9ECAB9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sz w:val="20"/>
                <w:szCs w:val="20"/>
              </w:rPr>
              <w:t>NADH-dh-AS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4548763F" w14:textId="0FD3E8E9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’-tcctgctctttgcggcataa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50E49B4A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115A7A90" w14:textId="30934D94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411" w:type="dxa"/>
            <w:vMerge w:val="restart"/>
            <w:vAlign w:val="center"/>
          </w:tcPr>
          <w:p w14:paraId="2FF35629" w14:textId="7BCF2068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</w:rPr>
              <w:t>731345483</w:t>
            </w:r>
          </w:p>
        </w:tc>
        <w:tc>
          <w:tcPr>
            <w:tcW w:w="1488" w:type="dxa"/>
            <w:vMerge w:val="restart"/>
            <w:vAlign w:val="center"/>
          </w:tcPr>
          <w:p w14:paraId="3D08CC35" w14:textId="541B3994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BvM14-ABP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3079B6A8" w14:textId="5BBAA9E3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A</w:t>
            </w:r>
            <w:r w:rsidRPr="00F65358">
              <w:rPr>
                <w:color w:val="000000"/>
                <w:sz w:val="20"/>
                <w:szCs w:val="20"/>
              </w:rPr>
              <w:t>BP19a-S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48611EBA" w14:textId="23145E21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’-tggcggtaacttacctgctg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215425A7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00A35C48" w14:textId="77777777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39586995" w14:textId="571CA2EE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24EE44C8" w14:textId="77777777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6D2637ED" w14:textId="5F6BEAB5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A</w:t>
            </w:r>
            <w:r w:rsidRPr="00F65358">
              <w:rPr>
                <w:color w:val="000000"/>
                <w:sz w:val="20"/>
                <w:szCs w:val="20"/>
              </w:rPr>
              <w:t>BP19a-AS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6E3C7B54" w14:textId="4A180FF9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’-agtgccaaatgccctcttca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54A2AB4D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2DBE4549" w14:textId="7F8D95CE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1</w:t>
            </w:r>
            <w:r w:rsidRPr="00F6535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11" w:type="dxa"/>
            <w:vMerge w:val="restart"/>
            <w:vAlign w:val="center"/>
          </w:tcPr>
          <w:p w14:paraId="50AB3BE1" w14:textId="0C47BAAC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  <w:lang w:bidi="ar"/>
              </w:rPr>
              <w:t>731353768</w:t>
            </w:r>
          </w:p>
        </w:tc>
        <w:tc>
          <w:tcPr>
            <w:tcW w:w="1488" w:type="dxa"/>
            <w:vMerge w:val="restart"/>
            <w:vAlign w:val="center"/>
          </w:tcPr>
          <w:p w14:paraId="76D136F0" w14:textId="36D12211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BvM14-APs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34352CF1" w14:textId="59CA546C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sz w:val="20"/>
                <w:szCs w:val="20"/>
              </w:rPr>
              <w:t>APs-S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7709F902" w14:textId="4215A221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’-agcaactcggggtctagact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2E46C1E8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5787CBBF" w14:textId="77777777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2CA207C6" w14:textId="7774D121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47246C5B" w14:textId="77777777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7F928043" w14:textId="52F99F3C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sz w:val="20"/>
                <w:szCs w:val="20"/>
              </w:rPr>
              <w:t>Aps-AS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324F7BA2" w14:textId="4D5E9311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’-gcaaatccctggtaggcact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2BDAECD3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117A10A8" w14:textId="5623874B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sz w:val="20"/>
                <w:szCs w:val="20"/>
              </w:rPr>
              <w:t>1</w:t>
            </w:r>
            <w:r w:rsidRPr="00F65358">
              <w:rPr>
                <w:sz w:val="20"/>
                <w:szCs w:val="20"/>
              </w:rPr>
              <w:t>1</w:t>
            </w:r>
          </w:p>
        </w:tc>
        <w:tc>
          <w:tcPr>
            <w:tcW w:w="1411" w:type="dxa"/>
            <w:vMerge w:val="restart"/>
            <w:vAlign w:val="center"/>
          </w:tcPr>
          <w:p w14:paraId="28E33399" w14:textId="2E103528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  <w:lang w:bidi="ar"/>
              </w:rPr>
              <w:t>731355863</w:t>
            </w:r>
          </w:p>
        </w:tc>
        <w:tc>
          <w:tcPr>
            <w:tcW w:w="1488" w:type="dxa"/>
            <w:vMerge w:val="restart"/>
            <w:vAlign w:val="center"/>
          </w:tcPr>
          <w:p w14:paraId="37B02887" w14:textId="3ED4133A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BvM14-AOX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6B89A2C4" w14:textId="5621A189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color w:val="000000"/>
                <w:sz w:val="20"/>
                <w:szCs w:val="20"/>
              </w:rPr>
              <w:t>AOX-S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1A362FF8" w14:textId="633EDCBC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’-atacctcacgctttggtgca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38D45450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614A148C" w14:textId="77777777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29BC01E7" w14:textId="12DDC7E3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7AF75ED1" w14:textId="77777777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08BC292E" w14:textId="7DA6FB93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color w:val="000000"/>
                <w:sz w:val="20"/>
                <w:szCs w:val="20"/>
              </w:rPr>
              <w:t>AOX-AS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35848AF9" w14:textId="0A0E2A18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’-gaactgcccattgatcccca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21779EC8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7E8EFD66" w14:textId="1A99C560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sz w:val="20"/>
                <w:szCs w:val="20"/>
              </w:rPr>
              <w:t>1</w:t>
            </w:r>
            <w:r w:rsidRPr="00F65358">
              <w:rPr>
                <w:sz w:val="20"/>
                <w:szCs w:val="20"/>
              </w:rPr>
              <w:t>2</w:t>
            </w:r>
          </w:p>
        </w:tc>
        <w:tc>
          <w:tcPr>
            <w:tcW w:w="1411" w:type="dxa"/>
            <w:vMerge w:val="restart"/>
            <w:vAlign w:val="center"/>
          </w:tcPr>
          <w:p w14:paraId="525B8279" w14:textId="7301A2F7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  <w:lang w:bidi="ar"/>
              </w:rPr>
              <w:t>731326017</w:t>
            </w:r>
          </w:p>
        </w:tc>
        <w:tc>
          <w:tcPr>
            <w:tcW w:w="1488" w:type="dxa"/>
            <w:vMerge w:val="restart"/>
            <w:vAlign w:val="center"/>
          </w:tcPr>
          <w:p w14:paraId="5D8BD502" w14:textId="20D5C163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BvM14-JIP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44B36372" w14:textId="46786B5A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sz w:val="20"/>
                <w:szCs w:val="20"/>
              </w:rPr>
              <w:t>J</w:t>
            </w:r>
            <w:r w:rsidRPr="00F65358">
              <w:rPr>
                <w:sz w:val="20"/>
                <w:szCs w:val="20"/>
              </w:rPr>
              <w:t>IP-S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30FAD2D9" w14:textId="14BB47D2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’-tggcggtaacttacctgctg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5BB48C31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5935603D" w14:textId="77777777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4802A7F1" w14:textId="4E9C31F5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7FF6F08C" w14:textId="77777777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0513313B" w14:textId="6FBEFAE2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sz w:val="20"/>
                <w:szCs w:val="20"/>
              </w:rPr>
              <w:t>J</w:t>
            </w:r>
            <w:r w:rsidRPr="00F65358">
              <w:rPr>
                <w:sz w:val="20"/>
                <w:szCs w:val="20"/>
              </w:rPr>
              <w:t>IP-AS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4C545E5A" w14:textId="0CABA7C4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’-agtgccaaatgccctcttca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64372CA7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4BF8EFF8" w14:textId="5F89E089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sz w:val="20"/>
                <w:szCs w:val="20"/>
              </w:rPr>
              <w:t>1</w:t>
            </w:r>
            <w:r w:rsidRPr="00F65358">
              <w:rPr>
                <w:sz w:val="20"/>
                <w:szCs w:val="20"/>
              </w:rPr>
              <w:t>3</w:t>
            </w:r>
          </w:p>
        </w:tc>
        <w:tc>
          <w:tcPr>
            <w:tcW w:w="1411" w:type="dxa"/>
            <w:vMerge w:val="restart"/>
            <w:vAlign w:val="center"/>
          </w:tcPr>
          <w:p w14:paraId="592085CD" w14:textId="6FCEF45E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sz w:val="20"/>
                <w:szCs w:val="20"/>
              </w:rPr>
              <w:t>731331163</w:t>
            </w:r>
          </w:p>
        </w:tc>
        <w:tc>
          <w:tcPr>
            <w:tcW w:w="1488" w:type="dxa"/>
            <w:vMerge w:val="restart"/>
            <w:vAlign w:val="center"/>
          </w:tcPr>
          <w:p w14:paraId="585D2656" w14:textId="7181BA7F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BvM14-P21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38732A6A" w14:textId="6F3413A9" w:rsidR="00C20F78" w:rsidRPr="00F65358" w:rsidRDefault="00C20F78" w:rsidP="00C20F7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P</w:t>
            </w:r>
            <w:r w:rsidRPr="00F65358">
              <w:rPr>
                <w:color w:val="000000"/>
                <w:sz w:val="20"/>
                <w:szCs w:val="20"/>
              </w:rPr>
              <w:t>21</w:t>
            </w:r>
            <w:r w:rsidRPr="00F65358">
              <w:rPr>
                <w:rFonts w:hint="eastAsia"/>
                <w:color w:val="000000"/>
                <w:sz w:val="20"/>
                <w:szCs w:val="20"/>
              </w:rPr>
              <w:t>-</w:t>
            </w:r>
            <w:r w:rsidRPr="00F65358">
              <w:rPr>
                <w:color w:val="000000"/>
                <w:sz w:val="20"/>
                <w:szCs w:val="20"/>
              </w:rPr>
              <w:t>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352EEC97" w14:textId="3BE32B50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</w:t>
            </w: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t</w:t>
            </w:r>
            <w:r w:rsidRPr="00F65358">
              <w:rPr>
                <w:caps/>
                <w:color w:val="000000"/>
                <w:sz w:val="20"/>
                <w:szCs w:val="20"/>
              </w:rPr>
              <w:t>tccacttggactgtcaccg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C20F78" w:rsidRPr="00F80D56" w14:paraId="20C061E9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28C59FB9" w14:textId="77777777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2A40DB00" w14:textId="281AD762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473DC411" w14:textId="77777777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33B8EDAB" w14:textId="15016BB7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P</w:t>
            </w:r>
            <w:r w:rsidRPr="00F65358">
              <w:rPr>
                <w:color w:val="000000"/>
                <w:sz w:val="20"/>
                <w:szCs w:val="20"/>
              </w:rPr>
              <w:t>21</w:t>
            </w:r>
            <w:r w:rsidRPr="00F65358">
              <w:rPr>
                <w:rFonts w:hint="eastAsia"/>
                <w:color w:val="000000"/>
                <w:sz w:val="20"/>
                <w:szCs w:val="20"/>
              </w:rPr>
              <w:t>-</w:t>
            </w:r>
            <w:r w:rsidRPr="00F65358">
              <w:rPr>
                <w:color w:val="000000"/>
                <w:sz w:val="20"/>
                <w:szCs w:val="20"/>
              </w:rPr>
              <w:t>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58827B48" w14:textId="728E022D" w:rsidR="00C20F78" w:rsidRPr="00F65358" w:rsidRDefault="00C20F78" w:rsidP="00C20F7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’-ctctactgcacccacctgtg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F65358" w:rsidRPr="00F80D56" w14:paraId="27456AEF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0565077D" w14:textId="5A61F74A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sz w:val="20"/>
                <w:szCs w:val="20"/>
              </w:rPr>
              <w:t>1</w:t>
            </w:r>
            <w:r w:rsidRPr="00F65358">
              <w:rPr>
                <w:sz w:val="20"/>
                <w:szCs w:val="20"/>
              </w:rPr>
              <w:t>4</w:t>
            </w:r>
          </w:p>
        </w:tc>
        <w:tc>
          <w:tcPr>
            <w:tcW w:w="1411" w:type="dxa"/>
            <w:vMerge w:val="restart"/>
            <w:tcBorders>
              <w:bottom w:val="single" w:sz="12" w:space="0" w:color="auto"/>
            </w:tcBorders>
            <w:vAlign w:val="center"/>
          </w:tcPr>
          <w:p w14:paraId="4B132CFE" w14:textId="5C605592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color w:val="000000" w:themeColor="text1"/>
                <w:sz w:val="20"/>
                <w:szCs w:val="20"/>
                <w:lang w:bidi="ar"/>
              </w:rPr>
              <w:t>731375712</w:t>
            </w:r>
          </w:p>
        </w:tc>
        <w:tc>
          <w:tcPr>
            <w:tcW w:w="1488" w:type="dxa"/>
            <w:vMerge w:val="restart"/>
            <w:tcBorders>
              <w:bottom w:val="single" w:sz="12" w:space="0" w:color="auto"/>
            </w:tcBorders>
            <w:vAlign w:val="center"/>
          </w:tcPr>
          <w:p w14:paraId="7D138799" w14:textId="76BFA64A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i/>
                <w:sz w:val="20"/>
                <w:szCs w:val="20"/>
              </w:rPr>
              <w:t>BvM14-Bg7s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0F78D893" w14:textId="40E54FAC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B</w:t>
            </w:r>
            <w:r w:rsidRPr="00F65358">
              <w:rPr>
                <w:color w:val="000000"/>
                <w:sz w:val="20"/>
                <w:szCs w:val="20"/>
              </w:rPr>
              <w:t>g7s-S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2A194A55" w14:textId="382E5114" w:rsidR="00F65358" w:rsidRPr="00F65358" w:rsidRDefault="00F65358" w:rsidP="00F6535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</w:t>
            </w: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ttgtcaagacgatcgcacca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F65358" w:rsidRPr="00F80D56" w14:paraId="21A6B1E3" w14:textId="77777777" w:rsidTr="00F65358">
        <w:trPr>
          <w:jc w:val="center"/>
        </w:trPr>
        <w:tc>
          <w:tcPr>
            <w:tcW w:w="470" w:type="dxa"/>
            <w:vMerge/>
            <w:vAlign w:val="center"/>
          </w:tcPr>
          <w:p w14:paraId="2BE405B5" w14:textId="77777777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11" w:type="dxa"/>
            <w:vMerge/>
            <w:vAlign w:val="center"/>
          </w:tcPr>
          <w:p w14:paraId="78E9D74C" w14:textId="0FDCFD09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88" w:type="dxa"/>
            <w:vMerge/>
            <w:vAlign w:val="center"/>
          </w:tcPr>
          <w:p w14:paraId="229CFD42" w14:textId="77777777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2D241450" w14:textId="63E92CB4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sz w:val="20"/>
                <w:szCs w:val="20"/>
              </w:rPr>
            </w:pPr>
            <w:r w:rsidRPr="00F65358">
              <w:rPr>
                <w:rFonts w:hint="eastAsia"/>
                <w:color w:val="000000"/>
                <w:sz w:val="20"/>
                <w:szCs w:val="20"/>
              </w:rPr>
              <w:t>B</w:t>
            </w:r>
            <w:r w:rsidRPr="00F65358">
              <w:rPr>
                <w:color w:val="000000"/>
                <w:sz w:val="20"/>
                <w:szCs w:val="20"/>
              </w:rPr>
              <w:t>g7s-AS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5C2C1176" w14:textId="0364D753" w:rsidR="00F65358" w:rsidRPr="00F65358" w:rsidRDefault="00F65358" w:rsidP="00F6535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5</w:t>
            </w:r>
            <w:r w:rsidRPr="00F65358">
              <w:rPr>
                <w:caps/>
                <w:color w:val="000000"/>
                <w:sz w:val="20"/>
                <w:szCs w:val="20"/>
              </w:rPr>
              <w:t>’-</w:t>
            </w: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atgtccatgcttgactcgca</w:t>
            </w:r>
            <w:r w:rsidRPr="00F65358">
              <w:rPr>
                <w:color w:val="000000"/>
                <w:sz w:val="20"/>
                <w:szCs w:val="20"/>
              </w:rPr>
              <w:t>-3’</w:t>
            </w:r>
          </w:p>
        </w:tc>
      </w:tr>
      <w:tr w:rsidR="00F65358" w:rsidRPr="00F80D56" w14:paraId="545F35CB" w14:textId="77777777" w:rsidTr="00F65358">
        <w:trPr>
          <w:jc w:val="center"/>
        </w:trPr>
        <w:tc>
          <w:tcPr>
            <w:tcW w:w="470" w:type="dxa"/>
            <w:vMerge w:val="restart"/>
            <w:vAlign w:val="center"/>
          </w:tcPr>
          <w:p w14:paraId="6D559D8C" w14:textId="13CC295D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rFonts w:hint="eastAsia"/>
                <w:caps/>
                <w:color w:val="000000"/>
                <w:sz w:val="20"/>
                <w:szCs w:val="20"/>
              </w:rPr>
              <w:t>1</w:t>
            </w:r>
            <w:r w:rsidRPr="00F65358">
              <w:rPr>
                <w:cap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1" w:type="dxa"/>
            <w:vMerge w:val="restart"/>
            <w:vAlign w:val="center"/>
          </w:tcPr>
          <w:p w14:paraId="0F6A9397" w14:textId="65BBB683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vMerge w:val="restart"/>
            <w:vAlign w:val="center"/>
          </w:tcPr>
          <w:p w14:paraId="24302F29" w14:textId="23AB0BC0" w:rsidR="00F65358" w:rsidRPr="008A2D86" w:rsidRDefault="008A2D86" w:rsidP="008A2D86">
            <w:pPr>
              <w:rPr>
                <w:i/>
                <w:iCs/>
              </w:rPr>
            </w:pPr>
            <w:r w:rsidRPr="008A2D86">
              <w:rPr>
                <w:i/>
                <w:iCs/>
              </w:rPr>
              <w:t>BvM14-rRNA</w:t>
            </w:r>
            <w:r w:rsidRPr="008A2D86">
              <w:rPr>
                <w:i/>
                <w:iCs/>
                <w:vertAlign w:val="superscript"/>
              </w:rPr>
              <w:t>d</w:t>
            </w:r>
          </w:p>
        </w:tc>
        <w:tc>
          <w:tcPr>
            <w:tcW w:w="1588" w:type="dxa"/>
            <w:gridSpan w:val="2"/>
            <w:shd w:val="clear" w:color="auto" w:fill="auto"/>
            <w:vAlign w:val="center"/>
          </w:tcPr>
          <w:p w14:paraId="13031906" w14:textId="3B0971F5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caps/>
                <w:color w:val="000000"/>
                <w:sz w:val="20"/>
                <w:szCs w:val="20"/>
              </w:rPr>
              <w:t>18S-S</w:t>
            </w:r>
          </w:p>
        </w:tc>
        <w:tc>
          <w:tcPr>
            <w:tcW w:w="3565" w:type="dxa"/>
            <w:shd w:val="clear" w:color="auto" w:fill="auto"/>
            <w:vAlign w:val="center"/>
          </w:tcPr>
          <w:p w14:paraId="78E3C08F" w14:textId="1E0129D4" w:rsidR="00F65358" w:rsidRPr="00F65358" w:rsidRDefault="00F65358" w:rsidP="00F6535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caps/>
                <w:color w:val="000000"/>
                <w:sz w:val="20"/>
                <w:szCs w:val="20"/>
              </w:rPr>
              <w:t>5’-CCCCAATGGATCCTCGTTA-3’</w:t>
            </w:r>
          </w:p>
        </w:tc>
      </w:tr>
      <w:tr w:rsidR="00F65358" w:rsidRPr="00F80D56" w14:paraId="74EAF8EF" w14:textId="77777777" w:rsidTr="00F65358">
        <w:trPr>
          <w:jc w:val="center"/>
        </w:trPr>
        <w:tc>
          <w:tcPr>
            <w:tcW w:w="470" w:type="dxa"/>
            <w:vMerge/>
            <w:tcBorders>
              <w:bottom w:val="single" w:sz="12" w:space="0" w:color="auto"/>
            </w:tcBorders>
          </w:tcPr>
          <w:p w14:paraId="3082FA4E" w14:textId="77777777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vMerge/>
            <w:tcBorders>
              <w:bottom w:val="single" w:sz="12" w:space="0" w:color="auto"/>
            </w:tcBorders>
          </w:tcPr>
          <w:p w14:paraId="2B8D1E33" w14:textId="0889FB86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vMerge/>
            <w:tcBorders>
              <w:bottom w:val="single" w:sz="12" w:space="0" w:color="auto"/>
            </w:tcBorders>
          </w:tcPr>
          <w:p w14:paraId="4B4364E8" w14:textId="77777777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9F92B9" w14:textId="24C8A16A" w:rsidR="00F65358" w:rsidRPr="00F65358" w:rsidRDefault="00F65358" w:rsidP="00F65358">
            <w:pPr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caps/>
                <w:color w:val="000000"/>
                <w:sz w:val="20"/>
                <w:szCs w:val="20"/>
              </w:rPr>
              <w:t>18S-FS</w:t>
            </w:r>
          </w:p>
        </w:tc>
        <w:tc>
          <w:tcPr>
            <w:tcW w:w="356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BCCA536" w14:textId="422B201F" w:rsidR="00F65358" w:rsidRPr="00F65358" w:rsidRDefault="00F65358" w:rsidP="00F65358">
            <w:pPr>
              <w:tabs>
                <w:tab w:val="right" w:pos="8306"/>
              </w:tabs>
              <w:adjustRightInd w:val="0"/>
              <w:snapToGrid w:val="0"/>
              <w:spacing w:before="100" w:beforeAutospacing="1" w:after="100" w:afterAutospacing="1" w:line="340" w:lineRule="exact"/>
              <w:jc w:val="center"/>
              <w:rPr>
                <w:caps/>
                <w:color w:val="000000"/>
                <w:sz w:val="20"/>
                <w:szCs w:val="20"/>
              </w:rPr>
            </w:pPr>
            <w:r w:rsidRPr="00F65358">
              <w:rPr>
                <w:caps/>
                <w:color w:val="000000"/>
                <w:sz w:val="20"/>
                <w:szCs w:val="20"/>
              </w:rPr>
              <w:t>5’-TGACGGAGAATTAGGGTTCG-3’</w:t>
            </w:r>
          </w:p>
        </w:tc>
      </w:tr>
    </w:tbl>
    <w:p w14:paraId="0AC05F9C" w14:textId="53DD4F56" w:rsidR="001D09E4" w:rsidRDefault="001D09E4" w:rsidP="001D09E4">
      <w:pPr>
        <w:rPr>
          <w:rFonts w:ascii="Palatino Linotype" w:eastAsia="Times New Roman" w:hAnsi="Palatino Linotype" w:cs="Palatino Linotype"/>
          <w:sz w:val="16"/>
          <w:szCs w:val="16"/>
        </w:rPr>
      </w:pPr>
      <w:r>
        <w:rPr>
          <w:rFonts w:ascii="Palatino Linotype" w:hAnsi="Palatino Linotype" w:cs="Palatino Linotype"/>
          <w:sz w:val="16"/>
          <w:szCs w:val="16"/>
          <w:vertAlign w:val="superscript"/>
        </w:rPr>
        <w:t>a</w:t>
      </w:r>
      <w:r>
        <w:rPr>
          <w:rFonts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ascii="Palatino Linotype" w:hAnsi="Palatino Linotype" w:cs="Palatino Linotype"/>
          <w:sz w:val="16"/>
          <w:szCs w:val="16"/>
        </w:rPr>
        <w:t>Protein ID</w:t>
      </w:r>
      <w:r>
        <w:rPr>
          <w:rFonts w:ascii="Palatino Linotype" w:hAnsi="Palatino Linotype" w:cs="Palatino Linotype"/>
          <w:bCs/>
          <w:sz w:val="16"/>
          <w:szCs w:val="16"/>
        </w:rPr>
        <w:t xml:space="preserve">, </w:t>
      </w:r>
      <w:proofErr w:type="spellStart"/>
      <w:r>
        <w:rPr>
          <w:rFonts w:ascii="Palatino Linotype" w:eastAsia="Times New Roman" w:hAnsi="Palatino Linotype" w:cs="Palatino Linotype"/>
          <w:sz w:val="16"/>
          <w:szCs w:val="16"/>
        </w:rPr>
        <w:t>gi</w:t>
      </w:r>
      <w:proofErr w:type="spellEnd"/>
      <w:r>
        <w:rPr>
          <w:rFonts w:ascii="Palatino Linotype" w:eastAsia="Times New Roman" w:hAnsi="Palatino Linotype" w:cs="Palatino Linotype"/>
          <w:sz w:val="16"/>
          <w:szCs w:val="16"/>
        </w:rPr>
        <w:t xml:space="preserve"> number of NCBI</w:t>
      </w:r>
      <w:r w:rsidR="008A2D86">
        <w:rPr>
          <w:rFonts w:ascii="Palatino Linotype" w:eastAsia="Times New Roman" w:hAnsi="Palatino Linotype" w:cs="Palatino Linotype"/>
          <w:sz w:val="16"/>
          <w:szCs w:val="16"/>
        </w:rPr>
        <w:t>.</w:t>
      </w:r>
    </w:p>
    <w:p w14:paraId="75633B8A" w14:textId="3806800A" w:rsidR="001D09E4" w:rsidRDefault="001D09E4" w:rsidP="001D09E4">
      <w:pPr>
        <w:rPr>
          <w:rFonts w:ascii="Palatino Linotype" w:hAnsi="Palatino Linotype" w:cs="Palatino Linotype"/>
          <w:sz w:val="16"/>
          <w:szCs w:val="16"/>
        </w:rPr>
      </w:pPr>
      <w:r>
        <w:rPr>
          <w:rFonts w:ascii="Palatino Linotype" w:hAnsi="Palatino Linotype" w:cs="Palatino Linotype"/>
          <w:bCs/>
          <w:sz w:val="16"/>
          <w:szCs w:val="16"/>
          <w:vertAlign w:val="superscript"/>
        </w:rPr>
        <w:t xml:space="preserve">b </w:t>
      </w:r>
      <w:r>
        <w:rPr>
          <w:rFonts w:ascii="Palatino Linotype" w:hAnsi="Palatino Linotype" w:cs="Palatino Linotype"/>
          <w:bCs/>
          <w:sz w:val="16"/>
          <w:szCs w:val="16"/>
        </w:rPr>
        <w:t>Gene name</w:t>
      </w:r>
      <w:r w:rsidR="008A2D86">
        <w:t xml:space="preserve">, </w:t>
      </w:r>
      <w:r w:rsidR="008A2D86" w:rsidRPr="008A2D86">
        <w:rPr>
          <w:rFonts w:ascii="Palatino Linotype" w:hAnsi="Palatino Linotype" w:cs="Palatino Linotype"/>
          <w:bCs/>
          <w:sz w:val="16"/>
          <w:szCs w:val="16"/>
        </w:rPr>
        <w:t>the genes of 14 differential redox proteins</w:t>
      </w:r>
      <w:r>
        <w:rPr>
          <w:rFonts w:ascii="Palatino Linotype" w:hAnsi="Palatino Linotype" w:cs="Palatino Linotype"/>
          <w:sz w:val="16"/>
          <w:szCs w:val="16"/>
        </w:rPr>
        <w:t xml:space="preserve">. </w:t>
      </w:r>
    </w:p>
    <w:p w14:paraId="0198EEC0" w14:textId="3B832C96" w:rsidR="001D09E4" w:rsidRDefault="001D09E4" w:rsidP="001D09E4">
      <w:pPr>
        <w:rPr>
          <w:rFonts w:ascii="Palatino Linotype" w:hAnsi="Palatino Linotype" w:cs="Palatino Linotype"/>
          <w:sz w:val="16"/>
          <w:szCs w:val="16"/>
        </w:rPr>
      </w:pPr>
      <w:r>
        <w:rPr>
          <w:rFonts w:ascii="Palatino Linotype" w:hAnsi="Palatino Linotype" w:cs="Palatino Linotype"/>
          <w:sz w:val="16"/>
          <w:szCs w:val="16"/>
          <w:vertAlign w:val="superscript"/>
        </w:rPr>
        <w:t xml:space="preserve">c </w:t>
      </w:r>
      <w:r>
        <w:rPr>
          <w:rFonts w:ascii="Palatino Linotype" w:hAnsi="Palatino Linotype" w:cs="Palatino Linotype"/>
          <w:sz w:val="16"/>
          <w:szCs w:val="16"/>
        </w:rPr>
        <w:t xml:space="preserve">Primer sequence, the primer sequences for </w:t>
      </w:r>
      <w:r w:rsidR="008A2D86">
        <w:rPr>
          <w:rFonts w:ascii="Palatino Linotype" w:hAnsi="Palatino Linotype" w:cs="Palatino Linotype"/>
          <w:sz w:val="16"/>
          <w:szCs w:val="16"/>
        </w:rPr>
        <w:t>14</w:t>
      </w:r>
      <w:r>
        <w:rPr>
          <w:rFonts w:ascii="Palatino Linotype" w:hAnsi="Palatino Linotype" w:cs="Palatino Linotype"/>
          <w:sz w:val="16"/>
          <w:szCs w:val="16"/>
        </w:rPr>
        <w:t xml:space="preserve"> genes (s represents sense primer of the gene, as represents anti-sense primer of the gene). </w:t>
      </w:r>
    </w:p>
    <w:p w14:paraId="06942062" w14:textId="630BFB36" w:rsidR="001D09E4" w:rsidRDefault="001D09E4" w:rsidP="001D09E4">
      <w:pPr>
        <w:rPr>
          <w:rFonts w:ascii="Palatino Linotype" w:hAnsi="Palatino Linotype" w:cs="Palatino Linotype"/>
          <w:sz w:val="16"/>
          <w:szCs w:val="16"/>
        </w:rPr>
      </w:pPr>
      <w:r>
        <w:rPr>
          <w:rFonts w:ascii="Palatino Linotype" w:hAnsi="Palatino Linotype" w:cs="Palatino Linotype"/>
          <w:i/>
          <w:sz w:val="16"/>
          <w:szCs w:val="16"/>
          <w:vertAlign w:val="superscript"/>
        </w:rPr>
        <w:t xml:space="preserve">d </w:t>
      </w:r>
      <w:r>
        <w:rPr>
          <w:rFonts w:ascii="Palatino Linotype" w:hAnsi="Palatino Linotype" w:cs="Palatino Linotype"/>
          <w:i/>
          <w:sz w:val="16"/>
          <w:szCs w:val="16"/>
        </w:rPr>
        <w:t>18S rRNA</w:t>
      </w:r>
      <w:r>
        <w:rPr>
          <w:rFonts w:ascii="Palatino Linotype" w:hAnsi="Palatino Linotype" w:cs="Palatino Linotype"/>
          <w:sz w:val="16"/>
          <w:szCs w:val="16"/>
        </w:rPr>
        <w:t>, the reference gene for real-time PCR in sugar beet M14.</w:t>
      </w:r>
    </w:p>
    <w:p w14:paraId="4EA54E23" w14:textId="77777777" w:rsidR="00C20F78" w:rsidRPr="001D09E4" w:rsidRDefault="00C20F78" w:rsidP="00F65358"/>
    <w:sectPr w:rsidR="00C20F78" w:rsidRPr="001D09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18DE2" w14:textId="77777777" w:rsidR="00D0532E" w:rsidRDefault="00D0532E" w:rsidP="00BC3092">
      <w:r>
        <w:separator/>
      </w:r>
    </w:p>
  </w:endnote>
  <w:endnote w:type="continuationSeparator" w:id="0">
    <w:p w14:paraId="412164B6" w14:textId="77777777" w:rsidR="00D0532E" w:rsidRDefault="00D0532E" w:rsidP="00BC3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97DD7" w14:textId="77777777" w:rsidR="00D0532E" w:rsidRDefault="00D0532E" w:rsidP="00BC3092">
      <w:r>
        <w:separator/>
      </w:r>
    </w:p>
  </w:footnote>
  <w:footnote w:type="continuationSeparator" w:id="0">
    <w:p w14:paraId="24964037" w14:textId="77777777" w:rsidR="00D0532E" w:rsidRDefault="00D0532E" w:rsidP="00BC30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81256"/>
    <w:rsid w:val="00097B23"/>
    <w:rsid w:val="000C18F7"/>
    <w:rsid w:val="0012346E"/>
    <w:rsid w:val="001D09E4"/>
    <w:rsid w:val="0026123A"/>
    <w:rsid w:val="0036395E"/>
    <w:rsid w:val="00390EFA"/>
    <w:rsid w:val="003C504F"/>
    <w:rsid w:val="003F7D78"/>
    <w:rsid w:val="004030FB"/>
    <w:rsid w:val="00416AC9"/>
    <w:rsid w:val="00581256"/>
    <w:rsid w:val="00594647"/>
    <w:rsid w:val="006B326F"/>
    <w:rsid w:val="0076772E"/>
    <w:rsid w:val="00895B05"/>
    <w:rsid w:val="008A2D86"/>
    <w:rsid w:val="009456B0"/>
    <w:rsid w:val="0097408E"/>
    <w:rsid w:val="009D0841"/>
    <w:rsid w:val="00BC3092"/>
    <w:rsid w:val="00BD3945"/>
    <w:rsid w:val="00BF5A6E"/>
    <w:rsid w:val="00C20F78"/>
    <w:rsid w:val="00D00C44"/>
    <w:rsid w:val="00D0532E"/>
    <w:rsid w:val="00F6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DB62BB"/>
  <w15:chartTrackingRefBased/>
  <w15:docId w15:val="{D1BB7B5C-695A-4AF3-8EF2-5DC818814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0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BC309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30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30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3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3092"/>
    <w:rPr>
      <w:sz w:val="18"/>
      <w:szCs w:val="18"/>
    </w:rPr>
  </w:style>
  <w:style w:type="character" w:customStyle="1" w:styleId="20">
    <w:name w:val="标题 2 字符"/>
    <w:basedOn w:val="a0"/>
    <w:link w:val="2"/>
    <w:rsid w:val="00BC3092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赫</dc:creator>
  <cp:keywords/>
  <dc:description/>
  <cp:lastModifiedBy>刘 赫</cp:lastModifiedBy>
  <cp:revision>13</cp:revision>
  <dcterms:created xsi:type="dcterms:W3CDTF">2021-10-13T15:15:00Z</dcterms:created>
  <dcterms:modified xsi:type="dcterms:W3CDTF">2021-11-23T07:30:00Z</dcterms:modified>
</cp:coreProperties>
</file>