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F8A92" w14:textId="6359FC07" w:rsidR="008151FB" w:rsidRDefault="00C877AE" w:rsidP="007C5BEE">
      <w:pPr>
        <w:widowControl/>
        <w:spacing w:beforeLines="50" w:before="156" w:afterLines="50" w:after="156"/>
        <w:jc w:val="both"/>
        <w:rPr>
          <w:rFonts w:eastAsia="华文宋体" w:cs="Times New Roman"/>
          <w:sz w:val="32"/>
          <w:szCs w:val="32"/>
        </w:rPr>
      </w:pPr>
      <w:bookmarkStart w:id="0" w:name="_Hlk166002413"/>
      <w:bookmarkStart w:id="1" w:name="_Hlk218906581"/>
      <w:r w:rsidRPr="00C877AE">
        <w:rPr>
          <w:rFonts w:eastAsia="华文宋体" w:cs="Times New Roman"/>
          <w:sz w:val="32"/>
          <w:szCs w:val="32"/>
        </w:rPr>
        <w:t xml:space="preserve">Synergistic Optimization of </w:t>
      </w:r>
      <w:proofErr w:type="spellStart"/>
      <w:r w:rsidRPr="00C877AE">
        <w:rPr>
          <w:rFonts w:eastAsia="华文宋体" w:cs="Times New Roman"/>
          <w:sz w:val="32"/>
          <w:szCs w:val="32"/>
        </w:rPr>
        <w:t>Bi@NSC</w:t>
      </w:r>
      <w:proofErr w:type="spellEnd"/>
      <w:r w:rsidRPr="00C877AE">
        <w:rPr>
          <w:rFonts w:eastAsia="华文宋体" w:cs="Times New Roman"/>
          <w:sz w:val="32"/>
          <w:szCs w:val="32"/>
        </w:rPr>
        <w:t xml:space="preserve"> Electrode and Wavy-Shaped Channel for Enhanced Flow-Electrode Capacitive Deionization</w:t>
      </w:r>
    </w:p>
    <w:p w14:paraId="193EFB4B" w14:textId="3538D31C" w:rsidR="00A20050" w:rsidRPr="003C151E" w:rsidRDefault="00A20050" w:rsidP="00A20050">
      <w:pPr>
        <w:rPr>
          <w:kern w:val="0"/>
        </w:rPr>
      </w:pPr>
      <w:bookmarkStart w:id="2" w:name="_Hlk171348165"/>
      <w:bookmarkEnd w:id="0"/>
      <w:bookmarkEnd w:id="1"/>
      <w:r>
        <w:rPr>
          <w:rFonts w:hint="eastAsia"/>
        </w:rPr>
        <w:t>Lijun Zhang</w:t>
      </w:r>
      <w:r>
        <w:rPr>
          <w:rFonts w:hint="eastAsia"/>
          <w:vertAlign w:val="superscript"/>
        </w:rPr>
        <w:t>a,1</w:t>
      </w:r>
      <w:r w:rsidRPr="00455C63">
        <w:rPr>
          <w:rFonts w:hint="eastAsia"/>
        </w:rPr>
        <w:t xml:space="preserve">, </w:t>
      </w:r>
      <w:proofErr w:type="spellStart"/>
      <w:r>
        <w:rPr>
          <w:rFonts w:hint="eastAsia"/>
        </w:rPr>
        <w:t>Xiaoshi</w:t>
      </w:r>
      <w:proofErr w:type="spell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>Yi</w:t>
      </w:r>
      <w:r>
        <w:rPr>
          <w:rFonts w:hint="eastAsia"/>
          <w:vertAlign w:val="superscript"/>
        </w:rPr>
        <w:t>b,c</w:t>
      </w:r>
      <w:proofErr w:type="gramEnd"/>
      <w:r>
        <w:rPr>
          <w:rFonts w:hint="eastAsia"/>
          <w:vertAlign w:val="superscript"/>
        </w:rPr>
        <w:t>,1</w:t>
      </w:r>
      <w:r>
        <w:rPr>
          <w:rFonts w:hint="eastAsia"/>
        </w:rPr>
        <w:t xml:space="preserve">, </w:t>
      </w:r>
      <w:proofErr w:type="spellStart"/>
      <w:r w:rsidRPr="00455C63">
        <w:rPr>
          <w:rFonts w:hint="eastAsia"/>
        </w:rPr>
        <w:t>Yarui</w:t>
      </w:r>
      <w:proofErr w:type="spellEnd"/>
      <w:r w:rsidRPr="00455C63">
        <w:rPr>
          <w:rFonts w:hint="eastAsia"/>
        </w:rPr>
        <w:t xml:space="preserve"> </w:t>
      </w:r>
      <w:proofErr w:type="spellStart"/>
      <w:r w:rsidRPr="00455C63">
        <w:rPr>
          <w:rFonts w:hint="eastAsia"/>
        </w:rPr>
        <w:t>Song</w:t>
      </w:r>
      <w:r>
        <w:rPr>
          <w:rFonts w:hint="eastAsia"/>
          <w:vertAlign w:val="superscript"/>
        </w:rPr>
        <w:t>d</w:t>
      </w:r>
      <w:proofErr w:type="spellEnd"/>
      <w:r>
        <w:rPr>
          <w:rFonts w:hint="eastAsia"/>
        </w:rPr>
        <w:t xml:space="preserve">, </w:t>
      </w:r>
      <w:r w:rsidRPr="00455C63">
        <w:rPr>
          <w:rFonts w:hint="eastAsia"/>
        </w:rPr>
        <w:t>Baochuan Qi</w:t>
      </w:r>
      <w:r>
        <w:rPr>
          <w:rFonts w:hint="eastAsia"/>
          <w:vertAlign w:val="superscript"/>
        </w:rPr>
        <w:t xml:space="preserve"> </w:t>
      </w:r>
      <w:proofErr w:type="gramStart"/>
      <w:r>
        <w:rPr>
          <w:rFonts w:hint="eastAsia"/>
          <w:vertAlign w:val="superscript"/>
        </w:rPr>
        <w:t>d,</w:t>
      </w:r>
      <w:r w:rsidRPr="00455C63">
        <w:rPr>
          <w:rFonts w:hint="eastAsia"/>
          <w:vertAlign w:val="superscript"/>
        </w:rPr>
        <w:t>*</w:t>
      </w:r>
      <w:proofErr w:type="gramEnd"/>
    </w:p>
    <w:p w14:paraId="54F1CEB0" w14:textId="4AD12F9E" w:rsidR="00A20050" w:rsidRPr="00890341" w:rsidRDefault="009B0BBD" w:rsidP="00A20050">
      <w:r w:rsidRPr="009B0BBD">
        <w:rPr>
          <w:rFonts w:hint="eastAsia"/>
          <w:vertAlign w:val="superscript"/>
        </w:rPr>
        <w:t>a</w:t>
      </w:r>
      <w:r w:rsidR="00A20050" w:rsidRPr="00890341">
        <w:rPr>
          <w:rFonts w:hint="eastAsia"/>
        </w:rPr>
        <w:t xml:space="preserve"> </w:t>
      </w:r>
      <w:r w:rsidR="00A20050" w:rsidRPr="00890341">
        <w:t xml:space="preserve">Lanzhou </w:t>
      </w:r>
      <w:proofErr w:type="spellStart"/>
      <w:r w:rsidR="00A20050" w:rsidRPr="00890341">
        <w:t>Xiangtiange</w:t>
      </w:r>
      <w:proofErr w:type="spellEnd"/>
      <w:r w:rsidR="00A20050" w:rsidRPr="00890341">
        <w:t xml:space="preserve"> Environmental Technology Co., Ltd</w:t>
      </w:r>
      <w:r w:rsidR="00A20050">
        <w:rPr>
          <w:rFonts w:hint="eastAsia"/>
        </w:rPr>
        <w:t xml:space="preserve">, Lanzhou </w:t>
      </w:r>
      <w:r w:rsidR="00A20050" w:rsidRPr="00890341">
        <w:t>730030</w:t>
      </w:r>
      <w:r w:rsidR="00A20050">
        <w:rPr>
          <w:rFonts w:hint="eastAsia"/>
        </w:rPr>
        <w:t>,</w:t>
      </w:r>
      <w:r w:rsidR="00A20050" w:rsidRPr="003149D8">
        <w:t xml:space="preserve"> </w:t>
      </w:r>
      <w:r w:rsidR="00A20050" w:rsidRPr="00645BA2">
        <w:t xml:space="preserve">PR </w:t>
      </w:r>
      <w:r w:rsidR="00A20050" w:rsidRPr="00B715A1">
        <w:t>China</w:t>
      </w:r>
    </w:p>
    <w:p w14:paraId="54E6C9F7" w14:textId="57DD6688" w:rsidR="009B0BBD" w:rsidRDefault="009B0BBD" w:rsidP="009B0BBD">
      <w:r>
        <w:rPr>
          <w:rFonts w:hint="eastAsia"/>
          <w:vertAlign w:val="superscript"/>
        </w:rPr>
        <w:t>b</w:t>
      </w:r>
      <w:r w:rsidRPr="00455C63">
        <w:rPr>
          <w:rFonts w:hint="eastAsia"/>
        </w:rPr>
        <w:t xml:space="preserve"> </w:t>
      </w:r>
      <w:r w:rsidRPr="003149D8">
        <w:t>S</w:t>
      </w:r>
      <w:r w:rsidRPr="00455C63">
        <w:rPr>
          <w:rFonts w:hint="eastAsia"/>
        </w:rPr>
        <w:t xml:space="preserve">chool of </w:t>
      </w:r>
      <w:r w:rsidRPr="00FA6A3C">
        <w:t>Mathematics and Statistics</w:t>
      </w:r>
      <w:r w:rsidRPr="00B715A1">
        <w:t xml:space="preserve">, Yili Normal University, Yining 835000, </w:t>
      </w:r>
      <w:r w:rsidRPr="00645BA2">
        <w:t xml:space="preserve">PR </w:t>
      </w:r>
      <w:r w:rsidRPr="00B715A1">
        <w:t>China</w:t>
      </w:r>
    </w:p>
    <w:p w14:paraId="34DEE5A4" w14:textId="7FB5791B" w:rsidR="009B0BBD" w:rsidRPr="00890341" w:rsidRDefault="009B0BBD" w:rsidP="009B0BBD">
      <w:r>
        <w:rPr>
          <w:rFonts w:hint="eastAsia"/>
          <w:vertAlign w:val="superscript"/>
        </w:rPr>
        <w:t>c</w:t>
      </w:r>
      <w:r w:rsidRPr="00455C63">
        <w:rPr>
          <w:rFonts w:hint="eastAsia"/>
        </w:rPr>
        <w:t xml:space="preserve"> </w:t>
      </w:r>
      <w:r w:rsidRPr="003149D8">
        <w:t>School of Mathematical Sciences, Zhejiang University</w:t>
      </w:r>
      <w:r>
        <w:rPr>
          <w:rFonts w:hint="eastAsia"/>
        </w:rPr>
        <w:t xml:space="preserve">, Hangzhou </w:t>
      </w:r>
      <w:r w:rsidRPr="003149D8">
        <w:t>310058</w:t>
      </w:r>
      <w:r>
        <w:rPr>
          <w:rFonts w:hint="eastAsia"/>
        </w:rPr>
        <w:t>,</w:t>
      </w:r>
      <w:r w:rsidRPr="003149D8">
        <w:t xml:space="preserve"> </w:t>
      </w:r>
      <w:r w:rsidRPr="00645BA2">
        <w:t xml:space="preserve">PR </w:t>
      </w:r>
      <w:r w:rsidRPr="00B715A1">
        <w:t>China</w:t>
      </w:r>
    </w:p>
    <w:p w14:paraId="5B931F0F" w14:textId="77777777" w:rsidR="00A20050" w:rsidRDefault="00A20050" w:rsidP="00A20050">
      <w:r>
        <w:rPr>
          <w:rFonts w:hint="eastAsia"/>
          <w:vertAlign w:val="superscript"/>
        </w:rPr>
        <w:t>d</w:t>
      </w:r>
      <w:r w:rsidRPr="00455C63">
        <w:rPr>
          <w:rFonts w:hint="eastAsia"/>
        </w:rPr>
        <w:t xml:space="preserve"> </w:t>
      </w:r>
      <w:r w:rsidRPr="00B715A1">
        <w:t xml:space="preserve">Xinjiang Key Laboratory of Clean Conversion and High Value Utilization of Biomass Resources, </w:t>
      </w:r>
      <w:r w:rsidRPr="00455C63">
        <w:rPr>
          <w:rFonts w:hint="eastAsia"/>
        </w:rPr>
        <w:t>School of Resources and Environment</w:t>
      </w:r>
      <w:r w:rsidRPr="00B715A1">
        <w:t xml:space="preserve">, Yili Normal University, Yining 835000, </w:t>
      </w:r>
      <w:r w:rsidRPr="00645BA2">
        <w:t xml:space="preserve">PR </w:t>
      </w:r>
      <w:r w:rsidRPr="00B715A1">
        <w:t>China</w:t>
      </w:r>
    </w:p>
    <w:p w14:paraId="57873CD0" w14:textId="77777777" w:rsidR="00A20050" w:rsidRDefault="00A20050" w:rsidP="00A20050"/>
    <w:p w14:paraId="7A34EBD9" w14:textId="77777777" w:rsidR="00A20050" w:rsidRDefault="00A20050" w:rsidP="00A20050"/>
    <w:p w14:paraId="5B48E070" w14:textId="77777777" w:rsidR="00A20050" w:rsidRDefault="00A20050" w:rsidP="00A20050"/>
    <w:p w14:paraId="15D7053A" w14:textId="77777777" w:rsidR="00A20050" w:rsidRDefault="00A20050" w:rsidP="00A20050"/>
    <w:p w14:paraId="1B542749" w14:textId="77777777" w:rsidR="00976510" w:rsidRPr="00A20050" w:rsidRDefault="00976510" w:rsidP="007C5BEE">
      <w:pPr>
        <w:jc w:val="both"/>
        <w:rPr>
          <w:bCs/>
        </w:rPr>
      </w:pPr>
    </w:p>
    <w:p w14:paraId="3F88742F" w14:textId="77777777" w:rsidR="00C81BBB" w:rsidRDefault="00C81BBB" w:rsidP="007C5BEE">
      <w:pPr>
        <w:ind w:firstLine="480"/>
        <w:jc w:val="both"/>
        <w:rPr>
          <w:bCs/>
        </w:rPr>
      </w:pPr>
    </w:p>
    <w:p w14:paraId="4040BB66" w14:textId="77777777" w:rsidR="009B0BBD" w:rsidRDefault="009B0BBD" w:rsidP="007C5BEE">
      <w:pPr>
        <w:ind w:firstLine="480"/>
        <w:jc w:val="both"/>
        <w:rPr>
          <w:bCs/>
        </w:rPr>
      </w:pPr>
    </w:p>
    <w:p w14:paraId="3F334ADD" w14:textId="57F21375" w:rsidR="00514FDB" w:rsidRPr="009B0BBD" w:rsidRDefault="001A1CC7" w:rsidP="009B0BBD">
      <w:r w:rsidRPr="00E67E1B">
        <w:rPr>
          <w:rFonts w:cs="Times New Roman" w:hint="eastAsia"/>
        </w:rPr>
        <w:t xml:space="preserve">1 </w:t>
      </w:r>
      <w:r w:rsidR="009B0BBD">
        <w:rPr>
          <w:rFonts w:hint="eastAsia"/>
        </w:rPr>
        <w:t>L</w:t>
      </w:r>
      <w:r w:rsidR="009B0BBD" w:rsidRPr="00F82AE2">
        <w:t>.</w:t>
      </w:r>
      <w:r w:rsidR="009B0BBD">
        <w:rPr>
          <w:rFonts w:hint="eastAsia"/>
        </w:rPr>
        <w:t>J</w:t>
      </w:r>
      <w:r w:rsidR="009B0BBD" w:rsidRPr="00F82AE2">
        <w:t xml:space="preserve">. </w:t>
      </w:r>
      <w:r w:rsidR="009B0BBD">
        <w:rPr>
          <w:rFonts w:hint="eastAsia"/>
        </w:rPr>
        <w:t>Z</w:t>
      </w:r>
      <w:r w:rsidR="009B0BBD" w:rsidRPr="00F82AE2">
        <w:t>h</w:t>
      </w:r>
      <w:r w:rsidR="009B0BBD">
        <w:rPr>
          <w:rFonts w:hint="eastAsia"/>
        </w:rPr>
        <w:t xml:space="preserve">ang </w:t>
      </w:r>
      <w:r w:rsidR="009B0BBD" w:rsidRPr="00F82AE2">
        <w:t xml:space="preserve">and </w:t>
      </w:r>
      <w:r w:rsidR="009B0BBD">
        <w:rPr>
          <w:rFonts w:hint="eastAsia"/>
        </w:rPr>
        <w:t>X</w:t>
      </w:r>
      <w:r w:rsidR="009B0BBD" w:rsidRPr="00F82AE2">
        <w:t>.</w:t>
      </w:r>
      <w:r w:rsidR="009B0BBD">
        <w:rPr>
          <w:rFonts w:hint="eastAsia"/>
        </w:rPr>
        <w:t>S</w:t>
      </w:r>
      <w:r w:rsidR="009B0BBD" w:rsidRPr="00F82AE2">
        <w:t xml:space="preserve">. </w:t>
      </w:r>
      <w:r w:rsidR="009B0BBD">
        <w:rPr>
          <w:rFonts w:hint="eastAsia"/>
        </w:rPr>
        <w:t>Y</w:t>
      </w:r>
      <w:r w:rsidR="009B0BBD" w:rsidRPr="00F82AE2">
        <w:t>i contributed equally to this work.</w:t>
      </w:r>
    </w:p>
    <w:p w14:paraId="05ACCE7D" w14:textId="0802207E" w:rsidR="000D4C05" w:rsidRPr="00C81BBB" w:rsidRDefault="007B6D12" w:rsidP="007C5BEE">
      <w:pPr>
        <w:jc w:val="both"/>
        <w:rPr>
          <w:rFonts w:cs="Times New Roman"/>
        </w:rPr>
      </w:pPr>
      <w:r w:rsidRPr="00E24CF9">
        <w:rPr>
          <w:rFonts w:cs="Times New Roman"/>
        </w:rPr>
        <w:t xml:space="preserve">* Corresponding authors: </w:t>
      </w:r>
      <w:r w:rsidR="00C877AE">
        <w:rPr>
          <w:rFonts w:cs="Times New Roman" w:hint="eastAsia"/>
        </w:rPr>
        <w:t>B</w:t>
      </w:r>
      <w:r w:rsidR="00C877AE" w:rsidRPr="00E67E1B">
        <w:rPr>
          <w:rFonts w:cs="Times New Roman" w:hint="eastAsia"/>
        </w:rPr>
        <w:t>.</w:t>
      </w:r>
      <w:r w:rsidR="00C877AE">
        <w:rPr>
          <w:rFonts w:cs="Times New Roman" w:hint="eastAsia"/>
        </w:rPr>
        <w:t>C.</w:t>
      </w:r>
      <w:r w:rsidR="00C877AE" w:rsidRPr="00E67E1B">
        <w:rPr>
          <w:rFonts w:cs="Times New Roman" w:hint="eastAsia"/>
        </w:rPr>
        <w:t xml:space="preserve"> </w:t>
      </w:r>
      <w:r w:rsidR="00C877AE">
        <w:rPr>
          <w:rFonts w:cs="Times New Roman" w:hint="eastAsia"/>
        </w:rPr>
        <w:t>Qi.</w:t>
      </w:r>
      <w:r w:rsidR="000D4C05" w:rsidRPr="00C52387">
        <w:rPr>
          <w:rFonts w:cs="Times New Roman"/>
        </w:rPr>
        <w:t xml:space="preserve"> Email:</w:t>
      </w:r>
      <w:r w:rsidR="000D4C05">
        <w:rPr>
          <w:rFonts w:cs="Times New Roman" w:hint="eastAsia"/>
        </w:rPr>
        <w:t xml:space="preserve"> </w:t>
      </w:r>
      <w:bookmarkEnd w:id="2"/>
      <w:r w:rsidR="00C877AE">
        <w:rPr>
          <w:rFonts w:cs="Times New Roman" w:hint="eastAsia"/>
        </w:rPr>
        <w:t>qibchuan</w:t>
      </w:r>
      <w:r w:rsidR="000D4C05" w:rsidRPr="00511D8A">
        <w:rPr>
          <w:rFonts w:cs="Times New Roman" w:hint="eastAsia"/>
        </w:rPr>
        <w:t>@163.com</w:t>
      </w:r>
    </w:p>
    <w:p w14:paraId="6C8A0F3C" w14:textId="77777777" w:rsidR="00976510" w:rsidRDefault="00976510">
      <w:pPr>
        <w:widowControl/>
        <w:spacing w:after="160" w:line="278" w:lineRule="auto"/>
        <w:rPr>
          <w:b/>
          <w:bCs/>
        </w:rPr>
      </w:pPr>
      <w:r>
        <w:rPr>
          <w:b/>
          <w:bCs/>
        </w:rPr>
        <w:br w:type="page"/>
      </w:r>
    </w:p>
    <w:p w14:paraId="453DAB6A" w14:textId="49D1EB3B" w:rsidR="00227429" w:rsidRDefault="00A85165" w:rsidP="00A85165">
      <w:pPr>
        <w:jc w:val="center"/>
      </w:pPr>
      <w:r w:rsidRPr="00A85165">
        <w:rPr>
          <w:noProof/>
        </w:rPr>
        <w:lastRenderedPageBreak/>
        <w:drawing>
          <wp:inline distT="0" distB="0" distL="0" distR="0" wp14:anchorId="7A44526C" wp14:editId="3EEA9E91">
            <wp:extent cx="4629150" cy="3552825"/>
            <wp:effectExtent l="0" t="0" r="0" b="0"/>
            <wp:docPr id="2298798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4C23B" w14:textId="27C33B83" w:rsidR="002528F3" w:rsidRDefault="00A85165" w:rsidP="00E83218">
      <w:pPr>
        <w:jc w:val="both"/>
      </w:pPr>
      <w:r w:rsidRPr="00A85165">
        <w:t xml:space="preserve">Fig. </w:t>
      </w:r>
      <w:r>
        <w:rPr>
          <w:rFonts w:hint="eastAsia"/>
        </w:rPr>
        <w:t>S1</w:t>
      </w:r>
      <w:r w:rsidRPr="00A85165">
        <w:t>. Calibration curve between NaCl concentration and conductivity.</w:t>
      </w:r>
    </w:p>
    <w:p w14:paraId="45EC39ED" w14:textId="77777777" w:rsidR="002528F3" w:rsidRDefault="002528F3" w:rsidP="00E83218">
      <w:pPr>
        <w:jc w:val="both"/>
        <w:rPr>
          <w:rFonts w:hint="eastAsia"/>
        </w:rPr>
      </w:pPr>
    </w:p>
    <w:p w14:paraId="07F7E355" w14:textId="3E9EC61D" w:rsidR="002528F3" w:rsidRDefault="00757955" w:rsidP="00757955">
      <w:pPr>
        <w:jc w:val="center"/>
      </w:pPr>
      <w:r w:rsidRPr="00757955">
        <w:rPr>
          <w:noProof/>
        </w:rPr>
        <w:drawing>
          <wp:inline distT="0" distB="0" distL="0" distR="0" wp14:anchorId="1531F0AD" wp14:editId="7F536D8D">
            <wp:extent cx="4634230" cy="3553460"/>
            <wp:effectExtent l="0" t="0" r="0" b="0"/>
            <wp:docPr id="17621706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230" cy="355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0E6BC" w14:textId="4270149D" w:rsidR="002528F3" w:rsidRPr="00227429" w:rsidRDefault="00A85165" w:rsidP="00E83218">
      <w:pPr>
        <w:jc w:val="both"/>
        <w:rPr>
          <w:rFonts w:hint="eastAsia"/>
        </w:rPr>
      </w:pPr>
      <w:r w:rsidRPr="00A85165">
        <w:t xml:space="preserve">Fig. </w:t>
      </w:r>
      <w:r>
        <w:rPr>
          <w:rFonts w:hint="eastAsia"/>
        </w:rPr>
        <w:t>S</w:t>
      </w:r>
      <w:r>
        <w:rPr>
          <w:rFonts w:hint="eastAsia"/>
        </w:rPr>
        <w:t>2</w:t>
      </w:r>
      <w:r w:rsidRPr="00A85165">
        <w:t xml:space="preserve">. </w:t>
      </w:r>
      <w:r w:rsidR="004B72C4" w:rsidRPr="004B72C4">
        <w:t>EIS curves of three different current collectors at a flow-electrode rate of 20 mL min</w:t>
      </w:r>
      <w:r w:rsidR="004B72C4" w:rsidRPr="004B72C4">
        <w:rPr>
          <w:rFonts w:hint="eastAsia"/>
          <w:vertAlign w:val="superscript"/>
        </w:rPr>
        <w:t>-1</w:t>
      </w:r>
      <w:r w:rsidR="004B72C4" w:rsidRPr="004B72C4">
        <w:t xml:space="preserve"> and a </w:t>
      </w:r>
      <w:proofErr w:type="spellStart"/>
      <w:r w:rsidR="004B72C4" w:rsidRPr="004B72C4">
        <w:t>Bi@NSC</w:t>
      </w:r>
      <w:proofErr w:type="spellEnd"/>
      <w:r w:rsidR="004B72C4" w:rsidRPr="004B72C4">
        <w:t xml:space="preserve"> concentration of 5 </w:t>
      </w:r>
      <w:proofErr w:type="spellStart"/>
      <w:r w:rsidR="004B72C4" w:rsidRPr="004B72C4">
        <w:t>wt</w:t>
      </w:r>
      <w:proofErr w:type="spellEnd"/>
      <w:r w:rsidR="004B72C4" w:rsidRPr="004B72C4">
        <w:t>%.</w:t>
      </w:r>
    </w:p>
    <w:sectPr w:rsidR="002528F3" w:rsidRPr="00227429" w:rsidSect="000D4C05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8D0B6" w14:textId="77777777" w:rsidR="00D50223" w:rsidRDefault="00D50223" w:rsidP="000D4C05">
      <w:pPr>
        <w:spacing w:line="240" w:lineRule="auto"/>
      </w:pPr>
      <w:r>
        <w:separator/>
      </w:r>
    </w:p>
  </w:endnote>
  <w:endnote w:type="continuationSeparator" w:id="0">
    <w:p w14:paraId="009CF126" w14:textId="77777777" w:rsidR="00D50223" w:rsidRDefault="00D50223" w:rsidP="000D4C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68680" w14:textId="77777777" w:rsidR="00D50223" w:rsidRDefault="00D50223" w:rsidP="000D4C05">
      <w:pPr>
        <w:spacing w:line="240" w:lineRule="auto"/>
      </w:pPr>
      <w:r>
        <w:separator/>
      </w:r>
    </w:p>
  </w:footnote>
  <w:footnote w:type="continuationSeparator" w:id="0">
    <w:p w14:paraId="2D524412" w14:textId="77777777" w:rsidR="00D50223" w:rsidRDefault="00D50223" w:rsidP="000D4C0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ED7"/>
    <w:rsid w:val="00002491"/>
    <w:rsid w:val="00002612"/>
    <w:rsid w:val="0000763E"/>
    <w:rsid w:val="0001184F"/>
    <w:rsid w:val="00012D90"/>
    <w:rsid w:val="000165E0"/>
    <w:rsid w:val="0002246D"/>
    <w:rsid w:val="00024EAB"/>
    <w:rsid w:val="00025061"/>
    <w:rsid w:val="000305FE"/>
    <w:rsid w:val="000306E6"/>
    <w:rsid w:val="0003476F"/>
    <w:rsid w:val="00034D3F"/>
    <w:rsid w:val="00035B32"/>
    <w:rsid w:val="000363ED"/>
    <w:rsid w:val="00041EC7"/>
    <w:rsid w:val="000424D5"/>
    <w:rsid w:val="00046D1C"/>
    <w:rsid w:val="000540FC"/>
    <w:rsid w:val="000552D7"/>
    <w:rsid w:val="00057BDC"/>
    <w:rsid w:val="00061EDE"/>
    <w:rsid w:val="00062B9C"/>
    <w:rsid w:val="0006467D"/>
    <w:rsid w:val="00070E0A"/>
    <w:rsid w:val="00071BAB"/>
    <w:rsid w:val="0007592C"/>
    <w:rsid w:val="00077B4A"/>
    <w:rsid w:val="00082146"/>
    <w:rsid w:val="00083A17"/>
    <w:rsid w:val="000866A6"/>
    <w:rsid w:val="00090970"/>
    <w:rsid w:val="00097F11"/>
    <w:rsid w:val="000A07A4"/>
    <w:rsid w:val="000A6577"/>
    <w:rsid w:val="000A6B1D"/>
    <w:rsid w:val="000B14C8"/>
    <w:rsid w:val="000B61D1"/>
    <w:rsid w:val="000B6DE1"/>
    <w:rsid w:val="000B78CB"/>
    <w:rsid w:val="000C7124"/>
    <w:rsid w:val="000C77CB"/>
    <w:rsid w:val="000D35CF"/>
    <w:rsid w:val="000D4C05"/>
    <w:rsid w:val="000D64E4"/>
    <w:rsid w:val="000D65BF"/>
    <w:rsid w:val="000E05B0"/>
    <w:rsid w:val="000E4A41"/>
    <w:rsid w:val="000E7B8E"/>
    <w:rsid w:val="000E7E58"/>
    <w:rsid w:val="000F2041"/>
    <w:rsid w:val="000F4605"/>
    <w:rsid w:val="0010643E"/>
    <w:rsid w:val="00107145"/>
    <w:rsid w:val="001146C1"/>
    <w:rsid w:val="00116C88"/>
    <w:rsid w:val="001250F1"/>
    <w:rsid w:val="001265AA"/>
    <w:rsid w:val="0013311A"/>
    <w:rsid w:val="001365B6"/>
    <w:rsid w:val="00137DEC"/>
    <w:rsid w:val="00145C68"/>
    <w:rsid w:val="001462BD"/>
    <w:rsid w:val="00152523"/>
    <w:rsid w:val="0016458C"/>
    <w:rsid w:val="00171808"/>
    <w:rsid w:val="001722C1"/>
    <w:rsid w:val="001723C3"/>
    <w:rsid w:val="00181BC2"/>
    <w:rsid w:val="0018452F"/>
    <w:rsid w:val="00192D93"/>
    <w:rsid w:val="001951E2"/>
    <w:rsid w:val="00196108"/>
    <w:rsid w:val="001975C9"/>
    <w:rsid w:val="001A00E1"/>
    <w:rsid w:val="001A18E4"/>
    <w:rsid w:val="001A1CC7"/>
    <w:rsid w:val="001A2194"/>
    <w:rsid w:val="001A28D4"/>
    <w:rsid w:val="001A30E7"/>
    <w:rsid w:val="001A32A6"/>
    <w:rsid w:val="001A4A55"/>
    <w:rsid w:val="001A557C"/>
    <w:rsid w:val="001A6F58"/>
    <w:rsid w:val="001B7ED7"/>
    <w:rsid w:val="001C28FF"/>
    <w:rsid w:val="001C3484"/>
    <w:rsid w:val="001C5104"/>
    <w:rsid w:val="001C65D7"/>
    <w:rsid w:val="001C70C2"/>
    <w:rsid w:val="001C77BD"/>
    <w:rsid w:val="001D3BC6"/>
    <w:rsid w:val="001D4D4E"/>
    <w:rsid w:val="001D64D6"/>
    <w:rsid w:val="001D6902"/>
    <w:rsid w:val="001E0CEB"/>
    <w:rsid w:val="001E0F2B"/>
    <w:rsid w:val="001E4C93"/>
    <w:rsid w:val="001E531E"/>
    <w:rsid w:val="001F0288"/>
    <w:rsid w:val="001F24F0"/>
    <w:rsid w:val="001F6873"/>
    <w:rsid w:val="001F7C53"/>
    <w:rsid w:val="0020393B"/>
    <w:rsid w:val="00212143"/>
    <w:rsid w:val="002155BE"/>
    <w:rsid w:val="00217C92"/>
    <w:rsid w:val="00223A54"/>
    <w:rsid w:val="002245EE"/>
    <w:rsid w:val="00227429"/>
    <w:rsid w:val="002275D0"/>
    <w:rsid w:val="00231307"/>
    <w:rsid w:val="00233144"/>
    <w:rsid w:val="00233AFC"/>
    <w:rsid w:val="002441A8"/>
    <w:rsid w:val="0024537C"/>
    <w:rsid w:val="002528A0"/>
    <w:rsid w:val="002528F3"/>
    <w:rsid w:val="00255B40"/>
    <w:rsid w:val="00260C75"/>
    <w:rsid w:val="00261865"/>
    <w:rsid w:val="00265122"/>
    <w:rsid w:val="00270CCF"/>
    <w:rsid w:val="00270DFC"/>
    <w:rsid w:val="00271779"/>
    <w:rsid w:val="0027393B"/>
    <w:rsid w:val="00274CA0"/>
    <w:rsid w:val="00284BDA"/>
    <w:rsid w:val="002872E9"/>
    <w:rsid w:val="00292668"/>
    <w:rsid w:val="0029316F"/>
    <w:rsid w:val="00293CF6"/>
    <w:rsid w:val="00294B3B"/>
    <w:rsid w:val="002971EF"/>
    <w:rsid w:val="002A20EA"/>
    <w:rsid w:val="002A408A"/>
    <w:rsid w:val="002A6C74"/>
    <w:rsid w:val="002B0CA0"/>
    <w:rsid w:val="002B208F"/>
    <w:rsid w:val="002B4138"/>
    <w:rsid w:val="002B593E"/>
    <w:rsid w:val="002B73B8"/>
    <w:rsid w:val="002C4C1E"/>
    <w:rsid w:val="002D4FA6"/>
    <w:rsid w:val="002D5BAB"/>
    <w:rsid w:val="002D63B4"/>
    <w:rsid w:val="002D6639"/>
    <w:rsid w:val="002E090A"/>
    <w:rsid w:val="002E190E"/>
    <w:rsid w:val="002E2731"/>
    <w:rsid w:val="002E7A05"/>
    <w:rsid w:val="002F6A8C"/>
    <w:rsid w:val="002F6BA5"/>
    <w:rsid w:val="003065C3"/>
    <w:rsid w:val="00310699"/>
    <w:rsid w:val="00317180"/>
    <w:rsid w:val="0031790A"/>
    <w:rsid w:val="003179EC"/>
    <w:rsid w:val="00323B84"/>
    <w:rsid w:val="00327D56"/>
    <w:rsid w:val="00332EDC"/>
    <w:rsid w:val="00334A43"/>
    <w:rsid w:val="00335375"/>
    <w:rsid w:val="00335D83"/>
    <w:rsid w:val="003378A4"/>
    <w:rsid w:val="00343271"/>
    <w:rsid w:val="0034535D"/>
    <w:rsid w:val="0036379E"/>
    <w:rsid w:val="0037034B"/>
    <w:rsid w:val="00370920"/>
    <w:rsid w:val="003711FA"/>
    <w:rsid w:val="00375842"/>
    <w:rsid w:val="00376037"/>
    <w:rsid w:val="00377467"/>
    <w:rsid w:val="00383B4F"/>
    <w:rsid w:val="00383FD3"/>
    <w:rsid w:val="003843CD"/>
    <w:rsid w:val="0038478B"/>
    <w:rsid w:val="00385358"/>
    <w:rsid w:val="003861B5"/>
    <w:rsid w:val="003906EE"/>
    <w:rsid w:val="00393542"/>
    <w:rsid w:val="00393A8D"/>
    <w:rsid w:val="00393C77"/>
    <w:rsid w:val="00393E30"/>
    <w:rsid w:val="00397643"/>
    <w:rsid w:val="003A2970"/>
    <w:rsid w:val="003A4F77"/>
    <w:rsid w:val="003B2723"/>
    <w:rsid w:val="003B350F"/>
    <w:rsid w:val="003B364C"/>
    <w:rsid w:val="003B7CDB"/>
    <w:rsid w:val="003C3FD0"/>
    <w:rsid w:val="003C4816"/>
    <w:rsid w:val="003C7B17"/>
    <w:rsid w:val="003D1A99"/>
    <w:rsid w:val="003D3B35"/>
    <w:rsid w:val="003D3CB3"/>
    <w:rsid w:val="003D3FC5"/>
    <w:rsid w:val="003D788F"/>
    <w:rsid w:val="003E207D"/>
    <w:rsid w:val="003E636F"/>
    <w:rsid w:val="003E6B02"/>
    <w:rsid w:val="003F0312"/>
    <w:rsid w:val="003F2B9C"/>
    <w:rsid w:val="003F3585"/>
    <w:rsid w:val="003F666F"/>
    <w:rsid w:val="00402AC1"/>
    <w:rsid w:val="0040729D"/>
    <w:rsid w:val="0040786A"/>
    <w:rsid w:val="00414584"/>
    <w:rsid w:val="00422329"/>
    <w:rsid w:val="00422AA3"/>
    <w:rsid w:val="00434EBE"/>
    <w:rsid w:val="00435503"/>
    <w:rsid w:val="00436701"/>
    <w:rsid w:val="004402DD"/>
    <w:rsid w:val="004418FC"/>
    <w:rsid w:val="004447EE"/>
    <w:rsid w:val="00446526"/>
    <w:rsid w:val="00446594"/>
    <w:rsid w:val="00446D8C"/>
    <w:rsid w:val="00447B06"/>
    <w:rsid w:val="00455917"/>
    <w:rsid w:val="004571A6"/>
    <w:rsid w:val="00460546"/>
    <w:rsid w:val="00466AD6"/>
    <w:rsid w:val="00473CCE"/>
    <w:rsid w:val="00475744"/>
    <w:rsid w:val="004800E2"/>
    <w:rsid w:val="00480B43"/>
    <w:rsid w:val="00480D36"/>
    <w:rsid w:val="00481113"/>
    <w:rsid w:val="004868F0"/>
    <w:rsid w:val="00490E6C"/>
    <w:rsid w:val="004912D5"/>
    <w:rsid w:val="00492BB6"/>
    <w:rsid w:val="00493D73"/>
    <w:rsid w:val="00496BAE"/>
    <w:rsid w:val="00497F9C"/>
    <w:rsid w:val="004A10DE"/>
    <w:rsid w:val="004A3A36"/>
    <w:rsid w:val="004A4D07"/>
    <w:rsid w:val="004A5B79"/>
    <w:rsid w:val="004B6A13"/>
    <w:rsid w:val="004B6E57"/>
    <w:rsid w:val="004B72C4"/>
    <w:rsid w:val="004C4CE0"/>
    <w:rsid w:val="004C5D74"/>
    <w:rsid w:val="004D0218"/>
    <w:rsid w:val="004D2D23"/>
    <w:rsid w:val="004D54DD"/>
    <w:rsid w:val="004E5AC6"/>
    <w:rsid w:val="004F0167"/>
    <w:rsid w:val="004F0283"/>
    <w:rsid w:val="004F7214"/>
    <w:rsid w:val="004F7D22"/>
    <w:rsid w:val="005042E9"/>
    <w:rsid w:val="0050535B"/>
    <w:rsid w:val="00514FDB"/>
    <w:rsid w:val="00515D02"/>
    <w:rsid w:val="0051631D"/>
    <w:rsid w:val="00526AEE"/>
    <w:rsid w:val="00526F4B"/>
    <w:rsid w:val="00530796"/>
    <w:rsid w:val="00541EBD"/>
    <w:rsid w:val="0054622C"/>
    <w:rsid w:val="005519C1"/>
    <w:rsid w:val="005544A2"/>
    <w:rsid w:val="00554B37"/>
    <w:rsid w:val="00562874"/>
    <w:rsid w:val="00565DB4"/>
    <w:rsid w:val="00566577"/>
    <w:rsid w:val="00570C3D"/>
    <w:rsid w:val="00582C86"/>
    <w:rsid w:val="00584044"/>
    <w:rsid w:val="0058633B"/>
    <w:rsid w:val="00587804"/>
    <w:rsid w:val="005936C7"/>
    <w:rsid w:val="005938D0"/>
    <w:rsid w:val="0059545E"/>
    <w:rsid w:val="005959D9"/>
    <w:rsid w:val="0059652F"/>
    <w:rsid w:val="005A576D"/>
    <w:rsid w:val="005A7C99"/>
    <w:rsid w:val="005B06DB"/>
    <w:rsid w:val="005B641A"/>
    <w:rsid w:val="005C2A20"/>
    <w:rsid w:val="005C4ED6"/>
    <w:rsid w:val="005C50A9"/>
    <w:rsid w:val="005C51ED"/>
    <w:rsid w:val="005C66FE"/>
    <w:rsid w:val="005C6F62"/>
    <w:rsid w:val="005C7ADE"/>
    <w:rsid w:val="005D1E95"/>
    <w:rsid w:val="005D4E4B"/>
    <w:rsid w:val="005E1E3B"/>
    <w:rsid w:val="005E2AF3"/>
    <w:rsid w:val="005F54D0"/>
    <w:rsid w:val="00603BCB"/>
    <w:rsid w:val="00606258"/>
    <w:rsid w:val="00606876"/>
    <w:rsid w:val="006076FD"/>
    <w:rsid w:val="00613CB6"/>
    <w:rsid w:val="00616474"/>
    <w:rsid w:val="00617147"/>
    <w:rsid w:val="00620A7F"/>
    <w:rsid w:val="00622ACF"/>
    <w:rsid w:val="0062501B"/>
    <w:rsid w:val="0062521F"/>
    <w:rsid w:val="00627CCA"/>
    <w:rsid w:val="00630229"/>
    <w:rsid w:val="006303F2"/>
    <w:rsid w:val="00630647"/>
    <w:rsid w:val="00631B7E"/>
    <w:rsid w:val="00631B7F"/>
    <w:rsid w:val="00631CDF"/>
    <w:rsid w:val="00632F1B"/>
    <w:rsid w:val="00634525"/>
    <w:rsid w:val="006401BE"/>
    <w:rsid w:val="006465C0"/>
    <w:rsid w:val="00654223"/>
    <w:rsid w:val="006548A9"/>
    <w:rsid w:val="00654B3E"/>
    <w:rsid w:val="00663270"/>
    <w:rsid w:val="006663DE"/>
    <w:rsid w:val="00666455"/>
    <w:rsid w:val="006666C8"/>
    <w:rsid w:val="00667BF1"/>
    <w:rsid w:val="00673B01"/>
    <w:rsid w:val="00673B55"/>
    <w:rsid w:val="00674768"/>
    <w:rsid w:val="00675B71"/>
    <w:rsid w:val="00680576"/>
    <w:rsid w:val="00680D8A"/>
    <w:rsid w:val="00681214"/>
    <w:rsid w:val="00683DE4"/>
    <w:rsid w:val="006843A1"/>
    <w:rsid w:val="00684A6F"/>
    <w:rsid w:val="006905FB"/>
    <w:rsid w:val="00691D06"/>
    <w:rsid w:val="006926A2"/>
    <w:rsid w:val="00693A10"/>
    <w:rsid w:val="00694428"/>
    <w:rsid w:val="0069467C"/>
    <w:rsid w:val="006A05CD"/>
    <w:rsid w:val="006A192D"/>
    <w:rsid w:val="006A284E"/>
    <w:rsid w:val="006A53CF"/>
    <w:rsid w:val="006A6D94"/>
    <w:rsid w:val="006A71B5"/>
    <w:rsid w:val="006B1482"/>
    <w:rsid w:val="006B6062"/>
    <w:rsid w:val="006B7C12"/>
    <w:rsid w:val="006B7EBC"/>
    <w:rsid w:val="006C04DF"/>
    <w:rsid w:val="006C0D88"/>
    <w:rsid w:val="006C0E19"/>
    <w:rsid w:val="006C1A55"/>
    <w:rsid w:val="006C588A"/>
    <w:rsid w:val="006E2988"/>
    <w:rsid w:val="006E4239"/>
    <w:rsid w:val="006E7642"/>
    <w:rsid w:val="006F328A"/>
    <w:rsid w:val="006F3C21"/>
    <w:rsid w:val="006F452E"/>
    <w:rsid w:val="006F502C"/>
    <w:rsid w:val="006F52C0"/>
    <w:rsid w:val="006F75B9"/>
    <w:rsid w:val="007013E2"/>
    <w:rsid w:val="0070360D"/>
    <w:rsid w:val="00707E62"/>
    <w:rsid w:val="007142AF"/>
    <w:rsid w:val="007148D5"/>
    <w:rsid w:val="00717A09"/>
    <w:rsid w:val="00720EBE"/>
    <w:rsid w:val="00721CC5"/>
    <w:rsid w:val="00723E35"/>
    <w:rsid w:val="007240E4"/>
    <w:rsid w:val="00727DD3"/>
    <w:rsid w:val="007369AA"/>
    <w:rsid w:val="00737708"/>
    <w:rsid w:val="00740458"/>
    <w:rsid w:val="00750D15"/>
    <w:rsid w:val="00751077"/>
    <w:rsid w:val="007538C1"/>
    <w:rsid w:val="00753B35"/>
    <w:rsid w:val="0075506F"/>
    <w:rsid w:val="007569FC"/>
    <w:rsid w:val="00757955"/>
    <w:rsid w:val="00757B01"/>
    <w:rsid w:val="00760600"/>
    <w:rsid w:val="00764CA6"/>
    <w:rsid w:val="00766680"/>
    <w:rsid w:val="00771077"/>
    <w:rsid w:val="0077126D"/>
    <w:rsid w:val="00771467"/>
    <w:rsid w:val="00773F5A"/>
    <w:rsid w:val="00774279"/>
    <w:rsid w:val="007746A1"/>
    <w:rsid w:val="007819D3"/>
    <w:rsid w:val="0078630A"/>
    <w:rsid w:val="0079080E"/>
    <w:rsid w:val="00793056"/>
    <w:rsid w:val="00796BBF"/>
    <w:rsid w:val="007A48E4"/>
    <w:rsid w:val="007B139B"/>
    <w:rsid w:val="007B1731"/>
    <w:rsid w:val="007B6D12"/>
    <w:rsid w:val="007C4938"/>
    <w:rsid w:val="007C5194"/>
    <w:rsid w:val="007C5BEE"/>
    <w:rsid w:val="007C72BA"/>
    <w:rsid w:val="007D3CF9"/>
    <w:rsid w:val="007F4247"/>
    <w:rsid w:val="007F6779"/>
    <w:rsid w:val="00800A1A"/>
    <w:rsid w:val="008105DB"/>
    <w:rsid w:val="00811896"/>
    <w:rsid w:val="00812102"/>
    <w:rsid w:val="008151FB"/>
    <w:rsid w:val="00820A19"/>
    <w:rsid w:val="008250C6"/>
    <w:rsid w:val="008262C9"/>
    <w:rsid w:val="008266AA"/>
    <w:rsid w:val="0083444D"/>
    <w:rsid w:val="00834BF5"/>
    <w:rsid w:val="00841901"/>
    <w:rsid w:val="00845BAC"/>
    <w:rsid w:val="008465E2"/>
    <w:rsid w:val="008466AD"/>
    <w:rsid w:val="00847A0C"/>
    <w:rsid w:val="008503F0"/>
    <w:rsid w:val="00853ECC"/>
    <w:rsid w:val="008602E8"/>
    <w:rsid w:val="00864BC6"/>
    <w:rsid w:val="00864CB2"/>
    <w:rsid w:val="00865518"/>
    <w:rsid w:val="00865B54"/>
    <w:rsid w:val="0087077D"/>
    <w:rsid w:val="00876230"/>
    <w:rsid w:val="00876C52"/>
    <w:rsid w:val="00877EDA"/>
    <w:rsid w:val="00883543"/>
    <w:rsid w:val="00883D42"/>
    <w:rsid w:val="00885897"/>
    <w:rsid w:val="008862ED"/>
    <w:rsid w:val="00890650"/>
    <w:rsid w:val="00892F27"/>
    <w:rsid w:val="008938C5"/>
    <w:rsid w:val="00893BBB"/>
    <w:rsid w:val="00893CD4"/>
    <w:rsid w:val="00894A8C"/>
    <w:rsid w:val="008A3B53"/>
    <w:rsid w:val="008B1BBE"/>
    <w:rsid w:val="008B5C84"/>
    <w:rsid w:val="008B66D6"/>
    <w:rsid w:val="008C073E"/>
    <w:rsid w:val="008C4170"/>
    <w:rsid w:val="008C485C"/>
    <w:rsid w:val="008D0125"/>
    <w:rsid w:val="008D1D3B"/>
    <w:rsid w:val="008D27D5"/>
    <w:rsid w:val="008D3308"/>
    <w:rsid w:val="008E0A6C"/>
    <w:rsid w:val="008E1384"/>
    <w:rsid w:val="008E17A7"/>
    <w:rsid w:val="008E6562"/>
    <w:rsid w:val="008F04F6"/>
    <w:rsid w:val="008F219B"/>
    <w:rsid w:val="008F30B2"/>
    <w:rsid w:val="008F531A"/>
    <w:rsid w:val="00904880"/>
    <w:rsid w:val="00905BCF"/>
    <w:rsid w:val="00905FF2"/>
    <w:rsid w:val="009061DB"/>
    <w:rsid w:val="00906B35"/>
    <w:rsid w:val="00906DA8"/>
    <w:rsid w:val="0090784B"/>
    <w:rsid w:val="0091032E"/>
    <w:rsid w:val="0091211D"/>
    <w:rsid w:val="00915704"/>
    <w:rsid w:val="009157A3"/>
    <w:rsid w:val="009203DB"/>
    <w:rsid w:val="00922D08"/>
    <w:rsid w:val="00924D64"/>
    <w:rsid w:val="009257F4"/>
    <w:rsid w:val="009309B6"/>
    <w:rsid w:val="00930EB1"/>
    <w:rsid w:val="00935EC8"/>
    <w:rsid w:val="009431C8"/>
    <w:rsid w:val="00953529"/>
    <w:rsid w:val="00953F3E"/>
    <w:rsid w:val="0096273D"/>
    <w:rsid w:val="009637AC"/>
    <w:rsid w:val="00971042"/>
    <w:rsid w:val="00972854"/>
    <w:rsid w:val="009749EF"/>
    <w:rsid w:val="00976510"/>
    <w:rsid w:val="0097685C"/>
    <w:rsid w:val="00980C44"/>
    <w:rsid w:val="00983304"/>
    <w:rsid w:val="009834EB"/>
    <w:rsid w:val="009844F1"/>
    <w:rsid w:val="00986029"/>
    <w:rsid w:val="009861DD"/>
    <w:rsid w:val="00986885"/>
    <w:rsid w:val="00990C3C"/>
    <w:rsid w:val="00991668"/>
    <w:rsid w:val="009937DD"/>
    <w:rsid w:val="009A0B76"/>
    <w:rsid w:val="009A1AAD"/>
    <w:rsid w:val="009A393D"/>
    <w:rsid w:val="009A419C"/>
    <w:rsid w:val="009A5B11"/>
    <w:rsid w:val="009B0BBD"/>
    <w:rsid w:val="009B2FE9"/>
    <w:rsid w:val="009B71D4"/>
    <w:rsid w:val="009C10FD"/>
    <w:rsid w:val="009C1733"/>
    <w:rsid w:val="009C2A18"/>
    <w:rsid w:val="009C5826"/>
    <w:rsid w:val="009D0A99"/>
    <w:rsid w:val="009D1DC6"/>
    <w:rsid w:val="009D5844"/>
    <w:rsid w:val="009E7402"/>
    <w:rsid w:val="009F610A"/>
    <w:rsid w:val="009F6373"/>
    <w:rsid w:val="009F7803"/>
    <w:rsid w:val="00A03C89"/>
    <w:rsid w:val="00A045C5"/>
    <w:rsid w:val="00A06764"/>
    <w:rsid w:val="00A12B7B"/>
    <w:rsid w:val="00A1352D"/>
    <w:rsid w:val="00A13E87"/>
    <w:rsid w:val="00A162D3"/>
    <w:rsid w:val="00A20050"/>
    <w:rsid w:val="00A270CC"/>
    <w:rsid w:val="00A27C4D"/>
    <w:rsid w:val="00A301A4"/>
    <w:rsid w:val="00A411BF"/>
    <w:rsid w:val="00A426C4"/>
    <w:rsid w:val="00A44B86"/>
    <w:rsid w:val="00A45D3C"/>
    <w:rsid w:val="00A46E21"/>
    <w:rsid w:val="00A514F8"/>
    <w:rsid w:val="00A5155E"/>
    <w:rsid w:val="00A517B6"/>
    <w:rsid w:val="00A521C4"/>
    <w:rsid w:val="00A53C40"/>
    <w:rsid w:val="00A556AF"/>
    <w:rsid w:val="00A61903"/>
    <w:rsid w:val="00A65E9E"/>
    <w:rsid w:val="00A666BE"/>
    <w:rsid w:val="00A6737A"/>
    <w:rsid w:val="00A71735"/>
    <w:rsid w:val="00A81CE7"/>
    <w:rsid w:val="00A85165"/>
    <w:rsid w:val="00A91AE3"/>
    <w:rsid w:val="00A936EF"/>
    <w:rsid w:val="00A93D48"/>
    <w:rsid w:val="00A93DC9"/>
    <w:rsid w:val="00AA3A90"/>
    <w:rsid w:val="00AA4FAA"/>
    <w:rsid w:val="00AA5111"/>
    <w:rsid w:val="00AA5CD2"/>
    <w:rsid w:val="00AA669B"/>
    <w:rsid w:val="00AB0294"/>
    <w:rsid w:val="00AB1294"/>
    <w:rsid w:val="00AB3972"/>
    <w:rsid w:val="00AC2305"/>
    <w:rsid w:val="00AC75D1"/>
    <w:rsid w:val="00AD0FDD"/>
    <w:rsid w:val="00AD5065"/>
    <w:rsid w:val="00AD76DC"/>
    <w:rsid w:val="00AE3306"/>
    <w:rsid w:val="00AE4F2E"/>
    <w:rsid w:val="00AF03B2"/>
    <w:rsid w:val="00AF3592"/>
    <w:rsid w:val="00AF42AE"/>
    <w:rsid w:val="00AF6E31"/>
    <w:rsid w:val="00AF7B82"/>
    <w:rsid w:val="00B00F78"/>
    <w:rsid w:val="00B01995"/>
    <w:rsid w:val="00B030BE"/>
    <w:rsid w:val="00B06C20"/>
    <w:rsid w:val="00B153F2"/>
    <w:rsid w:val="00B1731D"/>
    <w:rsid w:val="00B177F9"/>
    <w:rsid w:val="00B236D7"/>
    <w:rsid w:val="00B23BE0"/>
    <w:rsid w:val="00B241BB"/>
    <w:rsid w:val="00B25C16"/>
    <w:rsid w:val="00B2636D"/>
    <w:rsid w:val="00B32EB5"/>
    <w:rsid w:val="00B35AFC"/>
    <w:rsid w:val="00B410B2"/>
    <w:rsid w:val="00B41128"/>
    <w:rsid w:val="00B41CBA"/>
    <w:rsid w:val="00B5470E"/>
    <w:rsid w:val="00B56342"/>
    <w:rsid w:val="00B56B42"/>
    <w:rsid w:val="00B65E6E"/>
    <w:rsid w:val="00B70578"/>
    <w:rsid w:val="00B71D64"/>
    <w:rsid w:val="00B80883"/>
    <w:rsid w:val="00B8651C"/>
    <w:rsid w:val="00B87296"/>
    <w:rsid w:val="00B873D8"/>
    <w:rsid w:val="00B953FF"/>
    <w:rsid w:val="00B96540"/>
    <w:rsid w:val="00B976CE"/>
    <w:rsid w:val="00BA44AA"/>
    <w:rsid w:val="00BA4C35"/>
    <w:rsid w:val="00BB16BA"/>
    <w:rsid w:val="00BB3430"/>
    <w:rsid w:val="00BB3C5F"/>
    <w:rsid w:val="00BB671A"/>
    <w:rsid w:val="00BC1A99"/>
    <w:rsid w:val="00BC5168"/>
    <w:rsid w:val="00BC59D7"/>
    <w:rsid w:val="00BD0B63"/>
    <w:rsid w:val="00BD2CD5"/>
    <w:rsid w:val="00BD45C6"/>
    <w:rsid w:val="00BD6AB8"/>
    <w:rsid w:val="00BE1866"/>
    <w:rsid w:val="00BE30F2"/>
    <w:rsid w:val="00BE56E6"/>
    <w:rsid w:val="00BF7A92"/>
    <w:rsid w:val="00C0118E"/>
    <w:rsid w:val="00C07428"/>
    <w:rsid w:val="00C1119D"/>
    <w:rsid w:val="00C111DE"/>
    <w:rsid w:val="00C16887"/>
    <w:rsid w:val="00C17318"/>
    <w:rsid w:val="00C20165"/>
    <w:rsid w:val="00C21067"/>
    <w:rsid w:val="00C215F2"/>
    <w:rsid w:val="00C219F8"/>
    <w:rsid w:val="00C2405B"/>
    <w:rsid w:val="00C25429"/>
    <w:rsid w:val="00C27CFF"/>
    <w:rsid w:val="00C27DB7"/>
    <w:rsid w:val="00C31F06"/>
    <w:rsid w:val="00C33106"/>
    <w:rsid w:val="00C33CC7"/>
    <w:rsid w:val="00C35F86"/>
    <w:rsid w:val="00C41C3D"/>
    <w:rsid w:val="00C42AF4"/>
    <w:rsid w:val="00C46A1B"/>
    <w:rsid w:val="00C50BDB"/>
    <w:rsid w:val="00C50C2E"/>
    <w:rsid w:val="00C51A90"/>
    <w:rsid w:val="00C54066"/>
    <w:rsid w:val="00C56EAB"/>
    <w:rsid w:val="00C662EE"/>
    <w:rsid w:val="00C666D2"/>
    <w:rsid w:val="00C752FD"/>
    <w:rsid w:val="00C809CC"/>
    <w:rsid w:val="00C81BBB"/>
    <w:rsid w:val="00C83035"/>
    <w:rsid w:val="00C86B49"/>
    <w:rsid w:val="00C877AE"/>
    <w:rsid w:val="00C87BE3"/>
    <w:rsid w:val="00C92B6E"/>
    <w:rsid w:val="00CA191B"/>
    <w:rsid w:val="00CA4457"/>
    <w:rsid w:val="00CA4FA0"/>
    <w:rsid w:val="00CA77DB"/>
    <w:rsid w:val="00CC0643"/>
    <w:rsid w:val="00CD19AD"/>
    <w:rsid w:val="00CD4FE1"/>
    <w:rsid w:val="00CD5BCA"/>
    <w:rsid w:val="00CE0744"/>
    <w:rsid w:val="00CF05F4"/>
    <w:rsid w:val="00CF13F2"/>
    <w:rsid w:val="00CF24D7"/>
    <w:rsid w:val="00CF674C"/>
    <w:rsid w:val="00D0071B"/>
    <w:rsid w:val="00D01610"/>
    <w:rsid w:val="00D028C1"/>
    <w:rsid w:val="00D17FFE"/>
    <w:rsid w:val="00D20221"/>
    <w:rsid w:val="00D20AEE"/>
    <w:rsid w:val="00D2610D"/>
    <w:rsid w:val="00D27F95"/>
    <w:rsid w:val="00D308F5"/>
    <w:rsid w:val="00D328AD"/>
    <w:rsid w:val="00D32D95"/>
    <w:rsid w:val="00D337B1"/>
    <w:rsid w:val="00D34B59"/>
    <w:rsid w:val="00D37577"/>
    <w:rsid w:val="00D3765E"/>
    <w:rsid w:val="00D41BAC"/>
    <w:rsid w:val="00D43DE5"/>
    <w:rsid w:val="00D44E7A"/>
    <w:rsid w:val="00D50223"/>
    <w:rsid w:val="00D50B39"/>
    <w:rsid w:val="00D51959"/>
    <w:rsid w:val="00D5459C"/>
    <w:rsid w:val="00D5481E"/>
    <w:rsid w:val="00D55E63"/>
    <w:rsid w:val="00D56CD2"/>
    <w:rsid w:val="00D63997"/>
    <w:rsid w:val="00D63D4F"/>
    <w:rsid w:val="00D673F4"/>
    <w:rsid w:val="00D7015C"/>
    <w:rsid w:val="00D70605"/>
    <w:rsid w:val="00D70855"/>
    <w:rsid w:val="00D728CA"/>
    <w:rsid w:val="00D74B28"/>
    <w:rsid w:val="00D76EF2"/>
    <w:rsid w:val="00D80B7B"/>
    <w:rsid w:val="00D81E85"/>
    <w:rsid w:val="00D8506F"/>
    <w:rsid w:val="00D85C18"/>
    <w:rsid w:val="00D86972"/>
    <w:rsid w:val="00D90113"/>
    <w:rsid w:val="00D91703"/>
    <w:rsid w:val="00D944D2"/>
    <w:rsid w:val="00D9798C"/>
    <w:rsid w:val="00D97A49"/>
    <w:rsid w:val="00DA3758"/>
    <w:rsid w:val="00DA3FD6"/>
    <w:rsid w:val="00DA6908"/>
    <w:rsid w:val="00DA6A47"/>
    <w:rsid w:val="00DA6E80"/>
    <w:rsid w:val="00DB2E0C"/>
    <w:rsid w:val="00DB6A80"/>
    <w:rsid w:val="00DC04FA"/>
    <w:rsid w:val="00DC3BAB"/>
    <w:rsid w:val="00DC7D5F"/>
    <w:rsid w:val="00DD128D"/>
    <w:rsid w:val="00DE3664"/>
    <w:rsid w:val="00DE4E00"/>
    <w:rsid w:val="00DE5837"/>
    <w:rsid w:val="00DF2925"/>
    <w:rsid w:val="00DF3352"/>
    <w:rsid w:val="00DF6180"/>
    <w:rsid w:val="00E00FE8"/>
    <w:rsid w:val="00E05E3F"/>
    <w:rsid w:val="00E06913"/>
    <w:rsid w:val="00E108E4"/>
    <w:rsid w:val="00E143DB"/>
    <w:rsid w:val="00E144C8"/>
    <w:rsid w:val="00E15137"/>
    <w:rsid w:val="00E2041C"/>
    <w:rsid w:val="00E20A73"/>
    <w:rsid w:val="00E228D1"/>
    <w:rsid w:val="00E22DF5"/>
    <w:rsid w:val="00E254B7"/>
    <w:rsid w:val="00E26FEB"/>
    <w:rsid w:val="00E2708F"/>
    <w:rsid w:val="00E31BF5"/>
    <w:rsid w:val="00E3392F"/>
    <w:rsid w:val="00E34B03"/>
    <w:rsid w:val="00E35DE4"/>
    <w:rsid w:val="00E36AAF"/>
    <w:rsid w:val="00E44071"/>
    <w:rsid w:val="00E454AB"/>
    <w:rsid w:val="00E45FA8"/>
    <w:rsid w:val="00E4638D"/>
    <w:rsid w:val="00E469AE"/>
    <w:rsid w:val="00E47878"/>
    <w:rsid w:val="00E52DFE"/>
    <w:rsid w:val="00E532EF"/>
    <w:rsid w:val="00E54AA1"/>
    <w:rsid w:val="00E631FD"/>
    <w:rsid w:val="00E639E5"/>
    <w:rsid w:val="00E64864"/>
    <w:rsid w:val="00E64950"/>
    <w:rsid w:val="00E703B7"/>
    <w:rsid w:val="00E72D49"/>
    <w:rsid w:val="00E731A2"/>
    <w:rsid w:val="00E83218"/>
    <w:rsid w:val="00E838E4"/>
    <w:rsid w:val="00E85108"/>
    <w:rsid w:val="00E94B57"/>
    <w:rsid w:val="00E95993"/>
    <w:rsid w:val="00E97ECE"/>
    <w:rsid w:val="00EB2902"/>
    <w:rsid w:val="00EB4C92"/>
    <w:rsid w:val="00EB6C6D"/>
    <w:rsid w:val="00EB75A8"/>
    <w:rsid w:val="00EC0223"/>
    <w:rsid w:val="00EC1BDD"/>
    <w:rsid w:val="00EC2BA6"/>
    <w:rsid w:val="00EC4EBC"/>
    <w:rsid w:val="00EC4F19"/>
    <w:rsid w:val="00EC7CE1"/>
    <w:rsid w:val="00EC7D28"/>
    <w:rsid w:val="00ED2EB4"/>
    <w:rsid w:val="00ED4C7F"/>
    <w:rsid w:val="00ED66EB"/>
    <w:rsid w:val="00ED68FB"/>
    <w:rsid w:val="00ED6BA2"/>
    <w:rsid w:val="00ED78C4"/>
    <w:rsid w:val="00EE075D"/>
    <w:rsid w:val="00EE5E63"/>
    <w:rsid w:val="00EE7893"/>
    <w:rsid w:val="00EF11AB"/>
    <w:rsid w:val="00EF226A"/>
    <w:rsid w:val="00EF4AB0"/>
    <w:rsid w:val="00F00816"/>
    <w:rsid w:val="00F00FF8"/>
    <w:rsid w:val="00F021B9"/>
    <w:rsid w:val="00F02345"/>
    <w:rsid w:val="00F04347"/>
    <w:rsid w:val="00F123E0"/>
    <w:rsid w:val="00F1308C"/>
    <w:rsid w:val="00F138CA"/>
    <w:rsid w:val="00F201C7"/>
    <w:rsid w:val="00F216AC"/>
    <w:rsid w:val="00F25DE6"/>
    <w:rsid w:val="00F274D2"/>
    <w:rsid w:val="00F320C1"/>
    <w:rsid w:val="00F351B6"/>
    <w:rsid w:val="00F35DDE"/>
    <w:rsid w:val="00F416D5"/>
    <w:rsid w:val="00F51F4C"/>
    <w:rsid w:val="00F52617"/>
    <w:rsid w:val="00F53582"/>
    <w:rsid w:val="00F54D3C"/>
    <w:rsid w:val="00F56473"/>
    <w:rsid w:val="00F60CA7"/>
    <w:rsid w:val="00F61154"/>
    <w:rsid w:val="00F643D1"/>
    <w:rsid w:val="00F735E6"/>
    <w:rsid w:val="00F76AC7"/>
    <w:rsid w:val="00F91491"/>
    <w:rsid w:val="00F941E1"/>
    <w:rsid w:val="00F94F00"/>
    <w:rsid w:val="00FA1133"/>
    <w:rsid w:val="00FA239A"/>
    <w:rsid w:val="00FA2686"/>
    <w:rsid w:val="00FA564B"/>
    <w:rsid w:val="00FB01C5"/>
    <w:rsid w:val="00FB0A0D"/>
    <w:rsid w:val="00FB329B"/>
    <w:rsid w:val="00FB45C6"/>
    <w:rsid w:val="00FC3BAB"/>
    <w:rsid w:val="00FC5D20"/>
    <w:rsid w:val="00FD0D19"/>
    <w:rsid w:val="00FD0D96"/>
    <w:rsid w:val="00FD3D1F"/>
    <w:rsid w:val="00FD4FF6"/>
    <w:rsid w:val="00FD5120"/>
    <w:rsid w:val="00FD61D6"/>
    <w:rsid w:val="00FE3716"/>
    <w:rsid w:val="00FF3760"/>
    <w:rsid w:val="00FF4D25"/>
    <w:rsid w:val="00FF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4761F6"/>
  <w14:defaultImageDpi w14:val="32767"/>
  <w15:chartTrackingRefBased/>
  <w15:docId w15:val="{BF128B97-E88C-4892-9031-1CE76B93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AB8"/>
    <w:pPr>
      <w:widowControl w:val="0"/>
      <w:spacing w:after="0" w:line="480" w:lineRule="auto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1B7E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B75A8"/>
    <w:pPr>
      <w:keepNext/>
      <w:keepLines/>
      <w:outlineLvl w:val="1"/>
    </w:pPr>
    <w:rPr>
      <w:rFonts w:asciiTheme="majorHAnsi" w:eastAsia="Times New Roman" w:hAnsiTheme="majorHAnsi" w:cstheme="majorBidi"/>
      <w:b/>
      <w:color w:val="2F5496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E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7ED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7ED7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7ED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7ED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7ED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7ED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B7ED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EB75A8"/>
    <w:rPr>
      <w:rFonts w:asciiTheme="majorHAnsi" w:eastAsia="Times New Roman" w:hAnsiTheme="majorHAnsi" w:cstheme="majorBidi"/>
      <w:b/>
      <w:color w:val="2F5496" w:themeColor="accent1" w:themeShade="BF"/>
      <w:sz w:val="24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B7E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B7ED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B7ED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B7ED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B7E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B7ED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B7E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B7ED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B7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7E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B7E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7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B7E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7E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7E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7E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B7E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B7ED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D4C0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D4C0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D4C0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D4C05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0D4C05"/>
  </w:style>
  <w:style w:type="paragraph" w:styleId="af3">
    <w:name w:val="Normal (Web)"/>
    <w:basedOn w:val="a"/>
    <w:uiPriority w:val="99"/>
    <w:semiHidden/>
    <w:unhideWhenUsed/>
    <w:rsid w:val="00CA191B"/>
    <w:pPr>
      <w:widowControl/>
      <w:spacing w:before="100" w:beforeAutospacing="1" w:after="100" w:afterAutospacing="1" w:line="240" w:lineRule="auto"/>
    </w:pPr>
    <w:rPr>
      <w:rFonts w:ascii="宋体" w:hAnsi="宋体" w:cs="宋体"/>
      <w:kern w:val="0"/>
      <w14:ligatures w14:val="none"/>
    </w:rPr>
  </w:style>
  <w:style w:type="character" w:customStyle="1" w:styleId="unknown-copy-source">
    <w:name w:val="unknown-copy-source"/>
    <w:basedOn w:val="a0"/>
    <w:rsid w:val="00CA191B"/>
  </w:style>
  <w:style w:type="paragraph" w:styleId="af4">
    <w:name w:val="Bibliography"/>
    <w:basedOn w:val="a"/>
    <w:next w:val="a"/>
    <w:uiPriority w:val="37"/>
    <w:unhideWhenUsed/>
    <w:rsid w:val="004447EE"/>
    <w:pPr>
      <w:tabs>
        <w:tab w:val="left" w:pos="384"/>
      </w:tabs>
      <w:spacing w:line="240" w:lineRule="auto"/>
      <w:ind w:left="384" w:hanging="384"/>
    </w:pPr>
  </w:style>
  <w:style w:type="paragraph" w:customStyle="1" w:styleId="af5">
    <w:name w:val="图题"/>
    <w:basedOn w:val="a"/>
    <w:link w:val="af6"/>
    <w:qFormat/>
    <w:rsid w:val="006F75B9"/>
    <w:pPr>
      <w:spacing w:line="400" w:lineRule="exact"/>
      <w:ind w:firstLineChars="177" w:firstLine="372"/>
      <w:jc w:val="center"/>
    </w:pPr>
    <w:rPr>
      <w:rFonts w:cs="Times New Roman"/>
      <w:kern w:val="0"/>
      <w:sz w:val="21"/>
      <w:szCs w:val="21"/>
      <w14:ligatures w14:val="none"/>
    </w:rPr>
  </w:style>
  <w:style w:type="character" w:customStyle="1" w:styleId="af6">
    <w:name w:val="图题 字符"/>
    <w:basedOn w:val="a0"/>
    <w:link w:val="af5"/>
    <w:rsid w:val="006F75B9"/>
    <w:rPr>
      <w:rFonts w:ascii="Times New Roman" w:eastAsia="宋体" w:hAnsi="Times New Roman" w:cs="Times New Roman"/>
      <w:kern w:val="0"/>
      <w:sz w:val="21"/>
      <w:szCs w:val="21"/>
      <w14:ligatures w14:val="none"/>
    </w:rPr>
  </w:style>
  <w:style w:type="character" w:styleId="af7">
    <w:name w:val="Hyperlink"/>
    <w:basedOn w:val="a0"/>
    <w:uiPriority w:val="99"/>
    <w:unhideWhenUsed/>
    <w:rsid w:val="00A426C4"/>
    <w:rPr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A426C4"/>
    <w:rPr>
      <w:color w:val="605E5C"/>
      <w:shd w:val="clear" w:color="auto" w:fill="E1DFDD"/>
    </w:rPr>
  </w:style>
  <w:style w:type="character" w:styleId="af9">
    <w:name w:val="annotation reference"/>
    <w:basedOn w:val="a0"/>
    <w:uiPriority w:val="99"/>
    <w:semiHidden/>
    <w:unhideWhenUsed/>
    <w:rsid w:val="00BE1866"/>
    <w:rPr>
      <w:sz w:val="21"/>
      <w:szCs w:val="21"/>
    </w:rPr>
  </w:style>
  <w:style w:type="paragraph" w:styleId="afa">
    <w:name w:val="annotation text"/>
    <w:basedOn w:val="a"/>
    <w:link w:val="afb"/>
    <w:uiPriority w:val="99"/>
    <w:semiHidden/>
    <w:unhideWhenUsed/>
    <w:rsid w:val="00BE1866"/>
  </w:style>
  <w:style w:type="character" w:customStyle="1" w:styleId="afb">
    <w:name w:val="批注文字 字符"/>
    <w:basedOn w:val="a0"/>
    <w:link w:val="afa"/>
    <w:uiPriority w:val="99"/>
    <w:semiHidden/>
    <w:rsid w:val="00BE1866"/>
    <w:rPr>
      <w:rFonts w:ascii="Times New Roman" w:eastAsia="宋体" w:hAnsi="Times New Roman"/>
      <w:sz w:val="24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E1866"/>
    <w:rPr>
      <w:b/>
      <w:bCs/>
    </w:rPr>
  </w:style>
  <w:style w:type="character" w:customStyle="1" w:styleId="afd">
    <w:name w:val="批注主题 字符"/>
    <w:basedOn w:val="afb"/>
    <w:link w:val="afc"/>
    <w:uiPriority w:val="99"/>
    <w:semiHidden/>
    <w:rsid w:val="00BE1866"/>
    <w:rPr>
      <w:rFonts w:ascii="Times New Roman" w:eastAsia="宋体" w:hAnsi="Times New Roman"/>
      <w:b/>
      <w:bCs/>
      <w:sz w:val="24"/>
    </w:rPr>
  </w:style>
  <w:style w:type="paragraph" w:styleId="afe">
    <w:name w:val="Revision"/>
    <w:hidden/>
    <w:uiPriority w:val="99"/>
    <w:semiHidden/>
    <w:rsid w:val="00BE1866"/>
    <w:pPr>
      <w:spacing w:after="0" w:line="240" w:lineRule="auto"/>
    </w:pPr>
    <w:rPr>
      <w:rFonts w:ascii="Times New Roman" w:eastAsia="宋体" w:hAnsi="Times New Roman"/>
      <w:sz w:val="24"/>
    </w:rPr>
  </w:style>
  <w:style w:type="character" w:styleId="aff">
    <w:name w:val="Placeholder Text"/>
    <w:basedOn w:val="a0"/>
    <w:uiPriority w:val="99"/>
    <w:semiHidden/>
    <w:rsid w:val="00FF4D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11233</TotalTime>
  <Pages>2</Pages>
  <Words>123</Words>
  <Characters>830</Characters>
  <Application>Microsoft Office Word</Application>
  <DocSecurity>0</DocSecurity>
  <Lines>13</Lines>
  <Paragraphs>2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baochuan qi</dc:creator>
  <cp:keywords/>
  <dc:description/>
  <cp:lastModifiedBy>baochuan qi</cp:lastModifiedBy>
  <cp:revision>38</cp:revision>
  <cp:lastPrinted>2026-01-11T04:05:00Z</cp:lastPrinted>
  <dcterms:created xsi:type="dcterms:W3CDTF">2025-10-14T02:33:00Z</dcterms:created>
  <dcterms:modified xsi:type="dcterms:W3CDTF">2026-09-17T07:47:00Z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id="87v8sYWo"/&gt;&lt;style id="http://www.zotero.org/styles/desalination" hasBibliography="1" bibliographyStyleHasBeenSet="1"/&gt;&lt;prefs&gt;&lt;pref name="fieldType" value="Field"/&gt;&lt;pref name="delayCitationUpdates"</vt:lpwstr>
  </property>
  <property fmtid="{D5CDD505-2E9C-101B-9397-08002B2CF9AE}" pid="3" name="ZOTERO_PREF_2">
    <vt:lpwstr> value="true"/&gt;&lt;pref name="dontAskDelayCitationUpdates" value="true"/&gt;&lt;/prefs&gt;&lt;/data&gt;</vt:lpwstr>
  </property>
</Properties>
</file>