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E94E1">
      <w:pPr>
        <w:spacing w:after="80" w:line="240" w:lineRule="auto"/>
        <w:jc w:val="center"/>
        <w:rPr>
          <w:rFonts w:hint="eastAsia" w:eastAsia="宋体"/>
          <w:b/>
          <w:sz w:val="30"/>
          <w:lang w:val="en-US" w:eastAsia="zh-CN"/>
        </w:rPr>
      </w:pPr>
      <w:r>
        <w:rPr>
          <w:rFonts w:ascii="Times New Roman" w:hAnsi="Times New Roman" w:eastAsia="Times New Roman"/>
          <w:b/>
          <w:sz w:val="30"/>
        </w:rPr>
        <w:t xml:space="preserve">Survey </w:t>
      </w:r>
      <w:r>
        <w:rPr>
          <w:rFonts w:hint="eastAsia" w:eastAsia="宋体"/>
          <w:b/>
          <w:sz w:val="30"/>
          <w:lang w:val="en-US" w:eastAsia="zh-CN"/>
        </w:rPr>
        <w:t>Questionnaire</w:t>
      </w:r>
    </w:p>
    <w:p w14:paraId="62EA7101">
      <w:pPr>
        <w:spacing w:after="80" w:line="240" w:lineRule="auto"/>
        <w:jc w:val="both"/>
        <w:rPr>
          <w:rFonts w:hint="default" w:eastAsia="宋体"/>
          <w:b/>
          <w:sz w:val="30"/>
          <w:lang w:val="en-US" w:eastAsia="zh-CN"/>
        </w:rPr>
      </w:pPr>
    </w:p>
    <w:p w14:paraId="7F11EC86">
      <w:pPr>
        <w:bidi w:val="0"/>
        <w:rPr>
          <w:b/>
          <w:bCs/>
        </w:rPr>
      </w:pPr>
      <w:r>
        <w:rPr>
          <w:b/>
          <w:bCs/>
        </w:rPr>
        <w:t>Participant Information and Consent</w:t>
      </w:r>
    </w:p>
    <w:p w14:paraId="12672DEB">
      <w:pPr>
        <w:spacing w:after="80" w:line="240" w:lineRule="auto"/>
      </w:pPr>
      <w:r>
        <w:rPr>
          <w:rFonts w:ascii="Times New Roman" w:hAnsi="Times New Roman" w:eastAsia="Times New Roman"/>
        </w:rPr>
        <w:t>This survey concerns leisure travel experiences and related evaluations and behavioral intentions.</w:t>
      </w:r>
    </w:p>
    <w:p w14:paraId="15641BBE">
      <w:pPr>
        <w:spacing w:after="80" w:line="240" w:lineRule="auto"/>
      </w:pPr>
      <w:r>
        <w:rPr>
          <w:rFonts w:ascii="Times New Roman" w:hAnsi="Times New Roman" w:eastAsia="Times New Roman"/>
        </w:rPr>
        <w:t>Participation is voluntary. Responses are treated anonymously and used solely for academic research. Participants may discontinue the questionnaire at any time.</w:t>
      </w:r>
    </w:p>
    <w:p w14:paraId="60AB3193">
      <w:pPr>
        <w:spacing w:after="80" w:line="240" w:lineRule="auto"/>
      </w:pPr>
      <w:r>
        <w:rPr>
          <w:rFonts w:ascii="Times New Roman" w:hAnsi="Times New Roman" w:eastAsia="Times New Roman"/>
        </w:rPr>
        <w:t>By voluntarily proceeding with and submitting the questionnaire, participants indicate their informed consent to participate.</w:t>
      </w:r>
    </w:p>
    <w:p w14:paraId="55BF03A5">
      <w:pPr>
        <w:spacing w:after="80" w:line="240" w:lineRule="auto"/>
      </w:pPr>
      <w:r>
        <w:rPr>
          <w:rFonts w:ascii="Times New Roman" w:hAnsi="Times New Roman" w:eastAsia="Times New Roman"/>
        </w:rPr>
        <w:t>Please answer all experience-related questions with reference to your most recent leisure trip within the preceding 12 months.</w:t>
      </w:r>
    </w:p>
    <w:p w14:paraId="3436A411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</w:rPr>
        <w:t xml:space="preserve">Response scale for Sections A-E: </w:t>
      </w:r>
      <w:r>
        <w:rPr>
          <w:rFonts w:ascii="Times New Roman" w:hAnsi="Times New Roman" w:eastAsia="Times New Roman"/>
        </w:rPr>
        <w:t>1 = Strongly disagree, 2 = Disagree, 3 = Neither agree nor disagree, 4 = Agree, 5 = Strongly agree.</w:t>
      </w:r>
    </w:p>
    <w:p w14:paraId="32F864ED">
      <w:pPr>
        <w:spacing w:after="80" w:line="240" w:lineRule="auto"/>
        <w:rPr>
          <w:rFonts w:ascii="Times New Roman" w:hAnsi="Times New Roman" w:eastAsia="Times New Roman"/>
        </w:rPr>
      </w:pPr>
    </w:p>
    <w:p w14:paraId="37203CF8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A. Travel Motivation (TM)</w:t>
      </w:r>
    </w:p>
    <w:p w14:paraId="3C285B5B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understand more knowledge of new places</w:t>
      </w:r>
    </w:p>
    <w:p w14:paraId="52BFCE78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meet local people</w:t>
      </w:r>
    </w:p>
    <w:p w14:paraId="3B15812B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have fun</w:t>
      </w:r>
    </w:p>
    <w:p w14:paraId="6A77A73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seek adventure</w:t>
      </w:r>
    </w:p>
    <w:p w14:paraId="23721D65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get away from home</w:t>
      </w:r>
    </w:p>
    <w:p w14:paraId="2F69C144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recharge mental energy</w:t>
      </w:r>
    </w:p>
    <w:p w14:paraId="77900AF5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enjoy good weather</w:t>
      </w:r>
    </w:p>
    <w:p w14:paraId="513E7E70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relax</w:t>
      </w:r>
    </w:p>
    <w:p w14:paraId="438FF660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spend quality time with family or friends</w:t>
      </w:r>
    </w:p>
    <w:p w14:paraId="5CF740BD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take part in physical activities</w:t>
      </w:r>
    </w:p>
    <w:p w14:paraId="5F95ACD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To feel physically fit</w:t>
      </w:r>
    </w:p>
    <w:p w14:paraId="3C0C5EC1">
      <w:pPr>
        <w:spacing w:after="80" w:line="240" w:lineRule="auto"/>
        <w:rPr>
          <w:rFonts w:ascii="Times New Roman" w:hAnsi="Times New Roman" w:eastAsia="Times New Roman"/>
        </w:rPr>
      </w:pPr>
    </w:p>
    <w:p w14:paraId="58242FCF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B. Destination Satisfaction (TDS)</w:t>
      </w:r>
    </w:p>
    <w:p w14:paraId="1470EB2F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am satisfied with my decision to visit this destination.</w:t>
      </w:r>
    </w:p>
    <w:p w14:paraId="732CA92A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My choice to visit this destination was a wise one.</w:t>
      </w:r>
    </w:p>
    <w:p w14:paraId="4EFEDA73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think I did the right thing when I decided to come here.</w:t>
      </w:r>
    </w:p>
    <w:p w14:paraId="074DD0F8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My experience at the destination has been enjoyable.</w:t>
      </w:r>
    </w:p>
    <w:p w14:paraId="106282FC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Overall, I am satisfied with this destination.</w:t>
      </w:r>
    </w:p>
    <w:p w14:paraId="37B75F7E">
      <w:pPr>
        <w:spacing w:after="80" w:line="240" w:lineRule="auto"/>
        <w:rPr>
          <w:rFonts w:ascii="Times New Roman" w:hAnsi="Times New Roman" w:eastAsia="Times New Roman"/>
        </w:rPr>
      </w:pPr>
    </w:p>
    <w:p w14:paraId="1C729476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C. Tourist Perceived Value (TPV)</w:t>
      </w:r>
    </w:p>
    <w:p w14:paraId="459AA13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service offered by the destination is of high quality.</w:t>
      </w:r>
    </w:p>
    <w:p w14:paraId="2BA22184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tourist destination has high-quality attractions.</w:t>
      </w:r>
    </w:p>
    <w:p w14:paraId="04EC6A21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infrastructure of the destination is good.</w:t>
      </w:r>
    </w:p>
    <w:p w14:paraId="399CA3B3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Overall, the tourist destination is of high quality.</w:t>
      </w:r>
    </w:p>
    <w:p w14:paraId="5231706E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Considering the price paid, the trip is good value for money.</w:t>
      </w:r>
    </w:p>
    <w:p w14:paraId="0762E968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trip offers a good quality/price ratio.</w:t>
      </w:r>
    </w:p>
    <w:p w14:paraId="6482DA61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Given what I paid, the trip was very economical.</w:t>
      </w:r>
    </w:p>
    <w:p w14:paraId="53C7008A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destination has a reasonable price.</w:t>
      </w:r>
    </w:p>
    <w:p w14:paraId="7E5DAFC7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trip made me feel good.</w:t>
      </w:r>
    </w:p>
    <w:p w14:paraId="5C59963D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trip made me feel happy.</w:t>
      </w:r>
    </w:p>
    <w:p w14:paraId="2CF19C5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trip was a pleasant experience.</w:t>
      </w:r>
    </w:p>
    <w:p w14:paraId="2EAF9C85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During the trip, I felt relaxed.</w:t>
      </w:r>
    </w:p>
    <w:p w14:paraId="6EA2D9CE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Visiting this destination improved the way I am perceived by others.</w:t>
      </w:r>
    </w:p>
    <w:p w14:paraId="1016CE6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Visiting this destination made me feel accepted by others.</w:t>
      </w:r>
    </w:p>
    <w:p w14:paraId="04BE13BA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Visiting this destination made me feel like I belonged to a group.</w:t>
      </w:r>
    </w:p>
    <w:p w14:paraId="2484C6E6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destination is appropriate for people like me.</w:t>
      </w:r>
    </w:p>
    <w:p w14:paraId="32BDB9DF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The trip allowed me to establish social relationships.</w:t>
      </w:r>
    </w:p>
    <w:p w14:paraId="6B447DA9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Visiting this destination made me feel socially connected.</w:t>
      </w:r>
    </w:p>
    <w:p w14:paraId="080D7EB7">
      <w:pPr>
        <w:spacing w:after="80" w:line="240" w:lineRule="auto"/>
        <w:rPr>
          <w:rFonts w:ascii="Times New Roman" w:hAnsi="Times New Roman" w:eastAsia="Times New Roman"/>
        </w:rPr>
      </w:pPr>
    </w:p>
    <w:p w14:paraId="63D80453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Instructional attention check</w:t>
      </w:r>
    </w:p>
    <w:p w14:paraId="3393A9EB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Please select 5 for this item.</w:t>
      </w:r>
    </w:p>
    <w:p w14:paraId="159BF0BF">
      <w:pPr>
        <w:spacing w:after="80" w:line="240" w:lineRule="auto"/>
        <w:rPr>
          <w:rFonts w:ascii="Times New Roman" w:hAnsi="Times New Roman" w:eastAsia="Times New Roman"/>
        </w:rPr>
      </w:pPr>
    </w:p>
    <w:p w14:paraId="76EEE31E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D. Tourism Behavioral Intention (TBI)</w:t>
      </w:r>
    </w:p>
    <w:p w14:paraId="063FCA50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will revisit this destination in the future.</w:t>
      </w:r>
    </w:p>
    <w:p w14:paraId="708BADC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am willing to pay more to visit this destination relative to other destinations.</w:t>
      </w:r>
    </w:p>
    <w:p w14:paraId="7CEBA984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will say positive things about this destination to other people.</w:t>
      </w:r>
    </w:p>
    <w:p w14:paraId="525CE336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will recommend this destination to someone who seeks my advice.</w:t>
      </w:r>
    </w:p>
    <w:p w14:paraId="7D80AB8D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 will consider this destination as my first choice for vacation.</w:t>
      </w:r>
    </w:p>
    <w:p w14:paraId="38DC350F">
      <w:pPr>
        <w:spacing w:after="80" w:line="240" w:lineRule="auto"/>
        <w:rPr>
          <w:rFonts w:ascii="Times New Roman" w:hAnsi="Times New Roman" w:eastAsia="Times New Roman"/>
        </w:rPr>
      </w:pPr>
    </w:p>
    <w:p w14:paraId="7C1B6E2B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E. Openness to Experience (OE)</w:t>
      </w:r>
    </w:p>
    <w:p w14:paraId="7D5FF786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Is curious about many different things.</w:t>
      </w:r>
    </w:p>
    <w:p w14:paraId="1161EDA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Has an active imagination.</w:t>
      </w:r>
    </w:p>
    <w:p w14:paraId="07AB7F42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Values artistic, aesthetic experiences.</w:t>
      </w:r>
    </w:p>
    <w:p w14:paraId="748F5830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Is inventive, finds clever ways to do things.</w:t>
      </w:r>
    </w:p>
    <w:p w14:paraId="024AB9A9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Likes to reflect, play with ideas.</w:t>
      </w:r>
    </w:p>
    <w:p w14:paraId="650B8146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Is sophisticated in art, music, or literature.</w:t>
      </w:r>
    </w:p>
    <w:p w14:paraId="2209F49D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Prefers work that is routine.</w:t>
      </w:r>
    </w:p>
    <w:p w14:paraId="15BBE09B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Has few artistic interests.</w:t>
      </w:r>
    </w:p>
    <w:p w14:paraId="222C42A8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Is not interested in abstract ideas.</w:t>
      </w:r>
    </w:p>
    <w:p w14:paraId="420B6EBB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Prefers not to discuss complex concepts.</w:t>
      </w:r>
    </w:p>
    <w:p w14:paraId="723384C5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Avoids philosophical discussions.</w:t>
      </w:r>
    </w:p>
    <w:p w14:paraId="0A473B18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Rarely enjoys looking at paintings or sculpture.</w:t>
      </w:r>
    </w:p>
    <w:p w14:paraId="40C1D058">
      <w:pPr>
        <w:spacing w:after="80" w:line="240" w:lineRule="auto"/>
        <w:rPr>
          <w:rFonts w:ascii="Times New Roman" w:hAnsi="Times New Roman" w:eastAsia="Times New Roman"/>
        </w:rPr>
      </w:pPr>
    </w:p>
    <w:p w14:paraId="39E7CFE0">
      <w:pPr>
        <w:spacing w:after="80" w:line="240" w:lineRule="auto"/>
        <w:rPr>
          <w:rFonts w:ascii="Times New Roman" w:hAnsi="Times New Roman" w:eastAsia="Times New Roman"/>
          <w:b/>
          <w:bCs/>
        </w:rPr>
      </w:pPr>
      <w:r>
        <w:rPr>
          <w:rFonts w:ascii="Times New Roman" w:hAnsi="Times New Roman" w:eastAsia="Times New Roman"/>
          <w:b/>
          <w:bCs/>
        </w:rPr>
        <w:t>Section F. Demographic and Travel Characteristics</w:t>
      </w:r>
    </w:p>
    <w:p w14:paraId="0E977455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>Gender: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</w:rPr>
        <w:t>Male; Female</w:t>
      </w:r>
    </w:p>
    <w:p w14:paraId="136E4387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Age: </w:t>
      </w:r>
      <w:r>
        <w:rPr>
          <w:rFonts w:ascii="Times New Roman" w:hAnsi="Times New Roman" w:eastAsia="Times New Roman"/>
        </w:rPr>
        <w:t>Age in years: ______</w:t>
      </w:r>
      <w:bookmarkStart w:id="0" w:name="_GoBack"/>
      <w:bookmarkEnd w:id="0"/>
    </w:p>
    <w:p w14:paraId="1876D667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Education: </w:t>
      </w:r>
      <w:r>
        <w:rPr>
          <w:rFonts w:ascii="Times New Roman" w:hAnsi="Times New Roman" w:eastAsia="Times New Roman"/>
        </w:rPr>
        <w:t>High School or below; Associate Degree; Bachelor's Degree; Master's or above</w:t>
      </w:r>
    </w:p>
    <w:p w14:paraId="66388280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Occupation: </w:t>
      </w:r>
      <w:r>
        <w:rPr>
          <w:rFonts w:ascii="Times New Roman" w:hAnsi="Times New Roman" w:eastAsia="Times New Roman"/>
        </w:rPr>
        <w:t>Student; Government Staff; Enterprise Employee; Freelancer; Retired; Other</w:t>
      </w:r>
    </w:p>
    <w:p w14:paraId="436113B7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Annual Income (RMB): </w:t>
      </w:r>
      <w:r>
        <w:rPr>
          <w:rFonts w:ascii="Times New Roman" w:hAnsi="Times New Roman" w:eastAsia="Times New Roman"/>
        </w:rPr>
        <w:t>&lt;30k; 30k-60k; 60k-100k; 100k-200k; &gt;200k</w:t>
      </w:r>
    </w:p>
    <w:p w14:paraId="1164E71C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Residence: </w:t>
      </w:r>
      <w:r>
        <w:rPr>
          <w:rFonts w:ascii="Times New Roman" w:hAnsi="Times New Roman" w:eastAsia="Times New Roman"/>
        </w:rPr>
        <w:t>Rural; Suburban; Urban</w:t>
      </w:r>
    </w:p>
    <w:p w14:paraId="4C6133A3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Destination Type: </w:t>
      </w:r>
      <w:r>
        <w:rPr>
          <w:rFonts w:ascii="Times New Roman" w:hAnsi="Times New Roman" w:eastAsia="Times New Roman"/>
        </w:rPr>
        <w:t>Urban sightseeing; Natural landscape; Cultural heritage site; Theme park</w:t>
      </w:r>
    </w:p>
    <w:p w14:paraId="03359976">
      <w:pPr>
        <w:spacing w:after="8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</w:rPr>
        <w:t xml:space="preserve">Trips Per Year: </w:t>
      </w:r>
      <w:r>
        <w:rPr>
          <w:rFonts w:ascii="Times New Roman" w:hAnsi="Times New Roman" w:eastAsia="Times New Roman"/>
        </w:rPr>
        <w:t>1; 2-3; 4-5; 6+</w:t>
      </w:r>
    </w:p>
    <w:sectPr>
      <w:pgSz w:w="12240" w:h="15840"/>
      <w:pgMar w:top="1152" w:right="1224" w:bottom="1152" w:left="122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removePersonalInformation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623594"/>
    <w:rsid w:val="1D6372A4"/>
    <w:rsid w:val="331E13D9"/>
    <w:rsid w:val="459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607</Words>
  <Characters>3371</Characters>
  <Lines>0</Lines>
  <Paragraphs>0</Paragraphs>
  <TotalTime>6</TotalTime>
  <ScaleCrop>false</ScaleCrop>
  <LinksUpToDate>false</LinksUpToDate>
  <CharactersWithSpaces>3912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description>generated by python-docx</dc:description>
  <dcterms:modified xsi:type="dcterms:W3CDTF">2026-09-28T02:01:21Z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eyJoZGlkIjoiZmNiMjNkOGZjNWE1NThmOTNhNjI5Yzg4NzNkY2YxYWEiLCJ1c2VySWQiOiIzMTcyMzI2MjIifQ==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605C3A5A3F7949C1BB5864B3135784C9_12</vt:lpwstr>
  </property>
</Properties>
</file>