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b/>
        </w:rPr>
        <w:t xml:space="preserve">Supplementary Table 2: The </w:t>
      </w:r>
      <w:r>
        <w:rPr>
          <w:rFonts w:hint="eastAsia"/>
          <w:b/>
        </w:rPr>
        <w:t>s</w:t>
      </w:r>
      <w:r>
        <w:rPr>
          <w:b/>
        </w:rPr>
        <w:t>iRNAs used for specific genes knock</w:t>
      </w:r>
      <w:bookmarkStart w:id="0" w:name="_GoBack"/>
      <w:bookmarkEnd w:id="0"/>
      <w:r>
        <w:rPr>
          <w:b/>
        </w:rPr>
        <w:t>down</w:t>
      </w:r>
    </w:p>
    <w:tbl>
      <w:tblPr>
        <w:tblStyle w:val="3"/>
        <w:tblW w:w="83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4678"/>
        <w:gridCol w:w="13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r>
              <w:rPr>
                <w:b/>
                <w:bCs/>
                <w:color w:val="221F22"/>
              </w:rPr>
              <w:t xml:space="preserve">ID 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r>
              <w:rPr>
                <w:b/>
                <w:bCs/>
                <w:color w:val="221F22"/>
              </w:rPr>
              <w:t>Target sequences (5′-3′)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r>
              <w:rPr>
                <w:b/>
                <w:bCs/>
                <w:color w:val="221F22"/>
              </w:rPr>
              <w:t>Start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tcBorders>
              <w:top w:val="single" w:color="auto" w:sz="4" w:space="0"/>
            </w:tcBorders>
          </w:tcPr>
          <w:p>
            <w:r>
              <w:rPr>
                <w:rFonts w:hint="eastAsia"/>
              </w:rPr>
              <w:t>si</w:t>
            </w:r>
            <w:r>
              <w:t>RNA-NC</w:t>
            </w:r>
          </w:p>
        </w:tc>
        <w:tc>
          <w:tcPr>
            <w:tcW w:w="4678" w:type="dxa"/>
            <w:tcBorders>
              <w:top w:val="single" w:color="auto" w:sz="4" w:space="0"/>
            </w:tcBorders>
          </w:tcPr>
          <w:p>
            <w:r>
              <w:t>s</w:t>
            </w:r>
            <w:r>
              <w:rPr>
                <w:rFonts w:hint="eastAsia"/>
              </w:rPr>
              <w:t>ense:</w:t>
            </w:r>
            <w:r>
              <w:t xml:space="preserve"> UUCUCCGAACGUGUCACGUTT</w:t>
            </w:r>
          </w:p>
          <w:p>
            <w:r>
              <w:t>antisense: ACGUGACACGUUCGGAGAAT</w:t>
            </w:r>
          </w:p>
        </w:tc>
        <w:tc>
          <w:tcPr>
            <w:tcW w:w="1360" w:type="dxa"/>
            <w:tcBorders>
              <w:top w:val="single" w:color="auto" w:sz="4" w:space="0"/>
            </w:tcBorders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>
            <w:r>
              <w:rPr>
                <w:rFonts w:hint="eastAsia"/>
              </w:rPr>
              <w:t>s</w:t>
            </w:r>
            <w:r>
              <w:t>iRNA-E2F1-#1(416)</w:t>
            </w:r>
          </w:p>
        </w:tc>
        <w:tc>
          <w:tcPr>
            <w:tcW w:w="4678" w:type="dxa"/>
          </w:tcPr>
          <w:p>
            <w:r>
              <w:t>s</w:t>
            </w:r>
            <w:r>
              <w:rPr>
                <w:rFonts w:hint="eastAsia"/>
              </w:rPr>
              <w:t>ense:</w:t>
            </w:r>
            <w:r>
              <w:t xml:space="preserve"> GGACCUGGAAACUGACCAUTT</w:t>
            </w:r>
          </w:p>
          <w:p>
            <w:r>
              <w:t>antisense: AUGGUCAGUUUCCAGGUCCTT</w:t>
            </w:r>
          </w:p>
        </w:tc>
        <w:tc>
          <w:tcPr>
            <w:tcW w:w="1360" w:type="dxa"/>
          </w:tcPr>
          <w:p>
            <w:r>
              <w:rPr>
                <w:rFonts w:hint="eastAsia"/>
              </w:rPr>
              <w:t>416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>
            <w:r>
              <w:rPr>
                <w:rFonts w:hint="eastAsia"/>
              </w:rPr>
              <w:t>s</w:t>
            </w:r>
            <w:r>
              <w:t>iRNA-E2F1-#2(971)</w:t>
            </w:r>
          </w:p>
        </w:tc>
        <w:tc>
          <w:tcPr>
            <w:tcW w:w="4678" w:type="dxa"/>
          </w:tcPr>
          <w:p>
            <w:r>
              <w:t>s</w:t>
            </w:r>
            <w:r>
              <w:rPr>
                <w:rFonts w:hint="eastAsia"/>
              </w:rPr>
              <w:t>ense:</w:t>
            </w:r>
            <w:r>
              <w:t xml:space="preserve"> CUUCGGAGAACUUUCAGAUTT</w:t>
            </w:r>
          </w:p>
          <w:p>
            <w:r>
              <w:t>antisense: AUCUGAAAGUUCUCCGAAGTT</w:t>
            </w:r>
          </w:p>
        </w:tc>
        <w:tc>
          <w:tcPr>
            <w:tcW w:w="1360" w:type="dxa"/>
          </w:tcPr>
          <w:p>
            <w:r>
              <w:rPr>
                <w:rFonts w:hint="eastAsia"/>
              </w:rPr>
              <w:t>9</w:t>
            </w:r>
            <w:r>
              <w:t>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>
            <w:r>
              <w:rPr>
                <w:rFonts w:hint="eastAsia"/>
              </w:rPr>
              <w:t>s</w:t>
            </w:r>
            <w:r>
              <w:t>iRNA-E2F1-#3(799)</w:t>
            </w:r>
          </w:p>
        </w:tc>
        <w:tc>
          <w:tcPr>
            <w:tcW w:w="4678" w:type="dxa"/>
          </w:tcPr>
          <w:p>
            <w:r>
              <w:t>s</w:t>
            </w:r>
            <w:r>
              <w:rPr>
                <w:rFonts w:hint="eastAsia"/>
              </w:rPr>
              <w:t>ense:</w:t>
            </w:r>
            <w:r>
              <w:t xml:space="preserve"> GACCACCUGAUGAAUAUCUTT</w:t>
            </w:r>
          </w:p>
          <w:p>
            <w:r>
              <w:t>antisense: AGAUAUUCAUCAGGUGGUCTT</w:t>
            </w:r>
          </w:p>
        </w:tc>
        <w:tc>
          <w:tcPr>
            <w:tcW w:w="1360" w:type="dxa"/>
          </w:tcPr>
          <w:p>
            <w:r>
              <w:rPr>
                <w:rFonts w:hint="eastAsia"/>
              </w:rPr>
              <w:t>799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>
            <w:r>
              <w:rPr>
                <w:rFonts w:hint="eastAsia"/>
              </w:rPr>
              <w:t>s</w:t>
            </w:r>
            <w:r>
              <w:t>iRNA-QSOX2-#1(658)</w:t>
            </w:r>
          </w:p>
        </w:tc>
        <w:tc>
          <w:tcPr>
            <w:tcW w:w="4678" w:type="dxa"/>
          </w:tcPr>
          <w:p>
            <w:r>
              <w:t>s</w:t>
            </w:r>
            <w:r>
              <w:rPr>
                <w:rFonts w:hint="eastAsia"/>
              </w:rPr>
              <w:t>ense:</w:t>
            </w:r>
            <w:r>
              <w:t xml:space="preserve"> GCAGCCAUUACGUGGCUAUTT</w:t>
            </w:r>
          </w:p>
          <w:p>
            <w:r>
              <w:t>antisense: AUAGCCACGUAAUGGCUGCTT</w:t>
            </w:r>
          </w:p>
        </w:tc>
        <w:tc>
          <w:tcPr>
            <w:tcW w:w="1360" w:type="dxa"/>
          </w:tcPr>
          <w:p>
            <w:r>
              <w:rPr>
                <w:rFonts w:hint="eastAsia"/>
              </w:rPr>
              <w:t>658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>
            <w:r>
              <w:rPr>
                <w:rFonts w:hint="eastAsia"/>
              </w:rPr>
              <w:t>s</w:t>
            </w:r>
            <w:r>
              <w:t>iRNA-QSOX2-#</w:t>
            </w:r>
            <w:r>
              <w:rPr>
                <w:rFonts w:hint="eastAsia"/>
                <w:lang w:val="en-US" w:eastAsia="zh-CN"/>
              </w:rPr>
              <w:t>2</w:t>
            </w:r>
            <w:r>
              <w:t>(1441)</w:t>
            </w:r>
          </w:p>
        </w:tc>
        <w:tc>
          <w:tcPr>
            <w:tcW w:w="4678" w:type="dxa"/>
          </w:tcPr>
          <w:p>
            <w:r>
              <w:t>s</w:t>
            </w:r>
            <w:r>
              <w:rPr>
                <w:rFonts w:hint="eastAsia"/>
              </w:rPr>
              <w:t>ense:</w:t>
            </w:r>
            <w:r>
              <w:t xml:space="preserve"> GGUACGUUCACACCUUCUUTT</w:t>
            </w:r>
          </w:p>
          <w:p>
            <w:r>
              <w:t>antisense: AAGAAGGUGUGAACGUACCTT</w:t>
            </w:r>
          </w:p>
        </w:tc>
        <w:tc>
          <w:tcPr>
            <w:tcW w:w="1360" w:type="dxa"/>
          </w:tcPr>
          <w:p>
            <w:r>
              <w:rPr>
                <w:rFonts w:hint="eastAsia"/>
              </w:rPr>
              <w:t>1441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>
            <w:r>
              <w:rPr>
                <w:rFonts w:hint="eastAsia"/>
              </w:rPr>
              <w:t>s</w:t>
            </w:r>
            <w:r>
              <w:t>iRNA-QSOX2-#</w:t>
            </w:r>
            <w:r>
              <w:rPr>
                <w:rFonts w:hint="eastAsia"/>
                <w:lang w:val="en-US" w:eastAsia="zh-CN"/>
              </w:rPr>
              <w:t>3</w:t>
            </w:r>
            <w:r>
              <w:t>(1547)</w:t>
            </w:r>
          </w:p>
        </w:tc>
        <w:tc>
          <w:tcPr>
            <w:tcW w:w="4678" w:type="dxa"/>
          </w:tcPr>
          <w:p>
            <w:r>
              <w:t>s</w:t>
            </w:r>
            <w:r>
              <w:rPr>
                <w:rFonts w:hint="eastAsia"/>
              </w:rPr>
              <w:t>ense:</w:t>
            </w:r>
            <w:r>
              <w:t xml:space="preserve"> GCUGUGGAAGAAGCAUAAUTT</w:t>
            </w:r>
          </w:p>
          <w:p>
            <w:r>
              <w:t>antisense:AUUAUGCUUCUUCCACAGCTT</w:t>
            </w:r>
          </w:p>
        </w:tc>
        <w:tc>
          <w:tcPr>
            <w:tcW w:w="1360" w:type="dxa"/>
          </w:tcPr>
          <w:p>
            <w:r>
              <w:rPr>
                <w:rFonts w:hint="eastAsia"/>
              </w:rPr>
              <w:t>1547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M1MTE3sDAwNDI3MjRX0lEKTi0uzszPAykwrAUAtvcLvCwAAAA="/>
  </w:docVars>
  <w:rsids>
    <w:rsidRoot w:val="00312636"/>
    <w:rsid w:val="00312636"/>
    <w:rsid w:val="004F4C33"/>
    <w:rsid w:val="007C480D"/>
    <w:rsid w:val="00C769D3"/>
    <w:rsid w:val="00D33043"/>
    <w:rsid w:val="02F014D3"/>
    <w:rsid w:val="2C8F0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SC</Company>
  <Pages>1</Pages>
  <Words>104</Words>
  <Characters>596</Characters>
  <Lines>4</Lines>
  <Paragraphs>1</Paragraphs>
  <TotalTime>51</TotalTime>
  <ScaleCrop>false</ScaleCrop>
  <LinksUpToDate>false</LinksUpToDate>
  <CharactersWithSpaces>699</CharactersWithSpaces>
  <Application>WPS Office_11.1.0.9145_F1E327BC-269C-435d-A152-05C5408002CA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2019-10-26T06:25:00Z</dcterms:created>
  <dc:creator>ShiChao</dc:creator>
  <cp:lastModifiedBy>Administrator</cp:lastModifiedBy>
  <dcterms:modified xsi:type="dcterms:W3CDTF">2019-11-03T14:20:18Z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2052-11.1.0.9145</vt:lpwstr>
  </property>
</Properties>
</file>