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8C623">
      <w:pPr>
        <w:rPr>
          <w:rFonts w:hint="default" w:ascii="Times New Roman" w:hAnsi="Times New Roman" w:cs="Times New Roman"/>
          <w:b/>
          <w:bCs/>
        </w:rPr>
      </w:pPr>
      <w:bookmarkStart w:id="0" w:name="_Ref24610"/>
      <w:r>
        <w:rPr>
          <w:rFonts w:hint="default" w:ascii="Times New Roman" w:hAnsi="Times New Roman" w:cs="Times New Roman"/>
          <w:b/>
          <w:bCs/>
        </w:rPr>
        <w:t>Additional file 1</w:t>
      </w:r>
    </w:p>
    <w:p w14:paraId="59D4E6B7">
      <w:pPr>
        <w:rPr>
          <w:rFonts w:hint="default" w:ascii="Times New Roman" w:hAnsi="Times New Roman" w:cs="Times New Roman"/>
          <w:b/>
          <w:bCs/>
          <w:lang w:val="en-US" w:eastAsia="zh-CN"/>
        </w:rPr>
      </w:pPr>
      <w:bookmarkStart w:id="1" w:name="_GoBack"/>
      <w:bookmarkEnd w:id="1"/>
    </w:p>
    <w:p w14:paraId="12E923C4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Table </w:t>
      </w:r>
      <w:r>
        <w:rPr>
          <w:rFonts w:hint="default" w:ascii="Times New Roman" w:hAnsi="Times New Roman" w:cs="Times New Roman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lang w:val="en-US" w:eastAsia="zh-CN"/>
        </w:rPr>
        <w:instrText xml:space="preserve"> SEQ Table \* ARABIC </w:instrText>
      </w:r>
      <w:r>
        <w:rPr>
          <w:rFonts w:hint="default" w:ascii="Times New Roman" w:hAnsi="Times New Roman" w:cs="Times New Roman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lang w:val="en-US" w:eastAsia="zh-CN"/>
        </w:rPr>
        <w:fldChar w:fldCharType="end"/>
      </w:r>
      <w:bookmarkEnd w:id="0"/>
      <w:r>
        <w:rPr>
          <w:rFonts w:hint="default" w:ascii="Times New Roman" w:hAnsi="Times New Roman" w:cs="Times New Roman"/>
          <w:lang w:val="en-US" w:eastAsia="zh-CN"/>
        </w:rPr>
        <w:t xml:space="preserve"> Baseline characteristics of non-sarcopenia and sarcopenia participants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769"/>
        <w:gridCol w:w="1769"/>
        <w:gridCol w:w="1204"/>
        <w:gridCol w:w="680"/>
        <w:gridCol w:w="1882"/>
      </w:tblGrid>
      <w:tr w14:paraId="5169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1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2EAD2630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03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39EDD3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Non-sarcopenia group(n=33)</w:t>
            </w:r>
          </w:p>
        </w:tc>
        <w:tc>
          <w:tcPr>
            <w:tcW w:w="103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9AA39C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sarcopenia group(n=66)</w:t>
            </w:r>
          </w:p>
        </w:tc>
        <w:tc>
          <w:tcPr>
            <w:tcW w:w="70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7837CD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Statistic</w:t>
            </w:r>
          </w:p>
        </w:tc>
        <w:tc>
          <w:tcPr>
            <w:tcW w:w="39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5A588CBB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 </w:t>
            </w:r>
          </w:p>
        </w:tc>
        <w:tc>
          <w:tcPr>
            <w:tcW w:w="1104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21BD939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Test method</w:t>
            </w:r>
          </w:p>
        </w:tc>
      </w:tr>
      <w:tr w14:paraId="605DB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EB85D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Sex[n(%)]</w:t>
            </w:r>
          </w:p>
        </w:tc>
        <w:tc>
          <w:tcPr>
            <w:tcW w:w="103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C3B627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03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FE55D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706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EE98B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Χ2=1.503</w:t>
            </w:r>
          </w:p>
        </w:tc>
        <w:tc>
          <w:tcPr>
            <w:tcW w:w="399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23B49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0.220</w:t>
            </w:r>
          </w:p>
        </w:tc>
        <w:tc>
          <w:tcPr>
            <w:tcW w:w="1104" w:type="pct"/>
            <w:vMerge w:val="restar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39256E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Chi-square test</w:t>
            </w:r>
          </w:p>
        </w:tc>
      </w:tr>
      <w:tr w14:paraId="77E59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57B32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Male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3E476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13(39.4%)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805EA7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18(27.3%)</w:t>
            </w: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C1A0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39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0B92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10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0B987C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CE5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8C9E6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Female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66408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20(60.6%)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85AD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48(72.7%)</w:t>
            </w:r>
          </w:p>
        </w:tc>
        <w:tc>
          <w:tcPr>
            <w:tcW w:w="706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613B46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399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BD87B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104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C9750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 w14:paraId="30215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3D329B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Age(years)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B45DE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69.61±4.90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41C27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71.02±7.22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9017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t=-1.009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9673A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0.315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B9FCBB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Independent-samples t-test</w:t>
            </w:r>
          </w:p>
        </w:tc>
      </w:tr>
      <w:tr w14:paraId="04C81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4249D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Height(cm)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18939A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160.00(155,167.50)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E35F7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156.50(153,162.00)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38233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U=819.000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36AA22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0.045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299865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Mann-WhitneyU</w:t>
            </w:r>
          </w:p>
        </w:tc>
      </w:tr>
      <w:tr w14:paraId="1D74C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1ED5EA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Weight(kg)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117A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57.34±7.34</w:t>
            </w:r>
          </w:p>
        </w:tc>
        <w:tc>
          <w:tcPr>
            <w:tcW w:w="10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499A0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55.08±7.49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6634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t=1.422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C9734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0.158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186FF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Independent-samples t-test</w:t>
            </w:r>
          </w:p>
        </w:tc>
      </w:tr>
      <w:tr w14:paraId="127A3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5120518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BMI(kg/m2)</w:t>
            </w:r>
          </w:p>
        </w:tc>
        <w:tc>
          <w:tcPr>
            <w:tcW w:w="10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F5A35EC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22.32(20.79,23.00)</w:t>
            </w:r>
          </w:p>
        </w:tc>
        <w:tc>
          <w:tcPr>
            <w:tcW w:w="103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2D36E2A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21.87(20.39,23.36)</w:t>
            </w:r>
          </w:p>
        </w:tc>
        <w:tc>
          <w:tcPr>
            <w:tcW w:w="7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435E30E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U=1042.500</w:t>
            </w:r>
          </w:p>
        </w:tc>
        <w:tc>
          <w:tcPr>
            <w:tcW w:w="39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254407E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0.730</w:t>
            </w:r>
          </w:p>
        </w:tc>
        <w:tc>
          <w:tcPr>
            <w:tcW w:w="11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53AF94A">
            <w:pPr>
              <w:spacing w:after="0" w:line="240" w:lineRule="auto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Mann-WhitneyU</w:t>
            </w:r>
          </w:p>
        </w:tc>
      </w:tr>
    </w:tbl>
    <w:p w14:paraId="4FB3B314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Note:Normally distributed continuous data are presented as mean±standard deviation; non-normally distributed continuous data are presented as median(p25,p75). Categorical data are presented as frequency(percentage).</w:t>
      </w:r>
    </w:p>
    <w:p w14:paraId="23406F58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471D6B"/>
    <w:rsid w:val="001261CA"/>
    <w:rsid w:val="002629A0"/>
    <w:rsid w:val="0028448A"/>
    <w:rsid w:val="004743DF"/>
    <w:rsid w:val="00774642"/>
    <w:rsid w:val="008D6399"/>
    <w:rsid w:val="008E4E9B"/>
    <w:rsid w:val="00BF152B"/>
    <w:rsid w:val="00EB0F29"/>
    <w:rsid w:val="011E5DFD"/>
    <w:rsid w:val="013255A1"/>
    <w:rsid w:val="016E4B72"/>
    <w:rsid w:val="01A61DCB"/>
    <w:rsid w:val="01AE31ED"/>
    <w:rsid w:val="029E41C8"/>
    <w:rsid w:val="02A013D8"/>
    <w:rsid w:val="02DF46FA"/>
    <w:rsid w:val="02EC1567"/>
    <w:rsid w:val="03246079"/>
    <w:rsid w:val="03357B8D"/>
    <w:rsid w:val="051B594E"/>
    <w:rsid w:val="05224EE7"/>
    <w:rsid w:val="05583449"/>
    <w:rsid w:val="05915E70"/>
    <w:rsid w:val="05C3494B"/>
    <w:rsid w:val="05FE736E"/>
    <w:rsid w:val="06677D54"/>
    <w:rsid w:val="067074CD"/>
    <w:rsid w:val="06C63E43"/>
    <w:rsid w:val="07380E73"/>
    <w:rsid w:val="07482DE3"/>
    <w:rsid w:val="0759388D"/>
    <w:rsid w:val="07CD286E"/>
    <w:rsid w:val="08193686"/>
    <w:rsid w:val="082C2EBA"/>
    <w:rsid w:val="083C1634"/>
    <w:rsid w:val="08D858F2"/>
    <w:rsid w:val="095E25A3"/>
    <w:rsid w:val="096950F4"/>
    <w:rsid w:val="09E0349A"/>
    <w:rsid w:val="0A444797"/>
    <w:rsid w:val="0A84775B"/>
    <w:rsid w:val="0A91513C"/>
    <w:rsid w:val="0B0A0486"/>
    <w:rsid w:val="0B34305A"/>
    <w:rsid w:val="0B40250A"/>
    <w:rsid w:val="0B4752EB"/>
    <w:rsid w:val="0B683E00"/>
    <w:rsid w:val="0C6E23B7"/>
    <w:rsid w:val="0D5B5D23"/>
    <w:rsid w:val="0D8250AC"/>
    <w:rsid w:val="0DCE3534"/>
    <w:rsid w:val="0DF47CFE"/>
    <w:rsid w:val="0E1A46F9"/>
    <w:rsid w:val="0E5450ED"/>
    <w:rsid w:val="0EE55C25"/>
    <w:rsid w:val="0EFF0E2C"/>
    <w:rsid w:val="0FA11DA1"/>
    <w:rsid w:val="1022106E"/>
    <w:rsid w:val="104F25CE"/>
    <w:rsid w:val="10636942"/>
    <w:rsid w:val="10857369"/>
    <w:rsid w:val="10986129"/>
    <w:rsid w:val="10AD7C3B"/>
    <w:rsid w:val="11136871"/>
    <w:rsid w:val="114147F5"/>
    <w:rsid w:val="115264A4"/>
    <w:rsid w:val="11E859B9"/>
    <w:rsid w:val="12AC3C29"/>
    <w:rsid w:val="12F52D00"/>
    <w:rsid w:val="131D5E8D"/>
    <w:rsid w:val="135A5700"/>
    <w:rsid w:val="13660382"/>
    <w:rsid w:val="13982DE6"/>
    <w:rsid w:val="139D5EAA"/>
    <w:rsid w:val="13CF184B"/>
    <w:rsid w:val="1412678E"/>
    <w:rsid w:val="1570531D"/>
    <w:rsid w:val="15721E2C"/>
    <w:rsid w:val="15CD7F16"/>
    <w:rsid w:val="169E5361"/>
    <w:rsid w:val="16A857E4"/>
    <w:rsid w:val="17420A74"/>
    <w:rsid w:val="175F491F"/>
    <w:rsid w:val="17771353"/>
    <w:rsid w:val="17B820B3"/>
    <w:rsid w:val="180628A1"/>
    <w:rsid w:val="18B960F7"/>
    <w:rsid w:val="18EA4742"/>
    <w:rsid w:val="18EC3C88"/>
    <w:rsid w:val="192A6DC0"/>
    <w:rsid w:val="194E4E84"/>
    <w:rsid w:val="197107DD"/>
    <w:rsid w:val="19911E3D"/>
    <w:rsid w:val="19B55A48"/>
    <w:rsid w:val="1A075903"/>
    <w:rsid w:val="1A2F6A8F"/>
    <w:rsid w:val="1A3B73FD"/>
    <w:rsid w:val="1A5D4380"/>
    <w:rsid w:val="1B287E37"/>
    <w:rsid w:val="1B880B39"/>
    <w:rsid w:val="1B937DE8"/>
    <w:rsid w:val="1BB14C86"/>
    <w:rsid w:val="1BEB5427"/>
    <w:rsid w:val="1C1546B1"/>
    <w:rsid w:val="1C2177A4"/>
    <w:rsid w:val="1C473588"/>
    <w:rsid w:val="1C704A6C"/>
    <w:rsid w:val="1C8E35A3"/>
    <w:rsid w:val="1C9628E3"/>
    <w:rsid w:val="1CDC76FB"/>
    <w:rsid w:val="1D3B7CBA"/>
    <w:rsid w:val="1DC52291"/>
    <w:rsid w:val="1DC6194B"/>
    <w:rsid w:val="1E387A77"/>
    <w:rsid w:val="1E75236D"/>
    <w:rsid w:val="1E830B8F"/>
    <w:rsid w:val="1EAF7BEF"/>
    <w:rsid w:val="1F1F5D8D"/>
    <w:rsid w:val="1F4B2032"/>
    <w:rsid w:val="1F663482"/>
    <w:rsid w:val="1F945CBF"/>
    <w:rsid w:val="1FC66310"/>
    <w:rsid w:val="1FF73DBD"/>
    <w:rsid w:val="206669C7"/>
    <w:rsid w:val="20C359AF"/>
    <w:rsid w:val="21E21375"/>
    <w:rsid w:val="22940B75"/>
    <w:rsid w:val="229B547B"/>
    <w:rsid w:val="23C47B38"/>
    <w:rsid w:val="244E738F"/>
    <w:rsid w:val="24601B78"/>
    <w:rsid w:val="24A16EB2"/>
    <w:rsid w:val="251F7439"/>
    <w:rsid w:val="2522486F"/>
    <w:rsid w:val="254E54CD"/>
    <w:rsid w:val="256A5360"/>
    <w:rsid w:val="257465C9"/>
    <w:rsid w:val="25773E4D"/>
    <w:rsid w:val="258144D3"/>
    <w:rsid w:val="2581525A"/>
    <w:rsid w:val="258E226D"/>
    <w:rsid w:val="26386B2D"/>
    <w:rsid w:val="26467B59"/>
    <w:rsid w:val="26666341"/>
    <w:rsid w:val="266D740D"/>
    <w:rsid w:val="27075523"/>
    <w:rsid w:val="27674DA1"/>
    <w:rsid w:val="27710F46"/>
    <w:rsid w:val="27786DE9"/>
    <w:rsid w:val="283F13A0"/>
    <w:rsid w:val="28A70200"/>
    <w:rsid w:val="28BD6198"/>
    <w:rsid w:val="2A1022F3"/>
    <w:rsid w:val="2A20602D"/>
    <w:rsid w:val="2A8A4B8E"/>
    <w:rsid w:val="2AB23370"/>
    <w:rsid w:val="2AC82827"/>
    <w:rsid w:val="2AD14647"/>
    <w:rsid w:val="2AF60006"/>
    <w:rsid w:val="2B2B16E3"/>
    <w:rsid w:val="2B4648EB"/>
    <w:rsid w:val="2BE677C1"/>
    <w:rsid w:val="2C332CDB"/>
    <w:rsid w:val="2CAE1D67"/>
    <w:rsid w:val="2D221A13"/>
    <w:rsid w:val="2D797199"/>
    <w:rsid w:val="2DA651CE"/>
    <w:rsid w:val="2E010472"/>
    <w:rsid w:val="2E5F69CC"/>
    <w:rsid w:val="2E837356"/>
    <w:rsid w:val="2EAA790C"/>
    <w:rsid w:val="2EAB7007"/>
    <w:rsid w:val="2ED844A1"/>
    <w:rsid w:val="2F454B13"/>
    <w:rsid w:val="2F741CDE"/>
    <w:rsid w:val="2F9A0B52"/>
    <w:rsid w:val="2FE518B4"/>
    <w:rsid w:val="2FEA076C"/>
    <w:rsid w:val="2FF43F61"/>
    <w:rsid w:val="300217AD"/>
    <w:rsid w:val="30AA3266"/>
    <w:rsid w:val="30C5719B"/>
    <w:rsid w:val="31063EC2"/>
    <w:rsid w:val="3131028B"/>
    <w:rsid w:val="316071DB"/>
    <w:rsid w:val="31835F5D"/>
    <w:rsid w:val="31BC176A"/>
    <w:rsid w:val="323D72D9"/>
    <w:rsid w:val="325129B3"/>
    <w:rsid w:val="32AB7E82"/>
    <w:rsid w:val="3321043F"/>
    <w:rsid w:val="34044527"/>
    <w:rsid w:val="3420177E"/>
    <w:rsid w:val="345B1ADD"/>
    <w:rsid w:val="34B7139B"/>
    <w:rsid w:val="34C129E6"/>
    <w:rsid w:val="35263C6D"/>
    <w:rsid w:val="353D0F61"/>
    <w:rsid w:val="354224C6"/>
    <w:rsid w:val="35DA09AF"/>
    <w:rsid w:val="36051662"/>
    <w:rsid w:val="360A5A77"/>
    <w:rsid w:val="363C36A3"/>
    <w:rsid w:val="365D1AE4"/>
    <w:rsid w:val="36A84F55"/>
    <w:rsid w:val="36F57F36"/>
    <w:rsid w:val="374877AB"/>
    <w:rsid w:val="37E7008B"/>
    <w:rsid w:val="382326E8"/>
    <w:rsid w:val="38A641BE"/>
    <w:rsid w:val="38C661AB"/>
    <w:rsid w:val="390569DA"/>
    <w:rsid w:val="396944B0"/>
    <w:rsid w:val="39953EA3"/>
    <w:rsid w:val="39F56934"/>
    <w:rsid w:val="3A55567D"/>
    <w:rsid w:val="3A606C7C"/>
    <w:rsid w:val="3B522879"/>
    <w:rsid w:val="3B5656F3"/>
    <w:rsid w:val="3B7A1D89"/>
    <w:rsid w:val="3B976271"/>
    <w:rsid w:val="3BBD1AB6"/>
    <w:rsid w:val="3BC36EF2"/>
    <w:rsid w:val="3C164B8C"/>
    <w:rsid w:val="3C385CFC"/>
    <w:rsid w:val="3C4D0F76"/>
    <w:rsid w:val="3C6B6A06"/>
    <w:rsid w:val="3CC16209"/>
    <w:rsid w:val="3CC74CBB"/>
    <w:rsid w:val="3CCD69A4"/>
    <w:rsid w:val="3CCE0C29"/>
    <w:rsid w:val="3CDF1A07"/>
    <w:rsid w:val="3D010ED3"/>
    <w:rsid w:val="3D6C09FF"/>
    <w:rsid w:val="3D887E97"/>
    <w:rsid w:val="3D9F2128"/>
    <w:rsid w:val="3DDE2F66"/>
    <w:rsid w:val="3EB33BDE"/>
    <w:rsid w:val="3ECE5DBE"/>
    <w:rsid w:val="3ED603AA"/>
    <w:rsid w:val="3ED6405C"/>
    <w:rsid w:val="3EE8765F"/>
    <w:rsid w:val="3F2176CB"/>
    <w:rsid w:val="3F471D6B"/>
    <w:rsid w:val="3F810074"/>
    <w:rsid w:val="3FB24312"/>
    <w:rsid w:val="4024682E"/>
    <w:rsid w:val="404E0460"/>
    <w:rsid w:val="407454DD"/>
    <w:rsid w:val="40855135"/>
    <w:rsid w:val="409335ED"/>
    <w:rsid w:val="40947267"/>
    <w:rsid w:val="409A4DCD"/>
    <w:rsid w:val="415B0DD3"/>
    <w:rsid w:val="41610502"/>
    <w:rsid w:val="416517A1"/>
    <w:rsid w:val="417B0E20"/>
    <w:rsid w:val="41A87C1A"/>
    <w:rsid w:val="41D7778D"/>
    <w:rsid w:val="41E07B0F"/>
    <w:rsid w:val="42481ACC"/>
    <w:rsid w:val="428D3B6E"/>
    <w:rsid w:val="42AB1633"/>
    <w:rsid w:val="431A4006"/>
    <w:rsid w:val="43217571"/>
    <w:rsid w:val="433F5B0A"/>
    <w:rsid w:val="435C55A8"/>
    <w:rsid w:val="436D0E30"/>
    <w:rsid w:val="438243DC"/>
    <w:rsid w:val="44224A91"/>
    <w:rsid w:val="44D86BE1"/>
    <w:rsid w:val="44EE3BAF"/>
    <w:rsid w:val="450E3CD2"/>
    <w:rsid w:val="45770C7B"/>
    <w:rsid w:val="457E1CF4"/>
    <w:rsid w:val="459C7F25"/>
    <w:rsid w:val="45CE5577"/>
    <w:rsid w:val="45ED444D"/>
    <w:rsid w:val="45F05A08"/>
    <w:rsid w:val="46196F2B"/>
    <w:rsid w:val="4636240B"/>
    <w:rsid w:val="46385CAE"/>
    <w:rsid w:val="46626783"/>
    <w:rsid w:val="466C0B80"/>
    <w:rsid w:val="46897420"/>
    <w:rsid w:val="46BE10D6"/>
    <w:rsid w:val="46DA7EE0"/>
    <w:rsid w:val="472D2AE1"/>
    <w:rsid w:val="474B12B8"/>
    <w:rsid w:val="47E474E6"/>
    <w:rsid w:val="481C0D85"/>
    <w:rsid w:val="48353A1A"/>
    <w:rsid w:val="48435E33"/>
    <w:rsid w:val="4892762D"/>
    <w:rsid w:val="48B378E0"/>
    <w:rsid w:val="48D17CF6"/>
    <w:rsid w:val="48DA0C58"/>
    <w:rsid w:val="48DE655A"/>
    <w:rsid w:val="48DF63F7"/>
    <w:rsid w:val="48F911E5"/>
    <w:rsid w:val="496B5E1E"/>
    <w:rsid w:val="49B14CC9"/>
    <w:rsid w:val="49B35CBB"/>
    <w:rsid w:val="49DB49AB"/>
    <w:rsid w:val="4A2B7229"/>
    <w:rsid w:val="4A98653E"/>
    <w:rsid w:val="4AAF7FF6"/>
    <w:rsid w:val="4ABA3739"/>
    <w:rsid w:val="4AF52CA8"/>
    <w:rsid w:val="4B1566C2"/>
    <w:rsid w:val="4BA2303C"/>
    <w:rsid w:val="4CE623E3"/>
    <w:rsid w:val="4D0210D8"/>
    <w:rsid w:val="4D1312A6"/>
    <w:rsid w:val="4D2765BD"/>
    <w:rsid w:val="4D357C0D"/>
    <w:rsid w:val="4D4C10BD"/>
    <w:rsid w:val="4D771D8D"/>
    <w:rsid w:val="4DA73543"/>
    <w:rsid w:val="4DAE5362"/>
    <w:rsid w:val="4E4D5D43"/>
    <w:rsid w:val="4EC537B2"/>
    <w:rsid w:val="4EF67689"/>
    <w:rsid w:val="4F1000F7"/>
    <w:rsid w:val="4F4237D0"/>
    <w:rsid w:val="4F516AEF"/>
    <w:rsid w:val="4F9C1165"/>
    <w:rsid w:val="4FA27EA0"/>
    <w:rsid w:val="503C711F"/>
    <w:rsid w:val="508E1182"/>
    <w:rsid w:val="519C3963"/>
    <w:rsid w:val="51AD38CD"/>
    <w:rsid w:val="51AF0734"/>
    <w:rsid w:val="520F5210"/>
    <w:rsid w:val="526916C3"/>
    <w:rsid w:val="526B0DFD"/>
    <w:rsid w:val="52CE3964"/>
    <w:rsid w:val="532615EB"/>
    <w:rsid w:val="532A3B24"/>
    <w:rsid w:val="53573E45"/>
    <w:rsid w:val="535B4C25"/>
    <w:rsid w:val="53F5551E"/>
    <w:rsid w:val="53F91BEE"/>
    <w:rsid w:val="54041F71"/>
    <w:rsid w:val="54442C05"/>
    <w:rsid w:val="545501EC"/>
    <w:rsid w:val="5458598C"/>
    <w:rsid w:val="54587706"/>
    <w:rsid w:val="54DB0E1E"/>
    <w:rsid w:val="55081C81"/>
    <w:rsid w:val="55A50AFF"/>
    <w:rsid w:val="55A826B9"/>
    <w:rsid w:val="560533B3"/>
    <w:rsid w:val="569B7B25"/>
    <w:rsid w:val="56A252CA"/>
    <w:rsid w:val="56A70B13"/>
    <w:rsid w:val="56EA22C9"/>
    <w:rsid w:val="56EB6781"/>
    <w:rsid w:val="5702008F"/>
    <w:rsid w:val="571F7FB2"/>
    <w:rsid w:val="5752338E"/>
    <w:rsid w:val="57D162AA"/>
    <w:rsid w:val="57F36656"/>
    <w:rsid w:val="58695693"/>
    <w:rsid w:val="58917F9D"/>
    <w:rsid w:val="58F45305"/>
    <w:rsid w:val="59161D8A"/>
    <w:rsid w:val="598E2F1C"/>
    <w:rsid w:val="59A13369"/>
    <w:rsid w:val="59CA20FD"/>
    <w:rsid w:val="5A1F68C9"/>
    <w:rsid w:val="5A3725D8"/>
    <w:rsid w:val="5A6D13D9"/>
    <w:rsid w:val="5AD21A3F"/>
    <w:rsid w:val="5AF2115C"/>
    <w:rsid w:val="5AF622CE"/>
    <w:rsid w:val="5B030E77"/>
    <w:rsid w:val="5B0A317F"/>
    <w:rsid w:val="5B660CFE"/>
    <w:rsid w:val="5B864D2A"/>
    <w:rsid w:val="5BB144F4"/>
    <w:rsid w:val="5C4D1987"/>
    <w:rsid w:val="5CA32935"/>
    <w:rsid w:val="5CEC0765"/>
    <w:rsid w:val="5CFF6CCC"/>
    <w:rsid w:val="5D194AE5"/>
    <w:rsid w:val="5D336BAC"/>
    <w:rsid w:val="5D384BCF"/>
    <w:rsid w:val="5D6866BD"/>
    <w:rsid w:val="5D760BCC"/>
    <w:rsid w:val="5D975E27"/>
    <w:rsid w:val="5DC33DF5"/>
    <w:rsid w:val="5E195B50"/>
    <w:rsid w:val="5E5F6279"/>
    <w:rsid w:val="5E731022"/>
    <w:rsid w:val="5E854975"/>
    <w:rsid w:val="5EA142F7"/>
    <w:rsid w:val="5F206C9D"/>
    <w:rsid w:val="5F33117C"/>
    <w:rsid w:val="5F3A2258"/>
    <w:rsid w:val="5F4C63BF"/>
    <w:rsid w:val="5F617D25"/>
    <w:rsid w:val="5F863C16"/>
    <w:rsid w:val="5FED00CD"/>
    <w:rsid w:val="602506EF"/>
    <w:rsid w:val="60570875"/>
    <w:rsid w:val="605E6DAC"/>
    <w:rsid w:val="605F4720"/>
    <w:rsid w:val="60C15D68"/>
    <w:rsid w:val="60DB7046"/>
    <w:rsid w:val="6109602C"/>
    <w:rsid w:val="61433C38"/>
    <w:rsid w:val="614F3A73"/>
    <w:rsid w:val="615A2F74"/>
    <w:rsid w:val="616B7F22"/>
    <w:rsid w:val="61981114"/>
    <w:rsid w:val="61AC6F67"/>
    <w:rsid w:val="61EB0327"/>
    <w:rsid w:val="62B8438A"/>
    <w:rsid w:val="62CD584F"/>
    <w:rsid w:val="62EB7D97"/>
    <w:rsid w:val="6328356F"/>
    <w:rsid w:val="63347F49"/>
    <w:rsid w:val="645C5501"/>
    <w:rsid w:val="64702BAC"/>
    <w:rsid w:val="64AD2D4A"/>
    <w:rsid w:val="651A5F2A"/>
    <w:rsid w:val="6544212A"/>
    <w:rsid w:val="65481D32"/>
    <w:rsid w:val="655B1B7D"/>
    <w:rsid w:val="65967878"/>
    <w:rsid w:val="66106A15"/>
    <w:rsid w:val="663B2A41"/>
    <w:rsid w:val="66646C66"/>
    <w:rsid w:val="66705002"/>
    <w:rsid w:val="667C79CD"/>
    <w:rsid w:val="6683083D"/>
    <w:rsid w:val="66B6254B"/>
    <w:rsid w:val="66D14762"/>
    <w:rsid w:val="66DD4C24"/>
    <w:rsid w:val="670F0861"/>
    <w:rsid w:val="6714742D"/>
    <w:rsid w:val="673C375E"/>
    <w:rsid w:val="675E0375"/>
    <w:rsid w:val="67B13DA4"/>
    <w:rsid w:val="67B51D97"/>
    <w:rsid w:val="67CE33ED"/>
    <w:rsid w:val="67FB716C"/>
    <w:rsid w:val="684B7983"/>
    <w:rsid w:val="69795E38"/>
    <w:rsid w:val="698B1D36"/>
    <w:rsid w:val="69BB117A"/>
    <w:rsid w:val="69D17224"/>
    <w:rsid w:val="6A144E22"/>
    <w:rsid w:val="6A261335"/>
    <w:rsid w:val="6A294F35"/>
    <w:rsid w:val="6ABF6C8C"/>
    <w:rsid w:val="6AD423F4"/>
    <w:rsid w:val="6AD82CC6"/>
    <w:rsid w:val="6AE4123B"/>
    <w:rsid w:val="6C4E5BB0"/>
    <w:rsid w:val="6C555F60"/>
    <w:rsid w:val="6C606962"/>
    <w:rsid w:val="6CA63AF2"/>
    <w:rsid w:val="6CAC74ED"/>
    <w:rsid w:val="6CCB1EC1"/>
    <w:rsid w:val="6D00247F"/>
    <w:rsid w:val="6D5B5903"/>
    <w:rsid w:val="6D5B7303"/>
    <w:rsid w:val="6D707DF8"/>
    <w:rsid w:val="6D9459BA"/>
    <w:rsid w:val="6DBF24FE"/>
    <w:rsid w:val="6DE81627"/>
    <w:rsid w:val="6E5332EA"/>
    <w:rsid w:val="6E60500D"/>
    <w:rsid w:val="6E7C10DD"/>
    <w:rsid w:val="6EA84434"/>
    <w:rsid w:val="6EC71C2C"/>
    <w:rsid w:val="6F034F2B"/>
    <w:rsid w:val="6F7B2E07"/>
    <w:rsid w:val="6F9D58A3"/>
    <w:rsid w:val="6FCF77A4"/>
    <w:rsid w:val="6FDA5709"/>
    <w:rsid w:val="703D1A37"/>
    <w:rsid w:val="70AC3656"/>
    <w:rsid w:val="71623396"/>
    <w:rsid w:val="71D65638"/>
    <w:rsid w:val="72C771A1"/>
    <w:rsid w:val="72CC1936"/>
    <w:rsid w:val="72DE4D3B"/>
    <w:rsid w:val="72E8300F"/>
    <w:rsid w:val="73555F2D"/>
    <w:rsid w:val="73931403"/>
    <w:rsid w:val="73ED59B6"/>
    <w:rsid w:val="74335193"/>
    <w:rsid w:val="743F1DD1"/>
    <w:rsid w:val="745932C8"/>
    <w:rsid w:val="7473361E"/>
    <w:rsid w:val="747430C1"/>
    <w:rsid w:val="74DA37CA"/>
    <w:rsid w:val="74DE56C4"/>
    <w:rsid w:val="74EC30CB"/>
    <w:rsid w:val="7508291A"/>
    <w:rsid w:val="7534149C"/>
    <w:rsid w:val="75453131"/>
    <w:rsid w:val="75483991"/>
    <w:rsid w:val="75D6000F"/>
    <w:rsid w:val="762A34D8"/>
    <w:rsid w:val="770428B2"/>
    <w:rsid w:val="771651BA"/>
    <w:rsid w:val="77696CED"/>
    <w:rsid w:val="77DF0D6F"/>
    <w:rsid w:val="783D5727"/>
    <w:rsid w:val="785B5B02"/>
    <w:rsid w:val="78A235AD"/>
    <w:rsid w:val="78BD4BD7"/>
    <w:rsid w:val="78E9207C"/>
    <w:rsid w:val="79096E49"/>
    <w:rsid w:val="79682F08"/>
    <w:rsid w:val="79F75A7A"/>
    <w:rsid w:val="7AC70003"/>
    <w:rsid w:val="7AF16525"/>
    <w:rsid w:val="7B167850"/>
    <w:rsid w:val="7B3A49E3"/>
    <w:rsid w:val="7B4D0CCD"/>
    <w:rsid w:val="7B8B61DB"/>
    <w:rsid w:val="7BA56771"/>
    <w:rsid w:val="7BD80F05"/>
    <w:rsid w:val="7BFA3374"/>
    <w:rsid w:val="7C0974AC"/>
    <w:rsid w:val="7C5B144C"/>
    <w:rsid w:val="7CAA7C48"/>
    <w:rsid w:val="7D4C6A37"/>
    <w:rsid w:val="7D4F3D09"/>
    <w:rsid w:val="7D823899"/>
    <w:rsid w:val="7D914857"/>
    <w:rsid w:val="7DEA286E"/>
    <w:rsid w:val="7DF60B86"/>
    <w:rsid w:val="7E0A1EB9"/>
    <w:rsid w:val="7E573486"/>
    <w:rsid w:val="7E865268"/>
    <w:rsid w:val="7EA54CB3"/>
    <w:rsid w:val="7EBC3966"/>
    <w:rsid w:val="7EC70DDB"/>
    <w:rsid w:val="7EDE4BDC"/>
    <w:rsid w:val="7EE140AA"/>
    <w:rsid w:val="7F0447AD"/>
    <w:rsid w:val="7F78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720</Characters>
  <Lines>0</Lines>
  <Paragraphs>0</Paragraphs>
  <TotalTime>3</TotalTime>
  <ScaleCrop>false</ScaleCrop>
  <LinksUpToDate>false</LinksUpToDate>
  <CharactersWithSpaces>758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2026-07-10T15:56:00Z</dcterms:created>
  <dc:creator>惯于长夜过春时</dc:creator>
  <cp:lastModifiedBy>惯于长夜过春时</cp:lastModifiedBy>
  <dcterms:modified xsi:type="dcterms:W3CDTF">2026-07-10T16:04:59Z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CF7C0F066E0F48DCA53422E5E24918B9_11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eyJoZGlkIjoiYzcyNzdmOGY1NTZmY2UwMGU5YWIwM2M0NTE0Yjc2OGQiLCJ1c2VySWQiOiI2NTk2MjU5MDIifQ==</vt:lpwstr>
  </property>
</Properties>
</file>