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3F779" w14:textId="77777777" w:rsidR="00F547E8" w:rsidRDefault="00F547E8" w:rsidP="00F547E8">
      <w:pPr>
        <w:pStyle w:val="Body"/>
        <w:spacing w:after="160" w:line="259" w:lineRule="auto"/>
        <w:rPr>
          <w:rFonts w:ascii="Calibri" w:eastAsia="Calibri" w:hAnsi="Calibri" w:cs="Calibri"/>
        </w:rPr>
      </w:pPr>
      <w:r>
        <w:rPr>
          <w:rFonts w:ascii="Calibri" w:hAnsi="Calibri"/>
          <w:b/>
          <w:bCs/>
          <w:lang w:val="it-IT"/>
        </w:rPr>
        <w:t>Figure X.</w:t>
      </w:r>
      <w:r>
        <w:rPr>
          <w:rFonts w:ascii="Calibri" w:hAnsi="Calibri"/>
        </w:rPr>
        <w:t xml:space="preserve"> (</w:t>
      </w:r>
      <w:r>
        <w:rPr>
          <w:rFonts w:ascii="Calibri" w:hAnsi="Calibri"/>
          <w:b/>
          <w:bCs/>
        </w:rPr>
        <w:t>Supplementary Data)</w:t>
      </w:r>
      <w:r>
        <w:rPr>
          <w:rFonts w:ascii="Calibri" w:hAnsi="Calibri"/>
        </w:rPr>
        <w:t xml:space="preserve"> Shockable rhythm by time showing highest probability at 50 years in males but a uniformly declining probability with age across the lifespan of females.</w:t>
      </w:r>
    </w:p>
    <w:p w14:paraId="77E9B944" w14:textId="77777777" w:rsidR="00F547E8" w:rsidRDefault="00F547E8" w:rsidP="00F547E8">
      <w:pPr>
        <w:pStyle w:val="Body"/>
        <w:spacing w:after="160" w:line="259" w:lineRule="auto"/>
      </w:pPr>
      <w:r>
        <w:rPr>
          <w:noProof/>
        </w:rPr>
        <w:drawing>
          <wp:inline distT="0" distB="0" distL="0" distR="0" wp14:anchorId="45371766" wp14:editId="6D898A67">
            <wp:extent cx="5255948" cy="3708000"/>
            <wp:effectExtent l="0" t="0" r="0" b="0"/>
            <wp:docPr id="1073741828" name="officeArt object" descr="A graph of a graph of a number of elapsed time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A graph of a graph of a number of elapsed timeAI-generated content may be incorrect." descr="A graph of a graph of a number of elapsed timeAI-generated content may be incorrect."/>
                    <pic:cNvPicPr>
                      <a:picLocks noChangeAspect="1"/>
                    </pic:cNvPicPr>
                  </pic:nvPicPr>
                  <pic:blipFill>
                    <a:blip r:embed="rId4"/>
                    <a:srcRect t="2370" r="669"/>
                    <a:stretch>
                      <a:fillRect/>
                    </a:stretch>
                  </pic:blipFill>
                  <pic:spPr>
                    <a:xfrm>
                      <a:off x="0" y="0"/>
                      <a:ext cx="5255948" cy="3708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5C755D83" w14:textId="77777777" w:rsidR="00F547E8" w:rsidRDefault="00F547E8" w:rsidP="00F547E8">
      <w:pPr>
        <w:pStyle w:val="Body"/>
        <w:spacing w:after="160" w:line="259" w:lineRule="auto"/>
        <w:rPr>
          <w:rFonts w:ascii="Calibri" w:eastAsia="Calibri" w:hAnsi="Calibri" w:cs="Calibri"/>
        </w:rPr>
      </w:pPr>
      <w:r>
        <w:rPr>
          <w:rFonts w:ascii="Calibri" w:hAnsi="Calibri"/>
          <w:b/>
          <w:bCs/>
        </w:rPr>
        <w:t>Figure Y. (Supplementary Data)</w:t>
      </w:r>
      <w:r>
        <w:rPr>
          <w:rFonts w:ascii="Calibri" w:hAnsi="Calibri"/>
        </w:rPr>
        <w:t xml:space="preserve"> GAM models using elapsed time ≥ 0 min (Model 1) and ≥ 3 min (Model 2) i.e., excluding early sparse observations. Dots represent empirical data.</w:t>
      </w:r>
    </w:p>
    <w:p w14:paraId="1D915584" w14:textId="77777777" w:rsidR="00F547E8" w:rsidRDefault="00F547E8" w:rsidP="00F547E8">
      <w:pPr>
        <w:pStyle w:val="Body"/>
        <w:spacing w:after="160" w:line="259" w:lineRule="auto"/>
      </w:pPr>
      <w:r>
        <w:rPr>
          <w:noProof/>
        </w:rPr>
        <w:drawing>
          <wp:inline distT="0" distB="0" distL="0" distR="0" wp14:anchorId="508F9644" wp14:editId="2F848A7E">
            <wp:extent cx="5420237" cy="3789045"/>
            <wp:effectExtent l="0" t="0" r="0" b="0"/>
            <wp:docPr id="1073741829" name="officeArt object" descr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Picture 4" descr="Picture 4"/>
                    <pic:cNvPicPr>
                      <a:picLocks noChangeAspect="1"/>
                    </pic:cNvPicPr>
                  </pic:nvPicPr>
                  <pic:blipFill>
                    <a:blip r:embed="rId5"/>
                    <a:srcRect t="2610"/>
                    <a:stretch>
                      <a:fillRect/>
                    </a:stretch>
                  </pic:blipFill>
                  <pic:spPr>
                    <a:xfrm>
                      <a:off x="0" y="0"/>
                      <a:ext cx="5420237" cy="37890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6B8A6425" w14:textId="77777777" w:rsidR="00F547E8" w:rsidRDefault="00F547E8" w:rsidP="00F547E8">
      <w:pPr>
        <w:pStyle w:val="Body"/>
        <w:rPr>
          <w:rFonts w:ascii="Calibri" w:eastAsia="Calibri" w:hAnsi="Calibri" w:cs="Calibri"/>
          <w:b/>
          <w:bCs/>
        </w:rPr>
      </w:pPr>
      <w:r>
        <w:rPr>
          <w:rFonts w:ascii="Calibri" w:hAnsi="Calibri"/>
          <w:b/>
          <w:bCs/>
        </w:rPr>
        <w:lastRenderedPageBreak/>
        <w:t>Table Y. Supplementary Data</w:t>
      </w:r>
    </w:p>
    <w:p w14:paraId="3730CC50" w14:textId="77777777" w:rsidR="00F547E8" w:rsidRDefault="00F547E8" w:rsidP="00F547E8">
      <w:pPr>
        <w:pStyle w:val="Body"/>
      </w:pPr>
    </w:p>
    <w:p w14:paraId="661AF00D" w14:textId="77777777" w:rsidR="00F547E8" w:rsidRDefault="00F547E8" w:rsidP="00F547E8">
      <w:pPr>
        <w:pStyle w:val="Body"/>
      </w:pPr>
      <w:r>
        <w:rPr>
          <w:noProof/>
        </w:rPr>
        <w:drawing>
          <wp:inline distT="0" distB="0" distL="0" distR="0" wp14:anchorId="0AC1CACF" wp14:editId="478E222B">
            <wp:extent cx="4055324" cy="2973722"/>
            <wp:effectExtent l="0" t="0" r="0" b="0"/>
            <wp:docPr id="1073741830" name="officeArt object" descr="A screenshot of a report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A screenshot of a reportAI-generated content may be incorrect." descr="A screenshot of a reportAI-generated content may be incorrect."/>
                    <pic:cNvPicPr>
                      <a:picLocks noChangeAspect="1"/>
                    </pic:cNvPicPr>
                  </pic:nvPicPr>
                  <pic:blipFill>
                    <a:blip r:embed="rId6"/>
                    <a:srcRect l="1073" r="28163" b="35770"/>
                    <a:stretch>
                      <a:fillRect/>
                    </a:stretch>
                  </pic:blipFill>
                  <pic:spPr>
                    <a:xfrm>
                      <a:off x="0" y="0"/>
                      <a:ext cx="4055324" cy="297372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32781E81" w14:textId="77777777" w:rsidR="00F547E8" w:rsidRDefault="00F547E8" w:rsidP="00F547E8">
      <w:pPr>
        <w:pStyle w:val="Body"/>
      </w:pPr>
    </w:p>
    <w:p w14:paraId="54C66F56" w14:textId="77777777" w:rsidR="00F553FF" w:rsidRDefault="00F553FF"/>
    <w:sectPr w:rsidR="00F553FF" w:rsidSect="00F547E8">
      <w:headerReference w:type="default" r:id="rId7"/>
      <w:footerReference w:type="default" r:id="rId8"/>
      <w:pgSz w:w="11900" w:h="16840"/>
      <w:pgMar w:top="1440" w:right="1440" w:bottom="1440" w:left="144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13D42" w14:textId="77777777" w:rsidR="00F547E8" w:rsidRDefault="00F547E8">
    <w:pPr>
      <w:pStyle w:val="Header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1A397" w14:textId="77777777" w:rsidR="00F547E8" w:rsidRDefault="00F547E8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7E8"/>
    <w:rsid w:val="003C2EF4"/>
    <w:rsid w:val="00446799"/>
    <w:rsid w:val="00471820"/>
    <w:rsid w:val="006A7E07"/>
    <w:rsid w:val="00701021"/>
    <w:rsid w:val="00701280"/>
    <w:rsid w:val="00866E40"/>
    <w:rsid w:val="00B74216"/>
    <w:rsid w:val="00CF0FCC"/>
    <w:rsid w:val="00D62F8C"/>
    <w:rsid w:val="00DE06E6"/>
    <w:rsid w:val="00E97CD6"/>
    <w:rsid w:val="00F547E8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ACC2C"/>
  <w15:chartTrackingRefBased/>
  <w15:docId w15:val="{DE704473-E578-4161-A52A-7B981E35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47E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bdr w:val="ni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47E8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bdr w:val="none" w:sz="0" w:space="0" w:color="auto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47E8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bdr w:val="none" w:sz="0" w:space="0" w:color="auto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47E8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bdr w:val="none" w:sz="0" w:space="0" w:color="auto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47E8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bdr w:val="none" w:sz="0" w:space="0" w:color="auto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47E8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bdr w:val="none" w:sz="0" w:space="0" w:color="auto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47E8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bdr w:val="none" w:sz="0" w:space="0" w:color="auto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47E8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bdr w:val="none" w:sz="0" w:space="0" w:color="auto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47E8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bdr w:val="none" w:sz="0" w:space="0" w:color="auto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47E8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bdr w:val="none" w:sz="0" w:space="0" w:color="auto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47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47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47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47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47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47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47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47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47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47E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bdr w:val="none" w:sz="0" w:space="0" w:color="auto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547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47E8"/>
    <w:pPr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bdr w:val="none" w:sz="0" w:space="0" w:color="auto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547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47E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bdr w:val="none" w:sz="0" w:space="0" w:color="auto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547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47E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bdr w:val="none" w:sz="0" w:space="0" w:color="auto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547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7E8"/>
    <w:pPr>
      <w:pBdr>
        <w:top w:val="single" w:sz="4" w:space="10" w:color="0F4761" w:themeColor="accent1" w:themeShade="BF"/>
        <w:left w:val="none" w:sz="0" w:space="0" w:color="auto"/>
        <w:bottom w:val="single" w:sz="4" w:space="10" w:color="0F4761" w:themeColor="accent1" w:themeShade="BF"/>
        <w:right w:val="none" w:sz="0" w:space="0" w:color="auto"/>
        <w:between w:val="none" w:sz="0" w:space="0" w:color="auto"/>
        <w:bar w:val="none" w:sz="0" w:color="auto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bdr w:val="none" w:sz="0" w:space="0" w:color="auto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47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47E8"/>
    <w:rPr>
      <w:b/>
      <w:bCs/>
      <w:smallCaps/>
      <w:color w:val="0F4761" w:themeColor="accent1" w:themeShade="BF"/>
      <w:spacing w:val="5"/>
    </w:rPr>
  </w:style>
  <w:style w:type="paragraph" w:customStyle="1" w:styleId="HeaderFooter">
    <w:name w:val="Header &amp; Footer"/>
    <w:rsid w:val="00F547E8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Body">
    <w:name w:val="Body"/>
    <w:rsid w:val="00F547E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u w:color="000000"/>
      <w:bdr w:val="nil"/>
      <w14:textOutline w14:w="0" w14:cap="flat" w14:cmpd="sng" w14:algn="ctr">
        <w14:noFill/>
        <w14:prstDash w14:val="solid"/>
        <w14:bevel/>
      </w14:textOutline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</Words>
  <Characters>337</Characters>
  <Application>Microsoft Office Word</Application>
  <DocSecurity>0</DocSecurity>
  <Lines>2</Lines>
  <Paragraphs>1</Paragraphs>
  <ScaleCrop>false</ScaleCrop>
  <Company>Springer Nature</Company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1</cp:revision>
  <dcterms:created xsi:type="dcterms:W3CDTF">2026-10-29T08:06:00Z</dcterms:created>
  <dcterms:modified xsi:type="dcterms:W3CDTF">2026-10-29T08:06:00Z</dcterms:modified>
</cp:coreProperties>
</file>