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B5E0C" w14:textId="77777777" w:rsidR="00E40E07" w:rsidRDefault="0012647F">
      <w:pPr>
        <w:spacing w:line="240" w:lineRule="auto"/>
        <w:jc w:val="center"/>
        <w:rPr>
          <w:b/>
          <w:sz w:val="28"/>
          <w:szCs w:val="28"/>
        </w:rPr>
      </w:pPr>
      <w:r>
        <w:rPr>
          <w:b/>
          <w:sz w:val="28"/>
          <w:szCs w:val="28"/>
          <w:highlight w:val="white"/>
        </w:rPr>
        <w:t>The SODA study: S</w:t>
      </w:r>
      <w:r>
        <w:rPr>
          <w:sz w:val="28"/>
          <w:szCs w:val="28"/>
          <w:highlight w:val="white"/>
        </w:rPr>
        <w:t>ugar sweetened beverage consumption </w:t>
      </w:r>
      <w:r>
        <w:rPr>
          <w:b/>
          <w:sz w:val="28"/>
          <w:szCs w:val="28"/>
          <w:highlight w:val="white"/>
        </w:rPr>
        <w:t>o</w:t>
      </w:r>
      <w:r>
        <w:rPr>
          <w:sz w:val="28"/>
          <w:szCs w:val="28"/>
          <w:highlight w:val="white"/>
        </w:rPr>
        <w:t>f children and young people attending </w:t>
      </w:r>
      <w:r>
        <w:rPr>
          <w:b/>
          <w:sz w:val="28"/>
          <w:szCs w:val="28"/>
          <w:highlight w:val="white"/>
        </w:rPr>
        <w:t>d</w:t>
      </w:r>
      <w:r>
        <w:rPr>
          <w:sz w:val="28"/>
          <w:szCs w:val="28"/>
          <w:highlight w:val="white"/>
        </w:rPr>
        <w:t>ent</w:t>
      </w:r>
      <w:r>
        <w:rPr>
          <w:b/>
          <w:sz w:val="28"/>
          <w:szCs w:val="28"/>
          <w:highlight w:val="white"/>
        </w:rPr>
        <w:t>a</w:t>
      </w:r>
      <w:r>
        <w:rPr>
          <w:sz w:val="28"/>
          <w:szCs w:val="28"/>
          <w:highlight w:val="white"/>
        </w:rPr>
        <w:t>l settings</w:t>
      </w:r>
      <w:r>
        <w:rPr>
          <w:rFonts w:ascii="Calibri" w:eastAsia="Calibri" w:hAnsi="Calibri" w:cs="Calibri"/>
          <w:sz w:val="28"/>
          <w:szCs w:val="28"/>
          <w:highlight w:val="white"/>
        </w:rPr>
        <w:t>.</w:t>
      </w:r>
    </w:p>
    <w:p w14:paraId="2CAB5E0D" w14:textId="77777777" w:rsidR="00E40E07" w:rsidRDefault="0012647F">
      <w:pPr>
        <w:rPr>
          <w:b/>
        </w:rPr>
      </w:pPr>
      <w:r>
        <w:rPr>
          <w:b/>
        </w:rPr>
        <w:t xml:space="preserve">Topic Guide – Child/ Young person </w:t>
      </w:r>
    </w:p>
    <w:p w14:paraId="2CAB5E0E" w14:textId="77777777" w:rsidR="00E40E07" w:rsidRDefault="0012647F">
      <w:pPr>
        <w:rPr>
          <w:b/>
        </w:rPr>
      </w:pPr>
      <w:r>
        <w:rPr>
          <w:noProof/>
        </w:rPr>
        <mc:AlternateContent>
          <mc:Choice Requires="wps">
            <w:drawing>
              <wp:inline distT="0" distB="0" distL="0" distR="0" wp14:anchorId="2CAB5E42" wp14:editId="14AED10F">
                <wp:extent cx="5731510" cy="4444410"/>
                <wp:effectExtent l="0" t="0" r="2540" b="0"/>
                <wp:docPr id="1418378578" name="Rectangle 1418378578"/>
                <wp:cNvGraphicFramePr/>
                <a:graphic xmlns:a="http://schemas.openxmlformats.org/drawingml/2006/main">
                  <a:graphicData uri="http://schemas.microsoft.com/office/word/2010/wordprocessingShape">
                    <wps:wsp>
                      <wps:cNvSpPr/>
                      <wps:spPr>
                        <a:xfrm>
                          <a:off x="0" y="0"/>
                          <a:ext cx="5731510" cy="4444410"/>
                        </a:xfrm>
                        <a:prstGeom prst="rect">
                          <a:avLst/>
                        </a:prstGeom>
                        <a:solidFill>
                          <a:srgbClr val="D8D8D8"/>
                        </a:solidFill>
                        <a:ln>
                          <a:noFill/>
                        </a:ln>
                      </wps:spPr>
                      <wps:txbx>
                        <w:txbxContent>
                          <w:p w14:paraId="2CAB5E4A" w14:textId="77777777" w:rsidR="00E40E07" w:rsidRDefault="0012647F">
                            <w:pPr>
                              <w:spacing w:after="120" w:line="240" w:lineRule="auto"/>
                              <w:textDirection w:val="btLr"/>
                            </w:pPr>
                            <w:r>
                              <w:rPr>
                                <w:b/>
                                <w:color w:val="000000"/>
                              </w:rPr>
                              <w:t>Introduction</w:t>
                            </w:r>
                          </w:p>
                          <w:p w14:paraId="2CAB5E4B" w14:textId="77777777" w:rsidR="00E40E07" w:rsidRDefault="0012647F">
                            <w:pPr>
                              <w:spacing w:after="120" w:line="240" w:lineRule="auto"/>
                              <w:ind w:left="200"/>
                              <w:textDirection w:val="btLr"/>
                            </w:pPr>
                            <w:r>
                              <w:rPr>
                                <w:color w:val="000000"/>
                              </w:rPr>
                              <w:t>Introduce self and project (who it is for, what it is about)</w:t>
                            </w:r>
                          </w:p>
                          <w:p w14:paraId="2CAB5E4C" w14:textId="77777777" w:rsidR="00E40E07" w:rsidRDefault="0012647F">
                            <w:pPr>
                              <w:spacing w:after="120" w:line="240" w:lineRule="auto"/>
                              <w:ind w:left="200"/>
                              <w:textDirection w:val="btLr"/>
                            </w:pPr>
                            <w:r>
                              <w:rPr>
                                <w:color w:val="000000"/>
                              </w:rPr>
                              <w:t>Purpose is to talk to young people about sugary drinks and their views on what dental teams can do to help them reduce how many sugary drinks they drink.</w:t>
                            </w:r>
                          </w:p>
                          <w:p w14:paraId="2CAB5E4D" w14:textId="77777777" w:rsidR="00E40E07" w:rsidRDefault="0012647F">
                            <w:pPr>
                              <w:spacing w:after="0" w:line="240" w:lineRule="auto"/>
                              <w:ind w:left="200"/>
                              <w:textDirection w:val="btLr"/>
                            </w:pPr>
                            <w:r>
                              <w:rPr>
                                <w:color w:val="000000"/>
                              </w:rPr>
                              <w:t>Interview</w:t>
                            </w:r>
                          </w:p>
                          <w:p w14:paraId="2CAB5E4E" w14:textId="77777777" w:rsidR="00E40E07" w:rsidRDefault="0012647F">
                            <w:pPr>
                              <w:spacing w:after="0" w:line="240" w:lineRule="auto"/>
                              <w:ind w:left="716" w:firstLine="357"/>
                              <w:textDirection w:val="btLr"/>
                            </w:pPr>
                            <w:r>
                              <w:rPr>
                                <w:color w:val="000000"/>
                                <w:shd w:val="clear" w:color="auto" w:fill="D9D9D9"/>
                              </w:rPr>
                              <w:t>Interview will last as long as you like, but normally they last about 30 minutes.</w:t>
                            </w:r>
                          </w:p>
                          <w:p w14:paraId="2CAB5E4F" w14:textId="77777777" w:rsidR="00E40E07" w:rsidRDefault="0012647F">
                            <w:pPr>
                              <w:spacing w:after="0" w:line="240" w:lineRule="auto"/>
                              <w:ind w:left="720" w:firstLine="360"/>
                              <w:jc w:val="left"/>
                              <w:textDirection w:val="btLr"/>
                            </w:pPr>
                            <w:r>
                              <w:rPr>
                                <w:color w:val="000000"/>
                              </w:rPr>
                              <w:t>We will be recording what we are saying today.</w:t>
                            </w:r>
                          </w:p>
                          <w:p w14:paraId="2CAB5E50" w14:textId="77777777" w:rsidR="00E40E07" w:rsidRDefault="0012647F">
                            <w:pPr>
                              <w:spacing w:after="0" w:line="240" w:lineRule="auto"/>
                              <w:ind w:left="720" w:firstLine="360"/>
                              <w:jc w:val="left"/>
                              <w:textDirection w:val="btLr"/>
                            </w:pPr>
                            <w:r>
                              <w:rPr>
                                <w:color w:val="000000"/>
                              </w:rPr>
                              <w:t>There are no right or wrong answers.</w:t>
                            </w:r>
                          </w:p>
                          <w:p w14:paraId="2CAB5E51" w14:textId="77777777" w:rsidR="00E40E07" w:rsidRDefault="0012647F">
                            <w:pPr>
                              <w:spacing w:after="0" w:line="240" w:lineRule="auto"/>
                              <w:ind w:left="720" w:firstLine="360"/>
                              <w:jc w:val="left"/>
                              <w:textDirection w:val="btLr"/>
                            </w:pPr>
                            <w:r>
                              <w:rPr>
                                <w:color w:val="000000"/>
                              </w:rPr>
                              <w:t>You don’t have to talk about anything you don’t want to</w:t>
                            </w:r>
                          </w:p>
                          <w:p w14:paraId="2CAB5E52" w14:textId="77777777" w:rsidR="00E40E07" w:rsidRDefault="0012647F">
                            <w:pPr>
                              <w:spacing w:after="0" w:line="240" w:lineRule="auto"/>
                              <w:ind w:left="720" w:firstLine="360"/>
                              <w:jc w:val="left"/>
                              <w:textDirection w:val="btLr"/>
                            </w:pPr>
                            <w:r>
                              <w:rPr>
                                <w:color w:val="000000"/>
                              </w:rPr>
                              <w:t>You can choose a different name for us to use on the recording so we don’t use your real name.</w:t>
                            </w:r>
                          </w:p>
                          <w:p w14:paraId="2CAB5E53" w14:textId="77777777" w:rsidR="00E40E07" w:rsidRDefault="0012647F">
                            <w:pPr>
                              <w:spacing w:after="0" w:line="240" w:lineRule="auto"/>
                              <w:ind w:left="720" w:firstLine="360"/>
                              <w:jc w:val="left"/>
                              <w:textDirection w:val="btLr"/>
                            </w:pPr>
                            <w:r>
                              <w:rPr>
                                <w:color w:val="000000"/>
                              </w:rPr>
                              <w:t>Anything we use from this interview will not be linked to your real name and we won’t tell anyone else what you say.</w:t>
                            </w:r>
                          </w:p>
                          <w:p w14:paraId="2CAB5E54" w14:textId="77777777" w:rsidR="00E40E07" w:rsidRDefault="0012647F">
                            <w:pPr>
                              <w:spacing w:after="0" w:line="240" w:lineRule="auto"/>
                              <w:ind w:left="720" w:firstLine="360"/>
                              <w:jc w:val="left"/>
                              <w:textDirection w:val="btLr"/>
                            </w:pPr>
                            <w:r>
                              <w:rPr>
                                <w:color w:val="000000"/>
                              </w:rPr>
                              <w:t xml:space="preserve">If you change your mind about taking part, or want a break just </w:t>
                            </w:r>
                            <w:proofErr w:type="gramStart"/>
                            <w:r>
                              <w:rPr>
                                <w:color w:val="000000"/>
                              </w:rPr>
                              <w:t>let</w:t>
                            </w:r>
                            <w:proofErr w:type="gramEnd"/>
                            <w:r>
                              <w:rPr>
                                <w:color w:val="000000"/>
                              </w:rPr>
                              <w:t xml:space="preserve"> me know</w:t>
                            </w:r>
                          </w:p>
                          <w:p w14:paraId="2CAB5E55" w14:textId="77777777" w:rsidR="00E40E07" w:rsidRDefault="0012647F">
                            <w:pPr>
                              <w:spacing w:after="0" w:line="240" w:lineRule="auto"/>
                              <w:ind w:left="720"/>
                              <w:jc w:val="left"/>
                              <w:textDirection w:val="btLr"/>
                            </w:pPr>
                            <w:r>
                              <w:rPr>
                                <w:color w:val="000000"/>
                              </w:rPr>
                              <w:t>and we will stop.</w:t>
                            </w:r>
                          </w:p>
                          <w:p w14:paraId="2CAB5E56" w14:textId="77777777" w:rsidR="00E40E07" w:rsidRDefault="0012647F">
                            <w:pPr>
                              <w:spacing w:after="0" w:line="240" w:lineRule="auto"/>
                              <w:ind w:left="720" w:firstLine="360"/>
                              <w:jc w:val="left"/>
                              <w:textDirection w:val="btLr"/>
                            </w:pPr>
                            <w:r>
                              <w:rPr>
                                <w:color w:val="000000"/>
                              </w:rPr>
                              <w:t>At the end of the interview, I will give you a voucher to say thank you for your time.</w:t>
                            </w:r>
                          </w:p>
                          <w:p w14:paraId="2CAB5E57" w14:textId="77777777" w:rsidR="00E40E07" w:rsidRDefault="0012647F">
                            <w:pPr>
                              <w:spacing w:after="0" w:line="240" w:lineRule="auto"/>
                              <w:ind w:left="720" w:firstLine="360"/>
                              <w:jc w:val="left"/>
                              <w:textDirection w:val="btLr"/>
                            </w:pPr>
                            <w:r>
                              <w:rPr>
                                <w:color w:val="000000"/>
                              </w:rPr>
                              <w:t>If you say anything that makes me really worried about you then I might need to speak with your parent/carer or another adult to make sure you are alright and get you any help you need.</w:t>
                            </w:r>
                          </w:p>
                          <w:p w14:paraId="2CAB5E58" w14:textId="77777777" w:rsidR="00E40E07" w:rsidRDefault="0012647F">
                            <w:pPr>
                              <w:spacing w:after="0" w:line="240" w:lineRule="auto"/>
                              <w:ind w:left="720" w:firstLine="360"/>
                              <w:jc w:val="left"/>
                              <w:textDirection w:val="btLr"/>
                            </w:pPr>
                            <w:r>
                              <w:rPr>
                                <w:color w:val="000000"/>
                              </w:rPr>
                              <w:t>Do you have any questions before we start?</w:t>
                            </w:r>
                          </w:p>
                        </w:txbxContent>
                      </wps:txbx>
                      <wps:bodyPr spcFirstLastPara="1" wrap="square" lIns="91425" tIns="45700" rIns="91425" bIns="45700" anchor="t" anchorCtr="0">
                        <a:noAutofit/>
                      </wps:bodyPr>
                    </wps:wsp>
                  </a:graphicData>
                </a:graphic>
              </wp:inline>
            </w:drawing>
          </mc:Choice>
          <mc:Fallback>
            <w:pict>
              <v:rect w14:anchorId="2CAB5E42" id="Rectangle 1418378578" o:spid="_x0000_s1026" style="width:451.3pt;height:34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" fillcolor="#d8d8d8" stroked="f">
                <v:textbox inset="2.53958mm,1.2694mm,2.53958mm,1.2694mm">
                  <w:txbxContent>
                    <w:p w14:paraId="2CAB5E4A" w14:textId="77777777" w:rsidR="00E40E07" w:rsidRDefault="0012647F">
                      <w:pPr>
                        <w:spacing w:after="120" w:line="240" w:lineRule="auto"/>
                        <w:textDirection w:val="btLr"/>
                      </w:pPr>
                      <w:r>
                        <w:rPr>
                          <w:b/>
                          <w:color w:val="000000"/>
                        </w:rPr>
                        <w:t>Introduction</w:t>
                      </w:r>
                    </w:p>
                    <w:p w14:paraId="2CAB5E4B" w14:textId="77777777" w:rsidR="00E40E07" w:rsidRDefault="0012647F">
                      <w:pPr>
                        <w:spacing w:after="120" w:line="240" w:lineRule="auto"/>
                        <w:ind w:left="200"/>
                        <w:textDirection w:val="btLr"/>
                      </w:pPr>
                      <w:r>
                        <w:rPr>
                          <w:color w:val="000000"/>
                        </w:rPr>
                        <w:t>Introduce self and project (who it is for, what it is about)</w:t>
                      </w:r>
                    </w:p>
                    <w:p w14:paraId="2CAB5E4C" w14:textId="77777777" w:rsidR="00E40E07" w:rsidRDefault="0012647F">
                      <w:pPr>
                        <w:spacing w:after="120" w:line="240" w:lineRule="auto"/>
                        <w:ind w:left="200"/>
                        <w:textDirection w:val="btLr"/>
                      </w:pPr>
                      <w:r>
                        <w:rPr>
                          <w:color w:val="000000"/>
                        </w:rPr>
                        <w:t>Purpose is to talk to young people about sugary drinks and their views on what dental teams can do to help them reduce how many sugary drinks they drink.</w:t>
                      </w:r>
                    </w:p>
                    <w:p w14:paraId="2CAB5E4D" w14:textId="77777777" w:rsidR="00E40E07" w:rsidRDefault="0012647F">
                      <w:pPr>
                        <w:spacing w:after="0" w:line="240" w:lineRule="auto"/>
                        <w:ind w:left="200"/>
                        <w:textDirection w:val="btLr"/>
                      </w:pPr>
                      <w:r>
                        <w:rPr>
                          <w:color w:val="000000"/>
                        </w:rPr>
                        <w:t>Interview</w:t>
                      </w:r>
                    </w:p>
                    <w:p w14:paraId="2CAB5E4E" w14:textId="77777777" w:rsidR="00E40E07" w:rsidRDefault="0012647F">
                      <w:pPr>
                        <w:spacing w:after="0" w:line="240" w:lineRule="auto"/>
                        <w:ind w:left="716" w:firstLine="357"/>
                        <w:textDirection w:val="btLr"/>
                      </w:pPr>
                      <w:r>
                        <w:rPr>
                          <w:color w:val="000000"/>
                          <w:shd w:val="clear" w:color="auto" w:fill="D9D9D9"/>
                        </w:rPr>
                        <w:t>Interview will last as long as you like, but normally they last about 30 minutes.</w:t>
                      </w:r>
                    </w:p>
                    <w:p w14:paraId="2CAB5E4F" w14:textId="77777777" w:rsidR="00E40E07" w:rsidRDefault="0012647F">
                      <w:pPr>
                        <w:spacing w:after="0" w:line="240" w:lineRule="auto"/>
                        <w:ind w:left="720" w:firstLine="360"/>
                        <w:jc w:val="left"/>
                        <w:textDirection w:val="btLr"/>
                      </w:pPr>
                      <w:r>
                        <w:rPr>
                          <w:color w:val="000000"/>
                        </w:rPr>
                        <w:t>We will be recording what we are saying today.</w:t>
                      </w:r>
                    </w:p>
                    <w:p w14:paraId="2CAB5E50" w14:textId="77777777" w:rsidR="00E40E07" w:rsidRDefault="0012647F">
                      <w:pPr>
                        <w:spacing w:after="0" w:line="240" w:lineRule="auto"/>
                        <w:ind w:left="720" w:firstLine="360"/>
                        <w:jc w:val="left"/>
                        <w:textDirection w:val="btLr"/>
                      </w:pPr>
                      <w:r>
                        <w:rPr>
                          <w:color w:val="000000"/>
                        </w:rPr>
                        <w:t>There are no right or wrong answers.</w:t>
                      </w:r>
                    </w:p>
                    <w:p w14:paraId="2CAB5E51" w14:textId="77777777" w:rsidR="00E40E07" w:rsidRDefault="0012647F">
                      <w:pPr>
                        <w:spacing w:after="0" w:line="240" w:lineRule="auto"/>
                        <w:ind w:left="720" w:firstLine="360"/>
                        <w:jc w:val="left"/>
                        <w:textDirection w:val="btLr"/>
                      </w:pPr>
                      <w:r>
                        <w:rPr>
                          <w:color w:val="000000"/>
                        </w:rPr>
                        <w:t>You don’t have to talk about anything you don’t want to</w:t>
                      </w:r>
                    </w:p>
                    <w:p w14:paraId="2CAB5E52" w14:textId="77777777" w:rsidR="00E40E07" w:rsidRDefault="0012647F">
                      <w:pPr>
                        <w:spacing w:after="0" w:line="240" w:lineRule="auto"/>
                        <w:ind w:left="720" w:firstLine="360"/>
                        <w:jc w:val="left"/>
                        <w:textDirection w:val="btLr"/>
                      </w:pPr>
                      <w:r>
                        <w:rPr>
                          <w:color w:val="000000"/>
                        </w:rPr>
                        <w:t>You can choose a different name for us to use on the recording so we don’t use your real name.</w:t>
                      </w:r>
                    </w:p>
                    <w:p w14:paraId="2CAB5E53" w14:textId="77777777" w:rsidR="00E40E07" w:rsidRDefault="0012647F">
                      <w:pPr>
                        <w:spacing w:after="0" w:line="240" w:lineRule="auto"/>
                        <w:ind w:left="720" w:firstLine="360"/>
                        <w:jc w:val="left"/>
                        <w:textDirection w:val="btLr"/>
                      </w:pPr>
                      <w:r>
                        <w:rPr>
                          <w:color w:val="000000"/>
                        </w:rPr>
                        <w:t>Anything we use from this interview will not be linked to your real name and we won’t tell anyone else what you say.</w:t>
                      </w:r>
                    </w:p>
                    <w:p w14:paraId="2CAB5E54" w14:textId="77777777" w:rsidR="00E40E07" w:rsidRDefault="0012647F">
                      <w:pPr>
                        <w:spacing w:after="0" w:line="240" w:lineRule="auto"/>
                        <w:ind w:left="720" w:firstLine="360"/>
                        <w:jc w:val="left"/>
                        <w:textDirection w:val="btLr"/>
                      </w:pPr>
                      <w:r>
                        <w:rPr>
                          <w:color w:val="000000"/>
                        </w:rPr>
                        <w:t xml:space="preserve">If you change your mind about taking part, or want a break just </w:t>
                      </w:r>
                      <w:proofErr w:type="gramStart"/>
                      <w:r>
                        <w:rPr>
                          <w:color w:val="000000"/>
                        </w:rPr>
                        <w:t>let</w:t>
                      </w:r>
                      <w:proofErr w:type="gramEnd"/>
                      <w:r>
                        <w:rPr>
                          <w:color w:val="000000"/>
                        </w:rPr>
                        <w:t xml:space="preserve"> me know</w:t>
                      </w:r>
                    </w:p>
                    <w:p w14:paraId="2CAB5E55" w14:textId="77777777" w:rsidR="00E40E07" w:rsidRDefault="0012647F">
                      <w:pPr>
                        <w:spacing w:after="0" w:line="240" w:lineRule="auto"/>
                        <w:ind w:left="720"/>
                        <w:jc w:val="left"/>
                        <w:textDirection w:val="btLr"/>
                      </w:pPr>
                      <w:r>
                        <w:rPr>
                          <w:color w:val="000000"/>
                        </w:rPr>
                        <w:t>and we will stop.</w:t>
                      </w:r>
                    </w:p>
                    <w:p w14:paraId="2CAB5E56" w14:textId="77777777" w:rsidR="00E40E07" w:rsidRDefault="0012647F">
                      <w:pPr>
                        <w:spacing w:after="0" w:line="240" w:lineRule="auto"/>
                        <w:ind w:left="720" w:firstLine="360"/>
                        <w:jc w:val="left"/>
                        <w:textDirection w:val="btLr"/>
                      </w:pPr>
                      <w:r>
                        <w:rPr>
                          <w:color w:val="000000"/>
                        </w:rPr>
                        <w:t>At the end of the interview, I will give you a voucher to say thank you for your time.</w:t>
                      </w:r>
                    </w:p>
                    <w:p w14:paraId="2CAB5E57" w14:textId="77777777" w:rsidR="00E40E07" w:rsidRDefault="0012647F">
                      <w:pPr>
                        <w:spacing w:after="0" w:line="240" w:lineRule="auto"/>
                        <w:ind w:left="720" w:firstLine="360"/>
                        <w:jc w:val="left"/>
                        <w:textDirection w:val="btLr"/>
                      </w:pPr>
                      <w:r>
                        <w:rPr>
                          <w:color w:val="000000"/>
                        </w:rPr>
                        <w:t>If you say anything that makes me really worried about you then I might need to speak with your parent/carer or another adult to make sure you are alright and get you any help you need.</w:t>
                      </w:r>
                    </w:p>
                    <w:p w14:paraId="2CAB5E58" w14:textId="77777777" w:rsidR="00E40E07" w:rsidRDefault="0012647F">
                      <w:pPr>
                        <w:spacing w:after="0" w:line="240" w:lineRule="auto"/>
                        <w:ind w:left="720" w:firstLine="360"/>
                        <w:jc w:val="left"/>
                        <w:textDirection w:val="btLr"/>
                      </w:pPr>
                      <w:r>
                        <w:rPr>
                          <w:color w:val="000000"/>
                        </w:rPr>
                        <w:t>Do you have any questions before we start?</w:t>
                      </w:r>
                    </w:p>
                  </w:txbxContent>
                </v:textbox>
                <w10:anchorlock/>
              </v:rect>
            </w:pict>
          </mc:Fallback>
        </mc:AlternateContent>
      </w:r>
    </w:p>
    <w:p w14:paraId="2CAB5E0F" w14:textId="77777777" w:rsidR="00E40E07" w:rsidRDefault="0012647F">
      <w:pPr>
        <w:rPr>
          <w:b/>
        </w:rPr>
      </w:pPr>
      <w:r>
        <w:rPr>
          <w:b/>
        </w:rPr>
        <w:t xml:space="preserve">Background </w:t>
      </w:r>
    </w:p>
    <w:p w14:paraId="2CAB5E10" w14:textId="77777777" w:rsidR="00E40E07" w:rsidRDefault="0012647F">
      <w:pPr>
        <w:numPr>
          <w:ilvl w:val="0"/>
          <w:numId w:val="1"/>
        </w:numPr>
        <w:pBdr>
          <w:top w:val="nil"/>
          <w:left w:val="nil"/>
          <w:bottom w:val="nil"/>
          <w:right w:val="nil"/>
          <w:between w:val="nil"/>
        </w:pBdr>
        <w:spacing w:after="0" w:line="240" w:lineRule="auto"/>
        <w:rPr>
          <w:color w:val="000000"/>
        </w:rPr>
      </w:pPr>
      <w:r>
        <w:rPr>
          <w:color w:val="000000"/>
        </w:rPr>
        <w:t>Can you tell me a bit about yourself? (Hobbies, favourite school subjects)</w:t>
      </w:r>
    </w:p>
    <w:p w14:paraId="2CAB5E11"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Household make up (who lives with you)</w:t>
      </w:r>
    </w:p>
    <w:p w14:paraId="2CAB5E12" w14:textId="77777777" w:rsidR="00E40E07" w:rsidRDefault="00E40E07">
      <w:pPr>
        <w:spacing w:after="0" w:line="240" w:lineRule="auto"/>
        <w:jc w:val="left"/>
      </w:pPr>
    </w:p>
    <w:p w14:paraId="2CAB5E13" w14:textId="77777777" w:rsidR="00E40E07" w:rsidRDefault="00E40E07">
      <w:pPr>
        <w:spacing w:after="0" w:line="240" w:lineRule="auto"/>
        <w:jc w:val="left"/>
        <w:rPr>
          <w:rFonts w:ascii="CIDFont+F4" w:eastAsia="CIDFont+F4" w:hAnsi="CIDFont+F4" w:cs="CIDFont+F4"/>
        </w:rPr>
      </w:pPr>
    </w:p>
    <w:p w14:paraId="2CAB5E14" w14:textId="77777777" w:rsidR="00E40E07" w:rsidRDefault="0012647F">
      <w:pPr>
        <w:rPr>
          <w:b/>
        </w:rPr>
      </w:pPr>
      <w:r>
        <w:rPr>
          <w:b/>
        </w:rPr>
        <w:t>Young person’s sugary drink use</w:t>
      </w:r>
    </w:p>
    <w:p w14:paraId="2CAB5E15" w14:textId="77777777" w:rsidR="00E40E07" w:rsidRDefault="0012647F">
      <w:pPr>
        <w:spacing w:after="0" w:line="240" w:lineRule="auto"/>
        <w:jc w:val="left"/>
      </w:pPr>
      <w:r>
        <w:t>Define sugary drinks: by sugary drinks I mean sports and energy drinks, non- diet fizzy drinks and soda, flavoured juice drinks, sweetened tea, coffee drinks and sweetened water. Basically, any drink with sugar added into it.</w:t>
      </w:r>
    </w:p>
    <w:p w14:paraId="2CAB5E16" w14:textId="77777777" w:rsidR="00E40E07" w:rsidRDefault="00E40E07">
      <w:pPr>
        <w:spacing w:after="0" w:line="240" w:lineRule="auto"/>
        <w:ind w:left="360"/>
        <w:jc w:val="left"/>
      </w:pPr>
    </w:p>
    <w:p w14:paraId="2CAB5E17"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 xml:space="preserve">Do you drink sugary drinks? </w:t>
      </w:r>
    </w:p>
    <w:p w14:paraId="2CAB5E18"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 xml:space="preserve">What types of sugary drinks do you drink? </w:t>
      </w:r>
    </w:p>
    <w:p w14:paraId="2CAB5E19"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 xml:space="preserve">How often do you drink them? </w:t>
      </w:r>
    </w:p>
    <w:p w14:paraId="2CAB5E1A"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 xml:space="preserve">Where do you normally get them from? </w:t>
      </w:r>
    </w:p>
    <w:p w14:paraId="2CAB5E1B"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lastRenderedPageBreak/>
        <w:t xml:space="preserve">What are the main reasons for drinking sugary drinks? If needed probe: taste, cost, friends, family, energy, social media etc. </w:t>
      </w:r>
    </w:p>
    <w:p w14:paraId="2CAB5E1C"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Has how often or how many sugary drinks you drink changed as you’ve got older?</w:t>
      </w:r>
    </w:p>
    <w:p w14:paraId="2CAB5E1D"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 xml:space="preserve">Why do you think it’s changed? </w:t>
      </w:r>
      <w:r>
        <w:rPr>
          <w:color w:val="5B9BD5"/>
        </w:rPr>
        <w:t xml:space="preserve"> </w:t>
      </w:r>
    </w:p>
    <w:p w14:paraId="2CAB5E1E"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 xml:space="preserve">Are you aware of any social media campaigns for any sugary drinks? Do you feel these influence you to drink sugary drinks? </w:t>
      </w:r>
      <w:r>
        <w:rPr>
          <w:color w:val="5B9BD5"/>
        </w:rPr>
        <w:t xml:space="preserve"> </w:t>
      </w:r>
    </w:p>
    <w:p w14:paraId="2CAB5E1F" w14:textId="77777777" w:rsidR="00E40E07" w:rsidRDefault="0012647F">
      <w:pPr>
        <w:numPr>
          <w:ilvl w:val="0"/>
          <w:numId w:val="1"/>
        </w:numPr>
        <w:pBdr>
          <w:top w:val="nil"/>
          <w:left w:val="nil"/>
          <w:bottom w:val="nil"/>
          <w:right w:val="nil"/>
          <w:between w:val="nil"/>
        </w:pBdr>
        <w:spacing w:after="0" w:line="240" w:lineRule="auto"/>
        <w:jc w:val="left"/>
      </w:pPr>
      <w:r>
        <w:rPr>
          <w:color w:val="000000"/>
        </w:rPr>
        <w:t xml:space="preserve">Have you been taught about sugary drinks at school? </w:t>
      </w:r>
      <w:r>
        <w:rPr>
          <w:color w:val="5B9BD5"/>
        </w:rPr>
        <w:t xml:space="preserve"> </w:t>
      </w:r>
    </w:p>
    <w:p w14:paraId="2CAB5E20" w14:textId="77777777" w:rsidR="00E40E07" w:rsidRDefault="00E40E07">
      <w:pPr>
        <w:pBdr>
          <w:top w:val="nil"/>
          <w:left w:val="nil"/>
          <w:bottom w:val="nil"/>
          <w:right w:val="nil"/>
          <w:between w:val="nil"/>
        </w:pBdr>
        <w:spacing w:after="0" w:line="240" w:lineRule="auto"/>
        <w:ind w:left="720"/>
        <w:jc w:val="left"/>
        <w:rPr>
          <w:color w:val="5B9BD5"/>
        </w:rPr>
      </w:pPr>
    </w:p>
    <w:p w14:paraId="2CAB5E21" w14:textId="77777777" w:rsidR="00E40E07" w:rsidRDefault="00E40E07">
      <w:pPr>
        <w:pBdr>
          <w:top w:val="nil"/>
          <w:left w:val="nil"/>
          <w:bottom w:val="nil"/>
          <w:right w:val="nil"/>
          <w:between w:val="nil"/>
        </w:pBdr>
        <w:spacing w:after="0" w:line="240" w:lineRule="auto"/>
        <w:ind w:left="720"/>
        <w:jc w:val="left"/>
        <w:rPr>
          <w:color w:val="5B9BD5"/>
        </w:rPr>
      </w:pPr>
    </w:p>
    <w:p w14:paraId="2CAB5E22" w14:textId="77777777" w:rsidR="00E40E07" w:rsidRDefault="0012647F">
      <w:pPr>
        <w:spacing w:line="240" w:lineRule="auto"/>
        <w:rPr>
          <w:b/>
        </w:rPr>
      </w:pPr>
      <w:r>
        <w:rPr>
          <w:b/>
        </w:rPr>
        <w:t>Family and friends sugary drink use</w:t>
      </w:r>
    </w:p>
    <w:p w14:paraId="2CAB5E23" w14:textId="77777777" w:rsidR="00E40E07" w:rsidRDefault="0012647F">
      <w:pPr>
        <w:numPr>
          <w:ilvl w:val="0"/>
          <w:numId w:val="2"/>
        </w:numPr>
        <w:pBdr>
          <w:top w:val="nil"/>
          <w:left w:val="nil"/>
          <w:bottom w:val="nil"/>
          <w:right w:val="nil"/>
          <w:between w:val="nil"/>
        </w:pBdr>
        <w:spacing w:after="0" w:line="240" w:lineRule="auto"/>
      </w:pPr>
      <w:r>
        <w:rPr>
          <w:color w:val="000000"/>
        </w:rPr>
        <w:t>Do any of your friends or family drink sugary drinks?</w:t>
      </w:r>
    </w:p>
    <w:p w14:paraId="2CAB5E24"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How often do they normally drink sugary drinks?</w:t>
      </w:r>
    </w:p>
    <w:p w14:paraId="2CAB5E25"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 xml:space="preserve">Where do they get them from? </w:t>
      </w:r>
    </w:p>
    <w:p w14:paraId="2CAB5E26" w14:textId="77777777" w:rsidR="00E40E07" w:rsidRDefault="0012647F">
      <w:pPr>
        <w:numPr>
          <w:ilvl w:val="0"/>
          <w:numId w:val="1"/>
        </w:numPr>
        <w:pBdr>
          <w:top w:val="nil"/>
          <w:left w:val="nil"/>
          <w:bottom w:val="nil"/>
          <w:right w:val="nil"/>
          <w:between w:val="nil"/>
        </w:pBdr>
        <w:spacing w:after="0" w:line="240" w:lineRule="auto"/>
        <w:jc w:val="left"/>
        <w:rPr>
          <w:color w:val="000000"/>
        </w:rPr>
      </w:pPr>
      <w:r>
        <w:rPr>
          <w:color w:val="000000"/>
        </w:rPr>
        <w:t xml:space="preserve">Do you know their main reasons for drinking sugary drinks? </w:t>
      </w:r>
    </w:p>
    <w:p w14:paraId="2CAB5E27" w14:textId="77777777" w:rsidR="00E40E07" w:rsidRDefault="0012647F">
      <w:pPr>
        <w:numPr>
          <w:ilvl w:val="0"/>
          <w:numId w:val="1"/>
        </w:numPr>
        <w:pBdr>
          <w:top w:val="nil"/>
          <w:left w:val="nil"/>
          <w:bottom w:val="nil"/>
          <w:right w:val="nil"/>
          <w:between w:val="nil"/>
        </w:pBdr>
        <w:spacing w:after="0" w:line="240" w:lineRule="auto"/>
        <w:jc w:val="left"/>
      </w:pPr>
      <w:r>
        <w:rPr>
          <w:color w:val="000000"/>
        </w:rPr>
        <w:t xml:space="preserve">Do you tend to have sugary drinks in the house? </w:t>
      </w:r>
    </w:p>
    <w:p w14:paraId="2CAB5E28" w14:textId="77777777" w:rsidR="00E40E07" w:rsidRDefault="00E40E07">
      <w:pPr>
        <w:pBdr>
          <w:top w:val="nil"/>
          <w:left w:val="nil"/>
          <w:bottom w:val="nil"/>
          <w:right w:val="nil"/>
          <w:between w:val="nil"/>
        </w:pBdr>
        <w:spacing w:after="0" w:line="240" w:lineRule="auto"/>
        <w:ind w:left="720"/>
        <w:jc w:val="left"/>
        <w:rPr>
          <w:color w:val="000000"/>
        </w:rPr>
      </w:pPr>
    </w:p>
    <w:p w14:paraId="2CAB5E29" w14:textId="77777777" w:rsidR="00E40E07" w:rsidRDefault="00E40E07">
      <w:pPr>
        <w:pBdr>
          <w:top w:val="nil"/>
          <w:left w:val="nil"/>
          <w:bottom w:val="nil"/>
          <w:right w:val="nil"/>
          <w:between w:val="nil"/>
        </w:pBdr>
        <w:spacing w:after="0" w:line="240" w:lineRule="auto"/>
        <w:ind w:left="720"/>
        <w:jc w:val="left"/>
        <w:rPr>
          <w:color w:val="000000"/>
        </w:rPr>
      </w:pPr>
    </w:p>
    <w:p w14:paraId="2CAB5E2A" w14:textId="77777777" w:rsidR="00E40E07" w:rsidRDefault="0012647F">
      <w:pPr>
        <w:spacing w:after="200" w:line="276" w:lineRule="auto"/>
        <w:jc w:val="left"/>
        <w:rPr>
          <w:b/>
        </w:rPr>
      </w:pPr>
      <w:r>
        <w:rPr>
          <w:b/>
        </w:rPr>
        <w:t>Young person’s views on the dental and health impacts of drinking sugary drinks.</w:t>
      </w:r>
    </w:p>
    <w:p w14:paraId="2CAB5E2B" w14:textId="77777777" w:rsidR="00E40E07" w:rsidRDefault="0012647F">
      <w:pPr>
        <w:numPr>
          <w:ilvl w:val="0"/>
          <w:numId w:val="3"/>
        </w:numPr>
        <w:pBdr>
          <w:top w:val="nil"/>
          <w:left w:val="nil"/>
          <w:bottom w:val="nil"/>
          <w:right w:val="nil"/>
          <w:between w:val="nil"/>
        </w:pBdr>
        <w:spacing w:after="0" w:line="276" w:lineRule="auto"/>
        <w:jc w:val="left"/>
        <w:rPr>
          <w:color w:val="000000"/>
        </w:rPr>
      </w:pPr>
      <w:r>
        <w:rPr>
          <w:color w:val="000000"/>
        </w:rPr>
        <w:t xml:space="preserve">Do you know about any health issues of drinking sugary drinks too often? </w:t>
      </w:r>
    </w:p>
    <w:p w14:paraId="2CAB5E2C" w14:textId="77777777" w:rsidR="00E40E07" w:rsidRDefault="0012647F">
      <w:pPr>
        <w:numPr>
          <w:ilvl w:val="0"/>
          <w:numId w:val="3"/>
        </w:numPr>
        <w:pBdr>
          <w:top w:val="nil"/>
          <w:left w:val="nil"/>
          <w:bottom w:val="nil"/>
          <w:right w:val="nil"/>
          <w:between w:val="nil"/>
        </w:pBdr>
        <w:spacing w:after="0" w:line="276" w:lineRule="auto"/>
        <w:jc w:val="left"/>
        <w:rPr>
          <w:color w:val="000000"/>
        </w:rPr>
      </w:pPr>
      <w:r>
        <w:rPr>
          <w:color w:val="000000"/>
        </w:rPr>
        <w:t xml:space="preserve">[If young person drinks sugary drinks] Have you ever experienced any health problems from drinking too many sugary drinks? </w:t>
      </w:r>
    </w:p>
    <w:p w14:paraId="2CAB5E2D" w14:textId="77777777" w:rsidR="00E40E07" w:rsidRDefault="0012647F">
      <w:pPr>
        <w:numPr>
          <w:ilvl w:val="0"/>
          <w:numId w:val="3"/>
        </w:numPr>
        <w:pBdr>
          <w:top w:val="nil"/>
          <w:left w:val="nil"/>
          <w:bottom w:val="nil"/>
          <w:right w:val="nil"/>
          <w:between w:val="nil"/>
        </w:pBdr>
        <w:spacing w:after="0" w:line="276" w:lineRule="auto"/>
        <w:jc w:val="left"/>
        <w:rPr>
          <w:color w:val="000000"/>
        </w:rPr>
      </w:pPr>
      <w:r>
        <w:rPr>
          <w:color w:val="000000"/>
        </w:rPr>
        <w:t xml:space="preserve">Do you know about what can happen to your teeth if you drink sugary drinks too often? </w:t>
      </w:r>
    </w:p>
    <w:p w14:paraId="2CAB5E2E" w14:textId="77777777" w:rsidR="00E40E07" w:rsidRDefault="0012647F">
      <w:pPr>
        <w:numPr>
          <w:ilvl w:val="0"/>
          <w:numId w:val="3"/>
        </w:numPr>
        <w:pBdr>
          <w:top w:val="nil"/>
          <w:left w:val="nil"/>
          <w:bottom w:val="nil"/>
          <w:right w:val="nil"/>
          <w:between w:val="nil"/>
        </w:pBdr>
        <w:spacing w:after="200" w:line="276" w:lineRule="auto"/>
        <w:jc w:val="left"/>
        <w:rPr>
          <w:color w:val="000000"/>
        </w:rPr>
      </w:pPr>
      <w:r>
        <w:rPr>
          <w:color w:val="000000"/>
        </w:rPr>
        <w:t xml:space="preserve">Is there anything that would help you to reduce how many sugary drinks you drink? </w:t>
      </w:r>
      <w:r>
        <w:rPr>
          <w:color w:val="5B9BD5"/>
        </w:rPr>
        <w:t xml:space="preserve"> </w:t>
      </w:r>
    </w:p>
    <w:p w14:paraId="2CAB5E2F" w14:textId="77777777" w:rsidR="00E40E07" w:rsidRDefault="00E40E07">
      <w:pPr>
        <w:spacing w:after="200" w:line="276" w:lineRule="auto"/>
        <w:jc w:val="left"/>
      </w:pPr>
    </w:p>
    <w:p w14:paraId="2CAB5E30" w14:textId="77777777" w:rsidR="00E40E07" w:rsidRDefault="0012647F">
      <w:pPr>
        <w:spacing w:after="200" w:line="276" w:lineRule="auto"/>
        <w:jc w:val="left"/>
        <w:rPr>
          <w:b/>
        </w:rPr>
      </w:pPr>
      <w:r>
        <w:rPr>
          <w:b/>
        </w:rPr>
        <w:t>Young person’s views on the role of the dental team in reducing sugary drink use.</w:t>
      </w:r>
    </w:p>
    <w:p w14:paraId="2CAB5E31" w14:textId="77777777" w:rsidR="00E40E07" w:rsidRDefault="0012647F">
      <w:pPr>
        <w:numPr>
          <w:ilvl w:val="0"/>
          <w:numId w:val="4"/>
        </w:numPr>
        <w:pBdr>
          <w:top w:val="nil"/>
          <w:left w:val="nil"/>
          <w:bottom w:val="nil"/>
          <w:right w:val="nil"/>
          <w:between w:val="nil"/>
        </w:pBdr>
        <w:spacing w:after="0" w:line="276" w:lineRule="auto"/>
        <w:jc w:val="left"/>
        <w:rPr>
          <w:color w:val="000000"/>
        </w:rPr>
      </w:pPr>
      <w:r>
        <w:rPr>
          <w:color w:val="000000"/>
        </w:rPr>
        <w:t xml:space="preserve">Have you ever been asked about whether you drink sugary drinks by your dentist or someone in the dental team? </w:t>
      </w:r>
      <w:r>
        <w:rPr>
          <w:color w:val="5B9BD5"/>
        </w:rPr>
        <w:t xml:space="preserve"> </w:t>
      </w:r>
    </w:p>
    <w:p w14:paraId="2CAB5E32" w14:textId="77777777" w:rsidR="00E40E07" w:rsidRDefault="0012647F">
      <w:pPr>
        <w:pBdr>
          <w:top w:val="nil"/>
          <w:left w:val="nil"/>
          <w:bottom w:val="nil"/>
          <w:right w:val="nil"/>
          <w:between w:val="nil"/>
        </w:pBdr>
        <w:spacing w:after="0" w:line="276" w:lineRule="auto"/>
        <w:ind w:left="720"/>
        <w:jc w:val="left"/>
        <w:rPr>
          <w:color w:val="000000"/>
        </w:rPr>
      </w:pPr>
      <w:r>
        <w:rPr>
          <w:color w:val="000000"/>
        </w:rPr>
        <w:t>Probe: can you remember what they said?</w:t>
      </w:r>
    </w:p>
    <w:p w14:paraId="2CAB5E33" w14:textId="77777777" w:rsidR="00E40E07" w:rsidRDefault="0012647F">
      <w:pPr>
        <w:numPr>
          <w:ilvl w:val="0"/>
          <w:numId w:val="4"/>
        </w:numPr>
        <w:pBdr>
          <w:top w:val="nil"/>
          <w:left w:val="nil"/>
          <w:bottom w:val="nil"/>
          <w:right w:val="nil"/>
          <w:between w:val="nil"/>
        </w:pBdr>
        <w:spacing w:after="0" w:line="276" w:lineRule="auto"/>
        <w:jc w:val="left"/>
        <w:rPr>
          <w:color w:val="000000"/>
        </w:rPr>
      </w:pPr>
      <w:r>
        <w:rPr>
          <w:color w:val="000000"/>
        </w:rPr>
        <w:t xml:space="preserve">Have you ever got any advice from the dentist or someone in the dental team about sugary drinks? </w:t>
      </w:r>
    </w:p>
    <w:p w14:paraId="2CAB5E34" w14:textId="77777777" w:rsidR="00E40E07" w:rsidRDefault="0012647F">
      <w:pPr>
        <w:numPr>
          <w:ilvl w:val="0"/>
          <w:numId w:val="4"/>
        </w:numPr>
        <w:pBdr>
          <w:top w:val="nil"/>
          <w:left w:val="nil"/>
          <w:bottom w:val="nil"/>
          <w:right w:val="nil"/>
          <w:between w:val="nil"/>
        </w:pBdr>
        <w:spacing w:after="0" w:line="276" w:lineRule="auto"/>
        <w:jc w:val="left"/>
        <w:rPr>
          <w:color w:val="000000"/>
        </w:rPr>
      </w:pPr>
      <w:r>
        <w:rPr>
          <w:color w:val="000000"/>
        </w:rPr>
        <w:t>What advice were you given?</w:t>
      </w:r>
    </w:p>
    <w:p w14:paraId="2CAB5E35" w14:textId="77777777" w:rsidR="00E40E07" w:rsidRDefault="0012647F">
      <w:pPr>
        <w:numPr>
          <w:ilvl w:val="0"/>
          <w:numId w:val="4"/>
        </w:numPr>
        <w:pBdr>
          <w:top w:val="nil"/>
          <w:left w:val="nil"/>
          <w:bottom w:val="nil"/>
          <w:right w:val="nil"/>
          <w:between w:val="nil"/>
        </w:pBdr>
        <w:spacing w:after="0" w:line="276" w:lineRule="auto"/>
        <w:jc w:val="left"/>
        <w:rPr>
          <w:color w:val="000000"/>
        </w:rPr>
      </w:pPr>
      <w:r>
        <w:rPr>
          <w:color w:val="000000"/>
        </w:rPr>
        <w:t xml:space="preserve">Did you feel it changed how many sugary drinks you drink? </w:t>
      </w:r>
    </w:p>
    <w:p w14:paraId="2CAB5E36" w14:textId="77777777" w:rsidR="00E40E07" w:rsidRDefault="0012647F">
      <w:pPr>
        <w:pBdr>
          <w:top w:val="nil"/>
          <w:left w:val="nil"/>
          <w:bottom w:val="nil"/>
          <w:right w:val="nil"/>
          <w:between w:val="nil"/>
        </w:pBdr>
        <w:spacing w:after="0" w:line="276" w:lineRule="auto"/>
        <w:ind w:left="720"/>
        <w:jc w:val="left"/>
        <w:rPr>
          <w:color w:val="000000"/>
        </w:rPr>
      </w:pPr>
      <w:r>
        <w:rPr>
          <w:color w:val="000000"/>
        </w:rPr>
        <w:t>Probe: if not, can you explain why not?</w:t>
      </w:r>
    </w:p>
    <w:p w14:paraId="2CAB5E37" w14:textId="77777777" w:rsidR="00E40E07" w:rsidRDefault="0012647F">
      <w:pPr>
        <w:numPr>
          <w:ilvl w:val="0"/>
          <w:numId w:val="4"/>
        </w:numPr>
        <w:pBdr>
          <w:top w:val="nil"/>
          <w:left w:val="nil"/>
          <w:bottom w:val="nil"/>
          <w:right w:val="nil"/>
          <w:between w:val="nil"/>
        </w:pBdr>
        <w:spacing w:after="0" w:line="276" w:lineRule="auto"/>
        <w:jc w:val="left"/>
        <w:rPr>
          <w:color w:val="000000"/>
        </w:rPr>
      </w:pPr>
      <w:r>
        <w:rPr>
          <w:color w:val="000000"/>
        </w:rPr>
        <w:t xml:space="preserve">Do you think it is OK for people in the dental team like dentists, dental nurses or hygienists to give you advice about sugary drinks? </w:t>
      </w:r>
    </w:p>
    <w:p w14:paraId="2CAB5E38" w14:textId="77777777" w:rsidR="00E40E07" w:rsidRDefault="0012647F">
      <w:pPr>
        <w:numPr>
          <w:ilvl w:val="0"/>
          <w:numId w:val="4"/>
        </w:numPr>
        <w:pBdr>
          <w:top w:val="nil"/>
          <w:left w:val="nil"/>
          <w:bottom w:val="nil"/>
          <w:right w:val="nil"/>
          <w:between w:val="nil"/>
        </w:pBdr>
        <w:spacing w:after="0" w:line="276" w:lineRule="auto"/>
        <w:jc w:val="left"/>
        <w:rPr>
          <w:color w:val="000000"/>
        </w:rPr>
      </w:pPr>
      <w:r>
        <w:rPr>
          <w:color w:val="000000"/>
        </w:rPr>
        <w:lastRenderedPageBreak/>
        <w:t xml:space="preserve">What sort of information would you like the dentist to tell you about? May need to probe e.g. how much sugar is in different drinks, how often you should be drinking them, health or dental issues with drinking too much.  </w:t>
      </w:r>
    </w:p>
    <w:p w14:paraId="2CAB5E39" w14:textId="77777777" w:rsidR="00E40E07" w:rsidRDefault="0012647F">
      <w:pPr>
        <w:numPr>
          <w:ilvl w:val="0"/>
          <w:numId w:val="5"/>
        </w:numPr>
        <w:pBdr>
          <w:top w:val="nil"/>
          <w:left w:val="nil"/>
          <w:bottom w:val="nil"/>
          <w:right w:val="nil"/>
          <w:between w:val="nil"/>
        </w:pBdr>
        <w:spacing w:after="0" w:line="276" w:lineRule="auto"/>
        <w:jc w:val="left"/>
        <w:rPr>
          <w:color w:val="000000"/>
        </w:rPr>
      </w:pPr>
      <w:r>
        <w:rPr>
          <w:color w:val="000000"/>
        </w:rPr>
        <w:t xml:space="preserve">Would you like it if you had a resource about sugary drinks to take home with you? </w:t>
      </w:r>
    </w:p>
    <w:p w14:paraId="2CAB5E3A" w14:textId="77777777" w:rsidR="00E40E07" w:rsidRDefault="0012647F">
      <w:pPr>
        <w:numPr>
          <w:ilvl w:val="0"/>
          <w:numId w:val="5"/>
        </w:numPr>
        <w:pBdr>
          <w:top w:val="nil"/>
          <w:left w:val="nil"/>
          <w:bottom w:val="nil"/>
          <w:right w:val="nil"/>
          <w:between w:val="nil"/>
        </w:pBdr>
        <w:spacing w:after="200" w:line="276" w:lineRule="auto"/>
        <w:jc w:val="left"/>
        <w:rPr>
          <w:color w:val="000000"/>
        </w:rPr>
      </w:pPr>
      <w:r>
        <w:rPr>
          <w:color w:val="000000"/>
        </w:rPr>
        <w:t xml:space="preserve">What format would you like this leaflet (e.g. digital, paper leaflet etc.) </w:t>
      </w:r>
    </w:p>
    <w:p w14:paraId="2CAB5E3B" w14:textId="77777777" w:rsidR="00E40E07" w:rsidRDefault="00E40E07">
      <w:pPr>
        <w:spacing w:after="200" w:line="276" w:lineRule="auto"/>
        <w:jc w:val="left"/>
      </w:pPr>
    </w:p>
    <w:p w14:paraId="2CAB5E3C" w14:textId="77777777" w:rsidR="00E40E07" w:rsidRDefault="0012647F">
      <w:pPr>
        <w:spacing w:after="200" w:line="276" w:lineRule="auto"/>
        <w:jc w:val="left"/>
        <w:rPr>
          <w:b/>
        </w:rPr>
      </w:pPr>
      <w:r>
        <w:rPr>
          <w:b/>
        </w:rPr>
        <w:t xml:space="preserve">Closing </w:t>
      </w:r>
    </w:p>
    <w:p w14:paraId="2CAB5E3D" w14:textId="77777777" w:rsidR="00E40E07" w:rsidRDefault="0012647F">
      <w:pPr>
        <w:numPr>
          <w:ilvl w:val="0"/>
          <w:numId w:val="6"/>
        </w:numPr>
        <w:pBdr>
          <w:top w:val="nil"/>
          <w:left w:val="nil"/>
          <w:bottom w:val="nil"/>
          <w:right w:val="nil"/>
          <w:between w:val="nil"/>
        </w:pBdr>
        <w:spacing w:after="0" w:line="240" w:lineRule="auto"/>
        <w:ind w:left="357" w:hanging="357"/>
        <w:rPr>
          <w:color w:val="000000"/>
          <w:highlight w:val="white"/>
        </w:rPr>
      </w:pPr>
      <w:r>
        <w:rPr>
          <w:color w:val="000000"/>
        </w:rPr>
        <w:t>Is there anything we haven’t talked about today which you want me to know?</w:t>
      </w:r>
      <w:r>
        <w:rPr>
          <w:color w:val="000000"/>
          <w:highlight w:val="white"/>
        </w:rPr>
        <w:t xml:space="preserve"> </w:t>
      </w:r>
    </w:p>
    <w:p w14:paraId="2CAB5E3E" w14:textId="77777777" w:rsidR="00E40E07" w:rsidRDefault="0012647F">
      <w:pPr>
        <w:numPr>
          <w:ilvl w:val="0"/>
          <w:numId w:val="6"/>
        </w:numPr>
        <w:pBdr>
          <w:top w:val="nil"/>
          <w:left w:val="nil"/>
          <w:bottom w:val="nil"/>
          <w:right w:val="nil"/>
          <w:between w:val="nil"/>
        </w:pBdr>
        <w:spacing w:after="120" w:line="240" w:lineRule="auto"/>
        <w:ind w:left="357" w:hanging="357"/>
        <w:rPr>
          <w:color w:val="000000"/>
          <w:highlight w:val="white"/>
        </w:rPr>
      </w:pPr>
      <w:r>
        <w:rPr>
          <w:color w:val="000000"/>
          <w:highlight w:val="white"/>
        </w:rPr>
        <w:t>Finally, if could give one piece of advice to dentists or people in the dental team about how to talk to young people about sugary drinks what would it be?</w:t>
      </w:r>
    </w:p>
    <w:p w14:paraId="2CAB5E3F" w14:textId="77777777" w:rsidR="00E40E07" w:rsidRDefault="00E40E07">
      <w:pPr>
        <w:spacing w:after="120" w:line="240" w:lineRule="auto"/>
        <w:rPr>
          <w:highlight w:val="white"/>
        </w:rPr>
      </w:pPr>
    </w:p>
    <w:p w14:paraId="2CAB5E40" w14:textId="77777777" w:rsidR="00E40E07" w:rsidRDefault="00E40E07">
      <w:pPr>
        <w:spacing w:after="120" w:line="240" w:lineRule="auto"/>
        <w:rPr>
          <w:highlight w:val="white"/>
        </w:rPr>
      </w:pPr>
    </w:p>
    <w:p w14:paraId="2CAB5E41" w14:textId="77777777" w:rsidR="00E40E07" w:rsidRDefault="0012647F">
      <w:pPr>
        <w:spacing w:after="200" w:line="276" w:lineRule="auto"/>
        <w:jc w:val="left"/>
      </w:pPr>
      <w:r>
        <w:rPr>
          <w:noProof/>
        </w:rPr>
        <mc:AlternateContent>
          <mc:Choice Requires="wps">
            <w:drawing>
              <wp:inline distT="0" distB="0" distL="0" distR="0" wp14:anchorId="2CAB5E44" wp14:editId="45CD9451">
                <wp:extent cx="5731510" cy="1998921"/>
                <wp:effectExtent l="0" t="0" r="2540" b="1905"/>
                <wp:docPr id="1418378577" name="Rectangle 1418378577"/>
                <wp:cNvGraphicFramePr/>
                <a:graphic xmlns:a="http://schemas.openxmlformats.org/drawingml/2006/main">
                  <a:graphicData uri="http://schemas.microsoft.com/office/word/2010/wordprocessingShape">
                    <wps:wsp>
                      <wps:cNvSpPr/>
                      <wps:spPr>
                        <a:xfrm>
                          <a:off x="0" y="0"/>
                          <a:ext cx="5731510" cy="1998921"/>
                        </a:xfrm>
                        <a:prstGeom prst="rect">
                          <a:avLst/>
                        </a:prstGeom>
                        <a:solidFill>
                          <a:srgbClr val="D8D8D8"/>
                        </a:solidFill>
                        <a:ln>
                          <a:noFill/>
                        </a:ln>
                      </wps:spPr>
                      <wps:txbx>
                        <w:txbxContent>
                          <w:p w14:paraId="2CAB5E59" w14:textId="77777777" w:rsidR="00E40E07" w:rsidRDefault="0012647F">
                            <w:pPr>
                              <w:spacing w:after="120" w:line="240" w:lineRule="auto"/>
                              <w:textDirection w:val="btLr"/>
                            </w:pPr>
                            <w:r>
                              <w:rPr>
                                <w:b/>
                                <w:color w:val="000000"/>
                              </w:rPr>
                              <w:t>Next steps</w:t>
                            </w:r>
                          </w:p>
                          <w:p w14:paraId="2CAB5E5A" w14:textId="77777777" w:rsidR="00E40E07" w:rsidRDefault="0012647F">
                            <w:pPr>
                              <w:spacing w:after="0" w:line="240" w:lineRule="auto"/>
                              <w:ind w:left="720" w:firstLine="360"/>
                              <w:jc w:val="left"/>
                              <w:textDirection w:val="btLr"/>
                            </w:pPr>
                            <w:r>
                              <w:rPr>
                                <w:color w:val="000000"/>
                              </w:rPr>
                              <w:t xml:space="preserve">Thank them for taking part. </w:t>
                            </w:r>
                          </w:p>
                          <w:p w14:paraId="2CAB5E5B" w14:textId="77777777" w:rsidR="00E40E07" w:rsidRDefault="0012647F">
                            <w:pPr>
                              <w:spacing w:after="0" w:line="240" w:lineRule="auto"/>
                              <w:ind w:left="720" w:firstLine="360"/>
                              <w:jc w:val="left"/>
                              <w:textDirection w:val="btLr"/>
                            </w:pPr>
                            <w:r>
                              <w:rPr>
                                <w:color w:val="000000"/>
                              </w:rPr>
                              <w:t>Check if they have any questions about the research.</w:t>
                            </w:r>
                          </w:p>
                          <w:p w14:paraId="2CAB5E5C" w14:textId="77777777" w:rsidR="00E40E07" w:rsidRDefault="0012647F">
                            <w:pPr>
                              <w:spacing w:after="0" w:line="240" w:lineRule="auto"/>
                              <w:ind w:left="720" w:firstLine="360"/>
                              <w:jc w:val="left"/>
                              <w:textDirection w:val="btLr"/>
                            </w:pPr>
                            <w:r>
                              <w:rPr>
                                <w:color w:val="000000"/>
                              </w:rPr>
                              <w:t>Repeat about confidentiality and anonymity.</w:t>
                            </w:r>
                          </w:p>
                          <w:p w14:paraId="2CAB5E5D" w14:textId="77777777" w:rsidR="00E40E07" w:rsidRDefault="0012647F">
                            <w:pPr>
                              <w:spacing w:after="0" w:line="240" w:lineRule="auto"/>
                              <w:ind w:left="720" w:firstLine="360"/>
                              <w:jc w:val="left"/>
                              <w:textDirection w:val="btLr"/>
                            </w:pPr>
                            <w:r>
                              <w:rPr>
                                <w:color w:val="000000"/>
                              </w:rPr>
                              <w:t xml:space="preserve">Remind them that the findings will be published and used to help dental teams talk to young people about sugary drinks. </w:t>
                            </w:r>
                          </w:p>
                          <w:p w14:paraId="2CAB5E5E" w14:textId="77777777" w:rsidR="00E40E07" w:rsidRDefault="0012647F">
                            <w:pPr>
                              <w:spacing w:after="0" w:line="240" w:lineRule="auto"/>
                              <w:ind w:left="720" w:firstLine="360"/>
                              <w:jc w:val="left"/>
                              <w:textDirection w:val="btLr"/>
                            </w:pPr>
                            <w:r>
                              <w:rPr>
                                <w:color w:val="000000"/>
                              </w:rPr>
                              <w:t>The findings will be shared via a newsletter.</w:t>
                            </w:r>
                          </w:p>
                          <w:p w14:paraId="2CAB5E5F" w14:textId="77777777" w:rsidR="00E40E07" w:rsidRDefault="0012647F">
                            <w:pPr>
                              <w:spacing w:after="0" w:line="240" w:lineRule="auto"/>
                              <w:ind w:left="720" w:firstLine="360"/>
                              <w:jc w:val="left"/>
                              <w:textDirection w:val="btLr"/>
                            </w:pPr>
                            <w:r>
                              <w:rPr>
                                <w:color w:val="000000"/>
                              </w:rPr>
                              <w:t>Give thank you voucher.</w:t>
                            </w:r>
                          </w:p>
                          <w:p w14:paraId="2CAB5E60" w14:textId="77777777" w:rsidR="00E40E07" w:rsidRDefault="00E40E07">
                            <w:pPr>
                              <w:spacing w:after="0" w:line="240" w:lineRule="auto"/>
                              <w:ind w:left="720"/>
                              <w:jc w:val="left"/>
                              <w:textDirection w:val="btLr"/>
                            </w:pPr>
                          </w:p>
                        </w:txbxContent>
                      </wps:txbx>
                      <wps:bodyPr spcFirstLastPara="1" wrap="square" lIns="91425" tIns="45700" rIns="91425" bIns="45700" anchor="t" anchorCtr="0">
                        <a:noAutofit/>
                      </wps:bodyPr>
                    </wps:wsp>
                  </a:graphicData>
                </a:graphic>
              </wp:inline>
            </w:drawing>
          </mc:Choice>
          <mc:Fallback>
            <w:pict>
              <v:rect w14:anchorId="2CAB5E44" id="Rectangle 1418378577" o:spid="_x0000_s1027" style="width:451.3pt;height:1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" fillcolor="#d8d8d8" stroked="f">
                <v:textbox inset="2.53958mm,1.2694mm,2.53958mm,1.2694mm">
                  <w:txbxContent>
                    <w:p w14:paraId="2CAB5E59" w14:textId="77777777" w:rsidR="00E40E07" w:rsidRDefault="0012647F">
                      <w:pPr>
                        <w:spacing w:after="120" w:line="240" w:lineRule="auto"/>
                        <w:textDirection w:val="btLr"/>
                      </w:pPr>
                      <w:r>
                        <w:rPr>
                          <w:b/>
                          <w:color w:val="000000"/>
                        </w:rPr>
                        <w:t>Next steps</w:t>
                      </w:r>
                    </w:p>
                    <w:p w14:paraId="2CAB5E5A" w14:textId="77777777" w:rsidR="00E40E07" w:rsidRDefault="0012647F">
                      <w:pPr>
                        <w:spacing w:after="0" w:line="240" w:lineRule="auto"/>
                        <w:ind w:left="720" w:firstLine="360"/>
                        <w:jc w:val="left"/>
                        <w:textDirection w:val="btLr"/>
                      </w:pPr>
                      <w:r>
                        <w:rPr>
                          <w:color w:val="000000"/>
                        </w:rPr>
                        <w:t xml:space="preserve">Thank them for taking part. </w:t>
                      </w:r>
                    </w:p>
                    <w:p w14:paraId="2CAB5E5B" w14:textId="77777777" w:rsidR="00E40E07" w:rsidRDefault="0012647F">
                      <w:pPr>
                        <w:spacing w:after="0" w:line="240" w:lineRule="auto"/>
                        <w:ind w:left="720" w:firstLine="360"/>
                        <w:jc w:val="left"/>
                        <w:textDirection w:val="btLr"/>
                      </w:pPr>
                      <w:r>
                        <w:rPr>
                          <w:color w:val="000000"/>
                        </w:rPr>
                        <w:t>Check if they have any questions about the research.</w:t>
                      </w:r>
                    </w:p>
                    <w:p w14:paraId="2CAB5E5C" w14:textId="77777777" w:rsidR="00E40E07" w:rsidRDefault="0012647F">
                      <w:pPr>
                        <w:spacing w:after="0" w:line="240" w:lineRule="auto"/>
                        <w:ind w:left="720" w:firstLine="360"/>
                        <w:jc w:val="left"/>
                        <w:textDirection w:val="btLr"/>
                      </w:pPr>
                      <w:r>
                        <w:rPr>
                          <w:color w:val="000000"/>
                        </w:rPr>
                        <w:t>Repeat about confidentiality and anonymity.</w:t>
                      </w:r>
                    </w:p>
                    <w:p w14:paraId="2CAB5E5D" w14:textId="77777777" w:rsidR="00E40E07" w:rsidRDefault="0012647F">
                      <w:pPr>
                        <w:spacing w:after="0" w:line="240" w:lineRule="auto"/>
                        <w:ind w:left="720" w:firstLine="360"/>
                        <w:jc w:val="left"/>
                        <w:textDirection w:val="btLr"/>
                      </w:pPr>
                      <w:r>
                        <w:rPr>
                          <w:color w:val="000000"/>
                        </w:rPr>
                        <w:t xml:space="preserve">Remind them that the findings will be published and used to help dental teams talk to young people about sugary drinks. </w:t>
                      </w:r>
                    </w:p>
                    <w:p w14:paraId="2CAB5E5E" w14:textId="77777777" w:rsidR="00E40E07" w:rsidRDefault="0012647F">
                      <w:pPr>
                        <w:spacing w:after="0" w:line="240" w:lineRule="auto"/>
                        <w:ind w:left="720" w:firstLine="360"/>
                        <w:jc w:val="left"/>
                        <w:textDirection w:val="btLr"/>
                      </w:pPr>
                      <w:r>
                        <w:rPr>
                          <w:color w:val="000000"/>
                        </w:rPr>
                        <w:t>The findings will be shared via a newsletter.</w:t>
                      </w:r>
                    </w:p>
                    <w:p w14:paraId="2CAB5E5F" w14:textId="77777777" w:rsidR="00E40E07" w:rsidRDefault="0012647F">
                      <w:pPr>
                        <w:spacing w:after="0" w:line="240" w:lineRule="auto"/>
                        <w:ind w:left="720" w:firstLine="360"/>
                        <w:jc w:val="left"/>
                        <w:textDirection w:val="btLr"/>
                      </w:pPr>
                      <w:r>
                        <w:rPr>
                          <w:color w:val="000000"/>
                        </w:rPr>
                        <w:t>Give thank you voucher.</w:t>
                      </w:r>
                    </w:p>
                    <w:p w14:paraId="2CAB5E60" w14:textId="77777777" w:rsidR="00E40E07" w:rsidRDefault="00E40E07">
                      <w:pPr>
                        <w:spacing w:after="0" w:line="240" w:lineRule="auto"/>
                        <w:ind w:left="720"/>
                        <w:jc w:val="left"/>
                        <w:textDirection w:val="btLr"/>
                      </w:pPr>
                    </w:p>
                  </w:txbxContent>
                </v:textbox>
                <w10:anchorlock/>
              </v:rect>
            </w:pict>
          </mc:Fallback>
        </mc:AlternateContent>
      </w:r>
    </w:p>
    <w:sectPr w:rsidR="00E40E07">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AB5E4E" w14:textId="77777777" w:rsidR="0012647F" w:rsidRDefault="0012647F">
      <w:pPr>
        <w:spacing w:after="0" w:line="240" w:lineRule="auto"/>
      </w:pPr>
      <w:r>
        <w:separator/>
      </w:r>
    </w:p>
  </w:endnote>
  <w:endnote w:type="continuationSeparator" w:id="0">
    <w:p w14:paraId="2CAB5E50" w14:textId="77777777" w:rsidR="0012647F" w:rsidRDefault="00126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A91A6E8A-D0E6-4D5E-B4DC-DB3645FF033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2" w:fontKey="{5D9D2985-91AB-419F-8EE3-C7C616A8F05D}"/>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133D49C5-F897-4B02-A067-81302C40ABC5}"/>
  </w:font>
  <w:font w:name="Calibri">
    <w:panose1 w:val="020F0502020204030204"/>
    <w:charset w:val="00"/>
    <w:family w:val="swiss"/>
    <w:pitch w:val="variable"/>
    <w:sig w:usb0="E4002EFF" w:usb1="C200247B" w:usb2="00000009" w:usb3="00000000" w:csb0="000001FF" w:csb1="00000000"/>
    <w:embedRegular r:id="rId4" w:fontKey="{AB109D53-C9E8-41AB-B8C6-7B2AA3D6EFE6}"/>
    <w:embedBold r:id="rId5" w:fontKey="{76E5869A-81D5-4CF0-9EAC-D75B8626D8B7}"/>
  </w:font>
  <w:font w:name="Georgia">
    <w:panose1 w:val="02040502050405020303"/>
    <w:charset w:val="00"/>
    <w:family w:val="roman"/>
    <w:pitch w:val="variable"/>
    <w:sig w:usb0="00000287" w:usb1="00000000" w:usb2="00000000" w:usb3="00000000" w:csb0="0000009F" w:csb1="00000000"/>
    <w:embedRegular r:id="rId6" w:fontKey="{F5DD7699-7742-4F69-9C61-253881BCADF8}"/>
    <w:embedItalic r:id="rId7" w:fontKey="{6A0BC446-7A21-4671-8DF0-18F8EC48A39A}"/>
  </w:font>
  <w:font w:name="CIDFont+F4">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B5E46" w14:textId="2BC8521C" w:rsidR="00E40E07" w:rsidRDefault="0012647F">
    <w:pPr>
      <w:tabs>
        <w:tab w:val="center" w:pos="4513"/>
        <w:tab w:val="right" w:pos="9026"/>
      </w:tabs>
      <w:spacing w:after="0" w:line="240" w:lineRule="auto"/>
      <w:jc w:val="left"/>
      <w:rPr>
        <w:sz w:val="20"/>
        <w:szCs w:val="20"/>
      </w:rPr>
    </w:pPr>
    <w:bookmarkStart w:id="0" w:name="_heading=h.1fob9te" w:colFirst="0" w:colLast="0"/>
    <w:bookmarkEnd w:id="0"/>
    <w:r>
      <w:rPr>
        <w:sz w:val="20"/>
        <w:szCs w:val="20"/>
      </w:rPr>
      <w:t>Children and young people topic guide Version 1 (</w:t>
    </w:r>
    <w:r w:rsidR="00A567AE">
      <w:rPr>
        <w:sz w:val="20"/>
        <w:szCs w:val="20"/>
      </w:rPr>
      <w:t>19</w:t>
    </w:r>
    <w:r>
      <w:rPr>
        <w:sz w:val="20"/>
        <w:szCs w:val="20"/>
      </w:rPr>
      <w:t>/</w:t>
    </w:r>
    <w:r w:rsidR="00A567AE">
      <w:rPr>
        <w:sz w:val="20"/>
        <w:szCs w:val="20"/>
      </w:rPr>
      <w:t>0</w:t>
    </w:r>
    <w:r w:rsidR="00CA0FF1">
      <w:rPr>
        <w:sz w:val="20"/>
        <w:szCs w:val="20"/>
      </w:rPr>
      <w:t>7</w:t>
    </w:r>
    <w:r>
      <w:rPr>
        <w:sz w:val="20"/>
        <w:szCs w:val="20"/>
      </w:rPr>
      <w:t>/2024)</w:t>
    </w:r>
  </w:p>
  <w:p w14:paraId="2CAB5E47" w14:textId="77777777" w:rsidR="00E40E07" w:rsidRDefault="0012647F">
    <w:pPr>
      <w:tabs>
        <w:tab w:val="center" w:pos="4513"/>
        <w:tab w:val="right" w:pos="9026"/>
      </w:tabs>
      <w:spacing w:after="0" w:line="240" w:lineRule="auto"/>
      <w:jc w:val="left"/>
      <w:rPr>
        <w:sz w:val="20"/>
        <w:szCs w:val="20"/>
      </w:rPr>
    </w:pPr>
    <w:r>
      <w:rPr>
        <w:sz w:val="20"/>
        <w:szCs w:val="20"/>
      </w:rPr>
      <w:t xml:space="preserve">IRAS Ref No: </w:t>
    </w:r>
    <w:r>
      <w:rPr>
        <w:sz w:val="20"/>
        <w:szCs w:val="20"/>
        <w:highlight w:val="white"/>
      </w:rPr>
      <w:t>347059</w:t>
    </w:r>
  </w:p>
  <w:p w14:paraId="2CAB5E48" w14:textId="77777777" w:rsidR="00E40E07" w:rsidRDefault="0012647F">
    <w:pPr>
      <w:tabs>
        <w:tab w:val="center" w:pos="4513"/>
        <w:tab w:val="right" w:pos="9026"/>
      </w:tabs>
      <w:spacing w:after="0" w:line="240" w:lineRule="auto"/>
      <w:jc w:val="left"/>
      <w:rPr>
        <w:sz w:val="20"/>
        <w:szCs w:val="20"/>
      </w:rPr>
    </w:pPr>
    <w:r>
      <w:rPr>
        <w:sz w:val="20"/>
        <w:szCs w:val="20"/>
      </w:rPr>
      <w:t xml:space="preserve">STH22748 </w:t>
    </w:r>
  </w:p>
  <w:p w14:paraId="2CAB5E49" w14:textId="014AC1DF" w:rsidR="00E40E07" w:rsidRDefault="0012647F">
    <w:pPr>
      <w:tabs>
        <w:tab w:val="center" w:pos="4513"/>
        <w:tab w:val="right" w:pos="9026"/>
      </w:tabs>
      <w:spacing w:after="0" w:line="240" w:lineRule="auto"/>
      <w:jc w:val="right"/>
      <w:rPr>
        <w:sz w:val="20"/>
        <w:szCs w:val="20"/>
      </w:rPr>
    </w:pPr>
    <w:r>
      <w:rPr>
        <w:sz w:val="20"/>
        <w:szCs w:val="20"/>
      </w:rPr>
      <w:fldChar w:fldCharType="begin"/>
    </w:r>
    <w:r>
      <w:rPr>
        <w:sz w:val="20"/>
        <w:szCs w:val="20"/>
      </w:rPr>
      <w:instrText>PAGE</w:instrText>
    </w:r>
    <w:r>
      <w:rPr>
        <w:sz w:val="20"/>
        <w:szCs w:val="20"/>
      </w:rPr>
      <w:fldChar w:fldCharType="separate"/>
    </w:r>
    <w:r w:rsidR="00A03F81">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AB5E4A" w14:textId="77777777" w:rsidR="0012647F" w:rsidRDefault="0012647F">
      <w:pPr>
        <w:spacing w:after="0" w:line="240" w:lineRule="auto"/>
      </w:pPr>
      <w:r>
        <w:separator/>
      </w:r>
    </w:p>
  </w:footnote>
  <w:footnote w:type="continuationSeparator" w:id="0">
    <w:p w14:paraId="2CAB5E4C" w14:textId="77777777" w:rsidR="0012647F" w:rsidRDefault="001264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77586"/>
    <w:multiLevelType w:val="multilevel"/>
    <w:tmpl w:val="B1383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D4744E"/>
    <w:multiLevelType w:val="multilevel"/>
    <w:tmpl w:val="3D8EBB58"/>
    <w:lvl w:ilvl="0">
      <w:start w:val="1"/>
      <w:numFmt w:val="bullet"/>
      <w:lvlText w:val="●"/>
      <w:lvlJc w:val="left"/>
      <w:pPr>
        <w:ind w:left="717" w:hanging="360"/>
      </w:pPr>
      <w:rPr>
        <w:rFonts w:ascii="Noto Sans Symbols" w:eastAsia="Noto Sans Symbols" w:hAnsi="Noto Sans Symbols" w:cs="Noto Sans Symbols"/>
      </w:rPr>
    </w:lvl>
    <w:lvl w:ilvl="1">
      <w:start w:val="1"/>
      <w:numFmt w:val="bullet"/>
      <w:lvlText w:val="o"/>
      <w:lvlJc w:val="left"/>
      <w:pPr>
        <w:ind w:left="1437" w:hanging="360"/>
      </w:pPr>
      <w:rPr>
        <w:rFonts w:ascii="Courier New" w:eastAsia="Courier New" w:hAnsi="Courier New" w:cs="Courier New"/>
      </w:rPr>
    </w:lvl>
    <w:lvl w:ilvl="2">
      <w:start w:val="1"/>
      <w:numFmt w:val="bullet"/>
      <w:lvlText w:val="▪"/>
      <w:lvlJc w:val="left"/>
      <w:pPr>
        <w:ind w:left="2157" w:hanging="360"/>
      </w:pPr>
      <w:rPr>
        <w:rFonts w:ascii="Noto Sans Symbols" w:eastAsia="Noto Sans Symbols" w:hAnsi="Noto Sans Symbols" w:cs="Noto Sans Symbols"/>
      </w:rPr>
    </w:lvl>
    <w:lvl w:ilvl="3">
      <w:start w:val="1"/>
      <w:numFmt w:val="bullet"/>
      <w:lvlText w:val="●"/>
      <w:lvlJc w:val="left"/>
      <w:pPr>
        <w:ind w:left="2877" w:hanging="360"/>
      </w:pPr>
      <w:rPr>
        <w:rFonts w:ascii="Noto Sans Symbols" w:eastAsia="Noto Sans Symbols" w:hAnsi="Noto Sans Symbols" w:cs="Noto Sans Symbols"/>
      </w:rPr>
    </w:lvl>
    <w:lvl w:ilvl="4">
      <w:start w:val="1"/>
      <w:numFmt w:val="bullet"/>
      <w:lvlText w:val="o"/>
      <w:lvlJc w:val="left"/>
      <w:pPr>
        <w:ind w:left="3597" w:hanging="360"/>
      </w:pPr>
      <w:rPr>
        <w:rFonts w:ascii="Courier New" w:eastAsia="Courier New" w:hAnsi="Courier New" w:cs="Courier New"/>
      </w:rPr>
    </w:lvl>
    <w:lvl w:ilvl="5">
      <w:start w:val="1"/>
      <w:numFmt w:val="bullet"/>
      <w:lvlText w:val="▪"/>
      <w:lvlJc w:val="left"/>
      <w:pPr>
        <w:ind w:left="4317" w:hanging="360"/>
      </w:pPr>
      <w:rPr>
        <w:rFonts w:ascii="Noto Sans Symbols" w:eastAsia="Noto Sans Symbols" w:hAnsi="Noto Sans Symbols" w:cs="Noto Sans Symbols"/>
      </w:rPr>
    </w:lvl>
    <w:lvl w:ilvl="6">
      <w:start w:val="1"/>
      <w:numFmt w:val="bullet"/>
      <w:lvlText w:val="●"/>
      <w:lvlJc w:val="left"/>
      <w:pPr>
        <w:ind w:left="5037" w:hanging="360"/>
      </w:pPr>
      <w:rPr>
        <w:rFonts w:ascii="Noto Sans Symbols" w:eastAsia="Noto Sans Symbols" w:hAnsi="Noto Sans Symbols" w:cs="Noto Sans Symbols"/>
      </w:rPr>
    </w:lvl>
    <w:lvl w:ilvl="7">
      <w:start w:val="1"/>
      <w:numFmt w:val="bullet"/>
      <w:lvlText w:val="o"/>
      <w:lvlJc w:val="left"/>
      <w:pPr>
        <w:ind w:left="5757" w:hanging="360"/>
      </w:pPr>
      <w:rPr>
        <w:rFonts w:ascii="Courier New" w:eastAsia="Courier New" w:hAnsi="Courier New" w:cs="Courier New"/>
      </w:rPr>
    </w:lvl>
    <w:lvl w:ilvl="8">
      <w:start w:val="1"/>
      <w:numFmt w:val="bullet"/>
      <w:lvlText w:val="▪"/>
      <w:lvlJc w:val="left"/>
      <w:pPr>
        <w:ind w:left="6477" w:hanging="360"/>
      </w:pPr>
      <w:rPr>
        <w:rFonts w:ascii="Noto Sans Symbols" w:eastAsia="Noto Sans Symbols" w:hAnsi="Noto Sans Symbols" w:cs="Noto Sans Symbols"/>
      </w:rPr>
    </w:lvl>
  </w:abstractNum>
  <w:abstractNum w:abstractNumId="2" w15:restartNumberingAfterBreak="0">
    <w:nsid w:val="32B508FC"/>
    <w:multiLevelType w:val="multilevel"/>
    <w:tmpl w:val="DD186F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543510B"/>
    <w:multiLevelType w:val="multilevel"/>
    <w:tmpl w:val="D8A4A8D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4C70C83"/>
    <w:multiLevelType w:val="multilevel"/>
    <w:tmpl w:val="52F26ED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 w15:restartNumberingAfterBreak="0">
    <w:nsid w:val="6CAC51D1"/>
    <w:multiLevelType w:val="multilevel"/>
    <w:tmpl w:val="F7EA4DEC"/>
    <w:lvl w:ilvl="0">
      <w:start w:val="1"/>
      <w:numFmt w:val="bullet"/>
      <w:pStyle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8485439">
    <w:abstractNumId w:val="3"/>
  </w:num>
  <w:num w:numId="2" w16cid:durableId="1463962204">
    <w:abstractNumId w:val="5"/>
  </w:num>
  <w:num w:numId="3" w16cid:durableId="1548179558">
    <w:abstractNumId w:val="0"/>
  </w:num>
  <w:num w:numId="4" w16cid:durableId="1201044709">
    <w:abstractNumId w:val="2"/>
  </w:num>
  <w:num w:numId="5" w16cid:durableId="236018535">
    <w:abstractNumId w:val="4"/>
  </w:num>
  <w:num w:numId="6" w16cid:durableId="735130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E07"/>
    <w:rsid w:val="0012647F"/>
    <w:rsid w:val="00A03F81"/>
    <w:rsid w:val="00A567AE"/>
    <w:rsid w:val="00CA0FF1"/>
    <w:rsid w:val="00DA3D74"/>
    <w:rsid w:val="00E40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5E0C"/>
  <w15:docId w15:val="{B026535C-6D8C-43E8-A0CB-A90D01BAA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GB" w:eastAsia="en-GB" w:bidi="ar-SA"/>
      </w:rPr>
    </w:rPrDefault>
    <w:pPrDefault>
      <w:pPr>
        <w:spacing w:after="160"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F55"/>
  </w:style>
  <w:style w:type="paragraph" w:styleId="Heading1">
    <w:name w:val="heading 1"/>
    <w:basedOn w:val="Normal"/>
    <w:next w:val="Normal"/>
    <w:link w:val="Heading1Char"/>
    <w:uiPriority w:val="9"/>
    <w:qFormat/>
    <w:rsid w:val="00701F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next w:val="Normal"/>
    <w:link w:val="Heading3Char"/>
    <w:uiPriority w:val="9"/>
    <w:semiHidden/>
    <w:unhideWhenUsed/>
    <w:qFormat/>
    <w:rsid w:val="00701F50"/>
    <w:pPr>
      <w:keepNext/>
      <w:keepLines/>
      <w:spacing w:before="120" w:after="240" w:line="370" w:lineRule="exact"/>
      <w:outlineLvl w:val="2"/>
    </w:pPr>
    <w:rPr>
      <w:rFonts w:eastAsia="Times New Roman" w:cs="Times New Roman"/>
      <w:b/>
      <w:sz w:val="29"/>
      <w:szCs w:val="2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next w:val="Normal"/>
    <w:link w:val="Heading5Char"/>
    <w:uiPriority w:val="9"/>
    <w:semiHidden/>
    <w:unhideWhenUsed/>
    <w:qFormat/>
    <w:rsid w:val="00701F50"/>
    <w:pPr>
      <w:keepNext/>
      <w:keepLines/>
      <w:spacing w:before="120" w:after="240" w:line="320" w:lineRule="exact"/>
      <w:outlineLvl w:val="4"/>
    </w:pPr>
    <w:rPr>
      <w:rFonts w:eastAsia="Times New Roman" w:cs="Times New Roman"/>
      <w:b/>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Reporttitle">
    <w:name w:val="Report title"/>
    <w:basedOn w:val="Normal"/>
    <w:uiPriority w:val="1"/>
    <w:qFormat/>
    <w:rsid w:val="00701F50"/>
    <w:pPr>
      <w:spacing w:after="480" w:line="240" w:lineRule="auto"/>
    </w:pPr>
    <w:rPr>
      <w:rFonts w:eastAsia="Times New Roman"/>
      <w:b/>
      <w:sz w:val="56"/>
      <w:szCs w:val="60"/>
    </w:rPr>
  </w:style>
  <w:style w:type="paragraph" w:customStyle="1" w:styleId="Reportsubtitle">
    <w:name w:val="Report subtitle"/>
    <w:basedOn w:val="Normal"/>
    <w:next w:val="Normal"/>
    <w:uiPriority w:val="1"/>
    <w:qFormat/>
    <w:rsid w:val="00701F50"/>
    <w:pPr>
      <w:spacing w:after="240" w:line="240" w:lineRule="auto"/>
    </w:pPr>
    <w:rPr>
      <w:rFonts w:eastAsia="Times New Roman"/>
      <w:b/>
      <w:sz w:val="36"/>
      <w:szCs w:val="36"/>
    </w:rPr>
  </w:style>
  <w:style w:type="paragraph" w:customStyle="1" w:styleId="Bullet">
    <w:name w:val="Bullet"/>
    <w:uiPriority w:val="1"/>
    <w:qFormat/>
    <w:rsid w:val="00701F50"/>
    <w:pPr>
      <w:numPr>
        <w:numId w:val="2"/>
      </w:numPr>
      <w:spacing w:after="284" w:line="288" w:lineRule="auto"/>
    </w:pPr>
    <w:rPr>
      <w:rFonts w:eastAsia="Times New Roman" w:cs="Times New Roman"/>
      <w:szCs w:val="20"/>
    </w:rPr>
  </w:style>
  <w:style w:type="paragraph" w:customStyle="1" w:styleId="Style1">
    <w:name w:val="Style1"/>
    <w:basedOn w:val="Normal"/>
    <w:qFormat/>
    <w:rsid w:val="00701F50"/>
    <w:pPr>
      <w:autoSpaceDE w:val="0"/>
      <w:autoSpaceDN w:val="0"/>
      <w:adjustRightInd w:val="0"/>
      <w:spacing w:after="0"/>
    </w:pPr>
    <w:rPr>
      <w:color w:val="000000"/>
    </w:rPr>
  </w:style>
  <w:style w:type="character" w:customStyle="1" w:styleId="Heading1Char">
    <w:name w:val="Heading 1 Char"/>
    <w:basedOn w:val="DefaultParagraphFont"/>
    <w:link w:val="Heading1"/>
    <w:uiPriority w:val="9"/>
    <w:rsid w:val="00701F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701F50"/>
    <w:rPr>
      <w:rFonts w:ascii="Arial" w:eastAsia="Times New Roman" w:hAnsi="Arial" w:cs="Times New Roman"/>
      <w:b/>
      <w:kern w:val="0"/>
      <w:sz w:val="29"/>
      <w:szCs w:val="20"/>
      <w:lang w:eastAsia="en-GB"/>
    </w:rPr>
  </w:style>
  <w:style w:type="character" w:customStyle="1" w:styleId="Heading5Char">
    <w:name w:val="Heading 5 Char"/>
    <w:basedOn w:val="DefaultParagraphFont"/>
    <w:link w:val="Heading5"/>
    <w:rsid w:val="00701F50"/>
    <w:rPr>
      <w:rFonts w:ascii="Arial" w:eastAsia="Times New Roman" w:hAnsi="Arial" w:cs="Times New Roman"/>
      <w:b/>
      <w:kern w:val="0"/>
      <w:sz w:val="24"/>
      <w:szCs w:val="20"/>
      <w:lang w:eastAsia="en-GB"/>
    </w:rPr>
  </w:style>
  <w:style w:type="paragraph" w:styleId="NoSpacing">
    <w:name w:val="No Spacing"/>
    <w:uiPriority w:val="1"/>
    <w:qFormat/>
    <w:rsid w:val="00701F50"/>
    <w:pPr>
      <w:spacing w:after="0" w:line="240" w:lineRule="auto"/>
    </w:pPr>
  </w:style>
  <w:style w:type="paragraph" w:styleId="ListParagraph">
    <w:name w:val="List Paragraph"/>
    <w:basedOn w:val="Normal"/>
    <w:uiPriority w:val="34"/>
    <w:qFormat/>
    <w:rsid w:val="00701F50"/>
    <w:pPr>
      <w:ind w:left="720"/>
      <w:contextualSpacing/>
    </w:pPr>
  </w:style>
  <w:style w:type="paragraph" w:styleId="TOCHeading">
    <w:name w:val="TOC Heading"/>
    <w:basedOn w:val="Heading1"/>
    <w:next w:val="Normal"/>
    <w:uiPriority w:val="39"/>
    <w:unhideWhenUsed/>
    <w:qFormat/>
    <w:rsid w:val="00701F50"/>
    <w:pPr>
      <w:outlineLvl w:val="9"/>
    </w:pPr>
  </w:style>
  <w:style w:type="character" w:customStyle="1" w:styleId="normaltextrun">
    <w:name w:val="normaltextrun"/>
    <w:basedOn w:val="DefaultParagraphFont"/>
    <w:rsid w:val="00C47F55"/>
  </w:style>
  <w:style w:type="character" w:customStyle="1" w:styleId="eop">
    <w:name w:val="eop"/>
    <w:basedOn w:val="DefaultParagraphFont"/>
    <w:rsid w:val="00C47F55"/>
  </w:style>
  <w:style w:type="character" w:styleId="CommentReference">
    <w:name w:val="annotation reference"/>
    <w:basedOn w:val="DefaultParagraphFont"/>
    <w:uiPriority w:val="99"/>
    <w:semiHidden/>
    <w:unhideWhenUsed/>
    <w:rsid w:val="009A6C66"/>
    <w:rPr>
      <w:sz w:val="16"/>
      <w:szCs w:val="16"/>
    </w:rPr>
  </w:style>
  <w:style w:type="paragraph" w:styleId="CommentText">
    <w:name w:val="annotation text"/>
    <w:basedOn w:val="Normal"/>
    <w:link w:val="CommentTextChar"/>
    <w:uiPriority w:val="99"/>
    <w:unhideWhenUsed/>
    <w:rsid w:val="009A6C66"/>
    <w:pPr>
      <w:spacing w:after="0" w:line="240" w:lineRule="auto"/>
    </w:pPr>
    <w:rPr>
      <w:rFonts w:ascii="Tahoma" w:eastAsia="Times New Roman" w:hAnsi="Tahoma" w:cs="Times New Roman"/>
      <w:sz w:val="20"/>
      <w:szCs w:val="20"/>
    </w:rPr>
  </w:style>
  <w:style w:type="character" w:customStyle="1" w:styleId="CommentTextChar">
    <w:name w:val="Comment Text Char"/>
    <w:basedOn w:val="DefaultParagraphFont"/>
    <w:link w:val="CommentText"/>
    <w:uiPriority w:val="99"/>
    <w:rsid w:val="009A6C66"/>
    <w:rPr>
      <w:rFonts w:ascii="Tahoma" w:eastAsia="Times New Roman" w:hAnsi="Tahoma" w:cs="Times New Roman"/>
      <w:kern w:val="0"/>
      <w:sz w:val="20"/>
      <w:szCs w:val="20"/>
    </w:rPr>
  </w:style>
  <w:style w:type="paragraph" w:styleId="CommentSubject">
    <w:name w:val="annotation subject"/>
    <w:basedOn w:val="CommentText"/>
    <w:next w:val="CommentText"/>
    <w:link w:val="CommentSubjectChar"/>
    <w:uiPriority w:val="99"/>
    <w:semiHidden/>
    <w:unhideWhenUsed/>
    <w:rsid w:val="00BB2EBD"/>
    <w:pPr>
      <w:spacing w:after="160"/>
    </w:pPr>
    <w:rPr>
      <w:rFonts w:ascii="Arial" w:eastAsiaTheme="minorHAnsi" w:hAnsi="Arial" w:cstheme="minorBidi"/>
      <w:b/>
      <w:bCs/>
      <w:kern w:val="2"/>
    </w:rPr>
  </w:style>
  <w:style w:type="character" w:customStyle="1" w:styleId="CommentSubjectChar">
    <w:name w:val="Comment Subject Char"/>
    <w:basedOn w:val="CommentTextChar"/>
    <w:link w:val="CommentSubject"/>
    <w:uiPriority w:val="99"/>
    <w:semiHidden/>
    <w:rsid w:val="00BB2EBD"/>
    <w:rPr>
      <w:rFonts w:ascii="Arial" w:eastAsia="Times New Roman" w:hAnsi="Arial" w:cs="Times New Roman"/>
      <w:b/>
      <w:bCs/>
      <w:kern w:val="0"/>
      <w:sz w:val="20"/>
      <w:szCs w:val="20"/>
    </w:rPr>
  </w:style>
  <w:style w:type="paragraph" w:styleId="Revision">
    <w:name w:val="Revision"/>
    <w:hidden/>
    <w:uiPriority w:val="99"/>
    <w:semiHidden/>
    <w:rsid w:val="00A77CA2"/>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56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7AE"/>
  </w:style>
  <w:style w:type="paragraph" w:styleId="Footer">
    <w:name w:val="footer"/>
    <w:basedOn w:val="Normal"/>
    <w:link w:val="FooterChar"/>
    <w:uiPriority w:val="99"/>
    <w:unhideWhenUsed/>
    <w:rsid w:val="00A56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BvEnBEAoj4WL3Qqt+PWbdO/yYg==">CgMxLjAyCWguMWZvYjl0ZTgAciExdkhFZHNQdERFNmdvQTE3QUxyTFlWbk5IU3cxVnZ3amQ=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454</Words>
  <Characters>2593</Characters>
  <Application>Microsoft Office Word</Application>
  <DocSecurity>0</DocSecurity>
  <Lines>21</Lines>
  <Paragraphs>6</Paragraphs>
  <ScaleCrop>false</ScaleCrop>
  <Company>NHS</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Watt</dc:creator>
  <cp:lastModifiedBy>WATT, Samantha (NHS ENGLAND - X24)</cp:lastModifiedBy>
  <cp:revision>5</cp:revision>
  <dcterms:created xsi:type="dcterms:W3CDTF">2024-06-04T10:29:00Z</dcterms:created>
  <dcterms:modified xsi:type="dcterms:W3CDTF">2025-01-22T14:25:00Z</dcterms:modified>
</cp:coreProperties>
</file>