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05419" w14:textId="77777777" w:rsidR="00F03F3E" w:rsidRPr="005B655F" w:rsidRDefault="00F03F3E" w:rsidP="00F03F3E">
      <w:pPr>
        <w:spacing w:before="240" w:after="120"/>
        <w:outlineLvl w:val="0"/>
        <w:rPr>
          <w:b/>
          <w:sz w:val="28"/>
        </w:rPr>
      </w:pPr>
      <w:r w:rsidRPr="005B655F">
        <w:rPr>
          <w:rFonts w:hint="eastAsia"/>
          <w:b/>
          <w:sz w:val="28"/>
        </w:rPr>
        <w:t>Supplementary information</w:t>
      </w:r>
    </w:p>
    <w:p w14:paraId="42372743" w14:textId="77777777" w:rsidR="00F03F3E" w:rsidRDefault="00F03F3E" w:rsidP="00F03F3E">
      <w:pPr>
        <w:jc w:val="both"/>
        <w:rPr>
          <w:rFonts w:eastAsia="SimSun"/>
          <w:lang w:eastAsia="zh-CN"/>
        </w:rPr>
      </w:pPr>
      <w:r>
        <w:rPr>
          <w:b/>
        </w:rPr>
        <w:t xml:space="preserve">Online Resource 1. </w:t>
      </w:r>
      <w:r>
        <w:t>Exploratory apparent discrimination of EUS grade for segmental resection.</w:t>
      </w:r>
    </w:p>
    <w:p w14:paraId="58EA098F" w14:textId="77777777" w:rsidR="00F03F3E" w:rsidRDefault="00F03F3E" w:rsidP="00F03F3E">
      <w:pPr>
        <w:jc w:val="center"/>
        <w:rPr>
          <w:rFonts w:eastAsia="SimSun"/>
          <w:sz w:val="18"/>
          <w:lang w:eastAsia="zh-CN"/>
        </w:rPr>
      </w:pPr>
      <w:r>
        <w:rPr>
          <w:rFonts w:eastAsia="SimSun"/>
          <w:noProof/>
          <w:lang w:eastAsia="zh-CN"/>
        </w:rPr>
        <w:drawing>
          <wp:inline distT="0" distB="0" distL="0" distR="0" wp14:anchorId="50A4AC83" wp14:editId="587B08D0">
            <wp:extent cx="3017520" cy="3017520"/>
            <wp:effectExtent l="0" t="0" r="0" b="0"/>
            <wp:docPr id="11260085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008533" name="图片 1126008533"/>
                    <pic:cNvPicPr/>
                  </pic:nvPicPr>
                  <pic:blipFill>
                    <a:blip r:embed="rId4"/>
                    <a:stretch>
                      <a:fillRect/>
                    </a:stretch>
                  </pic:blipFill>
                  <pic:spPr>
                    <a:xfrm>
                      <a:off x="0" y="0"/>
                      <a:ext cx="3017520" cy="3017520"/>
                    </a:xfrm>
                    <a:prstGeom prst="rect">
                      <a:avLst/>
                    </a:prstGeom>
                  </pic:spPr>
                </pic:pic>
              </a:graphicData>
            </a:graphic>
          </wp:inline>
        </w:drawing>
      </w:r>
    </w:p>
    <w:p w14:paraId="257D9316" w14:textId="77777777" w:rsidR="00F03F3E" w:rsidRPr="005B655F" w:rsidRDefault="00F03F3E" w:rsidP="00F03F3E">
      <w:pPr>
        <w:jc w:val="both"/>
        <w:rPr>
          <w:rFonts w:eastAsia="SimSun"/>
          <w:sz w:val="22"/>
          <w:lang w:eastAsia="zh-CN"/>
        </w:rPr>
      </w:pPr>
      <w:r w:rsidRPr="005B655F">
        <w:rPr>
          <w:sz w:val="22"/>
        </w:rPr>
        <w:t>Receiver operating characteristic curve for the association between preoperative endoscopic ultrasonography (EUS) wall-layer grade and segmental resection in the 25-patient retrospective surgical cohort. The area under the curve was 0.846667 (bootstrap 95% CI 0.6987–0.9559; 10,000 resamples). The threshold of EUS grade ≥2 was selected post hoc by maximizing the Youden index in this same cohort. The curve and threshold therefore describe apparent, internally derived discrimination and require validation in an independent cohort.</w:t>
      </w:r>
    </w:p>
    <w:p w14:paraId="5D806831" w14:textId="77777777" w:rsidR="00F03F3E" w:rsidRDefault="00F03F3E" w:rsidP="00F03F3E">
      <w:pPr>
        <w:spacing w:before="200"/>
        <w:rPr>
          <w:rFonts w:eastAsia="SimSun"/>
          <w:lang w:eastAsia="zh-CN"/>
        </w:rPr>
      </w:pPr>
      <w:r>
        <w:rPr>
          <w:b/>
        </w:rPr>
        <w:t xml:space="preserve">Online Resource 2. </w:t>
      </w:r>
      <w:r>
        <w:t>Patient-level EUS bowel-wall grade, surgical-management grade, operative blood loss, operative time, hospital stay, and interval from EUS to surgery for all 25 patients. Patients are numbered sequentially and do not correspond to hospital identification numbers; calendar dates are not reported.</w:t>
      </w:r>
    </w:p>
    <w:tbl>
      <w:tblPr>
        <w:tblStyle w:val="TableGrid"/>
        <w:tblW w:w="0" w:type="auto"/>
        <w:jc w:val="center"/>
        <w:tblLook w:val="04A0" w:firstRow="1" w:lastRow="0" w:firstColumn="1" w:lastColumn="0" w:noHBand="0" w:noVBand="1"/>
      </w:tblPr>
      <w:tblGrid>
        <w:gridCol w:w="927"/>
        <w:gridCol w:w="1300"/>
        <w:gridCol w:w="1516"/>
        <w:gridCol w:w="1340"/>
        <w:gridCol w:w="1293"/>
        <w:gridCol w:w="1227"/>
        <w:gridCol w:w="1459"/>
      </w:tblGrid>
      <w:tr w:rsidR="00F03F3E" w14:paraId="6DC3938A" w14:textId="77777777" w:rsidTr="00C60B32">
        <w:trPr>
          <w:jc w:val="center"/>
        </w:trPr>
        <w:tc>
          <w:tcPr>
            <w:tcW w:w="942" w:type="dxa"/>
          </w:tcPr>
          <w:p w14:paraId="2229F84B" w14:textId="77777777" w:rsidR="00F03F3E" w:rsidRDefault="00F03F3E" w:rsidP="00C60B32">
            <w:pPr>
              <w:jc w:val="center"/>
            </w:pPr>
            <w:r>
              <w:rPr>
                <w:b/>
                <w:sz w:val="17"/>
              </w:rPr>
              <w:t>Patient</w:t>
            </w:r>
          </w:p>
        </w:tc>
        <w:tc>
          <w:tcPr>
            <w:tcW w:w="1346" w:type="dxa"/>
          </w:tcPr>
          <w:p w14:paraId="3F271C94" w14:textId="77777777" w:rsidR="00F03F3E" w:rsidRDefault="00F03F3E" w:rsidP="00C60B32">
            <w:pPr>
              <w:jc w:val="center"/>
            </w:pPr>
            <w:r>
              <w:rPr>
                <w:b/>
                <w:sz w:val="17"/>
              </w:rPr>
              <w:t>EUS bowel-wall grade</w:t>
            </w:r>
          </w:p>
        </w:tc>
        <w:tc>
          <w:tcPr>
            <w:tcW w:w="1544" w:type="dxa"/>
          </w:tcPr>
          <w:p w14:paraId="5A80309B" w14:textId="77777777" w:rsidR="00F03F3E" w:rsidRDefault="00F03F3E" w:rsidP="00C60B32">
            <w:pPr>
              <w:jc w:val="center"/>
            </w:pPr>
            <w:r>
              <w:rPr>
                <w:b/>
                <w:sz w:val="17"/>
              </w:rPr>
              <w:t>Surgical-management grade</w:t>
            </w:r>
          </w:p>
        </w:tc>
        <w:tc>
          <w:tcPr>
            <w:tcW w:w="1370" w:type="dxa"/>
          </w:tcPr>
          <w:p w14:paraId="02D59828" w14:textId="77777777" w:rsidR="00F03F3E" w:rsidRDefault="00F03F3E" w:rsidP="00C60B32">
            <w:pPr>
              <w:jc w:val="center"/>
            </w:pPr>
            <w:r>
              <w:rPr>
                <w:b/>
                <w:sz w:val="17"/>
              </w:rPr>
              <w:t>Operative blood loss (mL)</w:t>
            </w:r>
          </w:p>
        </w:tc>
        <w:tc>
          <w:tcPr>
            <w:tcW w:w="1320" w:type="dxa"/>
          </w:tcPr>
          <w:p w14:paraId="573AF4F2" w14:textId="77777777" w:rsidR="00F03F3E" w:rsidRDefault="00F03F3E" w:rsidP="00C60B32">
            <w:pPr>
              <w:jc w:val="center"/>
            </w:pPr>
            <w:r>
              <w:rPr>
                <w:b/>
                <w:sz w:val="17"/>
              </w:rPr>
              <w:t>Operative time (min)</w:t>
            </w:r>
          </w:p>
        </w:tc>
        <w:tc>
          <w:tcPr>
            <w:tcW w:w="1257" w:type="dxa"/>
          </w:tcPr>
          <w:p w14:paraId="0BD3CD86" w14:textId="77777777" w:rsidR="00F03F3E" w:rsidRDefault="00F03F3E" w:rsidP="00C60B32">
            <w:pPr>
              <w:jc w:val="center"/>
            </w:pPr>
            <w:r>
              <w:rPr>
                <w:b/>
                <w:sz w:val="17"/>
              </w:rPr>
              <w:t xml:space="preserve">Hospital </w:t>
            </w:r>
            <w:proofErr w:type="gramStart"/>
            <w:r>
              <w:rPr>
                <w:b/>
                <w:sz w:val="17"/>
              </w:rPr>
              <w:t>stay</w:t>
            </w:r>
            <w:proofErr w:type="gramEnd"/>
            <w:r>
              <w:rPr>
                <w:b/>
                <w:sz w:val="17"/>
              </w:rPr>
              <w:t xml:space="preserve"> (days)</w:t>
            </w:r>
          </w:p>
        </w:tc>
        <w:tc>
          <w:tcPr>
            <w:tcW w:w="1509" w:type="dxa"/>
          </w:tcPr>
          <w:p w14:paraId="57803D7C" w14:textId="77777777" w:rsidR="00F03F3E" w:rsidRDefault="00F03F3E" w:rsidP="00C60B32">
            <w:pPr>
              <w:jc w:val="center"/>
            </w:pPr>
            <w:r>
              <w:rPr>
                <w:b/>
                <w:sz w:val="17"/>
              </w:rPr>
              <w:t>Interval from EUS to surgery (days)</w:t>
            </w:r>
          </w:p>
        </w:tc>
      </w:tr>
      <w:tr w:rsidR="00F03F3E" w14:paraId="36F60845" w14:textId="77777777" w:rsidTr="00C60B32">
        <w:trPr>
          <w:jc w:val="center"/>
        </w:trPr>
        <w:tc>
          <w:tcPr>
            <w:tcW w:w="942" w:type="dxa"/>
          </w:tcPr>
          <w:p w14:paraId="02FFF8A4" w14:textId="77777777" w:rsidR="00F03F3E" w:rsidRDefault="00F03F3E" w:rsidP="00C60B32">
            <w:r>
              <w:rPr>
                <w:sz w:val="17"/>
              </w:rPr>
              <w:t>1</w:t>
            </w:r>
          </w:p>
        </w:tc>
        <w:tc>
          <w:tcPr>
            <w:tcW w:w="1346" w:type="dxa"/>
          </w:tcPr>
          <w:p w14:paraId="30F26772" w14:textId="77777777" w:rsidR="00F03F3E" w:rsidRDefault="00F03F3E" w:rsidP="00C60B32">
            <w:pPr>
              <w:jc w:val="center"/>
            </w:pPr>
            <w:r>
              <w:rPr>
                <w:sz w:val="17"/>
              </w:rPr>
              <w:t>2</w:t>
            </w:r>
          </w:p>
        </w:tc>
        <w:tc>
          <w:tcPr>
            <w:tcW w:w="1544" w:type="dxa"/>
          </w:tcPr>
          <w:p w14:paraId="5E775F46" w14:textId="77777777" w:rsidR="00F03F3E" w:rsidRDefault="00F03F3E" w:rsidP="00C60B32">
            <w:pPr>
              <w:jc w:val="center"/>
            </w:pPr>
            <w:r>
              <w:rPr>
                <w:sz w:val="17"/>
              </w:rPr>
              <w:t>2</w:t>
            </w:r>
          </w:p>
        </w:tc>
        <w:tc>
          <w:tcPr>
            <w:tcW w:w="1370" w:type="dxa"/>
          </w:tcPr>
          <w:p w14:paraId="248EEFA0" w14:textId="77777777" w:rsidR="00F03F3E" w:rsidRDefault="00F03F3E" w:rsidP="00C60B32">
            <w:pPr>
              <w:jc w:val="center"/>
            </w:pPr>
            <w:r>
              <w:rPr>
                <w:sz w:val="17"/>
              </w:rPr>
              <w:t>50</w:t>
            </w:r>
          </w:p>
        </w:tc>
        <w:tc>
          <w:tcPr>
            <w:tcW w:w="1320" w:type="dxa"/>
          </w:tcPr>
          <w:p w14:paraId="1A8B95E2" w14:textId="77777777" w:rsidR="00F03F3E" w:rsidRDefault="00F03F3E" w:rsidP="00C60B32">
            <w:pPr>
              <w:jc w:val="center"/>
            </w:pPr>
            <w:r>
              <w:rPr>
                <w:sz w:val="17"/>
              </w:rPr>
              <w:t>160</w:t>
            </w:r>
          </w:p>
        </w:tc>
        <w:tc>
          <w:tcPr>
            <w:tcW w:w="1257" w:type="dxa"/>
          </w:tcPr>
          <w:p w14:paraId="7801C0E3" w14:textId="77777777" w:rsidR="00F03F3E" w:rsidRDefault="00F03F3E" w:rsidP="00C60B32">
            <w:pPr>
              <w:jc w:val="center"/>
            </w:pPr>
            <w:r>
              <w:rPr>
                <w:sz w:val="17"/>
              </w:rPr>
              <w:t>12</w:t>
            </w:r>
          </w:p>
        </w:tc>
        <w:tc>
          <w:tcPr>
            <w:tcW w:w="1509" w:type="dxa"/>
          </w:tcPr>
          <w:p w14:paraId="7651B0BC" w14:textId="77777777" w:rsidR="00F03F3E" w:rsidRDefault="00F03F3E" w:rsidP="00C60B32">
            <w:pPr>
              <w:jc w:val="center"/>
            </w:pPr>
            <w:r>
              <w:rPr>
                <w:sz w:val="17"/>
              </w:rPr>
              <w:t>15</w:t>
            </w:r>
          </w:p>
        </w:tc>
      </w:tr>
      <w:tr w:rsidR="00F03F3E" w14:paraId="2874006F" w14:textId="77777777" w:rsidTr="00C60B32">
        <w:trPr>
          <w:jc w:val="center"/>
        </w:trPr>
        <w:tc>
          <w:tcPr>
            <w:tcW w:w="942" w:type="dxa"/>
          </w:tcPr>
          <w:p w14:paraId="17A80F2B" w14:textId="77777777" w:rsidR="00F03F3E" w:rsidRDefault="00F03F3E" w:rsidP="00C60B32">
            <w:r>
              <w:rPr>
                <w:sz w:val="17"/>
              </w:rPr>
              <w:lastRenderedPageBreak/>
              <w:t>2</w:t>
            </w:r>
          </w:p>
        </w:tc>
        <w:tc>
          <w:tcPr>
            <w:tcW w:w="1346" w:type="dxa"/>
          </w:tcPr>
          <w:p w14:paraId="255A9EC4" w14:textId="77777777" w:rsidR="00F03F3E" w:rsidRDefault="00F03F3E" w:rsidP="00C60B32">
            <w:pPr>
              <w:jc w:val="center"/>
            </w:pPr>
            <w:r>
              <w:rPr>
                <w:sz w:val="17"/>
              </w:rPr>
              <w:t>3</w:t>
            </w:r>
          </w:p>
        </w:tc>
        <w:tc>
          <w:tcPr>
            <w:tcW w:w="1544" w:type="dxa"/>
          </w:tcPr>
          <w:p w14:paraId="20899D3F" w14:textId="77777777" w:rsidR="00F03F3E" w:rsidRDefault="00F03F3E" w:rsidP="00C60B32">
            <w:pPr>
              <w:jc w:val="center"/>
            </w:pPr>
            <w:r>
              <w:rPr>
                <w:sz w:val="17"/>
              </w:rPr>
              <w:t>2</w:t>
            </w:r>
          </w:p>
        </w:tc>
        <w:tc>
          <w:tcPr>
            <w:tcW w:w="1370" w:type="dxa"/>
          </w:tcPr>
          <w:p w14:paraId="5A623DC5" w14:textId="77777777" w:rsidR="00F03F3E" w:rsidRDefault="00F03F3E" w:rsidP="00C60B32">
            <w:pPr>
              <w:jc w:val="center"/>
            </w:pPr>
            <w:r>
              <w:rPr>
                <w:sz w:val="17"/>
              </w:rPr>
              <w:t>50</w:t>
            </w:r>
          </w:p>
        </w:tc>
        <w:tc>
          <w:tcPr>
            <w:tcW w:w="1320" w:type="dxa"/>
          </w:tcPr>
          <w:p w14:paraId="05E89E23" w14:textId="77777777" w:rsidR="00F03F3E" w:rsidRDefault="00F03F3E" w:rsidP="00C60B32">
            <w:pPr>
              <w:jc w:val="center"/>
            </w:pPr>
            <w:r>
              <w:rPr>
                <w:sz w:val="17"/>
              </w:rPr>
              <w:t>215</w:t>
            </w:r>
          </w:p>
        </w:tc>
        <w:tc>
          <w:tcPr>
            <w:tcW w:w="1257" w:type="dxa"/>
          </w:tcPr>
          <w:p w14:paraId="480769F3" w14:textId="77777777" w:rsidR="00F03F3E" w:rsidRDefault="00F03F3E" w:rsidP="00C60B32">
            <w:pPr>
              <w:jc w:val="center"/>
            </w:pPr>
            <w:r>
              <w:rPr>
                <w:sz w:val="17"/>
              </w:rPr>
              <w:t>9</w:t>
            </w:r>
          </w:p>
        </w:tc>
        <w:tc>
          <w:tcPr>
            <w:tcW w:w="1509" w:type="dxa"/>
          </w:tcPr>
          <w:p w14:paraId="5F7862D2" w14:textId="77777777" w:rsidR="00F03F3E" w:rsidRDefault="00F03F3E" w:rsidP="00C60B32">
            <w:pPr>
              <w:jc w:val="center"/>
            </w:pPr>
            <w:r>
              <w:rPr>
                <w:sz w:val="17"/>
              </w:rPr>
              <w:t>18</w:t>
            </w:r>
          </w:p>
        </w:tc>
      </w:tr>
      <w:tr w:rsidR="00F03F3E" w14:paraId="7D47AA26" w14:textId="77777777" w:rsidTr="00C60B32">
        <w:trPr>
          <w:jc w:val="center"/>
        </w:trPr>
        <w:tc>
          <w:tcPr>
            <w:tcW w:w="942" w:type="dxa"/>
          </w:tcPr>
          <w:p w14:paraId="05417C9E" w14:textId="77777777" w:rsidR="00F03F3E" w:rsidRDefault="00F03F3E" w:rsidP="00C60B32">
            <w:r>
              <w:rPr>
                <w:sz w:val="17"/>
              </w:rPr>
              <w:t>3</w:t>
            </w:r>
          </w:p>
        </w:tc>
        <w:tc>
          <w:tcPr>
            <w:tcW w:w="1346" w:type="dxa"/>
          </w:tcPr>
          <w:p w14:paraId="3C566827" w14:textId="77777777" w:rsidR="00F03F3E" w:rsidRDefault="00F03F3E" w:rsidP="00C60B32">
            <w:pPr>
              <w:jc w:val="center"/>
            </w:pPr>
            <w:r>
              <w:rPr>
                <w:sz w:val="17"/>
              </w:rPr>
              <w:t>2</w:t>
            </w:r>
          </w:p>
        </w:tc>
        <w:tc>
          <w:tcPr>
            <w:tcW w:w="1544" w:type="dxa"/>
          </w:tcPr>
          <w:p w14:paraId="59E68731" w14:textId="77777777" w:rsidR="00F03F3E" w:rsidRDefault="00F03F3E" w:rsidP="00C60B32">
            <w:pPr>
              <w:jc w:val="center"/>
            </w:pPr>
            <w:r>
              <w:rPr>
                <w:sz w:val="17"/>
              </w:rPr>
              <w:t>1</w:t>
            </w:r>
          </w:p>
        </w:tc>
        <w:tc>
          <w:tcPr>
            <w:tcW w:w="1370" w:type="dxa"/>
          </w:tcPr>
          <w:p w14:paraId="7BDD59A2" w14:textId="77777777" w:rsidR="00F03F3E" w:rsidRDefault="00F03F3E" w:rsidP="00C60B32">
            <w:pPr>
              <w:jc w:val="center"/>
            </w:pPr>
            <w:r>
              <w:rPr>
                <w:sz w:val="17"/>
              </w:rPr>
              <w:t>30</w:t>
            </w:r>
          </w:p>
        </w:tc>
        <w:tc>
          <w:tcPr>
            <w:tcW w:w="1320" w:type="dxa"/>
          </w:tcPr>
          <w:p w14:paraId="75C49F33" w14:textId="77777777" w:rsidR="00F03F3E" w:rsidRDefault="00F03F3E" w:rsidP="00C60B32">
            <w:pPr>
              <w:jc w:val="center"/>
            </w:pPr>
            <w:r>
              <w:rPr>
                <w:sz w:val="17"/>
              </w:rPr>
              <w:t>100</w:t>
            </w:r>
          </w:p>
        </w:tc>
        <w:tc>
          <w:tcPr>
            <w:tcW w:w="1257" w:type="dxa"/>
          </w:tcPr>
          <w:p w14:paraId="131C5167" w14:textId="77777777" w:rsidR="00F03F3E" w:rsidRDefault="00F03F3E" w:rsidP="00C60B32">
            <w:pPr>
              <w:jc w:val="center"/>
            </w:pPr>
            <w:r>
              <w:rPr>
                <w:sz w:val="17"/>
              </w:rPr>
              <w:t>4</w:t>
            </w:r>
          </w:p>
        </w:tc>
        <w:tc>
          <w:tcPr>
            <w:tcW w:w="1509" w:type="dxa"/>
          </w:tcPr>
          <w:p w14:paraId="406BA938" w14:textId="77777777" w:rsidR="00F03F3E" w:rsidRDefault="00F03F3E" w:rsidP="00C60B32">
            <w:pPr>
              <w:jc w:val="center"/>
            </w:pPr>
            <w:r>
              <w:rPr>
                <w:sz w:val="17"/>
              </w:rPr>
              <w:t>1</w:t>
            </w:r>
          </w:p>
        </w:tc>
      </w:tr>
      <w:tr w:rsidR="00F03F3E" w14:paraId="6AF34855" w14:textId="77777777" w:rsidTr="00C60B32">
        <w:trPr>
          <w:jc w:val="center"/>
        </w:trPr>
        <w:tc>
          <w:tcPr>
            <w:tcW w:w="942" w:type="dxa"/>
          </w:tcPr>
          <w:p w14:paraId="415767B8" w14:textId="77777777" w:rsidR="00F03F3E" w:rsidRDefault="00F03F3E" w:rsidP="00C60B32">
            <w:r>
              <w:rPr>
                <w:sz w:val="17"/>
              </w:rPr>
              <w:t>4</w:t>
            </w:r>
          </w:p>
        </w:tc>
        <w:tc>
          <w:tcPr>
            <w:tcW w:w="1346" w:type="dxa"/>
          </w:tcPr>
          <w:p w14:paraId="5132D7AF" w14:textId="77777777" w:rsidR="00F03F3E" w:rsidRDefault="00F03F3E" w:rsidP="00C60B32">
            <w:pPr>
              <w:jc w:val="center"/>
            </w:pPr>
            <w:r>
              <w:rPr>
                <w:sz w:val="17"/>
              </w:rPr>
              <w:t>3</w:t>
            </w:r>
          </w:p>
        </w:tc>
        <w:tc>
          <w:tcPr>
            <w:tcW w:w="1544" w:type="dxa"/>
          </w:tcPr>
          <w:p w14:paraId="2689263F" w14:textId="77777777" w:rsidR="00F03F3E" w:rsidRDefault="00F03F3E" w:rsidP="00C60B32">
            <w:pPr>
              <w:jc w:val="center"/>
            </w:pPr>
            <w:r>
              <w:rPr>
                <w:sz w:val="17"/>
              </w:rPr>
              <w:t>3</w:t>
            </w:r>
          </w:p>
        </w:tc>
        <w:tc>
          <w:tcPr>
            <w:tcW w:w="1370" w:type="dxa"/>
          </w:tcPr>
          <w:p w14:paraId="768D1846" w14:textId="77777777" w:rsidR="00F03F3E" w:rsidRDefault="00F03F3E" w:rsidP="00C60B32">
            <w:pPr>
              <w:jc w:val="center"/>
            </w:pPr>
            <w:r>
              <w:rPr>
                <w:sz w:val="17"/>
              </w:rPr>
              <w:t>200</w:t>
            </w:r>
          </w:p>
        </w:tc>
        <w:tc>
          <w:tcPr>
            <w:tcW w:w="1320" w:type="dxa"/>
          </w:tcPr>
          <w:p w14:paraId="1DE92A05" w14:textId="77777777" w:rsidR="00F03F3E" w:rsidRDefault="00F03F3E" w:rsidP="00C60B32">
            <w:pPr>
              <w:jc w:val="center"/>
            </w:pPr>
            <w:r>
              <w:rPr>
                <w:sz w:val="17"/>
              </w:rPr>
              <w:t>300</w:t>
            </w:r>
          </w:p>
        </w:tc>
        <w:tc>
          <w:tcPr>
            <w:tcW w:w="1257" w:type="dxa"/>
          </w:tcPr>
          <w:p w14:paraId="14FDCD92" w14:textId="77777777" w:rsidR="00F03F3E" w:rsidRDefault="00F03F3E" w:rsidP="00C60B32">
            <w:pPr>
              <w:jc w:val="center"/>
            </w:pPr>
            <w:r>
              <w:rPr>
                <w:sz w:val="17"/>
              </w:rPr>
              <w:t>10</w:t>
            </w:r>
          </w:p>
        </w:tc>
        <w:tc>
          <w:tcPr>
            <w:tcW w:w="1509" w:type="dxa"/>
          </w:tcPr>
          <w:p w14:paraId="67C42604" w14:textId="77777777" w:rsidR="00F03F3E" w:rsidRDefault="00F03F3E" w:rsidP="00C60B32">
            <w:pPr>
              <w:jc w:val="center"/>
            </w:pPr>
            <w:r>
              <w:rPr>
                <w:sz w:val="17"/>
              </w:rPr>
              <w:t>45</w:t>
            </w:r>
          </w:p>
        </w:tc>
      </w:tr>
      <w:tr w:rsidR="00F03F3E" w14:paraId="68BE7A05" w14:textId="77777777" w:rsidTr="00C60B32">
        <w:trPr>
          <w:jc w:val="center"/>
        </w:trPr>
        <w:tc>
          <w:tcPr>
            <w:tcW w:w="942" w:type="dxa"/>
          </w:tcPr>
          <w:p w14:paraId="122ADFC4" w14:textId="77777777" w:rsidR="00F03F3E" w:rsidRDefault="00F03F3E" w:rsidP="00C60B32">
            <w:r>
              <w:rPr>
                <w:sz w:val="17"/>
              </w:rPr>
              <w:t>5</w:t>
            </w:r>
          </w:p>
        </w:tc>
        <w:tc>
          <w:tcPr>
            <w:tcW w:w="1346" w:type="dxa"/>
          </w:tcPr>
          <w:p w14:paraId="11D7117C" w14:textId="77777777" w:rsidR="00F03F3E" w:rsidRDefault="00F03F3E" w:rsidP="00C60B32">
            <w:pPr>
              <w:jc w:val="center"/>
            </w:pPr>
            <w:r>
              <w:rPr>
                <w:sz w:val="17"/>
              </w:rPr>
              <w:t>3</w:t>
            </w:r>
          </w:p>
        </w:tc>
        <w:tc>
          <w:tcPr>
            <w:tcW w:w="1544" w:type="dxa"/>
          </w:tcPr>
          <w:p w14:paraId="02C68D21" w14:textId="77777777" w:rsidR="00F03F3E" w:rsidRDefault="00F03F3E" w:rsidP="00C60B32">
            <w:pPr>
              <w:jc w:val="center"/>
            </w:pPr>
            <w:r>
              <w:rPr>
                <w:sz w:val="17"/>
              </w:rPr>
              <w:t>3</w:t>
            </w:r>
          </w:p>
        </w:tc>
        <w:tc>
          <w:tcPr>
            <w:tcW w:w="1370" w:type="dxa"/>
          </w:tcPr>
          <w:p w14:paraId="1620DE9E" w14:textId="77777777" w:rsidR="00F03F3E" w:rsidRDefault="00F03F3E" w:rsidP="00C60B32">
            <w:pPr>
              <w:jc w:val="center"/>
            </w:pPr>
            <w:r>
              <w:rPr>
                <w:sz w:val="17"/>
              </w:rPr>
              <w:t>50</w:t>
            </w:r>
          </w:p>
        </w:tc>
        <w:tc>
          <w:tcPr>
            <w:tcW w:w="1320" w:type="dxa"/>
          </w:tcPr>
          <w:p w14:paraId="06090CA6" w14:textId="77777777" w:rsidR="00F03F3E" w:rsidRDefault="00F03F3E" w:rsidP="00C60B32">
            <w:pPr>
              <w:jc w:val="center"/>
            </w:pPr>
            <w:r>
              <w:rPr>
                <w:sz w:val="17"/>
              </w:rPr>
              <w:t>210</w:t>
            </w:r>
          </w:p>
        </w:tc>
        <w:tc>
          <w:tcPr>
            <w:tcW w:w="1257" w:type="dxa"/>
          </w:tcPr>
          <w:p w14:paraId="2436FE18" w14:textId="77777777" w:rsidR="00F03F3E" w:rsidRDefault="00F03F3E" w:rsidP="00C60B32">
            <w:pPr>
              <w:jc w:val="center"/>
            </w:pPr>
            <w:r>
              <w:rPr>
                <w:sz w:val="17"/>
              </w:rPr>
              <w:t>9</w:t>
            </w:r>
          </w:p>
        </w:tc>
        <w:tc>
          <w:tcPr>
            <w:tcW w:w="1509" w:type="dxa"/>
          </w:tcPr>
          <w:p w14:paraId="6CBEA4A0" w14:textId="77777777" w:rsidR="00F03F3E" w:rsidRDefault="00F03F3E" w:rsidP="00C60B32">
            <w:pPr>
              <w:jc w:val="center"/>
            </w:pPr>
            <w:r>
              <w:rPr>
                <w:sz w:val="17"/>
              </w:rPr>
              <w:t>17</w:t>
            </w:r>
          </w:p>
        </w:tc>
      </w:tr>
      <w:tr w:rsidR="00F03F3E" w14:paraId="4213664A" w14:textId="77777777" w:rsidTr="00C60B32">
        <w:trPr>
          <w:jc w:val="center"/>
        </w:trPr>
        <w:tc>
          <w:tcPr>
            <w:tcW w:w="942" w:type="dxa"/>
          </w:tcPr>
          <w:p w14:paraId="6E5C013B" w14:textId="77777777" w:rsidR="00F03F3E" w:rsidRDefault="00F03F3E" w:rsidP="00C60B32">
            <w:r>
              <w:rPr>
                <w:sz w:val="17"/>
              </w:rPr>
              <w:t>6</w:t>
            </w:r>
          </w:p>
        </w:tc>
        <w:tc>
          <w:tcPr>
            <w:tcW w:w="1346" w:type="dxa"/>
          </w:tcPr>
          <w:p w14:paraId="5AA83875" w14:textId="77777777" w:rsidR="00F03F3E" w:rsidRDefault="00F03F3E" w:rsidP="00C60B32">
            <w:pPr>
              <w:jc w:val="center"/>
            </w:pPr>
            <w:r>
              <w:rPr>
                <w:sz w:val="17"/>
              </w:rPr>
              <w:t>1</w:t>
            </w:r>
          </w:p>
        </w:tc>
        <w:tc>
          <w:tcPr>
            <w:tcW w:w="1544" w:type="dxa"/>
          </w:tcPr>
          <w:p w14:paraId="028ABC72" w14:textId="77777777" w:rsidR="00F03F3E" w:rsidRDefault="00F03F3E" w:rsidP="00C60B32">
            <w:pPr>
              <w:jc w:val="center"/>
            </w:pPr>
            <w:r>
              <w:rPr>
                <w:sz w:val="17"/>
              </w:rPr>
              <w:t>0</w:t>
            </w:r>
          </w:p>
        </w:tc>
        <w:tc>
          <w:tcPr>
            <w:tcW w:w="1370" w:type="dxa"/>
          </w:tcPr>
          <w:p w14:paraId="1F6C1006" w14:textId="77777777" w:rsidR="00F03F3E" w:rsidRDefault="00F03F3E" w:rsidP="00C60B32">
            <w:pPr>
              <w:jc w:val="center"/>
            </w:pPr>
            <w:r>
              <w:rPr>
                <w:sz w:val="17"/>
              </w:rPr>
              <w:t>50</w:t>
            </w:r>
          </w:p>
        </w:tc>
        <w:tc>
          <w:tcPr>
            <w:tcW w:w="1320" w:type="dxa"/>
          </w:tcPr>
          <w:p w14:paraId="0FAF68E9" w14:textId="77777777" w:rsidR="00F03F3E" w:rsidRDefault="00F03F3E" w:rsidP="00C60B32">
            <w:pPr>
              <w:jc w:val="center"/>
            </w:pPr>
            <w:r>
              <w:rPr>
                <w:sz w:val="17"/>
              </w:rPr>
              <w:t>61</w:t>
            </w:r>
          </w:p>
        </w:tc>
        <w:tc>
          <w:tcPr>
            <w:tcW w:w="1257" w:type="dxa"/>
          </w:tcPr>
          <w:p w14:paraId="57587C00" w14:textId="77777777" w:rsidR="00F03F3E" w:rsidRDefault="00F03F3E" w:rsidP="00C60B32">
            <w:pPr>
              <w:jc w:val="center"/>
            </w:pPr>
            <w:r>
              <w:rPr>
                <w:sz w:val="17"/>
              </w:rPr>
              <w:t>6</w:t>
            </w:r>
          </w:p>
        </w:tc>
        <w:tc>
          <w:tcPr>
            <w:tcW w:w="1509" w:type="dxa"/>
          </w:tcPr>
          <w:p w14:paraId="7899DF2B" w14:textId="77777777" w:rsidR="00F03F3E" w:rsidRDefault="00F03F3E" w:rsidP="00C60B32">
            <w:pPr>
              <w:jc w:val="center"/>
            </w:pPr>
            <w:r>
              <w:rPr>
                <w:sz w:val="17"/>
              </w:rPr>
              <w:t>28</w:t>
            </w:r>
          </w:p>
        </w:tc>
      </w:tr>
      <w:tr w:rsidR="00F03F3E" w14:paraId="6C7C2D6A" w14:textId="77777777" w:rsidTr="00C60B32">
        <w:trPr>
          <w:jc w:val="center"/>
        </w:trPr>
        <w:tc>
          <w:tcPr>
            <w:tcW w:w="942" w:type="dxa"/>
          </w:tcPr>
          <w:p w14:paraId="7D47ED7C" w14:textId="77777777" w:rsidR="00F03F3E" w:rsidRDefault="00F03F3E" w:rsidP="00C60B32">
            <w:r>
              <w:rPr>
                <w:sz w:val="17"/>
              </w:rPr>
              <w:t>7</w:t>
            </w:r>
          </w:p>
        </w:tc>
        <w:tc>
          <w:tcPr>
            <w:tcW w:w="1346" w:type="dxa"/>
          </w:tcPr>
          <w:p w14:paraId="4B6EAEA0" w14:textId="77777777" w:rsidR="00F03F3E" w:rsidRDefault="00F03F3E" w:rsidP="00C60B32">
            <w:pPr>
              <w:jc w:val="center"/>
            </w:pPr>
            <w:r>
              <w:rPr>
                <w:sz w:val="17"/>
              </w:rPr>
              <w:t>0</w:t>
            </w:r>
          </w:p>
        </w:tc>
        <w:tc>
          <w:tcPr>
            <w:tcW w:w="1544" w:type="dxa"/>
          </w:tcPr>
          <w:p w14:paraId="702DFE46" w14:textId="77777777" w:rsidR="00F03F3E" w:rsidRDefault="00F03F3E" w:rsidP="00C60B32">
            <w:pPr>
              <w:jc w:val="center"/>
            </w:pPr>
            <w:r>
              <w:rPr>
                <w:sz w:val="17"/>
              </w:rPr>
              <w:t>1</w:t>
            </w:r>
          </w:p>
        </w:tc>
        <w:tc>
          <w:tcPr>
            <w:tcW w:w="1370" w:type="dxa"/>
          </w:tcPr>
          <w:p w14:paraId="2F80AE94" w14:textId="77777777" w:rsidR="00F03F3E" w:rsidRDefault="00F03F3E" w:rsidP="00C60B32">
            <w:pPr>
              <w:jc w:val="center"/>
            </w:pPr>
            <w:r>
              <w:rPr>
                <w:sz w:val="17"/>
              </w:rPr>
              <w:t>1100</w:t>
            </w:r>
          </w:p>
        </w:tc>
        <w:tc>
          <w:tcPr>
            <w:tcW w:w="1320" w:type="dxa"/>
          </w:tcPr>
          <w:p w14:paraId="76B63403" w14:textId="77777777" w:rsidR="00F03F3E" w:rsidRDefault="00F03F3E" w:rsidP="00C60B32">
            <w:pPr>
              <w:jc w:val="center"/>
            </w:pPr>
            <w:r>
              <w:rPr>
                <w:sz w:val="17"/>
              </w:rPr>
              <w:t>415</w:t>
            </w:r>
          </w:p>
        </w:tc>
        <w:tc>
          <w:tcPr>
            <w:tcW w:w="1257" w:type="dxa"/>
          </w:tcPr>
          <w:p w14:paraId="46F64589" w14:textId="77777777" w:rsidR="00F03F3E" w:rsidRDefault="00F03F3E" w:rsidP="00C60B32">
            <w:pPr>
              <w:jc w:val="center"/>
            </w:pPr>
            <w:r>
              <w:rPr>
                <w:sz w:val="17"/>
              </w:rPr>
              <w:t>7</w:t>
            </w:r>
          </w:p>
        </w:tc>
        <w:tc>
          <w:tcPr>
            <w:tcW w:w="1509" w:type="dxa"/>
          </w:tcPr>
          <w:p w14:paraId="70D668B7" w14:textId="77777777" w:rsidR="00F03F3E" w:rsidRDefault="00F03F3E" w:rsidP="00C60B32">
            <w:pPr>
              <w:jc w:val="center"/>
            </w:pPr>
            <w:r>
              <w:rPr>
                <w:sz w:val="17"/>
              </w:rPr>
              <w:t>1</w:t>
            </w:r>
          </w:p>
        </w:tc>
      </w:tr>
      <w:tr w:rsidR="00F03F3E" w14:paraId="032042E5" w14:textId="77777777" w:rsidTr="00C60B32">
        <w:trPr>
          <w:jc w:val="center"/>
        </w:trPr>
        <w:tc>
          <w:tcPr>
            <w:tcW w:w="942" w:type="dxa"/>
          </w:tcPr>
          <w:p w14:paraId="72E71BF0" w14:textId="77777777" w:rsidR="00F03F3E" w:rsidRDefault="00F03F3E" w:rsidP="00C60B32">
            <w:r>
              <w:rPr>
                <w:sz w:val="17"/>
              </w:rPr>
              <w:t>8</w:t>
            </w:r>
          </w:p>
        </w:tc>
        <w:tc>
          <w:tcPr>
            <w:tcW w:w="1346" w:type="dxa"/>
          </w:tcPr>
          <w:p w14:paraId="2727BDB3" w14:textId="77777777" w:rsidR="00F03F3E" w:rsidRDefault="00F03F3E" w:rsidP="00C60B32">
            <w:pPr>
              <w:jc w:val="center"/>
            </w:pPr>
            <w:r>
              <w:rPr>
                <w:sz w:val="17"/>
              </w:rPr>
              <w:t>2</w:t>
            </w:r>
          </w:p>
        </w:tc>
        <w:tc>
          <w:tcPr>
            <w:tcW w:w="1544" w:type="dxa"/>
          </w:tcPr>
          <w:p w14:paraId="3AA54B14" w14:textId="77777777" w:rsidR="00F03F3E" w:rsidRDefault="00F03F3E" w:rsidP="00C60B32">
            <w:pPr>
              <w:jc w:val="center"/>
            </w:pPr>
            <w:r>
              <w:rPr>
                <w:sz w:val="17"/>
              </w:rPr>
              <w:t>0</w:t>
            </w:r>
          </w:p>
        </w:tc>
        <w:tc>
          <w:tcPr>
            <w:tcW w:w="1370" w:type="dxa"/>
          </w:tcPr>
          <w:p w14:paraId="723E09F1" w14:textId="77777777" w:rsidR="00F03F3E" w:rsidRDefault="00F03F3E" w:rsidP="00C60B32">
            <w:pPr>
              <w:jc w:val="center"/>
            </w:pPr>
            <w:r>
              <w:rPr>
                <w:sz w:val="17"/>
              </w:rPr>
              <w:t>800</w:t>
            </w:r>
          </w:p>
        </w:tc>
        <w:tc>
          <w:tcPr>
            <w:tcW w:w="1320" w:type="dxa"/>
          </w:tcPr>
          <w:p w14:paraId="51104DEC" w14:textId="77777777" w:rsidR="00F03F3E" w:rsidRDefault="00F03F3E" w:rsidP="00C60B32">
            <w:pPr>
              <w:jc w:val="center"/>
            </w:pPr>
            <w:r>
              <w:rPr>
                <w:sz w:val="17"/>
              </w:rPr>
              <w:t>240</w:t>
            </w:r>
          </w:p>
        </w:tc>
        <w:tc>
          <w:tcPr>
            <w:tcW w:w="1257" w:type="dxa"/>
          </w:tcPr>
          <w:p w14:paraId="798A3BCF" w14:textId="77777777" w:rsidR="00F03F3E" w:rsidRDefault="00F03F3E" w:rsidP="00C60B32">
            <w:pPr>
              <w:jc w:val="center"/>
            </w:pPr>
            <w:r>
              <w:rPr>
                <w:sz w:val="17"/>
              </w:rPr>
              <w:t>8</w:t>
            </w:r>
          </w:p>
        </w:tc>
        <w:tc>
          <w:tcPr>
            <w:tcW w:w="1509" w:type="dxa"/>
          </w:tcPr>
          <w:p w14:paraId="472575AD" w14:textId="77777777" w:rsidR="00F03F3E" w:rsidRDefault="00F03F3E" w:rsidP="00C60B32">
            <w:pPr>
              <w:jc w:val="center"/>
            </w:pPr>
            <w:r>
              <w:rPr>
                <w:sz w:val="17"/>
              </w:rPr>
              <w:t>14</w:t>
            </w:r>
          </w:p>
        </w:tc>
      </w:tr>
      <w:tr w:rsidR="00F03F3E" w14:paraId="5487C171" w14:textId="77777777" w:rsidTr="00C60B32">
        <w:trPr>
          <w:jc w:val="center"/>
        </w:trPr>
        <w:tc>
          <w:tcPr>
            <w:tcW w:w="942" w:type="dxa"/>
          </w:tcPr>
          <w:p w14:paraId="07B304E4" w14:textId="77777777" w:rsidR="00F03F3E" w:rsidRDefault="00F03F3E" w:rsidP="00C60B32">
            <w:r>
              <w:rPr>
                <w:sz w:val="17"/>
              </w:rPr>
              <w:t>9</w:t>
            </w:r>
          </w:p>
        </w:tc>
        <w:tc>
          <w:tcPr>
            <w:tcW w:w="1346" w:type="dxa"/>
          </w:tcPr>
          <w:p w14:paraId="79CF4D0F" w14:textId="77777777" w:rsidR="00F03F3E" w:rsidRDefault="00F03F3E" w:rsidP="00C60B32">
            <w:pPr>
              <w:jc w:val="center"/>
            </w:pPr>
            <w:r>
              <w:rPr>
                <w:sz w:val="17"/>
              </w:rPr>
              <w:t>3</w:t>
            </w:r>
          </w:p>
        </w:tc>
        <w:tc>
          <w:tcPr>
            <w:tcW w:w="1544" w:type="dxa"/>
          </w:tcPr>
          <w:p w14:paraId="20CC2C0E" w14:textId="77777777" w:rsidR="00F03F3E" w:rsidRDefault="00F03F3E" w:rsidP="00C60B32">
            <w:pPr>
              <w:jc w:val="center"/>
            </w:pPr>
            <w:r>
              <w:rPr>
                <w:sz w:val="17"/>
              </w:rPr>
              <w:t>3</w:t>
            </w:r>
          </w:p>
        </w:tc>
        <w:tc>
          <w:tcPr>
            <w:tcW w:w="1370" w:type="dxa"/>
          </w:tcPr>
          <w:p w14:paraId="53C2EA21" w14:textId="77777777" w:rsidR="00F03F3E" w:rsidRDefault="00F03F3E" w:rsidP="00C60B32">
            <w:pPr>
              <w:jc w:val="center"/>
            </w:pPr>
            <w:r>
              <w:rPr>
                <w:sz w:val="17"/>
              </w:rPr>
              <w:t>50</w:t>
            </w:r>
          </w:p>
        </w:tc>
        <w:tc>
          <w:tcPr>
            <w:tcW w:w="1320" w:type="dxa"/>
          </w:tcPr>
          <w:p w14:paraId="779CD40B" w14:textId="77777777" w:rsidR="00F03F3E" w:rsidRDefault="00F03F3E" w:rsidP="00C60B32">
            <w:pPr>
              <w:jc w:val="center"/>
            </w:pPr>
            <w:r>
              <w:rPr>
                <w:sz w:val="17"/>
              </w:rPr>
              <w:t>145</w:t>
            </w:r>
          </w:p>
        </w:tc>
        <w:tc>
          <w:tcPr>
            <w:tcW w:w="1257" w:type="dxa"/>
          </w:tcPr>
          <w:p w14:paraId="567FA4F4" w14:textId="77777777" w:rsidR="00F03F3E" w:rsidRDefault="00F03F3E" w:rsidP="00C60B32">
            <w:pPr>
              <w:jc w:val="center"/>
            </w:pPr>
            <w:r>
              <w:rPr>
                <w:sz w:val="17"/>
              </w:rPr>
              <w:t>10</w:t>
            </w:r>
          </w:p>
        </w:tc>
        <w:tc>
          <w:tcPr>
            <w:tcW w:w="1509" w:type="dxa"/>
          </w:tcPr>
          <w:p w14:paraId="79E80153" w14:textId="77777777" w:rsidR="00F03F3E" w:rsidRDefault="00F03F3E" w:rsidP="00C60B32">
            <w:pPr>
              <w:jc w:val="center"/>
            </w:pPr>
            <w:r>
              <w:rPr>
                <w:sz w:val="17"/>
              </w:rPr>
              <w:t>88</w:t>
            </w:r>
          </w:p>
        </w:tc>
      </w:tr>
      <w:tr w:rsidR="00F03F3E" w14:paraId="0C1835EE" w14:textId="77777777" w:rsidTr="00C60B32">
        <w:trPr>
          <w:jc w:val="center"/>
        </w:trPr>
        <w:tc>
          <w:tcPr>
            <w:tcW w:w="942" w:type="dxa"/>
          </w:tcPr>
          <w:p w14:paraId="7714E24A" w14:textId="77777777" w:rsidR="00F03F3E" w:rsidRDefault="00F03F3E" w:rsidP="00C60B32">
            <w:r>
              <w:rPr>
                <w:sz w:val="17"/>
              </w:rPr>
              <w:t>10</w:t>
            </w:r>
          </w:p>
        </w:tc>
        <w:tc>
          <w:tcPr>
            <w:tcW w:w="1346" w:type="dxa"/>
          </w:tcPr>
          <w:p w14:paraId="773A33B4" w14:textId="77777777" w:rsidR="00F03F3E" w:rsidRDefault="00F03F3E" w:rsidP="00C60B32">
            <w:pPr>
              <w:jc w:val="center"/>
            </w:pPr>
            <w:r>
              <w:rPr>
                <w:sz w:val="17"/>
              </w:rPr>
              <w:t>2</w:t>
            </w:r>
          </w:p>
        </w:tc>
        <w:tc>
          <w:tcPr>
            <w:tcW w:w="1544" w:type="dxa"/>
          </w:tcPr>
          <w:p w14:paraId="0EDE864A" w14:textId="77777777" w:rsidR="00F03F3E" w:rsidRDefault="00F03F3E" w:rsidP="00C60B32">
            <w:pPr>
              <w:jc w:val="center"/>
            </w:pPr>
            <w:r>
              <w:rPr>
                <w:sz w:val="17"/>
              </w:rPr>
              <w:t>3</w:t>
            </w:r>
          </w:p>
        </w:tc>
        <w:tc>
          <w:tcPr>
            <w:tcW w:w="1370" w:type="dxa"/>
          </w:tcPr>
          <w:p w14:paraId="09D28F24" w14:textId="77777777" w:rsidR="00F03F3E" w:rsidRDefault="00F03F3E" w:rsidP="00C60B32">
            <w:pPr>
              <w:jc w:val="center"/>
            </w:pPr>
            <w:r>
              <w:rPr>
                <w:sz w:val="17"/>
              </w:rPr>
              <w:t>100</w:t>
            </w:r>
          </w:p>
        </w:tc>
        <w:tc>
          <w:tcPr>
            <w:tcW w:w="1320" w:type="dxa"/>
          </w:tcPr>
          <w:p w14:paraId="6DCA0BC7" w14:textId="77777777" w:rsidR="00F03F3E" w:rsidRDefault="00F03F3E" w:rsidP="00C60B32">
            <w:pPr>
              <w:jc w:val="center"/>
            </w:pPr>
            <w:r>
              <w:rPr>
                <w:sz w:val="17"/>
              </w:rPr>
              <w:t>310</w:t>
            </w:r>
          </w:p>
        </w:tc>
        <w:tc>
          <w:tcPr>
            <w:tcW w:w="1257" w:type="dxa"/>
          </w:tcPr>
          <w:p w14:paraId="7B32B7DE" w14:textId="77777777" w:rsidR="00F03F3E" w:rsidRDefault="00F03F3E" w:rsidP="00C60B32">
            <w:pPr>
              <w:jc w:val="center"/>
            </w:pPr>
            <w:r>
              <w:rPr>
                <w:sz w:val="17"/>
              </w:rPr>
              <w:t>11</w:t>
            </w:r>
          </w:p>
        </w:tc>
        <w:tc>
          <w:tcPr>
            <w:tcW w:w="1509" w:type="dxa"/>
          </w:tcPr>
          <w:p w14:paraId="63C4B31C" w14:textId="77777777" w:rsidR="00F03F3E" w:rsidRDefault="00F03F3E" w:rsidP="00C60B32">
            <w:pPr>
              <w:jc w:val="center"/>
            </w:pPr>
            <w:r>
              <w:rPr>
                <w:sz w:val="17"/>
              </w:rPr>
              <w:t>21</w:t>
            </w:r>
          </w:p>
        </w:tc>
      </w:tr>
      <w:tr w:rsidR="00F03F3E" w14:paraId="2B5E8F1A" w14:textId="77777777" w:rsidTr="00C60B32">
        <w:trPr>
          <w:jc w:val="center"/>
        </w:trPr>
        <w:tc>
          <w:tcPr>
            <w:tcW w:w="942" w:type="dxa"/>
          </w:tcPr>
          <w:p w14:paraId="17D9AF80" w14:textId="77777777" w:rsidR="00F03F3E" w:rsidRDefault="00F03F3E" w:rsidP="00C60B32">
            <w:r>
              <w:rPr>
                <w:sz w:val="17"/>
              </w:rPr>
              <w:t>11</w:t>
            </w:r>
          </w:p>
        </w:tc>
        <w:tc>
          <w:tcPr>
            <w:tcW w:w="1346" w:type="dxa"/>
          </w:tcPr>
          <w:p w14:paraId="152E7248" w14:textId="77777777" w:rsidR="00F03F3E" w:rsidRDefault="00F03F3E" w:rsidP="00C60B32">
            <w:pPr>
              <w:jc w:val="center"/>
            </w:pPr>
            <w:r>
              <w:rPr>
                <w:sz w:val="17"/>
              </w:rPr>
              <w:t>2</w:t>
            </w:r>
          </w:p>
        </w:tc>
        <w:tc>
          <w:tcPr>
            <w:tcW w:w="1544" w:type="dxa"/>
          </w:tcPr>
          <w:p w14:paraId="31E2F126" w14:textId="77777777" w:rsidR="00F03F3E" w:rsidRDefault="00F03F3E" w:rsidP="00C60B32">
            <w:pPr>
              <w:jc w:val="center"/>
            </w:pPr>
            <w:r>
              <w:rPr>
                <w:sz w:val="17"/>
              </w:rPr>
              <w:t>3</w:t>
            </w:r>
          </w:p>
        </w:tc>
        <w:tc>
          <w:tcPr>
            <w:tcW w:w="1370" w:type="dxa"/>
          </w:tcPr>
          <w:p w14:paraId="6A4A1319" w14:textId="77777777" w:rsidR="00F03F3E" w:rsidRDefault="00F03F3E" w:rsidP="00C60B32">
            <w:pPr>
              <w:jc w:val="center"/>
            </w:pPr>
            <w:r>
              <w:rPr>
                <w:sz w:val="17"/>
              </w:rPr>
              <w:t>50</w:t>
            </w:r>
          </w:p>
        </w:tc>
        <w:tc>
          <w:tcPr>
            <w:tcW w:w="1320" w:type="dxa"/>
          </w:tcPr>
          <w:p w14:paraId="36CB8D2F" w14:textId="77777777" w:rsidR="00F03F3E" w:rsidRDefault="00F03F3E" w:rsidP="00C60B32">
            <w:pPr>
              <w:jc w:val="center"/>
            </w:pPr>
            <w:r>
              <w:rPr>
                <w:sz w:val="17"/>
              </w:rPr>
              <w:t>185</w:t>
            </w:r>
          </w:p>
        </w:tc>
        <w:tc>
          <w:tcPr>
            <w:tcW w:w="1257" w:type="dxa"/>
          </w:tcPr>
          <w:p w14:paraId="39F41B84" w14:textId="77777777" w:rsidR="00F03F3E" w:rsidRDefault="00F03F3E" w:rsidP="00C60B32">
            <w:pPr>
              <w:jc w:val="center"/>
            </w:pPr>
            <w:r>
              <w:rPr>
                <w:sz w:val="17"/>
              </w:rPr>
              <w:t>16</w:t>
            </w:r>
          </w:p>
        </w:tc>
        <w:tc>
          <w:tcPr>
            <w:tcW w:w="1509" w:type="dxa"/>
          </w:tcPr>
          <w:p w14:paraId="64D06FD1" w14:textId="77777777" w:rsidR="00F03F3E" w:rsidRDefault="00F03F3E" w:rsidP="00C60B32">
            <w:pPr>
              <w:jc w:val="center"/>
            </w:pPr>
            <w:r>
              <w:rPr>
                <w:sz w:val="17"/>
              </w:rPr>
              <w:t>29</w:t>
            </w:r>
          </w:p>
        </w:tc>
      </w:tr>
      <w:tr w:rsidR="00F03F3E" w14:paraId="0D414C4D" w14:textId="77777777" w:rsidTr="00C60B32">
        <w:trPr>
          <w:jc w:val="center"/>
        </w:trPr>
        <w:tc>
          <w:tcPr>
            <w:tcW w:w="942" w:type="dxa"/>
          </w:tcPr>
          <w:p w14:paraId="65A49AAE" w14:textId="77777777" w:rsidR="00F03F3E" w:rsidRDefault="00F03F3E" w:rsidP="00C60B32">
            <w:r>
              <w:rPr>
                <w:sz w:val="17"/>
              </w:rPr>
              <w:t>12</w:t>
            </w:r>
          </w:p>
        </w:tc>
        <w:tc>
          <w:tcPr>
            <w:tcW w:w="1346" w:type="dxa"/>
          </w:tcPr>
          <w:p w14:paraId="76CEF4ED" w14:textId="77777777" w:rsidR="00F03F3E" w:rsidRDefault="00F03F3E" w:rsidP="00C60B32">
            <w:pPr>
              <w:jc w:val="center"/>
            </w:pPr>
            <w:r>
              <w:rPr>
                <w:sz w:val="17"/>
              </w:rPr>
              <w:t>1</w:t>
            </w:r>
          </w:p>
        </w:tc>
        <w:tc>
          <w:tcPr>
            <w:tcW w:w="1544" w:type="dxa"/>
          </w:tcPr>
          <w:p w14:paraId="7C9721A1" w14:textId="77777777" w:rsidR="00F03F3E" w:rsidRDefault="00F03F3E" w:rsidP="00C60B32">
            <w:pPr>
              <w:jc w:val="center"/>
            </w:pPr>
            <w:r>
              <w:rPr>
                <w:sz w:val="17"/>
              </w:rPr>
              <w:t>0</w:t>
            </w:r>
          </w:p>
        </w:tc>
        <w:tc>
          <w:tcPr>
            <w:tcW w:w="1370" w:type="dxa"/>
          </w:tcPr>
          <w:p w14:paraId="4CF20F4E" w14:textId="77777777" w:rsidR="00F03F3E" w:rsidRDefault="00F03F3E" w:rsidP="00C60B32">
            <w:pPr>
              <w:jc w:val="center"/>
            </w:pPr>
            <w:r>
              <w:rPr>
                <w:sz w:val="17"/>
              </w:rPr>
              <w:t>20</w:t>
            </w:r>
          </w:p>
        </w:tc>
        <w:tc>
          <w:tcPr>
            <w:tcW w:w="1320" w:type="dxa"/>
          </w:tcPr>
          <w:p w14:paraId="7D41F9E0" w14:textId="77777777" w:rsidR="00F03F3E" w:rsidRDefault="00F03F3E" w:rsidP="00C60B32">
            <w:pPr>
              <w:jc w:val="center"/>
            </w:pPr>
            <w:r>
              <w:rPr>
                <w:sz w:val="17"/>
              </w:rPr>
              <w:t>50</w:t>
            </w:r>
          </w:p>
        </w:tc>
        <w:tc>
          <w:tcPr>
            <w:tcW w:w="1257" w:type="dxa"/>
          </w:tcPr>
          <w:p w14:paraId="671BFEB5" w14:textId="77777777" w:rsidR="00F03F3E" w:rsidRDefault="00F03F3E" w:rsidP="00C60B32">
            <w:pPr>
              <w:jc w:val="center"/>
            </w:pPr>
            <w:r>
              <w:rPr>
                <w:sz w:val="17"/>
              </w:rPr>
              <w:t>4</w:t>
            </w:r>
          </w:p>
        </w:tc>
        <w:tc>
          <w:tcPr>
            <w:tcW w:w="1509" w:type="dxa"/>
          </w:tcPr>
          <w:p w14:paraId="38075B2B" w14:textId="77777777" w:rsidR="00F03F3E" w:rsidRDefault="00F03F3E" w:rsidP="00C60B32">
            <w:pPr>
              <w:jc w:val="center"/>
            </w:pPr>
            <w:r>
              <w:rPr>
                <w:sz w:val="17"/>
              </w:rPr>
              <w:t>53</w:t>
            </w:r>
          </w:p>
        </w:tc>
      </w:tr>
      <w:tr w:rsidR="00F03F3E" w14:paraId="172EFABD" w14:textId="77777777" w:rsidTr="00C60B32">
        <w:trPr>
          <w:jc w:val="center"/>
        </w:trPr>
        <w:tc>
          <w:tcPr>
            <w:tcW w:w="942" w:type="dxa"/>
          </w:tcPr>
          <w:p w14:paraId="1D18EAFC" w14:textId="77777777" w:rsidR="00F03F3E" w:rsidRDefault="00F03F3E" w:rsidP="00C60B32">
            <w:r>
              <w:rPr>
                <w:sz w:val="17"/>
              </w:rPr>
              <w:t>13</w:t>
            </w:r>
          </w:p>
        </w:tc>
        <w:tc>
          <w:tcPr>
            <w:tcW w:w="1346" w:type="dxa"/>
          </w:tcPr>
          <w:p w14:paraId="5FFB842F" w14:textId="77777777" w:rsidR="00F03F3E" w:rsidRDefault="00F03F3E" w:rsidP="00C60B32">
            <w:pPr>
              <w:jc w:val="center"/>
            </w:pPr>
            <w:r>
              <w:rPr>
                <w:sz w:val="17"/>
              </w:rPr>
              <w:t>1</w:t>
            </w:r>
          </w:p>
        </w:tc>
        <w:tc>
          <w:tcPr>
            <w:tcW w:w="1544" w:type="dxa"/>
          </w:tcPr>
          <w:p w14:paraId="4F0AF995" w14:textId="77777777" w:rsidR="00F03F3E" w:rsidRDefault="00F03F3E" w:rsidP="00C60B32">
            <w:pPr>
              <w:jc w:val="center"/>
            </w:pPr>
            <w:r>
              <w:rPr>
                <w:sz w:val="17"/>
              </w:rPr>
              <w:t>0</w:t>
            </w:r>
          </w:p>
        </w:tc>
        <w:tc>
          <w:tcPr>
            <w:tcW w:w="1370" w:type="dxa"/>
          </w:tcPr>
          <w:p w14:paraId="7315A24A" w14:textId="77777777" w:rsidR="00F03F3E" w:rsidRDefault="00F03F3E" w:rsidP="00C60B32">
            <w:pPr>
              <w:jc w:val="center"/>
            </w:pPr>
            <w:r>
              <w:rPr>
                <w:sz w:val="17"/>
              </w:rPr>
              <w:t>30</w:t>
            </w:r>
          </w:p>
        </w:tc>
        <w:tc>
          <w:tcPr>
            <w:tcW w:w="1320" w:type="dxa"/>
          </w:tcPr>
          <w:p w14:paraId="1FFFF6EF" w14:textId="77777777" w:rsidR="00F03F3E" w:rsidRDefault="00F03F3E" w:rsidP="00C60B32">
            <w:pPr>
              <w:jc w:val="center"/>
            </w:pPr>
            <w:r>
              <w:rPr>
                <w:sz w:val="17"/>
              </w:rPr>
              <w:t>95</w:t>
            </w:r>
          </w:p>
        </w:tc>
        <w:tc>
          <w:tcPr>
            <w:tcW w:w="1257" w:type="dxa"/>
          </w:tcPr>
          <w:p w14:paraId="39B0E0A7" w14:textId="77777777" w:rsidR="00F03F3E" w:rsidRDefault="00F03F3E" w:rsidP="00C60B32">
            <w:pPr>
              <w:jc w:val="center"/>
            </w:pPr>
            <w:r>
              <w:rPr>
                <w:sz w:val="17"/>
              </w:rPr>
              <w:t>5</w:t>
            </w:r>
          </w:p>
        </w:tc>
        <w:tc>
          <w:tcPr>
            <w:tcW w:w="1509" w:type="dxa"/>
          </w:tcPr>
          <w:p w14:paraId="51A7387D" w14:textId="77777777" w:rsidR="00F03F3E" w:rsidRDefault="00F03F3E" w:rsidP="00C60B32">
            <w:pPr>
              <w:jc w:val="center"/>
            </w:pPr>
            <w:r>
              <w:rPr>
                <w:sz w:val="17"/>
              </w:rPr>
              <w:t>5</w:t>
            </w:r>
          </w:p>
        </w:tc>
      </w:tr>
      <w:tr w:rsidR="00F03F3E" w14:paraId="6FEF1421" w14:textId="77777777" w:rsidTr="00C60B32">
        <w:trPr>
          <w:jc w:val="center"/>
        </w:trPr>
        <w:tc>
          <w:tcPr>
            <w:tcW w:w="942" w:type="dxa"/>
          </w:tcPr>
          <w:p w14:paraId="0055EAA6" w14:textId="77777777" w:rsidR="00F03F3E" w:rsidRDefault="00F03F3E" w:rsidP="00C60B32">
            <w:r>
              <w:rPr>
                <w:sz w:val="17"/>
              </w:rPr>
              <w:t>14</w:t>
            </w:r>
          </w:p>
        </w:tc>
        <w:tc>
          <w:tcPr>
            <w:tcW w:w="1346" w:type="dxa"/>
          </w:tcPr>
          <w:p w14:paraId="7B178871" w14:textId="77777777" w:rsidR="00F03F3E" w:rsidRDefault="00F03F3E" w:rsidP="00C60B32">
            <w:pPr>
              <w:jc w:val="center"/>
            </w:pPr>
            <w:r>
              <w:rPr>
                <w:sz w:val="17"/>
              </w:rPr>
              <w:t>0</w:t>
            </w:r>
          </w:p>
        </w:tc>
        <w:tc>
          <w:tcPr>
            <w:tcW w:w="1544" w:type="dxa"/>
          </w:tcPr>
          <w:p w14:paraId="50DA4259" w14:textId="77777777" w:rsidR="00F03F3E" w:rsidRDefault="00F03F3E" w:rsidP="00C60B32">
            <w:pPr>
              <w:jc w:val="center"/>
            </w:pPr>
            <w:r>
              <w:rPr>
                <w:sz w:val="17"/>
              </w:rPr>
              <w:t>0</w:t>
            </w:r>
          </w:p>
        </w:tc>
        <w:tc>
          <w:tcPr>
            <w:tcW w:w="1370" w:type="dxa"/>
          </w:tcPr>
          <w:p w14:paraId="60303CC0" w14:textId="77777777" w:rsidR="00F03F3E" w:rsidRDefault="00F03F3E" w:rsidP="00C60B32">
            <w:pPr>
              <w:jc w:val="center"/>
            </w:pPr>
            <w:r>
              <w:rPr>
                <w:sz w:val="17"/>
              </w:rPr>
              <w:t>20</w:t>
            </w:r>
          </w:p>
        </w:tc>
        <w:tc>
          <w:tcPr>
            <w:tcW w:w="1320" w:type="dxa"/>
          </w:tcPr>
          <w:p w14:paraId="35978B96" w14:textId="77777777" w:rsidR="00F03F3E" w:rsidRDefault="00F03F3E" w:rsidP="00C60B32">
            <w:pPr>
              <w:jc w:val="center"/>
            </w:pPr>
            <w:r>
              <w:rPr>
                <w:sz w:val="17"/>
              </w:rPr>
              <w:t>75</w:t>
            </w:r>
          </w:p>
        </w:tc>
        <w:tc>
          <w:tcPr>
            <w:tcW w:w="1257" w:type="dxa"/>
          </w:tcPr>
          <w:p w14:paraId="11D2BA4F" w14:textId="77777777" w:rsidR="00F03F3E" w:rsidRDefault="00F03F3E" w:rsidP="00C60B32">
            <w:pPr>
              <w:jc w:val="center"/>
            </w:pPr>
            <w:r>
              <w:rPr>
                <w:sz w:val="17"/>
              </w:rPr>
              <w:t>8</w:t>
            </w:r>
          </w:p>
        </w:tc>
        <w:tc>
          <w:tcPr>
            <w:tcW w:w="1509" w:type="dxa"/>
          </w:tcPr>
          <w:p w14:paraId="5C4220BF" w14:textId="77777777" w:rsidR="00F03F3E" w:rsidRDefault="00F03F3E" w:rsidP="00C60B32">
            <w:pPr>
              <w:jc w:val="center"/>
            </w:pPr>
            <w:r>
              <w:rPr>
                <w:sz w:val="17"/>
              </w:rPr>
              <w:t>36</w:t>
            </w:r>
          </w:p>
        </w:tc>
      </w:tr>
      <w:tr w:rsidR="00F03F3E" w14:paraId="5CA55829" w14:textId="77777777" w:rsidTr="00C60B32">
        <w:trPr>
          <w:jc w:val="center"/>
        </w:trPr>
        <w:tc>
          <w:tcPr>
            <w:tcW w:w="942" w:type="dxa"/>
          </w:tcPr>
          <w:p w14:paraId="41E42089" w14:textId="77777777" w:rsidR="00F03F3E" w:rsidRDefault="00F03F3E" w:rsidP="00C60B32">
            <w:r>
              <w:rPr>
                <w:sz w:val="17"/>
              </w:rPr>
              <w:t>15</w:t>
            </w:r>
          </w:p>
        </w:tc>
        <w:tc>
          <w:tcPr>
            <w:tcW w:w="1346" w:type="dxa"/>
          </w:tcPr>
          <w:p w14:paraId="67C10CFF" w14:textId="77777777" w:rsidR="00F03F3E" w:rsidRDefault="00F03F3E" w:rsidP="00C60B32">
            <w:pPr>
              <w:jc w:val="center"/>
            </w:pPr>
            <w:r>
              <w:rPr>
                <w:sz w:val="17"/>
              </w:rPr>
              <w:t>2</w:t>
            </w:r>
          </w:p>
        </w:tc>
        <w:tc>
          <w:tcPr>
            <w:tcW w:w="1544" w:type="dxa"/>
          </w:tcPr>
          <w:p w14:paraId="741C7BAF" w14:textId="77777777" w:rsidR="00F03F3E" w:rsidRDefault="00F03F3E" w:rsidP="00C60B32">
            <w:pPr>
              <w:jc w:val="center"/>
            </w:pPr>
            <w:r>
              <w:rPr>
                <w:sz w:val="17"/>
              </w:rPr>
              <w:t>3</w:t>
            </w:r>
          </w:p>
        </w:tc>
        <w:tc>
          <w:tcPr>
            <w:tcW w:w="1370" w:type="dxa"/>
          </w:tcPr>
          <w:p w14:paraId="03C1DBBE" w14:textId="77777777" w:rsidR="00F03F3E" w:rsidRDefault="00F03F3E" w:rsidP="00C60B32">
            <w:pPr>
              <w:jc w:val="center"/>
            </w:pPr>
            <w:r>
              <w:rPr>
                <w:sz w:val="17"/>
              </w:rPr>
              <w:t>100</w:t>
            </w:r>
          </w:p>
        </w:tc>
        <w:tc>
          <w:tcPr>
            <w:tcW w:w="1320" w:type="dxa"/>
          </w:tcPr>
          <w:p w14:paraId="3F17C28B" w14:textId="77777777" w:rsidR="00F03F3E" w:rsidRDefault="00F03F3E" w:rsidP="00C60B32">
            <w:pPr>
              <w:jc w:val="center"/>
            </w:pPr>
            <w:r>
              <w:rPr>
                <w:sz w:val="17"/>
              </w:rPr>
              <w:t>240</w:t>
            </w:r>
          </w:p>
        </w:tc>
        <w:tc>
          <w:tcPr>
            <w:tcW w:w="1257" w:type="dxa"/>
          </w:tcPr>
          <w:p w14:paraId="0D8F2305" w14:textId="77777777" w:rsidR="00F03F3E" w:rsidRDefault="00F03F3E" w:rsidP="00C60B32">
            <w:pPr>
              <w:jc w:val="center"/>
            </w:pPr>
            <w:r>
              <w:rPr>
                <w:sz w:val="17"/>
              </w:rPr>
              <w:t>11</w:t>
            </w:r>
          </w:p>
        </w:tc>
        <w:tc>
          <w:tcPr>
            <w:tcW w:w="1509" w:type="dxa"/>
          </w:tcPr>
          <w:p w14:paraId="473F2619" w14:textId="77777777" w:rsidR="00F03F3E" w:rsidRDefault="00F03F3E" w:rsidP="00C60B32">
            <w:pPr>
              <w:jc w:val="center"/>
            </w:pPr>
            <w:r>
              <w:rPr>
                <w:sz w:val="17"/>
              </w:rPr>
              <w:t>14</w:t>
            </w:r>
          </w:p>
        </w:tc>
      </w:tr>
      <w:tr w:rsidR="00F03F3E" w14:paraId="5D76C8BF" w14:textId="77777777" w:rsidTr="00C60B32">
        <w:trPr>
          <w:jc w:val="center"/>
        </w:trPr>
        <w:tc>
          <w:tcPr>
            <w:tcW w:w="942" w:type="dxa"/>
          </w:tcPr>
          <w:p w14:paraId="4E33F6E2" w14:textId="77777777" w:rsidR="00F03F3E" w:rsidRDefault="00F03F3E" w:rsidP="00C60B32">
            <w:r>
              <w:rPr>
                <w:sz w:val="17"/>
              </w:rPr>
              <w:t>16</w:t>
            </w:r>
          </w:p>
        </w:tc>
        <w:tc>
          <w:tcPr>
            <w:tcW w:w="1346" w:type="dxa"/>
          </w:tcPr>
          <w:p w14:paraId="3A931BB6" w14:textId="77777777" w:rsidR="00F03F3E" w:rsidRDefault="00F03F3E" w:rsidP="00C60B32">
            <w:pPr>
              <w:jc w:val="center"/>
            </w:pPr>
            <w:r>
              <w:rPr>
                <w:sz w:val="17"/>
              </w:rPr>
              <w:t>2</w:t>
            </w:r>
          </w:p>
        </w:tc>
        <w:tc>
          <w:tcPr>
            <w:tcW w:w="1544" w:type="dxa"/>
          </w:tcPr>
          <w:p w14:paraId="389AE644" w14:textId="77777777" w:rsidR="00F03F3E" w:rsidRDefault="00F03F3E" w:rsidP="00C60B32">
            <w:pPr>
              <w:jc w:val="center"/>
            </w:pPr>
            <w:r>
              <w:rPr>
                <w:sz w:val="17"/>
              </w:rPr>
              <w:t>2</w:t>
            </w:r>
          </w:p>
        </w:tc>
        <w:tc>
          <w:tcPr>
            <w:tcW w:w="1370" w:type="dxa"/>
          </w:tcPr>
          <w:p w14:paraId="29808DAE" w14:textId="77777777" w:rsidR="00F03F3E" w:rsidRDefault="00F03F3E" w:rsidP="00C60B32">
            <w:pPr>
              <w:jc w:val="center"/>
            </w:pPr>
            <w:r>
              <w:rPr>
                <w:sz w:val="17"/>
              </w:rPr>
              <w:t>50</w:t>
            </w:r>
          </w:p>
        </w:tc>
        <w:tc>
          <w:tcPr>
            <w:tcW w:w="1320" w:type="dxa"/>
          </w:tcPr>
          <w:p w14:paraId="43C810EC" w14:textId="77777777" w:rsidR="00F03F3E" w:rsidRDefault="00F03F3E" w:rsidP="00C60B32">
            <w:pPr>
              <w:jc w:val="center"/>
            </w:pPr>
            <w:r>
              <w:rPr>
                <w:sz w:val="17"/>
              </w:rPr>
              <w:t>135</w:t>
            </w:r>
          </w:p>
        </w:tc>
        <w:tc>
          <w:tcPr>
            <w:tcW w:w="1257" w:type="dxa"/>
          </w:tcPr>
          <w:p w14:paraId="6D3DF6DD" w14:textId="77777777" w:rsidR="00F03F3E" w:rsidRDefault="00F03F3E" w:rsidP="00C60B32">
            <w:pPr>
              <w:jc w:val="center"/>
            </w:pPr>
            <w:r>
              <w:rPr>
                <w:sz w:val="17"/>
              </w:rPr>
              <w:t>7</w:t>
            </w:r>
          </w:p>
        </w:tc>
        <w:tc>
          <w:tcPr>
            <w:tcW w:w="1509" w:type="dxa"/>
          </w:tcPr>
          <w:p w14:paraId="7D3460E9" w14:textId="77777777" w:rsidR="00F03F3E" w:rsidRDefault="00F03F3E" w:rsidP="00C60B32">
            <w:pPr>
              <w:jc w:val="center"/>
            </w:pPr>
            <w:r>
              <w:rPr>
                <w:sz w:val="17"/>
              </w:rPr>
              <w:t>20</w:t>
            </w:r>
          </w:p>
        </w:tc>
      </w:tr>
      <w:tr w:rsidR="00F03F3E" w14:paraId="64DFD0D9" w14:textId="77777777" w:rsidTr="00C60B32">
        <w:trPr>
          <w:jc w:val="center"/>
        </w:trPr>
        <w:tc>
          <w:tcPr>
            <w:tcW w:w="942" w:type="dxa"/>
          </w:tcPr>
          <w:p w14:paraId="31003C33" w14:textId="77777777" w:rsidR="00F03F3E" w:rsidRDefault="00F03F3E" w:rsidP="00C60B32">
            <w:r>
              <w:rPr>
                <w:sz w:val="17"/>
              </w:rPr>
              <w:t>17</w:t>
            </w:r>
          </w:p>
        </w:tc>
        <w:tc>
          <w:tcPr>
            <w:tcW w:w="1346" w:type="dxa"/>
          </w:tcPr>
          <w:p w14:paraId="7112512F" w14:textId="77777777" w:rsidR="00F03F3E" w:rsidRDefault="00F03F3E" w:rsidP="00C60B32">
            <w:pPr>
              <w:jc w:val="center"/>
            </w:pPr>
            <w:r>
              <w:rPr>
                <w:sz w:val="17"/>
              </w:rPr>
              <w:t>0</w:t>
            </w:r>
          </w:p>
        </w:tc>
        <w:tc>
          <w:tcPr>
            <w:tcW w:w="1544" w:type="dxa"/>
          </w:tcPr>
          <w:p w14:paraId="66C15E0D" w14:textId="77777777" w:rsidR="00F03F3E" w:rsidRDefault="00F03F3E" w:rsidP="00C60B32">
            <w:pPr>
              <w:jc w:val="center"/>
            </w:pPr>
            <w:r>
              <w:rPr>
                <w:sz w:val="17"/>
              </w:rPr>
              <w:t>0</w:t>
            </w:r>
          </w:p>
        </w:tc>
        <w:tc>
          <w:tcPr>
            <w:tcW w:w="1370" w:type="dxa"/>
          </w:tcPr>
          <w:p w14:paraId="2341FACE" w14:textId="77777777" w:rsidR="00F03F3E" w:rsidRDefault="00F03F3E" w:rsidP="00C60B32">
            <w:pPr>
              <w:jc w:val="center"/>
            </w:pPr>
            <w:r>
              <w:rPr>
                <w:sz w:val="17"/>
              </w:rPr>
              <w:t>50</w:t>
            </w:r>
          </w:p>
        </w:tc>
        <w:tc>
          <w:tcPr>
            <w:tcW w:w="1320" w:type="dxa"/>
          </w:tcPr>
          <w:p w14:paraId="353F81C2" w14:textId="77777777" w:rsidR="00F03F3E" w:rsidRDefault="00F03F3E" w:rsidP="00C60B32">
            <w:pPr>
              <w:jc w:val="center"/>
            </w:pPr>
            <w:r>
              <w:rPr>
                <w:sz w:val="17"/>
              </w:rPr>
              <w:t>80</w:t>
            </w:r>
          </w:p>
        </w:tc>
        <w:tc>
          <w:tcPr>
            <w:tcW w:w="1257" w:type="dxa"/>
          </w:tcPr>
          <w:p w14:paraId="6061CFE8" w14:textId="77777777" w:rsidR="00F03F3E" w:rsidRDefault="00F03F3E" w:rsidP="00C60B32">
            <w:pPr>
              <w:jc w:val="center"/>
            </w:pPr>
            <w:r>
              <w:rPr>
                <w:sz w:val="17"/>
              </w:rPr>
              <w:t>6</w:t>
            </w:r>
          </w:p>
        </w:tc>
        <w:tc>
          <w:tcPr>
            <w:tcW w:w="1509" w:type="dxa"/>
          </w:tcPr>
          <w:p w14:paraId="2371EEB8" w14:textId="77777777" w:rsidR="00F03F3E" w:rsidRDefault="00F03F3E" w:rsidP="00C60B32">
            <w:pPr>
              <w:jc w:val="center"/>
            </w:pPr>
            <w:r>
              <w:rPr>
                <w:sz w:val="17"/>
              </w:rPr>
              <w:t>1</w:t>
            </w:r>
          </w:p>
        </w:tc>
      </w:tr>
      <w:tr w:rsidR="00F03F3E" w14:paraId="56420565" w14:textId="77777777" w:rsidTr="00C60B32">
        <w:trPr>
          <w:jc w:val="center"/>
        </w:trPr>
        <w:tc>
          <w:tcPr>
            <w:tcW w:w="942" w:type="dxa"/>
          </w:tcPr>
          <w:p w14:paraId="795C0406" w14:textId="77777777" w:rsidR="00F03F3E" w:rsidRDefault="00F03F3E" w:rsidP="00C60B32">
            <w:r>
              <w:rPr>
                <w:sz w:val="17"/>
              </w:rPr>
              <w:t>18</w:t>
            </w:r>
          </w:p>
        </w:tc>
        <w:tc>
          <w:tcPr>
            <w:tcW w:w="1346" w:type="dxa"/>
          </w:tcPr>
          <w:p w14:paraId="5A13494C" w14:textId="77777777" w:rsidR="00F03F3E" w:rsidRDefault="00F03F3E" w:rsidP="00C60B32">
            <w:pPr>
              <w:jc w:val="center"/>
            </w:pPr>
            <w:r>
              <w:rPr>
                <w:sz w:val="17"/>
              </w:rPr>
              <w:t>0</w:t>
            </w:r>
          </w:p>
        </w:tc>
        <w:tc>
          <w:tcPr>
            <w:tcW w:w="1544" w:type="dxa"/>
          </w:tcPr>
          <w:p w14:paraId="30EFD0D6" w14:textId="77777777" w:rsidR="00F03F3E" w:rsidRDefault="00F03F3E" w:rsidP="00C60B32">
            <w:pPr>
              <w:jc w:val="center"/>
            </w:pPr>
            <w:r>
              <w:rPr>
                <w:sz w:val="17"/>
              </w:rPr>
              <w:t>0</w:t>
            </w:r>
          </w:p>
        </w:tc>
        <w:tc>
          <w:tcPr>
            <w:tcW w:w="1370" w:type="dxa"/>
          </w:tcPr>
          <w:p w14:paraId="7B2B6E9E" w14:textId="77777777" w:rsidR="00F03F3E" w:rsidRDefault="00F03F3E" w:rsidP="00C60B32">
            <w:pPr>
              <w:jc w:val="center"/>
            </w:pPr>
            <w:r>
              <w:rPr>
                <w:sz w:val="17"/>
              </w:rPr>
              <w:t>20</w:t>
            </w:r>
          </w:p>
        </w:tc>
        <w:tc>
          <w:tcPr>
            <w:tcW w:w="1320" w:type="dxa"/>
          </w:tcPr>
          <w:p w14:paraId="4C3F8B2C" w14:textId="77777777" w:rsidR="00F03F3E" w:rsidRDefault="00F03F3E" w:rsidP="00C60B32">
            <w:pPr>
              <w:jc w:val="center"/>
            </w:pPr>
            <w:r>
              <w:rPr>
                <w:sz w:val="17"/>
              </w:rPr>
              <w:t>50</w:t>
            </w:r>
          </w:p>
        </w:tc>
        <w:tc>
          <w:tcPr>
            <w:tcW w:w="1257" w:type="dxa"/>
          </w:tcPr>
          <w:p w14:paraId="3CCB06DA" w14:textId="77777777" w:rsidR="00F03F3E" w:rsidRDefault="00F03F3E" w:rsidP="00C60B32">
            <w:pPr>
              <w:jc w:val="center"/>
            </w:pPr>
            <w:r>
              <w:rPr>
                <w:sz w:val="17"/>
              </w:rPr>
              <w:t>7</w:t>
            </w:r>
          </w:p>
        </w:tc>
        <w:tc>
          <w:tcPr>
            <w:tcW w:w="1509" w:type="dxa"/>
          </w:tcPr>
          <w:p w14:paraId="53D2BA4D" w14:textId="77777777" w:rsidR="00F03F3E" w:rsidRDefault="00F03F3E" w:rsidP="00C60B32">
            <w:pPr>
              <w:jc w:val="center"/>
            </w:pPr>
            <w:r>
              <w:rPr>
                <w:sz w:val="17"/>
              </w:rPr>
              <w:t>30</w:t>
            </w:r>
          </w:p>
        </w:tc>
      </w:tr>
      <w:tr w:rsidR="00F03F3E" w14:paraId="45B8922F" w14:textId="77777777" w:rsidTr="00C60B32">
        <w:trPr>
          <w:jc w:val="center"/>
        </w:trPr>
        <w:tc>
          <w:tcPr>
            <w:tcW w:w="942" w:type="dxa"/>
          </w:tcPr>
          <w:p w14:paraId="3DD5E356" w14:textId="77777777" w:rsidR="00F03F3E" w:rsidRDefault="00F03F3E" w:rsidP="00C60B32">
            <w:r>
              <w:rPr>
                <w:sz w:val="17"/>
              </w:rPr>
              <w:t>19</w:t>
            </w:r>
          </w:p>
        </w:tc>
        <w:tc>
          <w:tcPr>
            <w:tcW w:w="1346" w:type="dxa"/>
          </w:tcPr>
          <w:p w14:paraId="517F2672" w14:textId="77777777" w:rsidR="00F03F3E" w:rsidRDefault="00F03F3E" w:rsidP="00C60B32">
            <w:pPr>
              <w:jc w:val="center"/>
            </w:pPr>
            <w:r>
              <w:rPr>
                <w:sz w:val="17"/>
              </w:rPr>
              <w:t>0</w:t>
            </w:r>
          </w:p>
        </w:tc>
        <w:tc>
          <w:tcPr>
            <w:tcW w:w="1544" w:type="dxa"/>
          </w:tcPr>
          <w:p w14:paraId="15F2B2D7" w14:textId="77777777" w:rsidR="00F03F3E" w:rsidRDefault="00F03F3E" w:rsidP="00C60B32">
            <w:pPr>
              <w:jc w:val="center"/>
            </w:pPr>
            <w:r>
              <w:rPr>
                <w:sz w:val="17"/>
              </w:rPr>
              <w:t>0</w:t>
            </w:r>
          </w:p>
        </w:tc>
        <w:tc>
          <w:tcPr>
            <w:tcW w:w="1370" w:type="dxa"/>
          </w:tcPr>
          <w:p w14:paraId="1AC3AA44" w14:textId="77777777" w:rsidR="00F03F3E" w:rsidRDefault="00F03F3E" w:rsidP="00C60B32">
            <w:pPr>
              <w:jc w:val="center"/>
            </w:pPr>
            <w:r>
              <w:rPr>
                <w:sz w:val="17"/>
              </w:rPr>
              <w:t>30</w:t>
            </w:r>
          </w:p>
        </w:tc>
        <w:tc>
          <w:tcPr>
            <w:tcW w:w="1320" w:type="dxa"/>
          </w:tcPr>
          <w:p w14:paraId="5F67A31B" w14:textId="77777777" w:rsidR="00F03F3E" w:rsidRDefault="00F03F3E" w:rsidP="00C60B32">
            <w:pPr>
              <w:jc w:val="center"/>
            </w:pPr>
            <w:r>
              <w:rPr>
                <w:sz w:val="17"/>
              </w:rPr>
              <w:t>70</w:t>
            </w:r>
          </w:p>
        </w:tc>
        <w:tc>
          <w:tcPr>
            <w:tcW w:w="1257" w:type="dxa"/>
          </w:tcPr>
          <w:p w14:paraId="25E929B0" w14:textId="77777777" w:rsidR="00F03F3E" w:rsidRDefault="00F03F3E" w:rsidP="00C60B32">
            <w:pPr>
              <w:jc w:val="center"/>
            </w:pPr>
            <w:r>
              <w:rPr>
                <w:sz w:val="17"/>
              </w:rPr>
              <w:t>5</w:t>
            </w:r>
          </w:p>
        </w:tc>
        <w:tc>
          <w:tcPr>
            <w:tcW w:w="1509" w:type="dxa"/>
          </w:tcPr>
          <w:p w14:paraId="7CF10778" w14:textId="77777777" w:rsidR="00F03F3E" w:rsidRDefault="00F03F3E" w:rsidP="00C60B32">
            <w:pPr>
              <w:jc w:val="center"/>
            </w:pPr>
            <w:r>
              <w:rPr>
                <w:sz w:val="17"/>
              </w:rPr>
              <w:t>7</w:t>
            </w:r>
          </w:p>
        </w:tc>
      </w:tr>
      <w:tr w:rsidR="00F03F3E" w14:paraId="4BF7C8EA" w14:textId="77777777" w:rsidTr="00C60B32">
        <w:trPr>
          <w:jc w:val="center"/>
        </w:trPr>
        <w:tc>
          <w:tcPr>
            <w:tcW w:w="942" w:type="dxa"/>
          </w:tcPr>
          <w:p w14:paraId="54CCFE33" w14:textId="77777777" w:rsidR="00F03F3E" w:rsidRDefault="00F03F3E" w:rsidP="00C60B32">
            <w:r>
              <w:rPr>
                <w:sz w:val="17"/>
              </w:rPr>
              <w:t>20</w:t>
            </w:r>
          </w:p>
        </w:tc>
        <w:tc>
          <w:tcPr>
            <w:tcW w:w="1346" w:type="dxa"/>
          </w:tcPr>
          <w:p w14:paraId="5740BE4C" w14:textId="77777777" w:rsidR="00F03F3E" w:rsidRDefault="00F03F3E" w:rsidP="00C60B32">
            <w:pPr>
              <w:jc w:val="center"/>
            </w:pPr>
            <w:r>
              <w:rPr>
                <w:sz w:val="17"/>
              </w:rPr>
              <w:t>3</w:t>
            </w:r>
          </w:p>
        </w:tc>
        <w:tc>
          <w:tcPr>
            <w:tcW w:w="1544" w:type="dxa"/>
          </w:tcPr>
          <w:p w14:paraId="69D1464B" w14:textId="77777777" w:rsidR="00F03F3E" w:rsidRDefault="00F03F3E" w:rsidP="00C60B32">
            <w:pPr>
              <w:jc w:val="center"/>
            </w:pPr>
            <w:r>
              <w:rPr>
                <w:sz w:val="17"/>
              </w:rPr>
              <w:t>3</w:t>
            </w:r>
          </w:p>
        </w:tc>
        <w:tc>
          <w:tcPr>
            <w:tcW w:w="1370" w:type="dxa"/>
          </w:tcPr>
          <w:p w14:paraId="1C829F8A" w14:textId="77777777" w:rsidR="00F03F3E" w:rsidRDefault="00F03F3E" w:rsidP="00C60B32">
            <w:pPr>
              <w:jc w:val="center"/>
            </w:pPr>
            <w:r>
              <w:rPr>
                <w:sz w:val="17"/>
              </w:rPr>
              <w:t>50</w:t>
            </w:r>
          </w:p>
        </w:tc>
        <w:tc>
          <w:tcPr>
            <w:tcW w:w="1320" w:type="dxa"/>
          </w:tcPr>
          <w:p w14:paraId="5A2F2103" w14:textId="77777777" w:rsidR="00F03F3E" w:rsidRDefault="00F03F3E" w:rsidP="00C60B32">
            <w:pPr>
              <w:jc w:val="center"/>
            </w:pPr>
            <w:r>
              <w:rPr>
                <w:sz w:val="17"/>
              </w:rPr>
              <w:t>280</w:t>
            </w:r>
          </w:p>
        </w:tc>
        <w:tc>
          <w:tcPr>
            <w:tcW w:w="1257" w:type="dxa"/>
          </w:tcPr>
          <w:p w14:paraId="5D124C8D" w14:textId="77777777" w:rsidR="00F03F3E" w:rsidRDefault="00F03F3E" w:rsidP="00C60B32">
            <w:pPr>
              <w:jc w:val="center"/>
            </w:pPr>
            <w:r>
              <w:rPr>
                <w:sz w:val="17"/>
              </w:rPr>
              <w:t>10</w:t>
            </w:r>
          </w:p>
        </w:tc>
        <w:tc>
          <w:tcPr>
            <w:tcW w:w="1509" w:type="dxa"/>
          </w:tcPr>
          <w:p w14:paraId="220F9C9C" w14:textId="77777777" w:rsidR="00F03F3E" w:rsidRDefault="00F03F3E" w:rsidP="00C60B32">
            <w:pPr>
              <w:jc w:val="center"/>
            </w:pPr>
            <w:r>
              <w:rPr>
                <w:sz w:val="17"/>
              </w:rPr>
              <w:t>28</w:t>
            </w:r>
          </w:p>
        </w:tc>
      </w:tr>
      <w:tr w:rsidR="00F03F3E" w14:paraId="5CE4B0C7" w14:textId="77777777" w:rsidTr="00C60B32">
        <w:trPr>
          <w:jc w:val="center"/>
        </w:trPr>
        <w:tc>
          <w:tcPr>
            <w:tcW w:w="942" w:type="dxa"/>
          </w:tcPr>
          <w:p w14:paraId="7BE39458" w14:textId="77777777" w:rsidR="00F03F3E" w:rsidRDefault="00F03F3E" w:rsidP="00C60B32">
            <w:r>
              <w:rPr>
                <w:sz w:val="17"/>
              </w:rPr>
              <w:t>21</w:t>
            </w:r>
          </w:p>
        </w:tc>
        <w:tc>
          <w:tcPr>
            <w:tcW w:w="1346" w:type="dxa"/>
          </w:tcPr>
          <w:p w14:paraId="64BEDDEA" w14:textId="77777777" w:rsidR="00F03F3E" w:rsidRDefault="00F03F3E" w:rsidP="00C60B32">
            <w:pPr>
              <w:jc w:val="center"/>
            </w:pPr>
            <w:r>
              <w:rPr>
                <w:sz w:val="17"/>
              </w:rPr>
              <w:t>2</w:t>
            </w:r>
          </w:p>
        </w:tc>
        <w:tc>
          <w:tcPr>
            <w:tcW w:w="1544" w:type="dxa"/>
          </w:tcPr>
          <w:p w14:paraId="09545438" w14:textId="77777777" w:rsidR="00F03F3E" w:rsidRDefault="00F03F3E" w:rsidP="00C60B32">
            <w:pPr>
              <w:jc w:val="center"/>
            </w:pPr>
            <w:r>
              <w:rPr>
                <w:sz w:val="17"/>
              </w:rPr>
              <w:t>3</w:t>
            </w:r>
          </w:p>
        </w:tc>
        <w:tc>
          <w:tcPr>
            <w:tcW w:w="1370" w:type="dxa"/>
          </w:tcPr>
          <w:p w14:paraId="032FA5A4" w14:textId="77777777" w:rsidR="00F03F3E" w:rsidRDefault="00F03F3E" w:rsidP="00C60B32">
            <w:pPr>
              <w:jc w:val="center"/>
            </w:pPr>
            <w:r>
              <w:rPr>
                <w:sz w:val="17"/>
              </w:rPr>
              <w:t>200</w:t>
            </w:r>
          </w:p>
        </w:tc>
        <w:tc>
          <w:tcPr>
            <w:tcW w:w="1320" w:type="dxa"/>
          </w:tcPr>
          <w:p w14:paraId="55F22805" w14:textId="77777777" w:rsidR="00F03F3E" w:rsidRDefault="00F03F3E" w:rsidP="00C60B32">
            <w:pPr>
              <w:jc w:val="center"/>
            </w:pPr>
            <w:r>
              <w:rPr>
                <w:sz w:val="17"/>
              </w:rPr>
              <w:t>230</w:t>
            </w:r>
          </w:p>
        </w:tc>
        <w:tc>
          <w:tcPr>
            <w:tcW w:w="1257" w:type="dxa"/>
          </w:tcPr>
          <w:p w14:paraId="45F61E70" w14:textId="77777777" w:rsidR="00F03F3E" w:rsidRDefault="00F03F3E" w:rsidP="00C60B32">
            <w:pPr>
              <w:jc w:val="center"/>
            </w:pPr>
            <w:r>
              <w:rPr>
                <w:sz w:val="17"/>
              </w:rPr>
              <w:t>9</w:t>
            </w:r>
          </w:p>
        </w:tc>
        <w:tc>
          <w:tcPr>
            <w:tcW w:w="1509" w:type="dxa"/>
          </w:tcPr>
          <w:p w14:paraId="0DFA7845" w14:textId="77777777" w:rsidR="00F03F3E" w:rsidRDefault="00F03F3E" w:rsidP="00C60B32">
            <w:pPr>
              <w:jc w:val="center"/>
            </w:pPr>
            <w:r>
              <w:rPr>
                <w:sz w:val="17"/>
              </w:rPr>
              <w:t>20</w:t>
            </w:r>
          </w:p>
        </w:tc>
      </w:tr>
      <w:tr w:rsidR="00F03F3E" w14:paraId="2F3FD36E" w14:textId="77777777" w:rsidTr="00C60B32">
        <w:trPr>
          <w:jc w:val="center"/>
        </w:trPr>
        <w:tc>
          <w:tcPr>
            <w:tcW w:w="942" w:type="dxa"/>
          </w:tcPr>
          <w:p w14:paraId="4C5EA798" w14:textId="77777777" w:rsidR="00F03F3E" w:rsidRDefault="00F03F3E" w:rsidP="00C60B32">
            <w:r>
              <w:rPr>
                <w:sz w:val="17"/>
              </w:rPr>
              <w:t>22</w:t>
            </w:r>
          </w:p>
        </w:tc>
        <w:tc>
          <w:tcPr>
            <w:tcW w:w="1346" w:type="dxa"/>
          </w:tcPr>
          <w:p w14:paraId="6650623C" w14:textId="77777777" w:rsidR="00F03F3E" w:rsidRDefault="00F03F3E" w:rsidP="00C60B32">
            <w:pPr>
              <w:jc w:val="center"/>
            </w:pPr>
            <w:r>
              <w:rPr>
                <w:sz w:val="17"/>
              </w:rPr>
              <w:t>2</w:t>
            </w:r>
          </w:p>
        </w:tc>
        <w:tc>
          <w:tcPr>
            <w:tcW w:w="1544" w:type="dxa"/>
          </w:tcPr>
          <w:p w14:paraId="34D586D7" w14:textId="77777777" w:rsidR="00F03F3E" w:rsidRDefault="00F03F3E" w:rsidP="00C60B32">
            <w:pPr>
              <w:jc w:val="center"/>
            </w:pPr>
            <w:r>
              <w:rPr>
                <w:sz w:val="17"/>
              </w:rPr>
              <w:t>2</w:t>
            </w:r>
          </w:p>
        </w:tc>
        <w:tc>
          <w:tcPr>
            <w:tcW w:w="1370" w:type="dxa"/>
          </w:tcPr>
          <w:p w14:paraId="7EA2C749" w14:textId="77777777" w:rsidR="00F03F3E" w:rsidRDefault="00F03F3E" w:rsidP="00C60B32">
            <w:pPr>
              <w:jc w:val="center"/>
            </w:pPr>
            <w:r>
              <w:rPr>
                <w:sz w:val="17"/>
              </w:rPr>
              <w:t>0</w:t>
            </w:r>
          </w:p>
        </w:tc>
        <w:tc>
          <w:tcPr>
            <w:tcW w:w="1320" w:type="dxa"/>
          </w:tcPr>
          <w:p w14:paraId="45C42BE9" w14:textId="77777777" w:rsidR="00F03F3E" w:rsidRDefault="00F03F3E" w:rsidP="00C60B32">
            <w:pPr>
              <w:jc w:val="center"/>
            </w:pPr>
            <w:r>
              <w:rPr>
                <w:sz w:val="17"/>
              </w:rPr>
              <w:t>90</w:t>
            </w:r>
          </w:p>
        </w:tc>
        <w:tc>
          <w:tcPr>
            <w:tcW w:w="1257" w:type="dxa"/>
          </w:tcPr>
          <w:p w14:paraId="11D5752B" w14:textId="77777777" w:rsidR="00F03F3E" w:rsidRDefault="00F03F3E" w:rsidP="00C60B32">
            <w:pPr>
              <w:jc w:val="center"/>
            </w:pPr>
            <w:r>
              <w:rPr>
                <w:sz w:val="17"/>
              </w:rPr>
              <w:t>8</w:t>
            </w:r>
          </w:p>
        </w:tc>
        <w:tc>
          <w:tcPr>
            <w:tcW w:w="1509" w:type="dxa"/>
          </w:tcPr>
          <w:p w14:paraId="44FCBF33" w14:textId="77777777" w:rsidR="00F03F3E" w:rsidRDefault="00F03F3E" w:rsidP="00C60B32">
            <w:pPr>
              <w:jc w:val="center"/>
            </w:pPr>
            <w:r>
              <w:rPr>
                <w:sz w:val="17"/>
              </w:rPr>
              <w:t>21</w:t>
            </w:r>
          </w:p>
        </w:tc>
      </w:tr>
      <w:tr w:rsidR="00F03F3E" w14:paraId="242198D4" w14:textId="77777777" w:rsidTr="00C60B32">
        <w:trPr>
          <w:jc w:val="center"/>
        </w:trPr>
        <w:tc>
          <w:tcPr>
            <w:tcW w:w="942" w:type="dxa"/>
          </w:tcPr>
          <w:p w14:paraId="3E9EFCE0" w14:textId="77777777" w:rsidR="00F03F3E" w:rsidRDefault="00F03F3E" w:rsidP="00C60B32">
            <w:r>
              <w:rPr>
                <w:sz w:val="17"/>
              </w:rPr>
              <w:t>23</w:t>
            </w:r>
          </w:p>
        </w:tc>
        <w:tc>
          <w:tcPr>
            <w:tcW w:w="1346" w:type="dxa"/>
          </w:tcPr>
          <w:p w14:paraId="7457F603" w14:textId="77777777" w:rsidR="00F03F3E" w:rsidRDefault="00F03F3E" w:rsidP="00C60B32">
            <w:pPr>
              <w:jc w:val="center"/>
            </w:pPr>
            <w:r>
              <w:rPr>
                <w:sz w:val="17"/>
              </w:rPr>
              <w:t>1</w:t>
            </w:r>
          </w:p>
        </w:tc>
        <w:tc>
          <w:tcPr>
            <w:tcW w:w="1544" w:type="dxa"/>
          </w:tcPr>
          <w:p w14:paraId="6D85CCB8" w14:textId="77777777" w:rsidR="00F03F3E" w:rsidRDefault="00F03F3E" w:rsidP="00C60B32">
            <w:pPr>
              <w:jc w:val="center"/>
            </w:pPr>
            <w:r>
              <w:rPr>
                <w:sz w:val="17"/>
              </w:rPr>
              <w:t>1</w:t>
            </w:r>
          </w:p>
        </w:tc>
        <w:tc>
          <w:tcPr>
            <w:tcW w:w="1370" w:type="dxa"/>
          </w:tcPr>
          <w:p w14:paraId="410BA3F5" w14:textId="77777777" w:rsidR="00F03F3E" w:rsidRDefault="00F03F3E" w:rsidP="00C60B32">
            <w:pPr>
              <w:jc w:val="center"/>
            </w:pPr>
            <w:r>
              <w:rPr>
                <w:sz w:val="17"/>
              </w:rPr>
              <w:t>20</w:t>
            </w:r>
          </w:p>
        </w:tc>
        <w:tc>
          <w:tcPr>
            <w:tcW w:w="1320" w:type="dxa"/>
          </w:tcPr>
          <w:p w14:paraId="769DC43E" w14:textId="77777777" w:rsidR="00F03F3E" w:rsidRDefault="00F03F3E" w:rsidP="00C60B32">
            <w:pPr>
              <w:jc w:val="center"/>
            </w:pPr>
            <w:r>
              <w:rPr>
                <w:sz w:val="17"/>
              </w:rPr>
              <w:t>100</w:t>
            </w:r>
          </w:p>
        </w:tc>
        <w:tc>
          <w:tcPr>
            <w:tcW w:w="1257" w:type="dxa"/>
          </w:tcPr>
          <w:p w14:paraId="1D7E815A" w14:textId="77777777" w:rsidR="00F03F3E" w:rsidRDefault="00F03F3E" w:rsidP="00C60B32">
            <w:pPr>
              <w:jc w:val="center"/>
            </w:pPr>
            <w:r>
              <w:rPr>
                <w:sz w:val="17"/>
              </w:rPr>
              <w:t>7</w:t>
            </w:r>
          </w:p>
        </w:tc>
        <w:tc>
          <w:tcPr>
            <w:tcW w:w="1509" w:type="dxa"/>
          </w:tcPr>
          <w:p w14:paraId="193512DE" w14:textId="77777777" w:rsidR="00F03F3E" w:rsidRDefault="00F03F3E" w:rsidP="00C60B32">
            <w:pPr>
              <w:jc w:val="center"/>
            </w:pPr>
            <w:r>
              <w:rPr>
                <w:sz w:val="17"/>
              </w:rPr>
              <w:t>46</w:t>
            </w:r>
          </w:p>
        </w:tc>
      </w:tr>
      <w:tr w:rsidR="00F03F3E" w14:paraId="5FFC974A" w14:textId="77777777" w:rsidTr="00C60B32">
        <w:trPr>
          <w:jc w:val="center"/>
        </w:trPr>
        <w:tc>
          <w:tcPr>
            <w:tcW w:w="942" w:type="dxa"/>
          </w:tcPr>
          <w:p w14:paraId="37F0D01D" w14:textId="77777777" w:rsidR="00F03F3E" w:rsidRDefault="00F03F3E" w:rsidP="00C60B32">
            <w:r>
              <w:rPr>
                <w:sz w:val="17"/>
              </w:rPr>
              <w:t>24</w:t>
            </w:r>
          </w:p>
        </w:tc>
        <w:tc>
          <w:tcPr>
            <w:tcW w:w="1346" w:type="dxa"/>
          </w:tcPr>
          <w:p w14:paraId="2C6CACDF" w14:textId="77777777" w:rsidR="00F03F3E" w:rsidRDefault="00F03F3E" w:rsidP="00C60B32">
            <w:pPr>
              <w:jc w:val="center"/>
            </w:pPr>
            <w:r>
              <w:rPr>
                <w:sz w:val="17"/>
              </w:rPr>
              <w:t>2</w:t>
            </w:r>
          </w:p>
        </w:tc>
        <w:tc>
          <w:tcPr>
            <w:tcW w:w="1544" w:type="dxa"/>
          </w:tcPr>
          <w:p w14:paraId="6030B3A9" w14:textId="77777777" w:rsidR="00F03F3E" w:rsidRDefault="00F03F3E" w:rsidP="00C60B32">
            <w:pPr>
              <w:jc w:val="center"/>
            </w:pPr>
            <w:r>
              <w:rPr>
                <w:sz w:val="17"/>
              </w:rPr>
              <w:t>3</w:t>
            </w:r>
          </w:p>
        </w:tc>
        <w:tc>
          <w:tcPr>
            <w:tcW w:w="1370" w:type="dxa"/>
          </w:tcPr>
          <w:p w14:paraId="476953A1" w14:textId="77777777" w:rsidR="00F03F3E" w:rsidRDefault="00F03F3E" w:rsidP="00C60B32">
            <w:pPr>
              <w:jc w:val="center"/>
            </w:pPr>
            <w:r>
              <w:rPr>
                <w:sz w:val="17"/>
              </w:rPr>
              <w:t>200</w:t>
            </w:r>
          </w:p>
        </w:tc>
        <w:tc>
          <w:tcPr>
            <w:tcW w:w="1320" w:type="dxa"/>
          </w:tcPr>
          <w:p w14:paraId="2EBA1D48" w14:textId="77777777" w:rsidR="00F03F3E" w:rsidRDefault="00F03F3E" w:rsidP="00C60B32">
            <w:pPr>
              <w:jc w:val="center"/>
            </w:pPr>
            <w:r>
              <w:rPr>
                <w:sz w:val="17"/>
              </w:rPr>
              <w:t>470</w:t>
            </w:r>
          </w:p>
        </w:tc>
        <w:tc>
          <w:tcPr>
            <w:tcW w:w="1257" w:type="dxa"/>
          </w:tcPr>
          <w:p w14:paraId="35022C2C" w14:textId="77777777" w:rsidR="00F03F3E" w:rsidRDefault="00F03F3E" w:rsidP="00C60B32">
            <w:pPr>
              <w:jc w:val="center"/>
            </w:pPr>
            <w:r>
              <w:rPr>
                <w:sz w:val="17"/>
              </w:rPr>
              <w:t>11</w:t>
            </w:r>
          </w:p>
        </w:tc>
        <w:tc>
          <w:tcPr>
            <w:tcW w:w="1509" w:type="dxa"/>
          </w:tcPr>
          <w:p w14:paraId="2F6565BC" w14:textId="77777777" w:rsidR="00F03F3E" w:rsidRDefault="00F03F3E" w:rsidP="00C60B32">
            <w:pPr>
              <w:jc w:val="center"/>
            </w:pPr>
            <w:r>
              <w:rPr>
                <w:sz w:val="17"/>
              </w:rPr>
              <w:t>17</w:t>
            </w:r>
          </w:p>
        </w:tc>
      </w:tr>
      <w:tr w:rsidR="00F03F3E" w14:paraId="7C70F95B" w14:textId="77777777" w:rsidTr="00C60B32">
        <w:trPr>
          <w:jc w:val="center"/>
        </w:trPr>
        <w:tc>
          <w:tcPr>
            <w:tcW w:w="942" w:type="dxa"/>
          </w:tcPr>
          <w:p w14:paraId="7844E259" w14:textId="77777777" w:rsidR="00F03F3E" w:rsidRDefault="00F03F3E" w:rsidP="00C60B32">
            <w:r>
              <w:rPr>
                <w:sz w:val="17"/>
              </w:rPr>
              <w:t>25</w:t>
            </w:r>
          </w:p>
        </w:tc>
        <w:tc>
          <w:tcPr>
            <w:tcW w:w="1346" w:type="dxa"/>
          </w:tcPr>
          <w:p w14:paraId="05AC62D4" w14:textId="77777777" w:rsidR="00F03F3E" w:rsidRDefault="00F03F3E" w:rsidP="00C60B32">
            <w:pPr>
              <w:jc w:val="center"/>
            </w:pPr>
            <w:r>
              <w:rPr>
                <w:sz w:val="17"/>
              </w:rPr>
              <w:t>2</w:t>
            </w:r>
          </w:p>
        </w:tc>
        <w:tc>
          <w:tcPr>
            <w:tcW w:w="1544" w:type="dxa"/>
          </w:tcPr>
          <w:p w14:paraId="4158011C" w14:textId="77777777" w:rsidR="00F03F3E" w:rsidRDefault="00F03F3E" w:rsidP="00C60B32">
            <w:pPr>
              <w:jc w:val="center"/>
            </w:pPr>
            <w:r>
              <w:rPr>
                <w:sz w:val="17"/>
              </w:rPr>
              <w:t>3</w:t>
            </w:r>
          </w:p>
        </w:tc>
        <w:tc>
          <w:tcPr>
            <w:tcW w:w="1370" w:type="dxa"/>
          </w:tcPr>
          <w:p w14:paraId="682F5B72" w14:textId="77777777" w:rsidR="00F03F3E" w:rsidRDefault="00F03F3E" w:rsidP="00C60B32">
            <w:pPr>
              <w:jc w:val="center"/>
            </w:pPr>
            <w:r>
              <w:rPr>
                <w:sz w:val="17"/>
              </w:rPr>
              <w:t>50</w:t>
            </w:r>
          </w:p>
        </w:tc>
        <w:tc>
          <w:tcPr>
            <w:tcW w:w="1320" w:type="dxa"/>
          </w:tcPr>
          <w:p w14:paraId="7BD4212B" w14:textId="77777777" w:rsidR="00F03F3E" w:rsidRDefault="00F03F3E" w:rsidP="00C60B32">
            <w:pPr>
              <w:jc w:val="center"/>
            </w:pPr>
            <w:r>
              <w:rPr>
                <w:sz w:val="17"/>
              </w:rPr>
              <w:t>285</w:t>
            </w:r>
          </w:p>
        </w:tc>
        <w:tc>
          <w:tcPr>
            <w:tcW w:w="1257" w:type="dxa"/>
          </w:tcPr>
          <w:p w14:paraId="14095906" w14:textId="77777777" w:rsidR="00F03F3E" w:rsidRDefault="00F03F3E" w:rsidP="00C60B32">
            <w:pPr>
              <w:jc w:val="center"/>
            </w:pPr>
            <w:r>
              <w:rPr>
                <w:sz w:val="17"/>
              </w:rPr>
              <w:t>13</w:t>
            </w:r>
          </w:p>
        </w:tc>
        <w:tc>
          <w:tcPr>
            <w:tcW w:w="1509" w:type="dxa"/>
          </w:tcPr>
          <w:p w14:paraId="45A8EBF5" w14:textId="77777777" w:rsidR="00F03F3E" w:rsidRDefault="00F03F3E" w:rsidP="00C60B32">
            <w:pPr>
              <w:jc w:val="center"/>
            </w:pPr>
            <w:r>
              <w:rPr>
                <w:sz w:val="17"/>
              </w:rPr>
              <w:t>20</w:t>
            </w:r>
          </w:p>
        </w:tc>
      </w:tr>
    </w:tbl>
    <w:p w14:paraId="151B12B8" w14:textId="77777777" w:rsidR="00F03F3E" w:rsidRDefault="00F03F3E" w:rsidP="00F03F3E">
      <w:pPr>
        <w:jc w:val="both"/>
        <w:rPr>
          <w:rFonts w:eastAsia="SimSun"/>
          <w:sz w:val="22"/>
          <w:lang w:eastAsia="zh-CN"/>
        </w:rPr>
      </w:pPr>
    </w:p>
    <w:p w14:paraId="4AA9DDA8" w14:textId="77777777" w:rsidR="00F03F3E" w:rsidRPr="005B655F" w:rsidRDefault="00F03F3E" w:rsidP="00F03F3E">
      <w:pPr>
        <w:jc w:val="both"/>
        <w:rPr>
          <w:rFonts w:eastAsia="SimSun"/>
          <w:sz w:val="22"/>
          <w:lang w:eastAsia="zh-CN"/>
        </w:rPr>
      </w:pPr>
      <w:r w:rsidRPr="005B655F">
        <w:rPr>
          <w:sz w:val="22"/>
        </w:rPr>
        <w:t xml:space="preserve">EUS, endoscopic ultrasonography. EUS bowel-wall grade: 0, no definite bowel-wall involvement; 1, serosal, adventitial, or surrounding-tissue involvement without muscularis involvement; 2, muscularis involvement; 3, submucosal or mucosal involvement. Surgical-management grade was assigned from the operative record according to the actual bowel-wall intervention: 0, bowel-sparing management without therapeutic bowel-wall treatment (no bowel-wall excision, shaving, incision, or suturing; </w:t>
      </w:r>
      <w:proofErr w:type="spellStart"/>
      <w:r w:rsidRPr="005B655F">
        <w:rPr>
          <w:sz w:val="22"/>
        </w:rPr>
        <w:t>adhesiolysis</w:t>
      </w:r>
      <w:proofErr w:type="spellEnd"/>
      <w:r w:rsidRPr="005B655F">
        <w:rPr>
          <w:sz w:val="22"/>
        </w:rPr>
        <w:t xml:space="preserve"> or mobilization alone was allowed); 1, bowel-wall treatment without resection, including shaving, serosal excision, trimming, or reinforcement/repair; 2, discoid, disc, or local bowel-wall resection with repair; 3, segmental bowel resection with restoration of bowel continuity. This scale </w:t>
      </w:r>
      <w:r w:rsidRPr="005B655F">
        <w:rPr>
          <w:sz w:val="22"/>
        </w:rPr>
        <w:lastRenderedPageBreak/>
        <w:t>quantifies the depth/aggressiveness of the bowel-wall procedure and does not represent overall surgical complexity. Patients are numbered sequentially in the order of the analysis dataset and do not correspond to hospital identification numbers. The interval from EUS to surgery is given in days, with the EUS examination date coded as day 0; calendar dates are not reported to preserve de-identification.</w:t>
      </w:r>
    </w:p>
    <w:p w14:paraId="71A95470" w14:textId="77777777" w:rsidR="00F03F3E" w:rsidRDefault="00F03F3E" w:rsidP="00F03F3E">
      <w:pPr>
        <w:spacing w:before="200"/>
        <w:rPr>
          <w:rFonts w:eastAsia="SimSun"/>
          <w:lang w:eastAsia="zh-CN"/>
        </w:rPr>
      </w:pPr>
      <w:r>
        <w:rPr>
          <w:b/>
        </w:rPr>
        <w:t xml:space="preserve">Online Resource 3. </w:t>
      </w:r>
      <w:r>
        <w:t>Exploratory apparent discrimination of EUS grade for segmental resection.</w:t>
      </w:r>
    </w:p>
    <w:tbl>
      <w:tblPr>
        <w:tblStyle w:val="TableGrid"/>
        <w:tblW w:w="0" w:type="auto"/>
        <w:jc w:val="center"/>
        <w:tblLook w:val="04A0" w:firstRow="1" w:lastRow="0" w:firstColumn="1" w:lastColumn="0" w:noHBand="0" w:noVBand="1"/>
      </w:tblPr>
      <w:tblGrid>
        <w:gridCol w:w="1289"/>
        <w:gridCol w:w="2288"/>
        <w:gridCol w:w="2288"/>
        <w:gridCol w:w="1096"/>
        <w:gridCol w:w="1108"/>
        <w:gridCol w:w="993"/>
      </w:tblGrid>
      <w:tr w:rsidR="00F03F3E" w14:paraId="3E1C02EA" w14:textId="77777777" w:rsidTr="00C60B32">
        <w:trPr>
          <w:jc w:val="center"/>
        </w:trPr>
        <w:tc>
          <w:tcPr>
            <w:tcW w:w="1311" w:type="dxa"/>
          </w:tcPr>
          <w:p w14:paraId="081947CC" w14:textId="77777777" w:rsidR="00F03F3E" w:rsidRDefault="00F03F3E" w:rsidP="00C60B32">
            <w:pPr>
              <w:jc w:val="center"/>
            </w:pPr>
            <w:r>
              <w:rPr>
                <w:b/>
                <w:sz w:val="18"/>
              </w:rPr>
              <w:t>Threshold for EUS grade</w:t>
            </w:r>
          </w:p>
        </w:tc>
        <w:tc>
          <w:tcPr>
            <w:tcW w:w="2364" w:type="dxa"/>
          </w:tcPr>
          <w:p w14:paraId="4CE4215E" w14:textId="77777777" w:rsidR="00F03F3E" w:rsidRDefault="00F03F3E" w:rsidP="00C60B32">
            <w:pPr>
              <w:jc w:val="center"/>
            </w:pPr>
            <w:r>
              <w:rPr>
                <w:b/>
                <w:sz w:val="18"/>
              </w:rPr>
              <w:t>Sensitivity, % (n/N; 95% CI)</w:t>
            </w:r>
          </w:p>
        </w:tc>
        <w:tc>
          <w:tcPr>
            <w:tcW w:w="2364" w:type="dxa"/>
          </w:tcPr>
          <w:p w14:paraId="66E0FF31" w14:textId="77777777" w:rsidR="00F03F3E" w:rsidRDefault="00F03F3E" w:rsidP="00C60B32">
            <w:pPr>
              <w:jc w:val="center"/>
            </w:pPr>
            <w:r>
              <w:rPr>
                <w:b/>
                <w:sz w:val="18"/>
              </w:rPr>
              <w:t>Specificity, % (n/N; 95% CI)</w:t>
            </w:r>
          </w:p>
        </w:tc>
        <w:tc>
          <w:tcPr>
            <w:tcW w:w="1116" w:type="dxa"/>
          </w:tcPr>
          <w:p w14:paraId="60AAF827" w14:textId="77777777" w:rsidR="00F03F3E" w:rsidRDefault="00F03F3E" w:rsidP="00C60B32">
            <w:pPr>
              <w:jc w:val="center"/>
            </w:pPr>
            <w:r>
              <w:rPr>
                <w:b/>
                <w:sz w:val="18"/>
              </w:rPr>
              <w:t>PPV, %</w:t>
            </w:r>
          </w:p>
        </w:tc>
        <w:tc>
          <w:tcPr>
            <w:tcW w:w="1127" w:type="dxa"/>
          </w:tcPr>
          <w:p w14:paraId="19FEEBF4" w14:textId="77777777" w:rsidR="00F03F3E" w:rsidRDefault="00F03F3E" w:rsidP="00C60B32">
            <w:pPr>
              <w:jc w:val="center"/>
            </w:pPr>
            <w:r>
              <w:rPr>
                <w:b/>
                <w:sz w:val="18"/>
              </w:rPr>
              <w:t>NPV, %</w:t>
            </w:r>
          </w:p>
        </w:tc>
        <w:tc>
          <w:tcPr>
            <w:tcW w:w="1006" w:type="dxa"/>
          </w:tcPr>
          <w:p w14:paraId="63AEA5D0" w14:textId="77777777" w:rsidR="00F03F3E" w:rsidRDefault="00F03F3E" w:rsidP="00C60B32">
            <w:pPr>
              <w:jc w:val="center"/>
            </w:pPr>
            <w:r>
              <w:rPr>
                <w:b/>
                <w:sz w:val="18"/>
              </w:rPr>
              <w:t>Youden index</w:t>
            </w:r>
          </w:p>
        </w:tc>
      </w:tr>
      <w:tr w:rsidR="00F03F3E" w14:paraId="198BCECC" w14:textId="77777777" w:rsidTr="00C60B32">
        <w:trPr>
          <w:jc w:val="center"/>
        </w:trPr>
        <w:tc>
          <w:tcPr>
            <w:tcW w:w="1311" w:type="dxa"/>
          </w:tcPr>
          <w:p w14:paraId="53A8A97E" w14:textId="77777777" w:rsidR="00F03F3E" w:rsidRDefault="00F03F3E" w:rsidP="00C60B32">
            <w:r>
              <w:rPr>
                <w:sz w:val="18"/>
              </w:rPr>
              <w:t>≥1</w:t>
            </w:r>
          </w:p>
        </w:tc>
        <w:tc>
          <w:tcPr>
            <w:tcW w:w="2364" w:type="dxa"/>
          </w:tcPr>
          <w:p w14:paraId="087B227D" w14:textId="77777777" w:rsidR="00F03F3E" w:rsidRDefault="00F03F3E" w:rsidP="00C60B32">
            <w:pPr>
              <w:jc w:val="center"/>
            </w:pPr>
            <w:r>
              <w:rPr>
                <w:sz w:val="18"/>
              </w:rPr>
              <w:t>100.0 (10/10; 69.2–100.0)</w:t>
            </w:r>
          </w:p>
        </w:tc>
        <w:tc>
          <w:tcPr>
            <w:tcW w:w="2364" w:type="dxa"/>
          </w:tcPr>
          <w:p w14:paraId="76E6D579" w14:textId="77777777" w:rsidR="00F03F3E" w:rsidRDefault="00F03F3E" w:rsidP="00C60B32">
            <w:pPr>
              <w:jc w:val="center"/>
            </w:pPr>
            <w:r>
              <w:rPr>
                <w:sz w:val="18"/>
              </w:rPr>
              <w:t>33.3 (5/15; 11.8–61.6)</w:t>
            </w:r>
          </w:p>
        </w:tc>
        <w:tc>
          <w:tcPr>
            <w:tcW w:w="1116" w:type="dxa"/>
          </w:tcPr>
          <w:p w14:paraId="1098686A" w14:textId="77777777" w:rsidR="00F03F3E" w:rsidRDefault="00F03F3E" w:rsidP="00C60B32">
            <w:pPr>
              <w:jc w:val="center"/>
            </w:pPr>
            <w:r>
              <w:rPr>
                <w:sz w:val="18"/>
              </w:rPr>
              <w:t>50.0</w:t>
            </w:r>
          </w:p>
        </w:tc>
        <w:tc>
          <w:tcPr>
            <w:tcW w:w="1127" w:type="dxa"/>
          </w:tcPr>
          <w:p w14:paraId="41EA5BE3" w14:textId="77777777" w:rsidR="00F03F3E" w:rsidRDefault="00F03F3E" w:rsidP="00C60B32">
            <w:pPr>
              <w:jc w:val="center"/>
            </w:pPr>
            <w:r>
              <w:rPr>
                <w:sz w:val="18"/>
              </w:rPr>
              <w:t>100.0</w:t>
            </w:r>
          </w:p>
        </w:tc>
        <w:tc>
          <w:tcPr>
            <w:tcW w:w="1006" w:type="dxa"/>
          </w:tcPr>
          <w:p w14:paraId="56D3E1D7" w14:textId="77777777" w:rsidR="00F03F3E" w:rsidRDefault="00F03F3E" w:rsidP="00C60B32">
            <w:pPr>
              <w:jc w:val="center"/>
            </w:pPr>
            <w:r>
              <w:rPr>
                <w:sz w:val="18"/>
              </w:rPr>
              <w:t>0.333</w:t>
            </w:r>
          </w:p>
        </w:tc>
      </w:tr>
      <w:tr w:rsidR="00F03F3E" w14:paraId="2A6BE54E" w14:textId="77777777" w:rsidTr="00C60B32">
        <w:trPr>
          <w:jc w:val="center"/>
        </w:trPr>
        <w:tc>
          <w:tcPr>
            <w:tcW w:w="1311" w:type="dxa"/>
          </w:tcPr>
          <w:p w14:paraId="23892BD9" w14:textId="77777777" w:rsidR="00F03F3E" w:rsidRDefault="00F03F3E" w:rsidP="00C60B32">
            <w:r>
              <w:rPr>
                <w:sz w:val="18"/>
              </w:rPr>
              <w:t>≥2</w:t>
            </w:r>
          </w:p>
        </w:tc>
        <w:tc>
          <w:tcPr>
            <w:tcW w:w="2364" w:type="dxa"/>
          </w:tcPr>
          <w:p w14:paraId="6063DF19" w14:textId="77777777" w:rsidR="00F03F3E" w:rsidRDefault="00F03F3E" w:rsidP="00C60B32">
            <w:pPr>
              <w:jc w:val="center"/>
            </w:pPr>
            <w:r>
              <w:rPr>
                <w:sz w:val="18"/>
              </w:rPr>
              <w:t>100.0 (10/10; 69.2–100.0)</w:t>
            </w:r>
          </w:p>
        </w:tc>
        <w:tc>
          <w:tcPr>
            <w:tcW w:w="2364" w:type="dxa"/>
          </w:tcPr>
          <w:p w14:paraId="7272B5EB" w14:textId="77777777" w:rsidR="00F03F3E" w:rsidRDefault="00F03F3E" w:rsidP="00C60B32">
            <w:pPr>
              <w:jc w:val="center"/>
            </w:pPr>
            <w:r>
              <w:rPr>
                <w:sz w:val="18"/>
              </w:rPr>
              <w:t>60.0 (9/15; 32.3–83.7)</w:t>
            </w:r>
          </w:p>
        </w:tc>
        <w:tc>
          <w:tcPr>
            <w:tcW w:w="1116" w:type="dxa"/>
          </w:tcPr>
          <w:p w14:paraId="35B9F188" w14:textId="77777777" w:rsidR="00F03F3E" w:rsidRDefault="00F03F3E" w:rsidP="00C60B32">
            <w:pPr>
              <w:jc w:val="center"/>
            </w:pPr>
            <w:r>
              <w:rPr>
                <w:sz w:val="18"/>
              </w:rPr>
              <w:t>62.5</w:t>
            </w:r>
          </w:p>
        </w:tc>
        <w:tc>
          <w:tcPr>
            <w:tcW w:w="1127" w:type="dxa"/>
          </w:tcPr>
          <w:p w14:paraId="3973BD4E" w14:textId="77777777" w:rsidR="00F03F3E" w:rsidRDefault="00F03F3E" w:rsidP="00C60B32">
            <w:pPr>
              <w:jc w:val="center"/>
            </w:pPr>
            <w:r>
              <w:rPr>
                <w:sz w:val="18"/>
              </w:rPr>
              <w:t>100.0</w:t>
            </w:r>
          </w:p>
        </w:tc>
        <w:tc>
          <w:tcPr>
            <w:tcW w:w="1006" w:type="dxa"/>
          </w:tcPr>
          <w:p w14:paraId="28323D71" w14:textId="77777777" w:rsidR="00F03F3E" w:rsidRDefault="00F03F3E" w:rsidP="00C60B32">
            <w:pPr>
              <w:jc w:val="center"/>
            </w:pPr>
            <w:r>
              <w:rPr>
                <w:sz w:val="18"/>
              </w:rPr>
              <w:t>0.600</w:t>
            </w:r>
          </w:p>
        </w:tc>
      </w:tr>
      <w:tr w:rsidR="00F03F3E" w14:paraId="5826E607" w14:textId="77777777" w:rsidTr="00C60B32">
        <w:trPr>
          <w:jc w:val="center"/>
        </w:trPr>
        <w:tc>
          <w:tcPr>
            <w:tcW w:w="1311" w:type="dxa"/>
          </w:tcPr>
          <w:p w14:paraId="08489F3B" w14:textId="77777777" w:rsidR="00F03F3E" w:rsidRDefault="00F03F3E" w:rsidP="00C60B32">
            <w:r>
              <w:rPr>
                <w:sz w:val="18"/>
              </w:rPr>
              <w:t>≥3</w:t>
            </w:r>
          </w:p>
        </w:tc>
        <w:tc>
          <w:tcPr>
            <w:tcW w:w="2364" w:type="dxa"/>
          </w:tcPr>
          <w:p w14:paraId="65114F42" w14:textId="77777777" w:rsidR="00F03F3E" w:rsidRDefault="00F03F3E" w:rsidP="00C60B32">
            <w:pPr>
              <w:jc w:val="center"/>
            </w:pPr>
            <w:r>
              <w:rPr>
                <w:sz w:val="18"/>
              </w:rPr>
              <w:t>40.0 (4/10; 12.2–73.8)</w:t>
            </w:r>
          </w:p>
        </w:tc>
        <w:tc>
          <w:tcPr>
            <w:tcW w:w="2364" w:type="dxa"/>
          </w:tcPr>
          <w:p w14:paraId="641A72FD" w14:textId="77777777" w:rsidR="00F03F3E" w:rsidRDefault="00F03F3E" w:rsidP="00C60B32">
            <w:pPr>
              <w:jc w:val="center"/>
            </w:pPr>
            <w:r>
              <w:rPr>
                <w:sz w:val="18"/>
              </w:rPr>
              <w:t>93.3 (14/15; 68.1–99.8)</w:t>
            </w:r>
          </w:p>
        </w:tc>
        <w:tc>
          <w:tcPr>
            <w:tcW w:w="1116" w:type="dxa"/>
          </w:tcPr>
          <w:p w14:paraId="65BA2FD8" w14:textId="77777777" w:rsidR="00F03F3E" w:rsidRDefault="00F03F3E" w:rsidP="00C60B32">
            <w:pPr>
              <w:jc w:val="center"/>
            </w:pPr>
            <w:r>
              <w:rPr>
                <w:sz w:val="18"/>
              </w:rPr>
              <w:t>80.0</w:t>
            </w:r>
          </w:p>
        </w:tc>
        <w:tc>
          <w:tcPr>
            <w:tcW w:w="1127" w:type="dxa"/>
          </w:tcPr>
          <w:p w14:paraId="32CA6CCD" w14:textId="77777777" w:rsidR="00F03F3E" w:rsidRDefault="00F03F3E" w:rsidP="00C60B32">
            <w:pPr>
              <w:jc w:val="center"/>
            </w:pPr>
            <w:r>
              <w:rPr>
                <w:sz w:val="18"/>
              </w:rPr>
              <w:t>70.0</w:t>
            </w:r>
          </w:p>
        </w:tc>
        <w:tc>
          <w:tcPr>
            <w:tcW w:w="1006" w:type="dxa"/>
          </w:tcPr>
          <w:p w14:paraId="1ABCCD91" w14:textId="77777777" w:rsidR="00F03F3E" w:rsidRDefault="00F03F3E" w:rsidP="00C60B32">
            <w:pPr>
              <w:jc w:val="center"/>
            </w:pPr>
            <w:r>
              <w:rPr>
                <w:sz w:val="18"/>
              </w:rPr>
              <w:t>0.333</w:t>
            </w:r>
          </w:p>
        </w:tc>
      </w:tr>
    </w:tbl>
    <w:p w14:paraId="675376C7" w14:textId="77777777" w:rsidR="00F03F3E" w:rsidRPr="005B655F" w:rsidRDefault="00F03F3E" w:rsidP="00F03F3E">
      <w:pPr>
        <w:jc w:val="both"/>
        <w:rPr>
          <w:sz w:val="22"/>
        </w:rPr>
      </w:pPr>
      <w:r w:rsidRPr="005B655F">
        <w:rPr>
          <w:sz w:val="22"/>
        </w:rPr>
        <w:t>The area under the receiver operating characteristic curve was 0.8467 (bootstrap 95% CI 0.6987–0.9559; 10,000 resamples). The threshold of EUS grade ≥2 was selected post hoc by maximizing the Youden index in this same retrospective cohort. Estimates are therefore apparent, internally derived performance measures and require external validation.</w:t>
      </w:r>
    </w:p>
    <w:p w14:paraId="0800A124" w14:textId="77777777" w:rsidR="00F03F3E" w:rsidRPr="005B655F" w:rsidRDefault="00F03F3E" w:rsidP="00F03F3E">
      <w:pPr>
        <w:jc w:val="both"/>
        <w:rPr>
          <w:sz w:val="22"/>
        </w:rPr>
      </w:pPr>
      <w:r w:rsidRPr="005B655F">
        <w:rPr>
          <w:sz w:val="22"/>
        </w:rPr>
        <w:t>EUS, endoscopic ultrasonography; NPV, negative predictive value; PPV, positive predictive value.</w:t>
      </w:r>
    </w:p>
    <w:p w14:paraId="1B328453" w14:textId="77777777" w:rsidR="00F03F3E" w:rsidRPr="005B655F" w:rsidRDefault="00F03F3E" w:rsidP="00F03F3E">
      <w:pPr>
        <w:spacing w:before="200"/>
        <w:rPr>
          <w:rFonts w:eastAsia="SimSun"/>
          <w:lang w:eastAsia="zh-CN"/>
        </w:rPr>
      </w:pPr>
    </w:p>
    <w:p w14:paraId="7C0B1800" w14:textId="77777777" w:rsidR="00F03F3E" w:rsidRPr="00BE7B54" w:rsidRDefault="00F03F3E" w:rsidP="00F03F3E"/>
    <w:p w14:paraId="75867CC7" w14:textId="77777777" w:rsidR="00A91650" w:rsidRDefault="00A91650"/>
    <w:sectPr w:rsidR="00A91650" w:rsidSect="00F03F3E">
      <w:footerReference w:type="default" r:id="rId5"/>
      <w:pgSz w:w="11906" w:h="16838"/>
      <w:pgMar w:top="1417" w:right="1417" w:bottom="1417" w:left="1417"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EAA2" w14:textId="77777777" w:rsidR="00F03F3E" w:rsidRDefault="00F03F3E">
    <w:pPr>
      <w:pStyle w:val="Footer"/>
      <w:jc w:val="center"/>
    </w:pP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F3E"/>
    <w:rsid w:val="000E2EDD"/>
    <w:rsid w:val="001A1A29"/>
    <w:rsid w:val="00A91650"/>
    <w:rsid w:val="00CD53DF"/>
    <w:rsid w:val="00E559FE"/>
    <w:rsid w:val="00E633FC"/>
    <w:rsid w:val="00F03F3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2612A"/>
  <w15:chartTrackingRefBased/>
  <w15:docId w15:val="{3E2E69F9-9A26-43BE-9CD5-6075FA87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F3E"/>
    <w:pPr>
      <w:spacing w:after="0" w:line="480" w:lineRule="auto"/>
    </w:pPr>
    <w:rPr>
      <w:rFonts w:ascii="Times New Roman" w:eastAsia="Times New Roman" w:hAnsi="Times New Roman"/>
      <w:kern w:val="0"/>
      <w:szCs w:val="22"/>
      <w:lang w:val="en-US"/>
      <w14:ligatures w14:val="none"/>
    </w:rPr>
  </w:style>
  <w:style w:type="paragraph" w:styleId="Heading1">
    <w:name w:val="heading 1"/>
    <w:basedOn w:val="Normal"/>
    <w:next w:val="Normal"/>
    <w:link w:val="Heading1Char"/>
    <w:uiPriority w:val="9"/>
    <w:qFormat/>
    <w:rsid w:val="00F03F3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F03F3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F03F3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F03F3E"/>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val="en-IN"/>
      <w14:ligatures w14:val="standardContextual"/>
    </w:rPr>
  </w:style>
  <w:style w:type="paragraph" w:styleId="Heading5">
    <w:name w:val="heading 5"/>
    <w:basedOn w:val="Normal"/>
    <w:next w:val="Normal"/>
    <w:link w:val="Heading5Char"/>
    <w:uiPriority w:val="9"/>
    <w:semiHidden/>
    <w:unhideWhenUsed/>
    <w:qFormat/>
    <w:rsid w:val="00F03F3E"/>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val="en-IN"/>
      <w14:ligatures w14:val="standardContextual"/>
    </w:rPr>
  </w:style>
  <w:style w:type="paragraph" w:styleId="Heading6">
    <w:name w:val="heading 6"/>
    <w:basedOn w:val="Normal"/>
    <w:next w:val="Normal"/>
    <w:link w:val="Heading6Char"/>
    <w:uiPriority w:val="9"/>
    <w:semiHidden/>
    <w:unhideWhenUsed/>
    <w:qFormat/>
    <w:rsid w:val="00F03F3E"/>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val="en-IN"/>
      <w14:ligatures w14:val="standardContextual"/>
    </w:rPr>
  </w:style>
  <w:style w:type="paragraph" w:styleId="Heading7">
    <w:name w:val="heading 7"/>
    <w:basedOn w:val="Normal"/>
    <w:next w:val="Normal"/>
    <w:link w:val="Heading7Char"/>
    <w:uiPriority w:val="9"/>
    <w:semiHidden/>
    <w:unhideWhenUsed/>
    <w:qFormat/>
    <w:rsid w:val="00F03F3E"/>
    <w:pPr>
      <w:keepNext/>
      <w:keepLines/>
      <w:spacing w:before="40" w:line="278" w:lineRule="auto"/>
      <w:outlineLvl w:val="6"/>
    </w:pPr>
    <w:rPr>
      <w:rFonts w:asciiTheme="minorHAnsi" w:eastAsiaTheme="majorEastAsia" w:hAnsiTheme="minorHAnsi" w:cstheme="majorBidi"/>
      <w:color w:val="595959" w:themeColor="text1" w:themeTint="A6"/>
      <w:kern w:val="2"/>
      <w:szCs w:val="24"/>
      <w:lang w:val="en-IN"/>
      <w14:ligatures w14:val="standardContextual"/>
    </w:rPr>
  </w:style>
  <w:style w:type="paragraph" w:styleId="Heading8">
    <w:name w:val="heading 8"/>
    <w:basedOn w:val="Normal"/>
    <w:next w:val="Normal"/>
    <w:link w:val="Heading8Char"/>
    <w:uiPriority w:val="9"/>
    <w:semiHidden/>
    <w:unhideWhenUsed/>
    <w:qFormat/>
    <w:rsid w:val="00F03F3E"/>
    <w:pPr>
      <w:keepNext/>
      <w:keepLines/>
      <w:spacing w:line="278" w:lineRule="auto"/>
      <w:outlineLvl w:val="7"/>
    </w:pPr>
    <w:rPr>
      <w:rFonts w:asciiTheme="minorHAnsi" w:eastAsiaTheme="majorEastAsia" w:hAnsiTheme="minorHAnsi" w:cstheme="majorBidi"/>
      <w:i/>
      <w:iCs/>
      <w:color w:val="272727" w:themeColor="text1" w:themeTint="D8"/>
      <w:kern w:val="2"/>
      <w:szCs w:val="24"/>
      <w:lang w:val="en-IN"/>
      <w14:ligatures w14:val="standardContextual"/>
    </w:rPr>
  </w:style>
  <w:style w:type="paragraph" w:styleId="Heading9">
    <w:name w:val="heading 9"/>
    <w:basedOn w:val="Normal"/>
    <w:next w:val="Normal"/>
    <w:link w:val="Heading9Char"/>
    <w:uiPriority w:val="9"/>
    <w:semiHidden/>
    <w:unhideWhenUsed/>
    <w:qFormat/>
    <w:rsid w:val="00F03F3E"/>
    <w:pPr>
      <w:keepNext/>
      <w:keepLines/>
      <w:spacing w:line="278" w:lineRule="auto"/>
      <w:outlineLvl w:val="8"/>
    </w:pPr>
    <w:rPr>
      <w:rFonts w:asciiTheme="minorHAnsi" w:eastAsiaTheme="majorEastAsia" w:hAnsiTheme="minorHAnsi" w:cstheme="majorBidi"/>
      <w:color w:val="272727" w:themeColor="text1" w:themeTint="D8"/>
      <w:kern w:val="2"/>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F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3F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3F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F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F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F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F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F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F3E"/>
    <w:rPr>
      <w:rFonts w:eastAsiaTheme="majorEastAsia" w:cstheme="majorBidi"/>
      <w:color w:val="272727" w:themeColor="text1" w:themeTint="D8"/>
    </w:rPr>
  </w:style>
  <w:style w:type="paragraph" w:styleId="Title">
    <w:name w:val="Title"/>
    <w:basedOn w:val="Normal"/>
    <w:next w:val="Normal"/>
    <w:link w:val="TitleChar"/>
    <w:uiPriority w:val="10"/>
    <w:qFormat/>
    <w:rsid w:val="00F03F3E"/>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F03F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F3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F03F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F3E"/>
    <w:pPr>
      <w:spacing w:before="160" w:after="160" w:line="278" w:lineRule="auto"/>
      <w:jc w:val="center"/>
    </w:pPr>
    <w:rPr>
      <w:rFonts w:asciiTheme="minorHAnsi" w:eastAsiaTheme="minorHAnsi" w:hAnsiTheme="minorHAnsi"/>
      <w:i/>
      <w:iCs/>
      <w:color w:val="404040" w:themeColor="text1" w:themeTint="BF"/>
      <w:kern w:val="2"/>
      <w:szCs w:val="24"/>
      <w:lang w:val="en-IN"/>
      <w14:ligatures w14:val="standardContextual"/>
    </w:rPr>
  </w:style>
  <w:style w:type="character" w:customStyle="1" w:styleId="QuoteChar">
    <w:name w:val="Quote Char"/>
    <w:basedOn w:val="DefaultParagraphFont"/>
    <w:link w:val="Quote"/>
    <w:uiPriority w:val="29"/>
    <w:rsid w:val="00F03F3E"/>
    <w:rPr>
      <w:i/>
      <w:iCs/>
      <w:color w:val="404040" w:themeColor="text1" w:themeTint="BF"/>
    </w:rPr>
  </w:style>
  <w:style w:type="paragraph" w:styleId="ListParagraph">
    <w:name w:val="List Paragraph"/>
    <w:basedOn w:val="Normal"/>
    <w:uiPriority w:val="34"/>
    <w:qFormat/>
    <w:rsid w:val="00F03F3E"/>
    <w:pPr>
      <w:spacing w:after="160" w:line="278" w:lineRule="auto"/>
      <w:ind w:left="720"/>
      <w:contextualSpacing/>
    </w:pPr>
    <w:rPr>
      <w:rFonts w:asciiTheme="minorHAnsi" w:eastAsiaTheme="minorHAnsi" w:hAnsiTheme="minorHAnsi"/>
      <w:kern w:val="2"/>
      <w:szCs w:val="24"/>
      <w:lang w:val="en-IN"/>
      <w14:ligatures w14:val="standardContextual"/>
    </w:rPr>
  </w:style>
  <w:style w:type="character" w:styleId="IntenseEmphasis">
    <w:name w:val="Intense Emphasis"/>
    <w:basedOn w:val="DefaultParagraphFont"/>
    <w:uiPriority w:val="21"/>
    <w:qFormat/>
    <w:rsid w:val="00F03F3E"/>
    <w:rPr>
      <w:i/>
      <w:iCs/>
      <w:color w:val="0F4761" w:themeColor="accent1" w:themeShade="BF"/>
    </w:rPr>
  </w:style>
  <w:style w:type="paragraph" w:styleId="IntenseQuote">
    <w:name w:val="Intense Quote"/>
    <w:basedOn w:val="Normal"/>
    <w:next w:val="Normal"/>
    <w:link w:val="IntenseQuoteChar"/>
    <w:uiPriority w:val="30"/>
    <w:qFormat/>
    <w:rsid w:val="00F03F3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lang w:val="en-IN"/>
      <w14:ligatures w14:val="standardContextual"/>
    </w:rPr>
  </w:style>
  <w:style w:type="character" w:customStyle="1" w:styleId="IntenseQuoteChar">
    <w:name w:val="Intense Quote Char"/>
    <w:basedOn w:val="DefaultParagraphFont"/>
    <w:link w:val="IntenseQuote"/>
    <w:uiPriority w:val="30"/>
    <w:rsid w:val="00F03F3E"/>
    <w:rPr>
      <w:i/>
      <w:iCs/>
      <w:color w:val="0F4761" w:themeColor="accent1" w:themeShade="BF"/>
    </w:rPr>
  </w:style>
  <w:style w:type="character" w:styleId="IntenseReference">
    <w:name w:val="Intense Reference"/>
    <w:basedOn w:val="DefaultParagraphFont"/>
    <w:uiPriority w:val="32"/>
    <w:qFormat/>
    <w:rsid w:val="00F03F3E"/>
    <w:rPr>
      <w:b/>
      <w:bCs/>
      <w:smallCaps/>
      <w:color w:val="0F4761" w:themeColor="accent1" w:themeShade="BF"/>
      <w:spacing w:val="5"/>
    </w:rPr>
  </w:style>
  <w:style w:type="paragraph" w:styleId="Footer">
    <w:name w:val="footer"/>
    <w:basedOn w:val="Normal"/>
    <w:link w:val="FooterChar"/>
    <w:uiPriority w:val="99"/>
    <w:unhideWhenUsed/>
    <w:rsid w:val="00F03F3E"/>
    <w:pPr>
      <w:widowControl w:val="0"/>
      <w:tabs>
        <w:tab w:val="center" w:pos="4153"/>
        <w:tab w:val="right" w:pos="8306"/>
      </w:tabs>
      <w:snapToGrid w:val="0"/>
      <w:spacing w:line="240" w:lineRule="auto"/>
    </w:pPr>
    <w:rPr>
      <w:rFonts w:asciiTheme="minorHAnsi" w:eastAsiaTheme="minorEastAsia" w:hAnsiTheme="minorHAnsi"/>
      <w:kern w:val="2"/>
      <w:sz w:val="18"/>
      <w:szCs w:val="18"/>
      <w:lang w:eastAsia="zh-CN"/>
      <w14:ligatures w14:val="standardContextual"/>
    </w:rPr>
  </w:style>
  <w:style w:type="character" w:customStyle="1" w:styleId="FooterChar">
    <w:name w:val="Footer Char"/>
    <w:basedOn w:val="DefaultParagraphFont"/>
    <w:link w:val="Footer"/>
    <w:uiPriority w:val="99"/>
    <w:rsid w:val="00F03F3E"/>
    <w:rPr>
      <w:rFonts w:eastAsiaTheme="minorEastAsia"/>
      <w:sz w:val="18"/>
      <w:szCs w:val="18"/>
      <w:lang w:val="en-US" w:eastAsia="zh-CN"/>
    </w:rPr>
  </w:style>
  <w:style w:type="table" w:styleId="TableGrid">
    <w:name w:val="Table Grid"/>
    <w:basedOn w:val="TableNormal"/>
    <w:uiPriority w:val="59"/>
    <w:rsid w:val="00F03F3E"/>
    <w:pPr>
      <w:spacing w:after="0" w:line="240" w:lineRule="auto"/>
    </w:pPr>
    <w:rPr>
      <w:rFonts w:eastAsiaTheme="minorEastAsia"/>
      <w:sz w:val="21"/>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03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Amruta Dange</dc:creator>
  <cp:keywords/>
  <dc:description/>
  <cp:lastModifiedBy>Amruta Dange</cp:lastModifiedBy>
  <cp:revision>1</cp:revision>
  <dcterms:created xsi:type="dcterms:W3CDTF">2026-10-08T21:12:00Z</dcterms:created>
  <dcterms:modified xsi:type="dcterms:W3CDTF">2026-10-08T21:13:00Z</dcterms:modified>
</cp:coreProperties>
</file>