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47CB" w:rsidRPr="002A08A3" w:rsidRDefault="008F47CB">
      <w:pPr>
        <w:rPr>
          <w:rFonts w:ascii="Arial" w:eastAsia="Times New Roman" w:hAnsi="Arial" w:cs="Arial"/>
          <w:color w:val="000000"/>
          <w:sz w:val="18"/>
          <w:szCs w:val="18"/>
          <w:lang w:val="es-MX" w:eastAsia="es-MX"/>
        </w:rPr>
      </w:pPr>
      <w:bookmarkStart w:id="0" w:name="_GoBack"/>
      <w:bookmarkEnd w:id="0"/>
    </w:p>
    <w:p w:rsidR="00E63545" w:rsidRPr="002A08A3" w:rsidRDefault="00E63545">
      <w:pPr>
        <w:rPr>
          <w:rFonts w:ascii="Arial" w:eastAsia="Times New Roman" w:hAnsi="Arial" w:cs="Arial"/>
          <w:b/>
          <w:color w:val="000000"/>
          <w:sz w:val="18"/>
          <w:szCs w:val="18"/>
          <w:lang w:eastAsia="es-MX"/>
        </w:rPr>
      </w:pPr>
      <w:r w:rsidRPr="002A08A3">
        <w:rPr>
          <w:rFonts w:ascii="Arial" w:eastAsia="Times New Roman" w:hAnsi="Arial" w:cs="Arial"/>
          <w:b/>
          <w:color w:val="000000"/>
          <w:sz w:val="18"/>
          <w:szCs w:val="18"/>
          <w:lang w:eastAsia="es-MX"/>
        </w:rPr>
        <w:t xml:space="preserve">Table </w:t>
      </w:r>
      <w:r w:rsidR="00E43172">
        <w:rPr>
          <w:rFonts w:ascii="Arial" w:eastAsia="Times New Roman" w:hAnsi="Arial" w:cs="Arial"/>
          <w:b/>
          <w:color w:val="000000"/>
          <w:sz w:val="18"/>
          <w:szCs w:val="18"/>
          <w:lang w:eastAsia="es-MX"/>
        </w:rPr>
        <w:t>S</w:t>
      </w:r>
      <w:r w:rsidRPr="002A08A3">
        <w:rPr>
          <w:rFonts w:ascii="Arial" w:eastAsia="Times New Roman" w:hAnsi="Arial" w:cs="Arial"/>
          <w:b/>
          <w:color w:val="000000"/>
          <w:sz w:val="18"/>
          <w:szCs w:val="18"/>
          <w:lang w:eastAsia="es-MX"/>
        </w:rPr>
        <w:t xml:space="preserve">1. </w:t>
      </w:r>
      <w:r w:rsidR="00772CE9" w:rsidRPr="002A08A3">
        <w:rPr>
          <w:rFonts w:ascii="Arial" w:eastAsia="Times New Roman" w:hAnsi="Arial" w:cs="Arial"/>
          <w:b/>
          <w:color w:val="000000"/>
          <w:sz w:val="18"/>
          <w:szCs w:val="18"/>
          <w:lang w:eastAsia="es-MX"/>
        </w:rPr>
        <w:t>Accumulated f</w:t>
      </w:r>
      <w:r w:rsidRPr="002A08A3">
        <w:rPr>
          <w:rFonts w:ascii="Arial" w:eastAsia="Times New Roman" w:hAnsi="Arial" w:cs="Arial"/>
          <w:b/>
          <w:color w:val="000000"/>
          <w:sz w:val="18"/>
          <w:szCs w:val="18"/>
          <w:lang w:eastAsia="es-MX"/>
        </w:rPr>
        <w:t xml:space="preserve">requency </w:t>
      </w:r>
      <w:r w:rsidR="00772CE9" w:rsidRPr="002A08A3">
        <w:rPr>
          <w:rFonts w:ascii="Arial" w:eastAsia="Times New Roman" w:hAnsi="Arial" w:cs="Arial"/>
          <w:b/>
          <w:color w:val="000000"/>
          <w:sz w:val="18"/>
          <w:szCs w:val="18"/>
          <w:lang w:eastAsia="es-MX"/>
        </w:rPr>
        <w:t xml:space="preserve">(AF) </w:t>
      </w:r>
      <w:r w:rsidRPr="002A08A3">
        <w:rPr>
          <w:rFonts w:ascii="Arial" w:eastAsia="Times New Roman" w:hAnsi="Arial" w:cs="Arial"/>
          <w:b/>
          <w:color w:val="000000"/>
          <w:sz w:val="18"/>
          <w:szCs w:val="18"/>
          <w:lang w:eastAsia="es-MX"/>
        </w:rPr>
        <w:t xml:space="preserve">of amoebae species registered </w:t>
      </w:r>
      <w:r w:rsidR="001D4550" w:rsidRPr="002A08A3">
        <w:rPr>
          <w:rFonts w:ascii="Arial" w:eastAsia="Times New Roman" w:hAnsi="Arial" w:cs="Arial"/>
          <w:b/>
          <w:color w:val="000000"/>
          <w:sz w:val="18"/>
          <w:szCs w:val="18"/>
          <w:lang w:eastAsia="es-MX"/>
        </w:rPr>
        <w:t xml:space="preserve">in 24 </w:t>
      </w:r>
      <w:r w:rsidR="0054304B">
        <w:rPr>
          <w:rFonts w:ascii="Arial" w:eastAsia="Times New Roman" w:hAnsi="Arial" w:cs="Arial"/>
          <w:b/>
          <w:color w:val="000000"/>
          <w:sz w:val="18"/>
          <w:szCs w:val="18"/>
          <w:lang w:eastAsia="es-MX"/>
        </w:rPr>
        <w:t>samples</w:t>
      </w:r>
      <w:r w:rsidR="00C54041" w:rsidRPr="002A08A3">
        <w:rPr>
          <w:rFonts w:ascii="Arial" w:eastAsia="Times New Roman" w:hAnsi="Arial" w:cs="Arial"/>
          <w:b/>
          <w:color w:val="000000"/>
          <w:sz w:val="18"/>
          <w:szCs w:val="18"/>
          <w:lang w:eastAsia="es-MX"/>
        </w:rPr>
        <w:t xml:space="preserve"> (C1 to C24)</w:t>
      </w:r>
      <w:r w:rsidR="00A92AFC" w:rsidRPr="002A08A3">
        <w:rPr>
          <w:rFonts w:ascii="Arial" w:eastAsia="Times New Roman" w:hAnsi="Arial" w:cs="Arial"/>
          <w:b/>
          <w:color w:val="000000"/>
          <w:sz w:val="18"/>
          <w:szCs w:val="18"/>
          <w:lang w:eastAsia="es-MX"/>
        </w:rPr>
        <w:t xml:space="preserve"> before setting up the experiment</w:t>
      </w:r>
      <w:r w:rsidR="00C54041" w:rsidRPr="002A08A3">
        <w:rPr>
          <w:rFonts w:ascii="Arial" w:eastAsia="Times New Roman" w:hAnsi="Arial" w:cs="Arial"/>
          <w:b/>
          <w:color w:val="000000"/>
          <w:sz w:val="18"/>
          <w:szCs w:val="18"/>
          <w:lang w:eastAsia="es-MX"/>
        </w:rPr>
        <w:t xml:space="preserve">. </w:t>
      </w:r>
      <w:r w:rsidR="00540819" w:rsidRPr="002A08A3">
        <w:rPr>
          <w:rFonts w:ascii="Arial" w:eastAsia="Times New Roman" w:hAnsi="Arial" w:cs="Arial"/>
          <w:b/>
          <w:color w:val="000000"/>
          <w:sz w:val="18"/>
          <w:szCs w:val="18"/>
          <w:lang w:eastAsia="es-MX"/>
        </w:rPr>
        <w:t>The column next to the amoeba species shows the trophic group the species is typically assigned as bacterivoro</w:t>
      </w:r>
      <w:r w:rsidR="00AD23A5">
        <w:rPr>
          <w:rFonts w:ascii="Arial" w:eastAsia="Times New Roman" w:hAnsi="Arial" w:cs="Arial"/>
          <w:b/>
          <w:color w:val="000000"/>
          <w:sz w:val="18"/>
          <w:szCs w:val="18"/>
          <w:lang w:eastAsia="es-MX"/>
        </w:rPr>
        <w:t>us (B), protozoa eater (P), algae-eaters</w:t>
      </w:r>
      <w:r w:rsidR="00540819" w:rsidRPr="002A08A3">
        <w:rPr>
          <w:rFonts w:ascii="Arial" w:eastAsia="Times New Roman" w:hAnsi="Arial" w:cs="Arial"/>
          <w:b/>
          <w:color w:val="000000"/>
          <w:sz w:val="18"/>
          <w:szCs w:val="18"/>
          <w:lang w:eastAsia="es-MX"/>
        </w:rPr>
        <w:t xml:space="preserve"> (A), omnivorous (O), fungivorous (F), yeast eater (L) or non-determined (ND). Numbers in the 3</w:t>
      </w:r>
      <w:r w:rsidR="00540819" w:rsidRPr="002A08A3">
        <w:rPr>
          <w:rFonts w:ascii="Arial" w:eastAsia="Times New Roman" w:hAnsi="Arial" w:cs="Arial"/>
          <w:b/>
          <w:color w:val="000000"/>
          <w:sz w:val="18"/>
          <w:szCs w:val="18"/>
          <w:vertAlign w:val="superscript"/>
          <w:lang w:eastAsia="es-MX"/>
        </w:rPr>
        <w:t>rd</w:t>
      </w:r>
      <w:r w:rsidR="00540819" w:rsidRPr="002A08A3">
        <w:rPr>
          <w:rFonts w:ascii="Arial" w:eastAsia="Times New Roman" w:hAnsi="Arial" w:cs="Arial"/>
          <w:b/>
          <w:color w:val="000000"/>
          <w:sz w:val="18"/>
          <w:szCs w:val="18"/>
          <w:lang w:eastAsia="es-MX"/>
        </w:rPr>
        <w:t xml:space="preserve"> column indicate the references reporting the trophic group.</w:t>
      </w:r>
      <w:r w:rsidR="00C54041" w:rsidRPr="002A08A3">
        <w:rPr>
          <w:rFonts w:ascii="Arial" w:eastAsia="Times New Roman" w:hAnsi="Arial" w:cs="Arial"/>
          <w:b/>
          <w:color w:val="000000"/>
          <w:sz w:val="18"/>
          <w:szCs w:val="18"/>
          <w:lang w:eastAsia="es-MX"/>
        </w:rPr>
        <w:t xml:space="preserve">Every compartment shows the amoeba species detected 3 weeks after seeding </w:t>
      </w:r>
      <w:r w:rsidR="001D4550" w:rsidRPr="002A08A3">
        <w:rPr>
          <w:rFonts w:ascii="Arial" w:eastAsia="Times New Roman" w:hAnsi="Arial" w:cs="Arial"/>
          <w:b/>
          <w:color w:val="000000"/>
          <w:sz w:val="18"/>
          <w:szCs w:val="18"/>
          <w:lang w:eastAsia="es-MX"/>
        </w:rPr>
        <w:t xml:space="preserve">3 g from </w:t>
      </w:r>
      <w:r w:rsidR="00C54041" w:rsidRPr="002A08A3">
        <w:rPr>
          <w:rFonts w:ascii="Arial" w:eastAsia="Times New Roman" w:hAnsi="Arial" w:cs="Arial"/>
          <w:b/>
          <w:color w:val="000000"/>
          <w:sz w:val="18"/>
          <w:szCs w:val="18"/>
          <w:lang w:eastAsia="es-MX"/>
        </w:rPr>
        <w:t xml:space="preserve">the </w:t>
      </w:r>
      <w:r w:rsidR="001D4550" w:rsidRPr="002A08A3">
        <w:rPr>
          <w:rFonts w:ascii="Arial" w:eastAsia="Times New Roman" w:hAnsi="Arial" w:cs="Arial"/>
          <w:b/>
          <w:color w:val="000000"/>
          <w:sz w:val="18"/>
          <w:szCs w:val="18"/>
          <w:lang w:eastAsia="es-MX"/>
        </w:rPr>
        <w:t xml:space="preserve">original </w:t>
      </w:r>
      <w:r w:rsidR="00C54041" w:rsidRPr="002A08A3">
        <w:rPr>
          <w:rFonts w:ascii="Arial" w:eastAsia="Times New Roman" w:hAnsi="Arial" w:cs="Arial"/>
          <w:b/>
          <w:color w:val="000000"/>
          <w:sz w:val="18"/>
          <w:szCs w:val="18"/>
          <w:lang w:eastAsia="es-MX"/>
        </w:rPr>
        <w:t>sandy soil in soil extract agar plates</w:t>
      </w:r>
      <w:r w:rsidR="002F107D" w:rsidRPr="002A08A3">
        <w:rPr>
          <w:rFonts w:ascii="Arial" w:eastAsia="Times New Roman" w:hAnsi="Arial" w:cs="Arial"/>
          <w:b/>
          <w:color w:val="000000"/>
          <w:sz w:val="18"/>
          <w:szCs w:val="18"/>
          <w:lang w:eastAsia="es-MX"/>
        </w:rPr>
        <w:t>. Th</w:t>
      </w:r>
      <w:r w:rsidR="00C54041" w:rsidRPr="002A08A3">
        <w:rPr>
          <w:rFonts w:ascii="Arial" w:eastAsia="Times New Roman" w:hAnsi="Arial" w:cs="Arial"/>
          <w:b/>
          <w:color w:val="000000"/>
          <w:sz w:val="18"/>
          <w:szCs w:val="18"/>
          <w:lang w:eastAsia="es-MX"/>
        </w:rPr>
        <w:t xml:space="preserve">ese </w:t>
      </w:r>
      <w:r w:rsidR="002F107D" w:rsidRPr="002A08A3">
        <w:rPr>
          <w:rFonts w:ascii="Arial" w:eastAsia="Times New Roman" w:hAnsi="Arial" w:cs="Arial"/>
          <w:b/>
          <w:color w:val="000000"/>
          <w:sz w:val="18"/>
          <w:szCs w:val="18"/>
          <w:lang w:eastAsia="es-MX"/>
        </w:rPr>
        <w:t>data were used for calculation</w:t>
      </w:r>
      <w:r w:rsidR="00A92AFC" w:rsidRPr="002A08A3">
        <w:rPr>
          <w:rFonts w:ascii="Arial" w:eastAsia="Times New Roman" w:hAnsi="Arial" w:cs="Arial"/>
          <w:b/>
          <w:color w:val="000000"/>
          <w:sz w:val="18"/>
          <w:szCs w:val="18"/>
          <w:lang w:eastAsia="es-MX"/>
        </w:rPr>
        <w:t xml:space="preserve"> the soil volume to be processed after</w:t>
      </w:r>
      <w:r w:rsidR="002F107D" w:rsidRPr="002A08A3">
        <w:rPr>
          <w:rFonts w:ascii="Arial" w:eastAsia="Times New Roman" w:hAnsi="Arial" w:cs="Arial"/>
          <w:b/>
          <w:color w:val="000000"/>
          <w:sz w:val="18"/>
          <w:szCs w:val="18"/>
          <w:lang w:eastAsia="es-MX"/>
        </w:rPr>
        <w:t xml:space="preserve"> rarefaction analysis by PC-Ord© ver. 7 for Windows© in figure 4 </w:t>
      </w:r>
      <w:r w:rsidR="00B87D5E" w:rsidRPr="002A08A3">
        <w:rPr>
          <w:rFonts w:ascii="Arial" w:eastAsia="Times New Roman" w:hAnsi="Arial" w:cs="Arial"/>
          <w:b/>
          <w:color w:val="000000"/>
          <w:sz w:val="18"/>
          <w:szCs w:val="18"/>
          <w:lang w:eastAsia="es-MX"/>
        </w:rPr>
        <w:t>of paper</w:t>
      </w:r>
      <w:r w:rsidR="002F107D" w:rsidRPr="002A08A3">
        <w:rPr>
          <w:rFonts w:ascii="Arial" w:eastAsia="Times New Roman" w:hAnsi="Arial" w:cs="Arial"/>
          <w:b/>
          <w:color w:val="000000"/>
          <w:sz w:val="18"/>
          <w:szCs w:val="18"/>
          <w:lang w:eastAsia="es-MX"/>
        </w:rPr>
        <w:t>.</w:t>
      </w:r>
      <w:r w:rsidR="00A92AFC" w:rsidRPr="002A08A3">
        <w:rPr>
          <w:rFonts w:ascii="Arial" w:eastAsia="Times New Roman" w:hAnsi="Arial" w:cs="Arial"/>
          <w:b/>
          <w:color w:val="000000"/>
          <w:sz w:val="18"/>
          <w:szCs w:val="18"/>
          <w:lang w:eastAsia="es-MX"/>
        </w:rPr>
        <w:t xml:space="preserve"> </w:t>
      </w:r>
    </w:p>
    <w:tbl>
      <w:tblPr>
        <w:tblStyle w:val="Tablaconcuadrcula"/>
        <w:tblW w:w="5043" w:type="pct"/>
        <w:tblLook w:val="04A0" w:firstRow="1" w:lastRow="0" w:firstColumn="1" w:lastColumn="0" w:noHBand="0" w:noVBand="1"/>
      </w:tblPr>
      <w:tblGrid>
        <w:gridCol w:w="2608"/>
        <w:gridCol w:w="732"/>
        <w:gridCol w:w="995"/>
        <w:gridCol w:w="429"/>
        <w:gridCol w:w="406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8"/>
        <w:gridCol w:w="408"/>
        <w:gridCol w:w="408"/>
        <w:gridCol w:w="408"/>
        <w:gridCol w:w="408"/>
        <w:gridCol w:w="408"/>
        <w:gridCol w:w="408"/>
        <w:gridCol w:w="383"/>
      </w:tblGrid>
      <w:tr w:rsidR="0070039E" w:rsidRPr="002A08A3" w:rsidTr="005035F2">
        <w:trPr>
          <w:cantSplit/>
          <w:trHeight w:val="1134"/>
          <w:tblHeader/>
        </w:trPr>
        <w:tc>
          <w:tcPr>
            <w:tcW w:w="750" w:type="pct"/>
            <w:noWrap/>
            <w:vAlign w:val="center"/>
            <w:hideMark/>
          </w:tcPr>
          <w:p w:rsidR="00C9471E" w:rsidRPr="005035F2" w:rsidRDefault="00C9471E" w:rsidP="005035F2">
            <w:pPr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Specie</w:t>
            </w:r>
            <w:r w:rsidR="0070039E" w:rsidRPr="005035F2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s</w:t>
            </w:r>
          </w:p>
        </w:tc>
        <w:tc>
          <w:tcPr>
            <w:tcW w:w="228" w:type="pct"/>
            <w:noWrap/>
            <w:vAlign w:val="center"/>
            <w:hideMark/>
          </w:tcPr>
          <w:p w:rsidR="00C9471E" w:rsidRPr="002A08A3" w:rsidRDefault="00C9471E" w:rsidP="005035F2">
            <w:pPr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TG</w:t>
            </w:r>
          </w:p>
        </w:tc>
        <w:tc>
          <w:tcPr>
            <w:tcW w:w="323" w:type="pct"/>
            <w:noWrap/>
            <w:vAlign w:val="center"/>
            <w:hideMark/>
          </w:tcPr>
          <w:p w:rsidR="00C9471E" w:rsidRPr="002A08A3" w:rsidRDefault="00C9471E" w:rsidP="005035F2">
            <w:pPr>
              <w:jc w:val="center"/>
              <w:rPr>
                <w:rFonts w:ascii="Arial" w:eastAsia="Times New Roman" w:hAnsi="Arial" w:cs="Arial"/>
                <w:b/>
                <w:color w:val="000000"/>
                <w:sz w:val="14"/>
                <w:szCs w:val="14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4"/>
                <w:szCs w:val="14"/>
                <w:lang w:val="es-MX" w:eastAsia="es-MX"/>
              </w:rPr>
              <w:t>References</w:t>
            </w:r>
          </w:p>
        </w:tc>
        <w:tc>
          <w:tcPr>
            <w:tcW w:w="156" w:type="pct"/>
            <w:noWrap/>
            <w:textDirection w:val="btLr"/>
            <w:hideMark/>
          </w:tcPr>
          <w:p w:rsidR="00C9471E" w:rsidRPr="002A08A3" w:rsidRDefault="00772CE9" w:rsidP="0070039E">
            <w:pPr>
              <w:ind w:left="113" w:right="113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A</w:t>
            </w:r>
            <w:r w:rsidR="00C9471E"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F</w:t>
            </w:r>
          </w:p>
        </w:tc>
        <w:tc>
          <w:tcPr>
            <w:tcW w:w="148" w:type="pct"/>
            <w:noWrap/>
            <w:textDirection w:val="btLr"/>
            <w:hideMark/>
          </w:tcPr>
          <w:p w:rsidR="00C9471E" w:rsidRPr="002A08A3" w:rsidRDefault="00C9471E" w:rsidP="0070039E">
            <w:pPr>
              <w:ind w:left="113" w:right="113"/>
              <w:rPr>
                <w:rFonts w:ascii="Arial" w:eastAsia="Times New Roman" w:hAnsi="Arial" w:cs="Arial"/>
                <w:b/>
                <w:color w:val="000000"/>
                <w:sz w:val="14"/>
                <w:szCs w:val="14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4"/>
                <w:szCs w:val="14"/>
                <w:lang w:val="es-MX" w:eastAsia="es-MX"/>
              </w:rPr>
              <w:t>C1</w:t>
            </w:r>
          </w:p>
        </w:tc>
        <w:tc>
          <w:tcPr>
            <w:tcW w:w="148" w:type="pct"/>
            <w:noWrap/>
            <w:textDirection w:val="btLr"/>
            <w:hideMark/>
          </w:tcPr>
          <w:p w:rsidR="00C9471E" w:rsidRPr="002A08A3" w:rsidRDefault="00C9471E" w:rsidP="0070039E">
            <w:pPr>
              <w:ind w:left="113" w:right="113"/>
              <w:rPr>
                <w:rFonts w:ascii="Arial" w:eastAsia="Times New Roman" w:hAnsi="Arial" w:cs="Arial"/>
                <w:b/>
                <w:color w:val="000000"/>
                <w:sz w:val="14"/>
                <w:szCs w:val="14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4"/>
                <w:szCs w:val="14"/>
                <w:lang w:val="es-MX" w:eastAsia="es-MX"/>
              </w:rPr>
              <w:t>C2</w:t>
            </w:r>
          </w:p>
        </w:tc>
        <w:tc>
          <w:tcPr>
            <w:tcW w:w="148" w:type="pct"/>
            <w:noWrap/>
            <w:textDirection w:val="btLr"/>
            <w:hideMark/>
          </w:tcPr>
          <w:p w:rsidR="00C9471E" w:rsidRPr="002A08A3" w:rsidRDefault="00C9471E" w:rsidP="0070039E">
            <w:pPr>
              <w:ind w:left="113" w:right="113"/>
              <w:rPr>
                <w:rFonts w:ascii="Arial" w:eastAsia="Times New Roman" w:hAnsi="Arial" w:cs="Arial"/>
                <w:b/>
                <w:color w:val="000000"/>
                <w:sz w:val="14"/>
                <w:szCs w:val="14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4"/>
                <w:szCs w:val="14"/>
                <w:lang w:val="es-MX" w:eastAsia="es-MX"/>
              </w:rPr>
              <w:t>C3</w:t>
            </w:r>
          </w:p>
        </w:tc>
        <w:tc>
          <w:tcPr>
            <w:tcW w:w="148" w:type="pct"/>
            <w:noWrap/>
            <w:textDirection w:val="btLr"/>
            <w:hideMark/>
          </w:tcPr>
          <w:p w:rsidR="00C9471E" w:rsidRPr="002A08A3" w:rsidRDefault="00C9471E" w:rsidP="0070039E">
            <w:pPr>
              <w:ind w:left="113" w:right="113"/>
              <w:rPr>
                <w:rFonts w:ascii="Arial" w:eastAsia="Times New Roman" w:hAnsi="Arial" w:cs="Arial"/>
                <w:b/>
                <w:color w:val="000000"/>
                <w:sz w:val="14"/>
                <w:szCs w:val="14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4"/>
                <w:szCs w:val="14"/>
                <w:lang w:val="es-MX" w:eastAsia="es-MX"/>
              </w:rPr>
              <w:t>C4</w:t>
            </w:r>
          </w:p>
        </w:tc>
        <w:tc>
          <w:tcPr>
            <w:tcW w:w="148" w:type="pct"/>
            <w:noWrap/>
            <w:textDirection w:val="btLr"/>
            <w:hideMark/>
          </w:tcPr>
          <w:p w:rsidR="00C9471E" w:rsidRPr="002A08A3" w:rsidRDefault="00C9471E" w:rsidP="0070039E">
            <w:pPr>
              <w:ind w:left="113" w:right="113"/>
              <w:rPr>
                <w:rFonts w:ascii="Arial" w:eastAsia="Times New Roman" w:hAnsi="Arial" w:cs="Arial"/>
                <w:b/>
                <w:color w:val="000000"/>
                <w:sz w:val="14"/>
                <w:szCs w:val="14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4"/>
                <w:szCs w:val="14"/>
                <w:lang w:val="es-MX" w:eastAsia="es-MX"/>
              </w:rPr>
              <w:t>C5</w:t>
            </w:r>
          </w:p>
        </w:tc>
        <w:tc>
          <w:tcPr>
            <w:tcW w:w="148" w:type="pct"/>
            <w:noWrap/>
            <w:textDirection w:val="btLr"/>
            <w:hideMark/>
          </w:tcPr>
          <w:p w:rsidR="00C9471E" w:rsidRPr="002A08A3" w:rsidRDefault="00C9471E" w:rsidP="0070039E">
            <w:pPr>
              <w:ind w:left="113" w:right="113"/>
              <w:rPr>
                <w:rFonts w:ascii="Arial" w:eastAsia="Times New Roman" w:hAnsi="Arial" w:cs="Arial"/>
                <w:b/>
                <w:color w:val="000000"/>
                <w:sz w:val="14"/>
                <w:szCs w:val="14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4"/>
                <w:szCs w:val="14"/>
                <w:lang w:val="es-MX" w:eastAsia="es-MX"/>
              </w:rPr>
              <w:t>C6</w:t>
            </w:r>
          </w:p>
        </w:tc>
        <w:tc>
          <w:tcPr>
            <w:tcW w:w="148" w:type="pct"/>
            <w:noWrap/>
            <w:textDirection w:val="btLr"/>
            <w:hideMark/>
          </w:tcPr>
          <w:p w:rsidR="00C9471E" w:rsidRPr="002A08A3" w:rsidRDefault="00C9471E" w:rsidP="0070039E">
            <w:pPr>
              <w:ind w:left="113" w:right="113"/>
              <w:rPr>
                <w:rFonts w:ascii="Arial" w:eastAsia="Times New Roman" w:hAnsi="Arial" w:cs="Arial"/>
                <w:b/>
                <w:color w:val="000000"/>
                <w:sz w:val="14"/>
                <w:szCs w:val="14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4"/>
                <w:szCs w:val="14"/>
                <w:lang w:val="es-MX" w:eastAsia="es-MX"/>
              </w:rPr>
              <w:t>C7</w:t>
            </w:r>
          </w:p>
        </w:tc>
        <w:tc>
          <w:tcPr>
            <w:tcW w:w="148" w:type="pct"/>
            <w:noWrap/>
            <w:textDirection w:val="btLr"/>
            <w:hideMark/>
          </w:tcPr>
          <w:p w:rsidR="00C9471E" w:rsidRPr="002A08A3" w:rsidRDefault="00C9471E" w:rsidP="0070039E">
            <w:pPr>
              <w:ind w:left="113" w:right="113"/>
              <w:rPr>
                <w:rFonts w:ascii="Arial" w:eastAsia="Times New Roman" w:hAnsi="Arial" w:cs="Arial"/>
                <w:b/>
                <w:color w:val="000000"/>
                <w:sz w:val="14"/>
                <w:szCs w:val="14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4"/>
                <w:szCs w:val="14"/>
                <w:lang w:val="es-MX" w:eastAsia="es-MX"/>
              </w:rPr>
              <w:t>C8</w:t>
            </w:r>
          </w:p>
        </w:tc>
        <w:tc>
          <w:tcPr>
            <w:tcW w:w="148" w:type="pct"/>
            <w:noWrap/>
            <w:textDirection w:val="btLr"/>
            <w:hideMark/>
          </w:tcPr>
          <w:p w:rsidR="00C9471E" w:rsidRPr="002A08A3" w:rsidRDefault="00C9471E" w:rsidP="0070039E">
            <w:pPr>
              <w:ind w:left="113" w:right="113"/>
              <w:rPr>
                <w:rFonts w:ascii="Arial" w:eastAsia="Times New Roman" w:hAnsi="Arial" w:cs="Arial"/>
                <w:b/>
                <w:color w:val="000000"/>
                <w:sz w:val="14"/>
                <w:szCs w:val="14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4"/>
                <w:szCs w:val="14"/>
                <w:lang w:val="es-MX" w:eastAsia="es-MX"/>
              </w:rPr>
              <w:t>C9</w:t>
            </w:r>
          </w:p>
        </w:tc>
        <w:tc>
          <w:tcPr>
            <w:tcW w:w="148" w:type="pct"/>
            <w:noWrap/>
            <w:textDirection w:val="btLr"/>
            <w:hideMark/>
          </w:tcPr>
          <w:p w:rsidR="00C9471E" w:rsidRPr="002A08A3" w:rsidRDefault="00C9471E" w:rsidP="0070039E">
            <w:pPr>
              <w:ind w:left="113" w:right="113"/>
              <w:rPr>
                <w:rFonts w:ascii="Arial" w:eastAsia="Times New Roman" w:hAnsi="Arial" w:cs="Arial"/>
                <w:b/>
                <w:color w:val="000000"/>
                <w:sz w:val="14"/>
                <w:szCs w:val="14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4"/>
                <w:szCs w:val="14"/>
                <w:lang w:val="es-MX" w:eastAsia="es-MX"/>
              </w:rPr>
              <w:t>C10</w:t>
            </w:r>
          </w:p>
        </w:tc>
        <w:tc>
          <w:tcPr>
            <w:tcW w:w="148" w:type="pct"/>
            <w:noWrap/>
            <w:textDirection w:val="btLr"/>
            <w:hideMark/>
          </w:tcPr>
          <w:p w:rsidR="00C9471E" w:rsidRPr="002A08A3" w:rsidRDefault="00C9471E" w:rsidP="0070039E">
            <w:pPr>
              <w:ind w:left="113" w:right="113"/>
              <w:rPr>
                <w:rFonts w:ascii="Arial" w:eastAsia="Times New Roman" w:hAnsi="Arial" w:cs="Arial"/>
                <w:b/>
                <w:color w:val="000000"/>
                <w:sz w:val="14"/>
                <w:szCs w:val="14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4"/>
                <w:szCs w:val="14"/>
                <w:lang w:val="es-MX" w:eastAsia="es-MX"/>
              </w:rPr>
              <w:t>C11</w:t>
            </w:r>
          </w:p>
        </w:tc>
        <w:tc>
          <w:tcPr>
            <w:tcW w:w="148" w:type="pct"/>
            <w:noWrap/>
            <w:textDirection w:val="btLr"/>
            <w:hideMark/>
          </w:tcPr>
          <w:p w:rsidR="00C9471E" w:rsidRPr="002A08A3" w:rsidRDefault="00C9471E" w:rsidP="0070039E">
            <w:pPr>
              <w:ind w:left="113" w:right="113"/>
              <w:rPr>
                <w:rFonts w:ascii="Arial" w:eastAsia="Times New Roman" w:hAnsi="Arial" w:cs="Arial"/>
                <w:b/>
                <w:color w:val="000000"/>
                <w:sz w:val="14"/>
                <w:szCs w:val="14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4"/>
                <w:szCs w:val="14"/>
                <w:lang w:val="es-MX" w:eastAsia="es-MX"/>
              </w:rPr>
              <w:t>C12</w:t>
            </w:r>
          </w:p>
        </w:tc>
        <w:tc>
          <w:tcPr>
            <w:tcW w:w="148" w:type="pct"/>
            <w:noWrap/>
            <w:textDirection w:val="btLr"/>
            <w:hideMark/>
          </w:tcPr>
          <w:p w:rsidR="00C9471E" w:rsidRPr="002A08A3" w:rsidRDefault="00C9471E" w:rsidP="0070039E">
            <w:pPr>
              <w:ind w:left="113" w:right="113"/>
              <w:rPr>
                <w:rFonts w:ascii="Arial" w:eastAsia="Times New Roman" w:hAnsi="Arial" w:cs="Arial"/>
                <w:b/>
                <w:color w:val="000000"/>
                <w:sz w:val="14"/>
                <w:szCs w:val="14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4"/>
                <w:szCs w:val="14"/>
                <w:lang w:val="es-MX" w:eastAsia="es-MX"/>
              </w:rPr>
              <w:t>C13</w:t>
            </w:r>
          </w:p>
        </w:tc>
        <w:tc>
          <w:tcPr>
            <w:tcW w:w="148" w:type="pct"/>
            <w:noWrap/>
            <w:textDirection w:val="btLr"/>
            <w:hideMark/>
          </w:tcPr>
          <w:p w:rsidR="00C9471E" w:rsidRPr="002A08A3" w:rsidRDefault="00C9471E" w:rsidP="0070039E">
            <w:pPr>
              <w:ind w:left="113" w:right="113"/>
              <w:rPr>
                <w:rFonts w:ascii="Arial" w:eastAsia="Times New Roman" w:hAnsi="Arial" w:cs="Arial"/>
                <w:b/>
                <w:color w:val="000000"/>
                <w:sz w:val="14"/>
                <w:szCs w:val="14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4"/>
                <w:szCs w:val="14"/>
                <w:lang w:val="es-MX" w:eastAsia="es-MX"/>
              </w:rPr>
              <w:t>C14</w:t>
            </w:r>
          </w:p>
        </w:tc>
        <w:tc>
          <w:tcPr>
            <w:tcW w:w="148" w:type="pct"/>
            <w:noWrap/>
            <w:textDirection w:val="btLr"/>
            <w:hideMark/>
          </w:tcPr>
          <w:p w:rsidR="00C9471E" w:rsidRPr="002A08A3" w:rsidRDefault="00C9471E" w:rsidP="0070039E">
            <w:pPr>
              <w:ind w:left="113" w:right="113"/>
              <w:rPr>
                <w:rFonts w:ascii="Arial" w:eastAsia="Times New Roman" w:hAnsi="Arial" w:cs="Arial"/>
                <w:b/>
                <w:color w:val="000000"/>
                <w:sz w:val="14"/>
                <w:szCs w:val="14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4"/>
                <w:szCs w:val="14"/>
                <w:lang w:val="es-MX" w:eastAsia="es-MX"/>
              </w:rPr>
              <w:t>C15</w:t>
            </w:r>
          </w:p>
        </w:tc>
        <w:tc>
          <w:tcPr>
            <w:tcW w:w="148" w:type="pct"/>
            <w:noWrap/>
            <w:textDirection w:val="btLr"/>
            <w:hideMark/>
          </w:tcPr>
          <w:p w:rsidR="00C9471E" w:rsidRPr="002A08A3" w:rsidRDefault="00C9471E" w:rsidP="0070039E">
            <w:pPr>
              <w:ind w:left="113" w:right="113"/>
              <w:rPr>
                <w:rFonts w:ascii="Arial" w:eastAsia="Times New Roman" w:hAnsi="Arial" w:cs="Arial"/>
                <w:b/>
                <w:color w:val="000000"/>
                <w:sz w:val="14"/>
                <w:szCs w:val="14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4"/>
                <w:szCs w:val="14"/>
                <w:lang w:val="es-MX" w:eastAsia="es-MX"/>
              </w:rPr>
              <w:t>C16</w:t>
            </w:r>
          </w:p>
        </w:tc>
        <w:tc>
          <w:tcPr>
            <w:tcW w:w="148" w:type="pct"/>
            <w:noWrap/>
            <w:textDirection w:val="btLr"/>
            <w:hideMark/>
          </w:tcPr>
          <w:p w:rsidR="00C9471E" w:rsidRPr="002A08A3" w:rsidRDefault="00C9471E" w:rsidP="0070039E">
            <w:pPr>
              <w:ind w:left="113" w:right="113"/>
              <w:rPr>
                <w:rFonts w:ascii="Arial" w:eastAsia="Times New Roman" w:hAnsi="Arial" w:cs="Arial"/>
                <w:b/>
                <w:color w:val="000000"/>
                <w:sz w:val="14"/>
                <w:szCs w:val="14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4"/>
                <w:szCs w:val="14"/>
                <w:lang w:val="es-MX" w:eastAsia="es-MX"/>
              </w:rPr>
              <w:t>C17</w:t>
            </w:r>
          </w:p>
        </w:tc>
        <w:tc>
          <w:tcPr>
            <w:tcW w:w="148" w:type="pct"/>
            <w:noWrap/>
            <w:textDirection w:val="btLr"/>
            <w:hideMark/>
          </w:tcPr>
          <w:p w:rsidR="00C9471E" w:rsidRPr="002A08A3" w:rsidRDefault="00C9471E" w:rsidP="0070039E">
            <w:pPr>
              <w:ind w:left="113" w:right="113"/>
              <w:rPr>
                <w:rFonts w:ascii="Arial" w:eastAsia="Times New Roman" w:hAnsi="Arial" w:cs="Arial"/>
                <w:b/>
                <w:color w:val="000000"/>
                <w:sz w:val="14"/>
                <w:szCs w:val="14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4"/>
                <w:szCs w:val="14"/>
                <w:lang w:val="es-MX" w:eastAsia="es-MX"/>
              </w:rPr>
              <w:t>C18</w:t>
            </w:r>
          </w:p>
        </w:tc>
        <w:tc>
          <w:tcPr>
            <w:tcW w:w="148" w:type="pct"/>
            <w:noWrap/>
            <w:textDirection w:val="btLr"/>
            <w:hideMark/>
          </w:tcPr>
          <w:p w:rsidR="00C9471E" w:rsidRPr="002A08A3" w:rsidRDefault="00C9471E" w:rsidP="0070039E">
            <w:pPr>
              <w:ind w:left="113" w:right="113"/>
              <w:rPr>
                <w:rFonts w:ascii="Arial" w:eastAsia="Times New Roman" w:hAnsi="Arial" w:cs="Arial"/>
                <w:b/>
                <w:color w:val="000000"/>
                <w:sz w:val="14"/>
                <w:szCs w:val="14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4"/>
                <w:szCs w:val="14"/>
                <w:lang w:val="es-MX" w:eastAsia="es-MX"/>
              </w:rPr>
              <w:t>C19</w:t>
            </w:r>
          </w:p>
        </w:tc>
        <w:tc>
          <w:tcPr>
            <w:tcW w:w="148" w:type="pct"/>
            <w:noWrap/>
            <w:textDirection w:val="btLr"/>
            <w:hideMark/>
          </w:tcPr>
          <w:p w:rsidR="00C9471E" w:rsidRPr="002A08A3" w:rsidRDefault="00C9471E" w:rsidP="0070039E">
            <w:pPr>
              <w:ind w:left="113" w:right="113"/>
              <w:rPr>
                <w:rFonts w:ascii="Arial" w:eastAsia="Times New Roman" w:hAnsi="Arial" w:cs="Arial"/>
                <w:b/>
                <w:color w:val="000000"/>
                <w:sz w:val="14"/>
                <w:szCs w:val="14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4"/>
                <w:szCs w:val="14"/>
                <w:lang w:val="es-MX" w:eastAsia="es-MX"/>
              </w:rPr>
              <w:t>C20</w:t>
            </w:r>
          </w:p>
        </w:tc>
        <w:tc>
          <w:tcPr>
            <w:tcW w:w="148" w:type="pct"/>
            <w:noWrap/>
            <w:textDirection w:val="btLr"/>
            <w:hideMark/>
          </w:tcPr>
          <w:p w:rsidR="00C9471E" w:rsidRPr="002A08A3" w:rsidRDefault="00C9471E" w:rsidP="0070039E">
            <w:pPr>
              <w:ind w:left="113" w:right="113"/>
              <w:rPr>
                <w:rFonts w:ascii="Arial" w:eastAsia="Times New Roman" w:hAnsi="Arial" w:cs="Arial"/>
                <w:b/>
                <w:color w:val="000000"/>
                <w:sz w:val="14"/>
                <w:szCs w:val="14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4"/>
                <w:szCs w:val="14"/>
                <w:lang w:val="es-MX" w:eastAsia="es-MX"/>
              </w:rPr>
              <w:t>C21</w:t>
            </w:r>
          </w:p>
        </w:tc>
        <w:tc>
          <w:tcPr>
            <w:tcW w:w="148" w:type="pct"/>
            <w:noWrap/>
            <w:textDirection w:val="btLr"/>
            <w:hideMark/>
          </w:tcPr>
          <w:p w:rsidR="00C9471E" w:rsidRPr="002A08A3" w:rsidRDefault="00C9471E" w:rsidP="0070039E">
            <w:pPr>
              <w:ind w:left="113" w:right="113"/>
              <w:rPr>
                <w:rFonts w:ascii="Arial" w:eastAsia="Times New Roman" w:hAnsi="Arial" w:cs="Arial"/>
                <w:b/>
                <w:color w:val="000000"/>
                <w:sz w:val="14"/>
                <w:szCs w:val="14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4"/>
                <w:szCs w:val="14"/>
                <w:lang w:val="es-MX" w:eastAsia="es-MX"/>
              </w:rPr>
              <w:t>C22</w:t>
            </w:r>
          </w:p>
        </w:tc>
        <w:tc>
          <w:tcPr>
            <w:tcW w:w="148" w:type="pct"/>
            <w:noWrap/>
            <w:textDirection w:val="btLr"/>
            <w:hideMark/>
          </w:tcPr>
          <w:p w:rsidR="00C9471E" w:rsidRPr="002A08A3" w:rsidRDefault="00C9471E" w:rsidP="0070039E">
            <w:pPr>
              <w:ind w:left="113" w:right="113"/>
              <w:rPr>
                <w:rFonts w:ascii="Arial" w:eastAsia="Times New Roman" w:hAnsi="Arial" w:cs="Arial"/>
                <w:b/>
                <w:color w:val="000000"/>
                <w:sz w:val="14"/>
                <w:szCs w:val="14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4"/>
                <w:szCs w:val="14"/>
                <w:lang w:val="es-MX" w:eastAsia="es-MX"/>
              </w:rPr>
              <w:t>C23</w:t>
            </w:r>
          </w:p>
        </w:tc>
        <w:tc>
          <w:tcPr>
            <w:tcW w:w="148" w:type="pct"/>
            <w:noWrap/>
            <w:textDirection w:val="btLr"/>
            <w:hideMark/>
          </w:tcPr>
          <w:p w:rsidR="00C9471E" w:rsidRPr="002A08A3" w:rsidRDefault="00C9471E" w:rsidP="0070039E">
            <w:pPr>
              <w:ind w:left="113" w:right="113"/>
              <w:rPr>
                <w:rFonts w:ascii="Arial" w:eastAsia="Times New Roman" w:hAnsi="Arial" w:cs="Arial"/>
                <w:b/>
                <w:color w:val="000000"/>
                <w:sz w:val="14"/>
                <w:szCs w:val="14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4"/>
                <w:szCs w:val="14"/>
                <w:lang w:val="es-MX" w:eastAsia="es-MX"/>
              </w:rPr>
              <w:t>C24</w:t>
            </w:r>
          </w:p>
        </w:tc>
      </w:tr>
      <w:tr w:rsidR="0070039E" w:rsidRPr="002A08A3" w:rsidTr="005035F2">
        <w:trPr>
          <w:trHeight w:val="283"/>
        </w:trPr>
        <w:tc>
          <w:tcPr>
            <w:tcW w:w="750" w:type="pct"/>
            <w:noWrap/>
            <w:vAlign w:val="center"/>
            <w:hideMark/>
          </w:tcPr>
          <w:p w:rsidR="00C9471E" w:rsidRPr="005035F2" w:rsidRDefault="00C9471E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  <w:t>Adelphamoeba</w:t>
            </w:r>
            <w:r w:rsidR="00B46CDB"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  <w:t xml:space="preserve"> sp</w:t>
            </w:r>
          </w:p>
          <w:p w:rsidR="001D4550" w:rsidRPr="005035F2" w:rsidRDefault="001D4550" w:rsidP="005035F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color w:val="000000"/>
                <w:sz w:val="18"/>
                <w:szCs w:val="18"/>
                <w:lang w:val="es-MX" w:eastAsia="es-MX"/>
              </w:rPr>
              <w:t>VAHLKAMPFIIDAE</w:t>
            </w:r>
          </w:p>
        </w:tc>
        <w:tc>
          <w:tcPr>
            <w:tcW w:w="22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B</w:t>
            </w:r>
          </w:p>
        </w:tc>
        <w:tc>
          <w:tcPr>
            <w:tcW w:w="323" w:type="pct"/>
            <w:noWrap/>
            <w:hideMark/>
          </w:tcPr>
          <w:p w:rsidR="00C9471E" w:rsidRPr="002A08A3" w:rsidRDefault="00741412" w:rsidP="0070039E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9</w:t>
            </w:r>
          </w:p>
        </w:tc>
        <w:tc>
          <w:tcPr>
            <w:tcW w:w="156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5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</w:tr>
      <w:tr w:rsidR="0070039E" w:rsidRPr="002A08A3" w:rsidTr="005035F2">
        <w:trPr>
          <w:trHeight w:val="283"/>
        </w:trPr>
        <w:tc>
          <w:tcPr>
            <w:tcW w:w="750" w:type="pct"/>
            <w:noWrap/>
            <w:vAlign w:val="center"/>
            <w:hideMark/>
          </w:tcPr>
          <w:p w:rsidR="00C9471E" w:rsidRPr="005035F2" w:rsidRDefault="00C9471E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  <w:t>Cochliopodium actinophorum</w:t>
            </w:r>
          </w:p>
          <w:p w:rsidR="001430A7" w:rsidRPr="005035F2" w:rsidRDefault="001430A7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color w:val="000000"/>
                <w:sz w:val="18"/>
                <w:szCs w:val="18"/>
                <w:lang w:val="es-MX" w:eastAsia="es-MX"/>
              </w:rPr>
              <w:t>COCHLIOPODIIDAE</w:t>
            </w:r>
          </w:p>
        </w:tc>
        <w:tc>
          <w:tcPr>
            <w:tcW w:w="22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B</w:t>
            </w:r>
          </w:p>
        </w:tc>
        <w:tc>
          <w:tcPr>
            <w:tcW w:w="323" w:type="pct"/>
            <w:noWrap/>
            <w:hideMark/>
          </w:tcPr>
          <w:p w:rsidR="00C9471E" w:rsidRPr="002A08A3" w:rsidRDefault="00741412" w:rsidP="0070039E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9</w:t>
            </w:r>
          </w:p>
        </w:tc>
        <w:tc>
          <w:tcPr>
            <w:tcW w:w="156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23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</w:tr>
      <w:tr w:rsidR="0070039E" w:rsidRPr="002A08A3" w:rsidTr="005035F2">
        <w:trPr>
          <w:trHeight w:val="283"/>
        </w:trPr>
        <w:tc>
          <w:tcPr>
            <w:tcW w:w="750" w:type="pct"/>
            <w:noWrap/>
            <w:vAlign w:val="center"/>
            <w:hideMark/>
          </w:tcPr>
          <w:p w:rsidR="00C9471E" w:rsidRPr="005035F2" w:rsidRDefault="00C9471E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  <w:t>Echinamoeba exundans</w:t>
            </w:r>
          </w:p>
          <w:p w:rsidR="001430A7" w:rsidRPr="005035F2" w:rsidRDefault="001430A7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color w:val="000000"/>
                <w:sz w:val="18"/>
                <w:szCs w:val="18"/>
                <w:lang w:val="es-MX" w:eastAsia="es-MX"/>
              </w:rPr>
              <w:t>ECHINAMOEBIDAE</w:t>
            </w:r>
          </w:p>
        </w:tc>
        <w:tc>
          <w:tcPr>
            <w:tcW w:w="22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B</w:t>
            </w:r>
          </w:p>
        </w:tc>
        <w:tc>
          <w:tcPr>
            <w:tcW w:w="323" w:type="pct"/>
            <w:noWrap/>
            <w:hideMark/>
          </w:tcPr>
          <w:p w:rsidR="00C9471E" w:rsidRPr="002A08A3" w:rsidRDefault="00741412" w:rsidP="0070039E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9</w:t>
            </w:r>
          </w:p>
        </w:tc>
        <w:tc>
          <w:tcPr>
            <w:tcW w:w="156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4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</w:tr>
      <w:tr w:rsidR="0070039E" w:rsidRPr="002A08A3" w:rsidTr="005035F2">
        <w:trPr>
          <w:trHeight w:val="283"/>
        </w:trPr>
        <w:tc>
          <w:tcPr>
            <w:tcW w:w="750" w:type="pct"/>
            <w:noWrap/>
            <w:vAlign w:val="center"/>
            <w:hideMark/>
          </w:tcPr>
          <w:p w:rsidR="00C9471E" w:rsidRPr="005035F2" w:rsidRDefault="00C9471E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  <w:t>Echinamoeba silvestris</w:t>
            </w:r>
          </w:p>
          <w:p w:rsidR="001430A7" w:rsidRPr="005035F2" w:rsidRDefault="001430A7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color w:val="000000"/>
                <w:sz w:val="18"/>
                <w:szCs w:val="18"/>
                <w:lang w:val="es-MX" w:eastAsia="es-MX"/>
              </w:rPr>
              <w:t>ECHINAMOEBIDAE</w:t>
            </w:r>
          </w:p>
        </w:tc>
        <w:tc>
          <w:tcPr>
            <w:tcW w:w="22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B</w:t>
            </w:r>
          </w:p>
        </w:tc>
        <w:tc>
          <w:tcPr>
            <w:tcW w:w="323" w:type="pct"/>
            <w:noWrap/>
            <w:hideMark/>
          </w:tcPr>
          <w:p w:rsidR="00C9471E" w:rsidRPr="002A08A3" w:rsidRDefault="00741412" w:rsidP="0070039E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9</w:t>
            </w:r>
            <w:r w:rsidR="00C9471E"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 xml:space="preserve">; </w:t>
            </w:r>
            <w:r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10</w:t>
            </w:r>
          </w:p>
        </w:tc>
        <w:tc>
          <w:tcPr>
            <w:tcW w:w="156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2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</w:tr>
      <w:tr w:rsidR="0070039E" w:rsidRPr="002A08A3" w:rsidTr="005035F2">
        <w:trPr>
          <w:trHeight w:val="283"/>
        </w:trPr>
        <w:tc>
          <w:tcPr>
            <w:tcW w:w="750" w:type="pct"/>
            <w:noWrap/>
            <w:vAlign w:val="center"/>
            <w:hideMark/>
          </w:tcPr>
          <w:p w:rsidR="00C9471E" w:rsidRPr="005035F2" w:rsidRDefault="00C9471E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  <w:t>Flabellula citata</w:t>
            </w:r>
          </w:p>
          <w:p w:rsidR="001430A7" w:rsidRPr="005035F2" w:rsidRDefault="001430A7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bCs/>
                <w:iCs/>
                <w:color w:val="000000"/>
                <w:sz w:val="18"/>
                <w:szCs w:val="18"/>
                <w:lang w:val="es-MX" w:eastAsia="es-MX"/>
              </w:rPr>
              <w:t>FLABELLULIDAE</w:t>
            </w:r>
          </w:p>
        </w:tc>
        <w:tc>
          <w:tcPr>
            <w:tcW w:w="22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B</w:t>
            </w:r>
          </w:p>
        </w:tc>
        <w:tc>
          <w:tcPr>
            <w:tcW w:w="323" w:type="pct"/>
            <w:noWrap/>
            <w:hideMark/>
          </w:tcPr>
          <w:p w:rsidR="00C9471E" w:rsidRPr="002A08A3" w:rsidRDefault="00741412" w:rsidP="0070039E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34</w:t>
            </w:r>
            <w:r w:rsidR="00C9471E"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 xml:space="preserve">; </w:t>
            </w:r>
            <w:r w:rsidR="000620F9"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1</w:t>
            </w:r>
          </w:p>
        </w:tc>
        <w:tc>
          <w:tcPr>
            <w:tcW w:w="156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4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</w:tr>
      <w:tr w:rsidR="0070039E" w:rsidRPr="002A08A3" w:rsidTr="005035F2">
        <w:trPr>
          <w:trHeight w:val="283"/>
        </w:trPr>
        <w:tc>
          <w:tcPr>
            <w:tcW w:w="750" w:type="pct"/>
            <w:noWrap/>
            <w:vAlign w:val="center"/>
            <w:hideMark/>
          </w:tcPr>
          <w:p w:rsidR="00C9471E" w:rsidRPr="005035F2" w:rsidRDefault="00785A2D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  <w:t>Vermamoeba</w:t>
            </w:r>
            <w:r w:rsidR="00C9471E"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  <w:t xml:space="preserve"> vermiformis</w:t>
            </w:r>
          </w:p>
          <w:p w:rsidR="00530FF7" w:rsidRPr="005035F2" w:rsidRDefault="00530FF7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color w:val="000000"/>
                <w:sz w:val="18"/>
                <w:szCs w:val="18"/>
                <w:lang w:val="es-MX" w:eastAsia="es-MX"/>
              </w:rPr>
              <w:t>HARTMANNELLIDAE</w:t>
            </w:r>
          </w:p>
        </w:tc>
        <w:tc>
          <w:tcPr>
            <w:tcW w:w="22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B</w:t>
            </w:r>
          </w:p>
        </w:tc>
        <w:tc>
          <w:tcPr>
            <w:tcW w:w="323" w:type="pct"/>
            <w:noWrap/>
            <w:hideMark/>
          </w:tcPr>
          <w:p w:rsidR="00C9471E" w:rsidRPr="002A08A3" w:rsidRDefault="00741412" w:rsidP="0070039E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9</w:t>
            </w:r>
            <w:r w:rsidR="00C9471E"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 xml:space="preserve">; </w:t>
            </w:r>
            <w:r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10</w:t>
            </w:r>
          </w:p>
        </w:tc>
        <w:tc>
          <w:tcPr>
            <w:tcW w:w="156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16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</w:tr>
      <w:tr w:rsidR="0070039E" w:rsidRPr="002A08A3" w:rsidTr="005035F2">
        <w:trPr>
          <w:trHeight w:val="283"/>
        </w:trPr>
        <w:tc>
          <w:tcPr>
            <w:tcW w:w="750" w:type="pct"/>
            <w:noWrap/>
            <w:vAlign w:val="center"/>
            <w:hideMark/>
          </w:tcPr>
          <w:p w:rsidR="00C9471E" w:rsidRPr="005035F2" w:rsidRDefault="00C9471E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  <w:t>Korotnevella hemistylolepis</w:t>
            </w:r>
          </w:p>
          <w:p w:rsidR="00785A2D" w:rsidRPr="005035F2" w:rsidRDefault="00785A2D" w:rsidP="005035F2">
            <w:pPr>
              <w:jc w:val="center"/>
              <w:rPr>
                <w:rFonts w:ascii="Arial" w:eastAsia="Times New Roman" w:hAnsi="Arial" w:cs="Arial"/>
                <w:bCs/>
                <w:iCs/>
                <w:color w:val="000000"/>
                <w:sz w:val="18"/>
                <w:szCs w:val="18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bCs/>
                <w:iCs/>
                <w:color w:val="000000"/>
                <w:sz w:val="18"/>
                <w:szCs w:val="18"/>
                <w:lang w:val="es-MX" w:eastAsia="es-MX"/>
              </w:rPr>
              <w:t>PARAMOEBIDAE</w:t>
            </w:r>
          </w:p>
        </w:tc>
        <w:tc>
          <w:tcPr>
            <w:tcW w:w="22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B</w:t>
            </w:r>
          </w:p>
        </w:tc>
        <w:tc>
          <w:tcPr>
            <w:tcW w:w="323" w:type="pct"/>
            <w:noWrap/>
            <w:hideMark/>
          </w:tcPr>
          <w:p w:rsidR="00C9471E" w:rsidRPr="002A08A3" w:rsidRDefault="0086073C" w:rsidP="0070039E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35</w:t>
            </w:r>
          </w:p>
        </w:tc>
        <w:tc>
          <w:tcPr>
            <w:tcW w:w="156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4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</w:tr>
      <w:tr w:rsidR="0070039E" w:rsidRPr="002A08A3" w:rsidTr="005035F2">
        <w:trPr>
          <w:trHeight w:val="283"/>
        </w:trPr>
        <w:tc>
          <w:tcPr>
            <w:tcW w:w="750" w:type="pct"/>
            <w:noWrap/>
            <w:vAlign w:val="center"/>
            <w:hideMark/>
          </w:tcPr>
          <w:p w:rsidR="00C9471E" w:rsidRPr="005035F2" w:rsidRDefault="00C9471E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  <w:t>Mayorella cultura</w:t>
            </w:r>
          </w:p>
          <w:p w:rsidR="001D4550" w:rsidRPr="005035F2" w:rsidRDefault="001D4550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MAYORELLIDAE</w:t>
            </w:r>
          </w:p>
        </w:tc>
        <w:tc>
          <w:tcPr>
            <w:tcW w:w="22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B</w:t>
            </w:r>
          </w:p>
        </w:tc>
        <w:tc>
          <w:tcPr>
            <w:tcW w:w="323" w:type="pct"/>
            <w:noWrap/>
            <w:hideMark/>
          </w:tcPr>
          <w:p w:rsidR="00C9471E" w:rsidRPr="002A08A3" w:rsidRDefault="00741412" w:rsidP="0070039E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10</w:t>
            </w:r>
          </w:p>
        </w:tc>
        <w:tc>
          <w:tcPr>
            <w:tcW w:w="156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</w:tr>
      <w:tr w:rsidR="0070039E" w:rsidRPr="002A08A3" w:rsidTr="005035F2">
        <w:trPr>
          <w:trHeight w:val="283"/>
        </w:trPr>
        <w:tc>
          <w:tcPr>
            <w:tcW w:w="750" w:type="pct"/>
            <w:noWrap/>
            <w:vAlign w:val="center"/>
            <w:hideMark/>
          </w:tcPr>
          <w:p w:rsidR="00C9471E" w:rsidRPr="005035F2" w:rsidRDefault="00C9471E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  <w:t>Nuclearia simplex</w:t>
            </w:r>
          </w:p>
          <w:p w:rsidR="001430A7" w:rsidRPr="005035F2" w:rsidRDefault="009D279E" w:rsidP="005035F2">
            <w:pPr>
              <w:jc w:val="center"/>
              <w:rPr>
                <w:rFonts w:ascii="Arial" w:eastAsia="Times New Roman" w:hAnsi="Arial" w:cs="Arial"/>
                <w:b/>
                <w:bCs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color w:val="000000"/>
                <w:sz w:val="18"/>
                <w:szCs w:val="18"/>
                <w:lang w:val="es-MX" w:eastAsia="es-MX"/>
              </w:rPr>
              <w:t>NUCLEARIIDAE</w:t>
            </w:r>
          </w:p>
        </w:tc>
        <w:tc>
          <w:tcPr>
            <w:tcW w:w="22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B</w:t>
            </w:r>
          </w:p>
        </w:tc>
        <w:tc>
          <w:tcPr>
            <w:tcW w:w="323" w:type="pct"/>
            <w:noWrap/>
            <w:hideMark/>
          </w:tcPr>
          <w:p w:rsidR="00C9471E" w:rsidRPr="002A08A3" w:rsidRDefault="0086073C" w:rsidP="0070039E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15</w:t>
            </w:r>
          </w:p>
        </w:tc>
        <w:tc>
          <w:tcPr>
            <w:tcW w:w="156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4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</w:tr>
      <w:tr w:rsidR="0070039E" w:rsidRPr="002A08A3" w:rsidTr="005035F2">
        <w:trPr>
          <w:trHeight w:val="283"/>
        </w:trPr>
        <w:tc>
          <w:tcPr>
            <w:tcW w:w="750" w:type="pct"/>
            <w:noWrap/>
            <w:vAlign w:val="center"/>
            <w:hideMark/>
          </w:tcPr>
          <w:p w:rsidR="007B1DDB" w:rsidRPr="005035F2" w:rsidRDefault="007B1DDB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  <w:t>Leptomyxa ambigua</w:t>
            </w:r>
          </w:p>
          <w:p w:rsidR="001430A7" w:rsidRPr="005035F2" w:rsidRDefault="001430A7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color w:val="000000"/>
                <w:sz w:val="18"/>
                <w:szCs w:val="18"/>
                <w:lang w:val="es-MX" w:eastAsia="es-MX"/>
              </w:rPr>
              <w:t>LEPTOMYXIDAE</w:t>
            </w:r>
          </w:p>
        </w:tc>
        <w:tc>
          <w:tcPr>
            <w:tcW w:w="22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B</w:t>
            </w:r>
          </w:p>
        </w:tc>
        <w:tc>
          <w:tcPr>
            <w:tcW w:w="323" w:type="pct"/>
            <w:noWrap/>
            <w:hideMark/>
          </w:tcPr>
          <w:p w:rsidR="00C9471E" w:rsidRPr="002A08A3" w:rsidRDefault="00741412" w:rsidP="0070039E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9</w:t>
            </w:r>
          </w:p>
        </w:tc>
        <w:tc>
          <w:tcPr>
            <w:tcW w:w="156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5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</w:tr>
      <w:tr w:rsidR="0070039E" w:rsidRPr="002A08A3" w:rsidTr="005035F2">
        <w:trPr>
          <w:trHeight w:val="283"/>
        </w:trPr>
        <w:tc>
          <w:tcPr>
            <w:tcW w:w="750" w:type="pct"/>
            <w:noWrap/>
            <w:vAlign w:val="center"/>
            <w:hideMark/>
          </w:tcPr>
          <w:p w:rsidR="00C9471E" w:rsidRPr="005035F2" w:rsidRDefault="00C9471E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  <w:t>Rhizamoeba polyura</w:t>
            </w:r>
          </w:p>
          <w:p w:rsidR="001430A7" w:rsidRPr="005035F2" w:rsidRDefault="001430A7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color w:val="000000"/>
                <w:sz w:val="18"/>
                <w:szCs w:val="18"/>
                <w:lang w:val="es-MX" w:eastAsia="es-MX"/>
              </w:rPr>
              <w:t>LEPTOMYXIDAE</w:t>
            </w:r>
          </w:p>
        </w:tc>
        <w:tc>
          <w:tcPr>
            <w:tcW w:w="22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B</w:t>
            </w:r>
          </w:p>
        </w:tc>
        <w:tc>
          <w:tcPr>
            <w:tcW w:w="323" w:type="pct"/>
            <w:noWrap/>
            <w:hideMark/>
          </w:tcPr>
          <w:p w:rsidR="00C9471E" w:rsidRPr="002A08A3" w:rsidRDefault="000620F9" w:rsidP="0070039E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1</w:t>
            </w:r>
          </w:p>
        </w:tc>
        <w:tc>
          <w:tcPr>
            <w:tcW w:w="156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5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</w:tr>
      <w:tr w:rsidR="0070039E" w:rsidRPr="002A08A3" w:rsidTr="005035F2">
        <w:trPr>
          <w:trHeight w:val="283"/>
        </w:trPr>
        <w:tc>
          <w:tcPr>
            <w:tcW w:w="750" w:type="pct"/>
            <w:noWrap/>
            <w:vAlign w:val="center"/>
            <w:hideMark/>
          </w:tcPr>
          <w:p w:rsidR="001430A7" w:rsidRPr="005035F2" w:rsidRDefault="00C9471E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  <w:t>Rhizamoeba saxonica</w:t>
            </w:r>
          </w:p>
          <w:p w:rsidR="00C9471E" w:rsidRPr="005035F2" w:rsidRDefault="001430A7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color w:val="000000"/>
                <w:sz w:val="18"/>
                <w:szCs w:val="18"/>
                <w:lang w:val="es-MX" w:eastAsia="es-MX"/>
              </w:rPr>
              <w:t>LEPTOMYXIDAE</w:t>
            </w:r>
          </w:p>
        </w:tc>
        <w:tc>
          <w:tcPr>
            <w:tcW w:w="22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B</w:t>
            </w:r>
          </w:p>
        </w:tc>
        <w:tc>
          <w:tcPr>
            <w:tcW w:w="323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CCAP</w:t>
            </w:r>
          </w:p>
        </w:tc>
        <w:tc>
          <w:tcPr>
            <w:tcW w:w="156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8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</w:tr>
      <w:tr w:rsidR="0070039E" w:rsidRPr="002A08A3" w:rsidTr="005035F2">
        <w:trPr>
          <w:trHeight w:val="283"/>
        </w:trPr>
        <w:tc>
          <w:tcPr>
            <w:tcW w:w="750" w:type="pct"/>
            <w:noWrap/>
            <w:vAlign w:val="center"/>
            <w:hideMark/>
          </w:tcPr>
          <w:p w:rsidR="00C9471E" w:rsidRPr="005035F2" w:rsidRDefault="00C9471E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  <w:t>Platyamoeba placida</w:t>
            </w:r>
          </w:p>
          <w:p w:rsidR="00530FF7" w:rsidRPr="005035F2" w:rsidRDefault="00530FF7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color w:val="000000"/>
                <w:sz w:val="18"/>
                <w:szCs w:val="18"/>
                <w:lang w:val="es-MX" w:eastAsia="es-MX"/>
              </w:rPr>
              <w:t>VANNELLIDAE</w:t>
            </w:r>
          </w:p>
        </w:tc>
        <w:tc>
          <w:tcPr>
            <w:tcW w:w="22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B</w:t>
            </w:r>
          </w:p>
        </w:tc>
        <w:tc>
          <w:tcPr>
            <w:tcW w:w="323" w:type="pct"/>
            <w:noWrap/>
            <w:hideMark/>
          </w:tcPr>
          <w:p w:rsidR="00C9471E" w:rsidRPr="002A08A3" w:rsidRDefault="00741412" w:rsidP="0070039E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9</w:t>
            </w:r>
          </w:p>
        </w:tc>
        <w:tc>
          <w:tcPr>
            <w:tcW w:w="156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21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</w:tr>
      <w:tr w:rsidR="0070039E" w:rsidRPr="002A08A3" w:rsidTr="005035F2">
        <w:trPr>
          <w:trHeight w:val="283"/>
        </w:trPr>
        <w:tc>
          <w:tcPr>
            <w:tcW w:w="750" w:type="pct"/>
            <w:noWrap/>
            <w:vAlign w:val="center"/>
            <w:hideMark/>
          </w:tcPr>
          <w:p w:rsidR="00C9471E" w:rsidRPr="005035F2" w:rsidRDefault="00C9471E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  <w:t>Vahlkampfia aberdonica</w:t>
            </w:r>
          </w:p>
          <w:p w:rsidR="001D4550" w:rsidRPr="005035F2" w:rsidRDefault="001D4550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color w:val="000000"/>
                <w:sz w:val="18"/>
                <w:szCs w:val="18"/>
                <w:lang w:val="es-MX" w:eastAsia="es-MX"/>
              </w:rPr>
              <w:t>VAHLKAMPFIIDAE</w:t>
            </w:r>
          </w:p>
        </w:tc>
        <w:tc>
          <w:tcPr>
            <w:tcW w:w="22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B</w:t>
            </w:r>
          </w:p>
        </w:tc>
        <w:tc>
          <w:tcPr>
            <w:tcW w:w="323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 xml:space="preserve"> </w:t>
            </w:r>
            <w:r w:rsidR="0086073C"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12</w:t>
            </w:r>
            <w:r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 xml:space="preserve">; </w:t>
            </w:r>
            <w:r w:rsidR="0086073C"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37</w:t>
            </w:r>
            <w:r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 xml:space="preserve">; </w:t>
            </w:r>
            <w:r w:rsidR="00741412"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9</w:t>
            </w:r>
          </w:p>
        </w:tc>
        <w:tc>
          <w:tcPr>
            <w:tcW w:w="156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19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</w:tr>
      <w:tr w:rsidR="0070039E" w:rsidRPr="002A08A3" w:rsidTr="005035F2">
        <w:trPr>
          <w:trHeight w:val="283"/>
        </w:trPr>
        <w:tc>
          <w:tcPr>
            <w:tcW w:w="750" w:type="pct"/>
            <w:noWrap/>
            <w:vAlign w:val="center"/>
            <w:hideMark/>
          </w:tcPr>
          <w:p w:rsidR="00C9471E" w:rsidRPr="005035F2" w:rsidRDefault="00C9471E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  <w:t>Vahlkampfia avara</w:t>
            </w:r>
          </w:p>
          <w:p w:rsidR="001D4550" w:rsidRPr="005035F2" w:rsidRDefault="001D4550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color w:val="000000"/>
                <w:sz w:val="18"/>
                <w:szCs w:val="18"/>
                <w:lang w:val="es-MX" w:eastAsia="es-MX"/>
              </w:rPr>
              <w:t>VAHLKAMPFIIDAE</w:t>
            </w:r>
          </w:p>
        </w:tc>
        <w:tc>
          <w:tcPr>
            <w:tcW w:w="22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B</w:t>
            </w:r>
          </w:p>
        </w:tc>
        <w:tc>
          <w:tcPr>
            <w:tcW w:w="323" w:type="pct"/>
            <w:noWrap/>
            <w:hideMark/>
          </w:tcPr>
          <w:p w:rsidR="00C9471E" w:rsidRPr="002A08A3" w:rsidRDefault="00741412" w:rsidP="0070039E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9</w:t>
            </w:r>
            <w:r w:rsidR="00C9471E"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 xml:space="preserve">; </w:t>
            </w:r>
            <w:r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10</w:t>
            </w:r>
          </w:p>
        </w:tc>
        <w:tc>
          <w:tcPr>
            <w:tcW w:w="156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14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</w:tr>
      <w:tr w:rsidR="0070039E" w:rsidRPr="002A08A3" w:rsidTr="005035F2">
        <w:trPr>
          <w:trHeight w:val="283"/>
        </w:trPr>
        <w:tc>
          <w:tcPr>
            <w:tcW w:w="750" w:type="pct"/>
            <w:noWrap/>
            <w:vAlign w:val="center"/>
            <w:hideMark/>
          </w:tcPr>
          <w:p w:rsidR="00C9471E" w:rsidRPr="005035F2" w:rsidRDefault="00C9471E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  <w:t xml:space="preserve">Vahlkampfia </w:t>
            </w:r>
            <w:r w:rsidR="00250E93"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  <w:t>ente</w:t>
            </w:r>
            <w:r w:rsidR="001D4550"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  <w:t>rica</w:t>
            </w:r>
          </w:p>
          <w:p w:rsidR="001D4550" w:rsidRPr="005035F2" w:rsidRDefault="001D4550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color w:val="000000"/>
                <w:sz w:val="18"/>
                <w:szCs w:val="18"/>
                <w:lang w:val="es-MX" w:eastAsia="es-MX"/>
              </w:rPr>
              <w:t>VAHLKAMPFIIDAE</w:t>
            </w:r>
          </w:p>
        </w:tc>
        <w:tc>
          <w:tcPr>
            <w:tcW w:w="22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B</w:t>
            </w:r>
          </w:p>
        </w:tc>
        <w:tc>
          <w:tcPr>
            <w:tcW w:w="323" w:type="pct"/>
            <w:noWrap/>
            <w:hideMark/>
          </w:tcPr>
          <w:p w:rsidR="00C9471E" w:rsidRPr="002A08A3" w:rsidRDefault="00741412" w:rsidP="0070039E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9</w:t>
            </w:r>
            <w:r w:rsidR="00C9471E"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 xml:space="preserve">; </w:t>
            </w:r>
            <w:r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10</w:t>
            </w:r>
          </w:p>
        </w:tc>
        <w:tc>
          <w:tcPr>
            <w:tcW w:w="156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7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</w:tr>
      <w:tr w:rsidR="0070039E" w:rsidRPr="002A08A3" w:rsidTr="005035F2">
        <w:trPr>
          <w:trHeight w:val="283"/>
        </w:trPr>
        <w:tc>
          <w:tcPr>
            <w:tcW w:w="750" w:type="pct"/>
            <w:noWrap/>
            <w:vAlign w:val="center"/>
            <w:hideMark/>
          </w:tcPr>
          <w:p w:rsidR="00C9471E" w:rsidRPr="005035F2" w:rsidRDefault="00C9471E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  <w:t>Vahlkampfia ustiana</w:t>
            </w:r>
          </w:p>
          <w:p w:rsidR="001D4550" w:rsidRPr="005035F2" w:rsidRDefault="001D4550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color w:val="000000"/>
                <w:sz w:val="18"/>
                <w:szCs w:val="18"/>
                <w:lang w:val="es-MX" w:eastAsia="es-MX"/>
              </w:rPr>
              <w:t>VAHLKAMPFIIDAE</w:t>
            </w:r>
          </w:p>
        </w:tc>
        <w:tc>
          <w:tcPr>
            <w:tcW w:w="22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B</w:t>
            </w:r>
          </w:p>
        </w:tc>
        <w:tc>
          <w:tcPr>
            <w:tcW w:w="323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 xml:space="preserve"> </w:t>
            </w:r>
            <w:r w:rsidR="0086073C"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12</w:t>
            </w:r>
            <w:r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 xml:space="preserve">; </w:t>
            </w:r>
            <w:r w:rsidR="0086073C"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37</w:t>
            </w:r>
            <w:r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 xml:space="preserve">; </w:t>
            </w:r>
            <w:r w:rsidR="00741412"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9</w:t>
            </w:r>
          </w:p>
        </w:tc>
        <w:tc>
          <w:tcPr>
            <w:tcW w:w="156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5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</w:tr>
      <w:tr w:rsidR="0070039E" w:rsidRPr="002A08A3" w:rsidTr="005035F2">
        <w:trPr>
          <w:trHeight w:val="283"/>
        </w:trPr>
        <w:tc>
          <w:tcPr>
            <w:tcW w:w="750" w:type="pct"/>
            <w:noWrap/>
            <w:vAlign w:val="center"/>
            <w:hideMark/>
          </w:tcPr>
          <w:p w:rsidR="00C9471E" w:rsidRPr="005035F2" w:rsidRDefault="00C9471E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  <w:t>Vannella platypodia</w:t>
            </w:r>
          </w:p>
          <w:p w:rsidR="00530FF7" w:rsidRPr="005035F2" w:rsidRDefault="00530FF7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color w:val="000000"/>
                <w:sz w:val="18"/>
                <w:szCs w:val="18"/>
                <w:lang w:val="es-MX" w:eastAsia="es-MX"/>
              </w:rPr>
              <w:t>VANNELLIDAE</w:t>
            </w:r>
          </w:p>
        </w:tc>
        <w:tc>
          <w:tcPr>
            <w:tcW w:w="22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B</w:t>
            </w:r>
          </w:p>
        </w:tc>
        <w:tc>
          <w:tcPr>
            <w:tcW w:w="323" w:type="pct"/>
            <w:noWrap/>
            <w:hideMark/>
          </w:tcPr>
          <w:p w:rsidR="00C9471E" w:rsidRPr="002A08A3" w:rsidRDefault="00C9471E" w:rsidP="00DB132B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 xml:space="preserve">CCAP, </w:t>
            </w:r>
            <w:r w:rsidR="00DB132B"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38;</w:t>
            </w:r>
            <w:r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 xml:space="preserve"> </w:t>
            </w:r>
            <w:r w:rsidR="00741412"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9</w:t>
            </w:r>
          </w:p>
        </w:tc>
        <w:tc>
          <w:tcPr>
            <w:tcW w:w="156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20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</w:tr>
      <w:tr w:rsidR="0070039E" w:rsidRPr="002A08A3" w:rsidTr="005035F2">
        <w:trPr>
          <w:trHeight w:val="283"/>
        </w:trPr>
        <w:tc>
          <w:tcPr>
            <w:tcW w:w="750" w:type="pct"/>
            <w:noWrap/>
            <w:vAlign w:val="center"/>
            <w:hideMark/>
          </w:tcPr>
          <w:p w:rsidR="00C9471E" w:rsidRPr="005035F2" w:rsidRDefault="00C9471E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  <w:t>Vannella simplex</w:t>
            </w:r>
          </w:p>
          <w:p w:rsidR="00530FF7" w:rsidRPr="005035F2" w:rsidRDefault="00530FF7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color w:val="000000"/>
                <w:sz w:val="18"/>
                <w:szCs w:val="18"/>
                <w:lang w:val="es-MX" w:eastAsia="es-MX"/>
              </w:rPr>
              <w:t>VANNELLIDAE</w:t>
            </w:r>
          </w:p>
        </w:tc>
        <w:tc>
          <w:tcPr>
            <w:tcW w:w="22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B</w:t>
            </w:r>
          </w:p>
        </w:tc>
        <w:tc>
          <w:tcPr>
            <w:tcW w:w="323" w:type="pct"/>
            <w:noWrap/>
            <w:hideMark/>
          </w:tcPr>
          <w:p w:rsidR="00C9471E" w:rsidRPr="002A08A3" w:rsidRDefault="00C9471E" w:rsidP="00DB132B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 xml:space="preserve">CCAP, </w:t>
            </w:r>
            <w:r w:rsidR="00DB132B"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12</w:t>
            </w:r>
            <w:r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 xml:space="preserve">, </w:t>
            </w:r>
            <w:r w:rsidR="00741412"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9</w:t>
            </w:r>
          </w:p>
        </w:tc>
        <w:tc>
          <w:tcPr>
            <w:tcW w:w="156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6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</w:tr>
      <w:tr w:rsidR="0070039E" w:rsidRPr="002A08A3" w:rsidTr="005035F2">
        <w:trPr>
          <w:trHeight w:val="283"/>
        </w:trPr>
        <w:tc>
          <w:tcPr>
            <w:tcW w:w="750" w:type="pct"/>
            <w:noWrap/>
            <w:vAlign w:val="center"/>
            <w:hideMark/>
          </w:tcPr>
          <w:p w:rsidR="00C9471E" w:rsidRPr="005035F2" w:rsidRDefault="00C9471E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  <w:t>Vexillifera browni</w:t>
            </w:r>
          </w:p>
          <w:p w:rsidR="001D4550" w:rsidRPr="005035F2" w:rsidRDefault="001D4550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color w:val="000000"/>
                <w:sz w:val="18"/>
                <w:szCs w:val="18"/>
                <w:lang w:val="es-MX" w:eastAsia="es-MX"/>
              </w:rPr>
              <w:lastRenderedPageBreak/>
              <w:t>VEXILLIFERIDAE</w:t>
            </w:r>
          </w:p>
        </w:tc>
        <w:tc>
          <w:tcPr>
            <w:tcW w:w="22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lastRenderedPageBreak/>
              <w:t>B</w:t>
            </w:r>
          </w:p>
        </w:tc>
        <w:tc>
          <w:tcPr>
            <w:tcW w:w="323" w:type="pct"/>
            <w:noWrap/>
            <w:hideMark/>
          </w:tcPr>
          <w:p w:rsidR="00C9471E" w:rsidRPr="002A08A3" w:rsidRDefault="000620F9" w:rsidP="0070039E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1</w:t>
            </w:r>
          </w:p>
        </w:tc>
        <w:tc>
          <w:tcPr>
            <w:tcW w:w="156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7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</w:tr>
      <w:tr w:rsidR="0070039E" w:rsidRPr="002A08A3" w:rsidTr="005035F2">
        <w:trPr>
          <w:trHeight w:val="283"/>
        </w:trPr>
        <w:tc>
          <w:tcPr>
            <w:tcW w:w="750" w:type="pct"/>
            <w:noWrap/>
            <w:vAlign w:val="center"/>
            <w:hideMark/>
          </w:tcPr>
          <w:p w:rsidR="00C9471E" w:rsidRPr="005035F2" w:rsidRDefault="00C9471E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  <w:t>Vexillifera minutissima</w:t>
            </w:r>
          </w:p>
          <w:p w:rsidR="001D4550" w:rsidRPr="005035F2" w:rsidRDefault="001D4550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color w:val="000000"/>
                <w:sz w:val="18"/>
                <w:szCs w:val="18"/>
                <w:lang w:val="es-MX" w:eastAsia="es-MX"/>
              </w:rPr>
              <w:t>VEXILLIFERIDAE</w:t>
            </w:r>
          </w:p>
        </w:tc>
        <w:tc>
          <w:tcPr>
            <w:tcW w:w="22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B</w:t>
            </w:r>
          </w:p>
        </w:tc>
        <w:tc>
          <w:tcPr>
            <w:tcW w:w="323" w:type="pct"/>
            <w:noWrap/>
            <w:hideMark/>
          </w:tcPr>
          <w:p w:rsidR="00C9471E" w:rsidRPr="002A08A3" w:rsidRDefault="000620F9" w:rsidP="0070039E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1</w:t>
            </w:r>
            <w:r w:rsidR="00C9471E"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; CCAP</w:t>
            </w:r>
          </w:p>
        </w:tc>
        <w:tc>
          <w:tcPr>
            <w:tcW w:w="156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7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</w:tr>
      <w:tr w:rsidR="0070039E" w:rsidRPr="002A08A3" w:rsidTr="005035F2">
        <w:trPr>
          <w:trHeight w:val="283"/>
        </w:trPr>
        <w:tc>
          <w:tcPr>
            <w:tcW w:w="750" w:type="pct"/>
            <w:noWrap/>
            <w:vAlign w:val="center"/>
            <w:hideMark/>
          </w:tcPr>
          <w:p w:rsidR="00C9471E" w:rsidRPr="005035F2" w:rsidRDefault="00C9471E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  <w:t>Vexillifera telma</w:t>
            </w:r>
          </w:p>
          <w:p w:rsidR="001D4550" w:rsidRPr="005035F2" w:rsidRDefault="001D4550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color w:val="000000"/>
                <w:sz w:val="18"/>
                <w:szCs w:val="18"/>
                <w:lang w:val="es-MX" w:eastAsia="es-MX"/>
              </w:rPr>
              <w:t>VEXILLIFERIDAE</w:t>
            </w:r>
          </w:p>
        </w:tc>
        <w:tc>
          <w:tcPr>
            <w:tcW w:w="22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B</w:t>
            </w:r>
          </w:p>
        </w:tc>
        <w:tc>
          <w:tcPr>
            <w:tcW w:w="323" w:type="pct"/>
            <w:noWrap/>
            <w:hideMark/>
          </w:tcPr>
          <w:p w:rsidR="00C9471E" w:rsidRPr="002A08A3" w:rsidRDefault="00741412" w:rsidP="0070039E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10</w:t>
            </w:r>
          </w:p>
        </w:tc>
        <w:tc>
          <w:tcPr>
            <w:tcW w:w="156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</w:tr>
      <w:tr w:rsidR="0070039E" w:rsidRPr="002A08A3" w:rsidTr="005035F2">
        <w:trPr>
          <w:trHeight w:val="283"/>
        </w:trPr>
        <w:tc>
          <w:tcPr>
            <w:tcW w:w="750" w:type="pct"/>
            <w:noWrap/>
            <w:vAlign w:val="center"/>
            <w:hideMark/>
          </w:tcPr>
          <w:p w:rsidR="00C9471E" w:rsidRPr="005035F2" w:rsidRDefault="00C9471E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  <w:t>Vexillifera ottoi</w:t>
            </w:r>
          </w:p>
          <w:p w:rsidR="001D4550" w:rsidRPr="005035F2" w:rsidRDefault="001D4550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color w:val="000000"/>
                <w:sz w:val="18"/>
                <w:szCs w:val="18"/>
                <w:lang w:val="es-MX" w:eastAsia="es-MX"/>
              </w:rPr>
              <w:t>VEXILLIFERIDAE</w:t>
            </w:r>
          </w:p>
        </w:tc>
        <w:tc>
          <w:tcPr>
            <w:tcW w:w="22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B</w:t>
            </w:r>
          </w:p>
        </w:tc>
        <w:tc>
          <w:tcPr>
            <w:tcW w:w="323" w:type="pct"/>
            <w:noWrap/>
            <w:hideMark/>
          </w:tcPr>
          <w:p w:rsidR="00C9471E" w:rsidRPr="002A08A3" w:rsidRDefault="000620F9" w:rsidP="0070039E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1</w:t>
            </w:r>
          </w:p>
        </w:tc>
        <w:tc>
          <w:tcPr>
            <w:tcW w:w="156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12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</w:tr>
      <w:tr w:rsidR="0070039E" w:rsidRPr="002A08A3" w:rsidTr="005035F2">
        <w:trPr>
          <w:trHeight w:val="283"/>
        </w:trPr>
        <w:tc>
          <w:tcPr>
            <w:tcW w:w="750" w:type="pct"/>
            <w:noWrap/>
            <w:vAlign w:val="center"/>
            <w:hideMark/>
          </w:tcPr>
          <w:p w:rsidR="00C9471E" w:rsidRPr="005035F2" w:rsidRDefault="00C9471E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  <w:t>Vexillifera pagei</w:t>
            </w:r>
          </w:p>
          <w:p w:rsidR="001D4550" w:rsidRPr="005035F2" w:rsidRDefault="001D4550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color w:val="000000"/>
                <w:sz w:val="18"/>
                <w:szCs w:val="18"/>
                <w:lang w:val="es-MX" w:eastAsia="es-MX"/>
              </w:rPr>
              <w:t>VEXILLIFERIDAE</w:t>
            </w:r>
          </w:p>
        </w:tc>
        <w:tc>
          <w:tcPr>
            <w:tcW w:w="22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B</w:t>
            </w:r>
          </w:p>
        </w:tc>
        <w:tc>
          <w:tcPr>
            <w:tcW w:w="323" w:type="pct"/>
            <w:noWrap/>
            <w:hideMark/>
          </w:tcPr>
          <w:p w:rsidR="00C9471E" w:rsidRPr="002A08A3" w:rsidRDefault="000620F9" w:rsidP="0070039E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1</w:t>
            </w:r>
          </w:p>
        </w:tc>
        <w:tc>
          <w:tcPr>
            <w:tcW w:w="156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</w:tr>
      <w:tr w:rsidR="0070039E" w:rsidRPr="002A08A3" w:rsidTr="005035F2">
        <w:trPr>
          <w:trHeight w:val="283"/>
        </w:trPr>
        <w:tc>
          <w:tcPr>
            <w:tcW w:w="750" w:type="pct"/>
            <w:noWrap/>
            <w:vAlign w:val="center"/>
            <w:hideMark/>
          </w:tcPr>
          <w:p w:rsidR="00C9471E" w:rsidRPr="005035F2" w:rsidRDefault="00C9471E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  <w:t>Vexillifera telmathalassa</w:t>
            </w:r>
          </w:p>
          <w:p w:rsidR="001D4550" w:rsidRPr="005035F2" w:rsidRDefault="001D4550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color w:val="000000"/>
                <w:sz w:val="18"/>
                <w:szCs w:val="18"/>
                <w:lang w:val="es-MX" w:eastAsia="es-MX"/>
              </w:rPr>
              <w:t>VEXILLIFERIDAE</w:t>
            </w:r>
          </w:p>
        </w:tc>
        <w:tc>
          <w:tcPr>
            <w:tcW w:w="22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B</w:t>
            </w:r>
          </w:p>
        </w:tc>
        <w:tc>
          <w:tcPr>
            <w:tcW w:w="323" w:type="pct"/>
            <w:noWrap/>
            <w:hideMark/>
          </w:tcPr>
          <w:p w:rsidR="00C9471E" w:rsidRPr="002A08A3" w:rsidRDefault="000620F9" w:rsidP="0070039E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1</w:t>
            </w:r>
          </w:p>
        </w:tc>
        <w:tc>
          <w:tcPr>
            <w:tcW w:w="156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19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</w:tr>
      <w:tr w:rsidR="0070039E" w:rsidRPr="002A08A3" w:rsidTr="005035F2">
        <w:trPr>
          <w:trHeight w:val="283"/>
        </w:trPr>
        <w:tc>
          <w:tcPr>
            <w:tcW w:w="750" w:type="pct"/>
            <w:noWrap/>
            <w:vAlign w:val="center"/>
            <w:hideMark/>
          </w:tcPr>
          <w:p w:rsidR="00C9471E" w:rsidRPr="005035F2" w:rsidRDefault="00C9471E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  <w:t>Willaertia magna</w:t>
            </w:r>
          </w:p>
          <w:p w:rsidR="001D4550" w:rsidRPr="005035F2" w:rsidRDefault="001D4550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color w:val="000000"/>
                <w:sz w:val="18"/>
                <w:szCs w:val="18"/>
                <w:lang w:val="es-MX" w:eastAsia="es-MX"/>
              </w:rPr>
              <w:t>VAHLKAMPFIIDAE</w:t>
            </w:r>
          </w:p>
        </w:tc>
        <w:tc>
          <w:tcPr>
            <w:tcW w:w="22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B</w:t>
            </w:r>
          </w:p>
        </w:tc>
        <w:tc>
          <w:tcPr>
            <w:tcW w:w="323" w:type="pct"/>
            <w:noWrap/>
            <w:hideMark/>
          </w:tcPr>
          <w:p w:rsidR="00C9471E" w:rsidRPr="002A08A3" w:rsidRDefault="00741412" w:rsidP="0070039E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9</w:t>
            </w:r>
          </w:p>
        </w:tc>
        <w:tc>
          <w:tcPr>
            <w:tcW w:w="156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17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</w:tr>
      <w:tr w:rsidR="0070039E" w:rsidRPr="002A08A3" w:rsidTr="005035F2">
        <w:trPr>
          <w:trHeight w:val="283"/>
        </w:trPr>
        <w:tc>
          <w:tcPr>
            <w:tcW w:w="750" w:type="pct"/>
            <w:noWrap/>
            <w:vAlign w:val="center"/>
            <w:hideMark/>
          </w:tcPr>
          <w:p w:rsidR="00C9471E" w:rsidRPr="005035F2" w:rsidRDefault="00C9471E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  <w:t>Korotnevella stella</w:t>
            </w:r>
          </w:p>
          <w:p w:rsidR="009D279E" w:rsidRPr="005035F2" w:rsidRDefault="009D279E" w:rsidP="005035F2">
            <w:pPr>
              <w:jc w:val="center"/>
              <w:rPr>
                <w:rFonts w:ascii="Arial" w:eastAsia="Times New Roman" w:hAnsi="Arial" w:cs="Arial"/>
                <w:b/>
                <w:bCs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Cs/>
                <w:color w:val="000000"/>
                <w:sz w:val="16"/>
                <w:szCs w:val="16"/>
                <w:lang w:val="es-MX" w:eastAsia="es-MX"/>
              </w:rPr>
              <w:t>PARAMOEBIDAE</w:t>
            </w:r>
          </w:p>
        </w:tc>
        <w:tc>
          <w:tcPr>
            <w:tcW w:w="22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P, B</w:t>
            </w:r>
          </w:p>
        </w:tc>
        <w:tc>
          <w:tcPr>
            <w:tcW w:w="323" w:type="pct"/>
            <w:noWrap/>
            <w:hideMark/>
          </w:tcPr>
          <w:p w:rsidR="00C9471E" w:rsidRPr="002A08A3" w:rsidRDefault="00741412" w:rsidP="0070039E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9</w:t>
            </w:r>
          </w:p>
        </w:tc>
        <w:tc>
          <w:tcPr>
            <w:tcW w:w="156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5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</w:tr>
      <w:tr w:rsidR="0070039E" w:rsidRPr="002A08A3" w:rsidTr="005035F2">
        <w:trPr>
          <w:trHeight w:val="283"/>
        </w:trPr>
        <w:tc>
          <w:tcPr>
            <w:tcW w:w="750" w:type="pct"/>
            <w:noWrap/>
            <w:vAlign w:val="center"/>
            <w:hideMark/>
          </w:tcPr>
          <w:p w:rsidR="00C9471E" w:rsidRPr="005035F2" w:rsidRDefault="00C9471E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  <w:t>Mayorella augusta</w:t>
            </w:r>
          </w:p>
          <w:p w:rsidR="001D4550" w:rsidRPr="005035F2" w:rsidRDefault="001D4550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MAYORELLIDAE</w:t>
            </w:r>
          </w:p>
        </w:tc>
        <w:tc>
          <w:tcPr>
            <w:tcW w:w="22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P, B</w:t>
            </w:r>
          </w:p>
        </w:tc>
        <w:tc>
          <w:tcPr>
            <w:tcW w:w="323" w:type="pct"/>
            <w:noWrap/>
            <w:hideMark/>
          </w:tcPr>
          <w:p w:rsidR="00C9471E" w:rsidRPr="002A08A3" w:rsidRDefault="0086073C" w:rsidP="0070039E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12</w:t>
            </w:r>
          </w:p>
        </w:tc>
        <w:tc>
          <w:tcPr>
            <w:tcW w:w="156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6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</w:tr>
      <w:tr w:rsidR="0070039E" w:rsidRPr="002A08A3" w:rsidTr="005035F2">
        <w:trPr>
          <w:trHeight w:val="283"/>
        </w:trPr>
        <w:tc>
          <w:tcPr>
            <w:tcW w:w="750" w:type="pct"/>
            <w:noWrap/>
            <w:vAlign w:val="center"/>
            <w:hideMark/>
          </w:tcPr>
          <w:p w:rsidR="00C9471E" w:rsidRPr="005035F2" w:rsidRDefault="00C9471E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  <w:t>Mayorella bigemma</w:t>
            </w:r>
          </w:p>
          <w:p w:rsidR="001D4550" w:rsidRPr="005035F2" w:rsidRDefault="001D4550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MAYORELLIDAE</w:t>
            </w:r>
          </w:p>
        </w:tc>
        <w:tc>
          <w:tcPr>
            <w:tcW w:w="22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P, B</w:t>
            </w:r>
          </w:p>
        </w:tc>
        <w:tc>
          <w:tcPr>
            <w:tcW w:w="323" w:type="pct"/>
            <w:noWrap/>
            <w:hideMark/>
          </w:tcPr>
          <w:p w:rsidR="00C9471E" w:rsidRPr="002A08A3" w:rsidRDefault="0086073C" w:rsidP="0070039E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12</w:t>
            </w:r>
          </w:p>
        </w:tc>
        <w:tc>
          <w:tcPr>
            <w:tcW w:w="156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9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</w:tr>
      <w:tr w:rsidR="0070039E" w:rsidRPr="002A08A3" w:rsidTr="005035F2">
        <w:trPr>
          <w:trHeight w:val="283"/>
        </w:trPr>
        <w:tc>
          <w:tcPr>
            <w:tcW w:w="750" w:type="pct"/>
            <w:noWrap/>
            <w:vAlign w:val="center"/>
            <w:hideMark/>
          </w:tcPr>
          <w:p w:rsidR="00C9471E" w:rsidRPr="005035F2" w:rsidRDefault="00C9471E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  <w:t>Mayorella clavabellans</w:t>
            </w:r>
          </w:p>
          <w:p w:rsidR="001D4550" w:rsidRPr="005035F2" w:rsidRDefault="001D4550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MAYORELLIDAE</w:t>
            </w:r>
          </w:p>
        </w:tc>
        <w:tc>
          <w:tcPr>
            <w:tcW w:w="22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P, B</w:t>
            </w:r>
          </w:p>
        </w:tc>
        <w:tc>
          <w:tcPr>
            <w:tcW w:w="323" w:type="pct"/>
            <w:noWrap/>
            <w:hideMark/>
          </w:tcPr>
          <w:p w:rsidR="00C9471E" w:rsidRPr="002A08A3" w:rsidRDefault="0086073C" w:rsidP="0070039E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12</w:t>
            </w:r>
          </w:p>
        </w:tc>
        <w:tc>
          <w:tcPr>
            <w:tcW w:w="156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6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</w:tr>
      <w:tr w:rsidR="0070039E" w:rsidRPr="002A08A3" w:rsidTr="005035F2">
        <w:trPr>
          <w:trHeight w:val="283"/>
        </w:trPr>
        <w:tc>
          <w:tcPr>
            <w:tcW w:w="750" w:type="pct"/>
            <w:noWrap/>
            <w:vAlign w:val="center"/>
            <w:hideMark/>
          </w:tcPr>
          <w:p w:rsidR="00C9471E" w:rsidRPr="005035F2" w:rsidRDefault="00C9471E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  <w:t>Mayorella clavella</w:t>
            </w:r>
          </w:p>
          <w:p w:rsidR="001D4550" w:rsidRPr="005035F2" w:rsidRDefault="001D4550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MAYORELLIDAE</w:t>
            </w:r>
          </w:p>
        </w:tc>
        <w:tc>
          <w:tcPr>
            <w:tcW w:w="22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P, B</w:t>
            </w:r>
          </w:p>
        </w:tc>
        <w:tc>
          <w:tcPr>
            <w:tcW w:w="323" w:type="pct"/>
            <w:noWrap/>
            <w:hideMark/>
          </w:tcPr>
          <w:p w:rsidR="00C9471E" w:rsidRPr="002A08A3" w:rsidRDefault="0086073C" w:rsidP="0070039E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12</w:t>
            </w:r>
          </w:p>
        </w:tc>
        <w:tc>
          <w:tcPr>
            <w:tcW w:w="156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3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</w:tr>
      <w:tr w:rsidR="0070039E" w:rsidRPr="002A08A3" w:rsidTr="005035F2">
        <w:trPr>
          <w:trHeight w:val="283"/>
        </w:trPr>
        <w:tc>
          <w:tcPr>
            <w:tcW w:w="750" w:type="pct"/>
            <w:noWrap/>
            <w:vAlign w:val="center"/>
            <w:hideMark/>
          </w:tcPr>
          <w:p w:rsidR="00C9471E" w:rsidRPr="005035F2" w:rsidRDefault="00C9471E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  <w:t>Mayorella inquisita</w:t>
            </w:r>
          </w:p>
          <w:p w:rsidR="001D4550" w:rsidRPr="005035F2" w:rsidRDefault="001D4550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MAYORELLIDAE</w:t>
            </w:r>
          </w:p>
        </w:tc>
        <w:tc>
          <w:tcPr>
            <w:tcW w:w="22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P, B</w:t>
            </w:r>
          </w:p>
        </w:tc>
        <w:tc>
          <w:tcPr>
            <w:tcW w:w="323" w:type="pct"/>
            <w:noWrap/>
            <w:hideMark/>
          </w:tcPr>
          <w:p w:rsidR="00C9471E" w:rsidRPr="002A08A3" w:rsidRDefault="0086073C" w:rsidP="0070039E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12</w:t>
            </w:r>
          </w:p>
        </w:tc>
        <w:tc>
          <w:tcPr>
            <w:tcW w:w="156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10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</w:tr>
      <w:tr w:rsidR="0070039E" w:rsidRPr="002A08A3" w:rsidTr="005035F2">
        <w:trPr>
          <w:trHeight w:val="283"/>
        </w:trPr>
        <w:tc>
          <w:tcPr>
            <w:tcW w:w="750" w:type="pct"/>
            <w:noWrap/>
            <w:vAlign w:val="center"/>
            <w:hideMark/>
          </w:tcPr>
          <w:p w:rsidR="00C9471E" w:rsidRPr="005035F2" w:rsidRDefault="00C9471E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  <w:t>Mayorella lacona</w:t>
            </w:r>
          </w:p>
          <w:p w:rsidR="001D4550" w:rsidRPr="005035F2" w:rsidRDefault="001D4550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MAYORELLIDAE</w:t>
            </w:r>
          </w:p>
        </w:tc>
        <w:tc>
          <w:tcPr>
            <w:tcW w:w="22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P, B</w:t>
            </w:r>
          </w:p>
        </w:tc>
        <w:tc>
          <w:tcPr>
            <w:tcW w:w="323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</w:p>
        </w:tc>
        <w:tc>
          <w:tcPr>
            <w:tcW w:w="156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</w:tr>
      <w:tr w:rsidR="0070039E" w:rsidRPr="002A08A3" w:rsidTr="005035F2">
        <w:trPr>
          <w:trHeight w:val="283"/>
        </w:trPr>
        <w:tc>
          <w:tcPr>
            <w:tcW w:w="750" w:type="pct"/>
            <w:noWrap/>
            <w:vAlign w:val="center"/>
            <w:hideMark/>
          </w:tcPr>
          <w:p w:rsidR="00C9471E" w:rsidRPr="005035F2" w:rsidRDefault="006269E7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  <w:t>Mayorella leidy</w:t>
            </w:r>
          </w:p>
          <w:p w:rsidR="001D4550" w:rsidRPr="005035F2" w:rsidRDefault="001D4550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MAYORELLIDAE</w:t>
            </w:r>
          </w:p>
        </w:tc>
        <w:tc>
          <w:tcPr>
            <w:tcW w:w="22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P, B</w:t>
            </w:r>
          </w:p>
        </w:tc>
        <w:tc>
          <w:tcPr>
            <w:tcW w:w="323" w:type="pct"/>
            <w:noWrap/>
            <w:hideMark/>
          </w:tcPr>
          <w:p w:rsidR="00C9471E" w:rsidRPr="002A08A3" w:rsidRDefault="0086073C" w:rsidP="0070039E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12</w:t>
            </w:r>
          </w:p>
        </w:tc>
        <w:tc>
          <w:tcPr>
            <w:tcW w:w="156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11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</w:tr>
      <w:tr w:rsidR="0070039E" w:rsidRPr="002A08A3" w:rsidTr="005035F2">
        <w:trPr>
          <w:trHeight w:val="283"/>
        </w:trPr>
        <w:tc>
          <w:tcPr>
            <w:tcW w:w="750" w:type="pct"/>
            <w:noWrap/>
            <w:vAlign w:val="center"/>
            <w:hideMark/>
          </w:tcPr>
          <w:p w:rsidR="00C9471E" w:rsidRPr="005035F2" w:rsidRDefault="00C9471E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  <w:t>Mayorella penardi</w:t>
            </w:r>
          </w:p>
          <w:p w:rsidR="001D4550" w:rsidRPr="005035F2" w:rsidRDefault="001D4550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MAYORELLIDAE</w:t>
            </w:r>
          </w:p>
        </w:tc>
        <w:tc>
          <w:tcPr>
            <w:tcW w:w="22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P, B</w:t>
            </w:r>
          </w:p>
        </w:tc>
        <w:tc>
          <w:tcPr>
            <w:tcW w:w="323" w:type="pct"/>
            <w:noWrap/>
            <w:hideMark/>
          </w:tcPr>
          <w:p w:rsidR="00C9471E" w:rsidRPr="002A08A3" w:rsidRDefault="00741412" w:rsidP="0070039E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9</w:t>
            </w:r>
          </w:p>
        </w:tc>
        <w:tc>
          <w:tcPr>
            <w:tcW w:w="156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8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</w:tr>
      <w:tr w:rsidR="0070039E" w:rsidRPr="002A08A3" w:rsidTr="005035F2">
        <w:trPr>
          <w:trHeight w:val="283"/>
        </w:trPr>
        <w:tc>
          <w:tcPr>
            <w:tcW w:w="750" w:type="pct"/>
            <w:noWrap/>
            <w:vAlign w:val="center"/>
            <w:hideMark/>
          </w:tcPr>
          <w:p w:rsidR="00C9471E" w:rsidRPr="005035F2" w:rsidRDefault="00C9471E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  <w:t>Mayorella riparia</w:t>
            </w:r>
          </w:p>
          <w:p w:rsidR="001D4550" w:rsidRPr="005035F2" w:rsidRDefault="001D4550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MAYORELLIDAE</w:t>
            </w:r>
          </w:p>
        </w:tc>
        <w:tc>
          <w:tcPr>
            <w:tcW w:w="22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P, B</w:t>
            </w:r>
          </w:p>
        </w:tc>
        <w:tc>
          <w:tcPr>
            <w:tcW w:w="323" w:type="pct"/>
            <w:noWrap/>
            <w:hideMark/>
          </w:tcPr>
          <w:p w:rsidR="00C9471E" w:rsidRPr="002A08A3" w:rsidRDefault="0086073C" w:rsidP="0070039E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12</w:t>
            </w:r>
            <w:r w:rsidR="00C9471E"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 xml:space="preserve">; </w:t>
            </w:r>
            <w:r w:rsidR="00741412"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9</w:t>
            </w:r>
          </w:p>
        </w:tc>
        <w:tc>
          <w:tcPr>
            <w:tcW w:w="156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11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</w:tr>
      <w:tr w:rsidR="0070039E" w:rsidRPr="002A08A3" w:rsidTr="005035F2">
        <w:trPr>
          <w:trHeight w:val="283"/>
        </w:trPr>
        <w:tc>
          <w:tcPr>
            <w:tcW w:w="750" w:type="pct"/>
            <w:noWrap/>
            <w:vAlign w:val="center"/>
            <w:hideMark/>
          </w:tcPr>
          <w:p w:rsidR="00C9471E" w:rsidRPr="005035F2" w:rsidRDefault="00C9471E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  <w:t>Thecamoeba quadrilineata</w:t>
            </w:r>
          </w:p>
          <w:p w:rsidR="001D4550" w:rsidRPr="005035F2" w:rsidRDefault="001D4550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color w:val="000000"/>
                <w:sz w:val="18"/>
                <w:szCs w:val="18"/>
                <w:lang w:val="es-MX" w:eastAsia="es-MX"/>
              </w:rPr>
              <w:t>THECAMOEBIDAE</w:t>
            </w:r>
          </w:p>
        </w:tc>
        <w:tc>
          <w:tcPr>
            <w:tcW w:w="22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P, B</w:t>
            </w:r>
          </w:p>
        </w:tc>
        <w:tc>
          <w:tcPr>
            <w:tcW w:w="323" w:type="pct"/>
            <w:noWrap/>
            <w:hideMark/>
          </w:tcPr>
          <w:p w:rsidR="00C9471E" w:rsidRPr="002A08A3" w:rsidRDefault="00741412" w:rsidP="0070039E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10</w:t>
            </w:r>
            <w:r w:rsidR="00C9471E"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 xml:space="preserve">; </w:t>
            </w:r>
            <w:r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9</w:t>
            </w:r>
            <w:r w:rsidR="00C9471E"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 xml:space="preserve">;  </w:t>
            </w:r>
            <w:r w:rsidR="0086073C"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12</w:t>
            </w:r>
          </w:p>
        </w:tc>
        <w:tc>
          <w:tcPr>
            <w:tcW w:w="156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13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</w:tr>
      <w:tr w:rsidR="0070039E" w:rsidRPr="002A08A3" w:rsidTr="005035F2">
        <w:trPr>
          <w:trHeight w:val="283"/>
        </w:trPr>
        <w:tc>
          <w:tcPr>
            <w:tcW w:w="750" w:type="pct"/>
            <w:noWrap/>
            <w:vAlign w:val="center"/>
            <w:hideMark/>
          </w:tcPr>
          <w:p w:rsidR="00C9471E" w:rsidRPr="005035F2" w:rsidRDefault="00C9471E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  <w:t>Thecamoeba similis</w:t>
            </w:r>
          </w:p>
          <w:p w:rsidR="001D4550" w:rsidRPr="005035F2" w:rsidRDefault="001D4550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color w:val="000000"/>
                <w:sz w:val="18"/>
                <w:szCs w:val="18"/>
                <w:lang w:val="es-MX" w:eastAsia="es-MX"/>
              </w:rPr>
              <w:t>THECAMOEBIDAE</w:t>
            </w:r>
          </w:p>
        </w:tc>
        <w:tc>
          <w:tcPr>
            <w:tcW w:w="22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P, B</w:t>
            </w:r>
          </w:p>
        </w:tc>
        <w:tc>
          <w:tcPr>
            <w:tcW w:w="323" w:type="pct"/>
            <w:noWrap/>
            <w:hideMark/>
          </w:tcPr>
          <w:p w:rsidR="00C9471E" w:rsidRPr="002A08A3" w:rsidRDefault="00741412" w:rsidP="0070039E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10</w:t>
            </w:r>
            <w:r w:rsidR="00C9471E"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 xml:space="preserve"> CCAP, </w:t>
            </w:r>
            <w:r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9</w:t>
            </w:r>
          </w:p>
        </w:tc>
        <w:tc>
          <w:tcPr>
            <w:tcW w:w="156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16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</w:tr>
      <w:tr w:rsidR="0070039E" w:rsidRPr="002A08A3" w:rsidTr="005035F2">
        <w:trPr>
          <w:trHeight w:val="283"/>
        </w:trPr>
        <w:tc>
          <w:tcPr>
            <w:tcW w:w="750" w:type="pct"/>
            <w:noWrap/>
            <w:vAlign w:val="center"/>
            <w:hideMark/>
          </w:tcPr>
          <w:p w:rsidR="001D4550" w:rsidRPr="005035F2" w:rsidRDefault="00C9471E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  <w:t>Thecamoeba sphaeronucleolus</w:t>
            </w:r>
          </w:p>
          <w:p w:rsidR="00C9471E" w:rsidRPr="005035F2" w:rsidRDefault="001D4550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color w:val="000000"/>
                <w:sz w:val="18"/>
                <w:szCs w:val="18"/>
                <w:lang w:val="es-MX" w:eastAsia="es-MX"/>
              </w:rPr>
              <w:t>THECAMOEBIDAE</w:t>
            </w:r>
          </w:p>
        </w:tc>
        <w:tc>
          <w:tcPr>
            <w:tcW w:w="22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P,B</w:t>
            </w:r>
          </w:p>
        </w:tc>
        <w:tc>
          <w:tcPr>
            <w:tcW w:w="323" w:type="pct"/>
            <w:noWrap/>
            <w:hideMark/>
          </w:tcPr>
          <w:p w:rsidR="00C9471E" w:rsidRPr="002A08A3" w:rsidRDefault="00C9471E" w:rsidP="00DB132B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 xml:space="preserve">CCAP, </w:t>
            </w:r>
            <w:r w:rsidR="00DB132B"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39</w:t>
            </w:r>
            <w:r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 xml:space="preserve">, </w:t>
            </w:r>
            <w:r w:rsidR="00741412"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9</w:t>
            </w:r>
          </w:p>
        </w:tc>
        <w:tc>
          <w:tcPr>
            <w:tcW w:w="156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4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</w:tr>
      <w:tr w:rsidR="0070039E" w:rsidRPr="002A08A3" w:rsidTr="005035F2">
        <w:trPr>
          <w:trHeight w:val="283"/>
        </w:trPr>
        <w:tc>
          <w:tcPr>
            <w:tcW w:w="750" w:type="pct"/>
            <w:noWrap/>
            <w:vAlign w:val="center"/>
            <w:hideMark/>
          </w:tcPr>
          <w:p w:rsidR="00C9471E" w:rsidRPr="005035F2" w:rsidRDefault="00C9471E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  <w:t>Thecamoeba striata</w:t>
            </w:r>
          </w:p>
          <w:p w:rsidR="001D4550" w:rsidRPr="005035F2" w:rsidRDefault="001D4550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color w:val="000000"/>
                <w:sz w:val="18"/>
                <w:szCs w:val="18"/>
                <w:lang w:val="es-MX" w:eastAsia="es-MX"/>
              </w:rPr>
              <w:t>THECAMOEBIDAE</w:t>
            </w:r>
          </w:p>
        </w:tc>
        <w:tc>
          <w:tcPr>
            <w:tcW w:w="22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P, B</w:t>
            </w:r>
          </w:p>
        </w:tc>
        <w:tc>
          <w:tcPr>
            <w:tcW w:w="323" w:type="pct"/>
            <w:noWrap/>
            <w:hideMark/>
          </w:tcPr>
          <w:p w:rsidR="00C9471E" w:rsidRPr="002A08A3" w:rsidRDefault="00741412" w:rsidP="0070039E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10</w:t>
            </w:r>
            <w:r w:rsidR="00C9471E"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 xml:space="preserve"> CCAP, </w:t>
            </w:r>
            <w:r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9</w:t>
            </w:r>
          </w:p>
        </w:tc>
        <w:tc>
          <w:tcPr>
            <w:tcW w:w="156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10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</w:tr>
      <w:tr w:rsidR="0070039E" w:rsidRPr="002A08A3" w:rsidTr="005035F2">
        <w:trPr>
          <w:trHeight w:val="283"/>
        </w:trPr>
        <w:tc>
          <w:tcPr>
            <w:tcW w:w="750" w:type="pct"/>
            <w:noWrap/>
            <w:vAlign w:val="center"/>
            <w:hideMark/>
          </w:tcPr>
          <w:p w:rsidR="00C9471E" w:rsidRPr="005035F2" w:rsidRDefault="00C9471E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  <w:t xml:space="preserve">Thecamoeba </w:t>
            </w:r>
            <w:r w:rsidR="006269E7"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  <w:t>terri</w:t>
            </w:r>
            <w:r w:rsidR="001D4550"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  <w:t>cola</w:t>
            </w:r>
          </w:p>
          <w:p w:rsidR="001D4550" w:rsidRPr="005035F2" w:rsidRDefault="001D4550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color w:val="000000"/>
                <w:sz w:val="18"/>
                <w:szCs w:val="18"/>
                <w:lang w:val="es-MX" w:eastAsia="es-MX"/>
              </w:rPr>
              <w:t>THECAMOEBIDAE</w:t>
            </w:r>
          </w:p>
        </w:tc>
        <w:tc>
          <w:tcPr>
            <w:tcW w:w="22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P, B</w:t>
            </w:r>
          </w:p>
        </w:tc>
        <w:tc>
          <w:tcPr>
            <w:tcW w:w="323" w:type="pct"/>
            <w:noWrap/>
            <w:hideMark/>
          </w:tcPr>
          <w:p w:rsidR="00C9471E" w:rsidRPr="002A08A3" w:rsidRDefault="00741412" w:rsidP="0070039E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9</w:t>
            </w:r>
          </w:p>
        </w:tc>
        <w:tc>
          <w:tcPr>
            <w:tcW w:w="156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13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</w:tr>
      <w:tr w:rsidR="0070039E" w:rsidRPr="002A08A3" w:rsidTr="005035F2">
        <w:trPr>
          <w:trHeight w:val="283"/>
        </w:trPr>
        <w:tc>
          <w:tcPr>
            <w:tcW w:w="750" w:type="pct"/>
            <w:noWrap/>
            <w:vAlign w:val="center"/>
            <w:hideMark/>
          </w:tcPr>
          <w:p w:rsidR="00C9471E" w:rsidRPr="005035F2" w:rsidRDefault="00C9471E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  <w:t>Biomyxa vagans</w:t>
            </w:r>
          </w:p>
          <w:p w:rsidR="00530FF7" w:rsidRPr="005035F2" w:rsidRDefault="00530FF7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color w:val="000000"/>
                <w:sz w:val="18"/>
                <w:szCs w:val="18"/>
                <w:lang w:val="es-MX" w:eastAsia="es-MX"/>
              </w:rPr>
              <w:t>BIOMYXIDAE</w:t>
            </w:r>
          </w:p>
        </w:tc>
        <w:tc>
          <w:tcPr>
            <w:tcW w:w="22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P,A</w:t>
            </w:r>
          </w:p>
        </w:tc>
        <w:tc>
          <w:tcPr>
            <w:tcW w:w="323" w:type="pct"/>
            <w:noWrap/>
            <w:hideMark/>
          </w:tcPr>
          <w:p w:rsidR="00C9471E" w:rsidRPr="002A08A3" w:rsidRDefault="00E94483" w:rsidP="00E94483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40</w:t>
            </w:r>
            <w:r w:rsidR="00C9471E"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 xml:space="preserve">; </w:t>
            </w:r>
            <w:r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MX"/>
              </w:rPr>
              <w:t>41</w:t>
            </w:r>
          </w:p>
        </w:tc>
        <w:tc>
          <w:tcPr>
            <w:tcW w:w="156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10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</w:tr>
      <w:tr w:rsidR="0070039E" w:rsidRPr="002A08A3" w:rsidTr="005035F2">
        <w:trPr>
          <w:trHeight w:val="283"/>
        </w:trPr>
        <w:tc>
          <w:tcPr>
            <w:tcW w:w="750" w:type="pct"/>
            <w:noWrap/>
            <w:vAlign w:val="center"/>
            <w:hideMark/>
          </w:tcPr>
          <w:p w:rsidR="00C9471E" w:rsidRPr="005035F2" w:rsidRDefault="00C9471E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  <w:t>Paragocevia placopus</w:t>
            </w:r>
          </w:p>
          <w:p w:rsidR="006138D9" w:rsidRPr="005035F2" w:rsidRDefault="006269E7" w:rsidP="005035F2">
            <w:pPr>
              <w:jc w:val="center"/>
              <w:rPr>
                <w:rFonts w:ascii="Arial" w:eastAsia="Times New Roman" w:hAnsi="Arial" w:cs="Arial"/>
                <w:b/>
                <w:bCs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Cs/>
                <w:color w:val="000000"/>
                <w:sz w:val="16"/>
                <w:szCs w:val="16"/>
                <w:lang w:val="es-MX" w:eastAsia="es-MX"/>
              </w:rPr>
              <w:t>Inc</w:t>
            </w:r>
            <w:r w:rsidR="006138D9" w:rsidRPr="005035F2">
              <w:rPr>
                <w:rFonts w:ascii="Arial" w:eastAsia="Times New Roman" w:hAnsi="Arial" w:cs="Arial"/>
                <w:b/>
                <w:bCs/>
                <w:iCs/>
                <w:color w:val="000000"/>
                <w:sz w:val="16"/>
                <w:szCs w:val="16"/>
                <w:lang w:val="es-MX" w:eastAsia="es-MX"/>
              </w:rPr>
              <w:t>ertae sedis</w:t>
            </w:r>
          </w:p>
        </w:tc>
        <w:tc>
          <w:tcPr>
            <w:tcW w:w="22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A,P, B</w:t>
            </w:r>
          </w:p>
        </w:tc>
        <w:tc>
          <w:tcPr>
            <w:tcW w:w="323" w:type="pct"/>
            <w:noWrap/>
            <w:hideMark/>
          </w:tcPr>
          <w:p w:rsidR="00C9471E" w:rsidRPr="002A08A3" w:rsidRDefault="00741412" w:rsidP="0070039E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9</w:t>
            </w:r>
          </w:p>
        </w:tc>
        <w:tc>
          <w:tcPr>
            <w:tcW w:w="156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6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</w:tr>
      <w:tr w:rsidR="0070039E" w:rsidRPr="002A08A3" w:rsidTr="005035F2">
        <w:trPr>
          <w:trHeight w:val="283"/>
        </w:trPr>
        <w:tc>
          <w:tcPr>
            <w:tcW w:w="750" w:type="pct"/>
            <w:noWrap/>
            <w:vAlign w:val="center"/>
            <w:hideMark/>
          </w:tcPr>
          <w:p w:rsidR="00C9471E" w:rsidRPr="005035F2" w:rsidRDefault="00C9471E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  <w:t xml:space="preserve">Phreatamoeba </w:t>
            </w:r>
            <w:r w:rsidR="006269E7"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  <w:t>sp</w:t>
            </w:r>
          </w:p>
          <w:p w:rsidR="006138D9" w:rsidRPr="005035F2" w:rsidRDefault="006269E7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Cs/>
                <w:color w:val="000000"/>
                <w:sz w:val="16"/>
                <w:szCs w:val="16"/>
                <w:lang w:val="es-MX" w:eastAsia="es-MX"/>
              </w:rPr>
              <w:t>Incertae</w:t>
            </w:r>
            <w:r w:rsidR="006138D9" w:rsidRPr="005035F2">
              <w:rPr>
                <w:rFonts w:ascii="Arial" w:eastAsia="Times New Roman" w:hAnsi="Arial" w:cs="Arial"/>
                <w:b/>
                <w:bCs/>
                <w:iCs/>
                <w:color w:val="000000"/>
                <w:sz w:val="16"/>
                <w:szCs w:val="16"/>
                <w:lang w:val="es-MX" w:eastAsia="es-MX"/>
              </w:rPr>
              <w:t xml:space="preserve"> sedis</w:t>
            </w:r>
          </w:p>
        </w:tc>
        <w:tc>
          <w:tcPr>
            <w:tcW w:w="22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A, P, B</w:t>
            </w:r>
          </w:p>
        </w:tc>
        <w:tc>
          <w:tcPr>
            <w:tcW w:w="323" w:type="pct"/>
            <w:noWrap/>
            <w:hideMark/>
          </w:tcPr>
          <w:p w:rsidR="00C9471E" w:rsidRPr="002A08A3" w:rsidRDefault="00741412" w:rsidP="0070039E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9</w:t>
            </w:r>
          </w:p>
        </w:tc>
        <w:tc>
          <w:tcPr>
            <w:tcW w:w="156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14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</w:tr>
      <w:tr w:rsidR="0070039E" w:rsidRPr="002A08A3" w:rsidTr="005035F2">
        <w:trPr>
          <w:trHeight w:val="283"/>
        </w:trPr>
        <w:tc>
          <w:tcPr>
            <w:tcW w:w="750" w:type="pct"/>
            <w:noWrap/>
            <w:vAlign w:val="center"/>
            <w:hideMark/>
          </w:tcPr>
          <w:p w:rsidR="00C9471E" w:rsidRPr="005035F2" w:rsidRDefault="00C9471E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  <w:lastRenderedPageBreak/>
              <w:t>Deuteramoeba algonquinensis</w:t>
            </w:r>
          </w:p>
          <w:p w:rsidR="006138D9" w:rsidRPr="005035F2" w:rsidRDefault="006138D9" w:rsidP="005035F2">
            <w:pPr>
              <w:jc w:val="center"/>
              <w:rPr>
                <w:rFonts w:ascii="Arial" w:eastAsia="Times New Roman" w:hAnsi="Arial" w:cs="Arial"/>
                <w:b/>
                <w:bCs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Cs/>
                <w:color w:val="000000"/>
                <w:sz w:val="16"/>
                <w:szCs w:val="16"/>
                <w:lang w:val="es-MX" w:eastAsia="es-MX"/>
              </w:rPr>
              <w:t>AMOEBIDAE</w:t>
            </w:r>
          </w:p>
        </w:tc>
        <w:tc>
          <w:tcPr>
            <w:tcW w:w="22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A</w:t>
            </w:r>
          </w:p>
        </w:tc>
        <w:tc>
          <w:tcPr>
            <w:tcW w:w="323" w:type="pct"/>
            <w:noWrap/>
            <w:hideMark/>
          </w:tcPr>
          <w:p w:rsidR="00C9471E" w:rsidRPr="002A08A3" w:rsidRDefault="00741412" w:rsidP="0070039E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9</w:t>
            </w:r>
          </w:p>
        </w:tc>
        <w:tc>
          <w:tcPr>
            <w:tcW w:w="156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3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</w:tr>
      <w:tr w:rsidR="0070039E" w:rsidRPr="002A08A3" w:rsidTr="005035F2">
        <w:trPr>
          <w:trHeight w:val="283"/>
        </w:trPr>
        <w:tc>
          <w:tcPr>
            <w:tcW w:w="750" w:type="pct"/>
            <w:noWrap/>
            <w:vAlign w:val="center"/>
            <w:hideMark/>
          </w:tcPr>
          <w:p w:rsidR="00C9471E" w:rsidRPr="005035F2" w:rsidRDefault="00C9471E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  <w:t>Flamella magnifica</w:t>
            </w:r>
          </w:p>
          <w:p w:rsidR="006138D9" w:rsidRPr="005035F2" w:rsidRDefault="006138D9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Cs/>
                <w:color w:val="000000"/>
                <w:sz w:val="16"/>
                <w:szCs w:val="16"/>
                <w:lang w:val="es-MX" w:eastAsia="es-MX"/>
              </w:rPr>
              <w:t>FLAMELLIDAE</w:t>
            </w:r>
          </w:p>
        </w:tc>
        <w:tc>
          <w:tcPr>
            <w:tcW w:w="22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A</w:t>
            </w:r>
          </w:p>
        </w:tc>
        <w:tc>
          <w:tcPr>
            <w:tcW w:w="323" w:type="pct"/>
            <w:noWrap/>
            <w:hideMark/>
          </w:tcPr>
          <w:p w:rsidR="00C9471E" w:rsidRPr="002A08A3" w:rsidRDefault="000620F9" w:rsidP="0070039E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1</w:t>
            </w:r>
          </w:p>
        </w:tc>
        <w:tc>
          <w:tcPr>
            <w:tcW w:w="156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</w:tr>
      <w:tr w:rsidR="0070039E" w:rsidRPr="002A08A3" w:rsidTr="005035F2">
        <w:trPr>
          <w:trHeight w:val="283"/>
        </w:trPr>
        <w:tc>
          <w:tcPr>
            <w:tcW w:w="750" w:type="pct"/>
            <w:noWrap/>
            <w:vAlign w:val="center"/>
            <w:hideMark/>
          </w:tcPr>
          <w:p w:rsidR="00C9471E" w:rsidRPr="005035F2" w:rsidRDefault="00C9471E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  <w:t>Vexillifera aurea</w:t>
            </w:r>
          </w:p>
          <w:p w:rsidR="006138D9" w:rsidRPr="005035F2" w:rsidRDefault="006138D9" w:rsidP="005035F2">
            <w:pPr>
              <w:jc w:val="center"/>
              <w:rPr>
                <w:rFonts w:ascii="Arial" w:eastAsia="Times New Roman" w:hAnsi="Arial" w:cs="Arial"/>
                <w:b/>
                <w:bCs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Cs/>
                <w:color w:val="000000"/>
                <w:sz w:val="16"/>
                <w:szCs w:val="16"/>
                <w:lang w:val="es-MX" w:eastAsia="es-MX"/>
              </w:rPr>
              <w:t>VEXILLIFERIDAE</w:t>
            </w:r>
          </w:p>
        </w:tc>
        <w:tc>
          <w:tcPr>
            <w:tcW w:w="22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A</w:t>
            </w:r>
          </w:p>
        </w:tc>
        <w:tc>
          <w:tcPr>
            <w:tcW w:w="323" w:type="pct"/>
            <w:noWrap/>
            <w:hideMark/>
          </w:tcPr>
          <w:p w:rsidR="00C9471E" w:rsidRPr="002A08A3" w:rsidRDefault="000620F9" w:rsidP="0070039E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1</w:t>
            </w:r>
          </w:p>
        </w:tc>
        <w:tc>
          <w:tcPr>
            <w:tcW w:w="156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11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</w:tr>
      <w:tr w:rsidR="0070039E" w:rsidRPr="002A08A3" w:rsidTr="005035F2">
        <w:trPr>
          <w:trHeight w:val="283"/>
        </w:trPr>
        <w:tc>
          <w:tcPr>
            <w:tcW w:w="750" w:type="pct"/>
            <w:noWrap/>
            <w:vAlign w:val="center"/>
            <w:hideMark/>
          </w:tcPr>
          <w:p w:rsidR="00C9471E" w:rsidRPr="005035F2" w:rsidRDefault="00C9471E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  <w:t>Acanthamoeba mau</w:t>
            </w:r>
            <w:r w:rsidR="00530FF7"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  <w:t>ritaniensis</w:t>
            </w:r>
          </w:p>
          <w:p w:rsidR="00530FF7" w:rsidRPr="005035F2" w:rsidRDefault="00530FF7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color w:val="000000"/>
                <w:sz w:val="18"/>
                <w:szCs w:val="18"/>
                <w:lang w:val="es-MX" w:eastAsia="es-MX"/>
              </w:rPr>
              <w:t>ACANTHAMOEBIDAE</w:t>
            </w:r>
          </w:p>
        </w:tc>
        <w:tc>
          <w:tcPr>
            <w:tcW w:w="22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O</w:t>
            </w:r>
          </w:p>
        </w:tc>
        <w:tc>
          <w:tcPr>
            <w:tcW w:w="323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</w:p>
        </w:tc>
        <w:tc>
          <w:tcPr>
            <w:tcW w:w="156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2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</w:tr>
      <w:tr w:rsidR="0070039E" w:rsidRPr="002A08A3" w:rsidTr="005035F2">
        <w:trPr>
          <w:trHeight w:val="283"/>
        </w:trPr>
        <w:tc>
          <w:tcPr>
            <w:tcW w:w="750" w:type="pct"/>
            <w:noWrap/>
            <w:vAlign w:val="center"/>
            <w:hideMark/>
          </w:tcPr>
          <w:p w:rsidR="00C9471E" w:rsidRPr="005035F2" w:rsidRDefault="00C9471E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  <w:t>Arachnula impatiens</w:t>
            </w:r>
          </w:p>
          <w:p w:rsidR="00530FF7" w:rsidRPr="005035F2" w:rsidRDefault="00530FF7" w:rsidP="005035F2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color w:val="000000"/>
                <w:sz w:val="18"/>
                <w:szCs w:val="18"/>
                <w:lang w:val="es-MX" w:eastAsia="es-MX"/>
              </w:rPr>
              <w:t>ARACHNULIDAE</w:t>
            </w:r>
          </w:p>
        </w:tc>
        <w:tc>
          <w:tcPr>
            <w:tcW w:w="22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O</w:t>
            </w:r>
          </w:p>
        </w:tc>
        <w:tc>
          <w:tcPr>
            <w:tcW w:w="323" w:type="pct"/>
            <w:noWrap/>
            <w:hideMark/>
          </w:tcPr>
          <w:p w:rsidR="00C9471E" w:rsidRPr="002A08A3" w:rsidRDefault="00E94483" w:rsidP="009B5B4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31</w:t>
            </w:r>
            <w:r w:rsidR="00C9471E"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 xml:space="preserve">; </w:t>
            </w:r>
            <w:r w:rsidR="009B5B41"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42</w:t>
            </w:r>
          </w:p>
        </w:tc>
        <w:tc>
          <w:tcPr>
            <w:tcW w:w="156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4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</w:tr>
      <w:tr w:rsidR="0070039E" w:rsidRPr="002A08A3" w:rsidTr="005035F2">
        <w:trPr>
          <w:trHeight w:val="283"/>
        </w:trPr>
        <w:tc>
          <w:tcPr>
            <w:tcW w:w="750" w:type="pct"/>
            <w:noWrap/>
            <w:vAlign w:val="center"/>
            <w:hideMark/>
          </w:tcPr>
          <w:p w:rsidR="00C9471E" w:rsidRPr="005035F2" w:rsidRDefault="00C9471E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  <w:t>Dermamoeba granifera</w:t>
            </w:r>
          </w:p>
          <w:p w:rsidR="00530FF7" w:rsidRPr="005035F2" w:rsidRDefault="00530FF7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color w:val="000000"/>
                <w:sz w:val="18"/>
                <w:szCs w:val="18"/>
                <w:lang w:val="es-MX" w:eastAsia="es-MX"/>
              </w:rPr>
              <w:t>DERMAMOEBIDAE</w:t>
            </w:r>
          </w:p>
        </w:tc>
        <w:tc>
          <w:tcPr>
            <w:tcW w:w="22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F</w:t>
            </w:r>
          </w:p>
        </w:tc>
        <w:tc>
          <w:tcPr>
            <w:tcW w:w="323" w:type="pct"/>
            <w:noWrap/>
            <w:hideMark/>
          </w:tcPr>
          <w:p w:rsidR="00C9471E" w:rsidRPr="002A08A3" w:rsidRDefault="00741412" w:rsidP="0070039E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9</w:t>
            </w:r>
          </w:p>
        </w:tc>
        <w:tc>
          <w:tcPr>
            <w:tcW w:w="156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</w:tr>
      <w:tr w:rsidR="0070039E" w:rsidRPr="002A08A3" w:rsidTr="005035F2">
        <w:trPr>
          <w:trHeight w:val="283"/>
        </w:trPr>
        <w:tc>
          <w:tcPr>
            <w:tcW w:w="750" w:type="pct"/>
            <w:noWrap/>
            <w:vAlign w:val="center"/>
            <w:hideMark/>
          </w:tcPr>
          <w:p w:rsidR="00C9471E" w:rsidRPr="005035F2" w:rsidRDefault="00C9471E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  <w:t>Dermamoeba minor</w:t>
            </w:r>
          </w:p>
          <w:p w:rsidR="00530FF7" w:rsidRPr="005035F2" w:rsidRDefault="00530FF7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color w:val="000000"/>
                <w:sz w:val="18"/>
                <w:szCs w:val="18"/>
                <w:lang w:val="es-MX" w:eastAsia="es-MX"/>
              </w:rPr>
              <w:t>DERMAMOEBIDAE</w:t>
            </w:r>
          </w:p>
        </w:tc>
        <w:tc>
          <w:tcPr>
            <w:tcW w:w="22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F</w:t>
            </w:r>
          </w:p>
        </w:tc>
        <w:tc>
          <w:tcPr>
            <w:tcW w:w="323" w:type="pct"/>
            <w:noWrap/>
            <w:hideMark/>
          </w:tcPr>
          <w:p w:rsidR="00C9471E" w:rsidRPr="002A08A3" w:rsidRDefault="00C9471E" w:rsidP="009B5B41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 xml:space="preserve"> </w:t>
            </w:r>
            <w:r w:rsidR="00741412"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9</w:t>
            </w:r>
            <w:r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 xml:space="preserve">, </w:t>
            </w:r>
            <w:r w:rsidR="00741412"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10</w:t>
            </w:r>
          </w:p>
        </w:tc>
        <w:tc>
          <w:tcPr>
            <w:tcW w:w="156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15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</w:tr>
      <w:tr w:rsidR="0070039E" w:rsidRPr="002A08A3" w:rsidTr="005035F2">
        <w:trPr>
          <w:trHeight w:val="283"/>
        </w:trPr>
        <w:tc>
          <w:tcPr>
            <w:tcW w:w="750" w:type="pct"/>
            <w:noWrap/>
            <w:vAlign w:val="center"/>
            <w:hideMark/>
          </w:tcPr>
          <w:p w:rsidR="00C9471E" w:rsidRPr="005035F2" w:rsidRDefault="00C9471E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  <w:t>Stygamoeba regulata</w:t>
            </w:r>
          </w:p>
          <w:p w:rsidR="006138D9" w:rsidRPr="005035F2" w:rsidRDefault="006138D9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color w:val="000000"/>
                <w:sz w:val="18"/>
                <w:szCs w:val="18"/>
                <w:lang w:val="es-MX" w:eastAsia="es-MX"/>
              </w:rPr>
              <w:t>STYGAMOEBIDAE</w:t>
            </w:r>
          </w:p>
        </w:tc>
        <w:tc>
          <w:tcPr>
            <w:tcW w:w="22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F, B</w:t>
            </w:r>
          </w:p>
        </w:tc>
        <w:tc>
          <w:tcPr>
            <w:tcW w:w="323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CCAP</w:t>
            </w:r>
          </w:p>
        </w:tc>
        <w:tc>
          <w:tcPr>
            <w:tcW w:w="156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18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</w:tr>
      <w:tr w:rsidR="0070039E" w:rsidRPr="002A08A3" w:rsidTr="005035F2">
        <w:trPr>
          <w:trHeight w:val="283"/>
        </w:trPr>
        <w:tc>
          <w:tcPr>
            <w:tcW w:w="750" w:type="pct"/>
            <w:noWrap/>
            <w:vAlign w:val="center"/>
            <w:hideMark/>
          </w:tcPr>
          <w:p w:rsidR="00C9471E" w:rsidRPr="005035F2" w:rsidRDefault="00770211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  <w:t>Paradermamoeba l</w:t>
            </w:r>
            <w:r w:rsidR="00C9471E"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  <w:t>evi</w:t>
            </w: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  <w:t>s</w:t>
            </w:r>
          </w:p>
          <w:p w:rsidR="00530FF7" w:rsidRPr="005035F2" w:rsidRDefault="00530FF7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color w:val="000000"/>
                <w:sz w:val="18"/>
                <w:szCs w:val="18"/>
                <w:lang w:val="es-MX" w:eastAsia="es-MX"/>
              </w:rPr>
              <w:t>DERMAMOEBIDAE</w:t>
            </w:r>
          </w:p>
        </w:tc>
        <w:tc>
          <w:tcPr>
            <w:tcW w:w="22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F, B</w:t>
            </w:r>
          </w:p>
        </w:tc>
        <w:tc>
          <w:tcPr>
            <w:tcW w:w="323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CCAP</w:t>
            </w:r>
          </w:p>
        </w:tc>
        <w:tc>
          <w:tcPr>
            <w:tcW w:w="156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6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</w:tr>
      <w:tr w:rsidR="0070039E" w:rsidRPr="002A08A3" w:rsidTr="005035F2">
        <w:trPr>
          <w:trHeight w:val="283"/>
        </w:trPr>
        <w:tc>
          <w:tcPr>
            <w:tcW w:w="750" w:type="pct"/>
            <w:noWrap/>
            <w:vAlign w:val="center"/>
            <w:hideMark/>
          </w:tcPr>
          <w:p w:rsidR="00C9471E" w:rsidRPr="005035F2" w:rsidRDefault="00C9471E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  <w:t>Cochliopodium minus</w:t>
            </w:r>
          </w:p>
          <w:p w:rsidR="001430A7" w:rsidRPr="005035F2" w:rsidRDefault="001430A7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color w:val="000000"/>
                <w:sz w:val="18"/>
                <w:szCs w:val="18"/>
                <w:lang w:val="es-MX" w:eastAsia="es-MX"/>
              </w:rPr>
              <w:t>COCHLIOPODIIDAE</w:t>
            </w:r>
          </w:p>
        </w:tc>
        <w:tc>
          <w:tcPr>
            <w:tcW w:w="22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 xml:space="preserve"> B</w:t>
            </w:r>
          </w:p>
        </w:tc>
        <w:tc>
          <w:tcPr>
            <w:tcW w:w="323" w:type="pct"/>
            <w:noWrap/>
            <w:hideMark/>
          </w:tcPr>
          <w:p w:rsidR="00C9471E" w:rsidRPr="002A08A3" w:rsidRDefault="00741412" w:rsidP="0070039E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10</w:t>
            </w:r>
            <w:r w:rsidR="00C9471E"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 xml:space="preserve">; </w:t>
            </w:r>
            <w:r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9</w:t>
            </w:r>
          </w:p>
        </w:tc>
        <w:tc>
          <w:tcPr>
            <w:tcW w:w="156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8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</w:tr>
      <w:tr w:rsidR="0070039E" w:rsidRPr="002A08A3" w:rsidTr="005035F2">
        <w:trPr>
          <w:trHeight w:val="283"/>
        </w:trPr>
        <w:tc>
          <w:tcPr>
            <w:tcW w:w="750" w:type="pct"/>
            <w:noWrap/>
            <w:vAlign w:val="center"/>
            <w:hideMark/>
          </w:tcPr>
          <w:p w:rsidR="00C9471E" w:rsidRPr="005035F2" w:rsidRDefault="00C9471E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  <w:t>Gocevia fonbrunei</w:t>
            </w:r>
          </w:p>
          <w:p w:rsidR="006138D9" w:rsidRPr="005035F2" w:rsidRDefault="006138D9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color w:val="000000"/>
                <w:sz w:val="18"/>
                <w:szCs w:val="18"/>
                <w:lang w:val="es-MX" w:eastAsia="es-MX"/>
              </w:rPr>
              <w:t>COCHLIOPODIIDAE</w:t>
            </w:r>
          </w:p>
        </w:tc>
        <w:tc>
          <w:tcPr>
            <w:tcW w:w="228" w:type="pct"/>
            <w:noWrap/>
            <w:hideMark/>
          </w:tcPr>
          <w:p w:rsidR="00C9471E" w:rsidRPr="002A08A3" w:rsidRDefault="00AD23A5" w:rsidP="0070039E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Y</w:t>
            </w:r>
            <w:r w:rsidR="00C9471E"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, B</w:t>
            </w:r>
          </w:p>
        </w:tc>
        <w:tc>
          <w:tcPr>
            <w:tcW w:w="323" w:type="pct"/>
            <w:noWrap/>
            <w:hideMark/>
          </w:tcPr>
          <w:p w:rsidR="00C9471E" w:rsidRPr="002A08A3" w:rsidRDefault="00741412" w:rsidP="0070039E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9</w:t>
            </w:r>
          </w:p>
        </w:tc>
        <w:tc>
          <w:tcPr>
            <w:tcW w:w="156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3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</w:tr>
      <w:tr w:rsidR="0070039E" w:rsidRPr="002A08A3" w:rsidTr="005035F2">
        <w:trPr>
          <w:trHeight w:val="283"/>
        </w:trPr>
        <w:tc>
          <w:tcPr>
            <w:tcW w:w="750" w:type="pct"/>
            <w:noWrap/>
            <w:vAlign w:val="center"/>
            <w:hideMark/>
          </w:tcPr>
          <w:p w:rsidR="00C9471E" w:rsidRPr="005035F2" w:rsidRDefault="00C9471E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  <w:t>Acanthamoeba sp</w:t>
            </w:r>
          </w:p>
          <w:p w:rsidR="00530FF7" w:rsidRPr="005035F2" w:rsidRDefault="00530FF7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color w:val="000000"/>
                <w:sz w:val="18"/>
                <w:szCs w:val="18"/>
                <w:lang w:val="es-MX" w:eastAsia="es-MX"/>
              </w:rPr>
              <w:t>ACANTHAMOEBIDAE</w:t>
            </w:r>
          </w:p>
        </w:tc>
        <w:tc>
          <w:tcPr>
            <w:tcW w:w="22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ND</w:t>
            </w:r>
          </w:p>
        </w:tc>
        <w:tc>
          <w:tcPr>
            <w:tcW w:w="323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</w:p>
        </w:tc>
        <w:tc>
          <w:tcPr>
            <w:tcW w:w="156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4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</w:tr>
      <w:tr w:rsidR="0070039E" w:rsidRPr="002A08A3" w:rsidTr="005035F2">
        <w:trPr>
          <w:trHeight w:val="283"/>
        </w:trPr>
        <w:tc>
          <w:tcPr>
            <w:tcW w:w="750" w:type="pct"/>
            <w:noWrap/>
            <w:vAlign w:val="center"/>
            <w:hideMark/>
          </w:tcPr>
          <w:p w:rsidR="00C9471E" w:rsidRPr="005035F2" w:rsidRDefault="00C9471E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  <w:t>Clydonella sindermanni</w:t>
            </w:r>
          </w:p>
          <w:p w:rsidR="00270CB7" w:rsidRPr="005035F2" w:rsidRDefault="00270CB7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color w:val="000000"/>
                <w:sz w:val="18"/>
                <w:szCs w:val="18"/>
                <w:lang w:val="es-MX" w:eastAsia="es-MX"/>
              </w:rPr>
              <w:t>VANNELLIDAE</w:t>
            </w:r>
          </w:p>
        </w:tc>
        <w:tc>
          <w:tcPr>
            <w:tcW w:w="22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ND</w:t>
            </w:r>
          </w:p>
        </w:tc>
        <w:tc>
          <w:tcPr>
            <w:tcW w:w="323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</w:p>
        </w:tc>
        <w:tc>
          <w:tcPr>
            <w:tcW w:w="156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3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</w:tr>
      <w:tr w:rsidR="0070039E" w:rsidRPr="002A08A3" w:rsidTr="005035F2">
        <w:trPr>
          <w:trHeight w:val="283"/>
        </w:trPr>
        <w:tc>
          <w:tcPr>
            <w:tcW w:w="750" w:type="pct"/>
            <w:noWrap/>
            <w:vAlign w:val="center"/>
            <w:hideMark/>
          </w:tcPr>
          <w:p w:rsidR="00C9471E" w:rsidRPr="005035F2" w:rsidRDefault="00C9471E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  <w:t>Cochliopodium minutum</w:t>
            </w:r>
          </w:p>
          <w:p w:rsidR="001430A7" w:rsidRPr="005035F2" w:rsidRDefault="001430A7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color w:val="000000"/>
                <w:sz w:val="18"/>
                <w:szCs w:val="18"/>
                <w:lang w:val="es-MX" w:eastAsia="es-MX"/>
              </w:rPr>
              <w:t>COCHLIOPODIIDAE</w:t>
            </w:r>
          </w:p>
        </w:tc>
        <w:tc>
          <w:tcPr>
            <w:tcW w:w="22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ND</w:t>
            </w:r>
          </w:p>
        </w:tc>
        <w:tc>
          <w:tcPr>
            <w:tcW w:w="323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</w:p>
        </w:tc>
        <w:tc>
          <w:tcPr>
            <w:tcW w:w="156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10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</w:tr>
      <w:tr w:rsidR="0070039E" w:rsidRPr="002A08A3" w:rsidTr="005035F2">
        <w:trPr>
          <w:trHeight w:val="283"/>
        </w:trPr>
        <w:tc>
          <w:tcPr>
            <w:tcW w:w="750" w:type="pct"/>
            <w:noWrap/>
            <w:vAlign w:val="center"/>
            <w:hideMark/>
          </w:tcPr>
          <w:p w:rsidR="00C9471E" w:rsidRPr="005035F2" w:rsidRDefault="00C9471E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  <w:t>Flamella sp</w:t>
            </w:r>
          </w:p>
          <w:p w:rsidR="00270CB7" w:rsidRPr="005035F2" w:rsidRDefault="00270CB7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Cs/>
                <w:color w:val="000000"/>
                <w:sz w:val="16"/>
                <w:szCs w:val="16"/>
                <w:lang w:val="es-MX" w:eastAsia="es-MX"/>
              </w:rPr>
              <w:t>FLAMELLIDAE</w:t>
            </w:r>
          </w:p>
        </w:tc>
        <w:tc>
          <w:tcPr>
            <w:tcW w:w="22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ND</w:t>
            </w:r>
          </w:p>
        </w:tc>
        <w:tc>
          <w:tcPr>
            <w:tcW w:w="323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</w:p>
        </w:tc>
        <w:tc>
          <w:tcPr>
            <w:tcW w:w="156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4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</w:tr>
      <w:tr w:rsidR="0070039E" w:rsidRPr="002A08A3" w:rsidTr="005035F2">
        <w:trPr>
          <w:trHeight w:val="283"/>
        </w:trPr>
        <w:tc>
          <w:tcPr>
            <w:tcW w:w="750" w:type="pct"/>
            <w:noWrap/>
            <w:vAlign w:val="center"/>
            <w:hideMark/>
          </w:tcPr>
          <w:p w:rsidR="00C9471E" w:rsidRPr="005035F2" w:rsidRDefault="00C9471E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  <w:t>Gephyramoeba sp</w:t>
            </w:r>
          </w:p>
          <w:p w:rsidR="00270CB7" w:rsidRPr="005035F2" w:rsidRDefault="00270CB7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Cs/>
                <w:color w:val="000000"/>
                <w:sz w:val="16"/>
                <w:szCs w:val="16"/>
                <w:lang w:val="es-MX" w:eastAsia="es-MX"/>
              </w:rPr>
              <w:t>GEPHYRAMOEBIDAE</w:t>
            </w:r>
          </w:p>
        </w:tc>
        <w:tc>
          <w:tcPr>
            <w:tcW w:w="22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ND</w:t>
            </w:r>
          </w:p>
        </w:tc>
        <w:tc>
          <w:tcPr>
            <w:tcW w:w="323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</w:p>
        </w:tc>
        <w:tc>
          <w:tcPr>
            <w:tcW w:w="156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</w:tr>
      <w:tr w:rsidR="0070039E" w:rsidRPr="002A08A3" w:rsidTr="005035F2">
        <w:trPr>
          <w:trHeight w:val="283"/>
        </w:trPr>
        <w:tc>
          <w:tcPr>
            <w:tcW w:w="750" w:type="pct"/>
            <w:noWrap/>
            <w:vAlign w:val="center"/>
            <w:hideMark/>
          </w:tcPr>
          <w:p w:rsidR="00C9471E" w:rsidRPr="005035F2" w:rsidRDefault="00C9471E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  <w:t>Gocevia sp</w:t>
            </w:r>
          </w:p>
          <w:p w:rsidR="006138D9" w:rsidRPr="005035F2" w:rsidRDefault="006138D9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color w:val="000000"/>
                <w:sz w:val="18"/>
                <w:szCs w:val="18"/>
                <w:lang w:val="es-MX" w:eastAsia="es-MX"/>
              </w:rPr>
              <w:t>COCHLIOPODIIDAE</w:t>
            </w:r>
          </w:p>
        </w:tc>
        <w:tc>
          <w:tcPr>
            <w:tcW w:w="22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ND</w:t>
            </w:r>
          </w:p>
        </w:tc>
        <w:tc>
          <w:tcPr>
            <w:tcW w:w="323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</w:p>
        </w:tc>
        <w:tc>
          <w:tcPr>
            <w:tcW w:w="156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3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</w:tr>
      <w:tr w:rsidR="0070039E" w:rsidRPr="002A08A3" w:rsidTr="005035F2">
        <w:trPr>
          <w:trHeight w:val="283"/>
        </w:trPr>
        <w:tc>
          <w:tcPr>
            <w:tcW w:w="750" w:type="pct"/>
            <w:noWrap/>
            <w:vAlign w:val="center"/>
            <w:hideMark/>
          </w:tcPr>
          <w:p w:rsidR="00C9471E" w:rsidRPr="005035F2" w:rsidRDefault="00C9471E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  <w:t>Hyalodiscus rubicundus</w:t>
            </w:r>
          </w:p>
          <w:p w:rsidR="00270CB7" w:rsidRPr="005035F2" w:rsidRDefault="00270CB7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color w:val="000000"/>
                <w:sz w:val="18"/>
                <w:szCs w:val="18"/>
                <w:lang w:val="es-MX" w:eastAsia="es-MX"/>
              </w:rPr>
              <w:t>COCHLIOPODIIDAE</w:t>
            </w:r>
          </w:p>
        </w:tc>
        <w:tc>
          <w:tcPr>
            <w:tcW w:w="22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ND</w:t>
            </w:r>
          </w:p>
        </w:tc>
        <w:tc>
          <w:tcPr>
            <w:tcW w:w="323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</w:p>
        </w:tc>
        <w:tc>
          <w:tcPr>
            <w:tcW w:w="156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14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</w:tr>
      <w:tr w:rsidR="0070039E" w:rsidRPr="002A08A3" w:rsidTr="005035F2">
        <w:trPr>
          <w:trHeight w:val="283"/>
        </w:trPr>
        <w:tc>
          <w:tcPr>
            <w:tcW w:w="750" w:type="pct"/>
            <w:noWrap/>
            <w:vAlign w:val="center"/>
            <w:hideMark/>
          </w:tcPr>
          <w:p w:rsidR="0076760E" w:rsidRPr="005035F2" w:rsidRDefault="0076760E" w:rsidP="005035F2">
            <w:pPr>
              <w:jc w:val="center"/>
              <w:rPr>
                <w:rFonts w:ascii="Arial" w:eastAsia="Times New Roman" w:hAnsi="Arial" w:cs="Arial"/>
                <w:i/>
                <w:color w:val="000000"/>
                <w:sz w:val="18"/>
                <w:szCs w:val="18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i/>
                <w:color w:val="000000"/>
                <w:sz w:val="18"/>
                <w:szCs w:val="18"/>
                <w:lang w:val="es-MX" w:eastAsia="es-MX"/>
              </w:rPr>
              <w:t>Stenamoeba stenopodia</w:t>
            </w:r>
          </w:p>
          <w:p w:rsidR="00270CB7" w:rsidRPr="005035F2" w:rsidRDefault="0076760E" w:rsidP="005035F2">
            <w:pPr>
              <w:jc w:val="center"/>
              <w:rPr>
                <w:rFonts w:ascii="Arial" w:eastAsia="Times New Roman" w:hAnsi="Arial" w:cs="Arial"/>
                <w:b/>
                <w:bCs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color w:val="000000"/>
                <w:sz w:val="18"/>
                <w:szCs w:val="18"/>
                <w:lang w:val="es-MX" w:eastAsia="es-MX"/>
              </w:rPr>
              <w:t>THECAMOEBIDAE</w:t>
            </w:r>
          </w:p>
        </w:tc>
        <w:tc>
          <w:tcPr>
            <w:tcW w:w="22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ND</w:t>
            </w:r>
          </w:p>
        </w:tc>
        <w:tc>
          <w:tcPr>
            <w:tcW w:w="323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</w:p>
        </w:tc>
        <w:tc>
          <w:tcPr>
            <w:tcW w:w="156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14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</w:tr>
      <w:tr w:rsidR="0070039E" w:rsidRPr="002A08A3" w:rsidTr="005035F2">
        <w:trPr>
          <w:trHeight w:val="283"/>
        </w:trPr>
        <w:tc>
          <w:tcPr>
            <w:tcW w:w="750" w:type="pct"/>
            <w:noWrap/>
            <w:vAlign w:val="center"/>
            <w:hideMark/>
          </w:tcPr>
          <w:p w:rsidR="00C9471E" w:rsidRPr="005035F2" w:rsidRDefault="00C9471E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  <w:t>Oscillosignum dakotaensis</w:t>
            </w:r>
          </w:p>
          <w:p w:rsidR="00270CB7" w:rsidRPr="005035F2" w:rsidRDefault="00270CB7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bCs/>
                <w:iCs/>
                <w:color w:val="000000"/>
                <w:sz w:val="16"/>
                <w:szCs w:val="16"/>
                <w:lang w:val="es-MX" w:eastAsia="es-MX"/>
              </w:rPr>
              <w:t>MAYORELLIDAE</w:t>
            </w:r>
          </w:p>
        </w:tc>
        <w:tc>
          <w:tcPr>
            <w:tcW w:w="22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ND</w:t>
            </w:r>
          </w:p>
        </w:tc>
        <w:tc>
          <w:tcPr>
            <w:tcW w:w="323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</w:p>
        </w:tc>
        <w:tc>
          <w:tcPr>
            <w:tcW w:w="156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10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</w:tr>
      <w:tr w:rsidR="0070039E" w:rsidRPr="002A08A3" w:rsidTr="005035F2">
        <w:trPr>
          <w:trHeight w:val="283"/>
        </w:trPr>
        <w:tc>
          <w:tcPr>
            <w:tcW w:w="750" w:type="pct"/>
            <w:noWrap/>
            <w:vAlign w:val="center"/>
            <w:hideMark/>
          </w:tcPr>
          <w:p w:rsidR="004E3B1F" w:rsidRPr="005035F2" w:rsidRDefault="00C9471E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  <w:t>Oscillosignum proboscidium</w:t>
            </w:r>
          </w:p>
          <w:p w:rsidR="00C9471E" w:rsidRPr="005035F2" w:rsidRDefault="004E3B1F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bCs/>
                <w:iCs/>
                <w:color w:val="000000"/>
                <w:sz w:val="16"/>
                <w:szCs w:val="16"/>
                <w:lang w:val="es-MX" w:eastAsia="es-MX"/>
              </w:rPr>
              <w:t>MAYORELLIDAE</w:t>
            </w:r>
          </w:p>
        </w:tc>
        <w:tc>
          <w:tcPr>
            <w:tcW w:w="22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ND</w:t>
            </w:r>
          </w:p>
        </w:tc>
        <w:tc>
          <w:tcPr>
            <w:tcW w:w="323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</w:p>
        </w:tc>
        <w:tc>
          <w:tcPr>
            <w:tcW w:w="156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2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</w:tr>
      <w:tr w:rsidR="0070039E" w:rsidRPr="002A08A3" w:rsidTr="005035F2">
        <w:trPr>
          <w:trHeight w:val="283"/>
        </w:trPr>
        <w:tc>
          <w:tcPr>
            <w:tcW w:w="750" w:type="pct"/>
            <w:noWrap/>
            <w:vAlign w:val="center"/>
            <w:hideMark/>
          </w:tcPr>
          <w:p w:rsidR="00C9471E" w:rsidRPr="005035F2" w:rsidRDefault="00C9471E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  <w:t>Paradermamoeba valamo</w:t>
            </w:r>
          </w:p>
          <w:p w:rsidR="00530FF7" w:rsidRPr="005035F2" w:rsidRDefault="00530FF7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color w:val="000000"/>
                <w:sz w:val="18"/>
                <w:szCs w:val="18"/>
                <w:lang w:val="es-MX" w:eastAsia="es-MX"/>
              </w:rPr>
              <w:t>DERMAMOEBIDAE</w:t>
            </w:r>
          </w:p>
        </w:tc>
        <w:tc>
          <w:tcPr>
            <w:tcW w:w="22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ND</w:t>
            </w:r>
          </w:p>
        </w:tc>
        <w:tc>
          <w:tcPr>
            <w:tcW w:w="323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</w:p>
        </w:tc>
        <w:tc>
          <w:tcPr>
            <w:tcW w:w="156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12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</w:tr>
      <w:tr w:rsidR="0070039E" w:rsidRPr="002A08A3" w:rsidTr="005035F2">
        <w:trPr>
          <w:trHeight w:val="283"/>
        </w:trPr>
        <w:tc>
          <w:tcPr>
            <w:tcW w:w="750" w:type="pct"/>
            <w:noWrap/>
            <w:vAlign w:val="center"/>
            <w:hideMark/>
          </w:tcPr>
          <w:p w:rsidR="00C9471E" w:rsidRPr="005035F2" w:rsidRDefault="00C9471E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  <w:t>Paramoeba sp</w:t>
            </w:r>
          </w:p>
          <w:p w:rsidR="001D4550" w:rsidRPr="005035F2" w:rsidRDefault="001D4550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PARAMOEBIDAE</w:t>
            </w:r>
          </w:p>
        </w:tc>
        <w:tc>
          <w:tcPr>
            <w:tcW w:w="22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ND</w:t>
            </w:r>
          </w:p>
        </w:tc>
        <w:tc>
          <w:tcPr>
            <w:tcW w:w="323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</w:p>
        </w:tc>
        <w:tc>
          <w:tcPr>
            <w:tcW w:w="156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2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</w:tr>
      <w:tr w:rsidR="0070039E" w:rsidRPr="002A08A3" w:rsidTr="005035F2">
        <w:trPr>
          <w:trHeight w:val="283"/>
        </w:trPr>
        <w:tc>
          <w:tcPr>
            <w:tcW w:w="750" w:type="pct"/>
            <w:noWrap/>
            <w:vAlign w:val="center"/>
            <w:hideMark/>
          </w:tcPr>
          <w:p w:rsidR="00C9471E" w:rsidRPr="005035F2" w:rsidRDefault="00C9471E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  <w:t>Saccamoeba lucens</w:t>
            </w:r>
          </w:p>
          <w:p w:rsidR="004E3B1F" w:rsidRPr="005035F2" w:rsidRDefault="004E3B1F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Cs/>
                <w:color w:val="000000"/>
                <w:sz w:val="16"/>
                <w:szCs w:val="16"/>
                <w:lang w:val="es-MX" w:eastAsia="es-MX"/>
              </w:rPr>
              <w:t>HARTMANNELIDAE</w:t>
            </w:r>
          </w:p>
        </w:tc>
        <w:tc>
          <w:tcPr>
            <w:tcW w:w="22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ND</w:t>
            </w:r>
          </w:p>
        </w:tc>
        <w:tc>
          <w:tcPr>
            <w:tcW w:w="323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</w:p>
        </w:tc>
        <w:tc>
          <w:tcPr>
            <w:tcW w:w="156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</w:tr>
      <w:tr w:rsidR="0070039E" w:rsidRPr="002A08A3" w:rsidTr="005035F2">
        <w:trPr>
          <w:trHeight w:val="283"/>
        </w:trPr>
        <w:tc>
          <w:tcPr>
            <w:tcW w:w="750" w:type="pct"/>
            <w:noWrap/>
            <w:vAlign w:val="center"/>
            <w:hideMark/>
          </w:tcPr>
          <w:p w:rsidR="00C9471E" w:rsidRPr="005035F2" w:rsidRDefault="00D455DD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  <w:lastRenderedPageBreak/>
              <w:t>Subulamoeba saphirina</w:t>
            </w:r>
          </w:p>
          <w:p w:rsidR="00D455DD" w:rsidRPr="005035F2" w:rsidRDefault="00D455DD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Cs/>
                <w:color w:val="000000"/>
                <w:sz w:val="16"/>
                <w:szCs w:val="16"/>
                <w:lang w:val="es-MX" w:eastAsia="es-MX"/>
              </w:rPr>
              <w:t>MAYORELLIDAE</w:t>
            </w:r>
          </w:p>
        </w:tc>
        <w:tc>
          <w:tcPr>
            <w:tcW w:w="22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ND</w:t>
            </w:r>
          </w:p>
        </w:tc>
        <w:tc>
          <w:tcPr>
            <w:tcW w:w="323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</w:p>
        </w:tc>
        <w:tc>
          <w:tcPr>
            <w:tcW w:w="156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7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</w:tr>
      <w:tr w:rsidR="0070039E" w:rsidRPr="002A08A3" w:rsidTr="005035F2">
        <w:trPr>
          <w:trHeight w:val="283"/>
        </w:trPr>
        <w:tc>
          <w:tcPr>
            <w:tcW w:w="750" w:type="pct"/>
            <w:noWrap/>
            <w:vAlign w:val="center"/>
            <w:hideMark/>
          </w:tcPr>
          <w:p w:rsidR="00C9471E" w:rsidRPr="005035F2" w:rsidRDefault="00C9471E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  <w:t>Thecamoeba quadriparti</w:t>
            </w:r>
            <w:r w:rsidR="00D455DD"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  <w:t>t</w:t>
            </w: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  <w:t>a</w:t>
            </w:r>
          </w:p>
          <w:p w:rsidR="001D4550" w:rsidRPr="005035F2" w:rsidRDefault="001D4550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color w:val="000000"/>
                <w:sz w:val="18"/>
                <w:szCs w:val="18"/>
                <w:lang w:val="es-MX" w:eastAsia="es-MX"/>
              </w:rPr>
              <w:t>THECAMOEBIDAE</w:t>
            </w:r>
          </w:p>
        </w:tc>
        <w:tc>
          <w:tcPr>
            <w:tcW w:w="22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ND</w:t>
            </w:r>
          </w:p>
        </w:tc>
        <w:tc>
          <w:tcPr>
            <w:tcW w:w="323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</w:p>
        </w:tc>
        <w:tc>
          <w:tcPr>
            <w:tcW w:w="156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</w:tr>
      <w:tr w:rsidR="0070039E" w:rsidRPr="002A08A3" w:rsidTr="005035F2">
        <w:trPr>
          <w:trHeight w:val="283"/>
        </w:trPr>
        <w:tc>
          <w:tcPr>
            <w:tcW w:w="750" w:type="pct"/>
            <w:noWrap/>
            <w:vAlign w:val="center"/>
            <w:hideMark/>
          </w:tcPr>
          <w:p w:rsidR="00C9471E" w:rsidRPr="005035F2" w:rsidRDefault="00A85780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  <w:t xml:space="preserve">Thecamoeba </w:t>
            </w:r>
            <w:r w:rsidR="00C00C95"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  <w:t>orbis</w:t>
            </w:r>
          </w:p>
          <w:p w:rsidR="001D4550" w:rsidRPr="005035F2" w:rsidRDefault="001D4550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color w:val="000000"/>
                <w:sz w:val="18"/>
                <w:szCs w:val="18"/>
                <w:lang w:val="es-MX" w:eastAsia="es-MX"/>
              </w:rPr>
              <w:t>THECAMOEBIDAE</w:t>
            </w:r>
          </w:p>
        </w:tc>
        <w:tc>
          <w:tcPr>
            <w:tcW w:w="22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ND</w:t>
            </w:r>
          </w:p>
        </w:tc>
        <w:tc>
          <w:tcPr>
            <w:tcW w:w="323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</w:p>
        </w:tc>
        <w:tc>
          <w:tcPr>
            <w:tcW w:w="156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</w:tr>
      <w:tr w:rsidR="0070039E" w:rsidRPr="002A08A3" w:rsidTr="005035F2">
        <w:trPr>
          <w:trHeight w:val="283"/>
        </w:trPr>
        <w:tc>
          <w:tcPr>
            <w:tcW w:w="750" w:type="pct"/>
            <w:noWrap/>
            <w:vAlign w:val="center"/>
            <w:hideMark/>
          </w:tcPr>
          <w:p w:rsidR="00C9471E" w:rsidRPr="005035F2" w:rsidRDefault="00C9471E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  <w:t>Trinema sp</w:t>
            </w:r>
          </w:p>
          <w:p w:rsidR="0076760E" w:rsidRPr="005035F2" w:rsidRDefault="0076760E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bCs/>
                <w:iCs/>
                <w:color w:val="000000"/>
                <w:sz w:val="16"/>
                <w:szCs w:val="16"/>
                <w:lang w:val="es-MX" w:eastAsia="es-MX"/>
              </w:rPr>
              <w:t>EUGLYPHIDAE</w:t>
            </w:r>
          </w:p>
        </w:tc>
        <w:tc>
          <w:tcPr>
            <w:tcW w:w="22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ND</w:t>
            </w:r>
          </w:p>
        </w:tc>
        <w:tc>
          <w:tcPr>
            <w:tcW w:w="323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</w:p>
        </w:tc>
        <w:tc>
          <w:tcPr>
            <w:tcW w:w="156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3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</w:tr>
      <w:tr w:rsidR="0070039E" w:rsidRPr="002A08A3" w:rsidTr="005035F2">
        <w:trPr>
          <w:trHeight w:val="283"/>
        </w:trPr>
        <w:tc>
          <w:tcPr>
            <w:tcW w:w="750" w:type="pct"/>
            <w:noWrap/>
            <w:vAlign w:val="center"/>
            <w:hideMark/>
          </w:tcPr>
          <w:p w:rsidR="00C9471E" w:rsidRPr="005035F2" w:rsidRDefault="00C9471E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  <w:t>Unda sp</w:t>
            </w:r>
          </w:p>
          <w:p w:rsidR="004E3B1F" w:rsidRPr="005035F2" w:rsidRDefault="004E3B1F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color w:val="000000"/>
                <w:sz w:val="18"/>
                <w:szCs w:val="18"/>
                <w:lang w:val="es-MX" w:eastAsia="es-MX"/>
              </w:rPr>
              <w:t>VANNELLIDAE</w:t>
            </w:r>
          </w:p>
        </w:tc>
        <w:tc>
          <w:tcPr>
            <w:tcW w:w="22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ND</w:t>
            </w:r>
          </w:p>
        </w:tc>
        <w:tc>
          <w:tcPr>
            <w:tcW w:w="323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</w:p>
        </w:tc>
        <w:tc>
          <w:tcPr>
            <w:tcW w:w="156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14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</w:tr>
      <w:tr w:rsidR="0070039E" w:rsidRPr="002A08A3" w:rsidTr="005035F2">
        <w:trPr>
          <w:trHeight w:val="283"/>
        </w:trPr>
        <w:tc>
          <w:tcPr>
            <w:tcW w:w="750" w:type="pct"/>
            <w:noWrap/>
            <w:vAlign w:val="center"/>
            <w:hideMark/>
          </w:tcPr>
          <w:p w:rsidR="00C9471E" w:rsidRPr="005035F2" w:rsidRDefault="00C9471E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  <w:t>Vahlkampfia sp</w:t>
            </w:r>
          </w:p>
          <w:p w:rsidR="001D4550" w:rsidRPr="005035F2" w:rsidRDefault="001D4550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color w:val="000000"/>
                <w:sz w:val="18"/>
                <w:szCs w:val="18"/>
                <w:lang w:val="es-MX" w:eastAsia="es-MX"/>
              </w:rPr>
              <w:t>VAHLKAMPFIIDAE</w:t>
            </w:r>
          </w:p>
        </w:tc>
        <w:tc>
          <w:tcPr>
            <w:tcW w:w="22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ND</w:t>
            </w:r>
          </w:p>
        </w:tc>
        <w:tc>
          <w:tcPr>
            <w:tcW w:w="323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</w:p>
        </w:tc>
        <w:tc>
          <w:tcPr>
            <w:tcW w:w="156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17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</w:tr>
      <w:tr w:rsidR="0070039E" w:rsidRPr="002A08A3" w:rsidTr="005035F2">
        <w:trPr>
          <w:trHeight w:val="283"/>
        </w:trPr>
        <w:tc>
          <w:tcPr>
            <w:tcW w:w="750" w:type="pct"/>
            <w:noWrap/>
            <w:vAlign w:val="center"/>
            <w:hideMark/>
          </w:tcPr>
          <w:p w:rsidR="00C9471E" w:rsidRPr="005035F2" w:rsidRDefault="00C9471E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  <w:t>Vampyrella sp</w:t>
            </w:r>
          </w:p>
          <w:p w:rsidR="004E3B1F" w:rsidRPr="005035F2" w:rsidRDefault="004E3B1F" w:rsidP="005035F2">
            <w:pPr>
              <w:jc w:val="center"/>
              <w:rPr>
                <w:rFonts w:ascii="Arial" w:eastAsia="Times New Roman" w:hAnsi="Arial" w:cs="Arial"/>
                <w:b/>
                <w:bCs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Cs/>
                <w:color w:val="000000"/>
                <w:sz w:val="16"/>
                <w:szCs w:val="16"/>
                <w:lang w:val="es-MX" w:eastAsia="es-MX"/>
              </w:rPr>
              <w:t>VAMPYRELLIDAE</w:t>
            </w:r>
          </w:p>
        </w:tc>
        <w:tc>
          <w:tcPr>
            <w:tcW w:w="22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ND</w:t>
            </w:r>
          </w:p>
        </w:tc>
        <w:tc>
          <w:tcPr>
            <w:tcW w:w="323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</w:p>
        </w:tc>
        <w:tc>
          <w:tcPr>
            <w:tcW w:w="156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8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</w:tr>
      <w:tr w:rsidR="0070039E" w:rsidRPr="002A08A3" w:rsidTr="005035F2">
        <w:trPr>
          <w:trHeight w:val="283"/>
        </w:trPr>
        <w:tc>
          <w:tcPr>
            <w:tcW w:w="750" w:type="pct"/>
            <w:noWrap/>
            <w:vAlign w:val="center"/>
            <w:hideMark/>
          </w:tcPr>
          <w:p w:rsidR="00C9471E" w:rsidRPr="005035F2" w:rsidRDefault="00C9471E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  <w:t>Vannella sp</w:t>
            </w:r>
          </w:p>
          <w:p w:rsidR="00530FF7" w:rsidRPr="005035F2" w:rsidRDefault="00530FF7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color w:val="000000"/>
                <w:sz w:val="18"/>
                <w:szCs w:val="18"/>
                <w:lang w:val="es-MX" w:eastAsia="es-MX"/>
              </w:rPr>
              <w:t>VANNELLIDAE</w:t>
            </w:r>
          </w:p>
        </w:tc>
        <w:tc>
          <w:tcPr>
            <w:tcW w:w="22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ND</w:t>
            </w:r>
          </w:p>
        </w:tc>
        <w:tc>
          <w:tcPr>
            <w:tcW w:w="323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</w:p>
        </w:tc>
        <w:tc>
          <w:tcPr>
            <w:tcW w:w="156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16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</w:tr>
      <w:tr w:rsidR="0070039E" w:rsidRPr="002A08A3" w:rsidTr="005035F2">
        <w:trPr>
          <w:trHeight w:val="283"/>
        </w:trPr>
        <w:tc>
          <w:tcPr>
            <w:tcW w:w="750" w:type="pct"/>
            <w:noWrap/>
            <w:vAlign w:val="center"/>
            <w:hideMark/>
          </w:tcPr>
          <w:p w:rsidR="00C9471E" w:rsidRPr="005035F2" w:rsidRDefault="00C9471E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  <w:t>Vexillifera sp</w:t>
            </w:r>
          </w:p>
          <w:p w:rsidR="00530FF7" w:rsidRPr="005035F2" w:rsidRDefault="00530FF7" w:rsidP="005035F2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val="es-MX" w:eastAsia="es-MX"/>
              </w:rPr>
            </w:pPr>
            <w:r w:rsidRPr="005035F2">
              <w:rPr>
                <w:rFonts w:ascii="Arial" w:eastAsia="Times New Roman" w:hAnsi="Arial" w:cs="Arial"/>
                <w:color w:val="000000"/>
                <w:sz w:val="18"/>
                <w:szCs w:val="18"/>
                <w:lang w:val="es-MX" w:eastAsia="es-MX"/>
              </w:rPr>
              <w:t>VEXILLIFERIDAE</w:t>
            </w:r>
          </w:p>
        </w:tc>
        <w:tc>
          <w:tcPr>
            <w:tcW w:w="22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ND</w:t>
            </w:r>
          </w:p>
        </w:tc>
        <w:tc>
          <w:tcPr>
            <w:tcW w:w="323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</w:p>
        </w:tc>
        <w:tc>
          <w:tcPr>
            <w:tcW w:w="156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b/>
                <w:color w:val="000000"/>
                <w:sz w:val="16"/>
                <w:szCs w:val="16"/>
                <w:lang w:val="es-MX" w:eastAsia="es-MX"/>
              </w:rPr>
              <w:t>2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2A08A3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148" w:type="pct"/>
            <w:noWrap/>
            <w:hideMark/>
          </w:tcPr>
          <w:p w:rsidR="00C9471E" w:rsidRPr="002A08A3" w:rsidRDefault="00C9471E" w:rsidP="0070039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</w:tr>
    </w:tbl>
    <w:p w:rsidR="00C9471E" w:rsidRPr="002A08A3" w:rsidRDefault="00C9471E">
      <w:pPr>
        <w:rPr>
          <w:rFonts w:ascii="Arial" w:eastAsia="Times New Roman" w:hAnsi="Arial" w:cs="Arial"/>
          <w:b/>
          <w:color w:val="000000"/>
          <w:sz w:val="18"/>
          <w:szCs w:val="18"/>
          <w:lang w:eastAsia="es-MX"/>
        </w:rPr>
      </w:pPr>
    </w:p>
    <w:p w:rsidR="008F47CB" w:rsidRPr="002A08A3" w:rsidRDefault="008F47CB">
      <w:pPr>
        <w:rPr>
          <w:rFonts w:ascii="Arial" w:eastAsia="Times New Roman" w:hAnsi="Arial" w:cs="Arial"/>
          <w:color w:val="000000"/>
          <w:sz w:val="18"/>
          <w:szCs w:val="18"/>
          <w:lang w:eastAsia="es-MX"/>
        </w:rPr>
      </w:pPr>
    </w:p>
    <w:p w:rsidR="00824E7F" w:rsidRPr="002A08A3" w:rsidRDefault="00824E7F">
      <w:pPr>
        <w:rPr>
          <w:rFonts w:ascii="Arial" w:eastAsia="Times New Roman" w:hAnsi="Arial" w:cs="Arial"/>
          <w:color w:val="000000"/>
          <w:sz w:val="18"/>
          <w:szCs w:val="18"/>
          <w:lang w:eastAsia="es-MX"/>
        </w:rPr>
      </w:pPr>
    </w:p>
    <w:p w:rsidR="00824E7F" w:rsidRPr="002A08A3" w:rsidRDefault="00824E7F">
      <w:pPr>
        <w:rPr>
          <w:rFonts w:ascii="Arial" w:eastAsia="Times New Roman" w:hAnsi="Arial" w:cs="Arial"/>
          <w:color w:val="000000"/>
          <w:sz w:val="18"/>
          <w:szCs w:val="18"/>
          <w:lang w:eastAsia="es-MX"/>
        </w:rPr>
      </w:pPr>
    </w:p>
    <w:p w:rsidR="00824E7F" w:rsidRPr="002A08A3" w:rsidRDefault="00824E7F">
      <w:pPr>
        <w:rPr>
          <w:rFonts w:ascii="Arial" w:eastAsia="Times New Roman" w:hAnsi="Arial" w:cs="Arial"/>
          <w:color w:val="000000"/>
          <w:sz w:val="18"/>
          <w:szCs w:val="18"/>
          <w:lang w:eastAsia="es-MX"/>
        </w:rPr>
      </w:pPr>
    </w:p>
    <w:p w:rsidR="00824E7F" w:rsidRPr="002A08A3" w:rsidRDefault="00824E7F">
      <w:pPr>
        <w:rPr>
          <w:rFonts w:ascii="Arial" w:eastAsia="Times New Roman" w:hAnsi="Arial" w:cs="Arial"/>
          <w:color w:val="000000"/>
          <w:sz w:val="18"/>
          <w:szCs w:val="18"/>
          <w:lang w:eastAsia="es-MX"/>
        </w:rPr>
      </w:pPr>
    </w:p>
    <w:p w:rsidR="00824E7F" w:rsidRPr="002A08A3" w:rsidRDefault="00824E7F">
      <w:pPr>
        <w:rPr>
          <w:rFonts w:ascii="Arial" w:eastAsia="Times New Roman" w:hAnsi="Arial" w:cs="Arial"/>
          <w:color w:val="000000"/>
          <w:sz w:val="18"/>
          <w:szCs w:val="18"/>
          <w:lang w:eastAsia="es-MX"/>
        </w:rPr>
      </w:pPr>
    </w:p>
    <w:p w:rsidR="00824E7F" w:rsidRPr="002A08A3" w:rsidRDefault="00824E7F">
      <w:pPr>
        <w:rPr>
          <w:rFonts w:ascii="Arial" w:eastAsia="Times New Roman" w:hAnsi="Arial" w:cs="Arial"/>
          <w:color w:val="000000"/>
          <w:sz w:val="18"/>
          <w:szCs w:val="18"/>
          <w:lang w:eastAsia="es-MX"/>
        </w:rPr>
      </w:pPr>
    </w:p>
    <w:p w:rsidR="00824E7F" w:rsidRDefault="00824E7F">
      <w:pPr>
        <w:rPr>
          <w:rFonts w:ascii="Arial" w:eastAsia="Times New Roman" w:hAnsi="Arial" w:cs="Arial"/>
          <w:color w:val="000000"/>
          <w:sz w:val="18"/>
          <w:szCs w:val="18"/>
          <w:lang w:eastAsia="es-MX"/>
        </w:rPr>
      </w:pPr>
    </w:p>
    <w:p w:rsidR="00E43172" w:rsidRDefault="00E43172">
      <w:pPr>
        <w:rPr>
          <w:rFonts w:ascii="Arial" w:eastAsia="Times New Roman" w:hAnsi="Arial" w:cs="Arial"/>
          <w:color w:val="000000"/>
          <w:sz w:val="18"/>
          <w:szCs w:val="18"/>
          <w:lang w:eastAsia="es-MX"/>
        </w:rPr>
      </w:pPr>
    </w:p>
    <w:p w:rsidR="00AD23A5" w:rsidRDefault="00AD23A5">
      <w:pPr>
        <w:rPr>
          <w:rFonts w:ascii="Arial" w:eastAsia="Times New Roman" w:hAnsi="Arial" w:cs="Arial"/>
          <w:color w:val="000000"/>
          <w:sz w:val="18"/>
          <w:szCs w:val="18"/>
          <w:lang w:eastAsia="es-MX"/>
        </w:rPr>
      </w:pPr>
    </w:p>
    <w:p w:rsidR="00AD23A5" w:rsidRDefault="00AD23A5">
      <w:pPr>
        <w:rPr>
          <w:rFonts w:ascii="Arial" w:eastAsia="Times New Roman" w:hAnsi="Arial" w:cs="Arial"/>
          <w:color w:val="000000"/>
          <w:sz w:val="18"/>
          <w:szCs w:val="18"/>
          <w:lang w:eastAsia="es-MX"/>
        </w:rPr>
      </w:pPr>
    </w:p>
    <w:p w:rsidR="00AD23A5" w:rsidRDefault="00AD23A5">
      <w:pPr>
        <w:rPr>
          <w:rFonts w:ascii="Arial" w:eastAsia="Times New Roman" w:hAnsi="Arial" w:cs="Arial"/>
          <w:color w:val="000000"/>
          <w:sz w:val="18"/>
          <w:szCs w:val="18"/>
          <w:lang w:eastAsia="es-MX"/>
        </w:rPr>
      </w:pPr>
    </w:p>
    <w:p w:rsidR="00E43172" w:rsidRPr="002A08A3" w:rsidRDefault="00E43172">
      <w:pPr>
        <w:rPr>
          <w:rFonts w:ascii="Arial" w:eastAsia="Times New Roman" w:hAnsi="Arial" w:cs="Arial"/>
          <w:color w:val="000000"/>
          <w:sz w:val="18"/>
          <w:szCs w:val="18"/>
          <w:lang w:eastAsia="es-MX"/>
        </w:rPr>
      </w:pPr>
    </w:p>
    <w:p w:rsidR="00824E7F" w:rsidRDefault="00824E7F">
      <w:pPr>
        <w:rPr>
          <w:rFonts w:ascii="Arial" w:eastAsia="Times New Roman" w:hAnsi="Arial" w:cs="Arial"/>
          <w:color w:val="000000"/>
          <w:sz w:val="18"/>
          <w:szCs w:val="18"/>
          <w:lang w:eastAsia="es-MX"/>
        </w:rPr>
      </w:pPr>
    </w:p>
    <w:p w:rsidR="000C1500" w:rsidRDefault="000C1500">
      <w:pPr>
        <w:rPr>
          <w:rFonts w:ascii="Arial" w:eastAsia="Times New Roman" w:hAnsi="Arial" w:cs="Arial"/>
          <w:color w:val="000000"/>
          <w:sz w:val="18"/>
          <w:szCs w:val="18"/>
          <w:lang w:eastAsia="es-MX"/>
        </w:rPr>
      </w:pPr>
    </w:p>
    <w:p w:rsidR="00824E7F" w:rsidRDefault="000C1500">
      <w:pPr>
        <w:rPr>
          <w:rFonts w:ascii="Arial" w:eastAsia="Times New Roman" w:hAnsi="Arial" w:cs="Arial"/>
          <w:color w:val="000000"/>
          <w:sz w:val="18"/>
          <w:szCs w:val="18"/>
          <w:lang w:eastAsia="es-MX"/>
        </w:rPr>
      </w:pPr>
      <w:r w:rsidRPr="002A08A3">
        <w:rPr>
          <w:rFonts w:ascii="Arial" w:eastAsia="Times New Roman" w:hAnsi="Arial" w:cs="Arial"/>
          <w:color w:val="000000"/>
          <w:sz w:val="18"/>
          <w:szCs w:val="18"/>
          <w:lang w:eastAsia="es-MX"/>
        </w:rPr>
        <w:lastRenderedPageBreak/>
        <w:t xml:space="preserve">Table </w:t>
      </w:r>
      <w:r w:rsidR="00AB0047">
        <w:rPr>
          <w:rFonts w:ascii="Arial" w:eastAsia="Times New Roman" w:hAnsi="Arial" w:cs="Arial"/>
          <w:color w:val="000000"/>
          <w:sz w:val="18"/>
          <w:szCs w:val="18"/>
          <w:lang w:eastAsia="es-MX"/>
        </w:rPr>
        <w:t>S</w:t>
      </w:r>
      <w:r w:rsidRPr="002A08A3">
        <w:rPr>
          <w:rFonts w:ascii="Arial" w:eastAsia="Times New Roman" w:hAnsi="Arial" w:cs="Arial"/>
          <w:color w:val="000000"/>
          <w:sz w:val="18"/>
          <w:szCs w:val="18"/>
          <w:lang w:eastAsia="es-MX"/>
        </w:rPr>
        <w:t>2. Estimation of species richness calculated after Chao’s algorithm. Control Unplanted</w:t>
      </w:r>
      <w:r w:rsidR="00AD23A5">
        <w:rPr>
          <w:rFonts w:ascii="Arial" w:eastAsia="Times New Roman" w:hAnsi="Arial" w:cs="Arial"/>
          <w:color w:val="000000"/>
          <w:sz w:val="18"/>
          <w:szCs w:val="18"/>
          <w:lang w:eastAsia="es-MX"/>
        </w:rPr>
        <w:t xml:space="preserve"> microcosms; Non/AMF; planted</w:t>
      </w:r>
      <w:r w:rsidRPr="002A08A3">
        <w:rPr>
          <w:rFonts w:ascii="Arial" w:eastAsia="Times New Roman" w:hAnsi="Arial" w:cs="Arial"/>
          <w:color w:val="000000"/>
          <w:sz w:val="18"/>
          <w:szCs w:val="18"/>
          <w:lang w:eastAsia="es-MX"/>
        </w:rPr>
        <w:t xml:space="preserve"> </w:t>
      </w:r>
      <w:r w:rsidR="00B7707C">
        <w:rPr>
          <w:rFonts w:ascii="Arial" w:eastAsia="Times New Roman" w:hAnsi="Arial" w:cs="Arial"/>
          <w:color w:val="000000"/>
          <w:sz w:val="18"/>
          <w:szCs w:val="18"/>
          <w:lang w:eastAsia="es-MX"/>
        </w:rPr>
        <w:t>microcosms;</w:t>
      </w:r>
      <w:r w:rsidRPr="002A08A3">
        <w:rPr>
          <w:rFonts w:ascii="Arial" w:eastAsia="Times New Roman" w:hAnsi="Arial" w:cs="Arial"/>
          <w:color w:val="000000"/>
          <w:sz w:val="18"/>
          <w:szCs w:val="18"/>
          <w:lang w:eastAsia="es-MX"/>
        </w:rPr>
        <w:t xml:space="preserve"> AMF, micorrhized-plant microcosms. Columns represent compartments and profundity of </w:t>
      </w:r>
      <w:r w:rsidR="00AA5E6C">
        <w:rPr>
          <w:rFonts w:ascii="Arial" w:eastAsia="Times New Roman" w:hAnsi="Arial" w:cs="Arial"/>
          <w:color w:val="000000"/>
          <w:sz w:val="18"/>
          <w:szCs w:val="18"/>
          <w:lang w:eastAsia="es-MX"/>
        </w:rPr>
        <w:t>microcosms</w:t>
      </w:r>
      <w:r w:rsidRPr="002A08A3">
        <w:rPr>
          <w:rFonts w:ascii="Arial" w:eastAsia="Times New Roman" w:hAnsi="Arial" w:cs="Arial"/>
          <w:color w:val="000000"/>
          <w:sz w:val="18"/>
          <w:szCs w:val="18"/>
          <w:lang w:eastAsia="es-MX"/>
        </w:rPr>
        <w:t xml:space="preserve"> such as CI-3CM meaning first compartment sampled at 3 cm depth; CI-6CM means first compartm</w:t>
      </w:r>
      <w:r w:rsidR="00B7707C">
        <w:rPr>
          <w:rFonts w:ascii="Arial" w:eastAsia="Times New Roman" w:hAnsi="Arial" w:cs="Arial"/>
          <w:color w:val="000000"/>
          <w:sz w:val="18"/>
          <w:szCs w:val="18"/>
          <w:lang w:eastAsia="es-MX"/>
        </w:rPr>
        <w:t>ent sampled at 6 cm depth and CI</w:t>
      </w:r>
      <w:r w:rsidRPr="002A08A3">
        <w:rPr>
          <w:rFonts w:ascii="Arial" w:eastAsia="Times New Roman" w:hAnsi="Arial" w:cs="Arial"/>
          <w:color w:val="000000"/>
          <w:sz w:val="18"/>
          <w:szCs w:val="18"/>
          <w:lang w:eastAsia="es-MX"/>
        </w:rPr>
        <w:t xml:space="preserve">-9CM meaning first compartment sampled at 9 cm depth; in the similar way CII, second compartment sampled at 3, 6 and 9 cm depth and CIII the third compartment of </w:t>
      </w:r>
      <w:r w:rsidR="00B7707C">
        <w:rPr>
          <w:rFonts w:ascii="Arial" w:eastAsia="Times New Roman" w:hAnsi="Arial" w:cs="Arial"/>
          <w:color w:val="000000"/>
          <w:sz w:val="18"/>
          <w:szCs w:val="18"/>
          <w:lang w:eastAsia="es-MX"/>
        </w:rPr>
        <w:t>microcosms</w:t>
      </w:r>
      <w:r w:rsidRPr="002A08A3">
        <w:rPr>
          <w:rFonts w:ascii="Arial" w:eastAsia="Times New Roman" w:hAnsi="Arial" w:cs="Arial"/>
          <w:color w:val="000000"/>
          <w:sz w:val="18"/>
          <w:szCs w:val="18"/>
          <w:lang w:eastAsia="es-MX"/>
        </w:rPr>
        <w:t xml:space="preserve"> sampled in the same way. These data were used to estimate the gamma diversity: 1) Number of species observed, 2) Second-order jackknife estimate, 3) Chao2 estimate, classic form, 4) Chao2 estimate and Additional information used for jackknife and Chao estimates:</w:t>
      </w:r>
    </w:p>
    <w:p w:rsidR="000A2D61" w:rsidRPr="002A08A3" w:rsidRDefault="000A2D61">
      <w:pPr>
        <w:rPr>
          <w:rFonts w:ascii="Arial" w:eastAsia="Times New Roman" w:hAnsi="Arial" w:cs="Arial"/>
          <w:color w:val="000000"/>
          <w:sz w:val="18"/>
          <w:szCs w:val="18"/>
          <w:lang w:eastAsia="es-MX"/>
        </w:rPr>
      </w:pPr>
    </w:p>
    <w:tbl>
      <w:tblPr>
        <w:tblStyle w:val="Tablaconcuadrcula"/>
        <w:tblpPr w:leftFromText="141" w:rightFromText="141" w:vertAnchor="text" w:horzAnchor="margin" w:tblpY="-493"/>
        <w:tblW w:w="13611" w:type="dxa"/>
        <w:tblLayout w:type="fixed"/>
        <w:tblLook w:val="04A0" w:firstRow="1" w:lastRow="0" w:firstColumn="1" w:lastColumn="0" w:noHBand="0" w:noVBand="1"/>
      </w:tblPr>
      <w:tblGrid>
        <w:gridCol w:w="499"/>
        <w:gridCol w:w="1014"/>
        <w:gridCol w:w="418"/>
        <w:gridCol w:w="623"/>
        <w:gridCol w:w="419"/>
        <w:gridCol w:w="379"/>
        <w:gridCol w:w="397"/>
        <w:gridCol w:w="398"/>
        <w:gridCol w:w="397"/>
        <w:gridCol w:w="518"/>
        <w:gridCol w:w="397"/>
        <w:gridCol w:w="274"/>
        <w:gridCol w:w="419"/>
        <w:gridCol w:w="419"/>
        <w:gridCol w:w="485"/>
        <w:gridCol w:w="361"/>
        <w:gridCol w:w="361"/>
        <w:gridCol w:w="361"/>
        <w:gridCol w:w="477"/>
        <w:gridCol w:w="361"/>
        <w:gridCol w:w="361"/>
        <w:gridCol w:w="236"/>
        <w:gridCol w:w="627"/>
        <w:gridCol w:w="426"/>
        <w:gridCol w:w="387"/>
        <w:gridCol w:w="419"/>
        <w:gridCol w:w="361"/>
        <w:gridCol w:w="361"/>
        <w:gridCol w:w="484"/>
        <w:gridCol w:w="422"/>
        <w:gridCol w:w="550"/>
      </w:tblGrid>
      <w:tr w:rsidR="001554E9" w:rsidRPr="000C1500" w:rsidTr="000A2D61">
        <w:trPr>
          <w:cantSplit/>
          <w:trHeight w:val="340"/>
        </w:trPr>
        <w:tc>
          <w:tcPr>
            <w:tcW w:w="1513" w:type="dxa"/>
            <w:gridSpan w:val="2"/>
            <w:vAlign w:val="bottom"/>
          </w:tcPr>
          <w:p w:rsidR="001554E9" w:rsidRPr="000C1500" w:rsidRDefault="001554E9" w:rsidP="000A2D61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3946" w:type="dxa"/>
            <w:gridSpan w:val="9"/>
            <w:vAlign w:val="center"/>
          </w:tcPr>
          <w:p w:rsidR="001554E9" w:rsidRPr="001554E9" w:rsidRDefault="001554E9" w:rsidP="000A2D6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554E9">
              <w:rPr>
                <w:rFonts w:ascii="Arial" w:hAnsi="Arial" w:cs="Arial"/>
                <w:sz w:val="24"/>
                <w:szCs w:val="24"/>
              </w:rPr>
              <w:t>CONTROL</w:t>
            </w:r>
          </w:p>
        </w:tc>
        <w:tc>
          <w:tcPr>
            <w:tcW w:w="274" w:type="dxa"/>
            <w:vAlign w:val="center"/>
          </w:tcPr>
          <w:p w:rsidR="001554E9" w:rsidRPr="001554E9" w:rsidRDefault="001554E9" w:rsidP="000A2D6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605" w:type="dxa"/>
            <w:gridSpan w:val="9"/>
            <w:vAlign w:val="center"/>
          </w:tcPr>
          <w:p w:rsidR="001554E9" w:rsidRPr="001554E9" w:rsidRDefault="001554E9" w:rsidP="000A2D6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554E9">
              <w:rPr>
                <w:rFonts w:ascii="Arial" w:hAnsi="Arial" w:cs="Arial"/>
                <w:sz w:val="24"/>
                <w:szCs w:val="24"/>
              </w:rPr>
              <w:t>N/AMF</w:t>
            </w:r>
          </w:p>
        </w:tc>
        <w:tc>
          <w:tcPr>
            <w:tcW w:w="236" w:type="dxa"/>
            <w:vAlign w:val="center"/>
          </w:tcPr>
          <w:p w:rsidR="001554E9" w:rsidRPr="001554E9" w:rsidRDefault="001554E9" w:rsidP="000A2D6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037" w:type="dxa"/>
            <w:gridSpan w:val="9"/>
            <w:vAlign w:val="center"/>
          </w:tcPr>
          <w:p w:rsidR="001554E9" w:rsidRPr="001554E9" w:rsidRDefault="001554E9" w:rsidP="000A2D6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554E9">
              <w:rPr>
                <w:rFonts w:ascii="Arial" w:hAnsi="Arial" w:cs="Arial"/>
                <w:sz w:val="24"/>
                <w:szCs w:val="24"/>
              </w:rPr>
              <w:t>AMF</w:t>
            </w:r>
          </w:p>
        </w:tc>
      </w:tr>
      <w:tr w:rsidR="000A2D61" w:rsidRPr="000C1500" w:rsidTr="000A2D61">
        <w:trPr>
          <w:cantSplit/>
          <w:trHeight w:val="841"/>
        </w:trPr>
        <w:tc>
          <w:tcPr>
            <w:tcW w:w="1513" w:type="dxa"/>
            <w:gridSpan w:val="2"/>
            <w:vAlign w:val="bottom"/>
          </w:tcPr>
          <w:p w:rsidR="00102E84" w:rsidRPr="000C1500" w:rsidRDefault="00102E84" w:rsidP="000A2D61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18" w:type="dxa"/>
            <w:textDirection w:val="btLr"/>
            <w:vAlign w:val="bottom"/>
          </w:tcPr>
          <w:p w:rsidR="00102E84" w:rsidRPr="000C1500" w:rsidRDefault="00102E84" w:rsidP="000A2D61">
            <w:pPr>
              <w:ind w:left="113" w:right="113"/>
              <w:rPr>
                <w:rFonts w:ascii="Arial" w:hAnsi="Arial" w:cs="Arial"/>
                <w:sz w:val="14"/>
                <w:szCs w:val="14"/>
              </w:rPr>
            </w:pPr>
            <w:r w:rsidRPr="000C1500">
              <w:rPr>
                <w:rFonts w:ascii="Arial" w:hAnsi="Arial" w:cs="Arial"/>
                <w:sz w:val="14"/>
                <w:szCs w:val="14"/>
              </w:rPr>
              <w:t>CI-3CM</w:t>
            </w:r>
          </w:p>
        </w:tc>
        <w:tc>
          <w:tcPr>
            <w:tcW w:w="623" w:type="dxa"/>
            <w:textDirection w:val="btLr"/>
            <w:vAlign w:val="bottom"/>
          </w:tcPr>
          <w:p w:rsidR="00102E84" w:rsidRPr="000C1500" w:rsidRDefault="00102E84" w:rsidP="000A2D61">
            <w:pPr>
              <w:ind w:left="113" w:right="113"/>
              <w:rPr>
                <w:rFonts w:ascii="Arial" w:hAnsi="Arial" w:cs="Arial"/>
                <w:sz w:val="14"/>
                <w:szCs w:val="14"/>
              </w:rPr>
            </w:pPr>
            <w:r w:rsidRPr="000C1500">
              <w:rPr>
                <w:rFonts w:ascii="Arial" w:hAnsi="Arial" w:cs="Arial"/>
                <w:sz w:val="14"/>
                <w:szCs w:val="14"/>
              </w:rPr>
              <w:t>CI-6CM</w:t>
            </w:r>
          </w:p>
        </w:tc>
        <w:tc>
          <w:tcPr>
            <w:tcW w:w="419" w:type="dxa"/>
            <w:textDirection w:val="btLr"/>
            <w:vAlign w:val="bottom"/>
          </w:tcPr>
          <w:p w:rsidR="00102E84" w:rsidRPr="000C1500" w:rsidRDefault="00102E84" w:rsidP="000A2D61">
            <w:pPr>
              <w:ind w:left="113" w:right="113"/>
              <w:rPr>
                <w:rFonts w:ascii="Arial" w:hAnsi="Arial" w:cs="Arial"/>
                <w:sz w:val="14"/>
                <w:szCs w:val="14"/>
              </w:rPr>
            </w:pPr>
            <w:r w:rsidRPr="000C1500">
              <w:rPr>
                <w:rFonts w:ascii="Arial" w:hAnsi="Arial" w:cs="Arial"/>
                <w:sz w:val="14"/>
                <w:szCs w:val="14"/>
              </w:rPr>
              <w:t>CI-9CM</w:t>
            </w:r>
          </w:p>
        </w:tc>
        <w:tc>
          <w:tcPr>
            <w:tcW w:w="379" w:type="dxa"/>
            <w:textDirection w:val="btLr"/>
            <w:vAlign w:val="bottom"/>
          </w:tcPr>
          <w:p w:rsidR="00102E84" w:rsidRPr="000C1500" w:rsidRDefault="00102E84" w:rsidP="000A2D61">
            <w:pPr>
              <w:ind w:left="113" w:right="113"/>
              <w:rPr>
                <w:rFonts w:ascii="Arial" w:hAnsi="Arial" w:cs="Arial"/>
                <w:sz w:val="14"/>
                <w:szCs w:val="14"/>
              </w:rPr>
            </w:pPr>
            <w:r w:rsidRPr="000C1500">
              <w:rPr>
                <w:rFonts w:ascii="Arial" w:hAnsi="Arial" w:cs="Arial"/>
                <w:sz w:val="14"/>
                <w:szCs w:val="14"/>
              </w:rPr>
              <w:t>CII-3CM</w:t>
            </w:r>
          </w:p>
        </w:tc>
        <w:tc>
          <w:tcPr>
            <w:tcW w:w="397" w:type="dxa"/>
            <w:textDirection w:val="btLr"/>
            <w:vAlign w:val="bottom"/>
          </w:tcPr>
          <w:p w:rsidR="00102E84" w:rsidRPr="000C1500" w:rsidRDefault="00102E84" w:rsidP="000A2D61">
            <w:pPr>
              <w:ind w:left="113" w:right="113"/>
              <w:rPr>
                <w:rFonts w:ascii="Arial" w:hAnsi="Arial" w:cs="Arial"/>
                <w:sz w:val="14"/>
                <w:szCs w:val="14"/>
              </w:rPr>
            </w:pPr>
            <w:r w:rsidRPr="000C1500">
              <w:rPr>
                <w:rFonts w:ascii="Arial" w:hAnsi="Arial" w:cs="Arial"/>
                <w:sz w:val="14"/>
                <w:szCs w:val="14"/>
              </w:rPr>
              <w:t>CII-6CM</w:t>
            </w:r>
          </w:p>
        </w:tc>
        <w:tc>
          <w:tcPr>
            <w:tcW w:w="398" w:type="dxa"/>
            <w:textDirection w:val="btLr"/>
            <w:vAlign w:val="bottom"/>
          </w:tcPr>
          <w:p w:rsidR="00102E84" w:rsidRPr="000C1500" w:rsidRDefault="00102E84" w:rsidP="000A2D61">
            <w:pPr>
              <w:ind w:left="113" w:right="113"/>
              <w:rPr>
                <w:rFonts w:ascii="Arial" w:hAnsi="Arial" w:cs="Arial"/>
                <w:sz w:val="14"/>
                <w:szCs w:val="14"/>
              </w:rPr>
            </w:pPr>
            <w:r w:rsidRPr="000C1500">
              <w:rPr>
                <w:rFonts w:ascii="Arial" w:hAnsi="Arial" w:cs="Arial"/>
                <w:sz w:val="14"/>
                <w:szCs w:val="14"/>
              </w:rPr>
              <w:t>CII-9CM</w:t>
            </w:r>
          </w:p>
        </w:tc>
        <w:tc>
          <w:tcPr>
            <w:tcW w:w="397" w:type="dxa"/>
            <w:textDirection w:val="btLr"/>
            <w:vAlign w:val="bottom"/>
          </w:tcPr>
          <w:p w:rsidR="00102E84" w:rsidRPr="000C1500" w:rsidRDefault="00102E84" w:rsidP="000A2D61">
            <w:pPr>
              <w:ind w:left="113" w:right="113"/>
              <w:rPr>
                <w:rFonts w:ascii="Arial" w:hAnsi="Arial" w:cs="Arial"/>
                <w:sz w:val="14"/>
                <w:szCs w:val="14"/>
              </w:rPr>
            </w:pPr>
            <w:r w:rsidRPr="000C1500">
              <w:rPr>
                <w:rFonts w:ascii="Arial" w:hAnsi="Arial" w:cs="Arial"/>
                <w:sz w:val="14"/>
                <w:szCs w:val="14"/>
              </w:rPr>
              <w:t>CIII-3CM</w:t>
            </w:r>
          </w:p>
        </w:tc>
        <w:tc>
          <w:tcPr>
            <w:tcW w:w="518" w:type="dxa"/>
            <w:textDirection w:val="btLr"/>
            <w:vAlign w:val="bottom"/>
          </w:tcPr>
          <w:p w:rsidR="00102E84" w:rsidRPr="000C1500" w:rsidRDefault="00102E84" w:rsidP="000A2D61">
            <w:pPr>
              <w:ind w:left="113" w:right="113"/>
              <w:rPr>
                <w:rFonts w:ascii="Arial" w:hAnsi="Arial" w:cs="Arial"/>
                <w:sz w:val="14"/>
                <w:szCs w:val="14"/>
              </w:rPr>
            </w:pPr>
            <w:r w:rsidRPr="000C1500">
              <w:rPr>
                <w:rFonts w:ascii="Arial" w:hAnsi="Arial" w:cs="Arial"/>
                <w:sz w:val="14"/>
                <w:szCs w:val="14"/>
              </w:rPr>
              <w:t>CIII-6CM</w:t>
            </w:r>
          </w:p>
        </w:tc>
        <w:tc>
          <w:tcPr>
            <w:tcW w:w="397" w:type="dxa"/>
            <w:textDirection w:val="btLr"/>
            <w:vAlign w:val="bottom"/>
          </w:tcPr>
          <w:p w:rsidR="00102E84" w:rsidRPr="000C1500" w:rsidRDefault="00102E84" w:rsidP="000A2D61">
            <w:pPr>
              <w:ind w:left="113" w:right="113"/>
              <w:rPr>
                <w:rFonts w:ascii="Arial" w:hAnsi="Arial" w:cs="Arial"/>
                <w:sz w:val="14"/>
                <w:szCs w:val="14"/>
              </w:rPr>
            </w:pPr>
            <w:r w:rsidRPr="000C1500">
              <w:rPr>
                <w:rFonts w:ascii="Arial" w:hAnsi="Arial" w:cs="Arial"/>
                <w:sz w:val="14"/>
                <w:szCs w:val="14"/>
              </w:rPr>
              <w:t>CIII-9CM</w:t>
            </w:r>
          </w:p>
        </w:tc>
        <w:tc>
          <w:tcPr>
            <w:tcW w:w="274" w:type="dxa"/>
            <w:textDirection w:val="btLr"/>
            <w:vAlign w:val="bottom"/>
          </w:tcPr>
          <w:p w:rsidR="00102E84" w:rsidRPr="000C1500" w:rsidRDefault="00102E84" w:rsidP="000A2D61">
            <w:pPr>
              <w:ind w:left="113" w:right="113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419" w:type="dxa"/>
            <w:textDirection w:val="btLr"/>
            <w:vAlign w:val="bottom"/>
          </w:tcPr>
          <w:p w:rsidR="00102E84" w:rsidRPr="000C1500" w:rsidRDefault="00102E84" w:rsidP="000A2D61">
            <w:pPr>
              <w:ind w:left="113" w:right="113"/>
              <w:rPr>
                <w:rFonts w:ascii="Arial" w:hAnsi="Arial" w:cs="Arial"/>
                <w:sz w:val="14"/>
                <w:szCs w:val="14"/>
              </w:rPr>
            </w:pPr>
            <w:r w:rsidRPr="000C1500">
              <w:rPr>
                <w:rFonts w:ascii="Arial" w:hAnsi="Arial" w:cs="Arial"/>
                <w:sz w:val="14"/>
                <w:szCs w:val="14"/>
              </w:rPr>
              <w:t>CI-3CM</w:t>
            </w:r>
          </w:p>
        </w:tc>
        <w:tc>
          <w:tcPr>
            <w:tcW w:w="419" w:type="dxa"/>
            <w:textDirection w:val="btLr"/>
            <w:vAlign w:val="bottom"/>
          </w:tcPr>
          <w:p w:rsidR="00102E84" w:rsidRPr="000C1500" w:rsidRDefault="00102E84" w:rsidP="000A2D61">
            <w:pPr>
              <w:ind w:left="113" w:right="113"/>
              <w:rPr>
                <w:rFonts w:ascii="Arial" w:hAnsi="Arial" w:cs="Arial"/>
                <w:sz w:val="14"/>
                <w:szCs w:val="14"/>
              </w:rPr>
            </w:pPr>
            <w:r w:rsidRPr="000C1500">
              <w:rPr>
                <w:rFonts w:ascii="Arial" w:hAnsi="Arial" w:cs="Arial"/>
                <w:sz w:val="14"/>
                <w:szCs w:val="14"/>
              </w:rPr>
              <w:t>CI-6CM</w:t>
            </w:r>
          </w:p>
        </w:tc>
        <w:tc>
          <w:tcPr>
            <w:tcW w:w="485" w:type="dxa"/>
            <w:textDirection w:val="btLr"/>
            <w:vAlign w:val="bottom"/>
          </w:tcPr>
          <w:p w:rsidR="00102E84" w:rsidRPr="000C1500" w:rsidRDefault="00102E84" w:rsidP="000A2D61">
            <w:pPr>
              <w:ind w:left="113" w:right="113"/>
              <w:rPr>
                <w:rFonts w:ascii="Arial" w:hAnsi="Arial" w:cs="Arial"/>
                <w:sz w:val="14"/>
                <w:szCs w:val="14"/>
              </w:rPr>
            </w:pPr>
            <w:r w:rsidRPr="000C1500">
              <w:rPr>
                <w:rFonts w:ascii="Arial" w:hAnsi="Arial" w:cs="Arial"/>
                <w:sz w:val="14"/>
                <w:szCs w:val="14"/>
              </w:rPr>
              <w:t>CI-9CM</w:t>
            </w:r>
          </w:p>
        </w:tc>
        <w:tc>
          <w:tcPr>
            <w:tcW w:w="361" w:type="dxa"/>
            <w:textDirection w:val="btLr"/>
            <w:vAlign w:val="bottom"/>
          </w:tcPr>
          <w:p w:rsidR="00102E84" w:rsidRPr="000C1500" w:rsidRDefault="00102E84" w:rsidP="000A2D61">
            <w:pPr>
              <w:ind w:left="113" w:right="113"/>
              <w:rPr>
                <w:rFonts w:ascii="Arial" w:hAnsi="Arial" w:cs="Arial"/>
                <w:sz w:val="14"/>
                <w:szCs w:val="14"/>
              </w:rPr>
            </w:pPr>
            <w:r w:rsidRPr="000C1500">
              <w:rPr>
                <w:rFonts w:ascii="Arial" w:hAnsi="Arial" w:cs="Arial"/>
                <w:sz w:val="14"/>
                <w:szCs w:val="14"/>
              </w:rPr>
              <w:t>CII-3CM</w:t>
            </w:r>
          </w:p>
        </w:tc>
        <w:tc>
          <w:tcPr>
            <w:tcW w:w="361" w:type="dxa"/>
            <w:textDirection w:val="btLr"/>
            <w:vAlign w:val="bottom"/>
          </w:tcPr>
          <w:p w:rsidR="00102E84" w:rsidRPr="000C1500" w:rsidRDefault="00102E84" w:rsidP="000A2D61">
            <w:pPr>
              <w:ind w:left="113" w:right="113"/>
              <w:rPr>
                <w:rFonts w:ascii="Arial" w:hAnsi="Arial" w:cs="Arial"/>
                <w:sz w:val="14"/>
                <w:szCs w:val="14"/>
              </w:rPr>
            </w:pPr>
            <w:r w:rsidRPr="000C1500">
              <w:rPr>
                <w:rFonts w:ascii="Arial" w:hAnsi="Arial" w:cs="Arial"/>
                <w:sz w:val="14"/>
                <w:szCs w:val="14"/>
              </w:rPr>
              <w:t>CII-6CM</w:t>
            </w:r>
          </w:p>
        </w:tc>
        <w:tc>
          <w:tcPr>
            <w:tcW w:w="361" w:type="dxa"/>
            <w:textDirection w:val="btLr"/>
            <w:vAlign w:val="bottom"/>
          </w:tcPr>
          <w:p w:rsidR="00102E84" w:rsidRPr="000C1500" w:rsidRDefault="00102E84" w:rsidP="000A2D61">
            <w:pPr>
              <w:ind w:left="113" w:right="113"/>
              <w:rPr>
                <w:rFonts w:ascii="Arial" w:hAnsi="Arial" w:cs="Arial"/>
                <w:sz w:val="14"/>
                <w:szCs w:val="14"/>
              </w:rPr>
            </w:pPr>
            <w:r w:rsidRPr="000C1500">
              <w:rPr>
                <w:rFonts w:ascii="Arial" w:hAnsi="Arial" w:cs="Arial"/>
                <w:sz w:val="14"/>
                <w:szCs w:val="14"/>
              </w:rPr>
              <w:t>CII-9CM</w:t>
            </w:r>
          </w:p>
        </w:tc>
        <w:tc>
          <w:tcPr>
            <w:tcW w:w="477" w:type="dxa"/>
            <w:textDirection w:val="btLr"/>
            <w:vAlign w:val="bottom"/>
          </w:tcPr>
          <w:p w:rsidR="00102E84" w:rsidRPr="000C1500" w:rsidRDefault="00102E84" w:rsidP="000A2D61">
            <w:pPr>
              <w:ind w:left="113" w:right="113"/>
              <w:rPr>
                <w:rFonts w:ascii="Arial" w:hAnsi="Arial" w:cs="Arial"/>
                <w:sz w:val="14"/>
                <w:szCs w:val="14"/>
              </w:rPr>
            </w:pPr>
            <w:r w:rsidRPr="000C1500">
              <w:rPr>
                <w:rFonts w:ascii="Arial" w:hAnsi="Arial" w:cs="Arial"/>
                <w:sz w:val="14"/>
                <w:szCs w:val="14"/>
              </w:rPr>
              <w:t>CIII-3CM</w:t>
            </w:r>
          </w:p>
        </w:tc>
        <w:tc>
          <w:tcPr>
            <w:tcW w:w="361" w:type="dxa"/>
            <w:textDirection w:val="btLr"/>
            <w:vAlign w:val="bottom"/>
          </w:tcPr>
          <w:p w:rsidR="00102E84" w:rsidRPr="000C1500" w:rsidRDefault="00102E84" w:rsidP="000A2D61">
            <w:pPr>
              <w:ind w:left="113" w:right="113"/>
              <w:rPr>
                <w:rFonts w:ascii="Arial" w:hAnsi="Arial" w:cs="Arial"/>
                <w:sz w:val="14"/>
                <w:szCs w:val="14"/>
              </w:rPr>
            </w:pPr>
            <w:r w:rsidRPr="000C1500">
              <w:rPr>
                <w:rFonts w:ascii="Arial" w:hAnsi="Arial" w:cs="Arial"/>
                <w:sz w:val="14"/>
                <w:szCs w:val="14"/>
              </w:rPr>
              <w:t>CIII-6CM</w:t>
            </w:r>
          </w:p>
        </w:tc>
        <w:tc>
          <w:tcPr>
            <w:tcW w:w="361" w:type="dxa"/>
            <w:textDirection w:val="btLr"/>
            <w:vAlign w:val="bottom"/>
          </w:tcPr>
          <w:p w:rsidR="00102E84" w:rsidRPr="000C1500" w:rsidRDefault="00102E84" w:rsidP="000A2D61">
            <w:pPr>
              <w:ind w:left="113" w:right="113"/>
              <w:rPr>
                <w:rFonts w:ascii="Arial" w:hAnsi="Arial" w:cs="Arial"/>
                <w:sz w:val="14"/>
                <w:szCs w:val="14"/>
              </w:rPr>
            </w:pPr>
            <w:r w:rsidRPr="000C1500">
              <w:rPr>
                <w:rFonts w:ascii="Arial" w:hAnsi="Arial" w:cs="Arial"/>
                <w:sz w:val="14"/>
                <w:szCs w:val="14"/>
              </w:rPr>
              <w:t>CIII-9CM</w:t>
            </w:r>
          </w:p>
        </w:tc>
        <w:tc>
          <w:tcPr>
            <w:tcW w:w="236" w:type="dxa"/>
            <w:textDirection w:val="btLr"/>
            <w:vAlign w:val="bottom"/>
          </w:tcPr>
          <w:p w:rsidR="00102E84" w:rsidRPr="000C1500" w:rsidRDefault="00102E84" w:rsidP="000A2D61">
            <w:pPr>
              <w:ind w:left="113" w:right="113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627" w:type="dxa"/>
            <w:textDirection w:val="btLr"/>
            <w:vAlign w:val="bottom"/>
          </w:tcPr>
          <w:p w:rsidR="00102E84" w:rsidRPr="000C1500" w:rsidRDefault="00102E84" w:rsidP="000A2D61">
            <w:pPr>
              <w:ind w:left="113" w:right="113"/>
              <w:rPr>
                <w:rFonts w:ascii="Arial" w:hAnsi="Arial" w:cs="Arial"/>
                <w:sz w:val="14"/>
                <w:szCs w:val="14"/>
              </w:rPr>
            </w:pPr>
            <w:r w:rsidRPr="000C1500">
              <w:rPr>
                <w:rFonts w:ascii="Arial" w:hAnsi="Arial" w:cs="Arial"/>
                <w:sz w:val="14"/>
                <w:szCs w:val="14"/>
              </w:rPr>
              <w:t>CI-3CM</w:t>
            </w:r>
          </w:p>
        </w:tc>
        <w:tc>
          <w:tcPr>
            <w:tcW w:w="426" w:type="dxa"/>
            <w:textDirection w:val="btLr"/>
            <w:vAlign w:val="bottom"/>
          </w:tcPr>
          <w:p w:rsidR="00102E84" w:rsidRPr="000C1500" w:rsidRDefault="00102E84" w:rsidP="000A2D61">
            <w:pPr>
              <w:ind w:left="113" w:right="113"/>
              <w:rPr>
                <w:rFonts w:ascii="Arial" w:hAnsi="Arial" w:cs="Arial"/>
                <w:sz w:val="14"/>
                <w:szCs w:val="14"/>
              </w:rPr>
            </w:pPr>
            <w:r w:rsidRPr="000C1500">
              <w:rPr>
                <w:rFonts w:ascii="Arial" w:hAnsi="Arial" w:cs="Arial"/>
                <w:sz w:val="14"/>
                <w:szCs w:val="14"/>
              </w:rPr>
              <w:t>CI-6CM</w:t>
            </w:r>
          </w:p>
        </w:tc>
        <w:tc>
          <w:tcPr>
            <w:tcW w:w="387" w:type="dxa"/>
            <w:textDirection w:val="btLr"/>
            <w:vAlign w:val="bottom"/>
          </w:tcPr>
          <w:p w:rsidR="00102E84" w:rsidRPr="000C1500" w:rsidRDefault="00102E84" w:rsidP="000A2D61">
            <w:pPr>
              <w:ind w:left="113" w:right="113"/>
              <w:rPr>
                <w:rFonts w:ascii="Arial" w:hAnsi="Arial" w:cs="Arial"/>
                <w:sz w:val="14"/>
                <w:szCs w:val="14"/>
              </w:rPr>
            </w:pPr>
            <w:r w:rsidRPr="000C1500">
              <w:rPr>
                <w:rFonts w:ascii="Arial" w:hAnsi="Arial" w:cs="Arial"/>
                <w:sz w:val="14"/>
                <w:szCs w:val="14"/>
              </w:rPr>
              <w:t>CI-9CM</w:t>
            </w:r>
          </w:p>
        </w:tc>
        <w:tc>
          <w:tcPr>
            <w:tcW w:w="419" w:type="dxa"/>
            <w:textDirection w:val="btLr"/>
            <w:vAlign w:val="bottom"/>
          </w:tcPr>
          <w:p w:rsidR="00102E84" w:rsidRPr="000C1500" w:rsidRDefault="00102E84" w:rsidP="000A2D61">
            <w:pPr>
              <w:ind w:left="113" w:right="113"/>
              <w:rPr>
                <w:rFonts w:ascii="Arial" w:hAnsi="Arial" w:cs="Arial"/>
                <w:sz w:val="14"/>
                <w:szCs w:val="14"/>
              </w:rPr>
            </w:pPr>
            <w:r w:rsidRPr="000C1500">
              <w:rPr>
                <w:rFonts w:ascii="Arial" w:hAnsi="Arial" w:cs="Arial"/>
                <w:sz w:val="14"/>
                <w:szCs w:val="14"/>
              </w:rPr>
              <w:t>CII-3CM</w:t>
            </w:r>
          </w:p>
        </w:tc>
        <w:tc>
          <w:tcPr>
            <w:tcW w:w="361" w:type="dxa"/>
            <w:textDirection w:val="btLr"/>
            <w:vAlign w:val="bottom"/>
          </w:tcPr>
          <w:p w:rsidR="00102E84" w:rsidRPr="000C1500" w:rsidRDefault="00102E84" w:rsidP="000A2D61">
            <w:pPr>
              <w:ind w:left="113" w:right="113"/>
              <w:rPr>
                <w:rFonts w:ascii="Arial" w:hAnsi="Arial" w:cs="Arial"/>
                <w:sz w:val="14"/>
                <w:szCs w:val="14"/>
              </w:rPr>
            </w:pPr>
            <w:r w:rsidRPr="000C1500">
              <w:rPr>
                <w:rFonts w:ascii="Arial" w:hAnsi="Arial" w:cs="Arial"/>
                <w:sz w:val="14"/>
                <w:szCs w:val="14"/>
              </w:rPr>
              <w:t>CII-6CM</w:t>
            </w:r>
          </w:p>
        </w:tc>
        <w:tc>
          <w:tcPr>
            <w:tcW w:w="361" w:type="dxa"/>
            <w:textDirection w:val="btLr"/>
            <w:vAlign w:val="bottom"/>
          </w:tcPr>
          <w:p w:rsidR="00102E84" w:rsidRPr="000C1500" w:rsidRDefault="00102E84" w:rsidP="000A2D61">
            <w:pPr>
              <w:ind w:left="113" w:right="113"/>
              <w:rPr>
                <w:rFonts w:ascii="Arial" w:hAnsi="Arial" w:cs="Arial"/>
                <w:sz w:val="14"/>
                <w:szCs w:val="14"/>
              </w:rPr>
            </w:pPr>
            <w:r w:rsidRPr="000C1500">
              <w:rPr>
                <w:rFonts w:ascii="Arial" w:hAnsi="Arial" w:cs="Arial"/>
                <w:sz w:val="14"/>
                <w:szCs w:val="14"/>
              </w:rPr>
              <w:t>CII-9CM</w:t>
            </w:r>
          </w:p>
        </w:tc>
        <w:tc>
          <w:tcPr>
            <w:tcW w:w="484" w:type="dxa"/>
            <w:textDirection w:val="btLr"/>
            <w:vAlign w:val="bottom"/>
          </w:tcPr>
          <w:p w:rsidR="00102E84" w:rsidRPr="000C1500" w:rsidRDefault="00102E84" w:rsidP="000A2D61">
            <w:pPr>
              <w:ind w:left="113" w:right="113"/>
              <w:rPr>
                <w:rFonts w:ascii="Arial" w:hAnsi="Arial" w:cs="Arial"/>
                <w:sz w:val="14"/>
                <w:szCs w:val="14"/>
              </w:rPr>
            </w:pPr>
            <w:r w:rsidRPr="000C1500">
              <w:rPr>
                <w:rFonts w:ascii="Arial" w:hAnsi="Arial" w:cs="Arial"/>
                <w:sz w:val="14"/>
                <w:szCs w:val="14"/>
              </w:rPr>
              <w:t>CIII-3CM</w:t>
            </w:r>
          </w:p>
        </w:tc>
        <w:tc>
          <w:tcPr>
            <w:tcW w:w="422" w:type="dxa"/>
            <w:textDirection w:val="btLr"/>
            <w:vAlign w:val="bottom"/>
          </w:tcPr>
          <w:p w:rsidR="00102E84" w:rsidRPr="000C1500" w:rsidRDefault="00102E84" w:rsidP="000A2D61">
            <w:pPr>
              <w:ind w:left="113" w:right="113"/>
              <w:rPr>
                <w:rFonts w:ascii="Arial" w:hAnsi="Arial" w:cs="Arial"/>
                <w:sz w:val="14"/>
                <w:szCs w:val="14"/>
              </w:rPr>
            </w:pPr>
            <w:r w:rsidRPr="000C1500">
              <w:rPr>
                <w:rFonts w:ascii="Arial" w:hAnsi="Arial" w:cs="Arial"/>
                <w:sz w:val="14"/>
                <w:szCs w:val="14"/>
              </w:rPr>
              <w:t>CIII-6CM</w:t>
            </w:r>
          </w:p>
        </w:tc>
        <w:tc>
          <w:tcPr>
            <w:tcW w:w="550" w:type="dxa"/>
            <w:textDirection w:val="btLr"/>
            <w:vAlign w:val="bottom"/>
          </w:tcPr>
          <w:p w:rsidR="00102E84" w:rsidRPr="000C1500" w:rsidRDefault="00102E84" w:rsidP="000A2D61">
            <w:pPr>
              <w:ind w:left="113" w:right="113"/>
              <w:rPr>
                <w:rFonts w:ascii="Arial" w:hAnsi="Arial" w:cs="Arial"/>
                <w:sz w:val="14"/>
                <w:szCs w:val="14"/>
              </w:rPr>
            </w:pPr>
            <w:r w:rsidRPr="000C1500">
              <w:rPr>
                <w:rFonts w:ascii="Arial" w:hAnsi="Arial" w:cs="Arial"/>
                <w:sz w:val="14"/>
                <w:szCs w:val="14"/>
              </w:rPr>
              <w:t>CIII-9CM</w:t>
            </w:r>
          </w:p>
        </w:tc>
      </w:tr>
      <w:tr w:rsidR="000A2D61" w:rsidRPr="000C1500" w:rsidTr="000A2D61">
        <w:tc>
          <w:tcPr>
            <w:tcW w:w="1513" w:type="dxa"/>
            <w:gridSpan w:val="2"/>
            <w:vAlign w:val="bottom"/>
          </w:tcPr>
          <w:p w:rsidR="000C1500" w:rsidRPr="000C1500" w:rsidRDefault="000C1500" w:rsidP="000A2D61">
            <w:pPr>
              <w:rPr>
                <w:rFonts w:ascii="Arial" w:hAnsi="Arial" w:cs="Arial"/>
                <w:sz w:val="14"/>
                <w:szCs w:val="14"/>
              </w:rPr>
            </w:pPr>
            <w:r w:rsidRPr="000C1500">
              <w:rPr>
                <w:rFonts w:ascii="Arial" w:hAnsi="Arial" w:cs="Arial"/>
                <w:sz w:val="14"/>
                <w:szCs w:val="14"/>
              </w:rPr>
              <w:t>Number of species observed</w:t>
            </w:r>
          </w:p>
        </w:tc>
        <w:tc>
          <w:tcPr>
            <w:tcW w:w="418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  <w:lang w:val="es-MX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14</w:t>
            </w:r>
          </w:p>
        </w:tc>
        <w:tc>
          <w:tcPr>
            <w:tcW w:w="623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16</w:t>
            </w:r>
          </w:p>
        </w:tc>
        <w:tc>
          <w:tcPr>
            <w:tcW w:w="419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21</w:t>
            </w:r>
          </w:p>
        </w:tc>
        <w:tc>
          <w:tcPr>
            <w:tcW w:w="379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12</w:t>
            </w:r>
          </w:p>
        </w:tc>
        <w:tc>
          <w:tcPr>
            <w:tcW w:w="397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17</w:t>
            </w:r>
          </w:p>
        </w:tc>
        <w:tc>
          <w:tcPr>
            <w:tcW w:w="398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10</w:t>
            </w:r>
          </w:p>
        </w:tc>
        <w:tc>
          <w:tcPr>
            <w:tcW w:w="397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10</w:t>
            </w:r>
          </w:p>
        </w:tc>
        <w:tc>
          <w:tcPr>
            <w:tcW w:w="518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11</w:t>
            </w:r>
          </w:p>
        </w:tc>
        <w:tc>
          <w:tcPr>
            <w:tcW w:w="397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15</w:t>
            </w:r>
          </w:p>
        </w:tc>
        <w:tc>
          <w:tcPr>
            <w:tcW w:w="274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419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  <w:lang w:val="es-MX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31</w:t>
            </w:r>
          </w:p>
        </w:tc>
        <w:tc>
          <w:tcPr>
            <w:tcW w:w="419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44</w:t>
            </w:r>
          </w:p>
        </w:tc>
        <w:tc>
          <w:tcPr>
            <w:tcW w:w="485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26</w:t>
            </w:r>
          </w:p>
        </w:tc>
        <w:tc>
          <w:tcPr>
            <w:tcW w:w="361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22</w:t>
            </w:r>
          </w:p>
        </w:tc>
        <w:tc>
          <w:tcPr>
            <w:tcW w:w="361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25</w:t>
            </w:r>
          </w:p>
        </w:tc>
        <w:tc>
          <w:tcPr>
            <w:tcW w:w="361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23</w:t>
            </w:r>
          </w:p>
        </w:tc>
        <w:tc>
          <w:tcPr>
            <w:tcW w:w="477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10</w:t>
            </w:r>
          </w:p>
        </w:tc>
        <w:tc>
          <w:tcPr>
            <w:tcW w:w="361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14</w:t>
            </w:r>
          </w:p>
        </w:tc>
        <w:tc>
          <w:tcPr>
            <w:tcW w:w="361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19</w:t>
            </w:r>
          </w:p>
        </w:tc>
        <w:tc>
          <w:tcPr>
            <w:tcW w:w="236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627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  <w:lang w:val="es-MX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31</w:t>
            </w:r>
          </w:p>
        </w:tc>
        <w:tc>
          <w:tcPr>
            <w:tcW w:w="426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26</w:t>
            </w:r>
          </w:p>
        </w:tc>
        <w:tc>
          <w:tcPr>
            <w:tcW w:w="387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32</w:t>
            </w:r>
          </w:p>
        </w:tc>
        <w:tc>
          <w:tcPr>
            <w:tcW w:w="419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38</w:t>
            </w:r>
          </w:p>
        </w:tc>
        <w:tc>
          <w:tcPr>
            <w:tcW w:w="361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25</w:t>
            </w:r>
          </w:p>
        </w:tc>
        <w:tc>
          <w:tcPr>
            <w:tcW w:w="361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23</w:t>
            </w:r>
          </w:p>
        </w:tc>
        <w:tc>
          <w:tcPr>
            <w:tcW w:w="484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16</w:t>
            </w:r>
          </w:p>
        </w:tc>
        <w:tc>
          <w:tcPr>
            <w:tcW w:w="422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18</w:t>
            </w:r>
          </w:p>
        </w:tc>
        <w:tc>
          <w:tcPr>
            <w:tcW w:w="550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19</w:t>
            </w:r>
          </w:p>
        </w:tc>
      </w:tr>
      <w:tr w:rsidR="000A2D61" w:rsidRPr="000C1500" w:rsidTr="000A2D61">
        <w:tc>
          <w:tcPr>
            <w:tcW w:w="1513" w:type="dxa"/>
            <w:gridSpan w:val="2"/>
            <w:vAlign w:val="bottom"/>
          </w:tcPr>
          <w:p w:rsidR="000C1500" w:rsidRPr="000C1500" w:rsidRDefault="000C1500" w:rsidP="000A2D61">
            <w:pPr>
              <w:rPr>
                <w:rFonts w:ascii="Arial" w:hAnsi="Arial" w:cs="Arial"/>
                <w:sz w:val="14"/>
                <w:szCs w:val="14"/>
              </w:rPr>
            </w:pPr>
            <w:r w:rsidRPr="000C1500">
              <w:rPr>
                <w:rFonts w:ascii="Arial" w:hAnsi="Arial" w:cs="Arial"/>
                <w:sz w:val="14"/>
                <w:szCs w:val="14"/>
              </w:rPr>
              <w:t>First-order jackknife estimate</w:t>
            </w:r>
          </w:p>
        </w:tc>
        <w:tc>
          <w:tcPr>
            <w:tcW w:w="418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23</w:t>
            </w:r>
          </w:p>
        </w:tc>
        <w:tc>
          <w:tcPr>
            <w:tcW w:w="623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27</w:t>
            </w:r>
          </w:p>
        </w:tc>
        <w:tc>
          <w:tcPr>
            <w:tcW w:w="419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28</w:t>
            </w:r>
          </w:p>
        </w:tc>
        <w:tc>
          <w:tcPr>
            <w:tcW w:w="379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17</w:t>
            </w:r>
          </w:p>
        </w:tc>
        <w:tc>
          <w:tcPr>
            <w:tcW w:w="397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24</w:t>
            </w:r>
          </w:p>
        </w:tc>
        <w:tc>
          <w:tcPr>
            <w:tcW w:w="398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13</w:t>
            </w:r>
          </w:p>
        </w:tc>
        <w:tc>
          <w:tcPr>
            <w:tcW w:w="397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12</w:t>
            </w:r>
          </w:p>
        </w:tc>
        <w:tc>
          <w:tcPr>
            <w:tcW w:w="518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16</w:t>
            </w:r>
          </w:p>
        </w:tc>
        <w:tc>
          <w:tcPr>
            <w:tcW w:w="397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20</w:t>
            </w:r>
          </w:p>
        </w:tc>
        <w:tc>
          <w:tcPr>
            <w:tcW w:w="274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419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44</w:t>
            </w:r>
          </w:p>
        </w:tc>
        <w:tc>
          <w:tcPr>
            <w:tcW w:w="419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68</w:t>
            </w:r>
          </w:p>
        </w:tc>
        <w:tc>
          <w:tcPr>
            <w:tcW w:w="485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40</w:t>
            </w:r>
          </w:p>
        </w:tc>
        <w:tc>
          <w:tcPr>
            <w:tcW w:w="361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30</w:t>
            </w:r>
          </w:p>
        </w:tc>
        <w:tc>
          <w:tcPr>
            <w:tcW w:w="361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34</w:t>
            </w:r>
          </w:p>
        </w:tc>
        <w:tc>
          <w:tcPr>
            <w:tcW w:w="361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31</w:t>
            </w:r>
          </w:p>
        </w:tc>
        <w:tc>
          <w:tcPr>
            <w:tcW w:w="477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15</w:t>
            </w:r>
          </w:p>
        </w:tc>
        <w:tc>
          <w:tcPr>
            <w:tcW w:w="361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20</w:t>
            </w:r>
          </w:p>
        </w:tc>
        <w:tc>
          <w:tcPr>
            <w:tcW w:w="361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26</w:t>
            </w:r>
          </w:p>
        </w:tc>
        <w:tc>
          <w:tcPr>
            <w:tcW w:w="236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627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53</w:t>
            </w:r>
          </w:p>
        </w:tc>
        <w:tc>
          <w:tcPr>
            <w:tcW w:w="426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35</w:t>
            </w:r>
          </w:p>
        </w:tc>
        <w:tc>
          <w:tcPr>
            <w:tcW w:w="387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45</w:t>
            </w:r>
          </w:p>
        </w:tc>
        <w:tc>
          <w:tcPr>
            <w:tcW w:w="419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53</w:t>
            </w:r>
          </w:p>
        </w:tc>
        <w:tc>
          <w:tcPr>
            <w:tcW w:w="361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34</w:t>
            </w:r>
          </w:p>
        </w:tc>
        <w:tc>
          <w:tcPr>
            <w:tcW w:w="361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31</w:t>
            </w:r>
          </w:p>
        </w:tc>
        <w:tc>
          <w:tcPr>
            <w:tcW w:w="484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27</w:t>
            </w:r>
          </w:p>
        </w:tc>
        <w:tc>
          <w:tcPr>
            <w:tcW w:w="422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29</w:t>
            </w:r>
          </w:p>
        </w:tc>
        <w:tc>
          <w:tcPr>
            <w:tcW w:w="550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30</w:t>
            </w:r>
          </w:p>
        </w:tc>
      </w:tr>
      <w:tr w:rsidR="000A2D61" w:rsidRPr="000C1500" w:rsidTr="000A2D61">
        <w:tc>
          <w:tcPr>
            <w:tcW w:w="1513" w:type="dxa"/>
            <w:gridSpan w:val="2"/>
            <w:vAlign w:val="bottom"/>
          </w:tcPr>
          <w:p w:rsidR="000C1500" w:rsidRPr="000C1500" w:rsidRDefault="000C1500" w:rsidP="000A2D61">
            <w:pPr>
              <w:rPr>
                <w:rFonts w:ascii="Arial" w:hAnsi="Arial" w:cs="Arial"/>
                <w:sz w:val="14"/>
                <w:szCs w:val="14"/>
              </w:rPr>
            </w:pPr>
            <w:r w:rsidRPr="000C1500">
              <w:rPr>
                <w:rFonts w:ascii="Arial" w:hAnsi="Arial" w:cs="Arial"/>
                <w:sz w:val="14"/>
                <w:szCs w:val="14"/>
              </w:rPr>
              <w:t>Second-order jackknife estimate</w:t>
            </w:r>
          </w:p>
        </w:tc>
        <w:tc>
          <w:tcPr>
            <w:tcW w:w="418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29</w:t>
            </w:r>
          </w:p>
        </w:tc>
        <w:tc>
          <w:tcPr>
            <w:tcW w:w="623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35</w:t>
            </w:r>
          </w:p>
        </w:tc>
        <w:tc>
          <w:tcPr>
            <w:tcW w:w="419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30</w:t>
            </w:r>
          </w:p>
        </w:tc>
        <w:tc>
          <w:tcPr>
            <w:tcW w:w="379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20</w:t>
            </w:r>
          </w:p>
        </w:tc>
        <w:tc>
          <w:tcPr>
            <w:tcW w:w="397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27</w:t>
            </w:r>
          </w:p>
        </w:tc>
        <w:tc>
          <w:tcPr>
            <w:tcW w:w="398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12</w:t>
            </w:r>
          </w:p>
        </w:tc>
        <w:tc>
          <w:tcPr>
            <w:tcW w:w="397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11</w:t>
            </w:r>
          </w:p>
        </w:tc>
        <w:tc>
          <w:tcPr>
            <w:tcW w:w="518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19</w:t>
            </w:r>
          </w:p>
        </w:tc>
        <w:tc>
          <w:tcPr>
            <w:tcW w:w="397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22</w:t>
            </w:r>
          </w:p>
        </w:tc>
        <w:tc>
          <w:tcPr>
            <w:tcW w:w="274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419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50</w:t>
            </w:r>
          </w:p>
        </w:tc>
        <w:tc>
          <w:tcPr>
            <w:tcW w:w="419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81</w:t>
            </w:r>
          </w:p>
        </w:tc>
        <w:tc>
          <w:tcPr>
            <w:tcW w:w="485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50</w:t>
            </w:r>
          </w:p>
        </w:tc>
        <w:tc>
          <w:tcPr>
            <w:tcW w:w="361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33</w:t>
            </w:r>
          </w:p>
        </w:tc>
        <w:tc>
          <w:tcPr>
            <w:tcW w:w="361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37</w:t>
            </w:r>
          </w:p>
        </w:tc>
        <w:tc>
          <w:tcPr>
            <w:tcW w:w="361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34</w:t>
            </w:r>
          </w:p>
        </w:tc>
        <w:tc>
          <w:tcPr>
            <w:tcW w:w="477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18</w:t>
            </w:r>
          </w:p>
        </w:tc>
        <w:tc>
          <w:tcPr>
            <w:tcW w:w="361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23</w:t>
            </w:r>
          </w:p>
        </w:tc>
        <w:tc>
          <w:tcPr>
            <w:tcW w:w="361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29</w:t>
            </w:r>
          </w:p>
        </w:tc>
        <w:tc>
          <w:tcPr>
            <w:tcW w:w="236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627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70</w:t>
            </w:r>
          </w:p>
        </w:tc>
        <w:tc>
          <w:tcPr>
            <w:tcW w:w="426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37</w:t>
            </w:r>
          </w:p>
        </w:tc>
        <w:tc>
          <w:tcPr>
            <w:tcW w:w="387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50</w:t>
            </w:r>
          </w:p>
        </w:tc>
        <w:tc>
          <w:tcPr>
            <w:tcW w:w="419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60</w:t>
            </w:r>
          </w:p>
        </w:tc>
        <w:tc>
          <w:tcPr>
            <w:tcW w:w="361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37</w:t>
            </w:r>
          </w:p>
        </w:tc>
        <w:tc>
          <w:tcPr>
            <w:tcW w:w="361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34</w:t>
            </w:r>
          </w:p>
        </w:tc>
        <w:tc>
          <w:tcPr>
            <w:tcW w:w="484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37</w:t>
            </w:r>
          </w:p>
        </w:tc>
        <w:tc>
          <w:tcPr>
            <w:tcW w:w="422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38</w:t>
            </w:r>
          </w:p>
        </w:tc>
        <w:tc>
          <w:tcPr>
            <w:tcW w:w="550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39</w:t>
            </w:r>
          </w:p>
        </w:tc>
      </w:tr>
      <w:tr w:rsidR="000A2D61" w:rsidRPr="000C1500" w:rsidTr="000A2D61">
        <w:tc>
          <w:tcPr>
            <w:tcW w:w="1513" w:type="dxa"/>
            <w:gridSpan w:val="2"/>
            <w:vAlign w:val="bottom"/>
          </w:tcPr>
          <w:p w:rsidR="000C1500" w:rsidRPr="000C1500" w:rsidRDefault="000C1500" w:rsidP="000A2D61">
            <w:pPr>
              <w:rPr>
                <w:rFonts w:ascii="Arial" w:hAnsi="Arial" w:cs="Arial"/>
                <w:sz w:val="14"/>
                <w:szCs w:val="14"/>
              </w:rPr>
            </w:pPr>
            <w:r w:rsidRPr="000C1500">
              <w:rPr>
                <w:rFonts w:ascii="Arial" w:hAnsi="Arial" w:cs="Arial"/>
                <w:sz w:val="14"/>
                <w:szCs w:val="14"/>
              </w:rPr>
              <w:t>Chao2 estimate, classic form</w:t>
            </w:r>
          </w:p>
        </w:tc>
        <w:tc>
          <w:tcPr>
            <w:tcW w:w="418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44</w:t>
            </w:r>
          </w:p>
        </w:tc>
        <w:tc>
          <w:tcPr>
            <w:tcW w:w="623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114</w:t>
            </w:r>
          </w:p>
        </w:tc>
        <w:tc>
          <w:tcPr>
            <w:tcW w:w="419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26</w:t>
            </w:r>
          </w:p>
        </w:tc>
        <w:tc>
          <w:tcPr>
            <w:tcW w:w="379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18</w:t>
            </w:r>
          </w:p>
        </w:tc>
        <w:tc>
          <w:tcPr>
            <w:tcW w:w="397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25</w:t>
            </w:r>
          </w:p>
        </w:tc>
        <w:tc>
          <w:tcPr>
            <w:tcW w:w="398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11</w:t>
            </w:r>
          </w:p>
        </w:tc>
        <w:tc>
          <w:tcPr>
            <w:tcW w:w="397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11</w:t>
            </w:r>
          </w:p>
        </w:tc>
        <w:tc>
          <w:tcPr>
            <w:tcW w:w="518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20</w:t>
            </w:r>
          </w:p>
        </w:tc>
        <w:tc>
          <w:tcPr>
            <w:tcW w:w="397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19</w:t>
            </w:r>
          </w:p>
        </w:tc>
        <w:tc>
          <w:tcPr>
            <w:tcW w:w="274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419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45</w:t>
            </w:r>
          </w:p>
        </w:tc>
        <w:tc>
          <w:tcPr>
            <w:tcW w:w="419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80</w:t>
            </w:r>
          </w:p>
        </w:tc>
        <w:tc>
          <w:tcPr>
            <w:tcW w:w="485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69</w:t>
            </w:r>
          </w:p>
        </w:tc>
        <w:tc>
          <w:tcPr>
            <w:tcW w:w="361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30</w:t>
            </w:r>
          </w:p>
        </w:tc>
        <w:tc>
          <w:tcPr>
            <w:tcW w:w="361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32</w:t>
            </w:r>
          </w:p>
        </w:tc>
        <w:tc>
          <w:tcPr>
            <w:tcW w:w="361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31</w:t>
            </w:r>
          </w:p>
        </w:tc>
        <w:tc>
          <w:tcPr>
            <w:tcW w:w="477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19</w:t>
            </w:r>
          </w:p>
        </w:tc>
        <w:tc>
          <w:tcPr>
            <w:tcW w:w="361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22</w:t>
            </w:r>
          </w:p>
        </w:tc>
        <w:tc>
          <w:tcPr>
            <w:tcW w:w="361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25</w:t>
            </w:r>
          </w:p>
        </w:tc>
        <w:tc>
          <w:tcPr>
            <w:tcW w:w="236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627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187</w:t>
            </w:r>
          </w:p>
        </w:tc>
        <w:tc>
          <w:tcPr>
            <w:tcW w:w="426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32</w:t>
            </w:r>
          </w:p>
        </w:tc>
        <w:tc>
          <w:tcPr>
            <w:tcW w:w="387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43</w:t>
            </w:r>
          </w:p>
        </w:tc>
        <w:tc>
          <w:tcPr>
            <w:tcW w:w="419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54</w:t>
            </w:r>
          </w:p>
        </w:tc>
        <w:tc>
          <w:tcPr>
            <w:tcW w:w="361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32</w:t>
            </w:r>
          </w:p>
        </w:tc>
        <w:tc>
          <w:tcPr>
            <w:tcW w:w="361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31</w:t>
            </w:r>
          </w:p>
        </w:tc>
        <w:tc>
          <w:tcPr>
            <w:tcW w:w="484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*</w:t>
            </w:r>
          </w:p>
        </w:tc>
        <w:tc>
          <w:tcPr>
            <w:tcW w:w="422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103</w:t>
            </w:r>
          </w:p>
        </w:tc>
        <w:tc>
          <w:tcPr>
            <w:tcW w:w="550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77</w:t>
            </w:r>
          </w:p>
        </w:tc>
      </w:tr>
      <w:tr w:rsidR="000A2D61" w:rsidRPr="000C1500" w:rsidTr="000A2D61">
        <w:tc>
          <w:tcPr>
            <w:tcW w:w="1513" w:type="dxa"/>
            <w:gridSpan w:val="2"/>
            <w:vAlign w:val="bottom"/>
          </w:tcPr>
          <w:p w:rsidR="000C1500" w:rsidRPr="000C1500" w:rsidRDefault="000C1500" w:rsidP="000A2D61">
            <w:pPr>
              <w:rPr>
                <w:rFonts w:ascii="Arial" w:hAnsi="Arial" w:cs="Arial"/>
                <w:sz w:val="14"/>
                <w:szCs w:val="14"/>
              </w:rPr>
            </w:pPr>
            <w:r w:rsidRPr="000C1500">
              <w:rPr>
                <w:rFonts w:ascii="Arial" w:hAnsi="Arial" w:cs="Arial"/>
                <w:sz w:val="14"/>
                <w:szCs w:val="14"/>
              </w:rPr>
              <w:t>Chao2 estimate, bias corrected form</w:t>
            </w:r>
          </w:p>
        </w:tc>
        <w:tc>
          <w:tcPr>
            <w:tcW w:w="418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29</w:t>
            </w:r>
          </w:p>
        </w:tc>
        <w:tc>
          <w:tcPr>
            <w:tcW w:w="623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52</w:t>
            </w:r>
          </w:p>
        </w:tc>
        <w:tc>
          <w:tcPr>
            <w:tcW w:w="419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24</w:t>
            </w:r>
          </w:p>
        </w:tc>
        <w:tc>
          <w:tcPr>
            <w:tcW w:w="379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15</w:t>
            </w:r>
          </w:p>
        </w:tc>
        <w:tc>
          <w:tcPr>
            <w:tcW w:w="397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22</w:t>
            </w:r>
          </w:p>
        </w:tc>
        <w:tc>
          <w:tcPr>
            <w:tcW w:w="398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10</w:t>
            </w:r>
          </w:p>
        </w:tc>
        <w:tc>
          <w:tcPr>
            <w:tcW w:w="397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10</w:t>
            </w:r>
          </w:p>
        </w:tc>
        <w:tc>
          <w:tcPr>
            <w:tcW w:w="518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15</w:t>
            </w:r>
          </w:p>
        </w:tc>
        <w:tc>
          <w:tcPr>
            <w:tcW w:w="397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17</w:t>
            </w:r>
          </w:p>
        </w:tc>
        <w:tc>
          <w:tcPr>
            <w:tcW w:w="274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419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41</w:t>
            </w:r>
          </w:p>
        </w:tc>
        <w:tc>
          <w:tcPr>
            <w:tcW w:w="419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72</w:t>
            </w:r>
          </w:p>
        </w:tc>
        <w:tc>
          <w:tcPr>
            <w:tcW w:w="485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52</w:t>
            </w:r>
          </w:p>
        </w:tc>
        <w:tc>
          <w:tcPr>
            <w:tcW w:w="361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27</w:t>
            </w:r>
          </w:p>
        </w:tc>
        <w:tc>
          <w:tcPr>
            <w:tcW w:w="361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30</w:t>
            </w:r>
          </w:p>
        </w:tc>
        <w:tc>
          <w:tcPr>
            <w:tcW w:w="361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28</w:t>
            </w:r>
          </w:p>
        </w:tc>
        <w:tc>
          <w:tcPr>
            <w:tcW w:w="477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14</w:t>
            </w:r>
          </w:p>
        </w:tc>
        <w:tc>
          <w:tcPr>
            <w:tcW w:w="361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19</w:t>
            </w:r>
          </w:p>
        </w:tc>
        <w:tc>
          <w:tcPr>
            <w:tcW w:w="361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23</w:t>
            </w:r>
          </w:p>
        </w:tc>
        <w:tc>
          <w:tcPr>
            <w:tcW w:w="236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627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119</w:t>
            </w:r>
          </w:p>
        </w:tc>
        <w:tc>
          <w:tcPr>
            <w:tcW w:w="426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30</w:t>
            </w:r>
          </w:p>
        </w:tc>
        <w:tc>
          <w:tcPr>
            <w:tcW w:w="387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40</w:t>
            </w:r>
          </w:p>
        </w:tc>
        <w:tc>
          <w:tcPr>
            <w:tcW w:w="419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50</w:t>
            </w:r>
          </w:p>
        </w:tc>
        <w:tc>
          <w:tcPr>
            <w:tcW w:w="361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30</w:t>
            </w:r>
          </w:p>
        </w:tc>
        <w:tc>
          <w:tcPr>
            <w:tcW w:w="361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28</w:t>
            </w:r>
          </w:p>
        </w:tc>
        <w:tc>
          <w:tcPr>
            <w:tcW w:w="484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*</w:t>
            </w:r>
          </w:p>
        </w:tc>
        <w:tc>
          <w:tcPr>
            <w:tcW w:w="422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52</w:t>
            </w:r>
          </w:p>
        </w:tc>
        <w:tc>
          <w:tcPr>
            <w:tcW w:w="550" w:type="dxa"/>
            <w:vAlign w:val="bottom"/>
          </w:tcPr>
          <w:p w:rsidR="000C1500" w:rsidRPr="000A2D61" w:rsidRDefault="000A2D61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*</w:t>
            </w:r>
          </w:p>
        </w:tc>
      </w:tr>
      <w:tr w:rsidR="000A2D61" w:rsidRPr="000C1500" w:rsidTr="000A2D61">
        <w:tc>
          <w:tcPr>
            <w:tcW w:w="1513" w:type="dxa"/>
            <w:gridSpan w:val="2"/>
            <w:vAlign w:val="bottom"/>
          </w:tcPr>
          <w:p w:rsidR="000C1500" w:rsidRPr="000C1500" w:rsidRDefault="000C1500" w:rsidP="000A2D61">
            <w:pPr>
              <w:rPr>
                <w:rFonts w:ascii="Arial" w:hAnsi="Arial" w:cs="Arial"/>
                <w:sz w:val="14"/>
                <w:szCs w:val="14"/>
              </w:rPr>
            </w:pPr>
            <w:r w:rsidRPr="000C1500">
              <w:rPr>
                <w:rFonts w:ascii="Arial" w:hAnsi="Arial" w:cs="Arial"/>
                <w:sz w:val="14"/>
                <w:szCs w:val="14"/>
              </w:rPr>
              <w:t>Variance of Chao2 estimate, classic form</w:t>
            </w:r>
          </w:p>
        </w:tc>
        <w:tc>
          <w:tcPr>
            <w:tcW w:w="418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851</w:t>
            </w:r>
          </w:p>
        </w:tc>
        <w:tc>
          <w:tcPr>
            <w:tcW w:w="623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12544</w:t>
            </w:r>
          </w:p>
        </w:tc>
        <w:tc>
          <w:tcPr>
            <w:tcW w:w="419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23</w:t>
            </w:r>
          </w:p>
        </w:tc>
        <w:tc>
          <w:tcPr>
            <w:tcW w:w="379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48</w:t>
            </w:r>
          </w:p>
        </w:tc>
        <w:tc>
          <w:tcPr>
            <w:tcW w:w="397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64</w:t>
            </w:r>
          </w:p>
        </w:tc>
        <w:tc>
          <w:tcPr>
            <w:tcW w:w="398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3</w:t>
            </w:r>
          </w:p>
        </w:tc>
        <w:tc>
          <w:tcPr>
            <w:tcW w:w="397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2</w:t>
            </w:r>
          </w:p>
        </w:tc>
        <w:tc>
          <w:tcPr>
            <w:tcW w:w="518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113</w:t>
            </w:r>
          </w:p>
        </w:tc>
        <w:tc>
          <w:tcPr>
            <w:tcW w:w="397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18</w:t>
            </w:r>
          </w:p>
        </w:tc>
        <w:tc>
          <w:tcPr>
            <w:tcW w:w="274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419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106</w:t>
            </w:r>
          </w:p>
        </w:tc>
        <w:tc>
          <w:tcPr>
            <w:tcW w:w="419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403</w:t>
            </w:r>
          </w:p>
        </w:tc>
        <w:tc>
          <w:tcPr>
            <w:tcW w:w="485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1147</w:t>
            </w:r>
          </w:p>
        </w:tc>
        <w:tc>
          <w:tcPr>
            <w:tcW w:w="361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58</w:t>
            </w:r>
          </w:p>
        </w:tc>
        <w:tc>
          <w:tcPr>
            <w:tcW w:w="361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35</w:t>
            </w:r>
          </w:p>
        </w:tc>
        <w:tc>
          <w:tcPr>
            <w:tcW w:w="361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58</w:t>
            </w:r>
          </w:p>
        </w:tc>
        <w:tc>
          <w:tcPr>
            <w:tcW w:w="477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113</w:t>
            </w:r>
          </w:p>
        </w:tc>
        <w:tc>
          <w:tcPr>
            <w:tcW w:w="361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77</w:t>
            </w:r>
          </w:p>
        </w:tc>
        <w:tc>
          <w:tcPr>
            <w:tcW w:w="361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41</w:t>
            </w:r>
          </w:p>
        </w:tc>
        <w:tc>
          <w:tcPr>
            <w:tcW w:w="236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627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16426</w:t>
            </w:r>
          </w:p>
        </w:tc>
        <w:tc>
          <w:tcPr>
            <w:tcW w:w="426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33</w:t>
            </w:r>
          </w:p>
        </w:tc>
        <w:tc>
          <w:tcPr>
            <w:tcW w:w="387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69</w:t>
            </w:r>
          </w:p>
        </w:tc>
        <w:tc>
          <w:tcPr>
            <w:tcW w:w="419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121</w:t>
            </w:r>
          </w:p>
        </w:tc>
        <w:tc>
          <w:tcPr>
            <w:tcW w:w="361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35</w:t>
            </w:r>
          </w:p>
        </w:tc>
        <w:tc>
          <w:tcPr>
            <w:tcW w:w="361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58</w:t>
            </w:r>
          </w:p>
        </w:tc>
        <w:tc>
          <w:tcPr>
            <w:tcW w:w="484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84</w:t>
            </w:r>
          </w:p>
        </w:tc>
        <w:tc>
          <w:tcPr>
            <w:tcW w:w="422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9506</w:t>
            </w:r>
          </w:p>
        </w:tc>
        <w:tc>
          <w:tcPr>
            <w:tcW w:w="550" w:type="dxa"/>
            <w:vAlign w:val="bottom"/>
          </w:tcPr>
          <w:p w:rsidR="000C1500" w:rsidRPr="000A2D61" w:rsidRDefault="000A2D61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*</w:t>
            </w:r>
          </w:p>
        </w:tc>
      </w:tr>
      <w:tr w:rsidR="000A2D61" w:rsidRPr="000C1500" w:rsidTr="000A2D61">
        <w:tc>
          <w:tcPr>
            <w:tcW w:w="1513" w:type="dxa"/>
            <w:gridSpan w:val="2"/>
            <w:vAlign w:val="bottom"/>
          </w:tcPr>
          <w:p w:rsidR="000C1500" w:rsidRPr="000C1500" w:rsidRDefault="000C1500" w:rsidP="000A2D61">
            <w:pPr>
              <w:rPr>
                <w:rFonts w:ascii="Arial" w:hAnsi="Arial" w:cs="Arial"/>
                <w:sz w:val="14"/>
                <w:szCs w:val="14"/>
              </w:rPr>
            </w:pPr>
            <w:r w:rsidRPr="000C1500">
              <w:rPr>
                <w:rFonts w:ascii="Arial" w:hAnsi="Arial" w:cs="Arial"/>
                <w:sz w:val="14"/>
                <w:szCs w:val="14"/>
              </w:rPr>
              <w:t>Variance of Chao2 estimate, bias corrected</w:t>
            </w:r>
          </w:p>
        </w:tc>
        <w:tc>
          <w:tcPr>
            <w:tcW w:w="418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161</w:t>
            </w:r>
          </w:p>
        </w:tc>
        <w:tc>
          <w:tcPr>
            <w:tcW w:w="623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776</w:t>
            </w:r>
          </w:p>
        </w:tc>
        <w:tc>
          <w:tcPr>
            <w:tcW w:w="419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9</w:t>
            </w:r>
          </w:p>
        </w:tc>
        <w:tc>
          <w:tcPr>
            <w:tcW w:w="379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14</w:t>
            </w:r>
          </w:p>
        </w:tc>
        <w:tc>
          <w:tcPr>
            <w:tcW w:w="397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23</w:t>
            </w:r>
          </w:p>
        </w:tc>
        <w:tc>
          <w:tcPr>
            <w:tcW w:w="398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</w:t>
            </w:r>
          </w:p>
        </w:tc>
        <w:tc>
          <w:tcPr>
            <w:tcW w:w="397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8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24</w:t>
            </w:r>
          </w:p>
        </w:tc>
        <w:tc>
          <w:tcPr>
            <w:tcW w:w="397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7</w:t>
            </w:r>
          </w:p>
        </w:tc>
        <w:tc>
          <w:tcPr>
            <w:tcW w:w="274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419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50</w:t>
            </w:r>
          </w:p>
        </w:tc>
        <w:tc>
          <w:tcPr>
            <w:tcW w:w="419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212</w:t>
            </w:r>
          </w:p>
        </w:tc>
        <w:tc>
          <w:tcPr>
            <w:tcW w:w="485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339</w:t>
            </w:r>
          </w:p>
        </w:tc>
        <w:tc>
          <w:tcPr>
            <w:tcW w:w="361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23</w:t>
            </w:r>
          </w:p>
        </w:tc>
        <w:tc>
          <w:tcPr>
            <w:tcW w:w="361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16</w:t>
            </w:r>
          </w:p>
        </w:tc>
        <w:tc>
          <w:tcPr>
            <w:tcW w:w="361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22</w:t>
            </w:r>
          </w:p>
        </w:tc>
        <w:tc>
          <w:tcPr>
            <w:tcW w:w="477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24</w:t>
            </w:r>
          </w:p>
        </w:tc>
        <w:tc>
          <w:tcPr>
            <w:tcW w:w="361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23</w:t>
            </w:r>
          </w:p>
        </w:tc>
        <w:tc>
          <w:tcPr>
            <w:tcW w:w="361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16</w:t>
            </w:r>
          </w:p>
        </w:tc>
        <w:tc>
          <w:tcPr>
            <w:tcW w:w="236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627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3065</w:t>
            </w:r>
          </w:p>
        </w:tc>
        <w:tc>
          <w:tcPr>
            <w:tcW w:w="426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15</w:t>
            </w:r>
          </w:p>
        </w:tc>
        <w:tc>
          <w:tcPr>
            <w:tcW w:w="387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34</w:t>
            </w:r>
          </w:p>
        </w:tc>
        <w:tc>
          <w:tcPr>
            <w:tcW w:w="419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60</w:t>
            </w:r>
          </w:p>
        </w:tc>
        <w:tc>
          <w:tcPr>
            <w:tcW w:w="361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16</w:t>
            </w:r>
          </w:p>
        </w:tc>
        <w:tc>
          <w:tcPr>
            <w:tcW w:w="361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22</w:t>
            </w:r>
          </w:p>
        </w:tc>
        <w:tc>
          <w:tcPr>
            <w:tcW w:w="484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1559</w:t>
            </w:r>
          </w:p>
        </w:tc>
        <w:tc>
          <w:tcPr>
            <w:tcW w:w="422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714</w:t>
            </w:r>
          </w:p>
        </w:tc>
        <w:tc>
          <w:tcPr>
            <w:tcW w:w="550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1221</w:t>
            </w:r>
          </w:p>
        </w:tc>
      </w:tr>
      <w:tr w:rsidR="000A2D61" w:rsidRPr="000C1500" w:rsidTr="000A2D61">
        <w:tc>
          <w:tcPr>
            <w:tcW w:w="1513" w:type="dxa"/>
            <w:gridSpan w:val="2"/>
            <w:vAlign w:val="bottom"/>
          </w:tcPr>
          <w:p w:rsidR="000C1500" w:rsidRPr="000C1500" w:rsidRDefault="000C1500" w:rsidP="000A2D61">
            <w:pPr>
              <w:rPr>
                <w:rFonts w:ascii="Arial" w:hAnsi="Arial" w:cs="Arial"/>
                <w:sz w:val="14"/>
                <w:szCs w:val="14"/>
              </w:rPr>
            </w:pPr>
            <w:r w:rsidRPr="000C1500">
              <w:rPr>
                <w:rFonts w:ascii="Arial" w:hAnsi="Arial" w:cs="Arial"/>
                <w:sz w:val="14"/>
                <w:szCs w:val="14"/>
              </w:rPr>
              <w:t>Lower 95% bound, Chao2 estimate</w:t>
            </w:r>
          </w:p>
        </w:tc>
        <w:tc>
          <w:tcPr>
            <w:tcW w:w="418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6</w:t>
            </w:r>
          </w:p>
        </w:tc>
        <w:tc>
          <w:tcPr>
            <w:tcW w:w="623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15</w:t>
            </w:r>
          </w:p>
        </w:tc>
        <w:tc>
          <w:tcPr>
            <w:tcW w:w="419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</w:t>
            </w:r>
          </w:p>
        </w:tc>
        <w:tc>
          <w:tcPr>
            <w:tcW w:w="379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</w:t>
            </w:r>
          </w:p>
        </w:tc>
        <w:tc>
          <w:tcPr>
            <w:tcW w:w="397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2</w:t>
            </w:r>
          </w:p>
        </w:tc>
        <w:tc>
          <w:tcPr>
            <w:tcW w:w="398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0</w:t>
            </w:r>
          </w:p>
        </w:tc>
        <w:tc>
          <w:tcPr>
            <w:tcW w:w="397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8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</w:t>
            </w:r>
          </w:p>
        </w:tc>
        <w:tc>
          <w:tcPr>
            <w:tcW w:w="397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</w:t>
            </w:r>
          </w:p>
        </w:tc>
        <w:tc>
          <w:tcPr>
            <w:tcW w:w="274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419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5</w:t>
            </w:r>
          </w:p>
        </w:tc>
        <w:tc>
          <w:tcPr>
            <w:tcW w:w="419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15</w:t>
            </w:r>
          </w:p>
        </w:tc>
        <w:tc>
          <w:tcPr>
            <w:tcW w:w="485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12</w:t>
            </w:r>
          </w:p>
        </w:tc>
        <w:tc>
          <w:tcPr>
            <w:tcW w:w="361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2</w:t>
            </w:r>
          </w:p>
        </w:tc>
        <w:tc>
          <w:tcPr>
            <w:tcW w:w="361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2</w:t>
            </w:r>
          </w:p>
        </w:tc>
        <w:tc>
          <w:tcPr>
            <w:tcW w:w="361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2</w:t>
            </w:r>
          </w:p>
        </w:tc>
        <w:tc>
          <w:tcPr>
            <w:tcW w:w="477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</w:t>
            </w:r>
          </w:p>
        </w:tc>
        <w:tc>
          <w:tcPr>
            <w:tcW w:w="361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2</w:t>
            </w:r>
          </w:p>
        </w:tc>
        <w:tc>
          <w:tcPr>
            <w:tcW w:w="361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</w:t>
            </w:r>
          </w:p>
        </w:tc>
        <w:tc>
          <w:tcPr>
            <w:tcW w:w="236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627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41</w:t>
            </w:r>
          </w:p>
        </w:tc>
        <w:tc>
          <w:tcPr>
            <w:tcW w:w="426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2</w:t>
            </w:r>
          </w:p>
        </w:tc>
        <w:tc>
          <w:tcPr>
            <w:tcW w:w="387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4</w:t>
            </w:r>
          </w:p>
        </w:tc>
        <w:tc>
          <w:tcPr>
            <w:tcW w:w="419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6</w:t>
            </w:r>
          </w:p>
        </w:tc>
        <w:tc>
          <w:tcPr>
            <w:tcW w:w="361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2</w:t>
            </w:r>
          </w:p>
        </w:tc>
        <w:tc>
          <w:tcPr>
            <w:tcW w:w="361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2</w:t>
            </w:r>
          </w:p>
        </w:tc>
        <w:tc>
          <w:tcPr>
            <w:tcW w:w="484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34</w:t>
            </w:r>
          </w:p>
        </w:tc>
        <w:tc>
          <w:tcPr>
            <w:tcW w:w="422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14</w:t>
            </w:r>
          </w:p>
        </w:tc>
        <w:tc>
          <w:tcPr>
            <w:tcW w:w="550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28</w:t>
            </w:r>
          </w:p>
        </w:tc>
      </w:tr>
      <w:tr w:rsidR="000A2D61" w:rsidRPr="000C1500" w:rsidTr="000A2D61">
        <w:tc>
          <w:tcPr>
            <w:tcW w:w="1513" w:type="dxa"/>
            <w:gridSpan w:val="2"/>
            <w:vAlign w:val="bottom"/>
          </w:tcPr>
          <w:p w:rsidR="000C1500" w:rsidRPr="000C1500" w:rsidRDefault="000C1500" w:rsidP="000A2D61">
            <w:pPr>
              <w:rPr>
                <w:rFonts w:ascii="Arial" w:hAnsi="Arial" w:cs="Arial"/>
                <w:sz w:val="14"/>
                <w:szCs w:val="14"/>
              </w:rPr>
            </w:pPr>
            <w:r w:rsidRPr="000C1500">
              <w:rPr>
                <w:rFonts w:ascii="Arial" w:hAnsi="Arial" w:cs="Arial"/>
                <w:sz w:val="14"/>
                <w:szCs w:val="14"/>
              </w:rPr>
              <w:t>Upper 95% bound, Chao2 estimate</w:t>
            </w:r>
          </w:p>
        </w:tc>
        <w:tc>
          <w:tcPr>
            <w:tcW w:w="418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53</w:t>
            </w:r>
          </w:p>
        </w:tc>
        <w:tc>
          <w:tcPr>
            <w:tcW w:w="623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103</w:t>
            </w:r>
          </w:p>
        </w:tc>
        <w:tc>
          <w:tcPr>
            <w:tcW w:w="419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30</w:t>
            </w:r>
          </w:p>
        </w:tc>
        <w:tc>
          <w:tcPr>
            <w:tcW w:w="379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23</w:t>
            </w:r>
          </w:p>
        </w:tc>
        <w:tc>
          <w:tcPr>
            <w:tcW w:w="397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31</w:t>
            </w:r>
          </w:p>
        </w:tc>
        <w:tc>
          <w:tcPr>
            <w:tcW w:w="398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12</w:t>
            </w:r>
          </w:p>
        </w:tc>
        <w:tc>
          <w:tcPr>
            <w:tcW w:w="397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12</w:t>
            </w:r>
          </w:p>
        </w:tc>
        <w:tc>
          <w:tcPr>
            <w:tcW w:w="518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25</w:t>
            </w:r>
          </w:p>
        </w:tc>
        <w:tc>
          <w:tcPr>
            <w:tcW w:w="397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22</w:t>
            </w:r>
          </w:p>
        </w:tc>
        <w:tc>
          <w:tcPr>
            <w:tcW w:w="274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419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54</w:t>
            </w:r>
          </w:p>
        </w:tc>
        <w:tc>
          <w:tcPr>
            <w:tcW w:w="419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97</w:t>
            </w:r>
          </w:p>
        </w:tc>
        <w:tc>
          <w:tcPr>
            <w:tcW w:w="485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85</w:t>
            </w:r>
          </w:p>
        </w:tc>
        <w:tc>
          <w:tcPr>
            <w:tcW w:w="361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36</w:t>
            </w:r>
          </w:p>
        </w:tc>
        <w:tc>
          <w:tcPr>
            <w:tcW w:w="361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37</w:t>
            </w:r>
          </w:p>
        </w:tc>
        <w:tc>
          <w:tcPr>
            <w:tcW w:w="361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37</w:t>
            </w:r>
          </w:p>
        </w:tc>
        <w:tc>
          <w:tcPr>
            <w:tcW w:w="477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24</w:t>
            </w:r>
          </w:p>
        </w:tc>
        <w:tc>
          <w:tcPr>
            <w:tcW w:w="361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28</w:t>
            </w:r>
          </w:p>
        </w:tc>
        <w:tc>
          <w:tcPr>
            <w:tcW w:w="361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31</w:t>
            </w:r>
          </w:p>
        </w:tc>
        <w:tc>
          <w:tcPr>
            <w:tcW w:w="236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627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216</w:t>
            </w:r>
          </w:p>
        </w:tc>
        <w:tc>
          <w:tcPr>
            <w:tcW w:w="426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38</w:t>
            </w:r>
          </w:p>
        </w:tc>
        <w:tc>
          <w:tcPr>
            <w:tcW w:w="387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51</w:t>
            </w:r>
          </w:p>
        </w:tc>
        <w:tc>
          <w:tcPr>
            <w:tcW w:w="419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64</w:t>
            </w:r>
          </w:p>
        </w:tc>
        <w:tc>
          <w:tcPr>
            <w:tcW w:w="361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37</w:t>
            </w:r>
          </w:p>
        </w:tc>
        <w:tc>
          <w:tcPr>
            <w:tcW w:w="361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37</w:t>
            </w:r>
          </w:p>
        </w:tc>
        <w:tc>
          <w:tcPr>
            <w:tcW w:w="484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153</w:t>
            </w:r>
          </w:p>
        </w:tc>
        <w:tc>
          <w:tcPr>
            <w:tcW w:w="422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101</w:t>
            </w:r>
          </w:p>
        </w:tc>
        <w:tc>
          <w:tcPr>
            <w:tcW w:w="550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138</w:t>
            </w:r>
          </w:p>
        </w:tc>
      </w:tr>
      <w:tr w:rsidR="000A2D61" w:rsidRPr="000C1500" w:rsidTr="000A2D61">
        <w:trPr>
          <w:trHeight w:val="330"/>
        </w:trPr>
        <w:tc>
          <w:tcPr>
            <w:tcW w:w="499" w:type="dxa"/>
            <w:vMerge w:val="restart"/>
            <w:textDirection w:val="btLr"/>
            <w:vAlign w:val="bottom"/>
          </w:tcPr>
          <w:p w:rsidR="000C1500" w:rsidRPr="000C1500" w:rsidRDefault="000C1500" w:rsidP="000A2D61">
            <w:pPr>
              <w:ind w:left="113" w:right="113"/>
              <w:rPr>
                <w:rFonts w:ascii="Arial" w:hAnsi="Arial" w:cs="Arial"/>
                <w:sz w:val="14"/>
                <w:szCs w:val="14"/>
              </w:rPr>
            </w:pPr>
            <w:r w:rsidRPr="000C1500">
              <w:rPr>
                <w:rFonts w:ascii="Arial" w:hAnsi="Arial" w:cs="Arial"/>
                <w:sz w:val="14"/>
                <w:szCs w:val="14"/>
              </w:rPr>
              <w:t xml:space="preserve">Additional information used </w:t>
            </w:r>
          </w:p>
          <w:p w:rsidR="000C1500" w:rsidRPr="000C1500" w:rsidRDefault="000C1500" w:rsidP="000A2D61">
            <w:pPr>
              <w:ind w:left="113" w:right="113"/>
              <w:rPr>
                <w:rFonts w:ascii="Arial" w:hAnsi="Arial" w:cs="Arial"/>
                <w:sz w:val="14"/>
                <w:szCs w:val="14"/>
              </w:rPr>
            </w:pPr>
            <w:r w:rsidRPr="000C1500">
              <w:rPr>
                <w:rFonts w:ascii="Arial" w:hAnsi="Arial" w:cs="Arial"/>
                <w:sz w:val="14"/>
                <w:szCs w:val="14"/>
              </w:rPr>
              <w:t>for jackknife and Chao estimates:</w:t>
            </w:r>
          </w:p>
        </w:tc>
        <w:tc>
          <w:tcPr>
            <w:tcW w:w="1014" w:type="dxa"/>
            <w:vAlign w:val="bottom"/>
          </w:tcPr>
          <w:p w:rsidR="000C1500" w:rsidRPr="000C1500" w:rsidRDefault="000C1500" w:rsidP="000A2D61">
            <w:pPr>
              <w:rPr>
                <w:rFonts w:ascii="Arial" w:hAnsi="Arial" w:cs="Arial"/>
                <w:sz w:val="14"/>
                <w:szCs w:val="14"/>
              </w:rPr>
            </w:pPr>
            <w:r w:rsidRPr="000C1500">
              <w:rPr>
                <w:rFonts w:ascii="Arial" w:hAnsi="Arial" w:cs="Arial"/>
                <w:sz w:val="14"/>
                <w:szCs w:val="14"/>
              </w:rPr>
              <w:t>Number of columns in matrix</w:t>
            </w:r>
          </w:p>
          <w:p w:rsidR="000C1500" w:rsidRPr="000C1500" w:rsidRDefault="000C1500" w:rsidP="000A2D61">
            <w:pPr>
              <w:rPr>
                <w:rFonts w:ascii="Arial" w:hAnsi="Arial" w:cs="Arial"/>
                <w:sz w:val="14"/>
                <w:szCs w:val="14"/>
              </w:rPr>
            </w:pPr>
            <w:r w:rsidRPr="000C1500">
              <w:rPr>
                <w:rFonts w:ascii="Arial" w:hAnsi="Arial" w:cs="Arial"/>
                <w:sz w:val="14"/>
                <w:szCs w:val="14"/>
              </w:rPr>
              <w:t xml:space="preserve"> with no positive values</w:t>
            </w:r>
          </w:p>
        </w:tc>
        <w:tc>
          <w:tcPr>
            <w:tcW w:w="418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sz w:val="12"/>
                <w:szCs w:val="12"/>
              </w:rPr>
            </w:pPr>
            <w:r w:rsidRPr="000A2D61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623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sz w:val="12"/>
                <w:szCs w:val="12"/>
              </w:rPr>
            </w:pPr>
            <w:r w:rsidRPr="000A2D61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419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sz w:val="12"/>
                <w:szCs w:val="12"/>
              </w:rPr>
            </w:pPr>
            <w:r w:rsidRPr="000A2D61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379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sz w:val="12"/>
                <w:szCs w:val="12"/>
              </w:rPr>
            </w:pPr>
            <w:r w:rsidRPr="000A2D61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397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sz w:val="12"/>
                <w:szCs w:val="12"/>
              </w:rPr>
            </w:pPr>
            <w:r w:rsidRPr="000A2D61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398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sz w:val="12"/>
                <w:szCs w:val="12"/>
              </w:rPr>
            </w:pPr>
            <w:r w:rsidRPr="000A2D61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397" w:type="dxa"/>
            <w:vAlign w:val="bottom"/>
          </w:tcPr>
          <w:p w:rsidR="000C1500" w:rsidRPr="000A2D61" w:rsidRDefault="000C1500" w:rsidP="000A2D61">
            <w:pPr>
              <w:ind w:left="113" w:right="113"/>
              <w:rPr>
                <w:rFonts w:ascii="Arial" w:hAnsi="Arial" w:cs="Arial"/>
                <w:sz w:val="12"/>
                <w:szCs w:val="12"/>
              </w:rPr>
            </w:pPr>
            <w:r w:rsidRPr="000A2D61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518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sz w:val="12"/>
                <w:szCs w:val="12"/>
              </w:rPr>
            </w:pPr>
            <w:r w:rsidRPr="000A2D61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397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sz w:val="12"/>
                <w:szCs w:val="12"/>
              </w:rPr>
            </w:pPr>
            <w:r w:rsidRPr="000A2D61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274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19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sz w:val="12"/>
                <w:szCs w:val="12"/>
              </w:rPr>
            </w:pPr>
            <w:r w:rsidRPr="000A2D61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419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sz w:val="12"/>
                <w:szCs w:val="12"/>
              </w:rPr>
            </w:pPr>
            <w:r w:rsidRPr="000A2D61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485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sz w:val="12"/>
                <w:szCs w:val="12"/>
              </w:rPr>
            </w:pPr>
            <w:r w:rsidRPr="000A2D61">
              <w:rPr>
                <w:rFonts w:ascii="Arial" w:hAnsi="Arial" w:cs="Arial"/>
                <w:sz w:val="12"/>
                <w:szCs w:val="12"/>
              </w:rPr>
              <w:t>1</w:t>
            </w:r>
          </w:p>
        </w:tc>
        <w:tc>
          <w:tcPr>
            <w:tcW w:w="361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sz w:val="12"/>
                <w:szCs w:val="12"/>
              </w:rPr>
            </w:pPr>
            <w:r w:rsidRPr="000A2D61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361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sz w:val="12"/>
                <w:szCs w:val="12"/>
              </w:rPr>
            </w:pPr>
            <w:r w:rsidRPr="000A2D61">
              <w:rPr>
                <w:rFonts w:ascii="Arial" w:hAnsi="Arial" w:cs="Arial"/>
                <w:sz w:val="12"/>
                <w:szCs w:val="12"/>
              </w:rPr>
              <w:t>1</w:t>
            </w:r>
          </w:p>
        </w:tc>
        <w:tc>
          <w:tcPr>
            <w:tcW w:w="361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sz w:val="12"/>
                <w:szCs w:val="12"/>
              </w:rPr>
            </w:pPr>
            <w:r w:rsidRPr="000A2D61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477" w:type="dxa"/>
            <w:vAlign w:val="bottom"/>
          </w:tcPr>
          <w:p w:rsidR="000C1500" w:rsidRPr="000A2D61" w:rsidRDefault="000C1500" w:rsidP="000A2D61">
            <w:pPr>
              <w:ind w:left="113" w:right="113"/>
              <w:rPr>
                <w:rFonts w:ascii="Arial" w:hAnsi="Arial" w:cs="Arial"/>
                <w:sz w:val="12"/>
                <w:szCs w:val="12"/>
              </w:rPr>
            </w:pPr>
            <w:r w:rsidRPr="000A2D61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361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sz w:val="12"/>
                <w:szCs w:val="12"/>
              </w:rPr>
            </w:pPr>
            <w:r w:rsidRPr="000A2D61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361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sz w:val="12"/>
                <w:szCs w:val="12"/>
              </w:rPr>
            </w:pPr>
            <w:r w:rsidRPr="000A2D61">
              <w:rPr>
                <w:rFonts w:ascii="Arial" w:hAnsi="Arial" w:cs="Arial"/>
                <w:sz w:val="12"/>
                <w:szCs w:val="12"/>
              </w:rPr>
              <w:t>0</w:t>
            </w:r>
          </w:p>
        </w:tc>
        <w:tc>
          <w:tcPr>
            <w:tcW w:w="236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627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  <w:lang w:val="es-MX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0</w:t>
            </w:r>
          </w:p>
        </w:tc>
        <w:tc>
          <w:tcPr>
            <w:tcW w:w="426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0</w:t>
            </w:r>
          </w:p>
        </w:tc>
        <w:tc>
          <w:tcPr>
            <w:tcW w:w="387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</w:t>
            </w:r>
          </w:p>
        </w:tc>
        <w:tc>
          <w:tcPr>
            <w:tcW w:w="419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0</w:t>
            </w:r>
          </w:p>
        </w:tc>
        <w:tc>
          <w:tcPr>
            <w:tcW w:w="361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</w:t>
            </w:r>
          </w:p>
        </w:tc>
        <w:tc>
          <w:tcPr>
            <w:tcW w:w="361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0</w:t>
            </w:r>
          </w:p>
        </w:tc>
        <w:tc>
          <w:tcPr>
            <w:tcW w:w="484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0</w:t>
            </w:r>
          </w:p>
        </w:tc>
        <w:tc>
          <w:tcPr>
            <w:tcW w:w="422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3</w:t>
            </w:r>
          </w:p>
        </w:tc>
        <w:tc>
          <w:tcPr>
            <w:tcW w:w="550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0</w:t>
            </w:r>
          </w:p>
        </w:tc>
      </w:tr>
      <w:tr w:rsidR="000A2D61" w:rsidRPr="000C1500" w:rsidTr="000A2D61">
        <w:tc>
          <w:tcPr>
            <w:tcW w:w="499" w:type="dxa"/>
            <w:vMerge/>
            <w:vAlign w:val="bottom"/>
          </w:tcPr>
          <w:p w:rsidR="000C1500" w:rsidRPr="000C1500" w:rsidRDefault="000C1500" w:rsidP="000A2D61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014" w:type="dxa"/>
            <w:vAlign w:val="bottom"/>
          </w:tcPr>
          <w:p w:rsidR="000C1500" w:rsidRPr="000C1500" w:rsidRDefault="000C1500" w:rsidP="000A2D61">
            <w:pPr>
              <w:rPr>
                <w:rFonts w:ascii="Arial" w:hAnsi="Arial" w:cs="Arial"/>
                <w:sz w:val="14"/>
                <w:szCs w:val="14"/>
              </w:rPr>
            </w:pPr>
            <w:r w:rsidRPr="000C1500">
              <w:rPr>
                <w:rFonts w:ascii="Arial" w:hAnsi="Arial" w:cs="Arial"/>
                <w:sz w:val="14"/>
                <w:szCs w:val="14"/>
              </w:rPr>
              <w:t xml:space="preserve">Number of species </w:t>
            </w:r>
          </w:p>
          <w:p w:rsidR="000C1500" w:rsidRPr="000C1500" w:rsidRDefault="000C1500" w:rsidP="000A2D61">
            <w:pPr>
              <w:rPr>
                <w:rFonts w:ascii="Arial" w:hAnsi="Arial" w:cs="Arial"/>
                <w:sz w:val="14"/>
                <w:szCs w:val="14"/>
              </w:rPr>
            </w:pPr>
            <w:r w:rsidRPr="000C1500">
              <w:rPr>
                <w:rFonts w:ascii="Arial" w:hAnsi="Arial" w:cs="Arial"/>
                <w:sz w:val="14"/>
                <w:szCs w:val="14"/>
              </w:rPr>
              <w:t>with only 1 occurrence</w:t>
            </w:r>
          </w:p>
        </w:tc>
        <w:tc>
          <w:tcPr>
            <w:tcW w:w="418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sz w:val="12"/>
                <w:szCs w:val="12"/>
              </w:rPr>
            </w:pPr>
            <w:r w:rsidRPr="000A2D61">
              <w:rPr>
                <w:rFonts w:ascii="Arial" w:hAnsi="Arial" w:cs="Arial"/>
                <w:sz w:val="12"/>
                <w:szCs w:val="12"/>
              </w:rPr>
              <w:t>11</w:t>
            </w:r>
          </w:p>
          <w:p w:rsidR="000C1500" w:rsidRPr="000A2D61" w:rsidRDefault="000C1500" w:rsidP="000A2D61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623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sz w:val="12"/>
                <w:szCs w:val="12"/>
              </w:rPr>
            </w:pPr>
            <w:r w:rsidRPr="000A2D61">
              <w:rPr>
                <w:rFonts w:ascii="Arial" w:hAnsi="Arial" w:cs="Arial"/>
                <w:sz w:val="12"/>
                <w:szCs w:val="12"/>
              </w:rPr>
              <w:t>14</w:t>
            </w:r>
          </w:p>
          <w:p w:rsidR="000C1500" w:rsidRPr="000A2D61" w:rsidRDefault="000C1500" w:rsidP="000A2D61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19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sz w:val="12"/>
                <w:szCs w:val="12"/>
              </w:rPr>
            </w:pPr>
            <w:r w:rsidRPr="000A2D61">
              <w:rPr>
                <w:rFonts w:ascii="Arial" w:hAnsi="Arial" w:cs="Arial"/>
                <w:sz w:val="12"/>
                <w:szCs w:val="12"/>
              </w:rPr>
              <w:t>8</w:t>
            </w:r>
          </w:p>
        </w:tc>
        <w:tc>
          <w:tcPr>
            <w:tcW w:w="379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sz w:val="12"/>
                <w:szCs w:val="12"/>
              </w:rPr>
            </w:pPr>
            <w:r w:rsidRPr="000A2D61">
              <w:rPr>
                <w:rFonts w:ascii="Arial" w:hAnsi="Arial" w:cs="Arial"/>
                <w:sz w:val="12"/>
                <w:szCs w:val="12"/>
              </w:rPr>
              <w:t>6</w:t>
            </w:r>
          </w:p>
        </w:tc>
        <w:tc>
          <w:tcPr>
            <w:tcW w:w="397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sz w:val="12"/>
                <w:szCs w:val="12"/>
              </w:rPr>
            </w:pPr>
            <w:r w:rsidRPr="000A2D61">
              <w:rPr>
                <w:rFonts w:ascii="Arial" w:hAnsi="Arial" w:cs="Arial"/>
                <w:sz w:val="12"/>
                <w:szCs w:val="12"/>
              </w:rPr>
              <w:t>8</w:t>
            </w:r>
          </w:p>
        </w:tc>
        <w:tc>
          <w:tcPr>
            <w:tcW w:w="398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sz w:val="12"/>
                <w:szCs w:val="12"/>
              </w:rPr>
            </w:pPr>
            <w:r w:rsidRPr="000A2D61">
              <w:rPr>
                <w:rFonts w:ascii="Arial" w:hAnsi="Arial" w:cs="Arial"/>
                <w:sz w:val="12"/>
                <w:szCs w:val="12"/>
              </w:rPr>
              <w:t>3</w:t>
            </w:r>
          </w:p>
        </w:tc>
        <w:tc>
          <w:tcPr>
            <w:tcW w:w="397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sz w:val="12"/>
                <w:szCs w:val="12"/>
              </w:rPr>
            </w:pPr>
            <w:r w:rsidRPr="000A2D61">
              <w:rPr>
                <w:rFonts w:ascii="Arial" w:hAnsi="Arial" w:cs="Arial"/>
                <w:sz w:val="12"/>
                <w:szCs w:val="12"/>
              </w:rPr>
              <w:t>2</w:t>
            </w:r>
          </w:p>
        </w:tc>
        <w:tc>
          <w:tcPr>
            <w:tcW w:w="518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sz w:val="12"/>
                <w:szCs w:val="12"/>
              </w:rPr>
            </w:pPr>
            <w:r w:rsidRPr="000A2D61">
              <w:rPr>
                <w:rFonts w:ascii="Arial" w:hAnsi="Arial" w:cs="Arial"/>
                <w:sz w:val="12"/>
                <w:szCs w:val="12"/>
              </w:rPr>
              <w:t>6</w:t>
            </w:r>
          </w:p>
        </w:tc>
        <w:tc>
          <w:tcPr>
            <w:tcW w:w="397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sz w:val="12"/>
                <w:szCs w:val="12"/>
              </w:rPr>
            </w:pPr>
            <w:r w:rsidRPr="000A2D61">
              <w:rPr>
                <w:rFonts w:ascii="Arial" w:hAnsi="Arial" w:cs="Arial"/>
                <w:sz w:val="12"/>
                <w:szCs w:val="12"/>
              </w:rPr>
              <w:t>6</w:t>
            </w:r>
          </w:p>
        </w:tc>
        <w:tc>
          <w:tcPr>
            <w:tcW w:w="274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19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sz w:val="12"/>
                <w:szCs w:val="12"/>
              </w:rPr>
            </w:pPr>
            <w:r w:rsidRPr="000A2D61">
              <w:rPr>
                <w:rFonts w:ascii="Arial" w:hAnsi="Arial" w:cs="Arial"/>
                <w:sz w:val="12"/>
                <w:szCs w:val="12"/>
              </w:rPr>
              <w:t>15</w:t>
            </w:r>
          </w:p>
        </w:tc>
        <w:tc>
          <w:tcPr>
            <w:tcW w:w="419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sz w:val="12"/>
                <w:szCs w:val="12"/>
              </w:rPr>
            </w:pPr>
            <w:r w:rsidRPr="000A2D61">
              <w:rPr>
                <w:rFonts w:ascii="Arial" w:hAnsi="Arial" w:cs="Arial"/>
                <w:sz w:val="12"/>
                <w:szCs w:val="12"/>
              </w:rPr>
              <w:t>27</w:t>
            </w:r>
          </w:p>
        </w:tc>
        <w:tc>
          <w:tcPr>
            <w:tcW w:w="485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sz w:val="12"/>
                <w:szCs w:val="12"/>
              </w:rPr>
            </w:pPr>
            <w:r w:rsidRPr="000A2D61">
              <w:rPr>
                <w:rFonts w:ascii="Arial" w:hAnsi="Arial" w:cs="Arial"/>
                <w:sz w:val="12"/>
                <w:szCs w:val="12"/>
              </w:rPr>
              <w:t>16</w:t>
            </w:r>
          </w:p>
        </w:tc>
        <w:tc>
          <w:tcPr>
            <w:tcW w:w="361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sz w:val="12"/>
                <w:szCs w:val="12"/>
              </w:rPr>
            </w:pPr>
            <w:r w:rsidRPr="000A2D61">
              <w:rPr>
                <w:rFonts w:ascii="Arial" w:hAnsi="Arial" w:cs="Arial"/>
                <w:sz w:val="12"/>
                <w:szCs w:val="12"/>
              </w:rPr>
              <w:t>9</w:t>
            </w:r>
          </w:p>
        </w:tc>
        <w:tc>
          <w:tcPr>
            <w:tcW w:w="361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sz w:val="12"/>
                <w:szCs w:val="12"/>
              </w:rPr>
            </w:pPr>
            <w:r w:rsidRPr="000A2D61">
              <w:rPr>
                <w:rFonts w:ascii="Arial" w:hAnsi="Arial" w:cs="Arial"/>
                <w:sz w:val="12"/>
                <w:szCs w:val="12"/>
              </w:rPr>
              <w:t>11</w:t>
            </w:r>
          </w:p>
        </w:tc>
        <w:tc>
          <w:tcPr>
            <w:tcW w:w="361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sz w:val="12"/>
                <w:szCs w:val="12"/>
              </w:rPr>
            </w:pPr>
            <w:r w:rsidRPr="000A2D61">
              <w:rPr>
                <w:rFonts w:ascii="Arial" w:hAnsi="Arial" w:cs="Arial"/>
                <w:sz w:val="12"/>
                <w:szCs w:val="12"/>
              </w:rPr>
              <w:t>9</w:t>
            </w:r>
          </w:p>
        </w:tc>
        <w:tc>
          <w:tcPr>
            <w:tcW w:w="477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sz w:val="12"/>
                <w:szCs w:val="12"/>
              </w:rPr>
            </w:pPr>
            <w:r w:rsidRPr="000A2D61">
              <w:rPr>
                <w:rFonts w:ascii="Arial" w:hAnsi="Arial" w:cs="Arial"/>
                <w:sz w:val="12"/>
                <w:szCs w:val="12"/>
              </w:rPr>
              <w:t>6</w:t>
            </w:r>
          </w:p>
        </w:tc>
        <w:tc>
          <w:tcPr>
            <w:tcW w:w="361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sz w:val="12"/>
                <w:szCs w:val="12"/>
              </w:rPr>
            </w:pPr>
            <w:r w:rsidRPr="000A2D61">
              <w:rPr>
                <w:rFonts w:ascii="Arial" w:hAnsi="Arial" w:cs="Arial"/>
                <w:sz w:val="12"/>
                <w:szCs w:val="12"/>
              </w:rPr>
              <w:t>7</w:t>
            </w:r>
          </w:p>
        </w:tc>
        <w:tc>
          <w:tcPr>
            <w:tcW w:w="361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sz w:val="12"/>
                <w:szCs w:val="12"/>
              </w:rPr>
            </w:pPr>
            <w:r w:rsidRPr="000A2D61">
              <w:rPr>
                <w:rFonts w:ascii="Arial" w:hAnsi="Arial" w:cs="Arial"/>
                <w:sz w:val="12"/>
                <w:szCs w:val="12"/>
              </w:rPr>
              <w:t>8</w:t>
            </w:r>
          </w:p>
        </w:tc>
        <w:tc>
          <w:tcPr>
            <w:tcW w:w="236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627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  <w:lang w:val="es-MX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25</w:t>
            </w:r>
          </w:p>
        </w:tc>
        <w:tc>
          <w:tcPr>
            <w:tcW w:w="426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10</w:t>
            </w:r>
          </w:p>
        </w:tc>
        <w:tc>
          <w:tcPr>
            <w:tcW w:w="387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15</w:t>
            </w:r>
          </w:p>
        </w:tc>
        <w:tc>
          <w:tcPr>
            <w:tcW w:w="419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17</w:t>
            </w:r>
          </w:p>
        </w:tc>
        <w:tc>
          <w:tcPr>
            <w:tcW w:w="361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11</w:t>
            </w:r>
          </w:p>
        </w:tc>
        <w:tc>
          <w:tcPr>
            <w:tcW w:w="361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9</w:t>
            </w:r>
          </w:p>
        </w:tc>
        <w:tc>
          <w:tcPr>
            <w:tcW w:w="484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13</w:t>
            </w:r>
          </w:p>
        </w:tc>
        <w:tc>
          <w:tcPr>
            <w:tcW w:w="422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13</w:t>
            </w:r>
          </w:p>
        </w:tc>
        <w:tc>
          <w:tcPr>
            <w:tcW w:w="550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12</w:t>
            </w:r>
          </w:p>
        </w:tc>
      </w:tr>
      <w:tr w:rsidR="000A2D61" w:rsidRPr="000C1500" w:rsidTr="000A2D61">
        <w:trPr>
          <w:trHeight w:val="1167"/>
        </w:trPr>
        <w:tc>
          <w:tcPr>
            <w:tcW w:w="499" w:type="dxa"/>
            <w:vMerge/>
            <w:vAlign w:val="bottom"/>
          </w:tcPr>
          <w:p w:rsidR="000C1500" w:rsidRPr="000C1500" w:rsidRDefault="000C1500" w:rsidP="000A2D61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014" w:type="dxa"/>
            <w:vAlign w:val="bottom"/>
          </w:tcPr>
          <w:p w:rsidR="000C1500" w:rsidRPr="000C1500" w:rsidRDefault="000C1500" w:rsidP="000A2D61">
            <w:pPr>
              <w:rPr>
                <w:rFonts w:ascii="Arial" w:hAnsi="Arial" w:cs="Arial"/>
                <w:sz w:val="14"/>
                <w:szCs w:val="14"/>
              </w:rPr>
            </w:pPr>
            <w:r w:rsidRPr="000C1500">
              <w:rPr>
                <w:rFonts w:ascii="Arial" w:hAnsi="Arial" w:cs="Arial"/>
                <w:sz w:val="14"/>
                <w:szCs w:val="14"/>
              </w:rPr>
              <w:t xml:space="preserve">Number of species </w:t>
            </w:r>
          </w:p>
          <w:p w:rsidR="000C1500" w:rsidRPr="000C1500" w:rsidRDefault="000C1500" w:rsidP="000A2D61">
            <w:pPr>
              <w:rPr>
                <w:rFonts w:ascii="Arial" w:hAnsi="Arial" w:cs="Arial"/>
                <w:sz w:val="14"/>
                <w:szCs w:val="14"/>
              </w:rPr>
            </w:pPr>
            <w:r w:rsidRPr="000C1500">
              <w:rPr>
                <w:rFonts w:ascii="Arial" w:hAnsi="Arial" w:cs="Arial"/>
                <w:sz w:val="14"/>
                <w:szCs w:val="14"/>
              </w:rPr>
              <w:t>with only 2 occurrences</w:t>
            </w:r>
          </w:p>
        </w:tc>
        <w:tc>
          <w:tcPr>
            <w:tcW w:w="418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sz w:val="12"/>
                <w:szCs w:val="12"/>
              </w:rPr>
            </w:pPr>
          </w:p>
          <w:p w:rsidR="000C1500" w:rsidRPr="000A2D61" w:rsidRDefault="000C1500" w:rsidP="000A2D61">
            <w:pPr>
              <w:rPr>
                <w:rFonts w:ascii="Arial" w:hAnsi="Arial" w:cs="Arial"/>
                <w:sz w:val="12"/>
                <w:szCs w:val="12"/>
              </w:rPr>
            </w:pPr>
            <w:r w:rsidRPr="000A2D61">
              <w:rPr>
                <w:rFonts w:ascii="Arial" w:hAnsi="Arial" w:cs="Arial"/>
                <w:sz w:val="12"/>
                <w:szCs w:val="12"/>
              </w:rPr>
              <w:t>2</w:t>
            </w:r>
          </w:p>
        </w:tc>
        <w:tc>
          <w:tcPr>
            <w:tcW w:w="623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sz w:val="12"/>
                <w:szCs w:val="12"/>
              </w:rPr>
            </w:pPr>
            <w:r w:rsidRPr="000A2D61">
              <w:rPr>
                <w:rFonts w:ascii="Arial" w:hAnsi="Arial" w:cs="Arial"/>
                <w:sz w:val="12"/>
                <w:szCs w:val="12"/>
              </w:rPr>
              <w:t>1</w:t>
            </w:r>
          </w:p>
        </w:tc>
        <w:tc>
          <w:tcPr>
            <w:tcW w:w="419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sz w:val="12"/>
                <w:szCs w:val="12"/>
              </w:rPr>
            </w:pPr>
            <w:r w:rsidRPr="000A2D61">
              <w:rPr>
                <w:rFonts w:ascii="Arial" w:hAnsi="Arial" w:cs="Arial"/>
                <w:sz w:val="12"/>
                <w:szCs w:val="12"/>
              </w:rPr>
              <w:t>7</w:t>
            </w:r>
          </w:p>
        </w:tc>
        <w:tc>
          <w:tcPr>
            <w:tcW w:w="379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sz w:val="12"/>
                <w:szCs w:val="12"/>
              </w:rPr>
            </w:pPr>
            <w:r w:rsidRPr="000A2D61">
              <w:rPr>
                <w:rFonts w:ascii="Arial" w:hAnsi="Arial" w:cs="Arial"/>
                <w:sz w:val="12"/>
                <w:szCs w:val="12"/>
              </w:rPr>
              <w:t>3</w:t>
            </w:r>
          </w:p>
        </w:tc>
        <w:tc>
          <w:tcPr>
            <w:tcW w:w="397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sz w:val="12"/>
                <w:szCs w:val="12"/>
              </w:rPr>
            </w:pPr>
            <w:r w:rsidRPr="000A2D61">
              <w:rPr>
                <w:rFonts w:ascii="Arial" w:hAnsi="Arial" w:cs="Arial"/>
                <w:sz w:val="12"/>
                <w:szCs w:val="12"/>
              </w:rPr>
              <w:t>4</w:t>
            </w:r>
          </w:p>
        </w:tc>
        <w:tc>
          <w:tcPr>
            <w:tcW w:w="398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sz w:val="12"/>
                <w:szCs w:val="12"/>
              </w:rPr>
            </w:pPr>
            <w:r w:rsidRPr="000A2D61">
              <w:rPr>
                <w:rFonts w:ascii="Arial" w:hAnsi="Arial" w:cs="Arial"/>
                <w:sz w:val="12"/>
                <w:szCs w:val="12"/>
              </w:rPr>
              <w:t>5</w:t>
            </w:r>
          </w:p>
        </w:tc>
        <w:tc>
          <w:tcPr>
            <w:tcW w:w="397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sz w:val="12"/>
                <w:szCs w:val="12"/>
              </w:rPr>
            </w:pPr>
            <w:r w:rsidRPr="000A2D61">
              <w:rPr>
                <w:rFonts w:ascii="Arial" w:hAnsi="Arial" w:cs="Arial"/>
                <w:sz w:val="12"/>
                <w:szCs w:val="12"/>
              </w:rPr>
              <w:t>3</w:t>
            </w:r>
          </w:p>
        </w:tc>
        <w:tc>
          <w:tcPr>
            <w:tcW w:w="518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sz w:val="12"/>
                <w:szCs w:val="12"/>
              </w:rPr>
            </w:pPr>
            <w:r w:rsidRPr="000A2D61">
              <w:rPr>
                <w:rFonts w:ascii="Arial" w:hAnsi="Arial" w:cs="Arial"/>
                <w:sz w:val="12"/>
                <w:szCs w:val="12"/>
              </w:rPr>
              <w:t>2</w:t>
            </w:r>
          </w:p>
        </w:tc>
        <w:tc>
          <w:tcPr>
            <w:tcW w:w="397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sz w:val="12"/>
                <w:szCs w:val="12"/>
              </w:rPr>
            </w:pPr>
            <w:r w:rsidRPr="000A2D61">
              <w:rPr>
                <w:rFonts w:ascii="Arial" w:hAnsi="Arial" w:cs="Arial"/>
                <w:sz w:val="12"/>
                <w:szCs w:val="12"/>
              </w:rPr>
              <w:t>5</w:t>
            </w:r>
          </w:p>
        </w:tc>
        <w:tc>
          <w:tcPr>
            <w:tcW w:w="274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419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sz w:val="12"/>
                <w:szCs w:val="12"/>
              </w:rPr>
            </w:pPr>
            <w:r w:rsidRPr="000A2D61">
              <w:rPr>
                <w:rFonts w:ascii="Arial" w:hAnsi="Arial" w:cs="Arial"/>
                <w:sz w:val="12"/>
                <w:szCs w:val="12"/>
              </w:rPr>
              <w:t>8</w:t>
            </w:r>
          </w:p>
        </w:tc>
        <w:tc>
          <w:tcPr>
            <w:tcW w:w="419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sz w:val="12"/>
                <w:szCs w:val="12"/>
              </w:rPr>
            </w:pPr>
            <w:r w:rsidRPr="000A2D61">
              <w:rPr>
                <w:rFonts w:ascii="Arial" w:hAnsi="Arial" w:cs="Arial"/>
                <w:sz w:val="12"/>
                <w:szCs w:val="12"/>
              </w:rPr>
              <w:t>10</w:t>
            </w:r>
          </w:p>
        </w:tc>
        <w:tc>
          <w:tcPr>
            <w:tcW w:w="485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sz w:val="12"/>
                <w:szCs w:val="12"/>
              </w:rPr>
            </w:pPr>
            <w:r w:rsidRPr="000A2D61">
              <w:rPr>
                <w:rFonts w:ascii="Arial" w:hAnsi="Arial" w:cs="Arial"/>
                <w:sz w:val="12"/>
                <w:szCs w:val="12"/>
              </w:rPr>
              <w:t>3</w:t>
            </w:r>
          </w:p>
        </w:tc>
        <w:tc>
          <w:tcPr>
            <w:tcW w:w="361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sz w:val="12"/>
                <w:szCs w:val="12"/>
              </w:rPr>
            </w:pPr>
            <w:r w:rsidRPr="000A2D61">
              <w:rPr>
                <w:rFonts w:ascii="Arial" w:hAnsi="Arial" w:cs="Arial"/>
                <w:sz w:val="12"/>
                <w:szCs w:val="12"/>
              </w:rPr>
              <w:t>5</w:t>
            </w:r>
          </w:p>
        </w:tc>
        <w:tc>
          <w:tcPr>
            <w:tcW w:w="361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sz w:val="12"/>
                <w:szCs w:val="12"/>
              </w:rPr>
            </w:pPr>
            <w:r w:rsidRPr="000A2D61">
              <w:rPr>
                <w:rFonts w:ascii="Arial" w:hAnsi="Arial" w:cs="Arial"/>
                <w:sz w:val="12"/>
                <w:szCs w:val="12"/>
              </w:rPr>
              <w:t>9</w:t>
            </w:r>
          </w:p>
        </w:tc>
        <w:tc>
          <w:tcPr>
            <w:tcW w:w="361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sz w:val="12"/>
                <w:szCs w:val="12"/>
              </w:rPr>
            </w:pPr>
            <w:r w:rsidRPr="000A2D61">
              <w:rPr>
                <w:rFonts w:ascii="Arial" w:hAnsi="Arial" w:cs="Arial"/>
                <w:sz w:val="12"/>
                <w:szCs w:val="12"/>
              </w:rPr>
              <w:t>5</w:t>
            </w:r>
          </w:p>
        </w:tc>
        <w:tc>
          <w:tcPr>
            <w:tcW w:w="477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sz w:val="12"/>
                <w:szCs w:val="12"/>
              </w:rPr>
            </w:pPr>
            <w:r w:rsidRPr="000A2D61">
              <w:rPr>
                <w:rFonts w:ascii="Arial" w:hAnsi="Arial" w:cs="Arial"/>
                <w:sz w:val="12"/>
                <w:szCs w:val="12"/>
              </w:rPr>
              <w:t>2</w:t>
            </w:r>
          </w:p>
        </w:tc>
        <w:tc>
          <w:tcPr>
            <w:tcW w:w="361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sz w:val="12"/>
                <w:szCs w:val="12"/>
              </w:rPr>
            </w:pPr>
            <w:r w:rsidRPr="000A2D61">
              <w:rPr>
                <w:rFonts w:ascii="Arial" w:hAnsi="Arial" w:cs="Arial"/>
                <w:sz w:val="12"/>
                <w:szCs w:val="12"/>
              </w:rPr>
              <w:t>3</w:t>
            </w:r>
          </w:p>
        </w:tc>
        <w:tc>
          <w:tcPr>
            <w:tcW w:w="361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sz w:val="12"/>
                <w:szCs w:val="12"/>
              </w:rPr>
            </w:pPr>
            <w:r w:rsidRPr="000A2D61">
              <w:rPr>
                <w:rFonts w:ascii="Arial" w:hAnsi="Arial" w:cs="Arial"/>
                <w:sz w:val="12"/>
                <w:szCs w:val="12"/>
              </w:rPr>
              <w:t>5</w:t>
            </w:r>
          </w:p>
        </w:tc>
        <w:tc>
          <w:tcPr>
            <w:tcW w:w="236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627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  <w:lang w:val="es-MX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2</w:t>
            </w:r>
          </w:p>
        </w:tc>
        <w:tc>
          <w:tcPr>
            <w:tcW w:w="426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8</w:t>
            </w:r>
          </w:p>
        </w:tc>
        <w:tc>
          <w:tcPr>
            <w:tcW w:w="387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10</w:t>
            </w:r>
          </w:p>
        </w:tc>
        <w:tc>
          <w:tcPr>
            <w:tcW w:w="419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9</w:t>
            </w:r>
          </w:p>
        </w:tc>
        <w:tc>
          <w:tcPr>
            <w:tcW w:w="361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9</w:t>
            </w:r>
          </w:p>
        </w:tc>
        <w:tc>
          <w:tcPr>
            <w:tcW w:w="361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5</w:t>
            </w:r>
          </w:p>
        </w:tc>
        <w:tc>
          <w:tcPr>
            <w:tcW w:w="484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0</w:t>
            </w:r>
          </w:p>
        </w:tc>
        <w:tc>
          <w:tcPr>
            <w:tcW w:w="422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1</w:t>
            </w:r>
          </w:p>
        </w:tc>
        <w:tc>
          <w:tcPr>
            <w:tcW w:w="550" w:type="dxa"/>
            <w:vAlign w:val="bottom"/>
          </w:tcPr>
          <w:p w:rsidR="000C1500" w:rsidRPr="000A2D61" w:rsidRDefault="000C1500" w:rsidP="000A2D61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0A2D61">
              <w:rPr>
                <w:rFonts w:ascii="Arial" w:hAnsi="Arial" w:cs="Arial"/>
                <w:color w:val="000000"/>
                <w:sz w:val="12"/>
                <w:szCs w:val="12"/>
              </w:rPr>
              <w:t>0</w:t>
            </w:r>
          </w:p>
        </w:tc>
      </w:tr>
    </w:tbl>
    <w:p w:rsidR="00D27891" w:rsidRPr="002A08A3" w:rsidRDefault="00D27891" w:rsidP="001254DF">
      <w:pPr>
        <w:rPr>
          <w:rFonts w:ascii="Arial" w:eastAsia="Times New Roman" w:hAnsi="Arial" w:cs="Arial"/>
          <w:color w:val="000000"/>
          <w:sz w:val="18"/>
          <w:szCs w:val="18"/>
          <w:lang w:eastAsia="es-MX"/>
        </w:rPr>
      </w:pPr>
    </w:p>
    <w:p w:rsidR="00D27891" w:rsidRPr="002A08A3" w:rsidRDefault="00D27891" w:rsidP="001254DF">
      <w:pPr>
        <w:rPr>
          <w:rFonts w:ascii="Arial" w:eastAsia="Times New Roman" w:hAnsi="Arial" w:cs="Arial"/>
          <w:color w:val="000000"/>
          <w:sz w:val="18"/>
          <w:szCs w:val="18"/>
          <w:lang w:eastAsia="es-MX"/>
        </w:rPr>
      </w:pPr>
    </w:p>
    <w:p w:rsidR="00F65D75" w:rsidRPr="002A08A3" w:rsidRDefault="00F65D75">
      <w:pPr>
        <w:rPr>
          <w:rFonts w:ascii="Arial" w:eastAsia="Times New Roman" w:hAnsi="Arial" w:cs="Arial"/>
          <w:color w:val="000000"/>
          <w:sz w:val="18"/>
          <w:szCs w:val="18"/>
          <w:lang w:eastAsia="es-MX"/>
        </w:rPr>
      </w:pPr>
    </w:p>
    <w:p w:rsidR="00824E7F" w:rsidRPr="002A08A3" w:rsidRDefault="00824E7F" w:rsidP="00824E7F">
      <w:pPr>
        <w:rPr>
          <w:rFonts w:ascii="Arial" w:hAnsi="Arial" w:cs="Arial"/>
          <w:sz w:val="16"/>
          <w:szCs w:val="16"/>
        </w:rPr>
      </w:pPr>
    </w:p>
    <w:p w:rsidR="00F65D75" w:rsidRPr="002A08A3" w:rsidRDefault="00F65D75" w:rsidP="00824E7F">
      <w:pPr>
        <w:rPr>
          <w:rFonts w:ascii="Arial" w:hAnsi="Arial" w:cs="Arial"/>
          <w:sz w:val="16"/>
          <w:szCs w:val="16"/>
        </w:rPr>
      </w:pPr>
    </w:p>
    <w:p w:rsidR="00824E7F" w:rsidRPr="002A08A3" w:rsidRDefault="00824E7F" w:rsidP="00824E7F">
      <w:pPr>
        <w:rPr>
          <w:rFonts w:ascii="Arial" w:hAnsi="Arial" w:cs="Arial"/>
          <w:sz w:val="16"/>
          <w:szCs w:val="16"/>
        </w:rPr>
      </w:pPr>
    </w:p>
    <w:p w:rsidR="00824E7F" w:rsidRPr="002A08A3" w:rsidRDefault="00824E7F" w:rsidP="00824E7F">
      <w:pPr>
        <w:rPr>
          <w:rFonts w:ascii="Arial" w:hAnsi="Arial" w:cs="Arial"/>
          <w:sz w:val="16"/>
          <w:szCs w:val="16"/>
        </w:rPr>
      </w:pPr>
    </w:p>
    <w:p w:rsidR="00824E7F" w:rsidRPr="002A08A3" w:rsidRDefault="00824E7F" w:rsidP="00824E7F">
      <w:pPr>
        <w:rPr>
          <w:rFonts w:ascii="Arial" w:hAnsi="Arial" w:cs="Arial"/>
          <w:sz w:val="16"/>
          <w:szCs w:val="16"/>
        </w:rPr>
      </w:pPr>
    </w:p>
    <w:p w:rsidR="00824E7F" w:rsidRPr="002A08A3" w:rsidRDefault="00824E7F" w:rsidP="00824E7F">
      <w:pPr>
        <w:rPr>
          <w:rFonts w:ascii="Arial" w:hAnsi="Arial" w:cs="Arial"/>
          <w:sz w:val="16"/>
          <w:szCs w:val="16"/>
        </w:rPr>
      </w:pPr>
    </w:p>
    <w:p w:rsidR="00824E7F" w:rsidRPr="002A08A3" w:rsidRDefault="00824E7F" w:rsidP="00824E7F">
      <w:pPr>
        <w:rPr>
          <w:rFonts w:ascii="Arial" w:hAnsi="Arial" w:cs="Arial"/>
          <w:sz w:val="16"/>
          <w:szCs w:val="16"/>
        </w:rPr>
      </w:pPr>
    </w:p>
    <w:p w:rsidR="00824E7F" w:rsidRPr="002A08A3" w:rsidRDefault="00824E7F" w:rsidP="00824E7F">
      <w:pPr>
        <w:rPr>
          <w:rFonts w:ascii="Arial" w:hAnsi="Arial" w:cs="Arial"/>
          <w:sz w:val="16"/>
          <w:szCs w:val="16"/>
        </w:rPr>
      </w:pPr>
    </w:p>
    <w:p w:rsidR="00D27891" w:rsidRPr="002A08A3" w:rsidRDefault="00D27891" w:rsidP="00824E7F">
      <w:pPr>
        <w:rPr>
          <w:rFonts w:ascii="Arial" w:hAnsi="Arial" w:cs="Arial"/>
          <w:sz w:val="16"/>
          <w:szCs w:val="16"/>
        </w:rPr>
      </w:pPr>
    </w:p>
    <w:p w:rsidR="00D27891" w:rsidRPr="002A08A3" w:rsidRDefault="00D27891" w:rsidP="00824E7F">
      <w:pPr>
        <w:rPr>
          <w:rFonts w:ascii="Arial" w:hAnsi="Arial" w:cs="Arial"/>
          <w:sz w:val="16"/>
          <w:szCs w:val="16"/>
        </w:rPr>
      </w:pPr>
    </w:p>
    <w:p w:rsidR="00824E7F" w:rsidRPr="002A08A3" w:rsidRDefault="00824E7F" w:rsidP="00824E7F">
      <w:pPr>
        <w:rPr>
          <w:rFonts w:ascii="Arial" w:hAnsi="Arial" w:cs="Arial"/>
          <w:sz w:val="16"/>
          <w:szCs w:val="16"/>
        </w:rPr>
      </w:pPr>
    </w:p>
    <w:p w:rsidR="00D27891" w:rsidRPr="002A08A3" w:rsidRDefault="00D27891" w:rsidP="00824E7F">
      <w:pPr>
        <w:rPr>
          <w:rFonts w:ascii="Arial" w:hAnsi="Arial" w:cs="Arial"/>
          <w:sz w:val="16"/>
          <w:szCs w:val="16"/>
        </w:rPr>
      </w:pPr>
    </w:p>
    <w:p w:rsidR="00D27891" w:rsidRPr="002A08A3" w:rsidRDefault="00D27891" w:rsidP="00824E7F">
      <w:pPr>
        <w:rPr>
          <w:rFonts w:ascii="Arial" w:hAnsi="Arial" w:cs="Arial"/>
          <w:sz w:val="16"/>
          <w:szCs w:val="16"/>
        </w:rPr>
      </w:pPr>
    </w:p>
    <w:p w:rsidR="00D27891" w:rsidRPr="002A08A3" w:rsidRDefault="00D27891" w:rsidP="00824E7F">
      <w:pPr>
        <w:rPr>
          <w:rFonts w:ascii="Arial" w:hAnsi="Arial" w:cs="Arial"/>
          <w:sz w:val="16"/>
          <w:szCs w:val="16"/>
        </w:rPr>
      </w:pPr>
    </w:p>
    <w:p w:rsidR="00D27891" w:rsidRPr="002A08A3" w:rsidRDefault="00D27891" w:rsidP="00824E7F">
      <w:pPr>
        <w:rPr>
          <w:rFonts w:ascii="Arial" w:hAnsi="Arial" w:cs="Arial"/>
          <w:sz w:val="16"/>
          <w:szCs w:val="16"/>
        </w:rPr>
      </w:pPr>
    </w:p>
    <w:p w:rsidR="00D27891" w:rsidRPr="002A08A3" w:rsidRDefault="00D27891" w:rsidP="00824E7F">
      <w:pPr>
        <w:rPr>
          <w:rFonts w:ascii="Arial" w:hAnsi="Arial" w:cs="Arial"/>
          <w:sz w:val="16"/>
          <w:szCs w:val="16"/>
        </w:rPr>
      </w:pPr>
    </w:p>
    <w:p w:rsidR="00D27891" w:rsidRPr="002A08A3" w:rsidRDefault="00D27891" w:rsidP="00824E7F">
      <w:pPr>
        <w:rPr>
          <w:rFonts w:ascii="Arial" w:hAnsi="Arial" w:cs="Arial"/>
          <w:sz w:val="16"/>
          <w:szCs w:val="16"/>
        </w:rPr>
      </w:pPr>
    </w:p>
    <w:p w:rsidR="00824E7F" w:rsidRPr="002A08A3" w:rsidRDefault="0060051A" w:rsidP="0060051A">
      <w:pPr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*</w:t>
      </w:r>
      <w:r w:rsidR="00824E7F" w:rsidRPr="002A08A3">
        <w:rPr>
          <w:rFonts w:ascii="Arial" w:hAnsi="Arial" w:cs="Arial"/>
          <w:sz w:val="16"/>
          <w:szCs w:val="16"/>
        </w:rPr>
        <w:t>Variance for Chao2 Classic cannot be calculated because no species occurred in just two sample units.</w:t>
      </w:r>
    </w:p>
    <w:p w:rsidR="00824E7F" w:rsidRPr="002A08A3" w:rsidRDefault="00824E7F" w:rsidP="00824E7F">
      <w:pPr>
        <w:rPr>
          <w:rFonts w:ascii="Arial" w:hAnsi="Arial" w:cs="Arial"/>
          <w:sz w:val="16"/>
          <w:szCs w:val="16"/>
        </w:rPr>
      </w:pPr>
    </w:p>
    <w:p w:rsidR="006C378F" w:rsidRPr="002A08A3" w:rsidRDefault="006C378F" w:rsidP="00824E7F">
      <w:pPr>
        <w:rPr>
          <w:rFonts w:ascii="Arial" w:hAnsi="Arial" w:cs="Arial"/>
          <w:sz w:val="16"/>
          <w:szCs w:val="16"/>
        </w:rPr>
      </w:pPr>
    </w:p>
    <w:p w:rsidR="006C378F" w:rsidRPr="002A08A3" w:rsidRDefault="006C378F" w:rsidP="00824E7F">
      <w:pPr>
        <w:rPr>
          <w:rFonts w:ascii="Arial" w:hAnsi="Arial" w:cs="Arial"/>
          <w:sz w:val="16"/>
          <w:szCs w:val="16"/>
        </w:rPr>
      </w:pPr>
    </w:p>
    <w:p w:rsidR="006C378F" w:rsidRPr="002A08A3" w:rsidRDefault="006C378F" w:rsidP="00824E7F">
      <w:pPr>
        <w:rPr>
          <w:rFonts w:ascii="Arial" w:hAnsi="Arial" w:cs="Arial"/>
          <w:sz w:val="16"/>
          <w:szCs w:val="16"/>
        </w:rPr>
      </w:pPr>
    </w:p>
    <w:p w:rsidR="006C378F" w:rsidRPr="002A08A3" w:rsidRDefault="006C378F" w:rsidP="00824E7F">
      <w:pPr>
        <w:rPr>
          <w:rFonts w:ascii="Arial" w:hAnsi="Arial" w:cs="Arial"/>
          <w:sz w:val="16"/>
          <w:szCs w:val="16"/>
        </w:rPr>
      </w:pPr>
    </w:p>
    <w:p w:rsidR="00256108" w:rsidRDefault="00751297" w:rsidP="00751297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2A08A3">
        <w:rPr>
          <w:rFonts w:ascii="Arial" w:hAnsi="Arial" w:cs="Arial"/>
          <w:b/>
          <w:sz w:val="24"/>
          <w:szCs w:val="24"/>
        </w:rPr>
        <w:t xml:space="preserve">Table </w:t>
      </w:r>
      <w:r w:rsidR="00E43172">
        <w:rPr>
          <w:rFonts w:ascii="Arial" w:hAnsi="Arial" w:cs="Arial"/>
          <w:b/>
          <w:sz w:val="24"/>
          <w:szCs w:val="24"/>
        </w:rPr>
        <w:t>S</w:t>
      </w:r>
      <w:r w:rsidRPr="002A08A3">
        <w:rPr>
          <w:rFonts w:ascii="Arial" w:hAnsi="Arial" w:cs="Arial"/>
          <w:b/>
          <w:sz w:val="24"/>
          <w:szCs w:val="24"/>
        </w:rPr>
        <w:t>3.</w:t>
      </w:r>
      <w:r w:rsidRPr="002A08A3">
        <w:rPr>
          <w:rFonts w:ascii="Arial" w:hAnsi="Arial" w:cs="Arial"/>
          <w:sz w:val="24"/>
          <w:szCs w:val="24"/>
        </w:rPr>
        <w:t xml:space="preserve"> </w:t>
      </w:r>
      <w:r w:rsidR="003B3BAE" w:rsidRPr="002A08A3">
        <w:rPr>
          <w:rFonts w:ascii="Arial" w:hAnsi="Arial" w:cs="Arial"/>
          <w:sz w:val="24"/>
          <w:szCs w:val="24"/>
        </w:rPr>
        <w:t xml:space="preserve">Accumulated frequency of </w:t>
      </w:r>
      <w:r w:rsidR="00234B00" w:rsidRPr="002A08A3">
        <w:rPr>
          <w:rFonts w:ascii="Arial" w:hAnsi="Arial" w:cs="Arial"/>
          <w:sz w:val="24"/>
          <w:szCs w:val="24"/>
        </w:rPr>
        <w:t xml:space="preserve">soil free-living amoebae </w:t>
      </w:r>
      <w:r w:rsidR="003B3BAE" w:rsidRPr="002A08A3">
        <w:rPr>
          <w:rFonts w:ascii="Arial" w:hAnsi="Arial" w:cs="Arial"/>
          <w:sz w:val="24"/>
          <w:szCs w:val="24"/>
        </w:rPr>
        <w:t xml:space="preserve">species </w:t>
      </w:r>
      <w:r w:rsidR="00234B00" w:rsidRPr="002A08A3">
        <w:rPr>
          <w:rFonts w:ascii="Arial" w:hAnsi="Arial" w:cs="Arial"/>
          <w:sz w:val="24"/>
          <w:szCs w:val="24"/>
        </w:rPr>
        <w:t>from control group and treatments</w:t>
      </w:r>
      <w:r w:rsidR="00225614" w:rsidRPr="002A08A3">
        <w:rPr>
          <w:rFonts w:ascii="Arial" w:hAnsi="Arial" w:cs="Arial"/>
          <w:sz w:val="24"/>
          <w:szCs w:val="24"/>
        </w:rPr>
        <w:t xml:space="preserve">. </w:t>
      </w:r>
      <w:r w:rsidR="00B52EF5" w:rsidRPr="002A08A3">
        <w:rPr>
          <w:rFonts w:ascii="Arial" w:hAnsi="Arial" w:cs="Arial"/>
          <w:sz w:val="24"/>
          <w:szCs w:val="24"/>
        </w:rPr>
        <w:t xml:space="preserve">The firs column shows the </w:t>
      </w:r>
      <w:r w:rsidR="009841AC">
        <w:rPr>
          <w:rFonts w:ascii="Arial" w:hAnsi="Arial" w:cs="Arial"/>
          <w:sz w:val="24"/>
          <w:szCs w:val="24"/>
        </w:rPr>
        <w:t xml:space="preserve">abbreviations of species names. </w:t>
      </w:r>
      <w:r w:rsidR="00CC05A8">
        <w:rPr>
          <w:rFonts w:ascii="Arial" w:hAnsi="Arial" w:cs="Arial"/>
          <w:sz w:val="24"/>
          <w:szCs w:val="24"/>
        </w:rPr>
        <w:t xml:space="preserve"> </w:t>
      </w:r>
      <w:r w:rsidR="009841AC" w:rsidRPr="002A08A3">
        <w:rPr>
          <w:rFonts w:ascii="Arial" w:hAnsi="Arial" w:cs="Arial"/>
          <w:sz w:val="24"/>
          <w:szCs w:val="24"/>
        </w:rPr>
        <w:t>Second column lists the species of soil amoebae</w:t>
      </w:r>
      <w:r w:rsidR="00703F66">
        <w:rPr>
          <w:rFonts w:ascii="Arial" w:hAnsi="Arial" w:cs="Arial"/>
          <w:sz w:val="24"/>
          <w:szCs w:val="24"/>
        </w:rPr>
        <w:t xml:space="preserve"> (species and family)</w:t>
      </w:r>
      <w:r w:rsidR="009841AC" w:rsidRPr="002A08A3">
        <w:rPr>
          <w:rFonts w:ascii="Arial" w:hAnsi="Arial" w:cs="Arial"/>
          <w:sz w:val="24"/>
          <w:szCs w:val="24"/>
        </w:rPr>
        <w:t xml:space="preserve">. </w:t>
      </w:r>
      <w:r w:rsidR="00AF55E3">
        <w:rPr>
          <w:rFonts w:ascii="Arial" w:hAnsi="Arial" w:cs="Arial"/>
          <w:sz w:val="24"/>
          <w:szCs w:val="24"/>
        </w:rPr>
        <w:t>3</w:t>
      </w:r>
      <w:r w:rsidR="00AF55E3" w:rsidRPr="00AF55E3">
        <w:rPr>
          <w:rFonts w:ascii="Arial" w:hAnsi="Arial" w:cs="Arial"/>
          <w:sz w:val="24"/>
          <w:szCs w:val="24"/>
          <w:vertAlign w:val="superscript"/>
        </w:rPr>
        <w:t>rd</w:t>
      </w:r>
      <w:r w:rsidR="00AF55E3">
        <w:rPr>
          <w:rFonts w:ascii="Arial" w:hAnsi="Arial" w:cs="Arial"/>
          <w:sz w:val="24"/>
          <w:szCs w:val="24"/>
        </w:rPr>
        <w:t xml:space="preserve"> </w:t>
      </w:r>
      <w:r w:rsidR="00F52C46">
        <w:rPr>
          <w:rFonts w:ascii="Arial" w:hAnsi="Arial" w:cs="Arial"/>
          <w:sz w:val="24"/>
          <w:szCs w:val="24"/>
        </w:rPr>
        <w:t>References about the feeding preferences of amoebae. 4</w:t>
      </w:r>
      <w:r w:rsidR="00F52C46" w:rsidRPr="00F52C46">
        <w:rPr>
          <w:rFonts w:ascii="Arial" w:hAnsi="Arial" w:cs="Arial"/>
          <w:sz w:val="24"/>
          <w:szCs w:val="24"/>
          <w:vertAlign w:val="superscript"/>
        </w:rPr>
        <w:t>th</w:t>
      </w:r>
      <w:r w:rsidR="00F52C46">
        <w:rPr>
          <w:rFonts w:ascii="Arial" w:hAnsi="Arial" w:cs="Arial"/>
          <w:sz w:val="24"/>
          <w:szCs w:val="24"/>
        </w:rPr>
        <w:t xml:space="preserve"> </w:t>
      </w:r>
      <w:r w:rsidR="00A85679">
        <w:rPr>
          <w:rFonts w:ascii="Arial" w:hAnsi="Arial" w:cs="Arial"/>
          <w:sz w:val="24"/>
          <w:szCs w:val="24"/>
        </w:rPr>
        <w:t>column t</w:t>
      </w:r>
      <w:r w:rsidR="00B52EF5" w:rsidRPr="002A08A3">
        <w:rPr>
          <w:rFonts w:ascii="Arial" w:hAnsi="Arial" w:cs="Arial"/>
          <w:sz w:val="24"/>
          <w:szCs w:val="24"/>
        </w:rPr>
        <w:t xml:space="preserve">rophic </w:t>
      </w:r>
      <w:r w:rsidR="00F52C46">
        <w:rPr>
          <w:rFonts w:ascii="Arial" w:hAnsi="Arial" w:cs="Arial"/>
          <w:sz w:val="24"/>
          <w:szCs w:val="24"/>
        </w:rPr>
        <w:t>g</w:t>
      </w:r>
      <w:r w:rsidR="00B52EF5" w:rsidRPr="002A08A3">
        <w:rPr>
          <w:rFonts w:ascii="Arial" w:hAnsi="Arial" w:cs="Arial"/>
          <w:sz w:val="24"/>
          <w:szCs w:val="24"/>
        </w:rPr>
        <w:t>roup (TG) reported for amoebae in</w:t>
      </w:r>
      <w:r w:rsidR="005938BB">
        <w:rPr>
          <w:rFonts w:ascii="Arial" w:hAnsi="Arial" w:cs="Arial"/>
          <w:sz w:val="24"/>
          <w:szCs w:val="24"/>
        </w:rPr>
        <w:t xml:space="preserve"> capital letters: A, alg</w:t>
      </w:r>
      <w:r w:rsidR="00A85679">
        <w:rPr>
          <w:rFonts w:ascii="Arial" w:hAnsi="Arial" w:cs="Arial"/>
          <w:sz w:val="24"/>
          <w:szCs w:val="24"/>
        </w:rPr>
        <w:t>ae-eaters</w:t>
      </w:r>
      <w:r w:rsidR="00B52EF5" w:rsidRPr="002A08A3">
        <w:rPr>
          <w:rFonts w:ascii="Arial" w:hAnsi="Arial" w:cs="Arial"/>
          <w:sz w:val="24"/>
          <w:szCs w:val="24"/>
        </w:rPr>
        <w:t xml:space="preserve">; B, bacterivorous; F, fungivorous; O omnivorous; P, protozoa-eater. However, less than one third of the species had no feeding preferences determined (ND) (or non-reported in the literature). </w:t>
      </w:r>
      <w:r w:rsidR="00A85679">
        <w:rPr>
          <w:rFonts w:ascii="Arial" w:hAnsi="Arial" w:cs="Arial"/>
          <w:sz w:val="24"/>
          <w:szCs w:val="24"/>
        </w:rPr>
        <w:t>T</w:t>
      </w:r>
      <w:r w:rsidR="00B52EF5" w:rsidRPr="002A08A3">
        <w:rPr>
          <w:rFonts w:ascii="Arial" w:hAnsi="Arial" w:cs="Arial"/>
          <w:sz w:val="24"/>
          <w:szCs w:val="24"/>
        </w:rPr>
        <w:t xml:space="preserve">he colored columns represent </w:t>
      </w:r>
      <w:r w:rsidR="00A85679">
        <w:rPr>
          <w:rFonts w:ascii="Arial" w:hAnsi="Arial" w:cs="Arial"/>
          <w:sz w:val="24"/>
          <w:szCs w:val="24"/>
        </w:rPr>
        <w:t>the microcosms:</w:t>
      </w:r>
      <w:r w:rsidR="00B52EF5" w:rsidRPr="002A08A3">
        <w:rPr>
          <w:rFonts w:ascii="Arial" w:hAnsi="Arial" w:cs="Arial"/>
          <w:sz w:val="24"/>
          <w:szCs w:val="24"/>
        </w:rPr>
        <w:t xml:space="preserve"> </w:t>
      </w:r>
      <w:r w:rsidR="00225614" w:rsidRPr="002A08A3">
        <w:rPr>
          <w:rFonts w:ascii="Arial" w:hAnsi="Arial" w:cs="Arial"/>
          <w:sz w:val="24"/>
          <w:szCs w:val="24"/>
        </w:rPr>
        <w:t>C, control group</w:t>
      </w:r>
      <w:r w:rsidR="003B3BAE" w:rsidRPr="002A08A3">
        <w:rPr>
          <w:rFonts w:ascii="Arial" w:hAnsi="Arial" w:cs="Arial"/>
          <w:sz w:val="24"/>
          <w:szCs w:val="24"/>
        </w:rPr>
        <w:t xml:space="preserve"> (Blue columns)</w:t>
      </w:r>
      <w:r w:rsidR="00225614" w:rsidRPr="002A08A3">
        <w:rPr>
          <w:rFonts w:ascii="Arial" w:hAnsi="Arial" w:cs="Arial"/>
          <w:sz w:val="24"/>
          <w:szCs w:val="24"/>
        </w:rPr>
        <w:t xml:space="preserve"> with unplanted-sandy</w:t>
      </w:r>
      <w:r w:rsidRPr="002A08A3">
        <w:rPr>
          <w:rFonts w:ascii="Arial" w:hAnsi="Arial" w:cs="Arial"/>
          <w:sz w:val="24"/>
          <w:szCs w:val="24"/>
        </w:rPr>
        <w:t>;</w:t>
      </w:r>
      <w:r w:rsidR="005938BB">
        <w:rPr>
          <w:rFonts w:ascii="Arial" w:hAnsi="Arial" w:cs="Arial"/>
          <w:sz w:val="24"/>
          <w:szCs w:val="24"/>
        </w:rPr>
        <w:t xml:space="preserve"> N</w:t>
      </w:r>
      <w:r w:rsidR="00225614" w:rsidRPr="002A08A3">
        <w:rPr>
          <w:rFonts w:ascii="Arial" w:hAnsi="Arial" w:cs="Arial"/>
          <w:sz w:val="24"/>
          <w:szCs w:val="24"/>
        </w:rPr>
        <w:t>/AMF</w:t>
      </w:r>
      <w:r w:rsidR="003B3BAE" w:rsidRPr="002A08A3">
        <w:rPr>
          <w:rFonts w:ascii="Arial" w:hAnsi="Arial" w:cs="Arial"/>
          <w:sz w:val="24"/>
          <w:szCs w:val="24"/>
        </w:rPr>
        <w:t xml:space="preserve"> (Green columns)</w:t>
      </w:r>
      <w:r w:rsidR="00225614" w:rsidRPr="002A08A3">
        <w:rPr>
          <w:rFonts w:ascii="Arial" w:hAnsi="Arial" w:cs="Arial"/>
          <w:sz w:val="24"/>
          <w:szCs w:val="24"/>
        </w:rPr>
        <w:t>,</w:t>
      </w:r>
      <w:r w:rsidRPr="002A08A3">
        <w:rPr>
          <w:rFonts w:ascii="Arial" w:hAnsi="Arial" w:cs="Arial"/>
          <w:sz w:val="24"/>
          <w:szCs w:val="24"/>
        </w:rPr>
        <w:t xml:space="preserve"> plant</w:t>
      </w:r>
      <w:r w:rsidR="00225614" w:rsidRPr="002A08A3">
        <w:rPr>
          <w:rFonts w:ascii="Arial" w:hAnsi="Arial" w:cs="Arial"/>
          <w:sz w:val="24"/>
          <w:szCs w:val="24"/>
        </w:rPr>
        <w:t xml:space="preserve"> without mycorrhiza</w:t>
      </w:r>
      <w:r w:rsidR="00B52EF5" w:rsidRPr="002A08A3">
        <w:rPr>
          <w:rFonts w:ascii="Arial" w:hAnsi="Arial" w:cs="Arial"/>
          <w:sz w:val="24"/>
          <w:szCs w:val="24"/>
        </w:rPr>
        <w:t xml:space="preserve"> inoculation in</w:t>
      </w:r>
      <w:r w:rsidRPr="002A08A3">
        <w:rPr>
          <w:rFonts w:ascii="Arial" w:hAnsi="Arial" w:cs="Arial"/>
          <w:sz w:val="24"/>
          <w:szCs w:val="24"/>
        </w:rPr>
        <w:t xml:space="preserve"> sandy-soil; </w:t>
      </w:r>
      <w:r w:rsidR="00225614" w:rsidRPr="002A08A3">
        <w:rPr>
          <w:rFonts w:ascii="Arial" w:hAnsi="Arial" w:cs="Arial"/>
          <w:sz w:val="24"/>
          <w:szCs w:val="24"/>
        </w:rPr>
        <w:t>AMF</w:t>
      </w:r>
      <w:r w:rsidR="00B52EF5" w:rsidRPr="002A08A3">
        <w:rPr>
          <w:rFonts w:ascii="Arial" w:hAnsi="Arial" w:cs="Arial"/>
          <w:sz w:val="24"/>
          <w:szCs w:val="24"/>
        </w:rPr>
        <w:t xml:space="preserve"> (orange columns)</w:t>
      </w:r>
      <w:r w:rsidR="00225614" w:rsidRPr="002A08A3">
        <w:rPr>
          <w:rFonts w:ascii="Arial" w:hAnsi="Arial" w:cs="Arial"/>
          <w:sz w:val="24"/>
          <w:szCs w:val="24"/>
        </w:rPr>
        <w:t>,</w:t>
      </w:r>
      <w:r w:rsidRPr="002A08A3">
        <w:rPr>
          <w:rFonts w:ascii="Arial" w:hAnsi="Arial" w:cs="Arial"/>
          <w:sz w:val="24"/>
          <w:szCs w:val="24"/>
        </w:rPr>
        <w:t xml:space="preserve"> </w:t>
      </w:r>
      <w:r w:rsidR="00B52EF5" w:rsidRPr="002A08A3">
        <w:rPr>
          <w:rFonts w:ascii="Arial" w:hAnsi="Arial" w:cs="Arial"/>
          <w:sz w:val="24"/>
          <w:szCs w:val="24"/>
        </w:rPr>
        <w:t>plants with mycorrhiza inoculated</w:t>
      </w:r>
      <w:r w:rsidR="00225614" w:rsidRPr="002A08A3">
        <w:rPr>
          <w:rFonts w:ascii="Arial" w:hAnsi="Arial" w:cs="Arial"/>
          <w:sz w:val="24"/>
          <w:szCs w:val="24"/>
        </w:rPr>
        <w:t xml:space="preserve"> soil</w:t>
      </w:r>
      <w:r w:rsidRPr="002A08A3">
        <w:rPr>
          <w:rFonts w:ascii="Arial" w:hAnsi="Arial" w:cs="Arial"/>
          <w:sz w:val="24"/>
          <w:szCs w:val="24"/>
        </w:rPr>
        <w:t xml:space="preserve">. </w:t>
      </w:r>
      <w:r w:rsidR="00225614" w:rsidRPr="002A08A3">
        <w:rPr>
          <w:rFonts w:ascii="Arial" w:hAnsi="Arial" w:cs="Arial"/>
          <w:sz w:val="24"/>
          <w:szCs w:val="24"/>
        </w:rPr>
        <w:t xml:space="preserve">Roman numerals </w:t>
      </w:r>
      <w:r w:rsidRPr="002A08A3">
        <w:rPr>
          <w:rFonts w:ascii="Arial" w:hAnsi="Arial" w:cs="Arial"/>
          <w:sz w:val="24"/>
          <w:szCs w:val="24"/>
        </w:rPr>
        <w:t xml:space="preserve">meaning: I, first compartment of </w:t>
      </w:r>
      <w:r w:rsidR="00225614" w:rsidRPr="002A08A3">
        <w:rPr>
          <w:rFonts w:ascii="Arial" w:hAnsi="Arial" w:cs="Arial"/>
          <w:sz w:val="24"/>
          <w:szCs w:val="24"/>
        </w:rPr>
        <w:t>m</w:t>
      </w:r>
      <w:r w:rsidR="005938BB">
        <w:rPr>
          <w:rFonts w:ascii="Arial" w:hAnsi="Arial" w:cs="Arial"/>
          <w:sz w:val="24"/>
          <w:szCs w:val="24"/>
        </w:rPr>
        <w:t>icrocosms;</w:t>
      </w:r>
      <w:r w:rsidRPr="002A08A3">
        <w:rPr>
          <w:rFonts w:ascii="Arial" w:hAnsi="Arial" w:cs="Arial"/>
          <w:sz w:val="24"/>
          <w:szCs w:val="24"/>
        </w:rPr>
        <w:t xml:space="preserve"> II, second compartment and III, third compartment. 1, first depth (</w:t>
      </w:r>
      <w:r w:rsidR="005938BB">
        <w:rPr>
          <w:rFonts w:ascii="Arial" w:hAnsi="Arial" w:cs="Arial"/>
          <w:sz w:val="24"/>
          <w:szCs w:val="24"/>
        </w:rPr>
        <w:t>0-</w:t>
      </w:r>
      <w:r w:rsidRPr="002A08A3">
        <w:rPr>
          <w:rFonts w:ascii="Arial" w:hAnsi="Arial" w:cs="Arial"/>
          <w:sz w:val="24"/>
          <w:szCs w:val="24"/>
        </w:rPr>
        <w:t xml:space="preserve">3 cm </w:t>
      </w:r>
      <w:r w:rsidR="00B52EF5" w:rsidRPr="002A08A3">
        <w:rPr>
          <w:rFonts w:ascii="Arial" w:hAnsi="Arial" w:cs="Arial"/>
          <w:sz w:val="24"/>
          <w:szCs w:val="24"/>
        </w:rPr>
        <w:t xml:space="preserve">depth </w:t>
      </w:r>
      <w:r w:rsidRPr="002A08A3">
        <w:rPr>
          <w:rFonts w:ascii="Arial" w:hAnsi="Arial" w:cs="Arial"/>
          <w:sz w:val="24"/>
          <w:szCs w:val="24"/>
        </w:rPr>
        <w:t>of soil into corer); 6cm, second depth (3-6 cm of sandy soil); 9cm, third depth (6-9 cm of sand</w:t>
      </w:r>
      <w:r w:rsidR="00B52EF5" w:rsidRPr="002A08A3">
        <w:rPr>
          <w:rFonts w:ascii="Arial" w:hAnsi="Arial" w:cs="Arial"/>
          <w:sz w:val="24"/>
          <w:szCs w:val="24"/>
        </w:rPr>
        <w:t>y soil</w:t>
      </w:r>
      <w:r w:rsidRPr="002A08A3">
        <w:rPr>
          <w:rFonts w:ascii="Arial" w:hAnsi="Arial" w:cs="Arial"/>
          <w:sz w:val="24"/>
          <w:szCs w:val="24"/>
        </w:rPr>
        <w:t>).</w:t>
      </w:r>
      <w:r w:rsidR="00225614" w:rsidRPr="002A08A3">
        <w:rPr>
          <w:rFonts w:ascii="Arial" w:hAnsi="Arial" w:cs="Arial"/>
          <w:sz w:val="24"/>
          <w:szCs w:val="24"/>
        </w:rPr>
        <w:t xml:space="preserve"> </w:t>
      </w:r>
      <w:r w:rsidR="00F40D21" w:rsidRPr="00F40D21">
        <w:rPr>
          <w:rFonts w:ascii="Arial" w:hAnsi="Arial" w:cs="Arial"/>
          <w:sz w:val="24"/>
          <w:szCs w:val="24"/>
          <w:vertAlign w:val="superscript"/>
        </w:rPr>
        <w:t>a</w:t>
      </w:r>
      <w:r w:rsidR="00DE5350">
        <w:rPr>
          <w:rFonts w:ascii="Arial" w:hAnsi="Arial" w:cs="Arial"/>
          <w:sz w:val="24"/>
          <w:szCs w:val="24"/>
        </w:rPr>
        <w:t xml:space="preserve"> Amoebae observed feeding on bacterial.</w:t>
      </w:r>
      <w:r w:rsidR="00FA72B8">
        <w:rPr>
          <w:rFonts w:ascii="Arial" w:hAnsi="Arial" w:cs="Arial"/>
          <w:sz w:val="24"/>
          <w:szCs w:val="24"/>
        </w:rPr>
        <w:t xml:space="preserve"> ** </w:t>
      </w:r>
      <w:r w:rsidR="00A85679">
        <w:rPr>
          <w:rFonts w:ascii="Arial" w:hAnsi="Arial" w:cs="Arial"/>
          <w:sz w:val="24"/>
          <w:szCs w:val="24"/>
        </w:rPr>
        <w:t>Amoebae c</w:t>
      </w:r>
      <w:r w:rsidR="00FA72B8">
        <w:rPr>
          <w:rFonts w:ascii="Arial" w:hAnsi="Arial" w:cs="Arial"/>
          <w:sz w:val="24"/>
          <w:szCs w:val="24"/>
        </w:rPr>
        <w:t>lass</w:t>
      </w:r>
      <w:r w:rsidR="00DE5350">
        <w:rPr>
          <w:rFonts w:ascii="Arial" w:hAnsi="Arial" w:cs="Arial"/>
          <w:sz w:val="24"/>
          <w:szCs w:val="24"/>
        </w:rPr>
        <w:t>.</w:t>
      </w:r>
    </w:p>
    <w:p w:rsidR="00256108" w:rsidRDefault="00256108" w:rsidP="00751297">
      <w:pPr>
        <w:spacing w:after="0" w:line="240" w:lineRule="auto"/>
        <w:rPr>
          <w:rFonts w:ascii="Arial" w:hAnsi="Arial" w:cs="Arial"/>
          <w:sz w:val="24"/>
          <w:szCs w:val="24"/>
        </w:rPr>
      </w:pPr>
    </w:p>
    <w:tbl>
      <w:tblPr>
        <w:tblStyle w:val="Tablaconcuadrcula"/>
        <w:tblW w:w="14735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709"/>
        <w:gridCol w:w="1730"/>
        <w:gridCol w:w="662"/>
        <w:gridCol w:w="236"/>
        <w:gridCol w:w="498"/>
        <w:gridCol w:w="439"/>
        <w:gridCol w:w="439"/>
        <w:gridCol w:w="353"/>
        <w:gridCol w:w="439"/>
        <w:gridCol w:w="353"/>
        <w:gridCol w:w="439"/>
        <w:gridCol w:w="439"/>
        <w:gridCol w:w="353"/>
        <w:gridCol w:w="439"/>
        <w:gridCol w:w="439"/>
        <w:gridCol w:w="439"/>
        <w:gridCol w:w="439"/>
        <w:gridCol w:w="439"/>
        <w:gridCol w:w="439"/>
        <w:gridCol w:w="439"/>
        <w:gridCol w:w="439"/>
        <w:gridCol w:w="439"/>
        <w:gridCol w:w="439"/>
        <w:gridCol w:w="439"/>
        <w:gridCol w:w="439"/>
        <w:gridCol w:w="439"/>
        <w:gridCol w:w="439"/>
        <w:gridCol w:w="439"/>
        <w:gridCol w:w="355"/>
        <w:gridCol w:w="353"/>
        <w:gridCol w:w="353"/>
      </w:tblGrid>
      <w:tr w:rsidR="00AA5E6C" w:rsidRPr="007A34BD" w:rsidTr="004E3290">
        <w:trPr>
          <w:cantSplit/>
          <w:trHeight w:val="1200"/>
          <w:tblHeader/>
        </w:trPr>
        <w:tc>
          <w:tcPr>
            <w:tcW w:w="709" w:type="dxa"/>
            <w:noWrap/>
            <w:textDirection w:val="btLr"/>
            <w:vAlign w:val="center"/>
            <w:hideMark/>
          </w:tcPr>
          <w:p w:rsidR="00AA5E6C" w:rsidRPr="00F40D21" w:rsidRDefault="00AA5E6C" w:rsidP="00256108">
            <w:pPr>
              <w:ind w:left="113" w:right="113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F40D21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Key dendogram</w:t>
            </w:r>
          </w:p>
        </w:tc>
        <w:tc>
          <w:tcPr>
            <w:tcW w:w="1730" w:type="dxa"/>
            <w:noWrap/>
            <w:vAlign w:val="center"/>
            <w:hideMark/>
          </w:tcPr>
          <w:p w:rsidR="00AA5E6C" w:rsidRPr="00F40D21" w:rsidRDefault="00256108" w:rsidP="003620ED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F40D21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Species and </w:t>
            </w:r>
            <w:r w:rsidR="00AA5E6C" w:rsidRPr="00F40D21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Family</w:t>
            </w:r>
          </w:p>
        </w:tc>
        <w:tc>
          <w:tcPr>
            <w:tcW w:w="662" w:type="dxa"/>
            <w:shd w:val="clear" w:color="auto" w:fill="auto"/>
            <w:noWrap/>
            <w:textDirection w:val="btLr"/>
            <w:vAlign w:val="center"/>
            <w:hideMark/>
          </w:tcPr>
          <w:p w:rsidR="00AA5E6C" w:rsidRPr="00F40D21" w:rsidRDefault="00256108" w:rsidP="00256108">
            <w:pPr>
              <w:ind w:left="113" w:right="113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F40D21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References</w:t>
            </w:r>
          </w:p>
        </w:tc>
        <w:tc>
          <w:tcPr>
            <w:tcW w:w="236" w:type="dxa"/>
            <w:noWrap/>
            <w:vAlign w:val="center"/>
            <w:hideMark/>
          </w:tcPr>
          <w:p w:rsidR="00AA5E6C" w:rsidRPr="00F40D21" w:rsidRDefault="00256108" w:rsidP="003620ED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s-MX"/>
              </w:rPr>
            </w:pPr>
            <w:r w:rsidRPr="00F40D21">
              <w:rPr>
                <w:rFonts w:ascii="Arial" w:eastAsia="Times New Roman" w:hAnsi="Arial" w:cs="Arial"/>
                <w:sz w:val="20"/>
                <w:szCs w:val="20"/>
                <w:lang w:eastAsia="es-MX"/>
              </w:rPr>
              <w:t>TG</w:t>
            </w:r>
          </w:p>
        </w:tc>
        <w:tc>
          <w:tcPr>
            <w:tcW w:w="498" w:type="dxa"/>
            <w:shd w:val="clear" w:color="auto" w:fill="9CC2E5" w:themeFill="accent1" w:themeFillTint="99"/>
            <w:noWrap/>
            <w:textDirection w:val="btLr"/>
            <w:vAlign w:val="center"/>
            <w:hideMark/>
          </w:tcPr>
          <w:p w:rsidR="00AA5E6C" w:rsidRPr="00F40D21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F40D2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C/CI-3</w:t>
            </w:r>
          </w:p>
        </w:tc>
        <w:tc>
          <w:tcPr>
            <w:tcW w:w="439" w:type="dxa"/>
            <w:shd w:val="clear" w:color="auto" w:fill="9CC2E5" w:themeFill="accent1" w:themeFillTint="99"/>
            <w:noWrap/>
            <w:textDirection w:val="btLr"/>
            <w:vAlign w:val="center"/>
            <w:hideMark/>
          </w:tcPr>
          <w:p w:rsidR="00AA5E6C" w:rsidRPr="00F40D21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F40D2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C/CI-6</w:t>
            </w:r>
          </w:p>
        </w:tc>
        <w:tc>
          <w:tcPr>
            <w:tcW w:w="439" w:type="dxa"/>
            <w:shd w:val="clear" w:color="auto" w:fill="9CC2E5" w:themeFill="accent1" w:themeFillTint="99"/>
            <w:noWrap/>
            <w:textDirection w:val="btLr"/>
            <w:vAlign w:val="center"/>
            <w:hideMark/>
          </w:tcPr>
          <w:p w:rsidR="00AA5E6C" w:rsidRPr="00F40D21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F40D2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C/CI-9</w:t>
            </w:r>
          </w:p>
        </w:tc>
        <w:tc>
          <w:tcPr>
            <w:tcW w:w="353" w:type="dxa"/>
            <w:shd w:val="clear" w:color="auto" w:fill="9CC2E5" w:themeFill="accent1" w:themeFillTint="99"/>
            <w:noWrap/>
            <w:textDirection w:val="btLr"/>
            <w:vAlign w:val="center"/>
            <w:hideMark/>
          </w:tcPr>
          <w:p w:rsidR="00AA5E6C" w:rsidRPr="00F40D21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F40D2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C/CII-3</w:t>
            </w:r>
          </w:p>
        </w:tc>
        <w:tc>
          <w:tcPr>
            <w:tcW w:w="439" w:type="dxa"/>
            <w:shd w:val="clear" w:color="auto" w:fill="9CC2E5" w:themeFill="accent1" w:themeFillTint="99"/>
            <w:noWrap/>
            <w:textDirection w:val="btLr"/>
            <w:vAlign w:val="center"/>
            <w:hideMark/>
          </w:tcPr>
          <w:p w:rsidR="00AA5E6C" w:rsidRPr="00F40D21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F40D2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C/CII-6</w:t>
            </w:r>
          </w:p>
        </w:tc>
        <w:tc>
          <w:tcPr>
            <w:tcW w:w="353" w:type="dxa"/>
            <w:shd w:val="clear" w:color="auto" w:fill="9CC2E5" w:themeFill="accent1" w:themeFillTint="99"/>
            <w:noWrap/>
            <w:textDirection w:val="btLr"/>
            <w:vAlign w:val="center"/>
            <w:hideMark/>
          </w:tcPr>
          <w:p w:rsidR="00AA5E6C" w:rsidRPr="00F40D21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F40D2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C/CII-9</w:t>
            </w:r>
          </w:p>
        </w:tc>
        <w:tc>
          <w:tcPr>
            <w:tcW w:w="439" w:type="dxa"/>
            <w:shd w:val="clear" w:color="auto" w:fill="9CC2E5" w:themeFill="accent1" w:themeFillTint="99"/>
            <w:noWrap/>
            <w:textDirection w:val="btLr"/>
            <w:vAlign w:val="center"/>
            <w:hideMark/>
          </w:tcPr>
          <w:p w:rsidR="00AA5E6C" w:rsidRPr="00F40D21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F40D2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C/CIII-3</w:t>
            </w:r>
          </w:p>
        </w:tc>
        <w:tc>
          <w:tcPr>
            <w:tcW w:w="439" w:type="dxa"/>
            <w:shd w:val="clear" w:color="auto" w:fill="9CC2E5" w:themeFill="accent1" w:themeFillTint="99"/>
            <w:noWrap/>
            <w:textDirection w:val="btLr"/>
            <w:vAlign w:val="center"/>
            <w:hideMark/>
          </w:tcPr>
          <w:p w:rsidR="00AA5E6C" w:rsidRPr="00F40D21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F40D2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C/CIII-6</w:t>
            </w:r>
          </w:p>
        </w:tc>
        <w:tc>
          <w:tcPr>
            <w:tcW w:w="353" w:type="dxa"/>
            <w:shd w:val="clear" w:color="auto" w:fill="9CC2E5" w:themeFill="accent1" w:themeFillTint="99"/>
            <w:noWrap/>
            <w:textDirection w:val="btLr"/>
            <w:vAlign w:val="center"/>
            <w:hideMark/>
          </w:tcPr>
          <w:p w:rsidR="00AA5E6C" w:rsidRPr="00F40D21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F40D2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C/CIII-9</w:t>
            </w:r>
          </w:p>
        </w:tc>
        <w:tc>
          <w:tcPr>
            <w:tcW w:w="439" w:type="dxa"/>
            <w:shd w:val="clear" w:color="auto" w:fill="92D050"/>
            <w:noWrap/>
            <w:textDirection w:val="btLr"/>
            <w:vAlign w:val="center"/>
            <w:hideMark/>
          </w:tcPr>
          <w:p w:rsidR="00AA5E6C" w:rsidRPr="00D8017E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F40D2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N/AMF-I</w:t>
            </w:r>
            <w:r w:rsidRPr="00D8017E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-3</w:t>
            </w:r>
          </w:p>
        </w:tc>
        <w:tc>
          <w:tcPr>
            <w:tcW w:w="439" w:type="dxa"/>
            <w:shd w:val="clear" w:color="auto" w:fill="92D050"/>
            <w:noWrap/>
            <w:textDirection w:val="btLr"/>
            <w:vAlign w:val="center"/>
            <w:hideMark/>
          </w:tcPr>
          <w:p w:rsidR="00AA5E6C" w:rsidRPr="00D8017E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D8017E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N/AMF-I-6</w:t>
            </w:r>
          </w:p>
        </w:tc>
        <w:tc>
          <w:tcPr>
            <w:tcW w:w="439" w:type="dxa"/>
            <w:shd w:val="clear" w:color="auto" w:fill="92D050"/>
            <w:noWrap/>
            <w:textDirection w:val="btLr"/>
            <w:vAlign w:val="center"/>
            <w:hideMark/>
          </w:tcPr>
          <w:p w:rsidR="00AA5E6C" w:rsidRPr="00D8017E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D8017E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N/AMF-I-9</w:t>
            </w:r>
          </w:p>
        </w:tc>
        <w:tc>
          <w:tcPr>
            <w:tcW w:w="439" w:type="dxa"/>
            <w:shd w:val="clear" w:color="auto" w:fill="92D050"/>
            <w:noWrap/>
            <w:textDirection w:val="btLr"/>
            <w:vAlign w:val="center"/>
            <w:hideMark/>
          </w:tcPr>
          <w:p w:rsidR="00AA5E6C" w:rsidRPr="00D8017E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D8017E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N/AMF-II-3</w:t>
            </w:r>
          </w:p>
        </w:tc>
        <w:tc>
          <w:tcPr>
            <w:tcW w:w="439" w:type="dxa"/>
            <w:shd w:val="clear" w:color="auto" w:fill="92D050"/>
            <w:noWrap/>
            <w:textDirection w:val="btLr"/>
            <w:vAlign w:val="center"/>
            <w:hideMark/>
          </w:tcPr>
          <w:p w:rsidR="00AA5E6C" w:rsidRPr="00D8017E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D8017E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N/AMF-II-6</w:t>
            </w:r>
          </w:p>
        </w:tc>
        <w:tc>
          <w:tcPr>
            <w:tcW w:w="439" w:type="dxa"/>
            <w:shd w:val="clear" w:color="auto" w:fill="92D050"/>
            <w:noWrap/>
            <w:textDirection w:val="btLr"/>
            <w:vAlign w:val="center"/>
            <w:hideMark/>
          </w:tcPr>
          <w:p w:rsidR="00AA5E6C" w:rsidRPr="00D8017E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D8017E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N/AMF-II-9</w:t>
            </w:r>
          </w:p>
        </w:tc>
        <w:tc>
          <w:tcPr>
            <w:tcW w:w="439" w:type="dxa"/>
            <w:shd w:val="clear" w:color="auto" w:fill="92D050"/>
            <w:noWrap/>
            <w:textDirection w:val="btLr"/>
            <w:vAlign w:val="center"/>
            <w:hideMark/>
          </w:tcPr>
          <w:p w:rsidR="00AA5E6C" w:rsidRPr="00D8017E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D8017E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N/AMF-III-3</w:t>
            </w:r>
          </w:p>
        </w:tc>
        <w:tc>
          <w:tcPr>
            <w:tcW w:w="439" w:type="dxa"/>
            <w:shd w:val="clear" w:color="auto" w:fill="92D050"/>
            <w:noWrap/>
            <w:textDirection w:val="btLr"/>
            <w:vAlign w:val="center"/>
            <w:hideMark/>
          </w:tcPr>
          <w:p w:rsidR="00AA5E6C" w:rsidRPr="00D8017E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D8017E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N/AMF-III-6</w:t>
            </w:r>
          </w:p>
        </w:tc>
        <w:tc>
          <w:tcPr>
            <w:tcW w:w="439" w:type="dxa"/>
            <w:shd w:val="clear" w:color="auto" w:fill="92D050"/>
            <w:noWrap/>
            <w:textDirection w:val="btLr"/>
            <w:vAlign w:val="center"/>
            <w:hideMark/>
          </w:tcPr>
          <w:p w:rsidR="00AA5E6C" w:rsidRPr="00D8017E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D8017E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N/AMF-III-9</w:t>
            </w:r>
          </w:p>
        </w:tc>
        <w:tc>
          <w:tcPr>
            <w:tcW w:w="439" w:type="dxa"/>
            <w:shd w:val="clear" w:color="auto" w:fill="FFC000"/>
            <w:noWrap/>
            <w:textDirection w:val="btLr"/>
            <w:vAlign w:val="center"/>
            <w:hideMark/>
          </w:tcPr>
          <w:p w:rsidR="00AA5E6C" w:rsidRPr="00D8017E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D8017E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AMF-I-3</w:t>
            </w:r>
          </w:p>
        </w:tc>
        <w:tc>
          <w:tcPr>
            <w:tcW w:w="439" w:type="dxa"/>
            <w:shd w:val="clear" w:color="auto" w:fill="FFC000"/>
            <w:noWrap/>
            <w:textDirection w:val="btLr"/>
            <w:vAlign w:val="center"/>
            <w:hideMark/>
          </w:tcPr>
          <w:p w:rsidR="00AA5E6C" w:rsidRPr="00D8017E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D8017E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AMF-I-6</w:t>
            </w:r>
          </w:p>
        </w:tc>
        <w:tc>
          <w:tcPr>
            <w:tcW w:w="439" w:type="dxa"/>
            <w:shd w:val="clear" w:color="auto" w:fill="FFC000"/>
            <w:noWrap/>
            <w:textDirection w:val="btLr"/>
            <w:vAlign w:val="center"/>
            <w:hideMark/>
          </w:tcPr>
          <w:p w:rsidR="00AA5E6C" w:rsidRPr="00D8017E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D8017E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AMF-I-9</w:t>
            </w:r>
          </w:p>
        </w:tc>
        <w:tc>
          <w:tcPr>
            <w:tcW w:w="439" w:type="dxa"/>
            <w:shd w:val="clear" w:color="auto" w:fill="FFC000"/>
            <w:noWrap/>
            <w:textDirection w:val="btLr"/>
            <w:vAlign w:val="center"/>
            <w:hideMark/>
          </w:tcPr>
          <w:p w:rsidR="00AA5E6C" w:rsidRPr="00D8017E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D8017E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AMF-II-3</w:t>
            </w:r>
          </w:p>
        </w:tc>
        <w:tc>
          <w:tcPr>
            <w:tcW w:w="439" w:type="dxa"/>
            <w:shd w:val="clear" w:color="auto" w:fill="FFC000"/>
            <w:noWrap/>
            <w:textDirection w:val="btLr"/>
            <w:vAlign w:val="center"/>
            <w:hideMark/>
          </w:tcPr>
          <w:p w:rsidR="00AA5E6C" w:rsidRPr="00D8017E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D8017E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AMF-II-6</w:t>
            </w:r>
          </w:p>
        </w:tc>
        <w:tc>
          <w:tcPr>
            <w:tcW w:w="439" w:type="dxa"/>
            <w:shd w:val="clear" w:color="auto" w:fill="FFC000"/>
            <w:noWrap/>
            <w:textDirection w:val="btLr"/>
            <w:vAlign w:val="center"/>
            <w:hideMark/>
          </w:tcPr>
          <w:p w:rsidR="00AA5E6C" w:rsidRPr="00D8017E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D8017E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AMF-II-9</w:t>
            </w:r>
          </w:p>
        </w:tc>
        <w:tc>
          <w:tcPr>
            <w:tcW w:w="355" w:type="dxa"/>
            <w:shd w:val="clear" w:color="auto" w:fill="FFC000"/>
            <w:noWrap/>
            <w:textDirection w:val="btLr"/>
            <w:vAlign w:val="center"/>
            <w:hideMark/>
          </w:tcPr>
          <w:p w:rsidR="00AA5E6C" w:rsidRPr="00D8017E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D8017E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AMF-III-3</w:t>
            </w:r>
          </w:p>
        </w:tc>
        <w:tc>
          <w:tcPr>
            <w:tcW w:w="353" w:type="dxa"/>
            <w:shd w:val="clear" w:color="auto" w:fill="FFC000"/>
            <w:noWrap/>
            <w:textDirection w:val="btLr"/>
            <w:vAlign w:val="center"/>
            <w:hideMark/>
          </w:tcPr>
          <w:p w:rsidR="00AA5E6C" w:rsidRPr="00D8017E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D8017E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AMF-III-6</w:t>
            </w:r>
          </w:p>
        </w:tc>
        <w:tc>
          <w:tcPr>
            <w:tcW w:w="353" w:type="dxa"/>
            <w:shd w:val="clear" w:color="auto" w:fill="FFC000"/>
            <w:noWrap/>
            <w:textDirection w:val="btLr"/>
            <w:vAlign w:val="center"/>
            <w:hideMark/>
          </w:tcPr>
          <w:p w:rsidR="00AA5E6C" w:rsidRPr="00D8017E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D8017E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AMF-III-9</w:t>
            </w:r>
          </w:p>
        </w:tc>
      </w:tr>
      <w:tr w:rsidR="00AA5E6C" w:rsidRPr="007A34BD" w:rsidTr="004E3290">
        <w:trPr>
          <w:trHeight w:val="300"/>
        </w:trPr>
        <w:tc>
          <w:tcPr>
            <w:tcW w:w="709" w:type="dxa"/>
            <w:noWrap/>
            <w:hideMark/>
          </w:tcPr>
          <w:p w:rsidR="00AA5E6C" w:rsidRPr="007A34BD" w:rsidRDefault="00D8017E" w:rsidP="003620ED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Aste-sp</w:t>
            </w:r>
          </w:p>
        </w:tc>
        <w:tc>
          <w:tcPr>
            <w:tcW w:w="1730" w:type="dxa"/>
            <w:noWrap/>
            <w:hideMark/>
          </w:tcPr>
          <w:p w:rsidR="00AA5E6C" w:rsidRPr="00FE55B8" w:rsidRDefault="00AA5E6C" w:rsidP="003620ED">
            <w:pPr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s-MX" w:eastAsia="es-MX"/>
              </w:rPr>
            </w:pPr>
            <w:r w:rsidRPr="00FE55B8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s-MX" w:eastAsia="es-MX"/>
              </w:rPr>
              <w:t>Asterocaelum sp</w:t>
            </w:r>
          </w:p>
          <w:p w:rsidR="00392686" w:rsidRPr="00FE55B8" w:rsidRDefault="00392686" w:rsidP="003620ED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 w:rsidRPr="00FE55B8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 xml:space="preserve">Incertae sedis </w:t>
            </w:r>
          </w:p>
        </w:tc>
        <w:tc>
          <w:tcPr>
            <w:tcW w:w="662" w:type="dxa"/>
            <w:shd w:val="clear" w:color="auto" w:fill="auto"/>
            <w:noWrap/>
            <w:hideMark/>
          </w:tcPr>
          <w:p w:rsidR="00AA5E6C" w:rsidRPr="00B46C90" w:rsidRDefault="00256108" w:rsidP="003620ED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  <w:t>*</w:t>
            </w:r>
          </w:p>
        </w:tc>
        <w:tc>
          <w:tcPr>
            <w:tcW w:w="236" w:type="dxa"/>
            <w:noWrap/>
            <w:hideMark/>
          </w:tcPr>
          <w:p w:rsidR="00AA5E6C" w:rsidRPr="00B46C90" w:rsidRDefault="00AA5E6C" w:rsidP="003620ED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A</w:t>
            </w:r>
          </w:p>
        </w:tc>
        <w:tc>
          <w:tcPr>
            <w:tcW w:w="498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2</w:t>
            </w:r>
          </w:p>
        </w:tc>
        <w:tc>
          <w:tcPr>
            <w:tcW w:w="355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AA5E6C" w:rsidRPr="007A34BD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7A34BD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AA5E6C" w:rsidRPr="007A34BD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</w:tr>
      <w:tr w:rsidR="00AA5E6C" w:rsidRPr="007A34BD" w:rsidTr="004E3290">
        <w:trPr>
          <w:trHeight w:val="456"/>
        </w:trPr>
        <w:tc>
          <w:tcPr>
            <w:tcW w:w="709" w:type="dxa"/>
            <w:noWrap/>
            <w:hideMark/>
          </w:tcPr>
          <w:p w:rsidR="00AA5E6C" w:rsidRPr="007A34BD" w:rsidRDefault="00AA5E6C" w:rsidP="003620ED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7A34BD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Mayo-cor</w:t>
            </w:r>
          </w:p>
        </w:tc>
        <w:tc>
          <w:tcPr>
            <w:tcW w:w="1730" w:type="dxa"/>
            <w:noWrap/>
            <w:hideMark/>
          </w:tcPr>
          <w:p w:rsidR="00AA5E6C" w:rsidRPr="00FE55B8" w:rsidRDefault="00AA5E6C" w:rsidP="003620ED">
            <w:pPr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s-MX" w:eastAsia="es-MX"/>
              </w:rPr>
            </w:pPr>
            <w:r w:rsidRPr="00FE55B8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s-MX" w:eastAsia="es-MX"/>
              </w:rPr>
              <w:t>Mayorella corlissi</w:t>
            </w:r>
          </w:p>
          <w:p w:rsidR="00AA5E6C" w:rsidRPr="00FE55B8" w:rsidRDefault="00AA5E6C" w:rsidP="003620ED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FE55B8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MAYORELLIDAE</w:t>
            </w:r>
          </w:p>
        </w:tc>
        <w:tc>
          <w:tcPr>
            <w:tcW w:w="662" w:type="dxa"/>
            <w:noWrap/>
            <w:hideMark/>
          </w:tcPr>
          <w:p w:rsidR="00AA5E6C" w:rsidRPr="00B46C90" w:rsidRDefault="00AA5E6C" w:rsidP="003620ED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236" w:type="dxa"/>
            <w:noWrap/>
            <w:hideMark/>
          </w:tcPr>
          <w:p w:rsidR="00AA5E6C" w:rsidRPr="00B46C90" w:rsidRDefault="00AA5E6C" w:rsidP="003620ED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A</w:t>
            </w:r>
          </w:p>
        </w:tc>
        <w:tc>
          <w:tcPr>
            <w:tcW w:w="498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2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355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AA5E6C" w:rsidRPr="007A34BD" w:rsidRDefault="00AA5E6C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AA5E6C" w:rsidRPr="007A34BD" w:rsidRDefault="00AA5E6C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</w:tr>
      <w:tr w:rsidR="00AA5E6C" w:rsidRPr="007A34BD" w:rsidTr="004E3290">
        <w:trPr>
          <w:trHeight w:val="300"/>
        </w:trPr>
        <w:tc>
          <w:tcPr>
            <w:tcW w:w="709" w:type="dxa"/>
            <w:noWrap/>
            <w:hideMark/>
          </w:tcPr>
          <w:p w:rsidR="00AA5E6C" w:rsidRPr="007A34BD" w:rsidRDefault="00AA5E6C" w:rsidP="003620ED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7A34BD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Stri-tar</w:t>
            </w:r>
          </w:p>
        </w:tc>
        <w:tc>
          <w:tcPr>
            <w:tcW w:w="1730" w:type="dxa"/>
            <w:noWrap/>
            <w:hideMark/>
          </w:tcPr>
          <w:p w:rsidR="00AA5E6C" w:rsidRPr="00FE55B8" w:rsidRDefault="00AA5E6C" w:rsidP="003620ED">
            <w:pPr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s-MX" w:eastAsia="es-MX"/>
              </w:rPr>
            </w:pPr>
            <w:r w:rsidRPr="00FE55B8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s-MX" w:eastAsia="es-MX"/>
              </w:rPr>
              <w:t>Striolatus tardus</w:t>
            </w:r>
          </w:p>
          <w:p w:rsidR="00AA5E6C" w:rsidRPr="00FE55B8" w:rsidRDefault="00AA5E6C" w:rsidP="003620ED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FE55B8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VEXILLIFERIDAE</w:t>
            </w:r>
          </w:p>
        </w:tc>
        <w:tc>
          <w:tcPr>
            <w:tcW w:w="662" w:type="dxa"/>
            <w:noWrap/>
            <w:hideMark/>
          </w:tcPr>
          <w:p w:rsidR="00AA5E6C" w:rsidRPr="00B46C90" w:rsidRDefault="00AA5E6C" w:rsidP="003620ED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236" w:type="dxa"/>
            <w:noWrap/>
            <w:hideMark/>
          </w:tcPr>
          <w:p w:rsidR="00AA5E6C" w:rsidRPr="00B46C90" w:rsidRDefault="00AA5E6C" w:rsidP="003620ED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A</w:t>
            </w:r>
          </w:p>
        </w:tc>
        <w:tc>
          <w:tcPr>
            <w:tcW w:w="498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355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AA5E6C" w:rsidRPr="007A34BD" w:rsidRDefault="00AA5E6C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AA5E6C" w:rsidRPr="007A34BD" w:rsidRDefault="00AA5E6C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</w:tr>
      <w:tr w:rsidR="00AA5E6C" w:rsidRPr="007A34BD" w:rsidTr="004E3290">
        <w:trPr>
          <w:trHeight w:val="300"/>
        </w:trPr>
        <w:tc>
          <w:tcPr>
            <w:tcW w:w="709" w:type="dxa"/>
            <w:noWrap/>
            <w:hideMark/>
          </w:tcPr>
          <w:p w:rsidR="00AA5E6C" w:rsidRPr="007A34BD" w:rsidRDefault="00AA5E6C" w:rsidP="003620ED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7A34BD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Subu-sap</w:t>
            </w:r>
          </w:p>
        </w:tc>
        <w:tc>
          <w:tcPr>
            <w:tcW w:w="1730" w:type="dxa"/>
            <w:noWrap/>
            <w:hideMark/>
          </w:tcPr>
          <w:p w:rsidR="00AA5E6C" w:rsidRPr="00FE55B8" w:rsidRDefault="00AA5E6C" w:rsidP="003620ED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  <w:p w:rsidR="00AA5E6C" w:rsidRPr="00FE55B8" w:rsidRDefault="00AA5E6C" w:rsidP="003620ED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FE55B8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s-MX" w:eastAsia="es-MX"/>
              </w:rPr>
              <w:t xml:space="preserve">Subulamoeba saphirina </w:t>
            </w:r>
            <w:r w:rsidRPr="00FE55B8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VEXILLIFERIDAE</w:t>
            </w:r>
          </w:p>
        </w:tc>
        <w:tc>
          <w:tcPr>
            <w:tcW w:w="662" w:type="dxa"/>
            <w:noWrap/>
            <w:hideMark/>
          </w:tcPr>
          <w:p w:rsidR="00AA5E6C" w:rsidRPr="00B46C90" w:rsidRDefault="00AA5E6C" w:rsidP="00F40D21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  <w:r w:rsidR="00F40D21" w:rsidRPr="00F40D21">
              <w:rPr>
                <w:rFonts w:ascii="Arial" w:eastAsia="Times New Roman" w:hAnsi="Arial" w:cs="Arial"/>
                <w:color w:val="000000"/>
                <w:sz w:val="16"/>
                <w:szCs w:val="16"/>
                <w:vertAlign w:val="superscript"/>
                <w:lang w:val="es-MX" w:eastAsia="es-MX"/>
              </w:rPr>
              <w:t>a</w:t>
            </w:r>
          </w:p>
        </w:tc>
        <w:tc>
          <w:tcPr>
            <w:tcW w:w="236" w:type="dxa"/>
            <w:noWrap/>
            <w:hideMark/>
          </w:tcPr>
          <w:p w:rsidR="00AA5E6C" w:rsidRPr="00B46C90" w:rsidRDefault="00AA5E6C" w:rsidP="003620ED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A</w:t>
            </w:r>
          </w:p>
        </w:tc>
        <w:tc>
          <w:tcPr>
            <w:tcW w:w="498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3</w:t>
            </w: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2</w:t>
            </w: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5</w:t>
            </w: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2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2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4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3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3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2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2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2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3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5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3</w:t>
            </w:r>
          </w:p>
        </w:tc>
        <w:tc>
          <w:tcPr>
            <w:tcW w:w="355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AA5E6C" w:rsidRPr="007A34BD" w:rsidRDefault="00AA5E6C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AA5E6C" w:rsidRPr="007A34BD" w:rsidRDefault="00AA5E6C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</w:tr>
      <w:tr w:rsidR="00AA5E6C" w:rsidRPr="007A34BD" w:rsidTr="004E3290">
        <w:trPr>
          <w:trHeight w:val="300"/>
        </w:trPr>
        <w:tc>
          <w:tcPr>
            <w:tcW w:w="709" w:type="dxa"/>
            <w:noWrap/>
            <w:hideMark/>
          </w:tcPr>
          <w:p w:rsidR="00AA5E6C" w:rsidRPr="007A34BD" w:rsidRDefault="00AA5E6C" w:rsidP="003620ED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7A34BD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Vexi-aur</w:t>
            </w:r>
          </w:p>
        </w:tc>
        <w:tc>
          <w:tcPr>
            <w:tcW w:w="1730" w:type="dxa"/>
            <w:noWrap/>
            <w:hideMark/>
          </w:tcPr>
          <w:p w:rsidR="00AA5E6C" w:rsidRPr="00FE55B8" w:rsidRDefault="00AA5E6C" w:rsidP="003620ED">
            <w:pPr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s-MX" w:eastAsia="es-MX"/>
              </w:rPr>
            </w:pPr>
            <w:r w:rsidRPr="00FE55B8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s-MX" w:eastAsia="es-MX"/>
              </w:rPr>
              <w:t>Vexillifera aurea</w:t>
            </w:r>
          </w:p>
        </w:tc>
        <w:tc>
          <w:tcPr>
            <w:tcW w:w="662" w:type="dxa"/>
            <w:noWrap/>
            <w:hideMark/>
          </w:tcPr>
          <w:p w:rsidR="00AA5E6C" w:rsidRPr="00B46C90" w:rsidRDefault="00AA5E6C" w:rsidP="003620ED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236" w:type="dxa"/>
            <w:noWrap/>
            <w:hideMark/>
          </w:tcPr>
          <w:p w:rsidR="00AA5E6C" w:rsidRPr="00B46C90" w:rsidRDefault="00AA5E6C" w:rsidP="003620ED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A</w:t>
            </w:r>
          </w:p>
        </w:tc>
        <w:tc>
          <w:tcPr>
            <w:tcW w:w="498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355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AA5E6C" w:rsidRPr="007A34BD" w:rsidRDefault="00AA5E6C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AA5E6C" w:rsidRPr="007A34BD" w:rsidRDefault="00AA5E6C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</w:tr>
      <w:tr w:rsidR="00AA5E6C" w:rsidRPr="007A34BD" w:rsidTr="004E3290">
        <w:trPr>
          <w:trHeight w:val="300"/>
        </w:trPr>
        <w:tc>
          <w:tcPr>
            <w:tcW w:w="709" w:type="dxa"/>
            <w:noWrap/>
            <w:hideMark/>
          </w:tcPr>
          <w:p w:rsidR="00AA5E6C" w:rsidRPr="007A34BD" w:rsidRDefault="00AA5E6C" w:rsidP="003620ED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7A34BD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Stri-mun</w:t>
            </w:r>
          </w:p>
        </w:tc>
        <w:tc>
          <w:tcPr>
            <w:tcW w:w="1730" w:type="dxa"/>
            <w:noWrap/>
            <w:hideMark/>
          </w:tcPr>
          <w:p w:rsidR="00AA5E6C" w:rsidRPr="00FE55B8" w:rsidRDefault="00AA5E6C" w:rsidP="003620ED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FE55B8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s-MX" w:eastAsia="es-MX"/>
              </w:rPr>
              <w:t>Striamoeba munda</w:t>
            </w:r>
          </w:p>
          <w:p w:rsidR="00AA5E6C" w:rsidRPr="00FE55B8" w:rsidRDefault="00AA5E6C" w:rsidP="003620ED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FE55B8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THECAMOEBIDAE</w:t>
            </w:r>
          </w:p>
        </w:tc>
        <w:tc>
          <w:tcPr>
            <w:tcW w:w="662" w:type="dxa"/>
            <w:noWrap/>
            <w:hideMark/>
          </w:tcPr>
          <w:p w:rsidR="00AA5E6C" w:rsidRPr="00B46C90" w:rsidRDefault="00AA5E6C" w:rsidP="003620ED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236" w:type="dxa"/>
            <w:noWrap/>
            <w:hideMark/>
          </w:tcPr>
          <w:p w:rsidR="00AA5E6C" w:rsidRPr="00B46C90" w:rsidRDefault="00AA5E6C" w:rsidP="003620ED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A</w:t>
            </w:r>
          </w:p>
        </w:tc>
        <w:tc>
          <w:tcPr>
            <w:tcW w:w="498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5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AA5E6C" w:rsidRPr="007A34BD" w:rsidRDefault="00AA5E6C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AA5E6C" w:rsidRPr="007A34BD" w:rsidRDefault="00AA5E6C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</w:tr>
      <w:tr w:rsidR="007A6F76" w:rsidRPr="007A34BD" w:rsidTr="004E3290">
        <w:trPr>
          <w:trHeight w:val="300"/>
        </w:trPr>
        <w:tc>
          <w:tcPr>
            <w:tcW w:w="709" w:type="dxa"/>
            <w:noWrap/>
            <w:hideMark/>
          </w:tcPr>
          <w:p w:rsidR="007A6F76" w:rsidRPr="007A34BD" w:rsidRDefault="007A6F76" w:rsidP="007A6F76">
            <w:pPr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  <w:tc>
          <w:tcPr>
            <w:tcW w:w="1730" w:type="dxa"/>
            <w:noWrap/>
            <w:hideMark/>
          </w:tcPr>
          <w:p w:rsidR="007A6F76" w:rsidRPr="00FE55B8" w:rsidRDefault="007A6F76" w:rsidP="007A6F76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FE55B8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Frequencies</w:t>
            </w:r>
          </w:p>
        </w:tc>
        <w:tc>
          <w:tcPr>
            <w:tcW w:w="662" w:type="dxa"/>
            <w:noWrap/>
            <w:hideMark/>
          </w:tcPr>
          <w:p w:rsidR="007A6F76" w:rsidRPr="00B46C90" w:rsidRDefault="007A6F76" w:rsidP="007A6F76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236" w:type="dxa"/>
            <w:noWrap/>
            <w:hideMark/>
          </w:tcPr>
          <w:p w:rsidR="007A6F76" w:rsidRPr="00B46C90" w:rsidRDefault="007A6F76" w:rsidP="007A6F76">
            <w:pPr>
              <w:rPr>
                <w:rFonts w:ascii="Arial" w:eastAsia="Times New Roman" w:hAnsi="Arial" w:cs="Arial"/>
                <w:sz w:val="14"/>
                <w:szCs w:val="14"/>
                <w:lang w:val="es-MX" w:eastAsia="es-MX"/>
              </w:rPr>
            </w:pPr>
          </w:p>
        </w:tc>
        <w:tc>
          <w:tcPr>
            <w:tcW w:w="498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0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  <w:tc>
          <w:tcPr>
            <w:tcW w:w="353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0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3</w:t>
            </w:r>
          </w:p>
        </w:tc>
        <w:tc>
          <w:tcPr>
            <w:tcW w:w="353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0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2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5</w:t>
            </w:r>
          </w:p>
        </w:tc>
        <w:tc>
          <w:tcPr>
            <w:tcW w:w="353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2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2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5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3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3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2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0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0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0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2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2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4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4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9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6</w:t>
            </w:r>
          </w:p>
        </w:tc>
        <w:tc>
          <w:tcPr>
            <w:tcW w:w="355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0</w:t>
            </w:r>
          </w:p>
        </w:tc>
        <w:tc>
          <w:tcPr>
            <w:tcW w:w="353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  <w:tc>
          <w:tcPr>
            <w:tcW w:w="353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0</w:t>
            </w:r>
          </w:p>
        </w:tc>
      </w:tr>
      <w:tr w:rsidR="007A6F76" w:rsidRPr="007A34BD" w:rsidTr="004E3290">
        <w:trPr>
          <w:trHeight w:val="300"/>
        </w:trPr>
        <w:tc>
          <w:tcPr>
            <w:tcW w:w="709" w:type="dxa"/>
            <w:noWrap/>
            <w:hideMark/>
          </w:tcPr>
          <w:p w:rsidR="007A6F76" w:rsidRPr="007A34BD" w:rsidRDefault="007A6F76" w:rsidP="007A6F76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1730" w:type="dxa"/>
            <w:noWrap/>
            <w:hideMark/>
          </w:tcPr>
          <w:p w:rsidR="007A6F76" w:rsidRPr="00FE55B8" w:rsidRDefault="007A6F76" w:rsidP="007A6F76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FE55B8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Species richness by depths</w:t>
            </w:r>
          </w:p>
        </w:tc>
        <w:tc>
          <w:tcPr>
            <w:tcW w:w="662" w:type="dxa"/>
            <w:noWrap/>
            <w:hideMark/>
          </w:tcPr>
          <w:p w:rsidR="007A6F76" w:rsidRPr="00B46C90" w:rsidRDefault="007A6F76" w:rsidP="007A6F76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236" w:type="dxa"/>
            <w:noWrap/>
            <w:hideMark/>
          </w:tcPr>
          <w:p w:rsidR="007A6F76" w:rsidRPr="00B46C90" w:rsidRDefault="007A6F76" w:rsidP="007A6F76">
            <w:pPr>
              <w:rPr>
                <w:rFonts w:ascii="Arial" w:eastAsia="Times New Roman" w:hAnsi="Arial" w:cs="Arial"/>
                <w:sz w:val="14"/>
                <w:szCs w:val="14"/>
                <w:lang w:val="es-MX" w:eastAsia="es-MX"/>
              </w:rPr>
            </w:pPr>
          </w:p>
        </w:tc>
        <w:tc>
          <w:tcPr>
            <w:tcW w:w="498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0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  <w:tc>
          <w:tcPr>
            <w:tcW w:w="353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0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  <w:tc>
          <w:tcPr>
            <w:tcW w:w="353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0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  <w:tc>
          <w:tcPr>
            <w:tcW w:w="353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2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0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0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0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2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3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2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4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3</w:t>
            </w:r>
          </w:p>
        </w:tc>
        <w:tc>
          <w:tcPr>
            <w:tcW w:w="355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0</w:t>
            </w:r>
          </w:p>
        </w:tc>
        <w:tc>
          <w:tcPr>
            <w:tcW w:w="353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  <w:tc>
          <w:tcPr>
            <w:tcW w:w="353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0</w:t>
            </w:r>
          </w:p>
        </w:tc>
      </w:tr>
      <w:tr w:rsidR="007A6F76" w:rsidRPr="007A34BD" w:rsidTr="004E3290">
        <w:trPr>
          <w:trHeight w:val="300"/>
        </w:trPr>
        <w:tc>
          <w:tcPr>
            <w:tcW w:w="709" w:type="dxa"/>
            <w:noWrap/>
            <w:hideMark/>
          </w:tcPr>
          <w:p w:rsidR="007A6F76" w:rsidRPr="007A34BD" w:rsidRDefault="007A6F76" w:rsidP="007A6F76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1730" w:type="dxa"/>
            <w:noWrap/>
            <w:hideMark/>
          </w:tcPr>
          <w:p w:rsidR="007A6F76" w:rsidRPr="00FE55B8" w:rsidRDefault="007A6F76" w:rsidP="007A6F76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 w:rsidRPr="00FE55B8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Richness by compartments</w:t>
            </w:r>
          </w:p>
        </w:tc>
        <w:tc>
          <w:tcPr>
            <w:tcW w:w="662" w:type="dxa"/>
            <w:noWrap/>
            <w:hideMark/>
          </w:tcPr>
          <w:p w:rsidR="007A6F76" w:rsidRPr="00B46C90" w:rsidRDefault="007A6F76" w:rsidP="007A6F76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236" w:type="dxa"/>
            <w:noWrap/>
            <w:hideMark/>
          </w:tcPr>
          <w:p w:rsidR="007A6F76" w:rsidRPr="00B46C90" w:rsidRDefault="007A6F76" w:rsidP="007A6F76">
            <w:pPr>
              <w:rPr>
                <w:rFonts w:ascii="Arial" w:eastAsia="Times New Roman" w:hAnsi="Arial" w:cs="Arial"/>
                <w:sz w:val="14"/>
                <w:szCs w:val="14"/>
                <w:lang w:val="es-MX" w:eastAsia="es-MX"/>
              </w:rPr>
            </w:pPr>
          </w:p>
        </w:tc>
        <w:tc>
          <w:tcPr>
            <w:tcW w:w="498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353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  <w:tc>
          <w:tcPr>
            <w:tcW w:w="353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  <w:tc>
          <w:tcPr>
            <w:tcW w:w="353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2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0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4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5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355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353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  <w:tc>
          <w:tcPr>
            <w:tcW w:w="353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</w:tr>
      <w:tr w:rsidR="00AA5E6C" w:rsidRPr="007A34BD" w:rsidTr="004E3290">
        <w:trPr>
          <w:trHeight w:val="300"/>
        </w:trPr>
        <w:tc>
          <w:tcPr>
            <w:tcW w:w="709" w:type="dxa"/>
            <w:noWrap/>
            <w:hideMark/>
          </w:tcPr>
          <w:p w:rsidR="00AA5E6C" w:rsidRPr="007A34BD" w:rsidRDefault="00AA5E6C" w:rsidP="003620ED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1730" w:type="dxa"/>
            <w:noWrap/>
            <w:hideMark/>
          </w:tcPr>
          <w:p w:rsidR="00AA5E6C" w:rsidRPr="00FE55B8" w:rsidRDefault="00AA5E6C" w:rsidP="003620ED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662" w:type="dxa"/>
            <w:noWrap/>
            <w:hideMark/>
          </w:tcPr>
          <w:p w:rsidR="00AA5E6C" w:rsidRPr="00B46C90" w:rsidRDefault="00AA5E6C" w:rsidP="003620ED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236" w:type="dxa"/>
            <w:noWrap/>
            <w:hideMark/>
          </w:tcPr>
          <w:p w:rsidR="00AA5E6C" w:rsidRPr="00B46C90" w:rsidRDefault="00AA5E6C" w:rsidP="003620ED">
            <w:pPr>
              <w:rPr>
                <w:rFonts w:ascii="Arial" w:eastAsia="Times New Roman" w:hAnsi="Arial" w:cs="Arial"/>
                <w:sz w:val="14"/>
                <w:szCs w:val="14"/>
                <w:lang w:val="es-MX" w:eastAsia="es-MX"/>
              </w:rPr>
            </w:pPr>
          </w:p>
        </w:tc>
        <w:tc>
          <w:tcPr>
            <w:tcW w:w="498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5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AA5E6C" w:rsidRPr="007A34BD" w:rsidRDefault="00AA5E6C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AA5E6C" w:rsidRPr="007A34BD" w:rsidRDefault="00AA5E6C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</w:tr>
      <w:tr w:rsidR="00AA5E6C" w:rsidRPr="007A34BD" w:rsidTr="004E3290">
        <w:trPr>
          <w:trHeight w:val="300"/>
        </w:trPr>
        <w:tc>
          <w:tcPr>
            <w:tcW w:w="709" w:type="dxa"/>
            <w:noWrap/>
            <w:hideMark/>
          </w:tcPr>
          <w:p w:rsidR="00AA5E6C" w:rsidRPr="007A34BD" w:rsidRDefault="00AA5E6C" w:rsidP="003620ED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7A34BD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Acan-mau</w:t>
            </w:r>
          </w:p>
        </w:tc>
        <w:tc>
          <w:tcPr>
            <w:tcW w:w="1730" w:type="dxa"/>
            <w:noWrap/>
            <w:hideMark/>
          </w:tcPr>
          <w:p w:rsidR="00AA5E6C" w:rsidRPr="00FE55B8" w:rsidRDefault="00AA5E6C" w:rsidP="003620ED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FE55B8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s-MX" w:eastAsia="es-MX"/>
              </w:rPr>
              <w:t>Acanthamoeba mauritaniensis</w:t>
            </w:r>
          </w:p>
          <w:p w:rsidR="00AA5E6C" w:rsidRPr="00FE55B8" w:rsidRDefault="00AA5E6C" w:rsidP="003620ED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FE55B8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ACANTHAMOEBIDAE</w:t>
            </w:r>
          </w:p>
        </w:tc>
        <w:tc>
          <w:tcPr>
            <w:tcW w:w="662" w:type="dxa"/>
            <w:noWrap/>
            <w:hideMark/>
          </w:tcPr>
          <w:p w:rsidR="00AA5E6C" w:rsidRPr="00B46C90" w:rsidRDefault="00AA5E6C" w:rsidP="003620ED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4, 5</w:t>
            </w:r>
          </w:p>
        </w:tc>
        <w:tc>
          <w:tcPr>
            <w:tcW w:w="236" w:type="dxa"/>
            <w:noWrap/>
            <w:hideMark/>
          </w:tcPr>
          <w:p w:rsidR="00AA5E6C" w:rsidRPr="00B46C90" w:rsidRDefault="00AA5E6C" w:rsidP="003620ED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B</w:t>
            </w:r>
          </w:p>
        </w:tc>
        <w:tc>
          <w:tcPr>
            <w:tcW w:w="498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2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5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AA5E6C" w:rsidRPr="007A34BD" w:rsidRDefault="00AA5E6C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AA5E6C" w:rsidRPr="007A34BD" w:rsidRDefault="00AA5E6C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</w:tr>
      <w:tr w:rsidR="00AA5E6C" w:rsidRPr="007A34BD" w:rsidTr="004E3290">
        <w:trPr>
          <w:trHeight w:val="300"/>
        </w:trPr>
        <w:tc>
          <w:tcPr>
            <w:tcW w:w="709" w:type="dxa"/>
            <w:noWrap/>
            <w:hideMark/>
          </w:tcPr>
          <w:p w:rsidR="00AA5E6C" w:rsidRPr="007A34BD" w:rsidRDefault="00AA5E6C" w:rsidP="003620ED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7A34BD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Cash-lim</w:t>
            </w:r>
          </w:p>
        </w:tc>
        <w:tc>
          <w:tcPr>
            <w:tcW w:w="1730" w:type="dxa"/>
            <w:noWrap/>
            <w:hideMark/>
          </w:tcPr>
          <w:p w:rsidR="00AA5E6C" w:rsidRPr="00FE55B8" w:rsidRDefault="00AA5E6C" w:rsidP="003620ED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FE55B8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s-MX" w:eastAsia="es-MX"/>
              </w:rPr>
              <w:t>Cashia limacoides</w:t>
            </w:r>
          </w:p>
          <w:p w:rsidR="00AA5E6C" w:rsidRPr="00FE55B8" w:rsidRDefault="00AA5E6C" w:rsidP="003620ED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FE55B8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HARTMANNELLIDAE</w:t>
            </w:r>
          </w:p>
        </w:tc>
        <w:tc>
          <w:tcPr>
            <w:tcW w:w="662" w:type="dxa"/>
            <w:noWrap/>
            <w:hideMark/>
          </w:tcPr>
          <w:p w:rsidR="00AA5E6C" w:rsidRPr="00B46C90" w:rsidRDefault="00AA5E6C" w:rsidP="003620ED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6, 7</w:t>
            </w:r>
          </w:p>
        </w:tc>
        <w:tc>
          <w:tcPr>
            <w:tcW w:w="236" w:type="dxa"/>
            <w:noWrap/>
            <w:hideMark/>
          </w:tcPr>
          <w:p w:rsidR="00AA5E6C" w:rsidRPr="00B46C90" w:rsidRDefault="00AA5E6C" w:rsidP="003620ED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B</w:t>
            </w:r>
          </w:p>
        </w:tc>
        <w:tc>
          <w:tcPr>
            <w:tcW w:w="498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3</w:t>
            </w: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4</w:t>
            </w: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3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3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4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2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3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355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3</w:t>
            </w: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AA5E6C" w:rsidRPr="007A34BD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7A34BD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4</w:t>
            </w: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AA5E6C" w:rsidRPr="007A34BD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7A34BD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</w:tr>
      <w:tr w:rsidR="00AA5E6C" w:rsidRPr="007A34BD" w:rsidTr="004E3290">
        <w:trPr>
          <w:trHeight w:val="305"/>
        </w:trPr>
        <w:tc>
          <w:tcPr>
            <w:tcW w:w="709" w:type="dxa"/>
            <w:noWrap/>
            <w:hideMark/>
          </w:tcPr>
          <w:p w:rsidR="00AA5E6C" w:rsidRPr="007A34BD" w:rsidRDefault="00AA5E6C" w:rsidP="003620ED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7A34BD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Coch-act</w:t>
            </w:r>
          </w:p>
        </w:tc>
        <w:tc>
          <w:tcPr>
            <w:tcW w:w="1730" w:type="dxa"/>
            <w:noWrap/>
            <w:hideMark/>
          </w:tcPr>
          <w:p w:rsidR="00AA5E6C" w:rsidRPr="00FE55B8" w:rsidRDefault="00AA5E6C" w:rsidP="003620ED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FE55B8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s-MX" w:eastAsia="es-MX"/>
              </w:rPr>
              <w:t>Cochliopodium actinophorum</w:t>
            </w:r>
          </w:p>
          <w:p w:rsidR="00AA5E6C" w:rsidRPr="00FE55B8" w:rsidRDefault="00AA5E6C" w:rsidP="003620ED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FE55B8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COCHLIOPODIIDAE</w:t>
            </w:r>
          </w:p>
        </w:tc>
        <w:tc>
          <w:tcPr>
            <w:tcW w:w="662" w:type="dxa"/>
            <w:noWrap/>
            <w:hideMark/>
          </w:tcPr>
          <w:p w:rsidR="00AA5E6C" w:rsidRPr="00B46C90" w:rsidRDefault="00AA5E6C" w:rsidP="003620ED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8, 9</w:t>
            </w:r>
          </w:p>
        </w:tc>
        <w:tc>
          <w:tcPr>
            <w:tcW w:w="236" w:type="dxa"/>
            <w:noWrap/>
            <w:hideMark/>
          </w:tcPr>
          <w:p w:rsidR="00AA5E6C" w:rsidRPr="00B46C90" w:rsidRDefault="00AA5E6C" w:rsidP="003620ED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B</w:t>
            </w:r>
          </w:p>
        </w:tc>
        <w:tc>
          <w:tcPr>
            <w:tcW w:w="498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5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AA5E6C" w:rsidRPr="007A34BD" w:rsidRDefault="00AA5E6C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AA5E6C" w:rsidRPr="007A34BD" w:rsidRDefault="00AA5E6C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</w:tr>
      <w:tr w:rsidR="00AA5E6C" w:rsidRPr="007A34BD" w:rsidTr="004E3290">
        <w:trPr>
          <w:trHeight w:val="300"/>
        </w:trPr>
        <w:tc>
          <w:tcPr>
            <w:tcW w:w="709" w:type="dxa"/>
            <w:noWrap/>
            <w:hideMark/>
          </w:tcPr>
          <w:p w:rsidR="00AA5E6C" w:rsidRPr="007A34BD" w:rsidRDefault="00AA5E6C" w:rsidP="003620ED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7A34BD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lastRenderedPageBreak/>
              <w:t>Coch-min</w:t>
            </w:r>
          </w:p>
        </w:tc>
        <w:tc>
          <w:tcPr>
            <w:tcW w:w="1730" w:type="dxa"/>
            <w:noWrap/>
            <w:hideMark/>
          </w:tcPr>
          <w:p w:rsidR="00AA5E6C" w:rsidRPr="00FE55B8" w:rsidRDefault="00AA5E6C" w:rsidP="003620ED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FE55B8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s-MX" w:eastAsia="es-MX"/>
              </w:rPr>
              <w:t>Cochliopodium minus</w:t>
            </w:r>
          </w:p>
          <w:p w:rsidR="00AA5E6C" w:rsidRPr="00FE55B8" w:rsidRDefault="00AA5E6C" w:rsidP="003620ED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FE55B8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COCHLIOPODIIDAE</w:t>
            </w:r>
          </w:p>
        </w:tc>
        <w:tc>
          <w:tcPr>
            <w:tcW w:w="662" w:type="dxa"/>
            <w:noWrap/>
            <w:hideMark/>
          </w:tcPr>
          <w:p w:rsidR="00AA5E6C" w:rsidRPr="00B46C90" w:rsidRDefault="00AA5E6C" w:rsidP="003620ED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236" w:type="dxa"/>
            <w:noWrap/>
            <w:hideMark/>
          </w:tcPr>
          <w:p w:rsidR="00AA5E6C" w:rsidRPr="00B46C90" w:rsidRDefault="00AA5E6C" w:rsidP="003620ED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B</w:t>
            </w:r>
          </w:p>
        </w:tc>
        <w:tc>
          <w:tcPr>
            <w:tcW w:w="498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2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5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AA5E6C" w:rsidRPr="007A34BD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7A34BD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AA5E6C" w:rsidRPr="007A34BD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7A34BD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</w:tr>
      <w:tr w:rsidR="00AA5E6C" w:rsidRPr="007A34BD" w:rsidTr="004E3290">
        <w:trPr>
          <w:trHeight w:val="300"/>
        </w:trPr>
        <w:tc>
          <w:tcPr>
            <w:tcW w:w="709" w:type="dxa"/>
            <w:noWrap/>
            <w:hideMark/>
          </w:tcPr>
          <w:p w:rsidR="00AA5E6C" w:rsidRPr="007A34BD" w:rsidRDefault="00AA5E6C" w:rsidP="003620ED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7A34BD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Echi-sil</w:t>
            </w:r>
          </w:p>
        </w:tc>
        <w:tc>
          <w:tcPr>
            <w:tcW w:w="1730" w:type="dxa"/>
            <w:noWrap/>
            <w:hideMark/>
          </w:tcPr>
          <w:p w:rsidR="00AA5E6C" w:rsidRPr="00FE55B8" w:rsidRDefault="00AA5E6C" w:rsidP="003620ED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FE55B8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s-MX" w:eastAsia="es-MX"/>
              </w:rPr>
              <w:t>Echinamoeba silvestris</w:t>
            </w:r>
          </w:p>
          <w:p w:rsidR="00AA5E6C" w:rsidRPr="00FE55B8" w:rsidRDefault="00AA5E6C" w:rsidP="003620ED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FE55B8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ECHINAMOEBIDAE</w:t>
            </w:r>
          </w:p>
        </w:tc>
        <w:tc>
          <w:tcPr>
            <w:tcW w:w="662" w:type="dxa"/>
            <w:noWrap/>
            <w:hideMark/>
          </w:tcPr>
          <w:p w:rsidR="00AA5E6C" w:rsidRPr="00B46C90" w:rsidRDefault="00AA5E6C" w:rsidP="003620ED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10, 11</w:t>
            </w:r>
          </w:p>
        </w:tc>
        <w:tc>
          <w:tcPr>
            <w:tcW w:w="236" w:type="dxa"/>
            <w:noWrap/>
            <w:hideMark/>
          </w:tcPr>
          <w:p w:rsidR="00AA5E6C" w:rsidRPr="00B46C90" w:rsidRDefault="00AA5E6C" w:rsidP="003620ED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B</w:t>
            </w:r>
          </w:p>
        </w:tc>
        <w:tc>
          <w:tcPr>
            <w:tcW w:w="498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3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5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AA5E6C" w:rsidRPr="007A34BD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7A34BD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AA5E6C" w:rsidRPr="007A34BD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</w:tr>
      <w:tr w:rsidR="00AA5E6C" w:rsidRPr="007A34BD" w:rsidTr="004E3290">
        <w:trPr>
          <w:trHeight w:val="300"/>
        </w:trPr>
        <w:tc>
          <w:tcPr>
            <w:tcW w:w="709" w:type="dxa"/>
            <w:noWrap/>
            <w:hideMark/>
          </w:tcPr>
          <w:p w:rsidR="00AA5E6C" w:rsidRPr="007A34BD" w:rsidRDefault="00AA5E6C" w:rsidP="003620ED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7A34BD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Flab-cit</w:t>
            </w:r>
          </w:p>
        </w:tc>
        <w:tc>
          <w:tcPr>
            <w:tcW w:w="1730" w:type="dxa"/>
            <w:noWrap/>
            <w:hideMark/>
          </w:tcPr>
          <w:p w:rsidR="00AA5E6C" w:rsidRPr="00FE55B8" w:rsidRDefault="00AA5E6C" w:rsidP="003620ED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FE55B8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s-MX" w:eastAsia="es-MX"/>
              </w:rPr>
              <w:t>Flabellula citata</w:t>
            </w:r>
          </w:p>
          <w:p w:rsidR="00AA5E6C" w:rsidRPr="00FE55B8" w:rsidRDefault="00AA5E6C" w:rsidP="003620ED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FE55B8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FLABELLULIDAE</w:t>
            </w:r>
          </w:p>
        </w:tc>
        <w:tc>
          <w:tcPr>
            <w:tcW w:w="662" w:type="dxa"/>
            <w:noWrap/>
            <w:hideMark/>
          </w:tcPr>
          <w:p w:rsidR="00AA5E6C" w:rsidRPr="00B46C90" w:rsidRDefault="00AA5E6C" w:rsidP="003620ED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1, 12, 13,14</w:t>
            </w:r>
          </w:p>
        </w:tc>
        <w:tc>
          <w:tcPr>
            <w:tcW w:w="236" w:type="dxa"/>
            <w:noWrap/>
            <w:hideMark/>
          </w:tcPr>
          <w:p w:rsidR="00AA5E6C" w:rsidRPr="00B46C90" w:rsidRDefault="00AA5E6C" w:rsidP="003620ED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B</w:t>
            </w:r>
          </w:p>
        </w:tc>
        <w:tc>
          <w:tcPr>
            <w:tcW w:w="498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5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AA5E6C" w:rsidRPr="007A34BD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AA5E6C" w:rsidRPr="007A34BD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7A34BD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</w:tr>
      <w:tr w:rsidR="00AA5E6C" w:rsidRPr="007A34BD" w:rsidTr="004E3290">
        <w:trPr>
          <w:trHeight w:val="300"/>
        </w:trPr>
        <w:tc>
          <w:tcPr>
            <w:tcW w:w="709" w:type="dxa"/>
            <w:noWrap/>
            <w:hideMark/>
          </w:tcPr>
          <w:p w:rsidR="00AA5E6C" w:rsidRPr="007A34BD" w:rsidRDefault="00AA5E6C" w:rsidP="003620ED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7A34BD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 xml:space="preserve">Glae-mir </w:t>
            </w:r>
          </w:p>
        </w:tc>
        <w:tc>
          <w:tcPr>
            <w:tcW w:w="1730" w:type="dxa"/>
            <w:noWrap/>
            <w:hideMark/>
          </w:tcPr>
          <w:p w:rsidR="00AA5E6C" w:rsidRPr="00FE55B8" w:rsidRDefault="00AA5E6C" w:rsidP="003620ED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FE55B8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s-MX" w:eastAsia="es-MX"/>
              </w:rPr>
              <w:t>Glaeseria mira</w:t>
            </w:r>
          </w:p>
          <w:p w:rsidR="00AA5E6C" w:rsidRPr="00FE55B8" w:rsidRDefault="00AA5E6C" w:rsidP="003620ED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FE55B8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HARTMANNELLIDAE</w:t>
            </w:r>
          </w:p>
        </w:tc>
        <w:tc>
          <w:tcPr>
            <w:tcW w:w="662" w:type="dxa"/>
            <w:noWrap/>
            <w:hideMark/>
          </w:tcPr>
          <w:p w:rsidR="00AA5E6C" w:rsidRPr="00B46C90" w:rsidRDefault="00AA5E6C" w:rsidP="003620ED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15</w:t>
            </w:r>
          </w:p>
        </w:tc>
        <w:tc>
          <w:tcPr>
            <w:tcW w:w="236" w:type="dxa"/>
            <w:noWrap/>
            <w:hideMark/>
          </w:tcPr>
          <w:p w:rsidR="00AA5E6C" w:rsidRPr="00B46C90" w:rsidRDefault="00AA5E6C" w:rsidP="003620ED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B</w:t>
            </w:r>
          </w:p>
        </w:tc>
        <w:tc>
          <w:tcPr>
            <w:tcW w:w="498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3</w:t>
            </w: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3</w:t>
            </w: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4</w:t>
            </w: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4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4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2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4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3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2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3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3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3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2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3</w:t>
            </w:r>
          </w:p>
        </w:tc>
        <w:tc>
          <w:tcPr>
            <w:tcW w:w="355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AA5E6C" w:rsidRPr="007A34BD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7A34BD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AA5E6C" w:rsidRPr="007A34BD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</w:tr>
      <w:tr w:rsidR="00AA5E6C" w:rsidRPr="007A34BD" w:rsidTr="004E3290">
        <w:trPr>
          <w:trHeight w:val="300"/>
        </w:trPr>
        <w:tc>
          <w:tcPr>
            <w:tcW w:w="709" w:type="dxa"/>
            <w:noWrap/>
            <w:hideMark/>
          </w:tcPr>
          <w:p w:rsidR="00AA5E6C" w:rsidRPr="007A34BD" w:rsidRDefault="00AA5E6C" w:rsidP="003620ED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7A34BD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Hart-can</w:t>
            </w:r>
          </w:p>
        </w:tc>
        <w:tc>
          <w:tcPr>
            <w:tcW w:w="1730" w:type="dxa"/>
            <w:noWrap/>
            <w:hideMark/>
          </w:tcPr>
          <w:p w:rsidR="00AA5E6C" w:rsidRPr="00FE55B8" w:rsidRDefault="00AA5E6C" w:rsidP="003620ED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FE55B8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s-MX" w:eastAsia="es-MX"/>
              </w:rPr>
              <w:t>Hartmannella cantabrigiensis</w:t>
            </w:r>
          </w:p>
          <w:p w:rsidR="00AA5E6C" w:rsidRPr="00FE55B8" w:rsidRDefault="00AA5E6C" w:rsidP="003620ED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FE55B8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HARTMANNELLIDAE</w:t>
            </w:r>
          </w:p>
        </w:tc>
        <w:tc>
          <w:tcPr>
            <w:tcW w:w="662" w:type="dxa"/>
            <w:noWrap/>
            <w:hideMark/>
          </w:tcPr>
          <w:p w:rsidR="00AA5E6C" w:rsidRPr="00B46C90" w:rsidRDefault="00AA5E6C" w:rsidP="003620ED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15, 16</w:t>
            </w:r>
          </w:p>
        </w:tc>
        <w:tc>
          <w:tcPr>
            <w:tcW w:w="236" w:type="dxa"/>
            <w:noWrap/>
            <w:hideMark/>
          </w:tcPr>
          <w:p w:rsidR="00AA5E6C" w:rsidRPr="00B46C90" w:rsidRDefault="00AA5E6C" w:rsidP="003620ED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B</w:t>
            </w:r>
          </w:p>
        </w:tc>
        <w:tc>
          <w:tcPr>
            <w:tcW w:w="498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2</w:t>
            </w: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3</w:t>
            </w: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2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4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4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3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355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AA5E6C" w:rsidRPr="007A34BD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AA5E6C" w:rsidRPr="007A34BD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7A34BD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</w:tr>
      <w:tr w:rsidR="00AA5E6C" w:rsidRPr="007A34BD" w:rsidTr="004E3290">
        <w:trPr>
          <w:trHeight w:val="300"/>
        </w:trPr>
        <w:tc>
          <w:tcPr>
            <w:tcW w:w="709" w:type="dxa"/>
            <w:noWrap/>
            <w:hideMark/>
          </w:tcPr>
          <w:p w:rsidR="00AA5E6C" w:rsidRPr="007A34BD" w:rsidRDefault="00D8017E" w:rsidP="003620ED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Lept-aa</w:t>
            </w:r>
          </w:p>
        </w:tc>
        <w:tc>
          <w:tcPr>
            <w:tcW w:w="1730" w:type="dxa"/>
            <w:noWrap/>
            <w:hideMark/>
          </w:tcPr>
          <w:p w:rsidR="00AA5E6C" w:rsidRPr="00FE55B8" w:rsidRDefault="00AA5E6C" w:rsidP="003620ED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FE55B8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s-MX" w:eastAsia="es-MX"/>
              </w:rPr>
              <w:t>Leptomyxa ambigua</w:t>
            </w:r>
          </w:p>
          <w:p w:rsidR="00AA5E6C" w:rsidRPr="00FE55B8" w:rsidRDefault="00AA5E6C" w:rsidP="003620ED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FE55B8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LEPTOMYXIDAE</w:t>
            </w:r>
          </w:p>
        </w:tc>
        <w:tc>
          <w:tcPr>
            <w:tcW w:w="662" w:type="dxa"/>
            <w:noWrap/>
            <w:hideMark/>
          </w:tcPr>
          <w:p w:rsidR="00AA5E6C" w:rsidRPr="00B46C90" w:rsidRDefault="00AA5E6C" w:rsidP="003620ED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9,10</w:t>
            </w:r>
          </w:p>
        </w:tc>
        <w:tc>
          <w:tcPr>
            <w:tcW w:w="236" w:type="dxa"/>
            <w:noWrap/>
            <w:hideMark/>
          </w:tcPr>
          <w:p w:rsidR="00AA5E6C" w:rsidRPr="00B46C90" w:rsidRDefault="00AA5E6C" w:rsidP="003620ED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B</w:t>
            </w:r>
          </w:p>
        </w:tc>
        <w:tc>
          <w:tcPr>
            <w:tcW w:w="498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2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3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2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2</w:t>
            </w:r>
          </w:p>
        </w:tc>
        <w:tc>
          <w:tcPr>
            <w:tcW w:w="355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AA5E6C" w:rsidRPr="007A34BD" w:rsidRDefault="00AA5E6C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AA5E6C" w:rsidRPr="007A34BD" w:rsidRDefault="00AA5E6C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</w:tr>
      <w:tr w:rsidR="00AA5E6C" w:rsidRPr="007A34BD" w:rsidTr="004E3290">
        <w:trPr>
          <w:trHeight w:val="300"/>
        </w:trPr>
        <w:tc>
          <w:tcPr>
            <w:tcW w:w="709" w:type="dxa"/>
            <w:noWrap/>
            <w:hideMark/>
          </w:tcPr>
          <w:p w:rsidR="00AA5E6C" w:rsidRPr="007A34BD" w:rsidRDefault="00AA5E6C" w:rsidP="003620ED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7A34BD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Mastg-sp</w:t>
            </w:r>
          </w:p>
        </w:tc>
        <w:tc>
          <w:tcPr>
            <w:tcW w:w="1730" w:type="dxa"/>
            <w:noWrap/>
            <w:hideMark/>
          </w:tcPr>
          <w:p w:rsidR="00AA5E6C" w:rsidRPr="00FE55B8" w:rsidRDefault="00AA5E6C" w:rsidP="003620ED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FE55B8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s-MX" w:eastAsia="es-MX"/>
              </w:rPr>
              <w:t>Mastigamoeba sp</w:t>
            </w:r>
          </w:p>
          <w:p w:rsidR="00AA5E6C" w:rsidRPr="00FE55B8" w:rsidRDefault="00AA5E6C" w:rsidP="003620ED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FE55B8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MASTIGAMOEBIDAE</w:t>
            </w:r>
          </w:p>
        </w:tc>
        <w:tc>
          <w:tcPr>
            <w:tcW w:w="662" w:type="dxa"/>
            <w:noWrap/>
            <w:hideMark/>
          </w:tcPr>
          <w:p w:rsidR="00AA5E6C" w:rsidRPr="00B46C90" w:rsidRDefault="00F40D21" w:rsidP="003620ED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F40D21">
              <w:rPr>
                <w:rFonts w:ascii="Arial" w:eastAsia="Times New Roman" w:hAnsi="Arial" w:cs="Arial"/>
                <w:color w:val="000000"/>
                <w:sz w:val="16"/>
                <w:szCs w:val="16"/>
                <w:vertAlign w:val="superscript"/>
                <w:lang w:val="es-MX" w:eastAsia="es-MX"/>
              </w:rPr>
              <w:t>a</w:t>
            </w:r>
          </w:p>
        </w:tc>
        <w:tc>
          <w:tcPr>
            <w:tcW w:w="236" w:type="dxa"/>
            <w:noWrap/>
            <w:hideMark/>
          </w:tcPr>
          <w:p w:rsidR="00AA5E6C" w:rsidRPr="00B46C90" w:rsidRDefault="00AA5E6C" w:rsidP="003620ED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B</w:t>
            </w:r>
          </w:p>
        </w:tc>
        <w:tc>
          <w:tcPr>
            <w:tcW w:w="498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5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AA5E6C" w:rsidRPr="007A34BD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7A34BD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AA5E6C" w:rsidRPr="007A34BD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7A34BD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</w:tr>
      <w:tr w:rsidR="00AA5E6C" w:rsidRPr="007A34BD" w:rsidTr="004E3290">
        <w:trPr>
          <w:trHeight w:val="300"/>
        </w:trPr>
        <w:tc>
          <w:tcPr>
            <w:tcW w:w="709" w:type="dxa"/>
            <w:noWrap/>
            <w:hideMark/>
          </w:tcPr>
          <w:p w:rsidR="00AA5E6C" w:rsidRPr="007A34BD" w:rsidRDefault="00AA5E6C" w:rsidP="003620ED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7A34BD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Mast-sp</w:t>
            </w:r>
          </w:p>
        </w:tc>
        <w:tc>
          <w:tcPr>
            <w:tcW w:w="1730" w:type="dxa"/>
            <w:noWrap/>
            <w:hideMark/>
          </w:tcPr>
          <w:p w:rsidR="00AA5E6C" w:rsidRPr="00FE55B8" w:rsidRDefault="00AA5E6C" w:rsidP="003620ED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FE55B8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s-MX" w:eastAsia="es-MX"/>
              </w:rPr>
              <w:t>Mastigella sp</w:t>
            </w:r>
          </w:p>
          <w:p w:rsidR="00AA5E6C" w:rsidRPr="00FE55B8" w:rsidRDefault="00AA5E6C" w:rsidP="003620ED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FE55B8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MASTIGAMOEBIDAE</w:t>
            </w:r>
          </w:p>
        </w:tc>
        <w:tc>
          <w:tcPr>
            <w:tcW w:w="662" w:type="dxa"/>
            <w:noWrap/>
            <w:hideMark/>
          </w:tcPr>
          <w:p w:rsidR="00AA5E6C" w:rsidRPr="00B46C90" w:rsidRDefault="00F40D21" w:rsidP="003620ED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F40D21">
              <w:rPr>
                <w:rFonts w:ascii="Arial" w:eastAsia="Times New Roman" w:hAnsi="Arial" w:cs="Arial"/>
                <w:color w:val="000000"/>
                <w:sz w:val="16"/>
                <w:szCs w:val="16"/>
                <w:vertAlign w:val="superscript"/>
                <w:lang w:val="es-MX" w:eastAsia="es-MX"/>
              </w:rPr>
              <w:t>a</w:t>
            </w:r>
          </w:p>
        </w:tc>
        <w:tc>
          <w:tcPr>
            <w:tcW w:w="236" w:type="dxa"/>
            <w:noWrap/>
            <w:hideMark/>
          </w:tcPr>
          <w:p w:rsidR="00AA5E6C" w:rsidRPr="00B46C90" w:rsidRDefault="00AA5E6C" w:rsidP="003620ED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B</w:t>
            </w:r>
          </w:p>
        </w:tc>
        <w:tc>
          <w:tcPr>
            <w:tcW w:w="498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355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AA5E6C" w:rsidRPr="007A34BD" w:rsidRDefault="00AA5E6C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AA5E6C" w:rsidRPr="007A34BD" w:rsidRDefault="00AA5E6C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</w:tr>
      <w:tr w:rsidR="00AA5E6C" w:rsidRPr="007A34BD" w:rsidTr="004E3290">
        <w:trPr>
          <w:trHeight w:val="300"/>
        </w:trPr>
        <w:tc>
          <w:tcPr>
            <w:tcW w:w="709" w:type="dxa"/>
            <w:noWrap/>
            <w:hideMark/>
          </w:tcPr>
          <w:p w:rsidR="00AA5E6C" w:rsidRPr="007A34BD" w:rsidRDefault="00AA5E6C" w:rsidP="003620ED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7A34BD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Naeg-gru</w:t>
            </w:r>
          </w:p>
        </w:tc>
        <w:tc>
          <w:tcPr>
            <w:tcW w:w="1730" w:type="dxa"/>
            <w:noWrap/>
            <w:hideMark/>
          </w:tcPr>
          <w:p w:rsidR="00AA5E6C" w:rsidRPr="00FE55B8" w:rsidRDefault="00AA5E6C" w:rsidP="003620ED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FE55B8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s-MX" w:eastAsia="es-MX"/>
              </w:rPr>
              <w:t>Naegleria gruberi</w:t>
            </w:r>
          </w:p>
          <w:p w:rsidR="00AA5E6C" w:rsidRPr="00FE55B8" w:rsidRDefault="00AA5E6C" w:rsidP="003620ED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FE55B8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VAHLKAMPFIIDAE</w:t>
            </w:r>
          </w:p>
        </w:tc>
        <w:tc>
          <w:tcPr>
            <w:tcW w:w="662" w:type="dxa"/>
            <w:noWrap/>
            <w:hideMark/>
          </w:tcPr>
          <w:p w:rsidR="00AA5E6C" w:rsidRPr="00B46C90" w:rsidRDefault="00AA5E6C" w:rsidP="003620ED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17,18</w:t>
            </w:r>
          </w:p>
        </w:tc>
        <w:tc>
          <w:tcPr>
            <w:tcW w:w="236" w:type="dxa"/>
            <w:noWrap/>
            <w:hideMark/>
          </w:tcPr>
          <w:p w:rsidR="00AA5E6C" w:rsidRPr="00B46C90" w:rsidRDefault="00AA5E6C" w:rsidP="003620ED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B</w:t>
            </w:r>
          </w:p>
        </w:tc>
        <w:tc>
          <w:tcPr>
            <w:tcW w:w="498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3</w:t>
            </w: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2</w:t>
            </w: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3</w:t>
            </w: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2</w:t>
            </w: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2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2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2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4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355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AA5E6C" w:rsidRPr="007A34BD" w:rsidRDefault="00AA5E6C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AA5E6C" w:rsidRPr="007A34BD" w:rsidRDefault="00AA5E6C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</w:tr>
      <w:tr w:rsidR="00AA5E6C" w:rsidRPr="007A34BD" w:rsidTr="004E3290">
        <w:trPr>
          <w:trHeight w:val="300"/>
        </w:trPr>
        <w:tc>
          <w:tcPr>
            <w:tcW w:w="709" w:type="dxa"/>
            <w:noWrap/>
            <w:hideMark/>
          </w:tcPr>
          <w:p w:rsidR="00AA5E6C" w:rsidRPr="007A34BD" w:rsidRDefault="00AA5E6C" w:rsidP="003620ED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7A34BD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 xml:space="preserve">Parf-ren </w:t>
            </w:r>
          </w:p>
        </w:tc>
        <w:tc>
          <w:tcPr>
            <w:tcW w:w="1730" w:type="dxa"/>
            <w:noWrap/>
            <w:hideMark/>
          </w:tcPr>
          <w:p w:rsidR="00AA5E6C" w:rsidRPr="00FE55B8" w:rsidRDefault="00AA5E6C" w:rsidP="003620ED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FE55B8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s-MX" w:eastAsia="es-MX"/>
              </w:rPr>
              <w:t>Paraflabellula reniformis</w:t>
            </w:r>
          </w:p>
          <w:p w:rsidR="00AA5E6C" w:rsidRPr="00FE55B8" w:rsidRDefault="00AA5E6C" w:rsidP="003620ED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FE55B8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FLABELLULIDAE</w:t>
            </w:r>
          </w:p>
        </w:tc>
        <w:tc>
          <w:tcPr>
            <w:tcW w:w="662" w:type="dxa"/>
            <w:noWrap/>
            <w:hideMark/>
          </w:tcPr>
          <w:p w:rsidR="00AA5E6C" w:rsidRPr="00B46C90" w:rsidRDefault="00AA5E6C" w:rsidP="003620ED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3, 19, 20</w:t>
            </w:r>
          </w:p>
        </w:tc>
        <w:tc>
          <w:tcPr>
            <w:tcW w:w="236" w:type="dxa"/>
            <w:noWrap/>
            <w:hideMark/>
          </w:tcPr>
          <w:p w:rsidR="00AA5E6C" w:rsidRPr="00B46C90" w:rsidRDefault="00AA5E6C" w:rsidP="003620ED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B</w:t>
            </w:r>
          </w:p>
        </w:tc>
        <w:tc>
          <w:tcPr>
            <w:tcW w:w="498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5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AA5E6C" w:rsidRPr="007A34BD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AA5E6C" w:rsidRPr="007A34BD" w:rsidRDefault="00AA5E6C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</w:tr>
      <w:tr w:rsidR="00AA5E6C" w:rsidRPr="007A34BD" w:rsidTr="004E3290">
        <w:trPr>
          <w:trHeight w:val="300"/>
        </w:trPr>
        <w:tc>
          <w:tcPr>
            <w:tcW w:w="709" w:type="dxa"/>
            <w:noWrap/>
            <w:hideMark/>
          </w:tcPr>
          <w:p w:rsidR="00AA5E6C" w:rsidRPr="007A34BD" w:rsidRDefault="00AA5E6C" w:rsidP="003620ED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7A34BD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Part-jug</w:t>
            </w:r>
          </w:p>
        </w:tc>
        <w:tc>
          <w:tcPr>
            <w:tcW w:w="1730" w:type="dxa"/>
            <w:noWrap/>
            <w:hideMark/>
          </w:tcPr>
          <w:p w:rsidR="00AA5E6C" w:rsidRPr="00FE55B8" w:rsidRDefault="00AA5E6C" w:rsidP="003620ED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FE55B8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s-MX" w:eastAsia="es-MX"/>
              </w:rPr>
              <w:t>Paratetramitus jugosus</w:t>
            </w:r>
          </w:p>
          <w:p w:rsidR="00AA5E6C" w:rsidRPr="00FE55B8" w:rsidRDefault="00AA5E6C" w:rsidP="003620ED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FE55B8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VAHLKAMPFIIDAE</w:t>
            </w:r>
          </w:p>
        </w:tc>
        <w:tc>
          <w:tcPr>
            <w:tcW w:w="662" w:type="dxa"/>
            <w:noWrap/>
            <w:hideMark/>
          </w:tcPr>
          <w:p w:rsidR="00AA5E6C" w:rsidRPr="00B46C90" w:rsidRDefault="00AA5E6C" w:rsidP="003620ED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3,9,21</w:t>
            </w:r>
          </w:p>
        </w:tc>
        <w:tc>
          <w:tcPr>
            <w:tcW w:w="236" w:type="dxa"/>
            <w:noWrap/>
            <w:hideMark/>
          </w:tcPr>
          <w:p w:rsidR="00AA5E6C" w:rsidRPr="00B46C90" w:rsidRDefault="00AA5E6C" w:rsidP="003620ED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B</w:t>
            </w:r>
          </w:p>
        </w:tc>
        <w:tc>
          <w:tcPr>
            <w:tcW w:w="498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2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2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4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2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7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2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3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3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2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5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3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6</w:t>
            </w:r>
          </w:p>
        </w:tc>
        <w:tc>
          <w:tcPr>
            <w:tcW w:w="355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AA5E6C" w:rsidRPr="007A34BD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AA5E6C" w:rsidRPr="007A34BD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7A34BD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3</w:t>
            </w:r>
          </w:p>
        </w:tc>
      </w:tr>
      <w:tr w:rsidR="00AA5E6C" w:rsidRPr="007A34BD" w:rsidTr="004E3290">
        <w:trPr>
          <w:trHeight w:val="300"/>
        </w:trPr>
        <w:tc>
          <w:tcPr>
            <w:tcW w:w="709" w:type="dxa"/>
            <w:noWrap/>
            <w:hideMark/>
          </w:tcPr>
          <w:p w:rsidR="00AA5E6C" w:rsidRPr="007A34BD" w:rsidRDefault="00AA5E6C" w:rsidP="003620ED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7A34BD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 xml:space="preserve">Plat-plac </w:t>
            </w:r>
          </w:p>
        </w:tc>
        <w:tc>
          <w:tcPr>
            <w:tcW w:w="1730" w:type="dxa"/>
            <w:noWrap/>
            <w:hideMark/>
          </w:tcPr>
          <w:p w:rsidR="00AA5E6C" w:rsidRPr="00FE55B8" w:rsidRDefault="00AA5E6C" w:rsidP="003620ED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FE55B8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s-MX" w:eastAsia="es-MX"/>
              </w:rPr>
              <w:t>Platyamoeba placida</w:t>
            </w:r>
          </w:p>
          <w:p w:rsidR="00AA5E6C" w:rsidRPr="00FE55B8" w:rsidRDefault="00AA5E6C" w:rsidP="003620ED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FE55B8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VANNELLIDAE</w:t>
            </w:r>
          </w:p>
        </w:tc>
        <w:tc>
          <w:tcPr>
            <w:tcW w:w="662" w:type="dxa"/>
            <w:noWrap/>
            <w:hideMark/>
          </w:tcPr>
          <w:p w:rsidR="00AA5E6C" w:rsidRPr="00B46C90" w:rsidRDefault="00AA5E6C" w:rsidP="003620ED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9</w:t>
            </w:r>
          </w:p>
        </w:tc>
        <w:tc>
          <w:tcPr>
            <w:tcW w:w="236" w:type="dxa"/>
            <w:noWrap/>
            <w:hideMark/>
          </w:tcPr>
          <w:p w:rsidR="00AA5E6C" w:rsidRPr="00B46C90" w:rsidRDefault="00AA5E6C" w:rsidP="003620ED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B</w:t>
            </w:r>
          </w:p>
        </w:tc>
        <w:tc>
          <w:tcPr>
            <w:tcW w:w="498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2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3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355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AA5E6C" w:rsidRPr="007A34BD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7A34BD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AA5E6C" w:rsidRPr="007A34BD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</w:tr>
      <w:tr w:rsidR="00AA5E6C" w:rsidRPr="007A34BD" w:rsidTr="004E3290">
        <w:trPr>
          <w:trHeight w:val="300"/>
        </w:trPr>
        <w:tc>
          <w:tcPr>
            <w:tcW w:w="709" w:type="dxa"/>
            <w:noWrap/>
            <w:hideMark/>
          </w:tcPr>
          <w:p w:rsidR="00AA5E6C" w:rsidRPr="007A34BD" w:rsidRDefault="00AA5E6C" w:rsidP="003620ED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7A34BD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Sacc-lim</w:t>
            </w:r>
          </w:p>
        </w:tc>
        <w:tc>
          <w:tcPr>
            <w:tcW w:w="1730" w:type="dxa"/>
            <w:noWrap/>
            <w:hideMark/>
          </w:tcPr>
          <w:p w:rsidR="00AA5E6C" w:rsidRPr="00FE55B8" w:rsidRDefault="00AA5E6C" w:rsidP="003620ED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FE55B8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s-MX" w:eastAsia="es-MX"/>
              </w:rPr>
              <w:t>Saccamoeba limax</w:t>
            </w:r>
          </w:p>
          <w:p w:rsidR="00AA5E6C" w:rsidRPr="00FE55B8" w:rsidRDefault="00AA5E6C" w:rsidP="003620ED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FE55B8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HARTMANNELLIDAE</w:t>
            </w:r>
          </w:p>
        </w:tc>
        <w:tc>
          <w:tcPr>
            <w:tcW w:w="662" w:type="dxa"/>
            <w:noWrap/>
            <w:hideMark/>
          </w:tcPr>
          <w:p w:rsidR="00AA5E6C" w:rsidRPr="00B46C90" w:rsidRDefault="00AA5E6C" w:rsidP="003620ED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9,10</w:t>
            </w:r>
          </w:p>
        </w:tc>
        <w:tc>
          <w:tcPr>
            <w:tcW w:w="236" w:type="dxa"/>
            <w:noWrap/>
            <w:hideMark/>
          </w:tcPr>
          <w:p w:rsidR="00AA5E6C" w:rsidRPr="00B46C90" w:rsidRDefault="00AA5E6C" w:rsidP="003620ED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B</w:t>
            </w:r>
          </w:p>
        </w:tc>
        <w:tc>
          <w:tcPr>
            <w:tcW w:w="498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2</w:t>
            </w: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2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355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AA5E6C" w:rsidRPr="007A34BD" w:rsidRDefault="00AA5E6C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AA5E6C" w:rsidRPr="007A34BD" w:rsidRDefault="00AA5E6C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</w:tr>
      <w:tr w:rsidR="00AA5E6C" w:rsidRPr="007A34BD" w:rsidTr="004E3290">
        <w:trPr>
          <w:trHeight w:val="300"/>
        </w:trPr>
        <w:tc>
          <w:tcPr>
            <w:tcW w:w="709" w:type="dxa"/>
            <w:noWrap/>
            <w:hideMark/>
          </w:tcPr>
          <w:p w:rsidR="00AA5E6C" w:rsidRPr="007A34BD" w:rsidRDefault="00AA5E6C" w:rsidP="003620ED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7A34BD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Sacc-sta</w:t>
            </w:r>
          </w:p>
        </w:tc>
        <w:tc>
          <w:tcPr>
            <w:tcW w:w="1730" w:type="dxa"/>
            <w:noWrap/>
            <w:hideMark/>
          </w:tcPr>
          <w:p w:rsidR="00AA5E6C" w:rsidRPr="00FE55B8" w:rsidRDefault="00AA5E6C" w:rsidP="003620ED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FE55B8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s-MX" w:eastAsia="es-MX"/>
              </w:rPr>
              <w:t xml:space="preserve">Saccamoeba stagnicola </w:t>
            </w:r>
            <w:r w:rsidRPr="00FE55B8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HARTMANNELLIDAE</w:t>
            </w:r>
          </w:p>
        </w:tc>
        <w:tc>
          <w:tcPr>
            <w:tcW w:w="662" w:type="dxa"/>
            <w:noWrap/>
            <w:hideMark/>
          </w:tcPr>
          <w:p w:rsidR="00AA5E6C" w:rsidRPr="00B46C90" w:rsidRDefault="00AA5E6C" w:rsidP="003620ED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9,10</w:t>
            </w:r>
          </w:p>
        </w:tc>
        <w:tc>
          <w:tcPr>
            <w:tcW w:w="236" w:type="dxa"/>
            <w:noWrap/>
            <w:hideMark/>
          </w:tcPr>
          <w:p w:rsidR="00AA5E6C" w:rsidRPr="00B46C90" w:rsidRDefault="00AA5E6C" w:rsidP="003620ED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B</w:t>
            </w:r>
          </w:p>
        </w:tc>
        <w:tc>
          <w:tcPr>
            <w:tcW w:w="498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4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2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2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2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2</w:t>
            </w:r>
          </w:p>
        </w:tc>
        <w:tc>
          <w:tcPr>
            <w:tcW w:w="355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AA5E6C" w:rsidRPr="007A34BD" w:rsidRDefault="00AA5E6C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AA5E6C" w:rsidRPr="007A34BD" w:rsidRDefault="00AA5E6C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</w:tr>
      <w:tr w:rsidR="00AA5E6C" w:rsidRPr="007A34BD" w:rsidTr="004E3290">
        <w:trPr>
          <w:trHeight w:val="300"/>
        </w:trPr>
        <w:tc>
          <w:tcPr>
            <w:tcW w:w="709" w:type="dxa"/>
            <w:noWrap/>
            <w:hideMark/>
          </w:tcPr>
          <w:p w:rsidR="00AA5E6C" w:rsidRPr="007A34BD" w:rsidRDefault="00AA5E6C" w:rsidP="003620ED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7A34BD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Sten-ste</w:t>
            </w:r>
          </w:p>
        </w:tc>
        <w:tc>
          <w:tcPr>
            <w:tcW w:w="1730" w:type="dxa"/>
            <w:noWrap/>
            <w:hideMark/>
          </w:tcPr>
          <w:p w:rsidR="00AA5E6C" w:rsidRPr="00FE55B8" w:rsidRDefault="00AA5E6C" w:rsidP="003620ED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FE55B8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s-MX" w:eastAsia="es-MX"/>
              </w:rPr>
              <w:t xml:space="preserve">Stenamoeba stenopodia </w:t>
            </w:r>
            <w:r w:rsidRPr="00FE55B8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THECAMOEBIDAE</w:t>
            </w:r>
          </w:p>
        </w:tc>
        <w:tc>
          <w:tcPr>
            <w:tcW w:w="662" w:type="dxa"/>
            <w:noWrap/>
            <w:hideMark/>
          </w:tcPr>
          <w:p w:rsidR="00AA5E6C" w:rsidRPr="00B46C90" w:rsidRDefault="00AA5E6C" w:rsidP="003620ED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9,10,</w:t>
            </w:r>
          </w:p>
          <w:p w:rsidR="00AA5E6C" w:rsidRPr="00B46C90" w:rsidRDefault="00AA5E6C" w:rsidP="003620ED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23,24</w:t>
            </w:r>
          </w:p>
        </w:tc>
        <w:tc>
          <w:tcPr>
            <w:tcW w:w="236" w:type="dxa"/>
            <w:noWrap/>
            <w:hideMark/>
          </w:tcPr>
          <w:p w:rsidR="00AA5E6C" w:rsidRPr="00B46C90" w:rsidRDefault="00AA5E6C" w:rsidP="003620ED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B</w:t>
            </w:r>
          </w:p>
        </w:tc>
        <w:tc>
          <w:tcPr>
            <w:tcW w:w="498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6</w:t>
            </w: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2</w:t>
            </w: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6</w:t>
            </w: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3</w:t>
            </w: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7</w:t>
            </w: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3</w:t>
            </w: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4</w:t>
            </w: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3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4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3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3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6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6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3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2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7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5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3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5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4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4</w:t>
            </w:r>
          </w:p>
        </w:tc>
        <w:tc>
          <w:tcPr>
            <w:tcW w:w="355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6</w:t>
            </w: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AA5E6C" w:rsidRPr="007A34BD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7A34BD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6</w:t>
            </w: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AA5E6C" w:rsidRPr="007A34BD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7A34BD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6</w:t>
            </w:r>
          </w:p>
        </w:tc>
      </w:tr>
      <w:tr w:rsidR="00AA5E6C" w:rsidRPr="007A34BD" w:rsidTr="004E3290">
        <w:trPr>
          <w:trHeight w:val="300"/>
        </w:trPr>
        <w:tc>
          <w:tcPr>
            <w:tcW w:w="709" w:type="dxa"/>
            <w:noWrap/>
            <w:hideMark/>
          </w:tcPr>
          <w:p w:rsidR="00AA5E6C" w:rsidRPr="007A34BD" w:rsidRDefault="00AA5E6C" w:rsidP="003620ED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7A34BD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Styg-reg</w:t>
            </w:r>
          </w:p>
        </w:tc>
        <w:tc>
          <w:tcPr>
            <w:tcW w:w="1730" w:type="dxa"/>
            <w:noWrap/>
            <w:hideMark/>
          </w:tcPr>
          <w:p w:rsidR="00AA5E6C" w:rsidRPr="00FE55B8" w:rsidRDefault="00AA5E6C" w:rsidP="003620ED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FE55B8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s-MX" w:eastAsia="es-MX"/>
              </w:rPr>
              <w:t>Stygamoeba regulata</w:t>
            </w:r>
            <w:r w:rsidRPr="00FE55B8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 xml:space="preserve"> STYGAMOEBIDAE</w:t>
            </w:r>
          </w:p>
        </w:tc>
        <w:tc>
          <w:tcPr>
            <w:tcW w:w="662" w:type="dxa"/>
            <w:noWrap/>
            <w:hideMark/>
          </w:tcPr>
          <w:p w:rsidR="00AA5E6C" w:rsidRPr="00B46C90" w:rsidRDefault="00AA5E6C" w:rsidP="003620ED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236" w:type="dxa"/>
            <w:noWrap/>
            <w:hideMark/>
          </w:tcPr>
          <w:p w:rsidR="00AA5E6C" w:rsidRPr="00B46C90" w:rsidRDefault="00AA5E6C" w:rsidP="003620ED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B</w:t>
            </w:r>
          </w:p>
        </w:tc>
        <w:tc>
          <w:tcPr>
            <w:tcW w:w="498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2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2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3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2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2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2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4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2</w:t>
            </w:r>
          </w:p>
        </w:tc>
        <w:tc>
          <w:tcPr>
            <w:tcW w:w="355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AA5E6C" w:rsidRPr="007A34BD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7A34BD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3</w:t>
            </w: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AA5E6C" w:rsidRPr="007A34BD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7A34BD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7</w:t>
            </w:r>
          </w:p>
        </w:tc>
      </w:tr>
      <w:tr w:rsidR="00AA5E6C" w:rsidRPr="007A34BD" w:rsidTr="004E3290">
        <w:trPr>
          <w:trHeight w:val="300"/>
        </w:trPr>
        <w:tc>
          <w:tcPr>
            <w:tcW w:w="709" w:type="dxa"/>
            <w:noWrap/>
            <w:hideMark/>
          </w:tcPr>
          <w:p w:rsidR="00AA5E6C" w:rsidRPr="007A34BD" w:rsidRDefault="00AA5E6C" w:rsidP="003620ED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7A34BD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Tett-ros</w:t>
            </w:r>
          </w:p>
        </w:tc>
        <w:tc>
          <w:tcPr>
            <w:tcW w:w="1730" w:type="dxa"/>
            <w:noWrap/>
            <w:hideMark/>
          </w:tcPr>
          <w:p w:rsidR="00AA5E6C" w:rsidRPr="00FE55B8" w:rsidRDefault="00AA5E6C" w:rsidP="003620ED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FE55B8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s-MX" w:eastAsia="es-MX"/>
              </w:rPr>
              <w:t xml:space="preserve">Tetramitus rostratus </w:t>
            </w:r>
            <w:r w:rsidRPr="00FE55B8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VAHLKAMPFIIDAE</w:t>
            </w:r>
          </w:p>
        </w:tc>
        <w:tc>
          <w:tcPr>
            <w:tcW w:w="662" w:type="dxa"/>
            <w:noWrap/>
            <w:hideMark/>
          </w:tcPr>
          <w:p w:rsidR="00AA5E6C" w:rsidRPr="00B46C90" w:rsidRDefault="00AA5E6C" w:rsidP="003620ED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236" w:type="dxa"/>
            <w:noWrap/>
            <w:hideMark/>
          </w:tcPr>
          <w:p w:rsidR="00AA5E6C" w:rsidRPr="00B46C90" w:rsidRDefault="00AA5E6C" w:rsidP="003620ED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B</w:t>
            </w:r>
          </w:p>
        </w:tc>
        <w:tc>
          <w:tcPr>
            <w:tcW w:w="498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2</w:t>
            </w: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2</w:t>
            </w: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2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2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4</w:t>
            </w:r>
          </w:p>
        </w:tc>
        <w:tc>
          <w:tcPr>
            <w:tcW w:w="355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AA5E6C" w:rsidRPr="007A34BD" w:rsidRDefault="00AA5E6C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AA5E6C" w:rsidRPr="007A34BD" w:rsidRDefault="00AA5E6C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</w:tr>
      <w:tr w:rsidR="00AA5E6C" w:rsidRPr="007A34BD" w:rsidTr="004E3290">
        <w:trPr>
          <w:trHeight w:val="300"/>
        </w:trPr>
        <w:tc>
          <w:tcPr>
            <w:tcW w:w="709" w:type="dxa"/>
            <w:noWrap/>
            <w:hideMark/>
          </w:tcPr>
          <w:p w:rsidR="00AA5E6C" w:rsidRPr="007A34BD" w:rsidRDefault="00AA5E6C" w:rsidP="003620ED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7A34BD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lastRenderedPageBreak/>
              <w:t>Thec-orb</w:t>
            </w:r>
          </w:p>
        </w:tc>
        <w:tc>
          <w:tcPr>
            <w:tcW w:w="1730" w:type="dxa"/>
            <w:noWrap/>
            <w:hideMark/>
          </w:tcPr>
          <w:p w:rsidR="00AA5E6C" w:rsidRPr="00FE55B8" w:rsidRDefault="00AA5E6C" w:rsidP="003620ED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FE55B8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s-MX" w:eastAsia="es-MX"/>
              </w:rPr>
              <w:t>Thecamoeba orbis</w:t>
            </w:r>
            <w:r w:rsidRPr="00FE55B8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 xml:space="preserve"> THECAMOEBIDAE</w:t>
            </w:r>
          </w:p>
        </w:tc>
        <w:tc>
          <w:tcPr>
            <w:tcW w:w="662" w:type="dxa"/>
            <w:noWrap/>
            <w:hideMark/>
          </w:tcPr>
          <w:p w:rsidR="00AA5E6C" w:rsidRPr="00B46C90" w:rsidRDefault="00AA5E6C" w:rsidP="003620ED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236" w:type="dxa"/>
            <w:noWrap/>
            <w:hideMark/>
          </w:tcPr>
          <w:p w:rsidR="00AA5E6C" w:rsidRPr="00B46C90" w:rsidRDefault="00AA5E6C" w:rsidP="003620ED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B</w:t>
            </w:r>
          </w:p>
        </w:tc>
        <w:tc>
          <w:tcPr>
            <w:tcW w:w="498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2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355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AA5E6C" w:rsidRPr="007A34BD" w:rsidRDefault="00AA5E6C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AA5E6C" w:rsidRPr="007A34BD" w:rsidRDefault="00AA5E6C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</w:tr>
      <w:tr w:rsidR="00AA5E6C" w:rsidRPr="007A34BD" w:rsidTr="004E3290">
        <w:trPr>
          <w:trHeight w:val="300"/>
        </w:trPr>
        <w:tc>
          <w:tcPr>
            <w:tcW w:w="709" w:type="dxa"/>
            <w:noWrap/>
            <w:hideMark/>
          </w:tcPr>
          <w:p w:rsidR="00AA5E6C" w:rsidRPr="007A34BD" w:rsidRDefault="00AA5E6C" w:rsidP="003620ED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7A34BD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Trin-lin</w:t>
            </w:r>
          </w:p>
        </w:tc>
        <w:tc>
          <w:tcPr>
            <w:tcW w:w="1730" w:type="dxa"/>
            <w:noWrap/>
            <w:hideMark/>
          </w:tcPr>
          <w:p w:rsidR="00AA5E6C" w:rsidRPr="00FE55B8" w:rsidRDefault="00AA5E6C" w:rsidP="003620ED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FE55B8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s-MX" w:eastAsia="es-MX"/>
              </w:rPr>
              <w:t>Trinema lineare</w:t>
            </w:r>
          </w:p>
        </w:tc>
        <w:tc>
          <w:tcPr>
            <w:tcW w:w="662" w:type="dxa"/>
            <w:noWrap/>
            <w:hideMark/>
          </w:tcPr>
          <w:p w:rsidR="00AA5E6C" w:rsidRPr="00B46C90" w:rsidRDefault="00AA5E6C" w:rsidP="003620ED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9,10,</w:t>
            </w:r>
          </w:p>
          <w:p w:rsidR="00AA5E6C" w:rsidRPr="00B46C90" w:rsidRDefault="00AA5E6C" w:rsidP="003620ED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27</w:t>
            </w:r>
          </w:p>
        </w:tc>
        <w:tc>
          <w:tcPr>
            <w:tcW w:w="236" w:type="dxa"/>
            <w:noWrap/>
            <w:hideMark/>
          </w:tcPr>
          <w:p w:rsidR="00AA5E6C" w:rsidRPr="00B46C90" w:rsidRDefault="00AA5E6C" w:rsidP="003620ED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B</w:t>
            </w:r>
          </w:p>
        </w:tc>
        <w:tc>
          <w:tcPr>
            <w:tcW w:w="498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2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355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AA5E6C" w:rsidRPr="007A34BD" w:rsidRDefault="00AA5E6C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AA5E6C" w:rsidRPr="007A34BD" w:rsidRDefault="00AA5E6C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</w:tr>
      <w:tr w:rsidR="00AA5E6C" w:rsidRPr="007A34BD" w:rsidTr="004E3290">
        <w:trPr>
          <w:trHeight w:val="300"/>
        </w:trPr>
        <w:tc>
          <w:tcPr>
            <w:tcW w:w="709" w:type="dxa"/>
            <w:noWrap/>
            <w:hideMark/>
          </w:tcPr>
          <w:p w:rsidR="00AA5E6C" w:rsidRPr="007A34BD" w:rsidRDefault="00AA5E6C" w:rsidP="003620ED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7A34BD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Unda sch</w:t>
            </w:r>
          </w:p>
        </w:tc>
        <w:tc>
          <w:tcPr>
            <w:tcW w:w="1730" w:type="dxa"/>
            <w:noWrap/>
            <w:hideMark/>
          </w:tcPr>
          <w:p w:rsidR="00AA5E6C" w:rsidRPr="00FE55B8" w:rsidRDefault="00AA5E6C" w:rsidP="003620ED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FE55B8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s-MX" w:eastAsia="es-MX"/>
              </w:rPr>
              <w:t>Unda schaefferi</w:t>
            </w:r>
            <w:r w:rsidRPr="00FE55B8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 xml:space="preserve"> VANNELLIDAE</w:t>
            </w:r>
          </w:p>
        </w:tc>
        <w:tc>
          <w:tcPr>
            <w:tcW w:w="662" w:type="dxa"/>
            <w:noWrap/>
            <w:hideMark/>
          </w:tcPr>
          <w:p w:rsidR="00AA5E6C" w:rsidRPr="00B46C90" w:rsidRDefault="00AA5E6C" w:rsidP="003620ED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236" w:type="dxa"/>
            <w:noWrap/>
            <w:hideMark/>
          </w:tcPr>
          <w:p w:rsidR="00AA5E6C" w:rsidRPr="00B46C90" w:rsidRDefault="00AA5E6C" w:rsidP="003620ED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B</w:t>
            </w:r>
          </w:p>
        </w:tc>
        <w:tc>
          <w:tcPr>
            <w:tcW w:w="498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2</w:t>
            </w: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2</w:t>
            </w: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2</w:t>
            </w: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2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5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AA5E6C" w:rsidRPr="007A34BD" w:rsidRDefault="00AA5E6C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AA5E6C" w:rsidRPr="007A34BD" w:rsidRDefault="00AA5E6C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</w:tr>
      <w:tr w:rsidR="00AA5E6C" w:rsidRPr="007A34BD" w:rsidTr="004E3290">
        <w:trPr>
          <w:trHeight w:val="300"/>
        </w:trPr>
        <w:tc>
          <w:tcPr>
            <w:tcW w:w="709" w:type="dxa"/>
            <w:noWrap/>
            <w:hideMark/>
          </w:tcPr>
          <w:p w:rsidR="00AA5E6C" w:rsidRPr="007A34BD" w:rsidRDefault="00AA5E6C" w:rsidP="003620ED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7A34BD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Vahl-abe</w:t>
            </w:r>
          </w:p>
        </w:tc>
        <w:tc>
          <w:tcPr>
            <w:tcW w:w="1730" w:type="dxa"/>
            <w:noWrap/>
            <w:hideMark/>
          </w:tcPr>
          <w:p w:rsidR="00AA5E6C" w:rsidRPr="00FE55B8" w:rsidRDefault="00AA5E6C" w:rsidP="003620ED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FE55B8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s-MX" w:eastAsia="es-MX"/>
              </w:rPr>
              <w:t>Vahlkampfia aberdonica</w:t>
            </w:r>
            <w:r w:rsidRPr="00FE55B8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 xml:space="preserve"> VAHLKAMPFIIDAE</w:t>
            </w:r>
          </w:p>
        </w:tc>
        <w:tc>
          <w:tcPr>
            <w:tcW w:w="662" w:type="dxa"/>
            <w:noWrap/>
            <w:hideMark/>
          </w:tcPr>
          <w:p w:rsidR="00AA5E6C" w:rsidRPr="00B46C90" w:rsidRDefault="00AA5E6C" w:rsidP="003620ED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9,10</w:t>
            </w:r>
          </w:p>
        </w:tc>
        <w:tc>
          <w:tcPr>
            <w:tcW w:w="236" w:type="dxa"/>
            <w:noWrap/>
            <w:hideMark/>
          </w:tcPr>
          <w:p w:rsidR="00AA5E6C" w:rsidRPr="00B46C90" w:rsidRDefault="00AA5E6C" w:rsidP="003620ED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B</w:t>
            </w:r>
          </w:p>
        </w:tc>
        <w:tc>
          <w:tcPr>
            <w:tcW w:w="498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2</w:t>
            </w: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2</w:t>
            </w: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3</w:t>
            </w: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3</w:t>
            </w: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2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3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5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4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5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4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2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2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3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5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3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2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355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AA5E6C" w:rsidRPr="007A34BD" w:rsidRDefault="00AA5E6C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AA5E6C" w:rsidRPr="007A34BD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7A34BD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</w:tr>
      <w:tr w:rsidR="00AA5E6C" w:rsidRPr="007A34BD" w:rsidTr="004E3290">
        <w:trPr>
          <w:trHeight w:val="300"/>
        </w:trPr>
        <w:tc>
          <w:tcPr>
            <w:tcW w:w="709" w:type="dxa"/>
            <w:noWrap/>
            <w:hideMark/>
          </w:tcPr>
          <w:p w:rsidR="00AA5E6C" w:rsidRPr="007A34BD" w:rsidRDefault="00AA5E6C" w:rsidP="003620ED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7A34BD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Vahl-ava</w:t>
            </w:r>
          </w:p>
        </w:tc>
        <w:tc>
          <w:tcPr>
            <w:tcW w:w="1730" w:type="dxa"/>
            <w:noWrap/>
            <w:hideMark/>
          </w:tcPr>
          <w:p w:rsidR="00AA5E6C" w:rsidRPr="00FE55B8" w:rsidRDefault="00AA5E6C" w:rsidP="003620ED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FE55B8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s-MX" w:eastAsia="es-MX"/>
              </w:rPr>
              <w:t>Vahlkampfia avara</w:t>
            </w:r>
            <w:r w:rsidRPr="00FE55B8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 xml:space="preserve"> VAHLKAMPFIIDAE</w:t>
            </w:r>
          </w:p>
        </w:tc>
        <w:tc>
          <w:tcPr>
            <w:tcW w:w="662" w:type="dxa"/>
            <w:noWrap/>
            <w:hideMark/>
          </w:tcPr>
          <w:p w:rsidR="00AA5E6C" w:rsidRPr="00B46C90" w:rsidRDefault="00AA5E6C" w:rsidP="003620ED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9,10</w:t>
            </w:r>
          </w:p>
        </w:tc>
        <w:tc>
          <w:tcPr>
            <w:tcW w:w="236" w:type="dxa"/>
            <w:noWrap/>
            <w:hideMark/>
          </w:tcPr>
          <w:p w:rsidR="00AA5E6C" w:rsidRPr="00B46C90" w:rsidRDefault="00AA5E6C" w:rsidP="003620ED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B</w:t>
            </w:r>
          </w:p>
        </w:tc>
        <w:tc>
          <w:tcPr>
            <w:tcW w:w="498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5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2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3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4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2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2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2</w:t>
            </w:r>
          </w:p>
        </w:tc>
        <w:tc>
          <w:tcPr>
            <w:tcW w:w="355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AA5E6C" w:rsidRPr="007A34BD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7A34BD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2</w:t>
            </w: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AA5E6C" w:rsidRPr="007A34BD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7A34BD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</w:tr>
      <w:tr w:rsidR="00AA5E6C" w:rsidRPr="007A34BD" w:rsidTr="004E3290">
        <w:trPr>
          <w:trHeight w:val="300"/>
        </w:trPr>
        <w:tc>
          <w:tcPr>
            <w:tcW w:w="709" w:type="dxa"/>
            <w:noWrap/>
            <w:hideMark/>
          </w:tcPr>
          <w:p w:rsidR="00AA5E6C" w:rsidRPr="007A34BD" w:rsidRDefault="00AA5E6C" w:rsidP="003620ED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7A34BD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Vahl-ent</w:t>
            </w:r>
          </w:p>
        </w:tc>
        <w:tc>
          <w:tcPr>
            <w:tcW w:w="1730" w:type="dxa"/>
            <w:noWrap/>
            <w:hideMark/>
          </w:tcPr>
          <w:p w:rsidR="00AA5E6C" w:rsidRPr="00FE55B8" w:rsidRDefault="00AA5E6C" w:rsidP="003620ED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FE55B8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s-MX" w:eastAsia="es-MX"/>
              </w:rPr>
              <w:t>Vahlkampfia enterica</w:t>
            </w:r>
            <w:r w:rsidRPr="00FE55B8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 xml:space="preserve"> VAHLKAMPFIIDAE</w:t>
            </w:r>
          </w:p>
        </w:tc>
        <w:tc>
          <w:tcPr>
            <w:tcW w:w="662" w:type="dxa"/>
            <w:noWrap/>
            <w:hideMark/>
          </w:tcPr>
          <w:p w:rsidR="00AA5E6C" w:rsidRPr="00B46C90" w:rsidRDefault="00AA5E6C" w:rsidP="003620ED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9,10</w:t>
            </w:r>
          </w:p>
        </w:tc>
        <w:tc>
          <w:tcPr>
            <w:tcW w:w="236" w:type="dxa"/>
            <w:noWrap/>
            <w:hideMark/>
          </w:tcPr>
          <w:p w:rsidR="00AA5E6C" w:rsidRPr="00B46C90" w:rsidRDefault="00AA5E6C" w:rsidP="003620ED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B</w:t>
            </w:r>
          </w:p>
        </w:tc>
        <w:tc>
          <w:tcPr>
            <w:tcW w:w="498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2</w:t>
            </w: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2</w:t>
            </w: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3</w:t>
            </w: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3</w:t>
            </w: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2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2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4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3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355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AA5E6C" w:rsidRPr="007A34BD" w:rsidRDefault="00AA5E6C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AA5E6C" w:rsidRPr="007A34BD" w:rsidRDefault="00AA5E6C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</w:tr>
      <w:tr w:rsidR="00AA5E6C" w:rsidRPr="007A34BD" w:rsidTr="004E3290">
        <w:trPr>
          <w:trHeight w:val="300"/>
        </w:trPr>
        <w:tc>
          <w:tcPr>
            <w:tcW w:w="709" w:type="dxa"/>
            <w:noWrap/>
            <w:hideMark/>
          </w:tcPr>
          <w:p w:rsidR="00AA5E6C" w:rsidRPr="007A34BD" w:rsidRDefault="00AA5E6C" w:rsidP="003620ED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7A34BD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Vahl-ino</w:t>
            </w:r>
          </w:p>
        </w:tc>
        <w:tc>
          <w:tcPr>
            <w:tcW w:w="1730" w:type="dxa"/>
            <w:noWrap/>
            <w:hideMark/>
          </w:tcPr>
          <w:p w:rsidR="00AA5E6C" w:rsidRPr="00FE55B8" w:rsidRDefault="00AA5E6C" w:rsidP="003620ED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FE55B8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s-MX" w:eastAsia="es-MX"/>
              </w:rPr>
              <w:t>Vahlkampfia inornata</w:t>
            </w:r>
            <w:r w:rsidRPr="00FE55B8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 xml:space="preserve"> VAHLKAMPFIIDAE</w:t>
            </w:r>
          </w:p>
        </w:tc>
        <w:tc>
          <w:tcPr>
            <w:tcW w:w="662" w:type="dxa"/>
            <w:noWrap/>
            <w:hideMark/>
          </w:tcPr>
          <w:p w:rsidR="00AA5E6C" w:rsidRPr="00B46C90" w:rsidRDefault="00AA5E6C" w:rsidP="003620ED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10</w:t>
            </w:r>
          </w:p>
        </w:tc>
        <w:tc>
          <w:tcPr>
            <w:tcW w:w="236" w:type="dxa"/>
            <w:noWrap/>
            <w:hideMark/>
          </w:tcPr>
          <w:p w:rsidR="00AA5E6C" w:rsidRPr="00B46C90" w:rsidRDefault="00AA5E6C" w:rsidP="003620ED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B</w:t>
            </w:r>
          </w:p>
        </w:tc>
        <w:tc>
          <w:tcPr>
            <w:tcW w:w="498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5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AA5E6C" w:rsidRPr="007A34BD" w:rsidRDefault="00AA5E6C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AA5E6C" w:rsidRPr="007A34BD" w:rsidRDefault="00AA5E6C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</w:tr>
      <w:tr w:rsidR="00AA5E6C" w:rsidRPr="007A34BD" w:rsidTr="004E3290">
        <w:trPr>
          <w:trHeight w:val="300"/>
        </w:trPr>
        <w:tc>
          <w:tcPr>
            <w:tcW w:w="709" w:type="dxa"/>
            <w:noWrap/>
            <w:hideMark/>
          </w:tcPr>
          <w:p w:rsidR="00AA5E6C" w:rsidRPr="007A34BD" w:rsidRDefault="00AA5E6C" w:rsidP="003620ED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7A34BD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Vahl-ust</w:t>
            </w:r>
          </w:p>
        </w:tc>
        <w:tc>
          <w:tcPr>
            <w:tcW w:w="1730" w:type="dxa"/>
            <w:noWrap/>
            <w:hideMark/>
          </w:tcPr>
          <w:p w:rsidR="00AA5E6C" w:rsidRPr="00FE55B8" w:rsidRDefault="00AA5E6C" w:rsidP="003620ED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FE55B8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s-MX" w:eastAsia="es-MX"/>
              </w:rPr>
              <w:t>Vahlkampfia ustiana</w:t>
            </w:r>
            <w:r w:rsidRPr="00FE55B8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 xml:space="preserve"> VAHLKAMPFIIDAE</w:t>
            </w:r>
          </w:p>
        </w:tc>
        <w:tc>
          <w:tcPr>
            <w:tcW w:w="662" w:type="dxa"/>
            <w:noWrap/>
            <w:hideMark/>
          </w:tcPr>
          <w:p w:rsidR="00AA5E6C" w:rsidRPr="00B46C90" w:rsidRDefault="00AA5E6C" w:rsidP="003620ED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9</w:t>
            </w:r>
          </w:p>
        </w:tc>
        <w:tc>
          <w:tcPr>
            <w:tcW w:w="236" w:type="dxa"/>
            <w:noWrap/>
            <w:hideMark/>
          </w:tcPr>
          <w:p w:rsidR="00AA5E6C" w:rsidRPr="00B46C90" w:rsidRDefault="00AA5E6C" w:rsidP="003620ED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B</w:t>
            </w:r>
          </w:p>
        </w:tc>
        <w:tc>
          <w:tcPr>
            <w:tcW w:w="498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2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355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AA5E6C" w:rsidRPr="007A34BD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7A34BD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AA5E6C" w:rsidRPr="007A34BD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</w:tr>
      <w:tr w:rsidR="00AA5E6C" w:rsidRPr="007A34BD" w:rsidTr="004E3290">
        <w:trPr>
          <w:trHeight w:val="300"/>
        </w:trPr>
        <w:tc>
          <w:tcPr>
            <w:tcW w:w="709" w:type="dxa"/>
            <w:noWrap/>
            <w:hideMark/>
          </w:tcPr>
          <w:p w:rsidR="00AA5E6C" w:rsidRPr="007A34BD" w:rsidRDefault="00AA5E6C" w:rsidP="003620ED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7A34BD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Vann-lat</w:t>
            </w:r>
          </w:p>
        </w:tc>
        <w:tc>
          <w:tcPr>
            <w:tcW w:w="1730" w:type="dxa"/>
            <w:noWrap/>
            <w:hideMark/>
          </w:tcPr>
          <w:p w:rsidR="00AA5E6C" w:rsidRPr="00FE55B8" w:rsidRDefault="00AA5E6C" w:rsidP="003620ED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FE55B8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s-MX" w:eastAsia="es-MX"/>
              </w:rPr>
              <w:t>Vannella lata</w:t>
            </w:r>
            <w:r w:rsidRPr="00FE55B8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 xml:space="preserve"> VANNELLIDAE</w:t>
            </w:r>
          </w:p>
        </w:tc>
        <w:tc>
          <w:tcPr>
            <w:tcW w:w="662" w:type="dxa"/>
            <w:noWrap/>
            <w:hideMark/>
          </w:tcPr>
          <w:p w:rsidR="00AA5E6C" w:rsidRPr="00B46C90" w:rsidRDefault="00AA5E6C" w:rsidP="003620ED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9,10</w:t>
            </w:r>
          </w:p>
        </w:tc>
        <w:tc>
          <w:tcPr>
            <w:tcW w:w="236" w:type="dxa"/>
            <w:noWrap/>
            <w:hideMark/>
          </w:tcPr>
          <w:p w:rsidR="00AA5E6C" w:rsidRPr="00B46C90" w:rsidRDefault="00AA5E6C" w:rsidP="003620ED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B</w:t>
            </w:r>
          </w:p>
        </w:tc>
        <w:tc>
          <w:tcPr>
            <w:tcW w:w="498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3</w:t>
            </w: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2</w:t>
            </w: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2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2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2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355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AA5E6C" w:rsidRPr="007A34BD" w:rsidRDefault="00AA5E6C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AA5E6C" w:rsidRPr="007A34BD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7A34BD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</w:tr>
      <w:tr w:rsidR="00AA5E6C" w:rsidRPr="007A34BD" w:rsidTr="004E3290">
        <w:trPr>
          <w:trHeight w:val="300"/>
        </w:trPr>
        <w:tc>
          <w:tcPr>
            <w:tcW w:w="709" w:type="dxa"/>
            <w:noWrap/>
            <w:hideMark/>
          </w:tcPr>
          <w:p w:rsidR="00AA5E6C" w:rsidRPr="007A34BD" w:rsidRDefault="00AA5E6C" w:rsidP="003620ED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7A34BD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Vann-mid</w:t>
            </w:r>
          </w:p>
        </w:tc>
        <w:tc>
          <w:tcPr>
            <w:tcW w:w="1730" w:type="dxa"/>
            <w:noWrap/>
            <w:hideMark/>
          </w:tcPr>
          <w:p w:rsidR="00AA5E6C" w:rsidRPr="00FE55B8" w:rsidRDefault="00AA5E6C" w:rsidP="003620ED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FE55B8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s-MX" w:eastAsia="es-MX"/>
              </w:rPr>
              <w:t>Vannella mirodes</w:t>
            </w:r>
            <w:r w:rsidRPr="00FE55B8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 xml:space="preserve"> VANNELLIDAE</w:t>
            </w:r>
          </w:p>
        </w:tc>
        <w:tc>
          <w:tcPr>
            <w:tcW w:w="662" w:type="dxa"/>
            <w:noWrap/>
            <w:hideMark/>
          </w:tcPr>
          <w:p w:rsidR="00AA5E6C" w:rsidRPr="00B46C90" w:rsidRDefault="00AA5E6C" w:rsidP="003620ED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9</w:t>
            </w:r>
          </w:p>
        </w:tc>
        <w:tc>
          <w:tcPr>
            <w:tcW w:w="236" w:type="dxa"/>
            <w:noWrap/>
            <w:hideMark/>
          </w:tcPr>
          <w:p w:rsidR="00AA5E6C" w:rsidRPr="00B46C90" w:rsidRDefault="00AA5E6C" w:rsidP="003620ED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B</w:t>
            </w:r>
          </w:p>
        </w:tc>
        <w:tc>
          <w:tcPr>
            <w:tcW w:w="498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355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AA5E6C" w:rsidRPr="007A34BD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7A34BD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AA5E6C" w:rsidRPr="007A34BD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7A34BD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3</w:t>
            </w:r>
          </w:p>
        </w:tc>
      </w:tr>
      <w:tr w:rsidR="00AA5E6C" w:rsidRPr="007A34BD" w:rsidTr="004E3290">
        <w:trPr>
          <w:trHeight w:val="300"/>
        </w:trPr>
        <w:tc>
          <w:tcPr>
            <w:tcW w:w="709" w:type="dxa"/>
            <w:noWrap/>
            <w:hideMark/>
          </w:tcPr>
          <w:p w:rsidR="00AA5E6C" w:rsidRPr="007A34BD" w:rsidRDefault="00AA5E6C" w:rsidP="003620ED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7A34BD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Vann-pla</w:t>
            </w:r>
          </w:p>
        </w:tc>
        <w:tc>
          <w:tcPr>
            <w:tcW w:w="1730" w:type="dxa"/>
            <w:noWrap/>
            <w:hideMark/>
          </w:tcPr>
          <w:p w:rsidR="00AA5E6C" w:rsidRPr="00FE55B8" w:rsidRDefault="00AA5E6C" w:rsidP="003620ED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FE55B8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s-MX" w:eastAsia="es-MX"/>
              </w:rPr>
              <w:t xml:space="preserve">Vannella platypodia </w:t>
            </w:r>
            <w:r w:rsidRPr="00FE55B8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VANNELLIDAE</w:t>
            </w:r>
          </w:p>
        </w:tc>
        <w:tc>
          <w:tcPr>
            <w:tcW w:w="662" w:type="dxa"/>
            <w:noWrap/>
            <w:hideMark/>
          </w:tcPr>
          <w:p w:rsidR="00AA5E6C" w:rsidRPr="00B46C90" w:rsidRDefault="00AA5E6C" w:rsidP="003620ED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9,10</w:t>
            </w:r>
          </w:p>
        </w:tc>
        <w:tc>
          <w:tcPr>
            <w:tcW w:w="236" w:type="dxa"/>
            <w:noWrap/>
            <w:hideMark/>
          </w:tcPr>
          <w:p w:rsidR="00AA5E6C" w:rsidRPr="00B46C90" w:rsidRDefault="00AA5E6C" w:rsidP="003620ED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B</w:t>
            </w:r>
          </w:p>
        </w:tc>
        <w:tc>
          <w:tcPr>
            <w:tcW w:w="498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2</w:t>
            </w: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4</w:t>
            </w: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3</w:t>
            </w: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2</w:t>
            </w: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2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2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3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2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3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2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2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7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3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4</w:t>
            </w:r>
          </w:p>
        </w:tc>
        <w:tc>
          <w:tcPr>
            <w:tcW w:w="355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AA5E6C" w:rsidRPr="007A34BD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7A34BD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AA5E6C" w:rsidRPr="007A34BD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</w:tr>
      <w:tr w:rsidR="00AA5E6C" w:rsidRPr="007A34BD" w:rsidTr="004E3290">
        <w:trPr>
          <w:trHeight w:val="300"/>
        </w:trPr>
        <w:tc>
          <w:tcPr>
            <w:tcW w:w="709" w:type="dxa"/>
            <w:noWrap/>
            <w:hideMark/>
          </w:tcPr>
          <w:p w:rsidR="00AA5E6C" w:rsidRPr="007A34BD" w:rsidRDefault="00AA5E6C" w:rsidP="003620ED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7A34BD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Vann-sim</w:t>
            </w:r>
          </w:p>
        </w:tc>
        <w:tc>
          <w:tcPr>
            <w:tcW w:w="1730" w:type="dxa"/>
            <w:noWrap/>
            <w:hideMark/>
          </w:tcPr>
          <w:p w:rsidR="00AA5E6C" w:rsidRPr="00FE55B8" w:rsidRDefault="00AA5E6C" w:rsidP="003620ED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FE55B8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s-MX" w:eastAsia="es-MX"/>
              </w:rPr>
              <w:t>Vannella simplex</w:t>
            </w:r>
            <w:r w:rsidRPr="00FE55B8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 xml:space="preserve"> VANNELLIDAE</w:t>
            </w:r>
          </w:p>
        </w:tc>
        <w:tc>
          <w:tcPr>
            <w:tcW w:w="662" w:type="dxa"/>
            <w:noWrap/>
            <w:hideMark/>
          </w:tcPr>
          <w:p w:rsidR="00AA5E6C" w:rsidRPr="00B46C90" w:rsidRDefault="00AA5E6C" w:rsidP="003620ED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9</w:t>
            </w:r>
          </w:p>
        </w:tc>
        <w:tc>
          <w:tcPr>
            <w:tcW w:w="236" w:type="dxa"/>
            <w:noWrap/>
            <w:hideMark/>
          </w:tcPr>
          <w:p w:rsidR="00AA5E6C" w:rsidRPr="00B46C90" w:rsidRDefault="00AA5E6C" w:rsidP="003620ED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B</w:t>
            </w:r>
          </w:p>
        </w:tc>
        <w:tc>
          <w:tcPr>
            <w:tcW w:w="498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3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3</w:t>
            </w:r>
          </w:p>
        </w:tc>
        <w:tc>
          <w:tcPr>
            <w:tcW w:w="355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AA5E6C" w:rsidRPr="007A34BD" w:rsidRDefault="00AA5E6C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AA5E6C" w:rsidRPr="007A34BD" w:rsidRDefault="00AA5E6C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</w:tr>
      <w:tr w:rsidR="00AA5E6C" w:rsidRPr="007A34BD" w:rsidTr="004E3290">
        <w:trPr>
          <w:trHeight w:val="300"/>
        </w:trPr>
        <w:tc>
          <w:tcPr>
            <w:tcW w:w="709" w:type="dxa"/>
            <w:noWrap/>
            <w:hideMark/>
          </w:tcPr>
          <w:p w:rsidR="00AA5E6C" w:rsidRPr="007A34BD" w:rsidRDefault="00AA5E6C" w:rsidP="003620ED">
            <w:pPr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  <w:r w:rsidRPr="007A34BD"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  <w:t>Verm-vs</w:t>
            </w:r>
          </w:p>
          <w:p w:rsidR="00AA5E6C" w:rsidRPr="007A34BD" w:rsidRDefault="00AA5E6C" w:rsidP="003620ED">
            <w:pPr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  <w:tc>
          <w:tcPr>
            <w:tcW w:w="1730" w:type="dxa"/>
            <w:noWrap/>
            <w:hideMark/>
          </w:tcPr>
          <w:p w:rsidR="00AA5E6C" w:rsidRPr="00FE55B8" w:rsidRDefault="00AA5E6C" w:rsidP="003620ED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 w:rsidRPr="00FE55B8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s-MX" w:eastAsia="es-MX"/>
              </w:rPr>
              <w:t>Vermamoeba vermiformis</w:t>
            </w:r>
          </w:p>
        </w:tc>
        <w:tc>
          <w:tcPr>
            <w:tcW w:w="662" w:type="dxa"/>
            <w:noWrap/>
            <w:hideMark/>
          </w:tcPr>
          <w:p w:rsidR="00AA5E6C" w:rsidRPr="00B46C90" w:rsidRDefault="00AA5E6C" w:rsidP="003620ED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236" w:type="dxa"/>
            <w:noWrap/>
            <w:hideMark/>
          </w:tcPr>
          <w:p w:rsidR="00AA5E6C" w:rsidRPr="00B46C90" w:rsidRDefault="00AA5E6C" w:rsidP="003620ED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B</w:t>
            </w:r>
          </w:p>
        </w:tc>
        <w:tc>
          <w:tcPr>
            <w:tcW w:w="498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2</w:t>
            </w: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3</w:t>
            </w: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3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3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3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8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4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7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6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7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7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4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5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3</w:t>
            </w:r>
          </w:p>
        </w:tc>
        <w:tc>
          <w:tcPr>
            <w:tcW w:w="355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3</w:t>
            </w: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AA5E6C" w:rsidRPr="007A34BD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7A34BD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3</w:t>
            </w: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AA5E6C" w:rsidRPr="007A34BD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7A34BD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4</w:t>
            </w:r>
          </w:p>
        </w:tc>
      </w:tr>
      <w:tr w:rsidR="00AA5E6C" w:rsidRPr="007A34BD" w:rsidTr="004E3290">
        <w:trPr>
          <w:trHeight w:val="300"/>
        </w:trPr>
        <w:tc>
          <w:tcPr>
            <w:tcW w:w="709" w:type="dxa"/>
            <w:noWrap/>
            <w:hideMark/>
          </w:tcPr>
          <w:p w:rsidR="00AA5E6C" w:rsidRPr="007A34BD" w:rsidRDefault="00AA5E6C" w:rsidP="003620ED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7A34BD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Vexi-bac</w:t>
            </w:r>
          </w:p>
        </w:tc>
        <w:tc>
          <w:tcPr>
            <w:tcW w:w="1730" w:type="dxa"/>
            <w:noWrap/>
            <w:hideMark/>
          </w:tcPr>
          <w:p w:rsidR="00AA5E6C" w:rsidRPr="00FE55B8" w:rsidRDefault="00AA5E6C" w:rsidP="003620ED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FE55B8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s-MX" w:eastAsia="es-MX"/>
              </w:rPr>
              <w:t xml:space="preserve">Vexillifera bacillipedes </w:t>
            </w:r>
            <w:r w:rsidRPr="00FE55B8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VEXILLIFERIDAE</w:t>
            </w:r>
          </w:p>
        </w:tc>
        <w:tc>
          <w:tcPr>
            <w:tcW w:w="662" w:type="dxa"/>
            <w:noWrap/>
            <w:hideMark/>
          </w:tcPr>
          <w:p w:rsidR="00AA5E6C" w:rsidRPr="00B46C90" w:rsidRDefault="00AA5E6C" w:rsidP="003620ED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9</w:t>
            </w:r>
          </w:p>
        </w:tc>
        <w:tc>
          <w:tcPr>
            <w:tcW w:w="236" w:type="dxa"/>
            <w:noWrap/>
            <w:hideMark/>
          </w:tcPr>
          <w:p w:rsidR="00AA5E6C" w:rsidRPr="00B46C90" w:rsidRDefault="00AA5E6C" w:rsidP="003620ED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B</w:t>
            </w:r>
          </w:p>
        </w:tc>
        <w:tc>
          <w:tcPr>
            <w:tcW w:w="498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2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3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2</w:t>
            </w:r>
          </w:p>
        </w:tc>
        <w:tc>
          <w:tcPr>
            <w:tcW w:w="355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AA5E6C" w:rsidRPr="007A34BD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7A34BD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AA5E6C" w:rsidRPr="007A34BD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</w:tr>
      <w:tr w:rsidR="00AA5E6C" w:rsidRPr="007A34BD" w:rsidTr="004E3290">
        <w:trPr>
          <w:trHeight w:val="300"/>
        </w:trPr>
        <w:tc>
          <w:tcPr>
            <w:tcW w:w="709" w:type="dxa"/>
            <w:noWrap/>
            <w:hideMark/>
          </w:tcPr>
          <w:p w:rsidR="00AA5E6C" w:rsidRPr="007A34BD" w:rsidRDefault="00AA5E6C" w:rsidP="003620ED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7A34BD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Vexi-min</w:t>
            </w:r>
          </w:p>
        </w:tc>
        <w:tc>
          <w:tcPr>
            <w:tcW w:w="1730" w:type="dxa"/>
            <w:noWrap/>
            <w:hideMark/>
          </w:tcPr>
          <w:p w:rsidR="00AA5E6C" w:rsidRPr="00FE55B8" w:rsidRDefault="00AA5E6C" w:rsidP="003620ED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FE55B8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s-MX" w:eastAsia="es-MX"/>
              </w:rPr>
              <w:t>Vexillifera minutissima</w:t>
            </w:r>
            <w:r w:rsidRPr="00FE55B8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 xml:space="preserve"> VEXILLIFERIDAE</w:t>
            </w:r>
          </w:p>
        </w:tc>
        <w:tc>
          <w:tcPr>
            <w:tcW w:w="662" w:type="dxa"/>
            <w:noWrap/>
            <w:hideMark/>
          </w:tcPr>
          <w:p w:rsidR="00AA5E6C" w:rsidRPr="00B46C90" w:rsidRDefault="00AA5E6C" w:rsidP="003620ED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</w:t>
            </w:r>
          </w:p>
        </w:tc>
        <w:tc>
          <w:tcPr>
            <w:tcW w:w="236" w:type="dxa"/>
            <w:noWrap/>
            <w:hideMark/>
          </w:tcPr>
          <w:p w:rsidR="00AA5E6C" w:rsidRPr="00B46C90" w:rsidRDefault="00AA5E6C" w:rsidP="003620ED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B</w:t>
            </w:r>
          </w:p>
        </w:tc>
        <w:tc>
          <w:tcPr>
            <w:tcW w:w="498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3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2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355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AA5E6C" w:rsidRPr="007A34BD" w:rsidRDefault="00AA5E6C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AA5E6C" w:rsidRPr="007A34BD" w:rsidRDefault="00AA5E6C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</w:tr>
      <w:tr w:rsidR="00AA5E6C" w:rsidRPr="007A34BD" w:rsidTr="004E3290">
        <w:trPr>
          <w:trHeight w:val="300"/>
        </w:trPr>
        <w:tc>
          <w:tcPr>
            <w:tcW w:w="709" w:type="dxa"/>
            <w:noWrap/>
          </w:tcPr>
          <w:p w:rsidR="00AA5E6C" w:rsidRPr="007A34BD" w:rsidRDefault="00AA5E6C" w:rsidP="003620ED">
            <w:pPr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1730" w:type="dxa"/>
            <w:noWrap/>
          </w:tcPr>
          <w:p w:rsidR="00AA5E6C" w:rsidRPr="00FE55B8" w:rsidRDefault="00AA5E6C" w:rsidP="003620ED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FE55B8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Frequencies</w:t>
            </w:r>
          </w:p>
        </w:tc>
        <w:tc>
          <w:tcPr>
            <w:tcW w:w="662" w:type="dxa"/>
            <w:noWrap/>
            <w:hideMark/>
          </w:tcPr>
          <w:p w:rsidR="00AA5E6C" w:rsidRPr="00B46C90" w:rsidRDefault="00AA5E6C" w:rsidP="003620ED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236" w:type="dxa"/>
            <w:noWrap/>
            <w:hideMark/>
          </w:tcPr>
          <w:p w:rsidR="00AA5E6C" w:rsidRPr="00B46C90" w:rsidRDefault="00AA5E6C" w:rsidP="003620ED">
            <w:pPr>
              <w:rPr>
                <w:rFonts w:ascii="Arial" w:eastAsia="Times New Roman" w:hAnsi="Arial" w:cs="Arial"/>
                <w:sz w:val="14"/>
                <w:szCs w:val="14"/>
                <w:lang w:val="es-MX" w:eastAsia="es-MX"/>
              </w:rPr>
            </w:pPr>
          </w:p>
        </w:tc>
        <w:tc>
          <w:tcPr>
            <w:tcW w:w="498" w:type="dxa"/>
            <w:shd w:val="clear" w:color="auto" w:fill="auto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14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20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28</w:t>
            </w:r>
          </w:p>
        </w:tc>
        <w:tc>
          <w:tcPr>
            <w:tcW w:w="353" w:type="dxa"/>
            <w:shd w:val="clear" w:color="auto" w:fill="auto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13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21</w:t>
            </w:r>
          </w:p>
        </w:tc>
        <w:tc>
          <w:tcPr>
            <w:tcW w:w="353" w:type="dxa"/>
            <w:shd w:val="clear" w:color="auto" w:fill="auto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17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15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14</w:t>
            </w:r>
          </w:p>
        </w:tc>
        <w:tc>
          <w:tcPr>
            <w:tcW w:w="353" w:type="dxa"/>
            <w:shd w:val="clear" w:color="auto" w:fill="auto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11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26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32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18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39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43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45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16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25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31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27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36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32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58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44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47</w:t>
            </w:r>
          </w:p>
        </w:tc>
        <w:tc>
          <w:tcPr>
            <w:tcW w:w="355" w:type="dxa"/>
            <w:shd w:val="clear" w:color="auto" w:fill="auto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22</w:t>
            </w:r>
          </w:p>
        </w:tc>
        <w:tc>
          <w:tcPr>
            <w:tcW w:w="353" w:type="dxa"/>
            <w:shd w:val="clear" w:color="auto" w:fill="auto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27</w:t>
            </w:r>
          </w:p>
        </w:tc>
        <w:tc>
          <w:tcPr>
            <w:tcW w:w="353" w:type="dxa"/>
            <w:shd w:val="clear" w:color="auto" w:fill="auto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31</w:t>
            </w:r>
          </w:p>
        </w:tc>
      </w:tr>
      <w:tr w:rsidR="00AA5E6C" w:rsidRPr="007A34BD" w:rsidTr="004E3290">
        <w:trPr>
          <w:trHeight w:val="300"/>
        </w:trPr>
        <w:tc>
          <w:tcPr>
            <w:tcW w:w="709" w:type="dxa"/>
            <w:noWrap/>
          </w:tcPr>
          <w:p w:rsidR="00AA5E6C" w:rsidRPr="007A34BD" w:rsidRDefault="00AA5E6C" w:rsidP="003620ED">
            <w:pPr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1730" w:type="dxa"/>
            <w:noWrap/>
          </w:tcPr>
          <w:p w:rsidR="00AA5E6C" w:rsidRPr="00FE55B8" w:rsidRDefault="00AA5E6C" w:rsidP="003620ED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FE55B8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 xml:space="preserve">Richness </w:t>
            </w:r>
          </w:p>
        </w:tc>
        <w:tc>
          <w:tcPr>
            <w:tcW w:w="662" w:type="dxa"/>
            <w:noWrap/>
            <w:hideMark/>
          </w:tcPr>
          <w:p w:rsidR="00AA5E6C" w:rsidRPr="00B46C90" w:rsidRDefault="00AA5E6C" w:rsidP="003620ED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236" w:type="dxa"/>
            <w:noWrap/>
            <w:hideMark/>
          </w:tcPr>
          <w:p w:rsidR="00AA5E6C" w:rsidRPr="00B46C90" w:rsidRDefault="00AA5E6C" w:rsidP="003620ED">
            <w:pPr>
              <w:rPr>
                <w:rFonts w:ascii="Arial" w:eastAsia="Times New Roman" w:hAnsi="Arial" w:cs="Arial"/>
                <w:sz w:val="14"/>
                <w:szCs w:val="14"/>
                <w:lang w:val="es-MX" w:eastAsia="es-MX"/>
              </w:rPr>
            </w:pPr>
          </w:p>
        </w:tc>
        <w:tc>
          <w:tcPr>
            <w:tcW w:w="498" w:type="dxa"/>
            <w:shd w:val="clear" w:color="auto" w:fill="auto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8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12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10</w:t>
            </w:r>
          </w:p>
        </w:tc>
        <w:tc>
          <w:tcPr>
            <w:tcW w:w="353" w:type="dxa"/>
            <w:shd w:val="clear" w:color="auto" w:fill="auto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7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10</w:t>
            </w:r>
          </w:p>
        </w:tc>
        <w:tc>
          <w:tcPr>
            <w:tcW w:w="353" w:type="dxa"/>
            <w:shd w:val="clear" w:color="auto" w:fill="auto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6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6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7</w:t>
            </w:r>
          </w:p>
        </w:tc>
        <w:tc>
          <w:tcPr>
            <w:tcW w:w="353" w:type="dxa"/>
            <w:shd w:val="clear" w:color="auto" w:fill="auto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6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13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18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13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14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18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12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7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12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13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16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17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14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22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23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22</w:t>
            </w:r>
          </w:p>
        </w:tc>
        <w:tc>
          <w:tcPr>
            <w:tcW w:w="355" w:type="dxa"/>
            <w:shd w:val="clear" w:color="auto" w:fill="auto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13</w:t>
            </w:r>
          </w:p>
        </w:tc>
        <w:tc>
          <w:tcPr>
            <w:tcW w:w="353" w:type="dxa"/>
            <w:shd w:val="clear" w:color="auto" w:fill="auto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14</w:t>
            </w:r>
          </w:p>
        </w:tc>
        <w:tc>
          <w:tcPr>
            <w:tcW w:w="353" w:type="dxa"/>
            <w:shd w:val="clear" w:color="auto" w:fill="auto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13</w:t>
            </w:r>
          </w:p>
        </w:tc>
      </w:tr>
      <w:tr w:rsidR="00AA5E6C" w:rsidRPr="007A34BD" w:rsidTr="004E3290">
        <w:trPr>
          <w:trHeight w:val="300"/>
        </w:trPr>
        <w:tc>
          <w:tcPr>
            <w:tcW w:w="709" w:type="dxa"/>
            <w:noWrap/>
            <w:hideMark/>
          </w:tcPr>
          <w:p w:rsidR="00AA5E6C" w:rsidRPr="007A34BD" w:rsidRDefault="00AA5E6C" w:rsidP="003620ED">
            <w:pPr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  <w:tc>
          <w:tcPr>
            <w:tcW w:w="1730" w:type="dxa"/>
            <w:noWrap/>
          </w:tcPr>
          <w:p w:rsidR="00AA5E6C" w:rsidRPr="00FE55B8" w:rsidRDefault="00AA5E6C" w:rsidP="003620ED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 w:rsidRPr="00FE55B8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Richness compartments</w:t>
            </w:r>
          </w:p>
        </w:tc>
        <w:tc>
          <w:tcPr>
            <w:tcW w:w="662" w:type="dxa"/>
            <w:noWrap/>
            <w:hideMark/>
          </w:tcPr>
          <w:p w:rsidR="00AA5E6C" w:rsidRPr="00B46C90" w:rsidRDefault="00AA5E6C" w:rsidP="003620ED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236" w:type="dxa"/>
            <w:noWrap/>
            <w:hideMark/>
          </w:tcPr>
          <w:p w:rsidR="00AA5E6C" w:rsidRPr="00B46C90" w:rsidRDefault="00AA5E6C" w:rsidP="003620ED">
            <w:pPr>
              <w:rPr>
                <w:rFonts w:ascii="Arial" w:eastAsia="Times New Roman" w:hAnsi="Arial" w:cs="Arial"/>
                <w:sz w:val="14"/>
                <w:szCs w:val="14"/>
                <w:lang w:val="es-MX" w:eastAsia="es-MX"/>
              </w:rPr>
            </w:pPr>
          </w:p>
        </w:tc>
        <w:tc>
          <w:tcPr>
            <w:tcW w:w="498" w:type="dxa"/>
            <w:shd w:val="clear" w:color="auto" w:fill="auto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AA5E6C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13</w:t>
            </w:r>
          </w:p>
        </w:tc>
        <w:tc>
          <w:tcPr>
            <w:tcW w:w="353" w:type="dxa"/>
            <w:shd w:val="clear" w:color="auto" w:fill="auto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353" w:type="dxa"/>
            <w:shd w:val="clear" w:color="auto" w:fill="auto"/>
            <w:noWrap/>
            <w:vAlign w:val="center"/>
            <w:hideMark/>
          </w:tcPr>
          <w:p w:rsidR="00AA5E6C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12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353" w:type="dxa"/>
            <w:shd w:val="clear" w:color="auto" w:fill="auto"/>
            <w:noWrap/>
            <w:vAlign w:val="center"/>
            <w:hideMark/>
          </w:tcPr>
          <w:p w:rsidR="00AA5E6C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11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23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19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16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21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26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355" w:type="dxa"/>
            <w:shd w:val="clear" w:color="auto" w:fill="auto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353" w:type="dxa"/>
            <w:shd w:val="clear" w:color="auto" w:fill="auto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20</w:t>
            </w:r>
          </w:p>
        </w:tc>
        <w:tc>
          <w:tcPr>
            <w:tcW w:w="353" w:type="dxa"/>
            <w:shd w:val="clear" w:color="auto" w:fill="auto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</w:tr>
      <w:tr w:rsidR="00AA5E6C" w:rsidRPr="007A34BD" w:rsidTr="004E3290">
        <w:trPr>
          <w:trHeight w:val="300"/>
        </w:trPr>
        <w:tc>
          <w:tcPr>
            <w:tcW w:w="709" w:type="dxa"/>
            <w:noWrap/>
            <w:hideMark/>
          </w:tcPr>
          <w:p w:rsidR="00AA5E6C" w:rsidRPr="007A34BD" w:rsidRDefault="00AA5E6C" w:rsidP="003620ED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1730" w:type="dxa"/>
            <w:noWrap/>
            <w:hideMark/>
          </w:tcPr>
          <w:p w:rsidR="00AA5E6C" w:rsidRPr="00FE55B8" w:rsidRDefault="00AA5E6C" w:rsidP="003620ED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662" w:type="dxa"/>
            <w:noWrap/>
            <w:hideMark/>
          </w:tcPr>
          <w:p w:rsidR="00AA5E6C" w:rsidRPr="00B46C90" w:rsidRDefault="00AA5E6C" w:rsidP="003620ED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236" w:type="dxa"/>
            <w:noWrap/>
            <w:hideMark/>
          </w:tcPr>
          <w:p w:rsidR="00AA5E6C" w:rsidRPr="00B46C90" w:rsidRDefault="00AA5E6C" w:rsidP="003620ED">
            <w:pPr>
              <w:rPr>
                <w:rFonts w:ascii="Arial" w:eastAsia="Times New Roman" w:hAnsi="Arial" w:cs="Arial"/>
                <w:sz w:val="14"/>
                <w:szCs w:val="14"/>
                <w:lang w:val="es-MX" w:eastAsia="es-MX"/>
              </w:rPr>
            </w:pPr>
          </w:p>
        </w:tc>
        <w:tc>
          <w:tcPr>
            <w:tcW w:w="498" w:type="dxa"/>
            <w:shd w:val="clear" w:color="auto" w:fill="auto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auto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auto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auto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5" w:type="dxa"/>
            <w:shd w:val="clear" w:color="auto" w:fill="auto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auto"/>
            <w:noWrap/>
            <w:vAlign w:val="center"/>
            <w:hideMark/>
          </w:tcPr>
          <w:p w:rsidR="00AA5E6C" w:rsidRPr="007A34BD" w:rsidRDefault="00AA5E6C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  <w:tc>
          <w:tcPr>
            <w:tcW w:w="353" w:type="dxa"/>
            <w:shd w:val="clear" w:color="auto" w:fill="auto"/>
            <w:noWrap/>
            <w:vAlign w:val="center"/>
            <w:hideMark/>
          </w:tcPr>
          <w:p w:rsidR="00AA5E6C" w:rsidRPr="007A34BD" w:rsidRDefault="00AA5E6C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</w:tr>
      <w:tr w:rsidR="00AA5E6C" w:rsidRPr="007A34BD" w:rsidTr="004E3290">
        <w:trPr>
          <w:trHeight w:val="300"/>
        </w:trPr>
        <w:tc>
          <w:tcPr>
            <w:tcW w:w="709" w:type="dxa"/>
            <w:noWrap/>
            <w:hideMark/>
          </w:tcPr>
          <w:p w:rsidR="00AA5E6C" w:rsidRPr="007A34BD" w:rsidRDefault="00AA5E6C" w:rsidP="003620ED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7A34BD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lastRenderedPageBreak/>
              <w:t>Derm-min</w:t>
            </w:r>
          </w:p>
        </w:tc>
        <w:tc>
          <w:tcPr>
            <w:tcW w:w="1730" w:type="dxa"/>
            <w:noWrap/>
            <w:hideMark/>
          </w:tcPr>
          <w:p w:rsidR="00AA5E6C" w:rsidRPr="00FE55B8" w:rsidRDefault="00AA5E6C" w:rsidP="003620ED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FE55B8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s-MX" w:eastAsia="es-MX"/>
              </w:rPr>
              <w:t>Dermamoeba minor</w:t>
            </w:r>
            <w:r w:rsidRPr="00FE55B8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 xml:space="preserve"> DERMAMOEBIDAE</w:t>
            </w:r>
          </w:p>
        </w:tc>
        <w:tc>
          <w:tcPr>
            <w:tcW w:w="662" w:type="dxa"/>
            <w:noWrap/>
            <w:hideMark/>
          </w:tcPr>
          <w:p w:rsidR="00AA5E6C" w:rsidRPr="00B46C90" w:rsidRDefault="00AA5E6C" w:rsidP="003620ED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10,30</w:t>
            </w:r>
          </w:p>
        </w:tc>
        <w:tc>
          <w:tcPr>
            <w:tcW w:w="236" w:type="dxa"/>
            <w:noWrap/>
            <w:hideMark/>
          </w:tcPr>
          <w:p w:rsidR="00AA5E6C" w:rsidRPr="00B46C90" w:rsidRDefault="00AA5E6C" w:rsidP="003620ED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F</w:t>
            </w:r>
          </w:p>
        </w:tc>
        <w:tc>
          <w:tcPr>
            <w:tcW w:w="498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5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AA5E6C" w:rsidRPr="007A34BD" w:rsidRDefault="00AA5E6C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AA5E6C" w:rsidRPr="007A34BD" w:rsidRDefault="00AA5E6C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</w:tr>
      <w:tr w:rsidR="00AA5E6C" w:rsidRPr="007A34BD" w:rsidTr="004E3290">
        <w:trPr>
          <w:trHeight w:val="300"/>
        </w:trPr>
        <w:tc>
          <w:tcPr>
            <w:tcW w:w="709" w:type="dxa"/>
            <w:noWrap/>
            <w:hideMark/>
          </w:tcPr>
          <w:p w:rsidR="00AA5E6C" w:rsidRPr="007A34BD" w:rsidRDefault="00AA5E6C" w:rsidP="003620ED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7A34BD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Arac-imp</w:t>
            </w:r>
          </w:p>
        </w:tc>
        <w:tc>
          <w:tcPr>
            <w:tcW w:w="1730" w:type="dxa"/>
            <w:noWrap/>
            <w:hideMark/>
          </w:tcPr>
          <w:p w:rsidR="00AA5E6C" w:rsidRPr="00FE55B8" w:rsidRDefault="00AA5E6C" w:rsidP="003620ED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FE55B8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s-MX" w:eastAsia="es-MX"/>
              </w:rPr>
              <w:t xml:space="preserve">Arachnula impatients </w:t>
            </w:r>
            <w:r w:rsidRPr="00FE55B8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ARACHNULIDAE</w:t>
            </w:r>
          </w:p>
        </w:tc>
        <w:tc>
          <w:tcPr>
            <w:tcW w:w="662" w:type="dxa"/>
            <w:noWrap/>
            <w:hideMark/>
          </w:tcPr>
          <w:p w:rsidR="00AA5E6C" w:rsidRPr="00B46C90" w:rsidRDefault="00AA5E6C" w:rsidP="003620ED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10,31</w:t>
            </w:r>
          </w:p>
        </w:tc>
        <w:tc>
          <w:tcPr>
            <w:tcW w:w="236" w:type="dxa"/>
            <w:noWrap/>
            <w:hideMark/>
          </w:tcPr>
          <w:p w:rsidR="00AA5E6C" w:rsidRPr="00B46C90" w:rsidRDefault="00AA5E6C" w:rsidP="003620ED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F-B</w:t>
            </w:r>
          </w:p>
        </w:tc>
        <w:tc>
          <w:tcPr>
            <w:tcW w:w="498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3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5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3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3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3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5" w:type="dxa"/>
            <w:shd w:val="clear" w:color="auto" w:fill="FFC000"/>
            <w:noWrap/>
            <w:vAlign w:val="center"/>
            <w:hideMark/>
          </w:tcPr>
          <w:p w:rsidR="00AA5E6C" w:rsidRPr="00B46C90" w:rsidRDefault="00AA5E6C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AA5E6C" w:rsidRPr="007A34BD" w:rsidRDefault="00AA5E6C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AA5E6C" w:rsidRPr="007A34BD" w:rsidRDefault="00AA5E6C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</w:tr>
      <w:tr w:rsidR="007A6F76" w:rsidRPr="007A34BD" w:rsidTr="004E3290">
        <w:trPr>
          <w:trHeight w:val="300"/>
        </w:trPr>
        <w:tc>
          <w:tcPr>
            <w:tcW w:w="709" w:type="dxa"/>
            <w:noWrap/>
            <w:hideMark/>
          </w:tcPr>
          <w:p w:rsidR="007A6F76" w:rsidRPr="007A34BD" w:rsidRDefault="007A6F76" w:rsidP="007A6F76">
            <w:pPr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  <w:tc>
          <w:tcPr>
            <w:tcW w:w="1730" w:type="dxa"/>
            <w:noWrap/>
            <w:hideMark/>
          </w:tcPr>
          <w:p w:rsidR="007A6F76" w:rsidRPr="00FE55B8" w:rsidRDefault="007A6F76" w:rsidP="007A6F76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FE55B8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Frequencies</w:t>
            </w:r>
          </w:p>
        </w:tc>
        <w:tc>
          <w:tcPr>
            <w:tcW w:w="662" w:type="dxa"/>
            <w:shd w:val="clear" w:color="auto" w:fill="auto"/>
            <w:noWrap/>
            <w:hideMark/>
          </w:tcPr>
          <w:p w:rsidR="007A6F76" w:rsidRPr="00B46C90" w:rsidRDefault="007A6F76" w:rsidP="007A6F76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236" w:type="dxa"/>
            <w:shd w:val="clear" w:color="auto" w:fill="auto"/>
            <w:noWrap/>
            <w:hideMark/>
          </w:tcPr>
          <w:p w:rsidR="007A6F76" w:rsidRPr="00B46C90" w:rsidRDefault="007A6F76" w:rsidP="007A6F76">
            <w:pPr>
              <w:rPr>
                <w:rFonts w:ascii="Arial" w:eastAsia="Times New Roman" w:hAnsi="Arial" w:cs="Arial"/>
                <w:sz w:val="14"/>
                <w:szCs w:val="14"/>
                <w:lang w:val="es-MX" w:eastAsia="es-MX"/>
              </w:rPr>
            </w:pPr>
          </w:p>
        </w:tc>
        <w:tc>
          <w:tcPr>
            <w:tcW w:w="498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0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0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  <w:tc>
          <w:tcPr>
            <w:tcW w:w="353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  <w:tc>
          <w:tcPr>
            <w:tcW w:w="353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0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0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0</w:t>
            </w:r>
          </w:p>
        </w:tc>
        <w:tc>
          <w:tcPr>
            <w:tcW w:w="353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3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5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4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3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0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2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0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0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0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3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0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0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0</w:t>
            </w:r>
          </w:p>
        </w:tc>
        <w:tc>
          <w:tcPr>
            <w:tcW w:w="355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0</w:t>
            </w:r>
          </w:p>
        </w:tc>
        <w:tc>
          <w:tcPr>
            <w:tcW w:w="353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0</w:t>
            </w:r>
          </w:p>
        </w:tc>
        <w:tc>
          <w:tcPr>
            <w:tcW w:w="353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0</w:t>
            </w:r>
          </w:p>
        </w:tc>
      </w:tr>
      <w:tr w:rsidR="007A6F76" w:rsidRPr="007A34BD" w:rsidTr="004E3290">
        <w:trPr>
          <w:trHeight w:val="300"/>
        </w:trPr>
        <w:tc>
          <w:tcPr>
            <w:tcW w:w="709" w:type="dxa"/>
            <w:noWrap/>
            <w:hideMark/>
          </w:tcPr>
          <w:p w:rsidR="007A6F76" w:rsidRPr="007A34BD" w:rsidRDefault="007A6F76" w:rsidP="007A6F76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1730" w:type="dxa"/>
            <w:noWrap/>
            <w:hideMark/>
          </w:tcPr>
          <w:p w:rsidR="007A6F76" w:rsidRPr="00FE55B8" w:rsidRDefault="007A6F76" w:rsidP="007A6F76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FE55B8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Species richness by depths</w:t>
            </w:r>
          </w:p>
        </w:tc>
        <w:tc>
          <w:tcPr>
            <w:tcW w:w="662" w:type="dxa"/>
            <w:shd w:val="clear" w:color="auto" w:fill="auto"/>
            <w:noWrap/>
            <w:hideMark/>
          </w:tcPr>
          <w:p w:rsidR="007A6F76" w:rsidRPr="00B46C90" w:rsidRDefault="007A6F76" w:rsidP="007A6F76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236" w:type="dxa"/>
            <w:shd w:val="clear" w:color="auto" w:fill="auto"/>
            <w:noWrap/>
            <w:hideMark/>
          </w:tcPr>
          <w:p w:rsidR="007A6F76" w:rsidRPr="00B46C90" w:rsidRDefault="007A6F76" w:rsidP="007A6F76">
            <w:pPr>
              <w:rPr>
                <w:rFonts w:ascii="Arial" w:eastAsia="Times New Roman" w:hAnsi="Arial" w:cs="Arial"/>
                <w:sz w:val="14"/>
                <w:szCs w:val="14"/>
                <w:lang w:val="es-MX" w:eastAsia="es-MX"/>
              </w:rPr>
            </w:pPr>
          </w:p>
        </w:tc>
        <w:tc>
          <w:tcPr>
            <w:tcW w:w="498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0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0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  <w:tc>
          <w:tcPr>
            <w:tcW w:w="353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  <w:tc>
          <w:tcPr>
            <w:tcW w:w="353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0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0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0</w:t>
            </w:r>
          </w:p>
        </w:tc>
        <w:tc>
          <w:tcPr>
            <w:tcW w:w="353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2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0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2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0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0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0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0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0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0</w:t>
            </w:r>
          </w:p>
        </w:tc>
        <w:tc>
          <w:tcPr>
            <w:tcW w:w="355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0</w:t>
            </w:r>
          </w:p>
        </w:tc>
        <w:tc>
          <w:tcPr>
            <w:tcW w:w="353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0</w:t>
            </w:r>
          </w:p>
        </w:tc>
        <w:tc>
          <w:tcPr>
            <w:tcW w:w="353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0</w:t>
            </w:r>
          </w:p>
        </w:tc>
      </w:tr>
      <w:tr w:rsidR="007A6F76" w:rsidRPr="007A34BD" w:rsidTr="004E3290">
        <w:trPr>
          <w:trHeight w:val="300"/>
        </w:trPr>
        <w:tc>
          <w:tcPr>
            <w:tcW w:w="709" w:type="dxa"/>
            <w:noWrap/>
            <w:hideMark/>
          </w:tcPr>
          <w:p w:rsidR="007A6F76" w:rsidRPr="007A34BD" w:rsidRDefault="007A6F76" w:rsidP="007A6F76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1730" w:type="dxa"/>
            <w:noWrap/>
            <w:hideMark/>
          </w:tcPr>
          <w:p w:rsidR="007A6F76" w:rsidRPr="00FE55B8" w:rsidRDefault="007A6F76" w:rsidP="007A6F76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 w:rsidRPr="00FE55B8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Richness by compartments</w:t>
            </w:r>
          </w:p>
        </w:tc>
        <w:tc>
          <w:tcPr>
            <w:tcW w:w="662" w:type="dxa"/>
            <w:shd w:val="clear" w:color="auto" w:fill="auto"/>
            <w:noWrap/>
            <w:hideMark/>
          </w:tcPr>
          <w:p w:rsidR="007A6F76" w:rsidRPr="00B46C90" w:rsidRDefault="007A6F76" w:rsidP="007A6F76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236" w:type="dxa"/>
            <w:shd w:val="clear" w:color="auto" w:fill="auto"/>
            <w:noWrap/>
            <w:hideMark/>
          </w:tcPr>
          <w:p w:rsidR="007A6F76" w:rsidRPr="00B46C90" w:rsidRDefault="007A6F76" w:rsidP="007A6F76">
            <w:pPr>
              <w:rPr>
                <w:rFonts w:ascii="Arial" w:eastAsia="Times New Roman" w:hAnsi="Arial" w:cs="Arial"/>
                <w:sz w:val="14"/>
                <w:szCs w:val="14"/>
                <w:lang w:val="es-MX" w:eastAsia="es-MX"/>
              </w:rPr>
            </w:pPr>
          </w:p>
        </w:tc>
        <w:tc>
          <w:tcPr>
            <w:tcW w:w="498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  <w:tc>
          <w:tcPr>
            <w:tcW w:w="353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353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353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2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2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0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0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355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353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0</w:t>
            </w:r>
          </w:p>
        </w:tc>
        <w:tc>
          <w:tcPr>
            <w:tcW w:w="353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</w:tr>
      <w:tr w:rsidR="008B5EA4" w:rsidRPr="007A34BD" w:rsidTr="004E3290">
        <w:trPr>
          <w:trHeight w:val="300"/>
        </w:trPr>
        <w:tc>
          <w:tcPr>
            <w:tcW w:w="709" w:type="dxa"/>
            <w:noWrap/>
            <w:hideMark/>
          </w:tcPr>
          <w:p w:rsidR="008B5EA4" w:rsidRPr="007A34BD" w:rsidRDefault="008B5EA4" w:rsidP="008B5EA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1730" w:type="dxa"/>
            <w:noWrap/>
            <w:hideMark/>
          </w:tcPr>
          <w:p w:rsidR="008B5EA4" w:rsidRPr="00FE55B8" w:rsidRDefault="008B5EA4" w:rsidP="008B5EA4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662" w:type="dxa"/>
            <w:noWrap/>
            <w:hideMark/>
          </w:tcPr>
          <w:p w:rsidR="008B5EA4" w:rsidRPr="00B46C90" w:rsidRDefault="008B5EA4" w:rsidP="008B5EA4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236" w:type="dxa"/>
            <w:noWrap/>
            <w:hideMark/>
          </w:tcPr>
          <w:p w:rsidR="008B5EA4" w:rsidRPr="00B46C90" w:rsidRDefault="008B5EA4" w:rsidP="008B5EA4">
            <w:pPr>
              <w:rPr>
                <w:rFonts w:ascii="Arial" w:eastAsia="Times New Roman" w:hAnsi="Arial" w:cs="Arial"/>
                <w:sz w:val="14"/>
                <w:szCs w:val="14"/>
                <w:lang w:val="es-MX" w:eastAsia="es-MX"/>
              </w:rPr>
            </w:pPr>
          </w:p>
        </w:tc>
        <w:tc>
          <w:tcPr>
            <w:tcW w:w="498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5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8B5EA4" w:rsidRPr="007A34BD" w:rsidRDefault="008B5EA4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8B5EA4" w:rsidRPr="007A34BD" w:rsidRDefault="008B5EA4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</w:tr>
      <w:tr w:rsidR="008B5EA4" w:rsidRPr="007A34BD" w:rsidTr="004E3290">
        <w:trPr>
          <w:trHeight w:val="300"/>
        </w:trPr>
        <w:tc>
          <w:tcPr>
            <w:tcW w:w="709" w:type="dxa"/>
            <w:noWrap/>
            <w:hideMark/>
          </w:tcPr>
          <w:p w:rsidR="008B5EA4" w:rsidRPr="007A34BD" w:rsidRDefault="008B5EA4" w:rsidP="008B5EA4">
            <w:pPr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  <w:tc>
          <w:tcPr>
            <w:tcW w:w="1730" w:type="dxa"/>
            <w:noWrap/>
            <w:hideMark/>
          </w:tcPr>
          <w:p w:rsidR="008B5EA4" w:rsidRPr="00FE55B8" w:rsidRDefault="008B5EA4" w:rsidP="008B5EA4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662" w:type="dxa"/>
            <w:noWrap/>
            <w:hideMark/>
          </w:tcPr>
          <w:p w:rsidR="008B5EA4" w:rsidRPr="00B46C90" w:rsidRDefault="008B5EA4" w:rsidP="008B5EA4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236" w:type="dxa"/>
            <w:noWrap/>
            <w:hideMark/>
          </w:tcPr>
          <w:p w:rsidR="008B5EA4" w:rsidRPr="00B46C90" w:rsidRDefault="008B5EA4" w:rsidP="008B5EA4">
            <w:pPr>
              <w:rPr>
                <w:rFonts w:ascii="Arial" w:eastAsia="Times New Roman" w:hAnsi="Arial" w:cs="Arial"/>
                <w:sz w:val="14"/>
                <w:szCs w:val="14"/>
                <w:lang w:val="es-MX" w:eastAsia="es-MX"/>
              </w:rPr>
            </w:pPr>
          </w:p>
        </w:tc>
        <w:tc>
          <w:tcPr>
            <w:tcW w:w="498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5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8B5EA4" w:rsidRPr="007A34BD" w:rsidRDefault="008B5EA4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8B5EA4" w:rsidRPr="007A34BD" w:rsidRDefault="008B5EA4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</w:tr>
      <w:tr w:rsidR="008B5EA4" w:rsidRPr="007A34BD" w:rsidTr="004E3290">
        <w:trPr>
          <w:trHeight w:val="300"/>
        </w:trPr>
        <w:tc>
          <w:tcPr>
            <w:tcW w:w="709" w:type="dxa"/>
            <w:noWrap/>
            <w:hideMark/>
          </w:tcPr>
          <w:p w:rsidR="008B5EA4" w:rsidRPr="007A34BD" w:rsidRDefault="008B5EA4" w:rsidP="008B5EA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7A34BD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Acan-ast</w:t>
            </w:r>
          </w:p>
        </w:tc>
        <w:tc>
          <w:tcPr>
            <w:tcW w:w="1730" w:type="dxa"/>
            <w:noWrap/>
            <w:hideMark/>
          </w:tcPr>
          <w:p w:rsidR="008B5EA4" w:rsidRPr="00FE55B8" w:rsidRDefault="008B5EA4" w:rsidP="008B5EA4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FE55B8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s-MX" w:eastAsia="es-MX"/>
              </w:rPr>
              <w:t xml:space="preserve">Acanthamoeba astronyxis </w:t>
            </w:r>
            <w:r w:rsidRPr="00FE55B8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ACANTHAMOEBIDAE</w:t>
            </w:r>
          </w:p>
        </w:tc>
        <w:tc>
          <w:tcPr>
            <w:tcW w:w="662" w:type="dxa"/>
            <w:noWrap/>
            <w:hideMark/>
          </w:tcPr>
          <w:p w:rsidR="008B5EA4" w:rsidRPr="00B46C90" w:rsidRDefault="008B5EA4" w:rsidP="008B5EA4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10</w:t>
            </w:r>
          </w:p>
        </w:tc>
        <w:tc>
          <w:tcPr>
            <w:tcW w:w="236" w:type="dxa"/>
            <w:noWrap/>
            <w:hideMark/>
          </w:tcPr>
          <w:p w:rsidR="008B5EA4" w:rsidRPr="00B46C90" w:rsidRDefault="008B5EA4" w:rsidP="008B5EA4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O</w:t>
            </w:r>
          </w:p>
        </w:tc>
        <w:tc>
          <w:tcPr>
            <w:tcW w:w="498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2</w:t>
            </w: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2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5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8B5EA4" w:rsidRPr="007A34BD" w:rsidRDefault="008B5EA4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8B5EA4" w:rsidRPr="007A34BD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7A34BD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3</w:t>
            </w:r>
          </w:p>
        </w:tc>
      </w:tr>
      <w:tr w:rsidR="008B5EA4" w:rsidRPr="007A34BD" w:rsidTr="004E3290">
        <w:trPr>
          <w:trHeight w:val="300"/>
        </w:trPr>
        <w:tc>
          <w:tcPr>
            <w:tcW w:w="709" w:type="dxa"/>
            <w:noWrap/>
            <w:hideMark/>
          </w:tcPr>
          <w:p w:rsidR="008B5EA4" w:rsidRPr="007A34BD" w:rsidRDefault="008B5EA4" w:rsidP="008B5EA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7A34BD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Acan-tri</w:t>
            </w:r>
          </w:p>
        </w:tc>
        <w:tc>
          <w:tcPr>
            <w:tcW w:w="1730" w:type="dxa"/>
            <w:noWrap/>
            <w:hideMark/>
          </w:tcPr>
          <w:p w:rsidR="008B5EA4" w:rsidRPr="00FE55B8" w:rsidRDefault="008B5EA4" w:rsidP="008B5EA4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FE55B8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s-MX" w:eastAsia="es-MX"/>
              </w:rPr>
              <w:t>Acanthamoeba triangularis</w:t>
            </w:r>
            <w:r w:rsidRPr="00FE55B8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 xml:space="preserve"> ACANTHAMOEBIDAE</w:t>
            </w:r>
          </w:p>
        </w:tc>
        <w:tc>
          <w:tcPr>
            <w:tcW w:w="662" w:type="dxa"/>
            <w:noWrap/>
            <w:hideMark/>
          </w:tcPr>
          <w:p w:rsidR="008B5EA4" w:rsidRPr="00B46C90" w:rsidRDefault="008B5EA4" w:rsidP="008B5EA4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9,10</w:t>
            </w:r>
          </w:p>
        </w:tc>
        <w:tc>
          <w:tcPr>
            <w:tcW w:w="236" w:type="dxa"/>
            <w:noWrap/>
            <w:hideMark/>
          </w:tcPr>
          <w:p w:rsidR="008B5EA4" w:rsidRPr="00B46C90" w:rsidRDefault="008B5EA4" w:rsidP="008B5EA4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O</w:t>
            </w:r>
          </w:p>
        </w:tc>
        <w:tc>
          <w:tcPr>
            <w:tcW w:w="498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5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8B5EA4" w:rsidRPr="007A34BD" w:rsidRDefault="008B5EA4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8B5EA4" w:rsidRPr="007A34BD" w:rsidRDefault="008B5EA4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</w:tr>
      <w:tr w:rsidR="008B5EA4" w:rsidRPr="007A34BD" w:rsidTr="004E3290">
        <w:trPr>
          <w:trHeight w:val="300"/>
        </w:trPr>
        <w:tc>
          <w:tcPr>
            <w:tcW w:w="709" w:type="dxa"/>
            <w:noWrap/>
            <w:hideMark/>
          </w:tcPr>
          <w:p w:rsidR="008B5EA4" w:rsidRPr="007A34BD" w:rsidRDefault="008B5EA4" w:rsidP="008B5EA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7A34BD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Mayo-can</w:t>
            </w:r>
          </w:p>
        </w:tc>
        <w:tc>
          <w:tcPr>
            <w:tcW w:w="1730" w:type="dxa"/>
            <w:noWrap/>
            <w:hideMark/>
          </w:tcPr>
          <w:p w:rsidR="008B5EA4" w:rsidRPr="00FE55B8" w:rsidRDefault="008B5EA4" w:rsidP="008B5EA4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FE55B8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s-MX" w:eastAsia="es-MX"/>
              </w:rPr>
              <w:t xml:space="preserve">Mayorella cantabrigiensis </w:t>
            </w:r>
            <w:r w:rsidRPr="00FE55B8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MAYORELLIDAE</w:t>
            </w:r>
          </w:p>
        </w:tc>
        <w:tc>
          <w:tcPr>
            <w:tcW w:w="662" w:type="dxa"/>
            <w:noWrap/>
            <w:hideMark/>
          </w:tcPr>
          <w:p w:rsidR="008B5EA4" w:rsidRPr="00B46C90" w:rsidRDefault="008B5EA4" w:rsidP="008B5EA4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10</w:t>
            </w:r>
          </w:p>
        </w:tc>
        <w:tc>
          <w:tcPr>
            <w:tcW w:w="236" w:type="dxa"/>
            <w:noWrap/>
            <w:hideMark/>
          </w:tcPr>
          <w:p w:rsidR="008B5EA4" w:rsidRPr="00B46C90" w:rsidRDefault="008B5EA4" w:rsidP="008B5EA4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O</w:t>
            </w:r>
          </w:p>
        </w:tc>
        <w:tc>
          <w:tcPr>
            <w:tcW w:w="498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5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8B5EA4" w:rsidRPr="007A34BD" w:rsidRDefault="008B5EA4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8B5EA4" w:rsidRPr="007A34BD" w:rsidRDefault="008B5EA4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</w:tr>
      <w:tr w:rsidR="007A6F76" w:rsidRPr="007A34BD" w:rsidTr="004E3290">
        <w:trPr>
          <w:trHeight w:val="300"/>
        </w:trPr>
        <w:tc>
          <w:tcPr>
            <w:tcW w:w="709" w:type="dxa"/>
            <w:noWrap/>
            <w:hideMark/>
          </w:tcPr>
          <w:p w:rsidR="007A6F76" w:rsidRPr="007A34BD" w:rsidRDefault="007A6F76" w:rsidP="007A6F76">
            <w:pPr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  <w:tc>
          <w:tcPr>
            <w:tcW w:w="1730" w:type="dxa"/>
            <w:noWrap/>
            <w:hideMark/>
          </w:tcPr>
          <w:p w:rsidR="007A6F76" w:rsidRPr="00FE55B8" w:rsidRDefault="007A6F76" w:rsidP="007A6F76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FE55B8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Frequencies</w:t>
            </w:r>
          </w:p>
        </w:tc>
        <w:tc>
          <w:tcPr>
            <w:tcW w:w="662" w:type="dxa"/>
            <w:noWrap/>
            <w:hideMark/>
          </w:tcPr>
          <w:p w:rsidR="007A6F76" w:rsidRPr="00B46C90" w:rsidRDefault="007A6F76" w:rsidP="007A6F76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236" w:type="dxa"/>
            <w:noWrap/>
            <w:hideMark/>
          </w:tcPr>
          <w:p w:rsidR="007A6F76" w:rsidRPr="00B46C90" w:rsidRDefault="007A6F76" w:rsidP="007A6F76">
            <w:pPr>
              <w:rPr>
                <w:rFonts w:ascii="Arial" w:eastAsia="Times New Roman" w:hAnsi="Arial" w:cs="Arial"/>
                <w:sz w:val="14"/>
                <w:szCs w:val="14"/>
                <w:lang w:val="es-MX" w:eastAsia="es-MX"/>
              </w:rPr>
            </w:pPr>
          </w:p>
        </w:tc>
        <w:tc>
          <w:tcPr>
            <w:tcW w:w="498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0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0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2</w:t>
            </w:r>
          </w:p>
        </w:tc>
        <w:tc>
          <w:tcPr>
            <w:tcW w:w="353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0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0</w:t>
            </w:r>
          </w:p>
        </w:tc>
        <w:tc>
          <w:tcPr>
            <w:tcW w:w="353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0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0</w:t>
            </w:r>
          </w:p>
        </w:tc>
        <w:tc>
          <w:tcPr>
            <w:tcW w:w="353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2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0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0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0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0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0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0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0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0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0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0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0</w:t>
            </w:r>
          </w:p>
        </w:tc>
        <w:tc>
          <w:tcPr>
            <w:tcW w:w="355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0</w:t>
            </w:r>
          </w:p>
        </w:tc>
        <w:tc>
          <w:tcPr>
            <w:tcW w:w="353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0</w:t>
            </w:r>
          </w:p>
        </w:tc>
        <w:tc>
          <w:tcPr>
            <w:tcW w:w="353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3</w:t>
            </w:r>
          </w:p>
        </w:tc>
      </w:tr>
      <w:tr w:rsidR="007A6F76" w:rsidRPr="007A34BD" w:rsidTr="004E3290">
        <w:trPr>
          <w:trHeight w:val="300"/>
        </w:trPr>
        <w:tc>
          <w:tcPr>
            <w:tcW w:w="709" w:type="dxa"/>
            <w:noWrap/>
            <w:hideMark/>
          </w:tcPr>
          <w:p w:rsidR="007A6F76" w:rsidRPr="007A34BD" w:rsidRDefault="007A6F76" w:rsidP="007A6F76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1730" w:type="dxa"/>
            <w:noWrap/>
            <w:hideMark/>
          </w:tcPr>
          <w:p w:rsidR="007A6F76" w:rsidRPr="00FE55B8" w:rsidRDefault="007A6F76" w:rsidP="007A6F76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FE55B8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Species richness by depths</w:t>
            </w:r>
          </w:p>
        </w:tc>
        <w:tc>
          <w:tcPr>
            <w:tcW w:w="662" w:type="dxa"/>
            <w:noWrap/>
            <w:hideMark/>
          </w:tcPr>
          <w:p w:rsidR="007A6F76" w:rsidRPr="00B46C90" w:rsidRDefault="007A6F76" w:rsidP="007A6F76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236" w:type="dxa"/>
            <w:noWrap/>
            <w:hideMark/>
          </w:tcPr>
          <w:p w:rsidR="007A6F76" w:rsidRPr="00B46C90" w:rsidRDefault="007A6F76" w:rsidP="007A6F76">
            <w:pPr>
              <w:rPr>
                <w:rFonts w:ascii="Arial" w:eastAsia="Times New Roman" w:hAnsi="Arial" w:cs="Arial"/>
                <w:sz w:val="14"/>
                <w:szCs w:val="14"/>
                <w:lang w:val="es-MX" w:eastAsia="es-MX"/>
              </w:rPr>
            </w:pPr>
          </w:p>
        </w:tc>
        <w:tc>
          <w:tcPr>
            <w:tcW w:w="498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0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0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  <w:tc>
          <w:tcPr>
            <w:tcW w:w="353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0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0</w:t>
            </w:r>
          </w:p>
        </w:tc>
        <w:tc>
          <w:tcPr>
            <w:tcW w:w="353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0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0</w:t>
            </w:r>
          </w:p>
        </w:tc>
        <w:tc>
          <w:tcPr>
            <w:tcW w:w="353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0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0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0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0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0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0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0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0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0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0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0</w:t>
            </w:r>
          </w:p>
        </w:tc>
        <w:tc>
          <w:tcPr>
            <w:tcW w:w="355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0</w:t>
            </w:r>
          </w:p>
        </w:tc>
        <w:tc>
          <w:tcPr>
            <w:tcW w:w="353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0</w:t>
            </w:r>
          </w:p>
        </w:tc>
        <w:tc>
          <w:tcPr>
            <w:tcW w:w="353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</w:tr>
      <w:tr w:rsidR="007A6F76" w:rsidRPr="007A34BD" w:rsidTr="004E3290">
        <w:trPr>
          <w:trHeight w:val="300"/>
        </w:trPr>
        <w:tc>
          <w:tcPr>
            <w:tcW w:w="709" w:type="dxa"/>
            <w:noWrap/>
            <w:hideMark/>
          </w:tcPr>
          <w:p w:rsidR="007A6F76" w:rsidRPr="007A34BD" w:rsidRDefault="007A6F76" w:rsidP="007A6F76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1730" w:type="dxa"/>
            <w:noWrap/>
            <w:hideMark/>
          </w:tcPr>
          <w:p w:rsidR="007A6F76" w:rsidRPr="00FE55B8" w:rsidRDefault="007A6F76" w:rsidP="007A6F76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 w:rsidRPr="00FE55B8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Richness by compartments</w:t>
            </w:r>
          </w:p>
        </w:tc>
        <w:tc>
          <w:tcPr>
            <w:tcW w:w="662" w:type="dxa"/>
            <w:noWrap/>
            <w:hideMark/>
          </w:tcPr>
          <w:p w:rsidR="007A6F76" w:rsidRPr="00B46C90" w:rsidRDefault="007A6F76" w:rsidP="007A6F76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236" w:type="dxa"/>
            <w:noWrap/>
            <w:hideMark/>
          </w:tcPr>
          <w:p w:rsidR="007A6F76" w:rsidRPr="00B46C90" w:rsidRDefault="007A6F76" w:rsidP="007A6F76">
            <w:pPr>
              <w:rPr>
                <w:rFonts w:ascii="Arial" w:eastAsia="Times New Roman" w:hAnsi="Arial" w:cs="Arial"/>
                <w:sz w:val="14"/>
                <w:szCs w:val="14"/>
                <w:lang w:val="es-MX" w:eastAsia="es-MX"/>
              </w:rPr>
            </w:pPr>
          </w:p>
        </w:tc>
        <w:tc>
          <w:tcPr>
            <w:tcW w:w="498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  <w:tc>
          <w:tcPr>
            <w:tcW w:w="353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353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353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0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2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0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355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353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  <w:tc>
          <w:tcPr>
            <w:tcW w:w="353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</w:tr>
      <w:tr w:rsidR="008B5EA4" w:rsidRPr="007A34BD" w:rsidTr="004E3290">
        <w:trPr>
          <w:trHeight w:val="300"/>
        </w:trPr>
        <w:tc>
          <w:tcPr>
            <w:tcW w:w="709" w:type="dxa"/>
            <w:noWrap/>
            <w:hideMark/>
          </w:tcPr>
          <w:p w:rsidR="008B5EA4" w:rsidRPr="007A34BD" w:rsidRDefault="008B5EA4" w:rsidP="008B5EA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1730" w:type="dxa"/>
            <w:noWrap/>
          </w:tcPr>
          <w:p w:rsidR="008B5EA4" w:rsidRPr="00FE55B8" w:rsidRDefault="008B5EA4" w:rsidP="008B5EA4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662" w:type="dxa"/>
            <w:noWrap/>
            <w:hideMark/>
          </w:tcPr>
          <w:p w:rsidR="008B5EA4" w:rsidRPr="00B46C90" w:rsidRDefault="008B5EA4" w:rsidP="008B5EA4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236" w:type="dxa"/>
            <w:noWrap/>
            <w:hideMark/>
          </w:tcPr>
          <w:p w:rsidR="008B5EA4" w:rsidRPr="00B46C90" w:rsidRDefault="008B5EA4" w:rsidP="008B5EA4">
            <w:pPr>
              <w:rPr>
                <w:rFonts w:ascii="Arial" w:eastAsia="Times New Roman" w:hAnsi="Arial" w:cs="Arial"/>
                <w:sz w:val="14"/>
                <w:szCs w:val="14"/>
                <w:lang w:val="es-MX" w:eastAsia="es-MX"/>
              </w:rPr>
            </w:pPr>
          </w:p>
        </w:tc>
        <w:tc>
          <w:tcPr>
            <w:tcW w:w="498" w:type="dxa"/>
            <w:shd w:val="clear" w:color="auto" w:fill="auto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auto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auto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auto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5" w:type="dxa"/>
            <w:shd w:val="clear" w:color="auto" w:fill="auto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auto"/>
            <w:noWrap/>
            <w:vAlign w:val="center"/>
            <w:hideMark/>
          </w:tcPr>
          <w:p w:rsidR="008B5EA4" w:rsidRPr="007A34BD" w:rsidRDefault="008B5EA4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  <w:tc>
          <w:tcPr>
            <w:tcW w:w="353" w:type="dxa"/>
            <w:shd w:val="clear" w:color="auto" w:fill="auto"/>
            <w:noWrap/>
            <w:vAlign w:val="center"/>
            <w:hideMark/>
          </w:tcPr>
          <w:p w:rsidR="008B5EA4" w:rsidRPr="007A34BD" w:rsidRDefault="008B5EA4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</w:tr>
      <w:tr w:rsidR="008B5EA4" w:rsidRPr="007A34BD" w:rsidTr="004E3290">
        <w:trPr>
          <w:trHeight w:val="300"/>
        </w:trPr>
        <w:tc>
          <w:tcPr>
            <w:tcW w:w="709" w:type="dxa"/>
            <w:noWrap/>
            <w:hideMark/>
          </w:tcPr>
          <w:p w:rsidR="008B5EA4" w:rsidRPr="007A34BD" w:rsidRDefault="008B5EA4" w:rsidP="008B5EA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7A34BD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Flam-cit</w:t>
            </w:r>
          </w:p>
        </w:tc>
        <w:tc>
          <w:tcPr>
            <w:tcW w:w="1730" w:type="dxa"/>
            <w:noWrap/>
            <w:hideMark/>
          </w:tcPr>
          <w:p w:rsidR="008B5EA4" w:rsidRPr="00FE55B8" w:rsidRDefault="008B5EA4" w:rsidP="008B5EA4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FE55B8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s-MX" w:eastAsia="es-MX"/>
              </w:rPr>
              <w:t>Flamella citrensis</w:t>
            </w:r>
            <w:r w:rsidRPr="00FE55B8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 xml:space="preserve"> FIlAMOEBIDAE</w:t>
            </w:r>
          </w:p>
        </w:tc>
        <w:tc>
          <w:tcPr>
            <w:tcW w:w="662" w:type="dxa"/>
            <w:noWrap/>
            <w:hideMark/>
          </w:tcPr>
          <w:p w:rsidR="008B5EA4" w:rsidRPr="00B46C90" w:rsidRDefault="008B5EA4" w:rsidP="008B5EA4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10</w:t>
            </w:r>
          </w:p>
        </w:tc>
        <w:tc>
          <w:tcPr>
            <w:tcW w:w="236" w:type="dxa"/>
            <w:noWrap/>
            <w:hideMark/>
          </w:tcPr>
          <w:p w:rsidR="008B5EA4" w:rsidRPr="00B46C90" w:rsidRDefault="008B5EA4" w:rsidP="008B5EA4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P</w:t>
            </w:r>
          </w:p>
        </w:tc>
        <w:tc>
          <w:tcPr>
            <w:tcW w:w="498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355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8B5EA4" w:rsidRPr="007A34BD" w:rsidRDefault="008B5EA4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8B5EA4" w:rsidRPr="007A34BD" w:rsidRDefault="008B5EA4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</w:tr>
      <w:tr w:rsidR="008B5EA4" w:rsidRPr="007A34BD" w:rsidTr="004E3290">
        <w:trPr>
          <w:trHeight w:val="524"/>
        </w:trPr>
        <w:tc>
          <w:tcPr>
            <w:tcW w:w="709" w:type="dxa"/>
            <w:noWrap/>
            <w:hideMark/>
          </w:tcPr>
          <w:p w:rsidR="008B5EA4" w:rsidRPr="007A34BD" w:rsidRDefault="008B5EA4" w:rsidP="008B5EA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7A34BD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Lept-ret</w:t>
            </w:r>
          </w:p>
        </w:tc>
        <w:tc>
          <w:tcPr>
            <w:tcW w:w="1730" w:type="dxa"/>
            <w:noWrap/>
            <w:hideMark/>
          </w:tcPr>
          <w:p w:rsidR="008B5EA4" w:rsidRPr="00FE55B8" w:rsidRDefault="008B5EA4" w:rsidP="008B5EA4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FE55B8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s-MX" w:eastAsia="es-MX"/>
              </w:rPr>
              <w:t xml:space="preserve">Leptomyxa reticulata </w:t>
            </w:r>
            <w:r w:rsidRPr="00FE55B8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LEPTOMYXIDAE</w:t>
            </w:r>
          </w:p>
        </w:tc>
        <w:tc>
          <w:tcPr>
            <w:tcW w:w="662" w:type="dxa"/>
            <w:noWrap/>
            <w:hideMark/>
          </w:tcPr>
          <w:p w:rsidR="008B5EA4" w:rsidRPr="00B46C90" w:rsidRDefault="008B5EA4" w:rsidP="008B5EA4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9,10,</w:t>
            </w:r>
          </w:p>
          <w:p w:rsidR="008B5EA4" w:rsidRPr="00B46C90" w:rsidRDefault="008B5EA4" w:rsidP="008B5EA4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31</w:t>
            </w:r>
          </w:p>
        </w:tc>
        <w:tc>
          <w:tcPr>
            <w:tcW w:w="236" w:type="dxa"/>
            <w:noWrap/>
            <w:hideMark/>
          </w:tcPr>
          <w:p w:rsidR="008B5EA4" w:rsidRPr="00B46C90" w:rsidRDefault="008B5EA4" w:rsidP="008B5EA4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P</w:t>
            </w:r>
          </w:p>
        </w:tc>
        <w:tc>
          <w:tcPr>
            <w:tcW w:w="498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5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8B5EA4" w:rsidRPr="007A34BD" w:rsidRDefault="008B5EA4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8B5EA4" w:rsidRPr="007A34BD" w:rsidRDefault="008B5EA4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</w:tr>
      <w:tr w:rsidR="008B5EA4" w:rsidRPr="007A34BD" w:rsidTr="004E3290">
        <w:trPr>
          <w:trHeight w:val="300"/>
        </w:trPr>
        <w:tc>
          <w:tcPr>
            <w:tcW w:w="709" w:type="dxa"/>
            <w:noWrap/>
            <w:hideMark/>
          </w:tcPr>
          <w:p w:rsidR="008B5EA4" w:rsidRPr="007A34BD" w:rsidRDefault="008B5EA4" w:rsidP="008B5EA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7A34BD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Mayo-rip</w:t>
            </w:r>
          </w:p>
        </w:tc>
        <w:tc>
          <w:tcPr>
            <w:tcW w:w="1730" w:type="dxa"/>
            <w:noWrap/>
            <w:hideMark/>
          </w:tcPr>
          <w:p w:rsidR="008B5EA4" w:rsidRPr="00FE55B8" w:rsidRDefault="008B5EA4" w:rsidP="008B5EA4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FE55B8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s-MX" w:eastAsia="es-MX"/>
              </w:rPr>
              <w:t xml:space="preserve">Mayorella riparia </w:t>
            </w:r>
            <w:r w:rsidRPr="00FE55B8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MAYORELLIDAE</w:t>
            </w:r>
          </w:p>
        </w:tc>
        <w:tc>
          <w:tcPr>
            <w:tcW w:w="662" w:type="dxa"/>
            <w:noWrap/>
            <w:hideMark/>
          </w:tcPr>
          <w:p w:rsidR="008B5EA4" w:rsidRPr="00B46C90" w:rsidRDefault="008B5EA4" w:rsidP="008B5EA4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10</w:t>
            </w:r>
          </w:p>
        </w:tc>
        <w:tc>
          <w:tcPr>
            <w:tcW w:w="236" w:type="dxa"/>
            <w:noWrap/>
            <w:hideMark/>
          </w:tcPr>
          <w:p w:rsidR="008B5EA4" w:rsidRPr="00B46C90" w:rsidRDefault="008B5EA4" w:rsidP="008B5EA4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P</w:t>
            </w:r>
          </w:p>
        </w:tc>
        <w:tc>
          <w:tcPr>
            <w:tcW w:w="498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2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2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2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2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3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4</w:t>
            </w:r>
          </w:p>
        </w:tc>
        <w:tc>
          <w:tcPr>
            <w:tcW w:w="355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8B5EA4" w:rsidRPr="007A34BD" w:rsidRDefault="008B5EA4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8B5EA4" w:rsidRPr="007A34BD" w:rsidRDefault="008B5EA4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</w:tr>
      <w:tr w:rsidR="008B5EA4" w:rsidRPr="007A34BD" w:rsidTr="004E3290">
        <w:trPr>
          <w:trHeight w:val="300"/>
        </w:trPr>
        <w:tc>
          <w:tcPr>
            <w:tcW w:w="709" w:type="dxa"/>
            <w:noWrap/>
            <w:hideMark/>
          </w:tcPr>
          <w:p w:rsidR="008B5EA4" w:rsidRPr="007A34BD" w:rsidRDefault="008B5EA4" w:rsidP="008B5EA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7A34BD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Thec-ter</w:t>
            </w:r>
          </w:p>
        </w:tc>
        <w:tc>
          <w:tcPr>
            <w:tcW w:w="1730" w:type="dxa"/>
            <w:noWrap/>
            <w:hideMark/>
          </w:tcPr>
          <w:p w:rsidR="008B5EA4" w:rsidRPr="00FE55B8" w:rsidRDefault="008B5EA4" w:rsidP="008B5EA4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FE55B8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s-MX" w:eastAsia="es-MX"/>
              </w:rPr>
              <w:t>Thecamoeba terricola</w:t>
            </w:r>
            <w:r w:rsidRPr="00FE55B8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 xml:space="preserve"> THECAMOEBIDAE</w:t>
            </w:r>
          </w:p>
        </w:tc>
        <w:tc>
          <w:tcPr>
            <w:tcW w:w="662" w:type="dxa"/>
            <w:noWrap/>
            <w:hideMark/>
          </w:tcPr>
          <w:p w:rsidR="008B5EA4" w:rsidRPr="00B46C90" w:rsidRDefault="008B5EA4" w:rsidP="008B5EA4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9</w:t>
            </w:r>
          </w:p>
        </w:tc>
        <w:tc>
          <w:tcPr>
            <w:tcW w:w="236" w:type="dxa"/>
            <w:noWrap/>
            <w:hideMark/>
          </w:tcPr>
          <w:p w:rsidR="008B5EA4" w:rsidRPr="00B46C90" w:rsidRDefault="008B5EA4" w:rsidP="008B5EA4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P</w:t>
            </w:r>
          </w:p>
        </w:tc>
        <w:tc>
          <w:tcPr>
            <w:tcW w:w="498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2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355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8B5EA4" w:rsidRPr="007A34BD" w:rsidRDefault="008B5EA4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8B5EA4" w:rsidRPr="007A34BD" w:rsidRDefault="008B5EA4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</w:tr>
      <w:tr w:rsidR="008B5EA4" w:rsidRPr="007A34BD" w:rsidTr="004E3290">
        <w:trPr>
          <w:trHeight w:val="300"/>
        </w:trPr>
        <w:tc>
          <w:tcPr>
            <w:tcW w:w="709" w:type="dxa"/>
            <w:noWrap/>
            <w:hideMark/>
          </w:tcPr>
          <w:p w:rsidR="008B5EA4" w:rsidRPr="007A34BD" w:rsidRDefault="008B5EA4" w:rsidP="008B5EA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7A34BD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Biom-vag</w:t>
            </w:r>
          </w:p>
        </w:tc>
        <w:tc>
          <w:tcPr>
            <w:tcW w:w="1730" w:type="dxa"/>
            <w:noWrap/>
            <w:hideMark/>
          </w:tcPr>
          <w:p w:rsidR="008B5EA4" w:rsidRPr="00FE55B8" w:rsidRDefault="008B5EA4" w:rsidP="008B5EA4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FE55B8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s-MX" w:eastAsia="es-MX"/>
              </w:rPr>
              <w:t>Biomyxa vagans</w:t>
            </w:r>
            <w:r w:rsidRPr="00FE55B8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 xml:space="preserve"> BIOMYXIDAE</w:t>
            </w:r>
          </w:p>
        </w:tc>
        <w:tc>
          <w:tcPr>
            <w:tcW w:w="662" w:type="dxa"/>
            <w:noWrap/>
            <w:hideMark/>
          </w:tcPr>
          <w:p w:rsidR="008B5EA4" w:rsidRPr="00B46C90" w:rsidRDefault="008B5EA4" w:rsidP="008B5EA4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10</w:t>
            </w:r>
          </w:p>
        </w:tc>
        <w:tc>
          <w:tcPr>
            <w:tcW w:w="236" w:type="dxa"/>
            <w:noWrap/>
            <w:hideMark/>
          </w:tcPr>
          <w:p w:rsidR="008B5EA4" w:rsidRPr="00B46C90" w:rsidRDefault="008B5EA4" w:rsidP="008B5EA4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P-A</w:t>
            </w:r>
          </w:p>
        </w:tc>
        <w:tc>
          <w:tcPr>
            <w:tcW w:w="498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2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5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8B5EA4" w:rsidRPr="007A34BD" w:rsidRDefault="008B5EA4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8B5EA4" w:rsidRPr="007A34BD" w:rsidRDefault="008B5EA4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</w:tr>
      <w:tr w:rsidR="008B5EA4" w:rsidRPr="007A34BD" w:rsidTr="004E3290">
        <w:trPr>
          <w:trHeight w:val="300"/>
        </w:trPr>
        <w:tc>
          <w:tcPr>
            <w:tcW w:w="709" w:type="dxa"/>
            <w:noWrap/>
            <w:hideMark/>
          </w:tcPr>
          <w:p w:rsidR="008B5EA4" w:rsidRPr="007A34BD" w:rsidRDefault="008B5EA4" w:rsidP="008B5EA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7A34BD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Koro-ste</w:t>
            </w:r>
          </w:p>
        </w:tc>
        <w:tc>
          <w:tcPr>
            <w:tcW w:w="1730" w:type="dxa"/>
            <w:noWrap/>
            <w:hideMark/>
          </w:tcPr>
          <w:p w:rsidR="008B5EA4" w:rsidRPr="00FE55B8" w:rsidRDefault="008B5EA4" w:rsidP="008B5EA4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FE55B8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s-MX" w:eastAsia="es-MX"/>
              </w:rPr>
              <w:t xml:space="preserve">Korotnevella stella </w:t>
            </w:r>
            <w:r w:rsidRPr="00FE55B8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PARAMOEBIDAE</w:t>
            </w:r>
          </w:p>
        </w:tc>
        <w:tc>
          <w:tcPr>
            <w:tcW w:w="662" w:type="dxa"/>
            <w:noWrap/>
            <w:hideMark/>
          </w:tcPr>
          <w:p w:rsidR="008B5EA4" w:rsidRPr="00B46C90" w:rsidRDefault="008B5EA4" w:rsidP="008B5EA4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9</w:t>
            </w:r>
          </w:p>
        </w:tc>
        <w:tc>
          <w:tcPr>
            <w:tcW w:w="236" w:type="dxa"/>
            <w:noWrap/>
            <w:hideMark/>
          </w:tcPr>
          <w:p w:rsidR="008B5EA4" w:rsidRPr="00B46C90" w:rsidRDefault="008B5EA4" w:rsidP="008B5EA4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P-A</w:t>
            </w:r>
          </w:p>
        </w:tc>
        <w:tc>
          <w:tcPr>
            <w:tcW w:w="498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2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2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2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3</w:t>
            </w:r>
          </w:p>
        </w:tc>
        <w:tc>
          <w:tcPr>
            <w:tcW w:w="355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8B5EA4" w:rsidRPr="007A34BD" w:rsidRDefault="008B5EA4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8B5EA4" w:rsidRPr="007A34BD" w:rsidRDefault="008B5EA4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</w:tr>
      <w:tr w:rsidR="008B5EA4" w:rsidRPr="007A34BD" w:rsidTr="004E3290">
        <w:trPr>
          <w:trHeight w:val="300"/>
        </w:trPr>
        <w:tc>
          <w:tcPr>
            <w:tcW w:w="709" w:type="dxa"/>
            <w:noWrap/>
            <w:hideMark/>
          </w:tcPr>
          <w:p w:rsidR="008B5EA4" w:rsidRPr="007A34BD" w:rsidRDefault="008B5EA4" w:rsidP="008B5EA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7A34BD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lastRenderedPageBreak/>
              <w:t>Deut-alg</w:t>
            </w:r>
          </w:p>
        </w:tc>
        <w:tc>
          <w:tcPr>
            <w:tcW w:w="1730" w:type="dxa"/>
            <w:noWrap/>
            <w:hideMark/>
          </w:tcPr>
          <w:p w:rsidR="008B5EA4" w:rsidRPr="00FE55B8" w:rsidRDefault="008B5EA4" w:rsidP="008B5EA4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FE55B8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s-MX" w:eastAsia="es-MX"/>
              </w:rPr>
              <w:t xml:space="preserve">Deuteramoeba algonquinensis </w:t>
            </w:r>
            <w:r w:rsidRPr="00FE55B8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AMOEBIDAE</w:t>
            </w:r>
          </w:p>
        </w:tc>
        <w:tc>
          <w:tcPr>
            <w:tcW w:w="662" w:type="dxa"/>
            <w:noWrap/>
            <w:hideMark/>
          </w:tcPr>
          <w:p w:rsidR="008B5EA4" w:rsidRPr="00B46C90" w:rsidRDefault="008B5EA4" w:rsidP="008B5EA4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9</w:t>
            </w:r>
          </w:p>
        </w:tc>
        <w:tc>
          <w:tcPr>
            <w:tcW w:w="236" w:type="dxa"/>
            <w:noWrap/>
            <w:hideMark/>
          </w:tcPr>
          <w:p w:rsidR="008B5EA4" w:rsidRPr="00B46C90" w:rsidRDefault="008B5EA4" w:rsidP="008B5EA4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P-B</w:t>
            </w:r>
          </w:p>
        </w:tc>
        <w:tc>
          <w:tcPr>
            <w:tcW w:w="498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5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8B5EA4" w:rsidRPr="007A34BD" w:rsidRDefault="008B5EA4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8B5EA4" w:rsidRPr="007A34BD" w:rsidRDefault="008B5EA4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</w:tr>
      <w:tr w:rsidR="008B5EA4" w:rsidRPr="007A34BD" w:rsidTr="004E3290">
        <w:trPr>
          <w:trHeight w:val="300"/>
        </w:trPr>
        <w:tc>
          <w:tcPr>
            <w:tcW w:w="709" w:type="dxa"/>
            <w:noWrap/>
            <w:hideMark/>
          </w:tcPr>
          <w:p w:rsidR="008B5EA4" w:rsidRPr="007A34BD" w:rsidRDefault="008B5EA4" w:rsidP="008B5EA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7A34BD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Mayo-lei</w:t>
            </w:r>
          </w:p>
        </w:tc>
        <w:tc>
          <w:tcPr>
            <w:tcW w:w="1730" w:type="dxa"/>
            <w:noWrap/>
            <w:hideMark/>
          </w:tcPr>
          <w:p w:rsidR="008B5EA4" w:rsidRPr="00FE55B8" w:rsidRDefault="008B5EA4" w:rsidP="008B5EA4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FE55B8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s-MX" w:eastAsia="es-MX"/>
              </w:rPr>
              <w:t xml:space="preserve">Mayorella </w:t>
            </w:r>
            <w:r w:rsidR="00122D82" w:rsidRPr="00FE55B8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s-MX" w:eastAsia="es-MX"/>
              </w:rPr>
              <w:t>leidy</w:t>
            </w:r>
            <w:r w:rsidRPr="00FE55B8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 xml:space="preserve"> MAYORELLIDAE</w:t>
            </w:r>
          </w:p>
        </w:tc>
        <w:tc>
          <w:tcPr>
            <w:tcW w:w="662" w:type="dxa"/>
            <w:noWrap/>
            <w:hideMark/>
          </w:tcPr>
          <w:p w:rsidR="008B5EA4" w:rsidRPr="00B46C90" w:rsidRDefault="008B5EA4" w:rsidP="008B5EA4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9</w:t>
            </w:r>
          </w:p>
        </w:tc>
        <w:tc>
          <w:tcPr>
            <w:tcW w:w="236" w:type="dxa"/>
            <w:noWrap/>
            <w:hideMark/>
          </w:tcPr>
          <w:p w:rsidR="008B5EA4" w:rsidRPr="00B46C90" w:rsidRDefault="008B5EA4" w:rsidP="008B5EA4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P-B</w:t>
            </w:r>
          </w:p>
        </w:tc>
        <w:tc>
          <w:tcPr>
            <w:tcW w:w="498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355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8B5EA4" w:rsidRPr="007A34BD" w:rsidRDefault="008B5EA4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8B5EA4" w:rsidRPr="007A34BD" w:rsidRDefault="008B5EA4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</w:tr>
      <w:tr w:rsidR="008B5EA4" w:rsidRPr="007A34BD" w:rsidTr="004E3290">
        <w:trPr>
          <w:trHeight w:val="300"/>
        </w:trPr>
        <w:tc>
          <w:tcPr>
            <w:tcW w:w="709" w:type="dxa"/>
            <w:noWrap/>
            <w:hideMark/>
          </w:tcPr>
          <w:p w:rsidR="008B5EA4" w:rsidRPr="007A34BD" w:rsidRDefault="008B5EA4" w:rsidP="008B5EA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7A34BD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Thec-qua</w:t>
            </w:r>
          </w:p>
        </w:tc>
        <w:tc>
          <w:tcPr>
            <w:tcW w:w="1730" w:type="dxa"/>
            <w:noWrap/>
            <w:hideMark/>
          </w:tcPr>
          <w:p w:rsidR="008B5EA4" w:rsidRPr="00FE55B8" w:rsidRDefault="008B5EA4" w:rsidP="008B5EA4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FE55B8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s-MX" w:eastAsia="es-MX"/>
              </w:rPr>
              <w:t>Thecamoeba quadrilineata</w:t>
            </w:r>
            <w:r w:rsidRPr="00FE55B8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 xml:space="preserve"> THECAMOEBIDAE</w:t>
            </w:r>
          </w:p>
        </w:tc>
        <w:tc>
          <w:tcPr>
            <w:tcW w:w="662" w:type="dxa"/>
            <w:noWrap/>
            <w:hideMark/>
          </w:tcPr>
          <w:p w:rsidR="008B5EA4" w:rsidRPr="00B46C90" w:rsidRDefault="008B5EA4" w:rsidP="008B5EA4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9</w:t>
            </w:r>
          </w:p>
        </w:tc>
        <w:tc>
          <w:tcPr>
            <w:tcW w:w="236" w:type="dxa"/>
            <w:noWrap/>
            <w:hideMark/>
          </w:tcPr>
          <w:p w:rsidR="008B5EA4" w:rsidRPr="00B46C90" w:rsidRDefault="008B5EA4" w:rsidP="008B5EA4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P-B</w:t>
            </w:r>
          </w:p>
        </w:tc>
        <w:tc>
          <w:tcPr>
            <w:tcW w:w="498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2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3</w:t>
            </w:r>
          </w:p>
        </w:tc>
        <w:tc>
          <w:tcPr>
            <w:tcW w:w="355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8B5EA4" w:rsidRPr="007A34BD" w:rsidRDefault="008B5EA4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8B5EA4" w:rsidRPr="007A34BD" w:rsidRDefault="008B5EA4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</w:tr>
      <w:tr w:rsidR="008B5EA4" w:rsidRPr="007A34BD" w:rsidTr="004E3290">
        <w:trPr>
          <w:trHeight w:val="300"/>
        </w:trPr>
        <w:tc>
          <w:tcPr>
            <w:tcW w:w="709" w:type="dxa"/>
            <w:noWrap/>
            <w:hideMark/>
          </w:tcPr>
          <w:p w:rsidR="008B5EA4" w:rsidRPr="007A34BD" w:rsidRDefault="008B5EA4" w:rsidP="008B5EA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7A34BD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Thec-sim</w:t>
            </w:r>
          </w:p>
        </w:tc>
        <w:tc>
          <w:tcPr>
            <w:tcW w:w="1730" w:type="dxa"/>
            <w:noWrap/>
            <w:hideMark/>
          </w:tcPr>
          <w:p w:rsidR="008B5EA4" w:rsidRPr="00FE55B8" w:rsidRDefault="008B5EA4" w:rsidP="008B5EA4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FE55B8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s-MX" w:eastAsia="es-MX"/>
              </w:rPr>
              <w:t>Thecamoeba similis</w:t>
            </w:r>
            <w:r w:rsidRPr="00FE55B8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 xml:space="preserve"> THECAMOEBIDAE</w:t>
            </w:r>
          </w:p>
        </w:tc>
        <w:tc>
          <w:tcPr>
            <w:tcW w:w="662" w:type="dxa"/>
            <w:noWrap/>
            <w:hideMark/>
          </w:tcPr>
          <w:p w:rsidR="008B5EA4" w:rsidRPr="00B46C90" w:rsidRDefault="008B5EA4" w:rsidP="008B5EA4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10</w:t>
            </w:r>
          </w:p>
        </w:tc>
        <w:tc>
          <w:tcPr>
            <w:tcW w:w="236" w:type="dxa"/>
            <w:noWrap/>
            <w:hideMark/>
          </w:tcPr>
          <w:p w:rsidR="008B5EA4" w:rsidRPr="00B46C90" w:rsidRDefault="008B5EA4" w:rsidP="008B5EA4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P-B</w:t>
            </w:r>
          </w:p>
        </w:tc>
        <w:tc>
          <w:tcPr>
            <w:tcW w:w="498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2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355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8B5EA4" w:rsidRPr="007A34BD" w:rsidRDefault="008B5EA4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8B5EA4" w:rsidRPr="007A34BD" w:rsidRDefault="008B5EA4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</w:tr>
      <w:tr w:rsidR="008B5EA4" w:rsidRPr="007A34BD" w:rsidTr="004E3290">
        <w:trPr>
          <w:trHeight w:val="300"/>
        </w:trPr>
        <w:tc>
          <w:tcPr>
            <w:tcW w:w="709" w:type="dxa"/>
            <w:noWrap/>
            <w:hideMark/>
          </w:tcPr>
          <w:p w:rsidR="008B5EA4" w:rsidRPr="007A34BD" w:rsidRDefault="008B5EA4" w:rsidP="008B5EA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7A34BD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Thec-str</w:t>
            </w:r>
          </w:p>
        </w:tc>
        <w:tc>
          <w:tcPr>
            <w:tcW w:w="1730" w:type="dxa"/>
            <w:noWrap/>
            <w:hideMark/>
          </w:tcPr>
          <w:p w:rsidR="008B5EA4" w:rsidRPr="00FE55B8" w:rsidRDefault="008B5EA4" w:rsidP="008B5EA4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FE55B8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s-MX" w:eastAsia="es-MX"/>
              </w:rPr>
              <w:t>Thecamoeba striata</w:t>
            </w:r>
            <w:r w:rsidRPr="00FE55B8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 xml:space="preserve"> THECAMOEBIDAE</w:t>
            </w:r>
          </w:p>
        </w:tc>
        <w:tc>
          <w:tcPr>
            <w:tcW w:w="662" w:type="dxa"/>
            <w:noWrap/>
            <w:hideMark/>
          </w:tcPr>
          <w:p w:rsidR="008B5EA4" w:rsidRPr="00B46C90" w:rsidRDefault="008B5EA4" w:rsidP="008B5EA4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9</w:t>
            </w:r>
          </w:p>
        </w:tc>
        <w:tc>
          <w:tcPr>
            <w:tcW w:w="236" w:type="dxa"/>
            <w:noWrap/>
            <w:hideMark/>
          </w:tcPr>
          <w:p w:rsidR="008B5EA4" w:rsidRPr="00B46C90" w:rsidRDefault="008B5EA4" w:rsidP="008B5EA4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P-B</w:t>
            </w:r>
          </w:p>
        </w:tc>
        <w:tc>
          <w:tcPr>
            <w:tcW w:w="498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5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3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5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8B5EA4" w:rsidRPr="007A34BD" w:rsidRDefault="008B5EA4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8B5EA4" w:rsidRPr="007A34BD" w:rsidRDefault="008B5EA4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</w:tr>
      <w:tr w:rsidR="007A6F76" w:rsidRPr="007A34BD" w:rsidTr="004E3290">
        <w:trPr>
          <w:trHeight w:val="300"/>
        </w:trPr>
        <w:tc>
          <w:tcPr>
            <w:tcW w:w="709" w:type="dxa"/>
            <w:noWrap/>
            <w:hideMark/>
          </w:tcPr>
          <w:p w:rsidR="007A6F76" w:rsidRPr="007A34BD" w:rsidRDefault="007A6F76" w:rsidP="007A6F76">
            <w:pPr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  <w:tc>
          <w:tcPr>
            <w:tcW w:w="1730" w:type="dxa"/>
            <w:noWrap/>
            <w:hideMark/>
          </w:tcPr>
          <w:p w:rsidR="007A6F76" w:rsidRPr="00FE55B8" w:rsidRDefault="007A6F76" w:rsidP="007A6F76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FE55B8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Frequencies</w:t>
            </w:r>
          </w:p>
        </w:tc>
        <w:tc>
          <w:tcPr>
            <w:tcW w:w="662" w:type="dxa"/>
            <w:noWrap/>
            <w:hideMark/>
          </w:tcPr>
          <w:p w:rsidR="007A6F76" w:rsidRPr="00B46C90" w:rsidRDefault="007A6F76" w:rsidP="007A6F76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236" w:type="dxa"/>
            <w:noWrap/>
            <w:hideMark/>
          </w:tcPr>
          <w:p w:rsidR="007A6F76" w:rsidRPr="00B46C90" w:rsidRDefault="007A6F76" w:rsidP="007A6F76">
            <w:pPr>
              <w:rPr>
                <w:rFonts w:ascii="Arial" w:eastAsia="Times New Roman" w:hAnsi="Arial" w:cs="Arial"/>
                <w:sz w:val="14"/>
                <w:szCs w:val="14"/>
                <w:lang w:val="es-MX" w:eastAsia="es-MX"/>
              </w:rPr>
            </w:pPr>
          </w:p>
        </w:tc>
        <w:tc>
          <w:tcPr>
            <w:tcW w:w="498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0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0</w:t>
            </w:r>
          </w:p>
        </w:tc>
        <w:tc>
          <w:tcPr>
            <w:tcW w:w="353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  <w:tc>
          <w:tcPr>
            <w:tcW w:w="353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0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0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  <w:tc>
          <w:tcPr>
            <w:tcW w:w="353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5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10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11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3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0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0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0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0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0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0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2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4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5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8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12</w:t>
            </w:r>
          </w:p>
        </w:tc>
        <w:tc>
          <w:tcPr>
            <w:tcW w:w="355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0</w:t>
            </w:r>
          </w:p>
        </w:tc>
        <w:tc>
          <w:tcPr>
            <w:tcW w:w="353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0</w:t>
            </w:r>
          </w:p>
        </w:tc>
        <w:tc>
          <w:tcPr>
            <w:tcW w:w="353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0</w:t>
            </w:r>
          </w:p>
        </w:tc>
      </w:tr>
      <w:tr w:rsidR="007A6F76" w:rsidRPr="007A34BD" w:rsidTr="004E3290">
        <w:trPr>
          <w:trHeight w:val="300"/>
        </w:trPr>
        <w:tc>
          <w:tcPr>
            <w:tcW w:w="709" w:type="dxa"/>
            <w:noWrap/>
            <w:hideMark/>
          </w:tcPr>
          <w:p w:rsidR="007A6F76" w:rsidRPr="007A34BD" w:rsidRDefault="007A6F76" w:rsidP="007A6F76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1730" w:type="dxa"/>
            <w:noWrap/>
          </w:tcPr>
          <w:p w:rsidR="007A6F76" w:rsidRPr="00FE55B8" w:rsidRDefault="007A6F76" w:rsidP="007A6F76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FE55B8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Species richness by depths</w:t>
            </w:r>
          </w:p>
        </w:tc>
        <w:tc>
          <w:tcPr>
            <w:tcW w:w="662" w:type="dxa"/>
            <w:noWrap/>
            <w:hideMark/>
          </w:tcPr>
          <w:p w:rsidR="007A6F76" w:rsidRPr="00B46C90" w:rsidRDefault="007A6F76" w:rsidP="007A6F76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236" w:type="dxa"/>
            <w:noWrap/>
            <w:hideMark/>
          </w:tcPr>
          <w:p w:rsidR="007A6F76" w:rsidRPr="00B46C90" w:rsidRDefault="007A6F76" w:rsidP="007A6F76">
            <w:pPr>
              <w:rPr>
                <w:rFonts w:ascii="Arial" w:eastAsia="Times New Roman" w:hAnsi="Arial" w:cs="Arial"/>
                <w:sz w:val="14"/>
                <w:szCs w:val="14"/>
                <w:lang w:val="es-MX" w:eastAsia="es-MX"/>
              </w:rPr>
            </w:pPr>
          </w:p>
        </w:tc>
        <w:tc>
          <w:tcPr>
            <w:tcW w:w="498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0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0</w:t>
            </w:r>
          </w:p>
        </w:tc>
        <w:tc>
          <w:tcPr>
            <w:tcW w:w="353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  <w:tc>
          <w:tcPr>
            <w:tcW w:w="353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0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0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  <w:tc>
          <w:tcPr>
            <w:tcW w:w="353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5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8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2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0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0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0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0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0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0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2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3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3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5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5</w:t>
            </w:r>
          </w:p>
        </w:tc>
        <w:tc>
          <w:tcPr>
            <w:tcW w:w="355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0</w:t>
            </w:r>
          </w:p>
        </w:tc>
        <w:tc>
          <w:tcPr>
            <w:tcW w:w="353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0</w:t>
            </w:r>
          </w:p>
        </w:tc>
        <w:tc>
          <w:tcPr>
            <w:tcW w:w="353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0</w:t>
            </w:r>
          </w:p>
        </w:tc>
      </w:tr>
      <w:tr w:rsidR="007A6F76" w:rsidRPr="007A34BD" w:rsidTr="004E3290">
        <w:trPr>
          <w:trHeight w:val="300"/>
        </w:trPr>
        <w:tc>
          <w:tcPr>
            <w:tcW w:w="709" w:type="dxa"/>
            <w:noWrap/>
            <w:hideMark/>
          </w:tcPr>
          <w:p w:rsidR="007A6F76" w:rsidRPr="007A34BD" w:rsidRDefault="007A6F76" w:rsidP="007A6F76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1730" w:type="dxa"/>
            <w:noWrap/>
          </w:tcPr>
          <w:p w:rsidR="007A6F76" w:rsidRPr="00FE55B8" w:rsidRDefault="007A6F76" w:rsidP="007A6F76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 w:rsidRPr="00FE55B8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Richness by compartments</w:t>
            </w:r>
          </w:p>
        </w:tc>
        <w:tc>
          <w:tcPr>
            <w:tcW w:w="662" w:type="dxa"/>
            <w:noWrap/>
            <w:hideMark/>
          </w:tcPr>
          <w:p w:rsidR="007A6F76" w:rsidRPr="00B46C90" w:rsidRDefault="007A6F76" w:rsidP="007A6F76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236" w:type="dxa"/>
            <w:noWrap/>
            <w:hideMark/>
          </w:tcPr>
          <w:p w:rsidR="007A6F76" w:rsidRPr="00B46C90" w:rsidRDefault="007A6F76" w:rsidP="007A6F76">
            <w:pPr>
              <w:rPr>
                <w:rFonts w:ascii="Arial" w:eastAsia="Times New Roman" w:hAnsi="Arial" w:cs="Arial"/>
                <w:sz w:val="14"/>
                <w:szCs w:val="14"/>
                <w:lang w:val="es-MX" w:eastAsia="es-MX"/>
              </w:rPr>
            </w:pPr>
          </w:p>
        </w:tc>
        <w:tc>
          <w:tcPr>
            <w:tcW w:w="498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  <w:tc>
          <w:tcPr>
            <w:tcW w:w="353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353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353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10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0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0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4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7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355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353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0</w:t>
            </w:r>
          </w:p>
        </w:tc>
        <w:tc>
          <w:tcPr>
            <w:tcW w:w="353" w:type="dxa"/>
            <w:shd w:val="clear" w:color="auto" w:fill="auto"/>
            <w:noWrap/>
            <w:vAlign w:val="center"/>
            <w:hideMark/>
          </w:tcPr>
          <w:p w:rsidR="007A6F76" w:rsidRPr="00B46C90" w:rsidRDefault="007A6F76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</w:tr>
      <w:tr w:rsidR="008B5EA4" w:rsidRPr="007A34BD" w:rsidTr="004E3290">
        <w:trPr>
          <w:trHeight w:val="300"/>
        </w:trPr>
        <w:tc>
          <w:tcPr>
            <w:tcW w:w="709" w:type="dxa"/>
            <w:noWrap/>
          </w:tcPr>
          <w:p w:rsidR="008B5EA4" w:rsidRPr="007A34BD" w:rsidRDefault="008B5EA4" w:rsidP="008B5EA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1730" w:type="dxa"/>
            <w:noWrap/>
            <w:hideMark/>
          </w:tcPr>
          <w:p w:rsidR="008B5EA4" w:rsidRPr="00FE55B8" w:rsidRDefault="008B5EA4" w:rsidP="008B5EA4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662" w:type="dxa"/>
            <w:noWrap/>
            <w:hideMark/>
          </w:tcPr>
          <w:p w:rsidR="008B5EA4" w:rsidRPr="00B46C90" w:rsidRDefault="008B5EA4" w:rsidP="008B5EA4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236" w:type="dxa"/>
            <w:noWrap/>
            <w:hideMark/>
          </w:tcPr>
          <w:p w:rsidR="008B5EA4" w:rsidRPr="00B46C90" w:rsidRDefault="008B5EA4" w:rsidP="008B5EA4">
            <w:pPr>
              <w:rPr>
                <w:rFonts w:ascii="Arial" w:eastAsia="Times New Roman" w:hAnsi="Arial" w:cs="Arial"/>
                <w:sz w:val="14"/>
                <w:szCs w:val="14"/>
                <w:lang w:val="es-MX" w:eastAsia="es-MX"/>
              </w:rPr>
            </w:pPr>
          </w:p>
        </w:tc>
        <w:tc>
          <w:tcPr>
            <w:tcW w:w="498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5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8B5EA4" w:rsidRPr="007A34BD" w:rsidRDefault="008B5EA4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8B5EA4" w:rsidRPr="007A34BD" w:rsidRDefault="008B5EA4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</w:tr>
      <w:tr w:rsidR="008B5EA4" w:rsidRPr="007A34BD" w:rsidTr="004E3290">
        <w:trPr>
          <w:trHeight w:val="300"/>
        </w:trPr>
        <w:tc>
          <w:tcPr>
            <w:tcW w:w="709" w:type="dxa"/>
            <w:noWrap/>
            <w:hideMark/>
          </w:tcPr>
          <w:p w:rsidR="008B5EA4" w:rsidRPr="007A34BD" w:rsidRDefault="008B5EA4" w:rsidP="008B5EA4">
            <w:pPr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  <w:tc>
          <w:tcPr>
            <w:tcW w:w="1730" w:type="dxa"/>
            <w:noWrap/>
            <w:hideMark/>
          </w:tcPr>
          <w:p w:rsidR="008B5EA4" w:rsidRPr="00FE55B8" w:rsidRDefault="008B5EA4" w:rsidP="008B5EA4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662" w:type="dxa"/>
            <w:noWrap/>
            <w:hideMark/>
          </w:tcPr>
          <w:p w:rsidR="008B5EA4" w:rsidRPr="00B46C90" w:rsidRDefault="008B5EA4" w:rsidP="008B5EA4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236" w:type="dxa"/>
            <w:noWrap/>
            <w:hideMark/>
          </w:tcPr>
          <w:p w:rsidR="008B5EA4" w:rsidRPr="00B46C90" w:rsidRDefault="008B5EA4" w:rsidP="008B5EA4">
            <w:pPr>
              <w:rPr>
                <w:rFonts w:ascii="Arial" w:eastAsia="Times New Roman" w:hAnsi="Arial" w:cs="Arial"/>
                <w:sz w:val="14"/>
                <w:szCs w:val="14"/>
                <w:lang w:val="es-MX" w:eastAsia="es-MX"/>
              </w:rPr>
            </w:pPr>
          </w:p>
        </w:tc>
        <w:tc>
          <w:tcPr>
            <w:tcW w:w="498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5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8B5EA4" w:rsidRPr="007A34BD" w:rsidRDefault="008B5EA4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8B5EA4" w:rsidRPr="007A34BD" w:rsidRDefault="008B5EA4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</w:tr>
      <w:tr w:rsidR="008B5EA4" w:rsidRPr="007A34BD" w:rsidTr="004E3290">
        <w:trPr>
          <w:trHeight w:val="300"/>
        </w:trPr>
        <w:tc>
          <w:tcPr>
            <w:tcW w:w="709" w:type="dxa"/>
            <w:noWrap/>
            <w:hideMark/>
          </w:tcPr>
          <w:p w:rsidR="008B5EA4" w:rsidRPr="007A34BD" w:rsidRDefault="008B5EA4" w:rsidP="008B5EA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7A34BD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Acan-sp 1</w:t>
            </w:r>
          </w:p>
        </w:tc>
        <w:tc>
          <w:tcPr>
            <w:tcW w:w="1730" w:type="dxa"/>
            <w:noWrap/>
            <w:hideMark/>
          </w:tcPr>
          <w:p w:rsidR="008B5EA4" w:rsidRPr="00FE55B8" w:rsidRDefault="008B5EA4" w:rsidP="008B5EA4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FE55B8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s-MX" w:eastAsia="es-MX"/>
              </w:rPr>
              <w:t xml:space="preserve">Acanthamoeba sp 1 </w:t>
            </w:r>
            <w:r w:rsidRPr="00FE55B8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ACANTHAMOEBIDAE</w:t>
            </w:r>
          </w:p>
        </w:tc>
        <w:tc>
          <w:tcPr>
            <w:tcW w:w="662" w:type="dxa"/>
            <w:noWrap/>
            <w:hideMark/>
          </w:tcPr>
          <w:p w:rsidR="008B5EA4" w:rsidRPr="00B46C90" w:rsidRDefault="008B5EA4" w:rsidP="008B5EA4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236" w:type="dxa"/>
            <w:noWrap/>
            <w:hideMark/>
          </w:tcPr>
          <w:p w:rsidR="008B5EA4" w:rsidRPr="00B46C90" w:rsidRDefault="008B5EA4" w:rsidP="008B5EA4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ND</w:t>
            </w:r>
          </w:p>
        </w:tc>
        <w:tc>
          <w:tcPr>
            <w:tcW w:w="498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2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2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3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2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5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8B5EA4" w:rsidRPr="007A34BD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8B5EA4" w:rsidRPr="007A34BD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7A34BD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</w:tr>
      <w:tr w:rsidR="008B5EA4" w:rsidRPr="007A34BD" w:rsidTr="004E3290">
        <w:trPr>
          <w:trHeight w:val="300"/>
        </w:trPr>
        <w:tc>
          <w:tcPr>
            <w:tcW w:w="709" w:type="dxa"/>
            <w:noWrap/>
            <w:hideMark/>
          </w:tcPr>
          <w:p w:rsidR="008B5EA4" w:rsidRPr="007A34BD" w:rsidRDefault="008B5EA4" w:rsidP="008B5EA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7A34BD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Acan-sp 2</w:t>
            </w:r>
          </w:p>
        </w:tc>
        <w:tc>
          <w:tcPr>
            <w:tcW w:w="1730" w:type="dxa"/>
            <w:noWrap/>
            <w:hideMark/>
          </w:tcPr>
          <w:p w:rsidR="008B5EA4" w:rsidRPr="00FE55B8" w:rsidRDefault="008B5EA4" w:rsidP="008B5EA4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FE55B8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s-MX" w:eastAsia="es-MX"/>
              </w:rPr>
              <w:t xml:space="preserve">Acanthamoeba sp 2 </w:t>
            </w:r>
            <w:r w:rsidRPr="00FE55B8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ACANTHAMOEBIDAE</w:t>
            </w:r>
          </w:p>
        </w:tc>
        <w:tc>
          <w:tcPr>
            <w:tcW w:w="662" w:type="dxa"/>
            <w:noWrap/>
            <w:hideMark/>
          </w:tcPr>
          <w:p w:rsidR="008B5EA4" w:rsidRPr="00B46C90" w:rsidRDefault="008B5EA4" w:rsidP="008B5EA4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236" w:type="dxa"/>
            <w:noWrap/>
            <w:hideMark/>
          </w:tcPr>
          <w:p w:rsidR="008B5EA4" w:rsidRPr="00B46C90" w:rsidRDefault="008B5EA4" w:rsidP="008B5EA4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ND</w:t>
            </w:r>
          </w:p>
        </w:tc>
        <w:tc>
          <w:tcPr>
            <w:tcW w:w="498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3</w:t>
            </w: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2</w:t>
            </w: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5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8B5EA4" w:rsidRPr="007A34BD" w:rsidRDefault="008B5EA4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8B5EA4" w:rsidRPr="007A34BD" w:rsidRDefault="008B5EA4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</w:tr>
      <w:tr w:rsidR="008B5EA4" w:rsidRPr="007A34BD" w:rsidTr="004E3290">
        <w:trPr>
          <w:trHeight w:val="300"/>
        </w:trPr>
        <w:tc>
          <w:tcPr>
            <w:tcW w:w="709" w:type="dxa"/>
            <w:noWrap/>
            <w:hideMark/>
          </w:tcPr>
          <w:p w:rsidR="008B5EA4" w:rsidRPr="007A34BD" w:rsidRDefault="008B5EA4" w:rsidP="008B5EA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7A34BD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Acan-sp 3</w:t>
            </w:r>
          </w:p>
        </w:tc>
        <w:tc>
          <w:tcPr>
            <w:tcW w:w="1730" w:type="dxa"/>
            <w:noWrap/>
            <w:hideMark/>
          </w:tcPr>
          <w:p w:rsidR="008B5EA4" w:rsidRPr="00FE55B8" w:rsidRDefault="008B5EA4" w:rsidP="008B5EA4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FE55B8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s-MX" w:eastAsia="es-MX"/>
              </w:rPr>
              <w:t xml:space="preserve">Acanthamoeba sp 3 </w:t>
            </w:r>
            <w:r w:rsidRPr="00FE55B8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ACANTHAMOEBIDAE</w:t>
            </w:r>
          </w:p>
        </w:tc>
        <w:tc>
          <w:tcPr>
            <w:tcW w:w="662" w:type="dxa"/>
            <w:noWrap/>
            <w:hideMark/>
          </w:tcPr>
          <w:p w:rsidR="008B5EA4" w:rsidRPr="00B46C90" w:rsidRDefault="008B5EA4" w:rsidP="008B5EA4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236" w:type="dxa"/>
            <w:noWrap/>
            <w:hideMark/>
          </w:tcPr>
          <w:p w:rsidR="008B5EA4" w:rsidRPr="00B46C90" w:rsidRDefault="008B5EA4" w:rsidP="008B5EA4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ND</w:t>
            </w:r>
          </w:p>
        </w:tc>
        <w:tc>
          <w:tcPr>
            <w:tcW w:w="498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355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8B5EA4" w:rsidRPr="007A34BD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7A34BD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8B5EA4" w:rsidRPr="007A34BD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7A34BD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3</w:t>
            </w:r>
          </w:p>
        </w:tc>
      </w:tr>
      <w:tr w:rsidR="008B5EA4" w:rsidRPr="007A34BD" w:rsidTr="004E3290">
        <w:trPr>
          <w:trHeight w:val="300"/>
        </w:trPr>
        <w:tc>
          <w:tcPr>
            <w:tcW w:w="709" w:type="dxa"/>
            <w:noWrap/>
            <w:hideMark/>
          </w:tcPr>
          <w:p w:rsidR="008B5EA4" w:rsidRPr="007A34BD" w:rsidRDefault="008B5EA4" w:rsidP="008B5EA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7A34BD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Acan-sp 4</w:t>
            </w:r>
          </w:p>
        </w:tc>
        <w:tc>
          <w:tcPr>
            <w:tcW w:w="1730" w:type="dxa"/>
            <w:noWrap/>
            <w:hideMark/>
          </w:tcPr>
          <w:p w:rsidR="008B5EA4" w:rsidRPr="00FE55B8" w:rsidRDefault="008B5EA4" w:rsidP="008B5EA4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FE55B8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s-MX" w:eastAsia="es-MX"/>
              </w:rPr>
              <w:t xml:space="preserve">Acanthamoeba sp 4 </w:t>
            </w:r>
            <w:r w:rsidRPr="00FE55B8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ACANTHAMOEBIDAE</w:t>
            </w:r>
          </w:p>
        </w:tc>
        <w:tc>
          <w:tcPr>
            <w:tcW w:w="662" w:type="dxa"/>
            <w:noWrap/>
            <w:hideMark/>
          </w:tcPr>
          <w:p w:rsidR="008B5EA4" w:rsidRPr="00B46C90" w:rsidRDefault="008B5EA4" w:rsidP="008B5EA4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236" w:type="dxa"/>
            <w:noWrap/>
            <w:hideMark/>
          </w:tcPr>
          <w:p w:rsidR="008B5EA4" w:rsidRPr="00B46C90" w:rsidRDefault="008B5EA4" w:rsidP="008B5EA4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ND</w:t>
            </w:r>
          </w:p>
        </w:tc>
        <w:tc>
          <w:tcPr>
            <w:tcW w:w="498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5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8B5EA4" w:rsidRPr="007A34BD" w:rsidRDefault="008B5EA4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8B5EA4" w:rsidRPr="007A34BD" w:rsidRDefault="008B5EA4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</w:tr>
      <w:tr w:rsidR="008B5EA4" w:rsidRPr="007A34BD" w:rsidTr="004E3290">
        <w:trPr>
          <w:trHeight w:val="300"/>
        </w:trPr>
        <w:tc>
          <w:tcPr>
            <w:tcW w:w="709" w:type="dxa"/>
            <w:noWrap/>
            <w:hideMark/>
          </w:tcPr>
          <w:p w:rsidR="008B5EA4" w:rsidRPr="007A34BD" w:rsidRDefault="00D8017E" w:rsidP="008B5EA4">
            <w:pPr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  <w:t>Acra-sp</w:t>
            </w:r>
          </w:p>
        </w:tc>
        <w:tc>
          <w:tcPr>
            <w:tcW w:w="1730" w:type="dxa"/>
            <w:noWrap/>
            <w:hideMark/>
          </w:tcPr>
          <w:p w:rsidR="008B5EA4" w:rsidRPr="00FE55B8" w:rsidRDefault="008B5EA4" w:rsidP="008B5EA4">
            <w:pPr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s-MX" w:eastAsia="es-MX"/>
              </w:rPr>
            </w:pPr>
            <w:r w:rsidRPr="00FE55B8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s-MX" w:eastAsia="es-MX"/>
              </w:rPr>
              <w:t>Acramoeba sp</w:t>
            </w:r>
          </w:p>
          <w:p w:rsidR="00122D82" w:rsidRPr="00FE55B8" w:rsidRDefault="00122D82" w:rsidP="008B5EA4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 w:rsidRPr="00FE55B8"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  <w:t>ACRAMOEBIDAE</w:t>
            </w:r>
          </w:p>
        </w:tc>
        <w:tc>
          <w:tcPr>
            <w:tcW w:w="662" w:type="dxa"/>
            <w:noWrap/>
            <w:hideMark/>
          </w:tcPr>
          <w:p w:rsidR="008B5EA4" w:rsidRDefault="00DE5350" w:rsidP="008B5EA4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  <w:t>43</w:t>
            </w:r>
          </w:p>
          <w:p w:rsidR="00DE5350" w:rsidRPr="00B46C90" w:rsidRDefault="00DE5350" w:rsidP="008B5EA4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236" w:type="dxa"/>
            <w:noWrap/>
            <w:hideMark/>
          </w:tcPr>
          <w:p w:rsidR="008B5EA4" w:rsidRPr="00B46C90" w:rsidRDefault="008B5EA4" w:rsidP="008B5EA4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ND</w:t>
            </w:r>
          </w:p>
        </w:tc>
        <w:tc>
          <w:tcPr>
            <w:tcW w:w="498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2</w:t>
            </w: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6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4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5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5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8B5EA4" w:rsidRPr="007A34BD" w:rsidRDefault="008B5EA4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8B5EA4" w:rsidRPr="007A34BD" w:rsidRDefault="008B5EA4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</w:tr>
      <w:tr w:rsidR="008B5EA4" w:rsidRPr="007A34BD" w:rsidTr="004E3290">
        <w:trPr>
          <w:trHeight w:val="300"/>
        </w:trPr>
        <w:tc>
          <w:tcPr>
            <w:tcW w:w="709" w:type="dxa"/>
            <w:noWrap/>
            <w:hideMark/>
          </w:tcPr>
          <w:p w:rsidR="008B5EA4" w:rsidRPr="007A34BD" w:rsidRDefault="008B5EA4" w:rsidP="008B5EA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7A34BD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Adelp-sp</w:t>
            </w:r>
          </w:p>
        </w:tc>
        <w:tc>
          <w:tcPr>
            <w:tcW w:w="1730" w:type="dxa"/>
            <w:noWrap/>
            <w:hideMark/>
          </w:tcPr>
          <w:p w:rsidR="008B5EA4" w:rsidRPr="00FE55B8" w:rsidRDefault="008B5EA4" w:rsidP="008B5EA4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FE55B8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s-MX" w:eastAsia="es-MX"/>
              </w:rPr>
              <w:t>Adelphamoeba sp</w:t>
            </w:r>
            <w:r w:rsidRPr="00FE55B8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 xml:space="preserve"> VAHLKAMPFIIDAE</w:t>
            </w:r>
          </w:p>
        </w:tc>
        <w:tc>
          <w:tcPr>
            <w:tcW w:w="662" w:type="dxa"/>
            <w:noWrap/>
            <w:hideMark/>
          </w:tcPr>
          <w:p w:rsidR="008B5EA4" w:rsidRPr="00B46C90" w:rsidRDefault="008B5EA4" w:rsidP="008B5EA4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236" w:type="dxa"/>
            <w:noWrap/>
            <w:hideMark/>
          </w:tcPr>
          <w:p w:rsidR="008B5EA4" w:rsidRPr="00B46C90" w:rsidRDefault="008B5EA4" w:rsidP="008B5EA4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ND</w:t>
            </w:r>
          </w:p>
        </w:tc>
        <w:tc>
          <w:tcPr>
            <w:tcW w:w="498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2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2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3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3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5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2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2</w:t>
            </w:r>
          </w:p>
        </w:tc>
        <w:tc>
          <w:tcPr>
            <w:tcW w:w="355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8B5EA4" w:rsidRPr="007A34BD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7A34BD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8B5EA4" w:rsidRPr="007A34BD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7A34BD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</w:tr>
      <w:tr w:rsidR="008B5EA4" w:rsidRPr="007A34BD" w:rsidTr="004E3290">
        <w:trPr>
          <w:trHeight w:val="300"/>
        </w:trPr>
        <w:tc>
          <w:tcPr>
            <w:tcW w:w="709" w:type="dxa"/>
            <w:noWrap/>
            <w:hideMark/>
          </w:tcPr>
          <w:p w:rsidR="008B5EA4" w:rsidRPr="007A34BD" w:rsidRDefault="008B5EA4" w:rsidP="008B5EA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7A34BD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Arac-sp</w:t>
            </w:r>
          </w:p>
        </w:tc>
        <w:tc>
          <w:tcPr>
            <w:tcW w:w="1730" w:type="dxa"/>
            <w:noWrap/>
            <w:hideMark/>
          </w:tcPr>
          <w:p w:rsidR="008B5EA4" w:rsidRPr="00FE55B8" w:rsidRDefault="008B5EA4" w:rsidP="008B5EA4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FE55B8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s-MX" w:eastAsia="es-MX"/>
              </w:rPr>
              <w:t xml:space="preserve">Arachnula sp </w:t>
            </w:r>
            <w:r w:rsidRPr="00FE55B8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ARACHNULIDAE</w:t>
            </w:r>
          </w:p>
        </w:tc>
        <w:tc>
          <w:tcPr>
            <w:tcW w:w="662" w:type="dxa"/>
            <w:noWrap/>
            <w:hideMark/>
          </w:tcPr>
          <w:p w:rsidR="008B5EA4" w:rsidRPr="00B46C90" w:rsidRDefault="008B5EA4" w:rsidP="008B5EA4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236" w:type="dxa"/>
            <w:noWrap/>
            <w:hideMark/>
          </w:tcPr>
          <w:p w:rsidR="008B5EA4" w:rsidRPr="00B46C90" w:rsidRDefault="008B5EA4" w:rsidP="008B5EA4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ND</w:t>
            </w:r>
          </w:p>
        </w:tc>
        <w:tc>
          <w:tcPr>
            <w:tcW w:w="498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2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3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5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8B5EA4" w:rsidRPr="007A34BD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7A34BD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8B5EA4" w:rsidRPr="007A34BD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</w:tr>
      <w:tr w:rsidR="008B5EA4" w:rsidRPr="007A34BD" w:rsidTr="004E3290">
        <w:trPr>
          <w:trHeight w:val="300"/>
        </w:trPr>
        <w:tc>
          <w:tcPr>
            <w:tcW w:w="709" w:type="dxa"/>
            <w:noWrap/>
            <w:hideMark/>
          </w:tcPr>
          <w:p w:rsidR="008B5EA4" w:rsidRPr="007A34BD" w:rsidRDefault="008B5EA4" w:rsidP="008B5EA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7A34BD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Biom-mer</w:t>
            </w:r>
          </w:p>
        </w:tc>
        <w:tc>
          <w:tcPr>
            <w:tcW w:w="1730" w:type="dxa"/>
            <w:noWrap/>
            <w:hideMark/>
          </w:tcPr>
          <w:p w:rsidR="008B5EA4" w:rsidRPr="00FE55B8" w:rsidRDefault="008B5EA4" w:rsidP="008B5EA4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FE55B8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s-MX" w:eastAsia="es-MX"/>
              </w:rPr>
              <w:t>Biomyxa merdaria</w:t>
            </w:r>
            <w:r w:rsidRPr="00FE55B8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 xml:space="preserve"> BIOMYXIDAE</w:t>
            </w:r>
          </w:p>
        </w:tc>
        <w:tc>
          <w:tcPr>
            <w:tcW w:w="662" w:type="dxa"/>
            <w:noWrap/>
            <w:hideMark/>
          </w:tcPr>
          <w:p w:rsidR="008B5EA4" w:rsidRPr="00B46C90" w:rsidRDefault="008B5EA4" w:rsidP="008B5EA4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236" w:type="dxa"/>
            <w:noWrap/>
            <w:hideMark/>
          </w:tcPr>
          <w:p w:rsidR="008B5EA4" w:rsidRPr="00B46C90" w:rsidRDefault="008B5EA4" w:rsidP="008B5EA4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ND</w:t>
            </w:r>
          </w:p>
        </w:tc>
        <w:tc>
          <w:tcPr>
            <w:tcW w:w="498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2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3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3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5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8B5EA4" w:rsidRPr="007A34BD" w:rsidRDefault="008B5EA4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8B5EA4" w:rsidRPr="007A34BD" w:rsidRDefault="008B5EA4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</w:tr>
      <w:tr w:rsidR="008B5EA4" w:rsidRPr="007A34BD" w:rsidTr="004E3290">
        <w:trPr>
          <w:trHeight w:val="474"/>
        </w:trPr>
        <w:tc>
          <w:tcPr>
            <w:tcW w:w="709" w:type="dxa"/>
            <w:noWrap/>
            <w:hideMark/>
          </w:tcPr>
          <w:p w:rsidR="008B5EA4" w:rsidRPr="007A34BD" w:rsidRDefault="00D8017E" w:rsidP="00D8017E">
            <w:pPr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  <w:t>Clyd-sp</w:t>
            </w:r>
          </w:p>
        </w:tc>
        <w:tc>
          <w:tcPr>
            <w:tcW w:w="1730" w:type="dxa"/>
            <w:noWrap/>
            <w:hideMark/>
          </w:tcPr>
          <w:p w:rsidR="008B5EA4" w:rsidRPr="00FE55B8" w:rsidRDefault="008B5EA4" w:rsidP="008B5EA4">
            <w:pPr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s-MX" w:eastAsia="es-MX"/>
              </w:rPr>
            </w:pPr>
            <w:r w:rsidRPr="00FE55B8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s-MX" w:eastAsia="es-MX"/>
              </w:rPr>
              <w:t>Clydonella sp</w:t>
            </w:r>
          </w:p>
          <w:p w:rsidR="00122D82" w:rsidRPr="00FE55B8" w:rsidRDefault="00122D82" w:rsidP="008B5EA4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FE55B8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VANNELIDAE</w:t>
            </w:r>
          </w:p>
        </w:tc>
        <w:tc>
          <w:tcPr>
            <w:tcW w:w="662" w:type="dxa"/>
            <w:noWrap/>
            <w:hideMark/>
          </w:tcPr>
          <w:p w:rsidR="008B5EA4" w:rsidRPr="00B46C90" w:rsidRDefault="008B5EA4" w:rsidP="008B5EA4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236" w:type="dxa"/>
            <w:noWrap/>
            <w:hideMark/>
          </w:tcPr>
          <w:p w:rsidR="008B5EA4" w:rsidRPr="00B46C90" w:rsidRDefault="008B5EA4" w:rsidP="008B5EA4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ND</w:t>
            </w:r>
          </w:p>
        </w:tc>
        <w:tc>
          <w:tcPr>
            <w:tcW w:w="498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355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8B5EA4" w:rsidRPr="007A34BD" w:rsidRDefault="008B5EA4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8B5EA4" w:rsidRPr="007A34BD" w:rsidRDefault="008B5EA4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</w:tr>
      <w:tr w:rsidR="008B5EA4" w:rsidRPr="007A34BD" w:rsidTr="004E3290">
        <w:trPr>
          <w:trHeight w:val="300"/>
        </w:trPr>
        <w:tc>
          <w:tcPr>
            <w:tcW w:w="709" w:type="dxa"/>
            <w:noWrap/>
            <w:hideMark/>
          </w:tcPr>
          <w:p w:rsidR="008B5EA4" w:rsidRPr="007A34BD" w:rsidRDefault="008B5EA4" w:rsidP="008B5EA4">
            <w:pPr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  <w:tc>
          <w:tcPr>
            <w:tcW w:w="1730" w:type="dxa"/>
            <w:noWrap/>
            <w:hideMark/>
          </w:tcPr>
          <w:p w:rsidR="008B5EA4" w:rsidRPr="00FE55B8" w:rsidRDefault="008B5EA4" w:rsidP="008B5EA4">
            <w:pPr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s-MX" w:eastAsia="es-MX"/>
              </w:rPr>
            </w:pPr>
            <w:r w:rsidRPr="00FE55B8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s-MX" w:eastAsia="es-MX"/>
              </w:rPr>
              <w:t>Copromyxa protea?</w:t>
            </w:r>
          </w:p>
          <w:p w:rsidR="00DE5350" w:rsidRPr="00FE55B8" w:rsidRDefault="00DE5350" w:rsidP="008B5EA4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FE55B8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Incertae sedis</w:t>
            </w:r>
          </w:p>
        </w:tc>
        <w:tc>
          <w:tcPr>
            <w:tcW w:w="662" w:type="dxa"/>
            <w:noWrap/>
            <w:hideMark/>
          </w:tcPr>
          <w:p w:rsidR="008B5EA4" w:rsidRPr="00B46C90" w:rsidRDefault="008B5EA4" w:rsidP="008B5EA4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236" w:type="dxa"/>
            <w:noWrap/>
            <w:hideMark/>
          </w:tcPr>
          <w:p w:rsidR="008B5EA4" w:rsidRPr="00B46C90" w:rsidRDefault="008B5EA4" w:rsidP="008B5EA4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ND</w:t>
            </w:r>
          </w:p>
        </w:tc>
        <w:tc>
          <w:tcPr>
            <w:tcW w:w="498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2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2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2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2</w:t>
            </w:r>
          </w:p>
        </w:tc>
        <w:tc>
          <w:tcPr>
            <w:tcW w:w="355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8B5EA4" w:rsidRPr="007A34BD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8B5EA4" w:rsidRPr="007A34BD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7A34BD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3</w:t>
            </w:r>
          </w:p>
        </w:tc>
      </w:tr>
      <w:tr w:rsidR="008B5EA4" w:rsidRPr="007A34BD" w:rsidTr="004E3290">
        <w:trPr>
          <w:trHeight w:val="300"/>
        </w:trPr>
        <w:tc>
          <w:tcPr>
            <w:tcW w:w="709" w:type="dxa"/>
            <w:noWrap/>
            <w:hideMark/>
          </w:tcPr>
          <w:p w:rsidR="008B5EA4" w:rsidRPr="007A34BD" w:rsidRDefault="00D8017E" w:rsidP="008B5EA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lastRenderedPageBreak/>
              <w:t>Copr-sp</w:t>
            </w:r>
          </w:p>
        </w:tc>
        <w:tc>
          <w:tcPr>
            <w:tcW w:w="1730" w:type="dxa"/>
            <w:noWrap/>
            <w:hideMark/>
          </w:tcPr>
          <w:p w:rsidR="008B5EA4" w:rsidRPr="00FE55B8" w:rsidRDefault="008B5EA4" w:rsidP="008B5EA4">
            <w:pPr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s-MX" w:eastAsia="es-MX"/>
              </w:rPr>
            </w:pPr>
            <w:r w:rsidRPr="00FE55B8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s-MX" w:eastAsia="es-MX"/>
              </w:rPr>
              <w:t>Copromyxa sp</w:t>
            </w:r>
          </w:p>
          <w:p w:rsidR="00DE5350" w:rsidRPr="00FE55B8" w:rsidRDefault="00DE5350" w:rsidP="008B5EA4">
            <w:pPr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s-MX" w:eastAsia="es-MX"/>
              </w:rPr>
            </w:pPr>
            <w:r w:rsidRPr="00FE55B8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Incertae sedis</w:t>
            </w:r>
          </w:p>
        </w:tc>
        <w:tc>
          <w:tcPr>
            <w:tcW w:w="662" w:type="dxa"/>
            <w:noWrap/>
            <w:hideMark/>
          </w:tcPr>
          <w:p w:rsidR="008B5EA4" w:rsidRPr="00B46C90" w:rsidRDefault="008B5EA4" w:rsidP="008B5EA4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236" w:type="dxa"/>
            <w:noWrap/>
            <w:hideMark/>
          </w:tcPr>
          <w:p w:rsidR="008B5EA4" w:rsidRPr="00B46C90" w:rsidRDefault="008B5EA4" w:rsidP="008B5EA4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ND</w:t>
            </w:r>
          </w:p>
        </w:tc>
        <w:tc>
          <w:tcPr>
            <w:tcW w:w="498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2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3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3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5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2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6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4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3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5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8B5EA4" w:rsidRPr="007A34BD" w:rsidRDefault="008B5EA4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8B5EA4" w:rsidRPr="007A34BD" w:rsidRDefault="008B5EA4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</w:tr>
      <w:tr w:rsidR="008B5EA4" w:rsidRPr="007A34BD" w:rsidTr="004E3290">
        <w:trPr>
          <w:trHeight w:val="300"/>
        </w:trPr>
        <w:tc>
          <w:tcPr>
            <w:tcW w:w="709" w:type="dxa"/>
            <w:noWrap/>
            <w:hideMark/>
          </w:tcPr>
          <w:p w:rsidR="008B5EA4" w:rsidRPr="007A34BD" w:rsidRDefault="008B5EA4" w:rsidP="008B5EA4">
            <w:pPr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  <w:tc>
          <w:tcPr>
            <w:tcW w:w="1730" w:type="dxa"/>
            <w:noWrap/>
            <w:hideMark/>
          </w:tcPr>
          <w:p w:rsidR="00DE5350" w:rsidRPr="00FE55B8" w:rsidRDefault="008B5EA4" w:rsidP="00DE5350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FE55B8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s-MX" w:eastAsia="es-MX"/>
              </w:rPr>
              <w:t>Darbyshirella terrestris?</w:t>
            </w:r>
          </w:p>
          <w:p w:rsidR="00DE5350" w:rsidRPr="00FE55B8" w:rsidRDefault="00DE5350" w:rsidP="00DE5350">
            <w:pPr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s-MX" w:eastAsia="es-MX"/>
              </w:rPr>
            </w:pPr>
            <w:r w:rsidRPr="00FE55B8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VARIOSEA</w:t>
            </w:r>
            <w:r w:rsidRPr="00FE55B8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s-MX" w:eastAsia="es-MX"/>
              </w:rPr>
              <w:t xml:space="preserve"> **</w:t>
            </w:r>
          </w:p>
        </w:tc>
        <w:tc>
          <w:tcPr>
            <w:tcW w:w="662" w:type="dxa"/>
            <w:noWrap/>
            <w:hideMark/>
          </w:tcPr>
          <w:p w:rsidR="008B5EA4" w:rsidRPr="00B46C90" w:rsidRDefault="00DE5350" w:rsidP="008B5EA4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  <w:t>44</w:t>
            </w:r>
          </w:p>
        </w:tc>
        <w:tc>
          <w:tcPr>
            <w:tcW w:w="236" w:type="dxa"/>
            <w:noWrap/>
            <w:hideMark/>
          </w:tcPr>
          <w:p w:rsidR="008B5EA4" w:rsidRPr="00B46C90" w:rsidRDefault="008B5EA4" w:rsidP="008B5EA4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ND</w:t>
            </w:r>
          </w:p>
        </w:tc>
        <w:tc>
          <w:tcPr>
            <w:tcW w:w="498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5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8B5EA4" w:rsidRPr="007A34BD" w:rsidRDefault="008B5EA4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8B5EA4" w:rsidRPr="007A34BD" w:rsidRDefault="008B5EA4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</w:tr>
      <w:tr w:rsidR="008B5EA4" w:rsidRPr="007A34BD" w:rsidTr="004E3290">
        <w:trPr>
          <w:trHeight w:val="300"/>
        </w:trPr>
        <w:tc>
          <w:tcPr>
            <w:tcW w:w="709" w:type="dxa"/>
            <w:noWrap/>
            <w:hideMark/>
          </w:tcPr>
          <w:p w:rsidR="008B5EA4" w:rsidRPr="007A34BD" w:rsidRDefault="008B5EA4" w:rsidP="008B5EA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7A34BD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Disc-sp</w:t>
            </w:r>
          </w:p>
        </w:tc>
        <w:tc>
          <w:tcPr>
            <w:tcW w:w="1730" w:type="dxa"/>
            <w:noWrap/>
            <w:hideMark/>
          </w:tcPr>
          <w:p w:rsidR="008B5EA4" w:rsidRPr="00FE55B8" w:rsidRDefault="008B5EA4" w:rsidP="008B5EA4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FE55B8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s-MX" w:eastAsia="es-MX"/>
              </w:rPr>
              <w:t>Discamoeba sp</w:t>
            </w:r>
            <w:r w:rsidRPr="00FE55B8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 xml:space="preserve"> VANNELLIDAE</w:t>
            </w:r>
          </w:p>
        </w:tc>
        <w:tc>
          <w:tcPr>
            <w:tcW w:w="662" w:type="dxa"/>
            <w:noWrap/>
            <w:hideMark/>
          </w:tcPr>
          <w:p w:rsidR="008B5EA4" w:rsidRPr="00B46C90" w:rsidRDefault="008B5EA4" w:rsidP="008B5EA4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236" w:type="dxa"/>
            <w:noWrap/>
            <w:hideMark/>
          </w:tcPr>
          <w:p w:rsidR="008B5EA4" w:rsidRPr="00B46C90" w:rsidRDefault="008B5EA4" w:rsidP="008B5EA4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ND</w:t>
            </w:r>
          </w:p>
        </w:tc>
        <w:tc>
          <w:tcPr>
            <w:tcW w:w="498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2</w:t>
            </w:r>
          </w:p>
        </w:tc>
        <w:tc>
          <w:tcPr>
            <w:tcW w:w="355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8B5EA4" w:rsidRPr="007A34BD" w:rsidRDefault="008B5EA4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8B5EA4" w:rsidRPr="007A34BD" w:rsidRDefault="008B5EA4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</w:tr>
      <w:tr w:rsidR="008B5EA4" w:rsidRPr="007A34BD" w:rsidTr="004E3290">
        <w:trPr>
          <w:trHeight w:val="300"/>
        </w:trPr>
        <w:tc>
          <w:tcPr>
            <w:tcW w:w="709" w:type="dxa"/>
            <w:noWrap/>
            <w:hideMark/>
          </w:tcPr>
          <w:p w:rsidR="008B5EA4" w:rsidRPr="007A34BD" w:rsidRDefault="008B5EA4" w:rsidP="008B5EA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7A34BD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Flab-tri</w:t>
            </w:r>
          </w:p>
        </w:tc>
        <w:tc>
          <w:tcPr>
            <w:tcW w:w="1730" w:type="dxa"/>
            <w:noWrap/>
            <w:hideMark/>
          </w:tcPr>
          <w:p w:rsidR="008B5EA4" w:rsidRPr="00FE55B8" w:rsidRDefault="008B5EA4" w:rsidP="008B5EA4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FE55B8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s-MX" w:eastAsia="es-MX"/>
              </w:rPr>
              <w:t>Flabellula trinovantica</w:t>
            </w:r>
            <w:r w:rsidRPr="00FE55B8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 xml:space="preserve"> FLABELLULIDAE</w:t>
            </w:r>
          </w:p>
        </w:tc>
        <w:tc>
          <w:tcPr>
            <w:tcW w:w="662" w:type="dxa"/>
            <w:noWrap/>
            <w:hideMark/>
          </w:tcPr>
          <w:p w:rsidR="008B5EA4" w:rsidRPr="00B46C90" w:rsidRDefault="008B5EA4" w:rsidP="008B5EA4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236" w:type="dxa"/>
            <w:noWrap/>
            <w:hideMark/>
          </w:tcPr>
          <w:p w:rsidR="008B5EA4" w:rsidRPr="00B46C90" w:rsidRDefault="008B5EA4" w:rsidP="008B5EA4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ND</w:t>
            </w:r>
          </w:p>
        </w:tc>
        <w:tc>
          <w:tcPr>
            <w:tcW w:w="498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5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8B5EA4" w:rsidRPr="007A34BD" w:rsidRDefault="008B5EA4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8B5EA4" w:rsidRPr="007A34BD" w:rsidRDefault="008B5EA4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</w:tr>
      <w:tr w:rsidR="008B5EA4" w:rsidRPr="007A34BD" w:rsidTr="004E3290">
        <w:trPr>
          <w:trHeight w:val="300"/>
        </w:trPr>
        <w:tc>
          <w:tcPr>
            <w:tcW w:w="709" w:type="dxa"/>
            <w:noWrap/>
            <w:hideMark/>
          </w:tcPr>
          <w:p w:rsidR="008B5EA4" w:rsidRPr="007A34BD" w:rsidRDefault="008B5EA4" w:rsidP="008B5EA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7A34BD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Gephy</w:t>
            </w:r>
          </w:p>
        </w:tc>
        <w:tc>
          <w:tcPr>
            <w:tcW w:w="1730" w:type="dxa"/>
            <w:noWrap/>
            <w:hideMark/>
          </w:tcPr>
          <w:p w:rsidR="008B5EA4" w:rsidRPr="00FE55B8" w:rsidRDefault="008B5EA4" w:rsidP="008B5EA4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FE55B8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s-MX" w:eastAsia="es-MX"/>
              </w:rPr>
              <w:t xml:space="preserve">Gephyramoeba </w:t>
            </w:r>
            <w:r w:rsidRPr="00FE55B8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GEPHYRAMOEBIDAE</w:t>
            </w:r>
          </w:p>
        </w:tc>
        <w:tc>
          <w:tcPr>
            <w:tcW w:w="662" w:type="dxa"/>
            <w:noWrap/>
            <w:hideMark/>
          </w:tcPr>
          <w:p w:rsidR="008B5EA4" w:rsidRPr="00B46C90" w:rsidRDefault="008B5EA4" w:rsidP="008B5EA4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236" w:type="dxa"/>
            <w:noWrap/>
            <w:hideMark/>
          </w:tcPr>
          <w:p w:rsidR="008B5EA4" w:rsidRPr="00B46C90" w:rsidRDefault="008B5EA4" w:rsidP="008B5EA4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ND</w:t>
            </w:r>
          </w:p>
        </w:tc>
        <w:tc>
          <w:tcPr>
            <w:tcW w:w="498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5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8B5EA4" w:rsidRPr="007A34BD" w:rsidRDefault="008B5EA4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8B5EA4" w:rsidRPr="007A34BD" w:rsidRDefault="008B5EA4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</w:tr>
      <w:tr w:rsidR="008B5EA4" w:rsidRPr="007A34BD" w:rsidTr="004E3290">
        <w:trPr>
          <w:trHeight w:val="300"/>
        </w:trPr>
        <w:tc>
          <w:tcPr>
            <w:tcW w:w="709" w:type="dxa"/>
            <w:noWrap/>
            <w:hideMark/>
          </w:tcPr>
          <w:p w:rsidR="008B5EA4" w:rsidRPr="007A34BD" w:rsidRDefault="008B5EA4" w:rsidP="008B5EA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7A34BD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Koro-bul</w:t>
            </w:r>
          </w:p>
        </w:tc>
        <w:tc>
          <w:tcPr>
            <w:tcW w:w="1730" w:type="dxa"/>
            <w:noWrap/>
            <w:hideMark/>
          </w:tcPr>
          <w:p w:rsidR="008B5EA4" w:rsidRPr="00FE55B8" w:rsidRDefault="008B5EA4" w:rsidP="008B5EA4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FE55B8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s-MX" w:eastAsia="es-MX"/>
              </w:rPr>
              <w:t xml:space="preserve">Korotnevella sp </w:t>
            </w:r>
            <w:r w:rsidRPr="00FE55B8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PARAMOEBIDAE</w:t>
            </w:r>
          </w:p>
        </w:tc>
        <w:tc>
          <w:tcPr>
            <w:tcW w:w="662" w:type="dxa"/>
            <w:noWrap/>
            <w:hideMark/>
          </w:tcPr>
          <w:p w:rsidR="008B5EA4" w:rsidRPr="00B46C90" w:rsidRDefault="008B5EA4" w:rsidP="008B5EA4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236" w:type="dxa"/>
            <w:noWrap/>
            <w:hideMark/>
          </w:tcPr>
          <w:p w:rsidR="008B5EA4" w:rsidRPr="00B46C90" w:rsidRDefault="008B5EA4" w:rsidP="008B5EA4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ND</w:t>
            </w:r>
          </w:p>
        </w:tc>
        <w:tc>
          <w:tcPr>
            <w:tcW w:w="498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3</w:t>
            </w:r>
          </w:p>
        </w:tc>
        <w:tc>
          <w:tcPr>
            <w:tcW w:w="355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8B5EA4" w:rsidRPr="007A34BD" w:rsidRDefault="008B5EA4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8B5EA4" w:rsidRPr="007A34BD" w:rsidRDefault="008B5EA4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</w:tr>
      <w:tr w:rsidR="008B5EA4" w:rsidRPr="007A34BD" w:rsidTr="004E3290">
        <w:trPr>
          <w:trHeight w:val="300"/>
        </w:trPr>
        <w:tc>
          <w:tcPr>
            <w:tcW w:w="709" w:type="dxa"/>
            <w:noWrap/>
            <w:hideMark/>
          </w:tcPr>
          <w:p w:rsidR="008B5EA4" w:rsidRPr="007A34BD" w:rsidRDefault="008B5EA4" w:rsidP="008B5EA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7A34BD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Mayo-lim</w:t>
            </w:r>
          </w:p>
        </w:tc>
        <w:tc>
          <w:tcPr>
            <w:tcW w:w="1730" w:type="dxa"/>
            <w:noWrap/>
            <w:hideMark/>
          </w:tcPr>
          <w:p w:rsidR="008B5EA4" w:rsidRPr="00FE55B8" w:rsidRDefault="008B5EA4" w:rsidP="008B5EA4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FE55B8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s-MX" w:eastAsia="es-MX"/>
              </w:rPr>
              <w:t>Mayorella limacis</w:t>
            </w:r>
            <w:r w:rsidRPr="00FE55B8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 xml:space="preserve"> MAYORELLIDAE</w:t>
            </w:r>
          </w:p>
        </w:tc>
        <w:tc>
          <w:tcPr>
            <w:tcW w:w="662" w:type="dxa"/>
            <w:noWrap/>
            <w:hideMark/>
          </w:tcPr>
          <w:p w:rsidR="008B5EA4" w:rsidRPr="00B46C90" w:rsidRDefault="008B5EA4" w:rsidP="008B5EA4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236" w:type="dxa"/>
            <w:noWrap/>
            <w:hideMark/>
          </w:tcPr>
          <w:p w:rsidR="008B5EA4" w:rsidRPr="00B46C90" w:rsidRDefault="008B5EA4" w:rsidP="008B5EA4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ND</w:t>
            </w:r>
          </w:p>
        </w:tc>
        <w:tc>
          <w:tcPr>
            <w:tcW w:w="498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5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8B5EA4" w:rsidRPr="007A34BD" w:rsidRDefault="008B5EA4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8B5EA4" w:rsidRPr="007A34BD" w:rsidRDefault="008B5EA4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</w:tr>
      <w:tr w:rsidR="008B5EA4" w:rsidRPr="007A34BD" w:rsidTr="004E3290">
        <w:trPr>
          <w:trHeight w:val="300"/>
        </w:trPr>
        <w:tc>
          <w:tcPr>
            <w:tcW w:w="709" w:type="dxa"/>
            <w:noWrap/>
            <w:hideMark/>
          </w:tcPr>
          <w:p w:rsidR="008B5EA4" w:rsidRPr="007A34BD" w:rsidRDefault="008B5EA4" w:rsidP="008B5EA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7A34BD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 xml:space="preserve">Naeg-sp1 </w:t>
            </w:r>
          </w:p>
        </w:tc>
        <w:tc>
          <w:tcPr>
            <w:tcW w:w="1730" w:type="dxa"/>
            <w:noWrap/>
            <w:hideMark/>
          </w:tcPr>
          <w:p w:rsidR="008B5EA4" w:rsidRPr="00FE55B8" w:rsidRDefault="008B5EA4" w:rsidP="008B5EA4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FE55B8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s-MX" w:eastAsia="es-MX"/>
              </w:rPr>
              <w:t xml:space="preserve">Naegleria sp1 </w:t>
            </w:r>
            <w:r w:rsidRPr="00FE55B8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VAHLKAMPFIIDAE</w:t>
            </w:r>
          </w:p>
        </w:tc>
        <w:tc>
          <w:tcPr>
            <w:tcW w:w="662" w:type="dxa"/>
            <w:noWrap/>
            <w:hideMark/>
          </w:tcPr>
          <w:p w:rsidR="008B5EA4" w:rsidRPr="00B46C90" w:rsidRDefault="008B5EA4" w:rsidP="008B5EA4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236" w:type="dxa"/>
            <w:noWrap/>
            <w:hideMark/>
          </w:tcPr>
          <w:p w:rsidR="008B5EA4" w:rsidRPr="00B46C90" w:rsidRDefault="008B5EA4" w:rsidP="008B5EA4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ND</w:t>
            </w:r>
          </w:p>
        </w:tc>
        <w:tc>
          <w:tcPr>
            <w:tcW w:w="498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3</w:t>
            </w: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3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2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2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3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5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8B5EA4" w:rsidRPr="007A34BD" w:rsidRDefault="008B5EA4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8B5EA4" w:rsidRPr="007A34BD" w:rsidRDefault="008B5EA4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</w:tr>
      <w:tr w:rsidR="008B5EA4" w:rsidRPr="007A34BD" w:rsidTr="004E3290">
        <w:trPr>
          <w:trHeight w:val="300"/>
        </w:trPr>
        <w:tc>
          <w:tcPr>
            <w:tcW w:w="709" w:type="dxa"/>
            <w:noWrap/>
            <w:hideMark/>
          </w:tcPr>
          <w:p w:rsidR="008B5EA4" w:rsidRPr="007A34BD" w:rsidRDefault="008B5EA4" w:rsidP="008B5EA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7A34BD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Naeg-sp2</w:t>
            </w:r>
          </w:p>
        </w:tc>
        <w:tc>
          <w:tcPr>
            <w:tcW w:w="1730" w:type="dxa"/>
            <w:noWrap/>
            <w:hideMark/>
          </w:tcPr>
          <w:p w:rsidR="008B5EA4" w:rsidRPr="00FE55B8" w:rsidRDefault="008B5EA4" w:rsidP="008B5EA4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FE55B8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s-MX" w:eastAsia="es-MX"/>
              </w:rPr>
              <w:t xml:space="preserve">Naegleria sp2 </w:t>
            </w:r>
            <w:r w:rsidRPr="00FE55B8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VAHLKAMPFIIDAE</w:t>
            </w:r>
          </w:p>
        </w:tc>
        <w:tc>
          <w:tcPr>
            <w:tcW w:w="662" w:type="dxa"/>
            <w:noWrap/>
            <w:hideMark/>
          </w:tcPr>
          <w:p w:rsidR="008B5EA4" w:rsidRPr="00B46C90" w:rsidRDefault="008B5EA4" w:rsidP="008B5EA4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236" w:type="dxa"/>
            <w:noWrap/>
            <w:hideMark/>
          </w:tcPr>
          <w:p w:rsidR="008B5EA4" w:rsidRPr="00B46C90" w:rsidRDefault="008B5EA4" w:rsidP="008B5EA4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ND</w:t>
            </w:r>
          </w:p>
        </w:tc>
        <w:tc>
          <w:tcPr>
            <w:tcW w:w="498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5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8B5EA4" w:rsidRPr="007A34BD" w:rsidRDefault="008B5EA4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8B5EA4" w:rsidRPr="007A34BD" w:rsidRDefault="008B5EA4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</w:tr>
      <w:tr w:rsidR="008B5EA4" w:rsidRPr="007A34BD" w:rsidTr="004E3290">
        <w:trPr>
          <w:trHeight w:val="300"/>
        </w:trPr>
        <w:tc>
          <w:tcPr>
            <w:tcW w:w="709" w:type="dxa"/>
            <w:noWrap/>
            <w:hideMark/>
          </w:tcPr>
          <w:p w:rsidR="008B5EA4" w:rsidRPr="007A34BD" w:rsidRDefault="008B5EA4" w:rsidP="008B5EA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7A34BD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Osci-dak</w:t>
            </w:r>
          </w:p>
        </w:tc>
        <w:tc>
          <w:tcPr>
            <w:tcW w:w="1730" w:type="dxa"/>
            <w:noWrap/>
            <w:hideMark/>
          </w:tcPr>
          <w:p w:rsidR="008B5EA4" w:rsidRPr="00FE55B8" w:rsidRDefault="008B5EA4" w:rsidP="008B5EA4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FE55B8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s-MX" w:eastAsia="es-MX"/>
              </w:rPr>
              <w:t xml:space="preserve">Oscillosignum dakotaensis </w:t>
            </w:r>
            <w:r w:rsidRPr="00FE55B8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VEXILLIFERIDAE</w:t>
            </w:r>
          </w:p>
        </w:tc>
        <w:tc>
          <w:tcPr>
            <w:tcW w:w="662" w:type="dxa"/>
            <w:noWrap/>
            <w:hideMark/>
          </w:tcPr>
          <w:p w:rsidR="008B5EA4" w:rsidRPr="00B46C90" w:rsidRDefault="008B5EA4" w:rsidP="008B5EA4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236" w:type="dxa"/>
            <w:noWrap/>
            <w:hideMark/>
          </w:tcPr>
          <w:p w:rsidR="008B5EA4" w:rsidRPr="00B46C90" w:rsidRDefault="008B5EA4" w:rsidP="008B5EA4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ND</w:t>
            </w:r>
          </w:p>
        </w:tc>
        <w:tc>
          <w:tcPr>
            <w:tcW w:w="498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2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2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3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3</w:t>
            </w:r>
          </w:p>
        </w:tc>
        <w:tc>
          <w:tcPr>
            <w:tcW w:w="355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8B5EA4" w:rsidRPr="007A34BD" w:rsidRDefault="008B5EA4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8B5EA4" w:rsidRPr="007A34BD" w:rsidRDefault="008B5EA4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</w:tr>
      <w:tr w:rsidR="008B5EA4" w:rsidRPr="007A34BD" w:rsidTr="004E3290">
        <w:trPr>
          <w:trHeight w:val="300"/>
        </w:trPr>
        <w:tc>
          <w:tcPr>
            <w:tcW w:w="709" w:type="dxa"/>
            <w:noWrap/>
            <w:hideMark/>
          </w:tcPr>
          <w:p w:rsidR="008B5EA4" w:rsidRPr="007A34BD" w:rsidRDefault="008B5EA4" w:rsidP="008B5EA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7A34BD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Osci-pro</w:t>
            </w:r>
          </w:p>
        </w:tc>
        <w:tc>
          <w:tcPr>
            <w:tcW w:w="1730" w:type="dxa"/>
            <w:noWrap/>
            <w:hideMark/>
          </w:tcPr>
          <w:p w:rsidR="008B5EA4" w:rsidRPr="00FE55B8" w:rsidRDefault="008B5EA4" w:rsidP="008B5EA4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FE55B8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s-MX" w:eastAsia="es-MX"/>
              </w:rPr>
              <w:t xml:space="preserve">Oscillosignum proboscidium </w:t>
            </w:r>
            <w:r w:rsidRPr="00FE55B8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VEXILLIFERIDAE</w:t>
            </w:r>
          </w:p>
        </w:tc>
        <w:tc>
          <w:tcPr>
            <w:tcW w:w="662" w:type="dxa"/>
            <w:noWrap/>
            <w:hideMark/>
          </w:tcPr>
          <w:p w:rsidR="008B5EA4" w:rsidRPr="00B46C90" w:rsidRDefault="008B5EA4" w:rsidP="008B5EA4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236" w:type="dxa"/>
            <w:noWrap/>
            <w:hideMark/>
          </w:tcPr>
          <w:p w:rsidR="008B5EA4" w:rsidRPr="00B46C90" w:rsidRDefault="008B5EA4" w:rsidP="008B5EA4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ND</w:t>
            </w:r>
          </w:p>
        </w:tc>
        <w:tc>
          <w:tcPr>
            <w:tcW w:w="498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2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3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2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2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3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3</w:t>
            </w:r>
          </w:p>
        </w:tc>
        <w:tc>
          <w:tcPr>
            <w:tcW w:w="355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8B5EA4" w:rsidRPr="007A34BD" w:rsidRDefault="008B5EA4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8B5EA4" w:rsidRPr="007A34BD" w:rsidRDefault="008B5EA4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</w:tr>
      <w:tr w:rsidR="008B5EA4" w:rsidRPr="007A34BD" w:rsidTr="004E3290">
        <w:trPr>
          <w:trHeight w:val="300"/>
        </w:trPr>
        <w:tc>
          <w:tcPr>
            <w:tcW w:w="709" w:type="dxa"/>
            <w:noWrap/>
            <w:hideMark/>
          </w:tcPr>
          <w:p w:rsidR="008B5EA4" w:rsidRPr="007A34BD" w:rsidRDefault="008B5EA4" w:rsidP="008B5EA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7A34BD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Para-lae</w:t>
            </w:r>
          </w:p>
        </w:tc>
        <w:tc>
          <w:tcPr>
            <w:tcW w:w="1730" w:type="dxa"/>
            <w:noWrap/>
            <w:hideMark/>
          </w:tcPr>
          <w:p w:rsidR="008B5EA4" w:rsidRPr="00FE55B8" w:rsidRDefault="008B5EA4" w:rsidP="008B5EA4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FE55B8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s-MX" w:eastAsia="es-MX"/>
              </w:rPr>
              <w:t>Paradermamoeba lev</w:t>
            </w:r>
            <w:r w:rsidR="00FA72B8" w:rsidRPr="00FE55B8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s-MX" w:eastAsia="es-MX"/>
              </w:rPr>
              <w:t xml:space="preserve">is </w:t>
            </w:r>
            <w:r w:rsidRPr="00FE55B8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DERMAMOEBIDAE</w:t>
            </w:r>
          </w:p>
        </w:tc>
        <w:tc>
          <w:tcPr>
            <w:tcW w:w="662" w:type="dxa"/>
            <w:noWrap/>
            <w:hideMark/>
          </w:tcPr>
          <w:p w:rsidR="008B5EA4" w:rsidRPr="00B46C90" w:rsidRDefault="008B5EA4" w:rsidP="008B5EA4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236" w:type="dxa"/>
            <w:noWrap/>
            <w:hideMark/>
          </w:tcPr>
          <w:p w:rsidR="008B5EA4" w:rsidRPr="00B46C90" w:rsidRDefault="008B5EA4" w:rsidP="008B5EA4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ND</w:t>
            </w:r>
          </w:p>
        </w:tc>
        <w:tc>
          <w:tcPr>
            <w:tcW w:w="498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2</w:t>
            </w:r>
          </w:p>
        </w:tc>
        <w:tc>
          <w:tcPr>
            <w:tcW w:w="355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8B5EA4" w:rsidRPr="007A34BD" w:rsidRDefault="008B5EA4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8B5EA4" w:rsidRPr="007A34BD" w:rsidRDefault="008B5EA4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</w:tr>
      <w:tr w:rsidR="008B5EA4" w:rsidRPr="007A34BD" w:rsidTr="004E3290">
        <w:trPr>
          <w:trHeight w:val="300"/>
        </w:trPr>
        <w:tc>
          <w:tcPr>
            <w:tcW w:w="709" w:type="dxa"/>
            <w:noWrap/>
            <w:hideMark/>
          </w:tcPr>
          <w:p w:rsidR="008B5EA4" w:rsidRPr="007A34BD" w:rsidRDefault="008B5EA4" w:rsidP="008B5EA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7A34BD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Para-val</w:t>
            </w:r>
          </w:p>
        </w:tc>
        <w:tc>
          <w:tcPr>
            <w:tcW w:w="1730" w:type="dxa"/>
            <w:noWrap/>
            <w:hideMark/>
          </w:tcPr>
          <w:p w:rsidR="008B5EA4" w:rsidRPr="00FE55B8" w:rsidRDefault="008B5EA4" w:rsidP="008B5EA4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FE55B8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s-MX" w:eastAsia="es-MX"/>
              </w:rPr>
              <w:t xml:space="preserve">Paradermamoeba valamo </w:t>
            </w:r>
            <w:r w:rsidRPr="00FE55B8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DERMAMOEBIDAE</w:t>
            </w:r>
          </w:p>
        </w:tc>
        <w:tc>
          <w:tcPr>
            <w:tcW w:w="662" w:type="dxa"/>
            <w:noWrap/>
            <w:hideMark/>
          </w:tcPr>
          <w:p w:rsidR="008B5EA4" w:rsidRPr="00B46C90" w:rsidRDefault="008B5EA4" w:rsidP="008B5EA4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236" w:type="dxa"/>
            <w:noWrap/>
            <w:hideMark/>
          </w:tcPr>
          <w:p w:rsidR="008B5EA4" w:rsidRPr="00B46C90" w:rsidRDefault="008B5EA4" w:rsidP="008B5EA4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ND</w:t>
            </w:r>
          </w:p>
        </w:tc>
        <w:tc>
          <w:tcPr>
            <w:tcW w:w="498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355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8B5EA4" w:rsidRPr="007A34BD" w:rsidRDefault="008B5EA4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8B5EA4" w:rsidRPr="007A34BD" w:rsidRDefault="008B5EA4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</w:tr>
      <w:tr w:rsidR="008B5EA4" w:rsidRPr="007A34BD" w:rsidTr="004E3290">
        <w:trPr>
          <w:trHeight w:val="300"/>
        </w:trPr>
        <w:tc>
          <w:tcPr>
            <w:tcW w:w="709" w:type="dxa"/>
            <w:noWrap/>
            <w:hideMark/>
          </w:tcPr>
          <w:p w:rsidR="008B5EA4" w:rsidRPr="007A34BD" w:rsidRDefault="008B5EA4" w:rsidP="008B5EA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7A34BD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Parm-sp</w:t>
            </w:r>
          </w:p>
        </w:tc>
        <w:tc>
          <w:tcPr>
            <w:tcW w:w="1730" w:type="dxa"/>
            <w:noWrap/>
            <w:hideMark/>
          </w:tcPr>
          <w:p w:rsidR="008B5EA4" w:rsidRPr="00FE55B8" w:rsidRDefault="008B5EA4" w:rsidP="008B5EA4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FE55B8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s-MX" w:eastAsia="es-MX"/>
              </w:rPr>
              <w:t xml:space="preserve">Paramoeba sp3 </w:t>
            </w:r>
            <w:r w:rsidRPr="00FE55B8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PARAMOEBIDAE</w:t>
            </w:r>
          </w:p>
        </w:tc>
        <w:tc>
          <w:tcPr>
            <w:tcW w:w="662" w:type="dxa"/>
            <w:noWrap/>
            <w:hideMark/>
          </w:tcPr>
          <w:p w:rsidR="008B5EA4" w:rsidRPr="00B46C90" w:rsidRDefault="008B5EA4" w:rsidP="008B5EA4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236" w:type="dxa"/>
            <w:noWrap/>
            <w:hideMark/>
          </w:tcPr>
          <w:p w:rsidR="008B5EA4" w:rsidRPr="00B46C90" w:rsidRDefault="008B5EA4" w:rsidP="008B5EA4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ND</w:t>
            </w:r>
          </w:p>
        </w:tc>
        <w:tc>
          <w:tcPr>
            <w:tcW w:w="498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2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355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8B5EA4" w:rsidRPr="007A34BD" w:rsidRDefault="008B5EA4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8B5EA4" w:rsidRPr="007A34BD" w:rsidRDefault="008B5EA4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</w:tr>
      <w:tr w:rsidR="008B5EA4" w:rsidRPr="007A34BD" w:rsidTr="004E3290">
        <w:trPr>
          <w:trHeight w:val="300"/>
        </w:trPr>
        <w:tc>
          <w:tcPr>
            <w:tcW w:w="709" w:type="dxa"/>
            <w:noWrap/>
            <w:hideMark/>
          </w:tcPr>
          <w:p w:rsidR="008B5EA4" w:rsidRPr="007A34BD" w:rsidRDefault="008B5EA4" w:rsidP="008B5EA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7A34BD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Parm-sp1</w:t>
            </w:r>
          </w:p>
        </w:tc>
        <w:tc>
          <w:tcPr>
            <w:tcW w:w="1730" w:type="dxa"/>
            <w:noWrap/>
            <w:hideMark/>
          </w:tcPr>
          <w:p w:rsidR="008B5EA4" w:rsidRPr="00FE55B8" w:rsidRDefault="008B5EA4" w:rsidP="008B5EA4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FE55B8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s-MX" w:eastAsia="es-MX"/>
              </w:rPr>
              <w:t xml:space="preserve">Paramoeba sp1 </w:t>
            </w:r>
            <w:r w:rsidRPr="00FE55B8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PARAMOEBIDAE</w:t>
            </w:r>
          </w:p>
        </w:tc>
        <w:tc>
          <w:tcPr>
            <w:tcW w:w="662" w:type="dxa"/>
            <w:noWrap/>
            <w:hideMark/>
          </w:tcPr>
          <w:p w:rsidR="008B5EA4" w:rsidRPr="00B46C90" w:rsidRDefault="008B5EA4" w:rsidP="008B5EA4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236" w:type="dxa"/>
            <w:noWrap/>
            <w:hideMark/>
          </w:tcPr>
          <w:p w:rsidR="008B5EA4" w:rsidRPr="00B46C90" w:rsidRDefault="008B5EA4" w:rsidP="008B5EA4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ND</w:t>
            </w:r>
          </w:p>
        </w:tc>
        <w:tc>
          <w:tcPr>
            <w:tcW w:w="498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2</w:t>
            </w:r>
          </w:p>
        </w:tc>
        <w:tc>
          <w:tcPr>
            <w:tcW w:w="355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8B5EA4" w:rsidRPr="007A34BD" w:rsidRDefault="008B5EA4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8B5EA4" w:rsidRPr="007A34BD" w:rsidRDefault="008B5EA4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</w:tr>
      <w:tr w:rsidR="008B5EA4" w:rsidRPr="007A34BD" w:rsidTr="004E3290">
        <w:trPr>
          <w:trHeight w:val="300"/>
        </w:trPr>
        <w:tc>
          <w:tcPr>
            <w:tcW w:w="709" w:type="dxa"/>
            <w:noWrap/>
            <w:hideMark/>
          </w:tcPr>
          <w:p w:rsidR="008B5EA4" w:rsidRPr="007A34BD" w:rsidRDefault="008B5EA4" w:rsidP="008B5EA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7A34BD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Para-sp2</w:t>
            </w:r>
          </w:p>
        </w:tc>
        <w:tc>
          <w:tcPr>
            <w:tcW w:w="1730" w:type="dxa"/>
            <w:noWrap/>
            <w:hideMark/>
          </w:tcPr>
          <w:p w:rsidR="008B5EA4" w:rsidRPr="00FE55B8" w:rsidRDefault="008B5EA4" w:rsidP="008B5EA4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FE55B8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s-MX" w:eastAsia="es-MX"/>
              </w:rPr>
              <w:t xml:space="preserve">Paramoeba sp2 </w:t>
            </w:r>
            <w:r w:rsidRPr="00FE55B8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PARAMOEBIDAE</w:t>
            </w:r>
          </w:p>
        </w:tc>
        <w:tc>
          <w:tcPr>
            <w:tcW w:w="662" w:type="dxa"/>
            <w:noWrap/>
            <w:hideMark/>
          </w:tcPr>
          <w:p w:rsidR="008B5EA4" w:rsidRPr="00B46C90" w:rsidRDefault="008B5EA4" w:rsidP="008B5EA4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236" w:type="dxa"/>
            <w:noWrap/>
            <w:hideMark/>
          </w:tcPr>
          <w:p w:rsidR="008B5EA4" w:rsidRPr="00B46C90" w:rsidRDefault="008B5EA4" w:rsidP="008B5EA4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ND</w:t>
            </w:r>
          </w:p>
        </w:tc>
        <w:tc>
          <w:tcPr>
            <w:tcW w:w="498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3</w:t>
            </w:r>
          </w:p>
        </w:tc>
        <w:tc>
          <w:tcPr>
            <w:tcW w:w="355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8B5EA4" w:rsidRPr="007A34BD" w:rsidRDefault="008B5EA4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8B5EA4" w:rsidRPr="007A34BD" w:rsidRDefault="008B5EA4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</w:tr>
      <w:tr w:rsidR="008B5EA4" w:rsidRPr="007A34BD" w:rsidTr="004E3290">
        <w:trPr>
          <w:trHeight w:val="300"/>
        </w:trPr>
        <w:tc>
          <w:tcPr>
            <w:tcW w:w="709" w:type="dxa"/>
            <w:noWrap/>
            <w:hideMark/>
          </w:tcPr>
          <w:p w:rsidR="008B5EA4" w:rsidRPr="007A34BD" w:rsidRDefault="008B5EA4" w:rsidP="008B5EA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7A34BD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Plat-sp</w:t>
            </w:r>
          </w:p>
        </w:tc>
        <w:tc>
          <w:tcPr>
            <w:tcW w:w="1730" w:type="dxa"/>
            <w:noWrap/>
            <w:hideMark/>
          </w:tcPr>
          <w:p w:rsidR="008B5EA4" w:rsidRPr="00FE55B8" w:rsidRDefault="008B5EA4" w:rsidP="008B5EA4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FE55B8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s-MX" w:eastAsia="es-MX"/>
              </w:rPr>
              <w:t>Platyamoeba sp</w:t>
            </w:r>
            <w:r w:rsidRPr="00FE55B8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 xml:space="preserve"> VANNELLIDAE</w:t>
            </w:r>
          </w:p>
        </w:tc>
        <w:tc>
          <w:tcPr>
            <w:tcW w:w="662" w:type="dxa"/>
            <w:noWrap/>
            <w:hideMark/>
          </w:tcPr>
          <w:p w:rsidR="008B5EA4" w:rsidRPr="00B46C90" w:rsidRDefault="008B5EA4" w:rsidP="008B5EA4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236" w:type="dxa"/>
            <w:noWrap/>
            <w:hideMark/>
          </w:tcPr>
          <w:p w:rsidR="008B5EA4" w:rsidRPr="00B46C90" w:rsidRDefault="008B5EA4" w:rsidP="008B5EA4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ND</w:t>
            </w:r>
          </w:p>
        </w:tc>
        <w:tc>
          <w:tcPr>
            <w:tcW w:w="498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5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8B5EA4" w:rsidRPr="007A34BD" w:rsidRDefault="008B5EA4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8B5EA4" w:rsidRPr="007A34BD" w:rsidRDefault="008B5EA4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</w:tr>
      <w:tr w:rsidR="008B5EA4" w:rsidRPr="007A34BD" w:rsidTr="004E3290">
        <w:trPr>
          <w:trHeight w:val="300"/>
        </w:trPr>
        <w:tc>
          <w:tcPr>
            <w:tcW w:w="709" w:type="dxa"/>
            <w:noWrap/>
            <w:hideMark/>
          </w:tcPr>
          <w:p w:rsidR="008B5EA4" w:rsidRPr="007A34BD" w:rsidRDefault="008B5EA4" w:rsidP="008B5EA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7A34BD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Rhiz-sp</w:t>
            </w:r>
          </w:p>
        </w:tc>
        <w:tc>
          <w:tcPr>
            <w:tcW w:w="1730" w:type="dxa"/>
            <w:noWrap/>
            <w:hideMark/>
          </w:tcPr>
          <w:p w:rsidR="008B5EA4" w:rsidRPr="00FE55B8" w:rsidRDefault="008B5EA4" w:rsidP="008B5EA4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FE55B8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s-MX" w:eastAsia="es-MX"/>
              </w:rPr>
              <w:t>Rhizamoeba sp</w:t>
            </w:r>
            <w:r w:rsidRPr="00FE55B8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 xml:space="preserve"> LEPTOMYXIDAE</w:t>
            </w:r>
          </w:p>
        </w:tc>
        <w:tc>
          <w:tcPr>
            <w:tcW w:w="662" w:type="dxa"/>
            <w:noWrap/>
            <w:hideMark/>
          </w:tcPr>
          <w:p w:rsidR="008B5EA4" w:rsidRPr="00B46C90" w:rsidRDefault="008B5EA4" w:rsidP="008B5EA4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236" w:type="dxa"/>
            <w:noWrap/>
            <w:hideMark/>
          </w:tcPr>
          <w:p w:rsidR="008B5EA4" w:rsidRPr="00B46C90" w:rsidRDefault="008B5EA4" w:rsidP="008B5EA4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ND</w:t>
            </w:r>
          </w:p>
        </w:tc>
        <w:tc>
          <w:tcPr>
            <w:tcW w:w="498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5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8B5EA4" w:rsidRPr="007A34BD" w:rsidRDefault="008B5EA4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8B5EA4" w:rsidRPr="007A34BD" w:rsidRDefault="008B5EA4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</w:tr>
      <w:tr w:rsidR="008B5EA4" w:rsidRPr="007A34BD" w:rsidTr="004E3290">
        <w:trPr>
          <w:trHeight w:val="300"/>
        </w:trPr>
        <w:tc>
          <w:tcPr>
            <w:tcW w:w="709" w:type="dxa"/>
            <w:noWrap/>
            <w:hideMark/>
          </w:tcPr>
          <w:p w:rsidR="008B5EA4" w:rsidRPr="007A34BD" w:rsidRDefault="008B5EA4" w:rsidP="008B5EA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7A34BD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Rhiz-pol</w:t>
            </w:r>
          </w:p>
        </w:tc>
        <w:tc>
          <w:tcPr>
            <w:tcW w:w="1730" w:type="dxa"/>
            <w:noWrap/>
            <w:hideMark/>
          </w:tcPr>
          <w:p w:rsidR="008B5EA4" w:rsidRPr="00FE55B8" w:rsidRDefault="008B5EA4" w:rsidP="008B5EA4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FE55B8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s-MX" w:eastAsia="es-MX"/>
              </w:rPr>
              <w:t>Rhizamoeba polyura</w:t>
            </w:r>
            <w:r w:rsidRPr="00FE55B8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 xml:space="preserve"> LEPTOMYXIDAE</w:t>
            </w:r>
          </w:p>
        </w:tc>
        <w:tc>
          <w:tcPr>
            <w:tcW w:w="662" w:type="dxa"/>
            <w:noWrap/>
            <w:hideMark/>
          </w:tcPr>
          <w:p w:rsidR="008B5EA4" w:rsidRPr="00B46C90" w:rsidRDefault="008B5EA4" w:rsidP="008B5EA4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236" w:type="dxa"/>
            <w:noWrap/>
            <w:hideMark/>
          </w:tcPr>
          <w:p w:rsidR="008B5EA4" w:rsidRPr="00B46C90" w:rsidRDefault="008B5EA4" w:rsidP="008B5EA4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ND</w:t>
            </w:r>
          </w:p>
        </w:tc>
        <w:tc>
          <w:tcPr>
            <w:tcW w:w="498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5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8B5EA4" w:rsidRPr="007A34BD" w:rsidRDefault="008B5EA4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8B5EA4" w:rsidRPr="007A34BD" w:rsidRDefault="008B5EA4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</w:tr>
      <w:tr w:rsidR="008B5EA4" w:rsidRPr="007A34BD" w:rsidTr="004E3290">
        <w:trPr>
          <w:trHeight w:val="300"/>
        </w:trPr>
        <w:tc>
          <w:tcPr>
            <w:tcW w:w="709" w:type="dxa"/>
            <w:noWrap/>
            <w:hideMark/>
          </w:tcPr>
          <w:p w:rsidR="008B5EA4" w:rsidRPr="007A34BD" w:rsidRDefault="008B5EA4" w:rsidP="008B5EA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7A34BD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lastRenderedPageBreak/>
              <w:t>Rhiz-sax</w:t>
            </w:r>
          </w:p>
        </w:tc>
        <w:tc>
          <w:tcPr>
            <w:tcW w:w="1730" w:type="dxa"/>
            <w:noWrap/>
            <w:hideMark/>
          </w:tcPr>
          <w:p w:rsidR="008B5EA4" w:rsidRPr="00FE55B8" w:rsidRDefault="008B5EA4" w:rsidP="008B5EA4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FE55B8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s-MX" w:eastAsia="es-MX"/>
              </w:rPr>
              <w:t xml:space="preserve">Rhizamoeba saxonica </w:t>
            </w:r>
            <w:r w:rsidRPr="00FE55B8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LEPTOMYXIDAE</w:t>
            </w:r>
          </w:p>
        </w:tc>
        <w:tc>
          <w:tcPr>
            <w:tcW w:w="662" w:type="dxa"/>
            <w:noWrap/>
            <w:hideMark/>
          </w:tcPr>
          <w:p w:rsidR="008B5EA4" w:rsidRPr="00B46C90" w:rsidRDefault="008B5EA4" w:rsidP="008B5EA4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236" w:type="dxa"/>
            <w:noWrap/>
            <w:hideMark/>
          </w:tcPr>
          <w:p w:rsidR="008B5EA4" w:rsidRPr="00B46C90" w:rsidRDefault="008B5EA4" w:rsidP="008B5EA4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ND</w:t>
            </w:r>
          </w:p>
        </w:tc>
        <w:tc>
          <w:tcPr>
            <w:tcW w:w="498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3</w:t>
            </w: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2</w:t>
            </w: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3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3</w:t>
            </w:r>
          </w:p>
        </w:tc>
        <w:tc>
          <w:tcPr>
            <w:tcW w:w="355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8B5EA4" w:rsidRPr="007A34BD" w:rsidRDefault="008B5EA4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8B5EA4" w:rsidRPr="007A34BD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7A34BD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</w:tr>
      <w:tr w:rsidR="008B5EA4" w:rsidRPr="007A34BD" w:rsidTr="004E3290">
        <w:trPr>
          <w:trHeight w:val="300"/>
        </w:trPr>
        <w:tc>
          <w:tcPr>
            <w:tcW w:w="709" w:type="dxa"/>
            <w:noWrap/>
            <w:hideMark/>
          </w:tcPr>
          <w:p w:rsidR="008B5EA4" w:rsidRPr="007A34BD" w:rsidRDefault="008B5EA4" w:rsidP="008B5EA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7A34BD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Sacc-luc</w:t>
            </w:r>
          </w:p>
        </w:tc>
        <w:tc>
          <w:tcPr>
            <w:tcW w:w="1730" w:type="dxa"/>
            <w:noWrap/>
            <w:hideMark/>
          </w:tcPr>
          <w:p w:rsidR="008B5EA4" w:rsidRPr="00FE55B8" w:rsidRDefault="008B5EA4" w:rsidP="008B5EA4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FE55B8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s-MX" w:eastAsia="es-MX"/>
              </w:rPr>
              <w:t>Saccamoeba lucens</w:t>
            </w:r>
            <w:r w:rsidRPr="00FE55B8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 xml:space="preserve"> HARTMANNELLIDAE</w:t>
            </w:r>
          </w:p>
        </w:tc>
        <w:tc>
          <w:tcPr>
            <w:tcW w:w="662" w:type="dxa"/>
            <w:noWrap/>
            <w:hideMark/>
          </w:tcPr>
          <w:p w:rsidR="008B5EA4" w:rsidRPr="00B46C90" w:rsidRDefault="008B5EA4" w:rsidP="008B5EA4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236" w:type="dxa"/>
            <w:noWrap/>
            <w:hideMark/>
          </w:tcPr>
          <w:p w:rsidR="008B5EA4" w:rsidRPr="00B46C90" w:rsidRDefault="008B5EA4" w:rsidP="008B5EA4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ND</w:t>
            </w:r>
          </w:p>
        </w:tc>
        <w:tc>
          <w:tcPr>
            <w:tcW w:w="498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2</w:t>
            </w: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2</w:t>
            </w: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2</w:t>
            </w: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5</w:t>
            </w: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5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8B5EA4" w:rsidRPr="007A34BD" w:rsidRDefault="008B5EA4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8B5EA4" w:rsidRPr="007A34BD" w:rsidRDefault="008B5EA4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</w:tr>
      <w:tr w:rsidR="008B5EA4" w:rsidRPr="007A34BD" w:rsidTr="004E3290">
        <w:trPr>
          <w:trHeight w:val="300"/>
        </w:trPr>
        <w:tc>
          <w:tcPr>
            <w:tcW w:w="709" w:type="dxa"/>
            <w:noWrap/>
            <w:hideMark/>
          </w:tcPr>
          <w:p w:rsidR="008B5EA4" w:rsidRPr="007A34BD" w:rsidRDefault="00AB0047" w:rsidP="008B5EA4">
            <w:pPr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  <w:r w:rsidRPr="007A34BD"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  <w:t>Sapp sp</w:t>
            </w:r>
          </w:p>
        </w:tc>
        <w:tc>
          <w:tcPr>
            <w:tcW w:w="1730" w:type="dxa"/>
            <w:noWrap/>
            <w:hideMark/>
          </w:tcPr>
          <w:p w:rsidR="008B5EA4" w:rsidRPr="00FE55B8" w:rsidRDefault="008B5EA4" w:rsidP="008B5EA4">
            <w:pPr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s-MX" w:eastAsia="es-MX"/>
              </w:rPr>
            </w:pPr>
            <w:r w:rsidRPr="00FE55B8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s-MX" w:eastAsia="es-MX"/>
              </w:rPr>
              <w:t>Sappinia sp</w:t>
            </w:r>
          </w:p>
          <w:p w:rsidR="00FA72B8" w:rsidRPr="00FE55B8" w:rsidRDefault="00FA72B8" w:rsidP="008B5EA4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 w:rsidRPr="00FE55B8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THECAMOEBIDAE</w:t>
            </w:r>
          </w:p>
        </w:tc>
        <w:tc>
          <w:tcPr>
            <w:tcW w:w="662" w:type="dxa"/>
            <w:noWrap/>
            <w:hideMark/>
          </w:tcPr>
          <w:p w:rsidR="008B5EA4" w:rsidRPr="00B46C90" w:rsidRDefault="008B5EA4" w:rsidP="008B5EA4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236" w:type="dxa"/>
            <w:noWrap/>
            <w:hideMark/>
          </w:tcPr>
          <w:p w:rsidR="008B5EA4" w:rsidRPr="00B46C90" w:rsidRDefault="008B5EA4" w:rsidP="008B5EA4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ND</w:t>
            </w:r>
          </w:p>
        </w:tc>
        <w:tc>
          <w:tcPr>
            <w:tcW w:w="498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5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8B5EA4" w:rsidRPr="007A34BD" w:rsidRDefault="008B5EA4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8B5EA4" w:rsidRPr="007A34BD" w:rsidRDefault="008B5EA4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</w:tr>
      <w:tr w:rsidR="008B5EA4" w:rsidRPr="007A34BD" w:rsidTr="004E3290">
        <w:trPr>
          <w:trHeight w:val="300"/>
        </w:trPr>
        <w:tc>
          <w:tcPr>
            <w:tcW w:w="709" w:type="dxa"/>
            <w:noWrap/>
            <w:hideMark/>
          </w:tcPr>
          <w:p w:rsidR="008B5EA4" w:rsidRPr="007A34BD" w:rsidRDefault="008B5EA4" w:rsidP="008B5EA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7A34BD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Tric-clo</w:t>
            </w:r>
          </w:p>
        </w:tc>
        <w:tc>
          <w:tcPr>
            <w:tcW w:w="1730" w:type="dxa"/>
            <w:noWrap/>
            <w:hideMark/>
          </w:tcPr>
          <w:p w:rsidR="008B5EA4" w:rsidRPr="00FE55B8" w:rsidRDefault="008B5EA4" w:rsidP="008B5EA4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FE55B8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s-MX" w:eastAsia="es-MX"/>
              </w:rPr>
              <w:t>Trichamoeba cloaca</w:t>
            </w:r>
            <w:r w:rsidRPr="00FE55B8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 xml:space="preserve"> AMOEBIDAE</w:t>
            </w:r>
          </w:p>
        </w:tc>
        <w:tc>
          <w:tcPr>
            <w:tcW w:w="662" w:type="dxa"/>
            <w:noWrap/>
            <w:hideMark/>
          </w:tcPr>
          <w:p w:rsidR="008B5EA4" w:rsidRPr="00B46C90" w:rsidRDefault="008B5EA4" w:rsidP="008B5EA4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236" w:type="dxa"/>
            <w:noWrap/>
            <w:hideMark/>
          </w:tcPr>
          <w:p w:rsidR="008B5EA4" w:rsidRPr="00B46C90" w:rsidRDefault="008B5EA4" w:rsidP="008B5EA4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ND</w:t>
            </w:r>
          </w:p>
        </w:tc>
        <w:tc>
          <w:tcPr>
            <w:tcW w:w="498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5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8B5EA4" w:rsidRPr="007A34BD" w:rsidRDefault="008B5EA4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8B5EA4" w:rsidRPr="007A34BD" w:rsidRDefault="008B5EA4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</w:tr>
      <w:tr w:rsidR="008B5EA4" w:rsidRPr="007A34BD" w:rsidTr="004E3290">
        <w:trPr>
          <w:trHeight w:val="300"/>
        </w:trPr>
        <w:tc>
          <w:tcPr>
            <w:tcW w:w="709" w:type="dxa"/>
            <w:noWrap/>
            <w:hideMark/>
          </w:tcPr>
          <w:p w:rsidR="008B5EA4" w:rsidRPr="007A34BD" w:rsidRDefault="008B5EA4" w:rsidP="008B5EA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7A34BD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Unda-sp</w:t>
            </w:r>
          </w:p>
        </w:tc>
        <w:tc>
          <w:tcPr>
            <w:tcW w:w="1730" w:type="dxa"/>
            <w:noWrap/>
            <w:hideMark/>
          </w:tcPr>
          <w:p w:rsidR="008B5EA4" w:rsidRPr="00FE55B8" w:rsidRDefault="008B5EA4" w:rsidP="008B5EA4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FE55B8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s-MX" w:eastAsia="es-MX"/>
              </w:rPr>
              <w:t>Unda sp</w:t>
            </w:r>
            <w:r w:rsidRPr="00FE55B8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 xml:space="preserve"> VANNELLIDAE</w:t>
            </w:r>
          </w:p>
        </w:tc>
        <w:tc>
          <w:tcPr>
            <w:tcW w:w="662" w:type="dxa"/>
            <w:noWrap/>
            <w:hideMark/>
          </w:tcPr>
          <w:p w:rsidR="008B5EA4" w:rsidRPr="00B46C90" w:rsidRDefault="008B5EA4" w:rsidP="008B5EA4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236" w:type="dxa"/>
            <w:noWrap/>
            <w:hideMark/>
          </w:tcPr>
          <w:p w:rsidR="008B5EA4" w:rsidRPr="00B46C90" w:rsidRDefault="008B5EA4" w:rsidP="008B5EA4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ND</w:t>
            </w:r>
          </w:p>
        </w:tc>
        <w:tc>
          <w:tcPr>
            <w:tcW w:w="498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2</w:t>
            </w:r>
          </w:p>
        </w:tc>
        <w:tc>
          <w:tcPr>
            <w:tcW w:w="355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8B5EA4" w:rsidRPr="007A34BD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8B5EA4" w:rsidRPr="007A34BD" w:rsidRDefault="008B5EA4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</w:tr>
      <w:tr w:rsidR="008B5EA4" w:rsidRPr="007A34BD" w:rsidTr="004E3290">
        <w:trPr>
          <w:trHeight w:val="300"/>
        </w:trPr>
        <w:tc>
          <w:tcPr>
            <w:tcW w:w="709" w:type="dxa"/>
            <w:noWrap/>
            <w:hideMark/>
          </w:tcPr>
          <w:p w:rsidR="008B5EA4" w:rsidRPr="007A34BD" w:rsidRDefault="008B5EA4" w:rsidP="008B5EA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7A34BD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Vahl-ato</w:t>
            </w:r>
          </w:p>
        </w:tc>
        <w:tc>
          <w:tcPr>
            <w:tcW w:w="1730" w:type="dxa"/>
            <w:noWrap/>
            <w:hideMark/>
          </w:tcPr>
          <w:p w:rsidR="008B5EA4" w:rsidRPr="00FE55B8" w:rsidRDefault="008B5EA4" w:rsidP="008B5EA4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FE55B8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s-MX" w:eastAsia="es-MX"/>
              </w:rPr>
              <w:t>Vahlkampfia atopa</w:t>
            </w:r>
            <w:r w:rsidRPr="00FE55B8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 xml:space="preserve"> VAHLKAMPFIIDAE</w:t>
            </w:r>
          </w:p>
        </w:tc>
        <w:tc>
          <w:tcPr>
            <w:tcW w:w="662" w:type="dxa"/>
            <w:noWrap/>
            <w:hideMark/>
          </w:tcPr>
          <w:p w:rsidR="008B5EA4" w:rsidRPr="00B46C90" w:rsidRDefault="008B5EA4" w:rsidP="008B5EA4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236" w:type="dxa"/>
            <w:noWrap/>
            <w:hideMark/>
          </w:tcPr>
          <w:p w:rsidR="008B5EA4" w:rsidRPr="00B46C90" w:rsidRDefault="008B5EA4" w:rsidP="008B5EA4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ND</w:t>
            </w:r>
          </w:p>
        </w:tc>
        <w:tc>
          <w:tcPr>
            <w:tcW w:w="498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5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8B5EA4" w:rsidRPr="007A34BD" w:rsidRDefault="008B5EA4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8B5EA4" w:rsidRPr="007A34BD" w:rsidRDefault="008B5EA4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</w:tr>
      <w:tr w:rsidR="008B5EA4" w:rsidRPr="007A34BD" w:rsidTr="004E3290">
        <w:trPr>
          <w:trHeight w:val="300"/>
        </w:trPr>
        <w:tc>
          <w:tcPr>
            <w:tcW w:w="709" w:type="dxa"/>
            <w:noWrap/>
            <w:hideMark/>
          </w:tcPr>
          <w:p w:rsidR="008B5EA4" w:rsidRPr="007A34BD" w:rsidRDefault="008B5EA4" w:rsidP="008B5EA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7A34BD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Vamp-per</w:t>
            </w:r>
          </w:p>
        </w:tc>
        <w:tc>
          <w:tcPr>
            <w:tcW w:w="1730" w:type="dxa"/>
            <w:noWrap/>
            <w:hideMark/>
          </w:tcPr>
          <w:p w:rsidR="008B5EA4" w:rsidRPr="00FE55B8" w:rsidRDefault="008B5EA4" w:rsidP="008B5EA4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FE55B8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s-MX" w:eastAsia="es-MX"/>
              </w:rPr>
              <w:t>Vampyrella sp</w:t>
            </w:r>
            <w:r w:rsidRPr="00FE55B8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 xml:space="preserve"> NUCLEARIIDAE</w:t>
            </w:r>
          </w:p>
        </w:tc>
        <w:tc>
          <w:tcPr>
            <w:tcW w:w="662" w:type="dxa"/>
            <w:noWrap/>
            <w:hideMark/>
          </w:tcPr>
          <w:p w:rsidR="008B5EA4" w:rsidRPr="00B46C90" w:rsidRDefault="008B5EA4" w:rsidP="008B5EA4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236" w:type="dxa"/>
            <w:noWrap/>
            <w:hideMark/>
          </w:tcPr>
          <w:p w:rsidR="008B5EA4" w:rsidRPr="00B46C90" w:rsidRDefault="008B5EA4" w:rsidP="008B5EA4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>ND</w:t>
            </w:r>
          </w:p>
        </w:tc>
        <w:tc>
          <w:tcPr>
            <w:tcW w:w="498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355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8B5EA4" w:rsidRPr="007A34BD" w:rsidRDefault="008B5EA4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8B5EA4" w:rsidRPr="007A34BD" w:rsidRDefault="008B5EA4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</w:tr>
      <w:tr w:rsidR="008B5EA4" w:rsidRPr="007A34BD" w:rsidTr="004E3290">
        <w:trPr>
          <w:trHeight w:val="300"/>
        </w:trPr>
        <w:tc>
          <w:tcPr>
            <w:tcW w:w="709" w:type="dxa"/>
            <w:noWrap/>
            <w:hideMark/>
          </w:tcPr>
          <w:p w:rsidR="008B5EA4" w:rsidRPr="007A34BD" w:rsidRDefault="008B5EA4" w:rsidP="008B5EA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7A34BD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Chao-sp</w:t>
            </w:r>
          </w:p>
        </w:tc>
        <w:tc>
          <w:tcPr>
            <w:tcW w:w="1730" w:type="dxa"/>
            <w:noWrap/>
            <w:hideMark/>
          </w:tcPr>
          <w:p w:rsidR="008B5EA4" w:rsidRPr="00FE55B8" w:rsidRDefault="008B5EA4" w:rsidP="008B5EA4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FE55B8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s-MX" w:eastAsia="es-MX"/>
              </w:rPr>
              <w:t>Chaos sp</w:t>
            </w:r>
            <w:r w:rsidRPr="00FE55B8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 xml:space="preserve"> AMOEBIDAE</w:t>
            </w:r>
          </w:p>
        </w:tc>
        <w:tc>
          <w:tcPr>
            <w:tcW w:w="662" w:type="dxa"/>
            <w:noWrap/>
            <w:hideMark/>
          </w:tcPr>
          <w:p w:rsidR="008B5EA4" w:rsidRPr="00B46C90" w:rsidRDefault="008B5EA4" w:rsidP="008B5EA4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236" w:type="dxa"/>
            <w:noWrap/>
            <w:hideMark/>
          </w:tcPr>
          <w:p w:rsidR="008B5EA4" w:rsidRPr="00B46C90" w:rsidRDefault="008B5EA4" w:rsidP="008B5EA4">
            <w:pPr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14"/>
                <w:szCs w:val="14"/>
                <w:lang w:val="es-MX" w:eastAsia="es-MX"/>
              </w:rPr>
              <w:t xml:space="preserve">ND </w:t>
            </w:r>
          </w:p>
        </w:tc>
        <w:tc>
          <w:tcPr>
            <w:tcW w:w="498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9CC2E5" w:themeFill="accent1" w:themeFillTint="99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92D05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</w:p>
        </w:tc>
        <w:tc>
          <w:tcPr>
            <w:tcW w:w="439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5" w:type="dxa"/>
            <w:shd w:val="clear" w:color="auto" w:fill="FFC000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sz w:val="24"/>
                <w:szCs w:val="24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8B5EA4" w:rsidRPr="007A34BD" w:rsidRDefault="008B5EA4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  <w:tc>
          <w:tcPr>
            <w:tcW w:w="353" w:type="dxa"/>
            <w:shd w:val="clear" w:color="auto" w:fill="FFC000"/>
            <w:noWrap/>
            <w:vAlign w:val="center"/>
            <w:hideMark/>
          </w:tcPr>
          <w:p w:rsidR="008B5EA4" w:rsidRPr="007A34BD" w:rsidRDefault="008B5EA4" w:rsidP="007A6F7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</w:tr>
      <w:tr w:rsidR="008B5EA4" w:rsidRPr="007A34BD" w:rsidTr="004E3290">
        <w:trPr>
          <w:trHeight w:val="300"/>
        </w:trPr>
        <w:tc>
          <w:tcPr>
            <w:tcW w:w="709" w:type="dxa"/>
            <w:noWrap/>
            <w:hideMark/>
          </w:tcPr>
          <w:p w:rsidR="008B5EA4" w:rsidRPr="007A34BD" w:rsidRDefault="008B5EA4" w:rsidP="008B5EA4">
            <w:pPr>
              <w:rPr>
                <w:rFonts w:ascii="Arial" w:eastAsia="Times New Roman" w:hAnsi="Arial" w:cs="Arial"/>
                <w:sz w:val="20"/>
                <w:szCs w:val="20"/>
                <w:lang w:val="es-MX" w:eastAsia="es-MX"/>
              </w:rPr>
            </w:pPr>
          </w:p>
        </w:tc>
        <w:tc>
          <w:tcPr>
            <w:tcW w:w="1730" w:type="dxa"/>
            <w:noWrap/>
            <w:hideMark/>
          </w:tcPr>
          <w:p w:rsidR="008B5EA4" w:rsidRPr="00FE55B8" w:rsidRDefault="008B5EA4" w:rsidP="008B5EA4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FE55B8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Frequencies</w:t>
            </w:r>
          </w:p>
        </w:tc>
        <w:tc>
          <w:tcPr>
            <w:tcW w:w="662" w:type="dxa"/>
            <w:noWrap/>
            <w:hideMark/>
          </w:tcPr>
          <w:p w:rsidR="008B5EA4" w:rsidRPr="00B46C90" w:rsidRDefault="008B5EA4" w:rsidP="008B5EA4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236" w:type="dxa"/>
            <w:noWrap/>
            <w:hideMark/>
          </w:tcPr>
          <w:p w:rsidR="008B5EA4" w:rsidRPr="00B46C90" w:rsidRDefault="008B5EA4" w:rsidP="008B5EA4">
            <w:pPr>
              <w:rPr>
                <w:rFonts w:ascii="Arial" w:eastAsia="Times New Roman" w:hAnsi="Arial" w:cs="Arial"/>
                <w:sz w:val="14"/>
                <w:szCs w:val="14"/>
                <w:lang w:val="es-MX" w:eastAsia="es-MX"/>
              </w:rPr>
            </w:pPr>
          </w:p>
        </w:tc>
        <w:tc>
          <w:tcPr>
            <w:tcW w:w="498" w:type="dxa"/>
            <w:shd w:val="clear" w:color="auto" w:fill="auto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3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4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10</w:t>
            </w:r>
          </w:p>
        </w:tc>
        <w:tc>
          <w:tcPr>
            <w:tcW w:w="353" w:type="dxa"/>
            <w:shd w:val="clear" w:color="auto" w:fill="auto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6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8</w:t>
            </w:r>
          </w:p>
        </w:tc>
        <w:tc>
          <w:tcPr>
            <w:tcW w:w="353" w:type="dxa"/>
            <w:shd w:val="clear" w:color="auto" w:fill="auto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2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6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  <w:tc>
          <w:tcPr>
            <w:tcW w:w="353" w:type="dxa"/>
            <w:shd w:val="clear" w:color="auto" w:fill="auto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4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19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20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19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14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10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16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3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5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9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12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12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20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13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15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31</w:t>
            </w:r>
          </w:p>
        </w:tc>
        <w:tc>
          <w:tcPr>
            <w:tcW w:w="355" w:type="dxa"/>
            <w:shd w:val="clear" w:color="auto" w:fill="auto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3</w:t>
            </w:r>
          </w:p>
        </w:tc>
        <w:tc>
          <w:tcPr>
            <w:tcW w:w="353" w:type="dxa"/>
            <w:shd w:val="clear" w:color="auto" w:fill="auto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3</w:t>
            </w:r>
          </w:p>
        </w:tc>
        <w:tc>
          <w:tcPr>
            <w:tcW w:w="353" w:type="dxa"/>
            <w:shd w:val="clear" w:color="auto" w:fill="auto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9</w:t>
            </w:r>
          </w:p>
        </w:tc>
      </w:tr>
      <w:tr w:rsidR="008B5EA4" w:rsidRPr="007A34BD" w:rsidTr="004E3290">
        <w:trPr>
          <w:trHeight w:val="300"/>
        </w:trPr>
        <w:tc>
          <w:tcPr>
            <w:tcW w:w="709" w:type="dxa"/>
            <w:noWrap/>
            <w:hideMark/>
          </w:tcPr>
          <w:p w:rsidR="008B5EA4" w:rsidRPr="007A34BD" w:rsidRDefault="008B5EA4" w:rsidP="008B5EA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1730" w:type="dxa"/>
            <w:noWrap/>
            <w:hideMark/>
          </w:tcPr>
          <w:p w:rsidR="008B5EA4" w:rsidRPr="00FE55B8" w:rsidRDefault="007A6F76" w:rsidP="008B5EA4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</w:pPr>
            <w:r w:rsidRPr="00FE55B8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Species r</w:t>
            </w:r>
            <w:r w:rsidR="008B5EA4" w:rsidRPr="00FE55B8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 xml:space="preserve">ichness </w:t>
            </w:r>
            <w:r w:rsidRPr="00FE55B8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by depths</w:t>
            </w:r>
          </w:p>
        </w:tc>
        <w:tc>
          <w:tcPr>
            <w:tcW w:w="662" w:type="dxa"/>
            <w:noWrap/>
            <w:hideMark/>
          </w:tcPr>
          <w:p w:rsidR="008B5EA4" w:rsidRPr="00B46C90" w:rsidRDefault="008B5EA4" w:rsidP="008B5EA4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236" w:type="dxa"/>
            <w:noWrap/>
            <w:hideMark/>
          </w:tcPr>
          <w:p w:rsidR="008B5EA4" w:rsidRPr="00B46C90" w:rsidRDefault="008B5EA4" w:rsidP="008B5EA4">
            <w:pPr>
              <w:rPr>
                <w:rFonts w:ascii="Arial" w:eastAsia="Times New Roman" w:hAnsi="Arial" w:cs="Arial"/>
                <w:sz w:val="14"/>
                <w:szCs w:val="14"/>
                <w:lang w:val="es-MX" w:eastAsia="es-MX"/>
              </w:rPr>
            </w:pPr>
          </w:p>
        </w:tc>
        <w:tc>
          <w:tcPr>
            <w:tcW w:w="498" w:type="dxa"/>
            <w:shd w:val="clear" w:color="auto" w:fill="auto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3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3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6</w:t>
            </w:r>
          </w:p>
        </w:tc>
        <w:tc>
          <w:tcPr>
            <w:tcW w:w="353" w:type="dxa"/>
            <w:shd w:val="clear" w:color="auto" w:fill="auto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3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3</w:t>
            </w:r>
          </w:p>
        </w:tc>
        <w:tc>
          <w:tcPr>
            <w:tcW w:w="353" w:type="dxa"/>
            <w:shd w:val="clear" w:color="auto" w:fill="auto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2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3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</w:t>
            </w:r>
          </w:p>
        </w:tc>
        <w:tc>
          <w:tcPr>
            <w:tcW w:w="353" w:type="dxa"/>
            <w:shd w:val="clear" w:color="auto" w:fill="auto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2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11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13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9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7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6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8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3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2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5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9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5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11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11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10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15</w:t>
            </w:r>
          </w:p>
        </w:tc>
        <w:tc>
          <w:tcPr>
            <w:tcW w:w="355" w:type="dxa"/>
            <w:shd w:val="clear" w:color="auto" w:fill="auto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3</w:t>
            </w:r>
          </w:p>
        </w:tc>
        <w:tc>
          <w:tcPr>
            <w:tcW w:w="353" w:type="dxa"/>
            <w:shd w:val="clear" w:color="auto" w:fill="auto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3</w:t>
            </w:r>
          </w:p>
        </w:tc>
        <w:tc>
          <w:tcPr>
            <w:tcW w:w="353" w:type="dxa"/>
            <w:shd w:val="clear" w:color="auto" w:fill="auto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5</w:t>
            </w:r>
          </w:p>
        </w:tc>
      </w:tr>
      <w:tr w:rsidR="008B5EA4" w:rsidRPr="007A34BD" w:rsidTr="004E3290">
        <w:trPr>
          <w:trHeight w:val="300"/>
        </w:trPr>
        <w:tc>
          <w:tcPr>
            <w:tcW w:w="709" w:type="dxa"/>
            <w:noWrap/>
            <w:hideMark/>
          </w:tcPr>
          <w:p w:rsidR="008B5EA4" w:rsidRPr="007A34BD" w:rsidRDefault="008B5EA4" w:rsidP="008B5EA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1730" w:type="dxa"/>
            <w:noWrap/>
            <w:hideMark/>
          </w:tcPr>
          <w:p w:rsidR="008B5EA4" w:rsidRPr="00FE55B8" w:rsidRDefault="008B5EA4" w:rsidP="008B5EA4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 w:rsidRPr="00FE55B8">
              <w:rPr>
                <w:rFonts w:ascii="Arial" w:eastAsia="Times New Roman" w:hAnsi="Arial" w:cs="Arial"/>
                <w:color w:val="000000"/>
                <w:sz w:val="16"/>
                <w:szCs w:val="16"/>
                <w:lang w:val="es-MX" w:eastAsia="es-MX"/>
              </w:rPr>
              <w:t>Richness compartments</w:t>
            </w:r>
          </w:p>
        </w:tc>
        <w:tc>
          <w:tcPr>
            <w:tcW w:w="662" w:type="dxa"/>
            <w:noWrap/>
            <w:hideMark/>
          </w:tcPr>
          <w:p w:rsidR="008B5EA4" w:rsidRPr="00B46C90" w:rsidRDefault="008B5EA4" w:rsidP="008B5EA4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</w:p>
        </w:tc>
        <w:tc>
          <w:tcPr>
            <w:tcW w:w="236" w:type="dxa"/>
            <w:noWrap/>
            <w:hideMark/>
          </w:tcPr>
          <w:p w:rsidR="008B5EA4" w:rsidRPr="00B46C90" w:rsidRDefault="008B5EA4" w:rsidP="008B5EA4">
            <w:pPr>
              <w:rPr>
                <w:rFonts w:ascii="Arial" w:eastAsia="Times New Roman" w:hAnsi="Arial" w:cs="Arial"/>
                <w:sz w:val="14"/>
                <w:szCs w:val="14"/>
                <w:lang w:val="es-MX" w:eastAsia="es-MX"/>
              </w:rPr>
            </w:pPr>
          </w:p>
        </w:tc>
        <w:tc>
          <w:tcPr>
            <w:tcW w:w="498" w:type="dxa"/>
            <w:shd w:val="clear" w:color="auto" w:fill="auto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9</w:t>
            </w:r>
          </w:p>
        </w:tc>
        <w:tc>
          <w:tcPr>
            <w:tcW w:w="353" w:type="dxa"/>
            <w:shd w:val="clear" w:color="auto" w:fill="auto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353" w:type="dxa"/>
            <w:shd w:val="clear" w:color="auto" w:fill="auto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4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353" w:type="dxa"/>
            <w:shd w:val="clear" w:color="auto" w:fill="auto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4</w:t>
            </w:r>
          </w:p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20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12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8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14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19</w:t>
            </w:r>
          </w:p>
        </w:tc>
        <w:tc>
          <w:tcPr>
            <w:tcW w:w="439" w:type="dxa"/>
            <w:shd w:val="clear" w:color="auto" w:fill="auto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355" w:type="dxa"/>
            <w:shd w:val="clear" w:color="auto" w:fill="auto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  <w:tc>
          <w:tcPr>
            <w:tcW w:w="353" w:type="dxa"/>
            <w:shd w:val="clear" w:color="auto" w:fill="auto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  <w:r w:rsidRPr="00B46C90"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  <w:t>7</w:t>
            </w:r>
          </w:p>
        </w:tc>
        <w:tc>
          <w:tcPr>
            <w:tcW w:w="353" w:type="dxa"/>
            <w:shd w:val="clear" w:color="auto" w:fill="auto"/>
            <w:noWrap/>
            <w:vAlign w:val="center"/>
            <w:hideMark/>
          </w:tcPr>
          <w:p w:rsidR="008B5EA4" w:rsidRPr="00B46C90" w:rsidRDefault="008B5EA4" w:rsidP="007A6F76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</w:tr>
    </w:tbl>
    <w:p w:rsidR="00AA5E6C" w:rsidRDefault="00AA5E6C" w:rsidP="00751297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8F47CB" w:rsidRPr="002A08A3" w:rsidRDefault="008F47CB">
      <w:pPr>
        <w:rPr>
          <w:rFonts w:ascii="Arial" w:eastAsia="Times New Roman" w:hAnsi="Arial" w:cs="Arial"/>
          <w:color w:val="000000"/>
          <w:sz w:val="24"/>
          <w:szCs w:val="24"/>
          <w:lang w:val="es-MX" w:eastAsia="es-MX"/>
        </w:rPr>
      </w:pPr>
    </w:p>
    <w:p w:rsidR="000F4011" w:rsidRDefault="000F4011" w:rsidP="00234B00">
      <w:pPr>
        <w:rPr>
          <w:rFonts w:ascii="Arial" w:hAnsi="Arial" w:cs="Arial"/>
          <w:sz w:val="24"/>
          <w:szCs w:val="24"/>
        </w:rPr>
      </w:pPr>
    </w:p>
    <w:p w:rsidR="00FE55B8" w:rsidRDefault="00FE55B8" w:rsidP="00234B00">
      <w:pPr>
        <w:rPr>
          <w:rFonts w:ascii="Arial" w:hAnsi="Arial" w:cs="Arial"/>
          <w:sz w:val="24"/>
          <w:szCs w:val="24"/>
        </w:rPr>
      </w:pPr>
    </w:p>
    <w:p w:rsidR="00FE55B8" w:rsidRDefault="00FE55B8" w:rsidP="00234B00">
      <w:pPr>
        <w:rPr>
          <w:rFonts w:ascii="Arial" w:hAnsi="Arial" w:cs="Arial"/>
          <w:sz w:val="24"/>
          <w:szCs w:val="24"/>
        </w:rPr>
      </w:pPr>
    </w:p>
    <w:p w:rsidR="00FE55B8" w:rsidRDefault="00FE55B8" w:rsidP="00234B00">
      <w:pPr>
        <w:rPr>
          <w:rFonts w:ascii="Arial" w:hAnsi="Arial" w:cs="Arial"/>
          <w:sz w:val="24"/>
          <w:szCs w:val="24"/>
        </w:rPr>
      </w:pPr>
    </w:p>
    <w:p w:rsidR="00FE55B8" w:rsidRDefault="00FE55B8" w:rsidP="00234B00">
      <w:pPr>
        <w:rPr>
          <w:rFonts w:ascii="Arial" w:hAnsi="Arial" w:cs="Arial"/>
          <w:sz w:val="24"/>
          <w:szCs w:val="24"/>
        </w:rPr>
      </w:pPr>
    </w:p>
    <w:p w:rsidR="00FE55B8" w:rsidRDefault="00FE55B8" w:rsidP="00234B00">
      <w:pPr>
        <w:rPr>
          <w:rFonts w:ascii="Arial" w:hAnsi="Arial" w:cs="Arial"/>
          <w:sz w:val="24"/>
          <w:szCs w:val="24"/>
        </w:rPr>
      </w:pPr>
    </w:p>
    <w:p w:rsidR="00FE55B8" w:rsidRPr="002A08A3" w:rsidRDefault="00FE55B8" w:rsidP="00234B00">
      <w:pPr>
        <w:rPr>
          <w:rFonts w:ascii="Arial" w:hAnsi="Arial" w:cs="Arial"/>
          <w:sz w:val="24"/>
          <w:szCs w:val="24"/>
        </w:rPr>
      </w:pPr>
    </w:p>
    <w:p w:rsidR="000F4011" w:rsidRPr="002A08A3" w:rsidRDefault="00D76EE4" w:rsidP="00234B00">
      <w:pPr>
        <w:rPr>
          <w:rFonts w:ascii="Arial" w:hAnsi="Arial" w:cs="Arial"/>
          <w:sz w:val="24"/>
          <w:szCs w:val="24"/>
        </w:rPr>
      </w:pPr>
      <w:r w:rsidRPr="00D76EE4">
        <w:rPr>
          <w:rFonts w:ascii="Arial" w:hAnsi="Arial" w:cs="Arial"/>
          <w:b/>
          <w:sz w:val="24"/>
          <w:szCs w:val="24"/>
          <w:highlight w:val="cyan"/>
        </w:rPr>
        <w:lastRenderedPageBreak/>
        <w:t>Table S5</w:t>
      </w:r>
      <w:r w:rsidR="00533950" w:rsidRPr="00533950">
        <w:t xml:space="preserve"> </w:t>
      </w:r>
      <w:r w:rsidR="00533950">
        <w:rPr>
          <w:rFonts w:ascii="Arial" w:hAnsi="Arial" w:cs="Arial"/>
          <w:sz w:val="24"/>
          <w:szCs w:val="24"/>
        </w:rPr>
        <w:t>M</w:t>
      </w:r>
      <w:r w:rsidR="00533950" w:rsidRPr="00533950">
        <w:rPr>
          <w:rFonts w:ascii="Arial" w:hAnsi="Arial" w:cs="Arial"/>
          <w:sz w:val="24"/>
          <w:szCs w:val="24"/>
        </w:rPr>
        <w:t>ost probable number (MPN) of soil free-living amoebae</w:t>
      </w:r>
      <w:r w:rsidR="00533950">
        <w:rPr>
          <w:rFonts w:ascii="Arial" w:hAnsi="Arial" w:cs="Arial"/>
          <w:sz w:val="24"/>
          <w:szCs w:val="24"/>
        </w:rPr>
        <w:t xml:space="preserve"> morphotypes</w:t>
      </w:r>
      <w:r w:rsidR="00533950" w:rsidRPr="00533950">
        <w:rPr>
          <w:rFonts w:ascii="Arial" w:hAnsi="Arial" w:cs="Arial"/>
          <w:sz w:val="24"/>
          <w:szCs w:val="24"/>
        </w:rPr>
        <w:t xml:space="preserve"> in </w:t>
      </w:r>
      <w:r w:rsidR="00533950">
        <w:rPr>
          <w:rFonts w:ascii="Arial" w:hAnsi="Arial" w:cs="Arial"/>
          <w:sz w:val="24"/>
          <w:szCs w:val="24"/>
        </w:rPr>
        <w:t>C</w:t>
      </w:r>
      <w:r w:rsidR="00533950" w:rsidRPr="00533950">
        <w:rPr>
          <w:rFonts w:ascii="Arial" w:hAnsi="Arial" w:cs="Arial"/>
          <w:sz w:val="24"/>
          <w:szCs w:val="24"/>
        </w:rPr>
        <w:t>ontrol</w:t>
      </w:r>
      <w:r w:rsidR="00533950">
        <w:rPr>
          <w:rFonts w:ascii="Arial" w:hAnsi="Arial" w:cs="Arial"/>
          <w:sz w:val="24"/>
          <w:szCs w:val="24"/>
        </w:rPr>
        <w:t>,</w:t>
      </w:r>
      <w:r w:rsidR="00533950" w:rsidRPr="00533950">
        <w:rPr>
          <w:rFonts w:ascii="Arial" w:hAnsi="Arial" w:cs="Arial"/>
          <w:sz w:val="24"/>
          <w:szCs w:val="24"/>
        </w:rPr>
        <w:t xml:space="preserve"> N/AMF and AMF</w:t>
      </w:r>
      <w:r w:rsidR="00533950">
        <w:rPr>
          <w:rFonts w:ascii="Arial" w:hAnsi="Arial" w:cs="Arial"/>
          <w:sz w:val="24"/>
          <w:szCs w:val="24"/>
        </w:rPr>
        <w:t xml:space="preserve"> microcosms</w:t>
      </w:r>
      <w:r w:rsidR="00533950" w:rsidRPr="00533950">
        <w:rPr>
          <w:rFonts w:ascii="Arial" w:hAnsi="Arial" w:cs="Arial"/>
          <w:sz w:val="24"/>
          <w:szCs w:val="24"/>
        </w:rPr>
        <w:t xml:space="preserve">. Columns (C-I, C-II and C-III) corresponding to compartments of </w:t>
      </w:r>
      <w:r w:rsidR="00533950">
        <w:rPr>
          <w:rFonts w:ascii="Arial" w:hAnsi="Arial" w:cs="Arial"/>
          <w:sz w:val="24"/>
          <w:szCs w:val="24"/>
        </w:rPr>
        <w:t>microcosms</w:t>
      </w:r>
      <w:r w:rsidR="00533950" w:rsidRPr="00533950">
        <w:rPr>
          <w:rFonts w:ascii="Arial" w:hAnsi="Arial" w:cs="Arial"/>
          <w:sz w:val="24"/>
          <w:szCs w:val="24"/>
        </w:rPr>
        <w:t>. Row headings: 3 cm, 6 cm and 9 cm are the sampling depths. Row heading: Total by MPN is the sum of quantities reported i</w:t>
      </w:r>
      <w:r>
        <w:rPr>
          <w:rFonts w:ascii="Arial" w:hAnsi="Arial" w:cs="Arial"/>
          <w:sz w:val="24"/>
          <w:szCs w:val="24"/>
        </w:rPr>
        <w:t>n the 3 depths (3, 6 and 9 cm)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972"/>
        <w:gridCol w:w="483"/>
        <w:gridCol w:w="483"/>
        <w:gridCol w:w="483"/>
        <w:gridCol w:w="483"/>
        <w:gridCol w:w="483"/>
        <w:gridCol w:w="483"/>
        <w:gridCol w:w="483"/>
        <w:gridCol w:w="483"/>
        <w:gridCol w:w="483"/>
        <w:gridCol w:w="222"/>
        <w:gridCol w:w="483"/>
        <w:gridCol w:w="483"/>
        <w:gridCol w:w="483"/>
        <w:gridCol w:w="483"/>
        <w:gridCol w:w="483"/>
        <w:gridCol w:w="483"/>
        <w:gridCol w:w="483"/>
        <w:gridCol w:w="483"/>
        <w:gridCol w:w="483"/>
        <w:gridCol w:w="222"/>
        <w:gridCol w:w="483"/>
        <w:gridCol w:w="406"/>
        <w:gridCol w:w="406"/>
        <w:gridCol w:w="483"/>
        <w:gridCol w:w="483"/>
        <w:gridCol w:w="483"/>
        <w:gridCol w:w="483"/>
        <w:gridCol w:w="483"/>
        <w:gridCol w:w="483"/>
      </w:tblGrid>
      <w:tr w:rsidR="009E5D56" w:rsidRPr="009E5D56" w:rsidTr="005C74FD">
        <w:trPr>
          <w:trHeight w:val="794"/>
        </w:trPr>
        <w:tc>
          <w:tcPr>
            <w:tcW w:w="0" w:type="auto"/>
            <w:vAlign w:val="center"/>
          </w:tcPr>
          <w:p w:rsidR="009E5D56" w:rsidRPr="00533950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0" w:type="auto"/>
            <w:gridSpan w:val="9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CONTROL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0" w:type="auto"/>
            <w:gridSpan w:val="9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N/AMF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0" w:type="auto"/>
            <w:gridSpan w:val="9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AMF</w:t>
            </w:r>
          </w:p>
        </w:tc>
      </w:tr>
      <w:tr w:rsidR="009E5D56" w:rsidRPr="009E5D56" w:rsidTr="005C74FD">
        <w:trPr>
          <w:cantSplit/>
          <w:trHeight w:val="794"/>
        </w:trPr>
        <w:tc>
          <w:tcPr>
            <w:tcW w:w="0" w:type="auto"/>
            <w:textDirection w:val="btLr"/>
            <w:vAlign w:val="center"/>
          </w:tcPr>
          <w:p w:rsidR="009E5D56" w:rsidRPr="00D06C98" w:rsidRDefault="00D06C98" w:rsidP="005C74FD">
            <w:pPr>
              <w:ind w:left="113" w:right="113"/>
              <w:jc w:val="center"/>
              <w:rPr>
                <w:rFonts w:ascii="Arial" w:hAnsi="Arial" w:cs="Arial"/>
                <w:sz w:val="14"/>
                <w:szCs w:val="14"/>
                <w:lang w:val="es-MX"/>
              </w:rPr>
            </w:pPr>
            <w:r>
              <w:rPr>
                <w:rFonts w:ascii="Arial" w:hAnsi="Arial" w:cs="Arial"/>
                <w:sz w:val="14"/>
                <w:szCs w:val="14"/>
                <w:lang w:val="es-MX"/>
              </w:rPr>
              <w:t>M</w:t>
            </w:r>
            <w:r w:rsidRPr="00D06C98">
              <w:rPr>
                <w:rFonts w:ascii="Arial" w:hAnsi="Arial" w:cs="Arial"/>
                <w:sz w:val="14"/>
                <w:szCs w:val="14"/>
                <w:lang w:val="es-MX"/>
              </w:rPr>
              <w:t>orphotypes</w:t>
            </w:r>
          </w:p>
        </w:tc>
        <w:tc>
          <w:tcPr>
            <w:tcW w:w="0" w:type="auto"/>
            <w:textDirection w:val="btLr"/>
            <w:vAlign w:val="center"/>
          </w:tcPr>
          <w:p w:rsidR="009E5D56" w:rsidRPr="009E5D56" w:rsidRDefault="009E5D56" w:rsidP="005C74FD">
            <w:pPr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CI-3cm</w:t>
            </w:r>
          </w:p>
        </w:tc>
        <w:tc>
          <w:tcPr>
            <w:tcW w:w="0" w:type="auto"/>
            <w:textDirection w:val="btLr"/>
            <w:vAlign w:val="center"/>
          </w:tcPr>
          <w:p w:rsidR="009E5D56" w:rsidRPr="009E5D56" w:rsidRDefault="009E5D56" w:rsidP="005C74FD">
            <w:pPr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CI-6cm</w:t>
            </w:r>
          </w:p>
        </w:tc>
        <w:tc>
          <w:tcPr>
            <w:tcW w:w="0" w:type="auto"/>
            <w:textDirection w:val="btLr"/>
            <w:vAlign w:val="center"/>
          </w:tcPr>
          <w:p w:rsidR="009E5D56" w:rsidRPr="009E5D56" w:rsidRDefault="009E5D56" w:rsidP="005C74FD">
            <w:pPr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CI-9cm</w:t>
            </w:r>
          </w:p>
        </w:tc>
        <w:tc>
          <w:tcPr>
            <w:tcW w:w="0" w:type="auto"/>
            <w:textDirection w:val="btLr"/>
            <w:vAlign w:val="center"/>
          </w:tcPr>
          <w:p w:rsidR="009E5D56" w:rsidRPr="009E5D56" w:rsidRDefault="009E5D56" w:rsidP="005C74FD">
            <w:pPr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CII-3cm</w:t>
            </w:r>
          </w:p>
        </w:tc>
        <w:tc>
          <w:tcPr>
            <w:tcW w:w="0" w:type="auto"/>
            <w:textDirection w:val="btLr"/>
            <w:vAlign w:val="center"/>
          </w:tcPr>
          <w:p w:rsidR="009E5D56" w:rsidRPr="009E5D56" w:rsidRDefault="009E5D56" w:rsidP="005C74FD">
            <w:pPr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CII-6cm</w:t>
            </w:r>
          </w:p>
        </w:tc>
        <w:tc>
          <w:tcPr>
            <w:tcW w:w="0" w:type="auto"/>
            <w:textDirection w:val="btLr"/>
            <w:vAlign w:val="center"/>
          </w:tcPr>
          <w:p w:rsidR="009E5D56" w:rsidRPr="009E5D56" w:rsidRDefault="009E5D56" w:rsidP="005C74FD">
            <w:pPr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CII-9cm</w:t>
            </w:r>
          </w:p>
        </w:tc>
        <w:tc>
          <w:tcPr>
            <w:tcW w:w="0" w:type="auto"/>
            <w:textDirection w:val="btLr"/>
            <w:vAlign w:val="center"/>
          </w:tcPr>
          <w:p w:rsidR="009E5D56" w:rsidRPr="009E5D56" w:rsidRDefault="009E5D56" w:rsidP="005C74FD">
            <w:pPr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CIII-3cm</w:t>
            </w:r>
          </w:p>
        </w:tc>
        <w:tc>
          <w:tcPr>
            <w:tcW w:w="0" w:type="auto"/>
            <w:textDirection w:val="btLr"/>
            <w:vAlign w:val="center"/>
          </w:tcPr>
          <w:p w:rsidR="009E5D56" w:rsidRPr="009E5D56" w:rsidRDefault="009E5D56" w:rsidP="005C74FD">
            <w:pPr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CIII-6cm</w:t>
            </w:r>
          </w:p>
        </w:tc>
        <w:tc>
          <w:tcPr>
            <w:tcW w:w="0" w:type="auto"/>
            <w:textDirection w:val="btLr"/>
            <w:vAlign w:val="center"/>
          </w:tcPr>
          <w:p w:rsidR="009E5D56" w:rsidRPr="009E5D56" w:rsidRDefault="009E5D56" w:rsidP="005C74FD">
            <w:pPr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CIII-9cm</w:t>
            </w:r>
          </w:p>
        </w:tc>
        <w:tc>
          <w:tcPr>
            <w:tcW w:w="0" w:type="auto"/>
            <w:textDirection w:val="btLr"/>
            <w:vAlign w:val="center"/>
          </w:tcPr>
          <w:p w:rsidR="009E5D56" w:rsidRPr="009E5D56" w:rsidRDefault="009E5D56" w:rsidP="005C74FD">
            <w:pPr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0" w:type="auto"/>
            <w:textDirection w:val="btLr"/>
            <w:vAlign w:val="center"/>
          </w:tcPr>
          <w:p w:rsidR="009E5D56" w:rsidRPr="009E5D56" w:rsidRDefault="009E5D56" w:rsidP="005C74FD">
            <w:pPr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CI-3cm</w:t>
            </w:r>
          </w:p>
        </w:tc>
        <w:tc>
          <w:tcPr>
            <w:tcW w:w="0" w:type="auto"/>
            <w:textDirection w:val="btLr"/>
            <w:vAlign w:val="center"/>
          </w:tcPr>
          <w:p w:rsidR="009E5D56" w:rsidRPr="009E5D56" w:rsidRDefault="009E5D56" w:rsidP="005C74FD">
            <w:pPr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CI-6cm</w:t>
            </w:r>
          </w:p>
        </w:tc>
        <w:tc>
          <w:tcPr>
            <w:tcW w:w="0" w:type="auto"/>
            <w:textDirection w:val="btLr"/>
            <w:vAlign w:val="center"/>
          </w:tcPr>
          <w:p w:rsidR="009E5D56" w:rsidRPr="009E5D56" w:rsidRDefault="009E5D56" w:rsidP="005C74FD">
            <w:pPr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CI-9cm</w:t>
            </w:r>
          </w:p>
        </w:tc>
        <w:tc>
          <w:tcPr>
            <w:tcW w:w="0" w:type="auto"/>
            <w:textDirection w:val="btLr"/>
            <w:vAlign w:val="center"/>
          </w:tcPr>
          <w:p w:rsidR="009E5D56" w:rsidRPr="009E5D56" w:rsidRDefault="009E5D56" w:rsidP="005C74FD">
            <w:pPr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CII-3cm</w:t>
            </w:r>
          </w:p>
        </w:tc>
        <w:tc>
          <w:tcPr>
            <w:tcW w:w="0" w:type="auto"/>
            <w:textDirection w:val="btLr"/>
            <w:vAlign w:val="center"/>
          </w:tcPr>
          <w:p w:rsidR="009E5D56" w:rsidRPr="009E5D56" w:rsidRDefault="009E5D56" w:rsidP="005C74FD">
            <w:pPr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CII-6cm</w:t>
            </w:r>
          </w:p>
        </w:tc>
        <w:tc>
          <w:tcPr>
            <w:tcW w:w="0" w:type="auto"/>
            <w:textDirection w:val="btLr"/>
            <w:vAlign w:val="center"/>
          </w:tcPr>
          <w:p w:rsidR="009E5D56" w:rsidRPr="009E5D56" w:rsidRDefault="009E5D56" w:rsidP="005C74FD">
            <w:pPr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CII-9cm</w:t>
            </w:r>
          </w:p>
        </w:tc>
        <w:tc>
          <w:tcPr>
            <w:tcW w:w="0" w:type="auto"/>
            <w:textDirection w:val="btLr"/>
            <w:vAlign w:val="center"/>
          </w:tcPr>
          <w:p w:rsidR="009E5D56" w:rsidRPr="009E5D56" w:rsidRDefault="009E5D56" w:rsidP="005C74FD">
            <w:pPr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CIII-3cm</w:t>
            </w:r>
          </w:p>
        </w:tc>
        <w:tc>
          <w:tcPr>
            <w:tcW w:w="0" w:type="auto"/>
            <w:textDirection w:val="btLr"/>
            <w:vAlign w:val="center"/>
          </w:tcPr>
          <w:p w:rsidR="009E5D56" w:rsidRPr="009E5D56" w:rsidRDefault="009E5D56" w:rsidP="005C74FD">
            <w:pPr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CIII-6cm</w:t>
            </w:r>
          </w:p>
        </w:tc>
        <w:tc>
          <w:tcPr>
            <w:tcW w:w="0" w:type="auto"/>
            <w:textDirection w:val="btLr"/>
            <w:vAlign w:val="center"/>
          </w:tcPr>
          <w:p w:rsidR="009E5D56" w:rsidRPr="009E5D56" w:rsidRDefault="009E5D56" w:rsidP="005C74FD">
            <w:pPr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CIII-9cm</w:t>
            </w:r>
          </w:p>
        </w:tc>
        <w:tc>
          <w:tcPr>
            <w:tcW w:w="0" w:type="auto"/>
            <w:textDirection w:val="btLr"/>
            <w:vAlign w:val="center"/>
          </w:tcPr>
          <w:p w:rsidR="009E5D56" w:rsidRPr="009E5D56" w:rsidRDefault="009E5D56" w:rsidP="005C74FD">
            <w:pPr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0" w:type="auto"/>
            <w:textDirection w:val="btLr"/>
            <w:vAlign w:val="center"/>
          </w:tcPr>
          <w:p w:rsidR="009E5D56" w:rsidRPr="009E5D56" w:rsidRDefault="009E5D56" w:rsidP="005C74FD">
            <w:pPr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CI-3cm</w:t>
            </w:r>
          </w:p>
        </w:tc>
        <w:tc>
          <w:tcPr>
            <w:tcW w:w="0" w:type="auto"/>
            <w:textDirection w:val="btLr"/>
            <w:vAlign w:val="center"/>
          </w:tcPr>
          <w:p w:rsidR="009E5D56" w:rsidRPr="009E5D56" w:rsidRDefault="009E5D56" w:rsidP="005C74FD">
            <w:pPr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CI-6cm</w:t>
            </w:r>
          </w:p>
        </w:tc>
        <w:tc>
          <w:tcPr>
            <w:tcW w:w="0" w:type="auto"/>
            <w:textDirection w:val="btLr"/>
            <w:vAlign w:val="center"/>
          </w:tcPr>
          <w:p w:rsidR="009E5D56" w:rsidRPr="009E5D56" w:rsidRDefault="009E5D56" w:rsidP="005C74FD">
            <w:pPr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CI-9cm</w:t>
            </w:r>
          </w:p>
        </w:tc>
        <w:tc>
          <w:tcPr>
            <w:tcW w:w="0" w:type="auto"/>
            <w:textDirection w:val="btLr"/>
            <w:vAlign w:val="center"/>
          </w:tcPr>
          <w:p w:rsidR="009E5D56" w:rsidRPr="009E5D56" w:rsidRDefault="009E5D56" w:rsidP="005C74FD">
            <w:pPr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CII-3cm</w:t>
            </w:r>
          </w:p>
        </w:tc>
        <w:tc>
          <w:tcPr>
            <w:tcW w:w="0" w:type="auto"/>
            <w:textDirection w:val="btLr"/>
            <w:vAlign w:val="center"/>
          </w:tcPr>
          <w:p w:rsidR="009E5D56" w:rsidRPr="009E5D56" w:rsidRDefault="009E5D56" w:rsidP="005C74FD">
            <w:pPr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CII-6cm</w:t>
            </w:r>
          </w:p>
        </w:tc>
        <w:tc>
          <w:tcPr>
            <w:tcW w:w="0" w:type="auto"/>
            <w:textDirection w:val="btLr"/>
            <w:vAlign w:val="center"/>
          </w:tcPr>
          <w:p w:rsidR="009E5D56" w:rsidRPr="009E5D56" w:rsidRDefault="009E5D56" w:rsidP="005C74FD">
            <w:pPr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CII-9cm</w:t>
            </w:r>
          </w:p>
        </w:tc>
        <w:tc>
          <w:tcPr>
            <w:tcW w:w="0" w:type="auto"/>
            <w:textDirection w:val="btLr"/>
            <w:vAlign w:val="center"/>
          </w:tcPr>
          <w:p w:rsidR="009E5D56" w:rsidRPr="009E5D56" w:rsidRDefault="009E5D56" w:rsidP="005C74FD">
            <w:pPr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CIII-3cm</w:t>
            </w:r>
          </w:p>
        </w:tc>
        <w:tc>
          <w:tcPr>
            <w:tcW w:w="0" w:type="auto"/>
            <w:textDirection w:val="btLr"/>
            <w:vAlign w:val="center"/>
          </w:tcPr>
          <w:p w:rsidR="009E5D56" w:rsidRPr="009E5D56" w:rsidRDefault="009E5D56" w:rsidP="005C74FD">
            <w:pPr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CIII-6cm</w:t>
            </w:r>
          </w:p>
        </w:tc>
        <w:tc>
          <w:tcPr>
            <w:tcW w:w="0" w:type="auto"/>
            <w:textDirection w:val="btLr"/>
            <w:vAlign w:val="center"/>
          </w:tcPr>
          <w:p w:rsidR="009E5D56" w:rsidRPr="009E5D56" w:rsidRDefault="009E5D56" w:rsidP="005C74FD">
            <w:pPr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CIII-9cm</w:t>
            </w:r>
          </w:p>
        </w:tc>
      </w:tr>
      <w:tr w:rsidR="009E5D56" w:rsidRPr="009E5D56" w:rsidTr="005C74FD">
        <w:trPr>
          <w:trHeight w:val="794"/>
        </w:trPr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E5D56">
              <w:rPr>
                <w:rFonts w:ascii="Arial" w:hAnsi="Arial" w:cs="Arial"/>
                <w:color w:val="000000"/>
                <w:sz w:val="16"/>
                <w:szCs w:val="16"/>
              </w:rPr>
              <w:t>TI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18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9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9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40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9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25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25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25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18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9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9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17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79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24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259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9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26</w:t>
            </w:r>
          </w:p>
        </w:tc>
      </w:tr>
      <w:tr w:rsidR="009E5D56" w:rsidRPr="009E5D56" w:rsidTr="005C74FD">
        <w:trPr>
          <w:trHeight w:val="794"/>
        </w:trPr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E5D56">
              <w:rPr>
                <w:rFonts w:ascii="Arial" w:hAnsi="Arial" w:cs="Arial"/>
                <w:color w:val="000000"/>
                <w:sz w:val="16"/>
                <w:szCs w:val="16"/>
              </w:rPr>
              <w:t>TII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41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18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34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9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151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36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40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48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44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65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18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57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24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191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97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24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9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25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25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34</w:t>
            </w:r>
          </w:p>
        </w:tc>
      </w:tr>
      <w:tr w:rsidR="009E5D56" w:rsidRPr="009E5D56" w:rsidTr="005C74FD">
        <w:trPr>
          <w:trHeight w:val="794"/>
        </w:trPr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E5D56">
              <w:rPr>
                <w:rFonts w:ascii="Arial" w:hAnsi="Arial" w:cs="Arial"/>
                <w:color w:val="000000"/>
                <w:sz w:val="16"/>
                <w:szCs w:val="16"/>
              </w:rPr>
              <w:t>TIII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17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51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56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9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32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24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17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112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61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39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26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78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30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59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226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74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224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61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9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97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87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36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26</w:t>
            </w:r>
          </w:p>
        </w:tc>
      </w:tr>
      <w:tr w:rsidR="009E5D56" w:rsidRPr="009E5D56" w:rsidTr="005C74FD">
        <w:trPr>
          <w:trHeight w:val="794"/>
        </w:trPr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E5D56">
              <w:rPr>
                <w:rFonts w:ascii="Arial" w:hAnsi="Arial" w:cs="Arial"/>
                <w:color w:val="000000"/>
                <w:sz w:val="16"/>
                <w:szCs w:val="16"/>
              </w:rPr>
              <w:t>TIV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79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329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45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48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79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97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107</w:t>
            </w:r>
          </w:p>
        </w:tc>
      </w:tr>
      <w:tr w:rsidR="009E5D56" w:rsidRPr="009E5D56" w:rsidTr="005C74FD">
        <w:trPr>
          <w:trHeight w:val="794"/>
        </w:trPr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E5D56">
              <w:rPr>
                <w:rFonts w:ascii="Arial" w:hAnsi="Arial" w:cs="Arial"/>
                <w:color w:val="000000"/>
                <w:sz w:val="16"/>
                <w:szCs w:val="16"/>
              </w:rPr>
              <w:t>TV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25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45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25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43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15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18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9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55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25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97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15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18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191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128</w:t>
            </w:r>
          </w:p>
        </w:tc>
      </w:tr>
      <w:tr w:rsidR="009E5D56" w:rsidRPr="009E5D56" w:rsidTr="005C74FD">
        <w:trPr>
          <w:trHeight w:val="794"/>
        </w:trPr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E5D56">
              <w:rPr>
                <w:rFonts w:ascii="Arial" w:hAnsi="Arial" w:cs="Arial"/>
                <w:color w:val="000000"/>
                <w:sz w:val="16"/>
                <w:szCs w:val="16"/>
              </w:rPr>
              <w:t>TVI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24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225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9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25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9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45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18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9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149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17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97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9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15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121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71</w:t>
            </w:r>
          </w:p>
        </w:tc>
      </w:tr>
      <w:tr w:rsidR="009E5D56" w:rsidRPr="009E5D56" w:rsidTr="005C74FD">
        <w:trPr>
          <w:trHeight w:val="794"/>
        </w:trPr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E5D56">
              <w:rPr>
                <w:rFonts w:ascii="Arial" w:hAnsi="Arial" w:cs="Arial"/>
                <w:color w:val="000000"/>
                <w:sz w:val="16"/>
                <w:szCs w:val="16"/>
              </w:rPr>
              <w:t>TVII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67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151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48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9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34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191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25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24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54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9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25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18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9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63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18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18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18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18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25</w:t>
            </w:r>
          </w:p>
        </w:tc>
      </w:tr>
      <w:tr w:rsidR="009E5D56" w:rsidRPr="009E5D56" w:rsidTr="005C74FD">
        <w:trPr>
          <w:trHeight w:val="794"/>
        </w:trPr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E5D56">
              <w:rPr>
                <w:rFonts w:ascii="Arial" w:hAnsi="Arial" w:cs="Arial"/>
                <w:color w:val="000000"/>
                <w:sz w:val="16"/>
                <w:szCs w:val="16"/>
              </w:rPr>
              <w:t>TVIII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96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45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67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86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64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99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385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23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45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78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102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603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327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53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320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90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174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64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114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74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106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67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48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108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129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116</w:t>
            </w:r>
          </w:p>
        </w:tc>
      </w:tr>
      <w:tr w:rsidR="009E5D56" w:rsidRPr="009E5D56" w:rsidTr="005C74FD">
        <w:trPr>
          <w:trHeight w:val="794"/>
        </w:trPr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E5D56">
              <w:rPr>
                <w:rFonts w:ascii="Arial" w:hAnsi="Arial" w:cs="Arial"/>
                <w:color w:val="000000"/>
                <w:sz w:val="16"/>
                <w:szCs w:val="16"/>
              </w:rPr>
              <w:t>TIX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43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9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43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36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27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34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61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42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44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18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26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70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36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75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26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17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48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48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18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18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</w:tr>
      <w:tr w:rsidR="009E5D56" w:rsidRPr="009E5D56" w:rsidTr="005C74FD">
        <w:trPr>
          <w:trHeight w:val="794"/>
        </w:trPr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E5D56">
              <w:rPr>
                <w:rFonts w:ascii="Arial" w:hAnsi="Arial" w:cs="Arial"/>
                <w:color w:val="000000"/>
                <w:sz w:val="16"/>
                <w:szCs w:val="16"/>
              </w:rPr>
              <w:t>TX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48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79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118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72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36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112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130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217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50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15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71</w:t>
            </w:r>
          </w:p>
        </w:tc>
      </w:tr>
      <w:tr w:rsidR="009E5D56" w:rsidRPr="009E5D56" w:rsidTr="005C74FD">
        <w:trPr>
          <w:trHeight w:val="794"/>
        </w:trPr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E5D56">
              <w:rPr>
                <w:rFonts w:ascii="Arial" w:hAnsi="Arial" w:cs="Arial"/>
                <w:color w:val="000000"/>
                <w:sz w:val="16"/>
                <w:szCs w:val="16"/>
              </w:rPr>
              <w:lastRenderedPageBreak/>
              <w:t>TXI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15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15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</w:tr>
      <w:tr w:rsidR="009E5D56" w:rsidRPr="009E5D56" w:rsidTr="005C74FD">
        <w:trPr>
          <w:trHeight w:val="794"/>
        </w:trPr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E5D56">
              <w:rPr>
                <w:rFonts w:ascii="Arial" w:hAnsi="Arial" w:cs="Arial"/>
                <w:color w:val="000000"/>
                <w:sz w:val="16"/>
                <w:szCs w:val="16"/>
              </w:rPr>
              <w:t>TXII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17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25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45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79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79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</w:tr>
      <w:tr w:rsidR="009E5D56" w:rsidRPr="009E5D56" w:rsidTr="005C74FD">
        <w:trPr>
          <w:trHeight w:val="794"/>
        </w:trPr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E5D56">
              <w:rPr>
                <w:rFonts w:ascii="Arial" w:hAnsi="Arial" w:cs="Arial"/>
                <w:color w:val="000000"/>
                <w:sz w:val="16"/>
                <w:szCs w:val="16"/>
              </w:rPr>
              <w:t>Total MPN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266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188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569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222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330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349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662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132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524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703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303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674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476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139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472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618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351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214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79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24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549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691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427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288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474</w:t>
            </w:r>
          </w:p>
        </w:tc>
        <w:tc>
          <w:tcPr>
            <w:tcW w:w="0" w:type="auto"/>
            <w:vAlign w:val="center"/>
          </w:tcPr>
          <w:p w:rsidR="009E5D56" w:rsidRPr="009E5D56" w:rsidRDefault="009E5D56" w:rsidP="005C74F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5D56">
              <w:rPr>
                <w:rFonts w:ascii="Arial" w:hAnsi="Arial" w:cs="Arial"/>
                <w:sz w:val="16"/>
                <w:szCs w:val="16"/>
              </w:rPr>
              <w:t>605</w:t>
            </w:r>
          </w:p>
        </w:tc>
      </w:tr>
    </w:tbl>
    <w:p w:rsidR="000F4011" w:rsidRPr="002A08A3" w:rsidRDefault="000F4011" w:rsidP="00234B00">
      <w:pPr>
        <w:rPr>
          <w:rFonts w:ascii="Arial" w:hAnsi="Arial" w:cs="Arial"/>
          <w:sz w:val="24"/>
          <w:szCs w:val="24"/>
        </w:rPr>
      </w:pPr>
    </w:p>
    <w:p w:rsidR="002B0000" w:rsidRPr="002A08A3" w:rsidRDefault="002B0000" w:rsidP="00234B00">
      <w:pPr>
        <w:rPr>
          <w:rFonts w:ascii="Arial" w:hAnsi="Arial" w:cs="Arial"/>
          <w:sz w:val="24"/>
          <w:szCs w:val="24"/>
        </w:rPr>
      </w:pPr>
    </w:p>
    <w:p w:rsidR="002B0000" w:rsidRPr="002A08A3" w:rsidRDefault="002B0000" w:rsidP="00234B00">
      <w:pPr>
        <w:rPr>
          <w:rFonts w:ascii="Arial" w:hAnsi="Arial" w:cs="Arial"/>
          <w:sz w:val="24"/>
          <w:szCs w:val="24"/>
        </w:rPr>
      </w:pPr>
    </w:p>
    <w:p w:rsidR="002B0000" w:rsidRPr="002A08A3" w:rsidRDefault="002B0000" w:rsidP="00234B00">
      <w:pPr>
        <w:rPr>
          <w:rFonts w:ascii="Arial" w:hAnsi="Arial" w:cs="Arial"/>
          <w:sz w:val="24"/>
          <w:szCs w:val="24"/>
        </w:rPr>
      </w:pPr>
    </w:p>
    <w:p w:rsidR="002B0000" w:rsidRPr="002A08A3" w:rsidRDefault="002B0000" w:rsidP="00234B00">
      <w:pPr>
        <w:rPr>
          <w:rFonts w:ascii="Arial" w:hAnsi="Arial" w:cs="Arial"/>
          <w:sz w:val="24"/>
          <w:szCs w:val="24"/>
        </w:rPr>
      </w:pPr>
    </w:p>
    <w:p w:rsidR="002B0000" w:rsidRDefault="002B0000" w:rsidP="00234B00">
      <w:pPr>
        <w:rPr>
          <w:rFonts w:ascii="Arial" w:hAnsi="Arial" w:cs="Arial"/>
          <w:sz w:val="24"/>
          <w:szCs w:val="24"/>
        </w:rPr>
      </w:pPr>
    </w:p>
    <w:p w:rsidR="002A08A3" w:rsidRDefault="002A08A3" w:rsidP="00234B00">
      <w:pPr>
        <w:rPr>
          <w:rFonts w:ascii="Arial" w:hAnsi="Arial" w:cs="Arial"/>
          <w:sz w:val="24"/>
          <w:szCs w:val="24"/>
        </w:rPr>
      </w:pPr>
    </w:p>
    <w:p w:rsidR="002A08A3" w:rsidRPr="002A08A3" w:rsidRDefault="002A08A3" w:rsidP="00234B00">
      <w:pPr>
        <w:rPr>
          <w:rFonts w:ascii="Arial" w:hAnsi="Arial" w:cs="Arial"/>
          <w:sz w:val="24"/>
          <w:szCs w:val="24"/>
        </w:rPr>
      </w:pPr>
    </w:p>
    <w:p w:rsidR="002B0000" w:rsidRDefault="002B0000" w:rsidP="00234B00">
      <w:pPr>
        <w:rPr>
          <w:rFonts w:ascii="Arial" w:hAnsi="Arial" w:cs="Arial"/>
          <w:sz w:val="24"/>
          <w:szCs w:val="24"/>
        </w:rPr>
      </w:pPr>
    </w:p>
    <w:p w:rsidR="00A369DD" w:rsidRDefault="00A369DD" w:rsidP="00234B00">
      <w:pPr>
        <w:rPr>
          <w:rFonts w:ascii="Arial" w:hAnsi="Arial" w:cs="Arial"/>
          <w:sz w:val="24"/>
          <w:szCs w:val="24"/>
        </w:rPr>
      </w:pPr>
    </w:p>
    <w:p w:rsidR="00A369DD" w:rsidRDefault="00A369DD" w:rsidP="00234B00">
      <w:pPr>
        <w:rPr>
          <w:rFonts w:ascii="Arial" w:hAnsi="Arial" w:cs="Arial"/>
          <w:sz w:val="24"/>
          <w:szCs w:val="24"/>
        </w:rPr>
      </w:pPr>
    </w:p>
    <w:p w:rsidR="00A369DD" w:rsidRDefault="00A369DD" w:rsidP="00234B00">
      <w:pPr>
        <w:rPr>
          <w:rFonts w:ascii="Arial" w:hAnsi="Arial" w:cs="Arial"/>
          <w:sz w:val="24"/>
          <w:szCs w:val="24"/>
        </w:rPr>
      </w:pPr>
    </w:p>
    <w:p w:rsidR="00A369DD" w:rsidRDefault="00A369DD" w:rsidP="00234B00">
      <w:pPr>
        <w:rPr>
          <w:rFonts w:ascii="Arial" w:hAnsi="Arial" w:cs="Arial"/>
          <w:sz w:val="24"/>
          <w:szCs w:val="24"/>
        </w:rPr>
      </w:pPr>
    </w:p>
    <w:p w:rsidR="00A369DD" w:rsidRDefault="00A369DD" w:rsidP="00234B00">
      <w:pPr>
        <w:rPr>
          <w:rFonts w:ascii="Arial" w:hAnsi="Arial" w:cs="Arial"/>
          <w:sz w:val="24"/>
          <w:szCs w:val="24"/>
        </w:rPr>
      </w:pPr>
    </w:p>
    <w:p w:rsidR="00A369DD" w:rsidRDefault="00A369DD" w:rsidP="00234B00">
      <w:pPr>
        <w:rPr>
          <w:rFonts w:ascii="Arial" w:hAnsi="Arial" w:cs="Arial"/>
          <w:sz w:val="24"/>
          <w:szCs w:val="24"/>
        </w:rPr>
      </w:pPr>
    </w:p>
    <w:p w:rsidR="00A369DD" w:rsidRDefault="00A369DD" w:rsidP="00234B00">
      <w:pPr>
        <w:rPr>
          <w:rFonts w:ascii="Arial" w:hAnsi="Arial" w:cs="Arial"/>
          <w:sz w:val="24"/>
          <w:szCs w:val="24"/>
        </w:rPr>
      </w:pPr>
    </w:p>
    <w:p w:rsidR="00A369DD" w:rsidRDefault="00A369DD" w:rsidP="00234B00">
      <w:pPr>
        <w:rPr>
          <w:rFonts w:ascii="Arial" w:hAnsi="Arial" w:cs="Arial"/>
          <w:sz w:val="24"/>
          <w:szCs w:val="24"/>
        </w:rPr>
      </w:pPr>
    </w:p>
    <w:p w:rsidR="00A369DD" w:rsidRDefault="00A369DD" w:rsidP="00234B00">
      <w:pPr>
        <w:rPr>
          <w:rFonts w:ascii="Arial" w:hAnsi="Arial" w:cs="Arial"/>
          <w:sz w:val="24"/>
          <w:szCs w:val="24"/>
        </w:rPr>
      </w:pPr>
    </w:p>
    <w:p w:rsidR="00A369DD" w:rsidRPr="002A08A3" w:rsidRDefault="00A369DD" w:rsidP="00234B00">
      <w:pPr>
        <w:rPr>
          <w:rFonts w:ascii="Arial" w:hAnsi="Arial" w:cs="Arial"/>
          <w:sz w:val="24"/>
          <w:szCs w:val="24"/>
        </w:rPr>
      </w:pPr>
    </w:p>
    <w:p w:rsidR="000F4011" w:rsidRPr="002A08A3" w:rsidRDefault="000F4011" w:rsidP="00234B00">
      <w:pPr>
        <w:rPr>
          <w:rFonts w:ascii="Arial" w:hAnsi="Arial" w:cs="Arial"/>
          <w:sz w:val="24"/>
          <w:szCs w:val="24"/>
        </w:rPr>
      </w:pPr>
    </w:p>
    <w:p w:rsidR="000F4011" w:rsidRPr="002A08A3" w:rsidRDefault="000F4011" w:rsidP="00234B00">
      <w:pPr>
        <w:rPr>
          <w:rFonts w:ascii="Arial" w:hAnsi="Arial" w:cs="Arial"/>
          <w:sz w:val="24"/>
          <w:szCs w:val="24"/>
        </w:rPr>
      </w:pPr>
    </w:p>
    <w:p w:rsidR="000F4011" w:rsidRPr="002A08A3" w:rsidRDefault="000F4011" w:rsidP="00234B00">
      <w:pPr>
        <w:rPr>
          <w:rFonts w:ascii="Arial" w:hAnsi="Arial" w:cs="Arial"/>
          <w:sz w:val="24"/>
          <w:szCs w:val="24"/>
        </w:rPr>
      </w:pPr>
    </w:p>
    <w:p w:rsidR="00234B00" w:rsidRPr="002A08A3" w:rsidRDefault="00234B00" w:rsidP="00234B00">
      <w:pPr>
        <w:rPr>
          <w:rFonts w:ascii="Arial" w:hAnsi="Arial" w:cs="Arial"/>
          <w:sz w:val="24"/>
          <w:szCs w:val="24"/>
        </w:rPr>
      </w:pPr>
      <w:r w:rsidRPr="0048270E">
        <w:rPr>
          <w:rFonts w:ascii="Arial" w:hAnsi="Arial" w:cs="Arial"/>
          <w:b/>
          <w:sz w:val="24"/>
          <w:szCs w:val="24"/>
          <w:highlight w:val="yellow"/>
        </w:rPr>
        <w:t xml:space="preserve">Table </w:t>
      </w:r>
      <w:r w:rsidR="006B2694" w:rsidRPr="0048270E">
        <w:rPr>
          <w:rFonts w:ascii="Arial" w:hAnsi="Arial" w:cs="Arial"/>
          <w:b/>
          <w:sz w:val="24"/>
          <w:szCs w:val="24"/>
          <w:highlight w:val="yellow"/>
        </w:rPr>
        <w:t>S</w:t>
      </w:r>
      <w:r w:rsidR="0048270E" w:rsidRPr="0048270E">
        <w:rPr>
          <w:rFonts w:ascii="Arial" w:hAnsi="Arial" w:cs="Arial"/>
          <w:b/>
          <w:sz w:val="24"/>
          <w:szCs w:val="24"/>
          <w:highlight w:val="yellow"/>
        </w:rPr>
        <w:t>6</w:t>
      </w:r>
      <w:r w:rsidRPr="002A08A3">
        <w:rPr>
          <w:rFonts w:ascii="Arial" w:hAnsi="Arial" w:cs="Arial"/>
          <w:sz w:val="24"/>
          <w:szCs w:val="24"/>
        </w:rPr>
        <w:t xml:space="preserve"> Trophic diversity and trophic group’s dominance from </w:t>
      </w:r>
      <w:r w:rsidR="008B5EA4">
        <w:rPr>
          <w:rFonts w:ascii="Arial" w:hAnsi="Arial" w:cs="Arial"/>
          <w:sz w:val="24"/>
          <w:szCs w:val="24"/>
        </w:rPr>
        <w:t>control (Blue rows), N/</w:t>
      </w:r>
      <w:r w:rsidR="00C85E28" w:rsidRPr="002A08A3">
        <w:rPr>
          <w:rFonts w:ascii="Arial" w:hAnsi="Arial" w:cs="Arial"/>
          <w:sz w:val="24"/>
          <w:szCs w:val="24"/>
        </w:rPr>
        <w:t xml:space="preserve">AMF treatment (green rows) and AMF </w:t>
      </w:r>
      <w:r w:rsidRPr="002A08A3">
        <w:rPr>
          <w:rFonts w:ascii="Arial" w:hAnsi="Arial" w:cs="Arial"/>
          <w:sz w:val="24"/>
          <w:szCs w:val="24"/>
        </w:rPr>
        <w:t>treatment</w:t>
      </w:r>
      <w:r w:rsidR="00C85E28" w:rsidRPr="002A08A3">
        <w:rPr>
          <w:rFonts w:ascii="Arial" w:hAnsi="Arial" w:cs="Arial"/>
          <w:sz w:val="24"/>
          <w:szCs w:val="24"/>
        </w:rPr>
        <w:t xml:space="preserve"> (Orange rows)</w:t>
      </w:r>
      <w:r w:rsidRPr="002A08A3">
        <w:rPr>
          <w:rFonts w:ascii="Arial" w:hAnsi="Arial" w:cs="Arial"/>
          <w:sz w:val="24"/>
          <w:szCs w:val="24"/>
        </w:rPr>
        <w:t xml:space="preserve">. Abreviations: N/AMF: treatment without mycorrhizal inoculum. AMF: </w:t>
      </w:r>
      <w:r w:rsidR="006B2694" w:rsidRPr="002A08A3">
        <w:rPr>
          <w:rFonts w:ascii="Arial" w:hAnsi="Arial" w:cs="Arial"/>
          <w:sz w:val="24"/>
          <w:szCs w:val="24"/>
        </w:rPr>
        <w:t>mycorrhizal</w:t>
      </w:r>
      <w:r w:rsidR="006B2694">
        <w:rPr>
          <w:rFonts w:ascii="Arial" w:hAnsi="Arial" w:cs="Arial"/>
          <w:sz w:val="24"/>
          <w:szCs w:val="24"/>
        </w:rPr>
        <w:t>-</w:t>
      </w:r>
      <w:r w:rsidRPr="002A08A3">
        <w:rPr>
          <w:rFonts w:ascii="Arial" w:hAnsi="Arial" w:cs="Arial"/>
          <w:sz w:val="24"/>
          <w:szCs w:val="24"/>
        </w:rPr>
        <w:t xml:space="preserve">treatment. </w:t>
      </w:r>
      <w:r w:rsidR="00C85E28" w:rsidRPr="002A08A3">
        <w:rPr>
          <w:rFonts w:ascii="Arial" w:hAnsi="Arial" w:cs="Arial"/>
          <w:sz w:val="24"/>
          <w:szCs w:val="24"/>
        </w:rPr>
        <w:t>4</w:t>
      </w:r>
      <w:r w:rsidRPr="002A08A3">
        <w:rPr>
          <w:rFonts w:ascii="Arial" w:hAnsi="Arial" w:cs="Arial"/>
          <w:sz w:val="24"/>
          <w:szCs w:val="24"/>
        </w:rPr>
        <w:t>a)</w:t>
      </w:r>
      <w:r w:rsidR="00C85E28" w:rsidRPr="002A08A3">
        <w:rPr>
          <w:rFonts w:ascii="Arial" w:hAnsi="Arial" w:cs="Arial"/>
          <w:sz w:val="24"/>
          <w:szCs w:val="24"/>
        </w:rPr>
        <w:t xml:space="preserve"> depicts all the values obtained by compartment (horizontal arrow)</w:t>
      </w:r>
      <w:r w:rsidRPr="002A08A3">
        <w:rPr>
          <w:rFonts w:ascii="Arial" w:hAnsi="Arial" w:cs="Arial"/>
          <w:sz w:val="24"/>
          <w:szCs w:val="24"/>
        </w:rPr>
        <w:t xml:space="preserve"> CI, first compartment; CII, second compartment; CI</w:t>
      </w:r>
      <w:r w:rsidR="000410BD" w:rsidRPr="002A08A3">
        <w:rPr>
          <w:rFonts w:ascii="Arial" w:hAnsi="Arial" w:cs="Arial"/>
          <w:sz w:val="24"/>
          <w:szCs w:val="24"/>
        </w:rPr>
        <w:t>II, third compartment. H’, Shannon–W</w:t>
      </w:r>
      <w:r w:rsidR="00C85E28" w:rsidRPr="002A08A3">
        <w:rPr>
          <w:rFonts w:ascii="Arial" w:hAnsi="Arial" w:cs="Arial"/>
          <w:sz w:val="24"/>
          <w:szCs w:val="24"/>
        </w:rPr>
        <w:t>i</w:t>
      </w:r>
      <w:r w:rsidR="000410BD" w:rsidRPr="002A08A3">
        <w:rPr>
          <w:rFonts w:ascii="Arial" w:hAnsi="Arial" w:cs="Arial"/>
          <w:sz w:val="24"/>
          <w:szCs w:val="24"/>
        </w:rPr>
        <w:t>e</w:t>
      </w:r>
      <w:r w:rsidR="00C85E28" w:rsidRPr="002A08A3">
        <w:rPr>
          <w:rFonts w:ascii="Arial" w:hAnsi="Arial" w:cs="Arial"/>
          <w:sz w:val="24"/>
          <w:szCs w:val="24"/>
        </w:rPr>
        <w:t>n</w:t>
      </w:r>
      <w:r w:rsidR="000410BD" w:rsidRPr="002A08A3">
        <w:rPr>
          <w:rFonts w:ascii="Arial" w:hAnsi="Arial" w:cs="Arial"/>
          <w:sz w:val="24"/>
          <w:szCs w:val="24"/>
        </w:rPr>
        <w:t>er</w:t>
      </w:r>
      <w:r w:rsidRPr="002A08A3">
        <w:rPr>
          <w:rFonts w:ascii="Arial" w:hAnsi="Arial" w:cs="Arial"/>
          <w:sz w:val="24"/>
          <w:szCs w:val="24"/>
        </w:rPr>
        <w:t xml:space="preserve"> Index. D, Simpson Index and Simpson dominance. </w:t>
      </w:r>
    </w:p>
    <w:p w:rsidR="008F47CB" w:rsidRPr="002A08A3" w:rsidRDefault="00234B00">
      <w:pPr>
        <w:rPr>
          <w:rFonts w:ascii="Arial" w:eastAsia="Times New Roman" w:hAnsi="Arial" w:cs="Arial"/>
          <w:color w:val="000000"/>
          <w:sz w:val="18"/>
          <w:szCs w:val="18"/>
          <w:lang w:eastAsia="es-MX"/>
        </w:rPr>
      </w:pPr>
      <w:r w:rsidRPr="002A08A3">
        <w:rPr>
          <w:rFonts w:ascii="Arial" w:eastAsia="Times New Roman" w:hAnsi="Arial" w:cs="Arial"/>
          <w:noProof/>
          <w:color w:val="000000"/>
          <w:sz w:val="18"/>
          <w:szCs w:val="18"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60DDB1D0" wp14:editId="33FB7060">
                <wp:simplePos x="0" y="0"/>
                <wp:positionH relativeFrom="margin">
                  <wp:posOffset>89424</wp:posOffset>
                </wp:positionH>
                <wp:positionV relativeFrom="paragraph">
                  <wp:posOffset>184868</wp:posOffset>
                </wp:positionV>
                <wp:extent cx="357505" cy="327660"/>
                <wp:effectExtent l="0" t="0" r="4445" b="0"/>
                <wp:wrapSquare wrapText="bothSides"/>
                <wp:docPr id="1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7505" cy="327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76EE4" w:rsidRPr="00D27891" w:rsidRDefault="00D76EE4" w:rsidP="00234B00">
                            <w:pPr>
                              <w:rPr>
                                <w:lang w:val="es-MX"/>
                              </w:rPr>
                            </w:pPr>
                            <w:r>
                              <w:t>a)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DDB1D0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7.05pt;margin-top:14.55pt;width:28.15pt;height:25.8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" stroked="f">
                <v:textbox>
                  <w:txbxContent>
                    <w:p w:rsidR="00D76EE4" w:rsidRPr="00D27891" w:rsidRDefault="00D76EE4" w:rsidP="00234B00">
                      <w:pPr>
                        <w:rPr>
                          <w:lang w:val="es-MX"/>
                        </w:rPr>
                      </w:pPr>
                      <w:r>
                        <w:t>a)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8F47CB" w:rsidRPr="002A08A3" w:rsidRDefault="008F47CB">
      <w:pPr>
        <w:rPr>
          <w:rFonts w:ascii="Arial" w:eastAsia="Times New Roman" w:hAnsi="Arial" w:cs="Arial"/>
          <w:color w:val="000000"/>
          <w:sz w:val="18"/>
          <w:szCs w:val="18"/>
          <w:lang w:eastAsia="es-MX"/>
        </w:rPr>
      </w:pPr>
    </w:p>
    <w:p w:rsidR="008F47CB" w:rsidRPr="002A08A3" w:rsidRDefault="008F47CB">
      <w:pPr>
        <w:rPr>
          <w:rFonts w:ascii="Arial" w:eastAsia="Times New Roman" w:hAnsi="Arial" w:cs="Arial"/>
          <w:color w:val="000000"/>
          <w:sz w:val="18"/>
          <w:szCs w:val="18"/>
          <w:lang w:eastAsia="es-MX"/>
        </w:rPr>
      </w:pPr>
    </w:p>
    <w:tbl>
      <w:tblPr>
        <w:tblStyle w:val="Tablaconcuadrcula"/>
        <w:tblpPr w:leftFromText="141" w:rightFromText="141" w:vertAnchor="text" w:horzAnchor="margin" w:tblpY="-32"/>
        <w:tblW w:w="5900" w:type="dxa"/>
        <w:tblLook w:val="04A0" w:firstRow="1" w:lastRow="0" w:firstColumn="1" w:lastColumn="0" w:noHBand="0" w:noVBand="1"/>
      </w:tblPr>
      <w:tblGrid>
        <w:gridCol w:w="1294"/>
        <w:gridCol w:w="1717"/>
        <w:gridCol w:w="828"/>
        <w:gridCol w:w="828"/>
        <w:gridCol w:w="1233"/>
      </w:tblGrid>
      <w:tr w:rsidR="00E74E37" w:rsidRPr="002A08A3" w:rsidTr="00D95A8E">
        <w:trPr>
          <w:trHeight w:val="250"/>
        </w:trPr>
        <w:tc>
          <w:tcPr>
            <w:tcW w:w="1294" w:type="dxa"/>
            <w:noWrap/>
            <w:vAlign w:val="center"/>
            <w:hideMark/>
          </w:tcPr>
          <w:p w:rsidR="00E74E37" w:rsidRPr="002A08A3" w:rsidRDefault="00E74E37" w:rsidP="00D95A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A08A3">
              <w:rPr>
                <w:rFonts w:ascii="Arial" w:hAnsi="Arial" w:cs="Arial"/>
                <w:sz w:val="18"/>
                <w:szCs w:val="18"/>
              </w:rPr>
              <w:t>Treatments</w:t>
            </w:r>
          </w:p>
        </w:tc>
        <w:tc>
          <w:tcPr>
            <w:tcW w:w="1717" w:type="dxa"/>
            <w:noWrap/>
            <w:vAlign w:val="center"/>
            <w:hideMark/>
          </w:tcPr>
          <w:p w:rsidR="00E74E37" w:rsidRPr="002A08A3" w:rsidRDefault="00E74E37" w:rsidP="00D95A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A08A3">
              <w:rPr>
                <w:rFonts w:ascii="Arial" w:hAnsi="Arial" w:cs="Arial"/>
                <w:sz w:val="18"/>
                <w:szCs w:val="18"/>
              </w:rPr>
              <w:t>Compartments</w:t>
            </w:r>
          </w:p>
        </w:tc>
        <w:tc>
          <w:tcPr>
            <w:tcW w:w="828" w:type="dxa"/>
            <w:noWrap/>
            <w:vAlign w:val="center"/>
            <w:hideMark/>
          </w:tcPr>
          <w:p w:rsidR="00E74E37" w:rsidRPr="002A08A3" w:rsidRDefault="00E74E37" w:rsidP="00D95A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A08A3">
              <w:rPr>
                <w:rFonts w:ascii="Arial" w:hAnsi="Arial" w:cs="Arial"/>
                <w:sz w:val="18"/>
                <w:szCs w:val="18"/>
              </w:rPr>
              <w:t>H'</w:t>
            </w:r>
          </w:p>
        </w:tc>
        <w:tc>
          <w:tcPr>
            <w:tcW w:w="828" w:type="dxa"/>
            <w:noWrap/>
            <w:vAlign w:val="center"/>
            <w:hideMark/>
          </w:tcPr>
          <w:p w:rsidR="00E74E37" w:rsidRPr="002A08A3" w:rsidRDefault="00E74E37" w:rsidP="00D95A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A08A3">
              <w:rPr>
                <w:rFonts w:ascii="Arial" w:hAnsi="Arial" w:cs="Arial"/>
                <w:sz w:val="18"/>
                <w:szCs w:val="18"/>
              </w:rPr>
              <w:t>D</w:t>
            </w:r>
          </w:p>
        </w:tc>
        <w:tc>
          <w:tcPr>
            <w:tcW w:w="1233" w:type="dxa"/>
            <w:vAlign w:val="center"/>
          </w:tcPr>
          <w:p w:rsidR="00E74E37" w:rsidRPr="002A08A3" w:rsidRDefault="00E74E37" w:rsidP="00D95A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A08A3">
              <w:rPr>
                <w:rFonts w:ascii="Arial" w:hAnsi="Arial" w:cs="Arial"/>
                <w:sz w:val="18"/>
                <w:szCs w:val="18"/>
              </w:rPr>
              <w:t>Dominance D</w:t>
            </w:r>
          </w:p>
        </w:tc>
      </w:tr>
      <w:tr w:rsidR="008F2BE9" w:rsidRPr="002A08A3" w:rsidTr="004313B6">
        <w:trPr>
          <w:trHeight w:val="290"/>
        </w:trPr>
        <w:tc>
          <w:tcPr>
            <w:tcW w:w="1294" w:type="dxa"/>
            <w:vMerge w:val="restart"/>
            <w:shd w:val="clear" w:color="auto" w:fill="BDD6EE" w:themeFill="accent1" w:themeFillTint="66"/>
            <w:noWrap/>
            <w:textDirection w:val="btLr"/>
            <w:vAlign w:val="center"/>
            <w:hideMark/>
          </w:tcPr>
          <w:p w:rsidR="008F2BE9" w:rsidRPr="002A08A3" w:rsidRDefault="008F2BE9" w:rsidP="008F2B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A08A3">
              <w:rPr>
                <w:rFonts w:ascii="Arial" w:hAnsi="Arial" w:cs="Arial"/>
                <w:sz w:val="18"/>
                <w:szCs w:val="18"/>
              </w:rPr>
              <w:t>CONTROL</w:t>
            </w:r>
          </w:p>
        </w:tc>
        <w:tc>
          <w:tcPr>
            <w:tcW w:w="1717" w:type="dxa"/>
            <w:shd w:val="clear" w:color="auto" w:fill="BDD6EE" w:themeFill="accent1" w:themeFillTint="66"/>
            <w:noWrap/>
            <w:vAlign w:val="center"/>
            <w:hideMark/>
          </w:tcPr>
          <w:p w:rsidR="008F2BE9" w:rsidRPr="002A08A3" w:rsidRDefault="008F2BE9" w:rsidP="008F2B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A08A3">
              <w:rPr>
                <w:rFonts w:ascii="Arial" w:hAnsi="Arial" w:cs="Arial"/>
                <w:sz w:val="18"/>
                <w:szCs w:val="18"/>
              </w:rPr>
              <w:t>C-I</w:t>
            </w:r>
          </w:p>
        </w:tc>
        <w:tc>
          <w:tcPr>
            <w:tcW w:w="828" w:type="dxa"/>
            <w:shd w:val="clear" w:color="auto" w:fill="BDD6EE" w:themeFill="accent1" w:themeFillTint="66"/>
            <w:noWrap/>
          </w:tcPr>
          <w:p w:rsidR="008F2BE9" w:rsidRPr="00E67065" w:rsidRDefault="008F2BE9" w:rsidP="008F2BE9">
            <w:r w:rsidRPr="00E67065">
              <w:t>1.16</w:t>
            </w:r>
          </w:p>
        </w:tc>
        <w:tc>
          <w:tcPr>
            <w:tcW w:w="828" w:type="dxa"/>
            <w:shd w:val="clear" w:color="auto" w:fill="BDD6EE" w:themeFill="accent1" w:themeFillTint="66"/>
            <w:noWrap/>
            <w:vAlign w:val="bottom"/>
          </w:tcPr>
          <w:p w:rsidR="008F2BE9" w:rsidRDefault="008F2BE9" w:rsidP="008F2BE9">
            <w:pPr>
              <w:jc w:val="right"/>
              <w:rPr>
                <w:rFonts w:ascii="Calibri" w:hAnsi="Calibri" w:cs="Calibri"/>
                <w:color w:val="000000"/>
                <w:lang w:val="es-MX"/>
              </w:rPr>
            </w:pPr>
            <w:r>
              <w:rPr>
                <w:rFonts w:ascii="Calibri" w:hAnsi="Calibri" w:cs="Calibri"/>
                <w:color w:val="000000"/>
              </w:rPr>
              <w:t>0.75</w:t>
            </w:r>
          </w:p>
        </w:tc>
        <w:tc>
          <w:tcPr>
            <w:tcW w:w="1233" w:type="dxa"/>
            <w:shd w:val="clear" w:color="auto" w:fill="BDD6EE" w:themeFill="accent1" w:themeFillTint="66"/>
            <w:vAlign w:val="bottom"/>
          </w:tcPr>
          <w:p w:rsidR="008F2BE9" w:rsidRDefault="008F2BE9" w:rsidP="008F2BE9">
            <w:pPr>
              <w:jc w:val="right"/>
              <w:rPr>
                <w:rFonts w:ascii="Calibri" w:hAnsi="Calibri" w:cs="Calibri"/>
                <w:color w:val="000000"/>
                <w:lang w:val="es-MX"/>
              </w:rPr>
            </w:pPr>
            <w:r>
              <w:rPr>
                <w:rFonts w:ascii="Calibri" w:hAnsi="Calibri" w:cs="Calibri"/>
                <w:color w:val="000000"/>
              </w:rPr>
              <w:t>0.25</w:t>
            </w:r>
          </w:p>
        </w:tc>
      </w:tr>
      <w:tr w:rsidR="008F2BE9" w:rsidRPr="002A08A3" w:rsidTr="004313B6">
        <w:trPr>
          <w:trHeight w:val="290"/>
        </w:trPr>
        <w:tc>
          <w:tcPr>
            <w:tcW w:w="1294" w:type="dxa"/>
            <w:vMerge/>
            <w:shd w:val="clear" w:color="auto" w:fill="BDD6EE" w:themeFill="accent1" w:themeFillTint="66"/>
            <w:vAlign w:val="center"/>
            <w:hideMark/>
          </w:tcPr>
          <w:p w:rsidR="008F2BE9" w:rsidRPr="002A08A3" w:rsidRDefault="008F2BE9" w:rsidP="008F2B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17" w:type="dxa"/>
            <w:shd w:val="clear" w:color="auto" w:fill="BDD6EE" w:themeFill="accent1" w:themeFillTint="66"/>
            <w:noWrap/>
            <w:vAlign w:val="center"/>
            <w:hideMark/>
          </w:tcPr>
          <w:p w:rsidR="008F2BE9" w:rsidRPr="002A08A3" w:rsidRDefault="008F2BE9" w:rsidP="008F2B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A08A3">
              <w:rPr>
                <w:rFonts w:ascii="Arial" w:hAnsi="Arial" w:cs="Arial"/>
                <w:sz w:val="18"/>
                <w:szCs w:val="18"/>
              </w:rPr>
              <w:t>C-II</w:t>
            </w:r>
          </w:p>
        </w:tc>
        <w:tc>
          <w:tcPr>
            <w:tcW w:w="828" w:type="dxa"/>
            <w:shd w:val="clear" w:color="auto" w:fill="BDD6EE" w:themeFill="accent1" w:themeFillTint="66"/>
            <w:noWrap/>
          </w:tcPr>
          <w:p w:rsidR="008F2BE9" w:rsidRPr="00E67065" w:rsidRDefault="008F2BE9" w:rsidP="008F2BE9">
            <w:r>
              <w:t>1.0</w:t>
            </w:r>
            <w:r w:rsidRPr="00E67065">
              <w:t>6</w:t>
            </w:r>
          </w:p>
        </w:tc>
        <w:tc>
          <w:tcPr>
            <w:tcW w:w="828" w:type="dxa"/>
            <w:shd w:val="clear" w:color="auto" w:fill="BDD6EE" w:themeFill="accent1" w:themeFillTint="66"/>
            <w:noWrap/>
            <w:vAlign w:val="bottom"/>
          </w:tcPr>
          <w:p w:rsidR="008F2BE9" w:rsidRDefault="008F2BE9" w:rsidP="008F2BE9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0.84</w:t>
            </w:r>
          </w:p>
        </w:tc>
        <w:tc>
          <w:tcPr>
            <w:tcW w:w="1233" w:type="dxa"/>
            <w:shd w:val="clear" w:color="auto" w:fill="BDD6EE" w:themeFill="accent1" w:themeFillTint="66"/>
            <w:vAlign w:val="bottom"/>
          </w:tcPr>
          <w:p w:rsidR="008F2BE9" w:rsidRDefault="008F2BE9" w:rsidP="008F2BE9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0.16</w:t>
            </w:r>
          </w:p>
        </w:tc>
      </w:tr>
      <w:tr w:rsidR="008F2BE9" w:rsidRPr="002A08A3" w:rsidTr="004313B6">
        <w:trPr>
          <w:trHeight w:val="290"/>
        </w:trPr>
        <w:tc>
          <w:tcPr>
            <w:tcW w:w="1294" w:type="dxa"/>
            <w:vMerge/>
            <w:shd w:val="clear" w:color="auto" w:fill="BDD6EE" w:themeFill="accent1" w:themeFillTint="66"/>
            <w:vAlign w:val="center"/>
            <w:hideMark/>
          </w:tcPr>
          <w:p w:rsidR="008F2BE9" w:rsidRPr="002A08A3" w:rsidRDefault="008F2BE9" w:rsidP="008F2B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17" w:type="dxa"/>
            <w:shd w:val="clear" w:color="auto" w:fill="BDD6EE" w:themeFill="accent1" w:themeFillTint="66"/>
            <w:noWrap/>
            <w:vAlign w:val="center"/>
            <w:hideMark/>
          </w:tcPr>
          <w:p w:rsidR="008F2BE9" w:rsidRPr="002A08A3" w:rsidRDefault="008F2BE9" w:rsidP="008F2B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A08A3">
              <w:rPr>
                <w:rFonts w:ascii="Arial" w:hAnsi="Arial" w:cs="Arial"/>
                <w:sz w:val="18"/>
                <w:szCs w:val="18"/>
              </w:rPr>
              <w:t>C-III</w:t>
            </w:r>
          </w:p>
        </w:tc>
        <w:tc>
          <w:tcPr>
            <w:tcW w:w="828" w:type="dxa"/>
            <w:shd w:val="clear" w:color="auto" w:fill="BDD6EE" w:themeFill="accent1" w:themeFillTint="66"/>
            <w:noWrap/>
          </w:tcPr>
          <w:p w:rsidR="008F2BE9" w:rsidRPr="00E67065" w:rsidRDefault="008F2BE9" w:rsidP="008F2BE9">
            <w:r>
              <w:t>0.95</w:t>
            </w:r>
          </w:p>
        </w:tc>
        <w:tc>
          <w:tcPr>
            <w:tcW w:w="828" w:type="dxa"/>
            <w:shd w:val="clear" w:color="auto" w:fill="BDD6EE" w:themeFill="accent1" w:themeFillTint="66"/>
            <w:noWrap/>
            <w:vAlign w:val="bottom"/>
          </w:tcPr>
          <w:p w:rsidR="008F2BE9" w:rsidRDefault="008F2BE9" w:rsidP="008F2BE9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0.86</w:t>
            </w:r>
          </w:p>
        </w:tc>
        <w:tc>
          <w:tcPr>
            <w:tcW w:w="1233" w:type="dxa"/>
            <w:shd w:val="clear" w:color="auto" w:fill="BDD6EE" w:themeFill="accent1" w:themeFillTint="66"/>
            <w:vAlign w:val="bottom"/>
          </w:tcPr>
          <w:p w:rsidR="008F2BE9" w:rsidRDefault="008F2BE9" w:rsidP="008F2BE9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0.14</w:t>
            </w:r>
          </w:p>
        </w:tc>
      </w:tr>
      <w:tr w:rsidR="008F2BE9" w:rsidRPr="002A08A3" w:rsidTr="004313B6">
        <w:trPr>
          <w:trHeight w:val="290"/>
        </w:trPr>
        <w:tc>
          <w:tcPr>
            <w:tcW w:w="1294" w:type="dxa"/>
            <w:vMerge w:val="restart"/>
            <w:shd w:val="clear" w:color="auto" w:fill="A8D08D" w:themeFill="accent6" w:themeFillTint="99"/>
            <w:noWrap/>
            <w:textDirection w:val="btLr"/>
            <w:vAlign w:val="center"/>
            <w:hideMark/>
          </w:tcPr>
          <w:p w:rsidR="008F2BE9" w:rsidRPr="002A08A3" w:rsidRDefault="004313B6" w:rsidP="008F2B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</w:t>
            </w:r>
            <w:r w:rsidR="008F2BE9" w:rsidRPr="002A08A3">
              <w:rPr>
                <w:rFonts w:ascii="Arial" w:hAnsi="Arial" w:cs="Arial"/>
                <w:sz w:val="18"/>
                <w:szCs w:val="18"/>
              </w:rPr>
              <w:t>/AMF</w:t>
            </w:r>
          </w:p>
        </w:tc>
        <w:tc>
          <w:tcPr>
            <w:tcW w:w="1717" w:type="dxa"/>
            <w:shd w:val="clear" w:color="auto" w:fill="A8D08D" w:themeFill="accent6" w:themeFillTint="99"/>
            <w:noWrap/>
            <w:vAlign w:val="center"/>
            <w:hideMark/>
          </w:tcPr>
          <w:p w:rsidR="008F2BE9" w:rsidRPr="002A08A3" w:rsidRDefault="008F2BE9" w:rsidP="008F2B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A08A3">
              <w:rPr>
                <w:rFonts w:ascii="Arial" w:hAnsi="Arial" w:cs="Arial"/>
                <w:sz w:val="18"/>
                <w:szCs w:val="18"/>
              </w:rPr>
              <w:t>C-I</w:t>
            </w:r>
          </w:p>
        </w:tc>
        <w:tc>
          <w:tcPr>
            <w:tcW w:w="828" w:type="dxa"/>
            <w:shd w:val="clear" w:color="auto" w:fill="A8D08D" w:themeFill="accent6" w:themeFillTint="99"/>
            <w:noWrap/>
            <w:vAlign w:val="bottom"/>
          </w:tcPr>
          <w:p w:rsidR="008F2BE9" w:rsidRDefault="008F2BE9" w:rsidP="008F2BE9">
            <w:pPr>
              <w:jc w:val="right"/>
              <w:rPr>
                <w:rFonts w:ascii="Calibri" w:hAnsi="Calibri" w:cs="Calibri"/>
                <w:color w:val="000000"/>
                <w:lang w:val="es-MX"/>
              </w:rPr>
            </w:pPr>
            <w:r>
              <w:rPr>
                <w:rFonts w:ascii="Calibri" w:hAnsi="Calibri" w:cs="Calibri"/>
                <w:color w:val="000000"/>
              </w:rPr>
              <w:t>1.30</w:t>
            </w:r>
          </w:p>
        </w:tc>
        <w:tc>
          <w:tcPr>
            <w:tcW w:w="828" w:type="dxa"/>
            <w:shd w:val="clear" w:color="auto" w:fill="A8D08D" w:themeFill="accent6" w:themeFillTint="99"/>
            <w:noWrap/>
            <w:vAlign w:val="bottom"/>
          </w:tcPr>
          <w:p w:rsidR="008F2BE9" w:rsidRDefault="00936398" w:rsidP="008F2BE9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233" w:type="dxa"/>
            <w:shd w:val="clear" w:color="auto" w:fill="A8D08D" w:themeFill="accent6" w:themeFillTint="99"/>
            <w:vAlign w:val="bottom"/>
          </w:tcPr>
          <w:p w:rsidR="008F2BE9" w:rsidRDefault="008F2BE9" w:rsidP="008F2BE9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1.11</w:t>
            </w:r>
          </w:p>
        </w:tc>
      </w:tr>
      <w:tr w:rsidR="008F2BE9" w:rsidRPr="002A08A3" w:rsidTr="004313B6">
        <w:trPr>
          <w:trHeight w:val="290"/>
        </w:trPr>
        <w:tc>
          <w:tcPr>
            <w:tcW w:w="1294" w:type="dxa"/>
            <w:vMerge/>
            <w:shd w:val="clear" w:color="auto" w:fill="A8D08D" w:themeFill="accent6" w:themeFillTint="99"/>
            <w:vAlign w:val="center"/>
            <w:hideMark/>
          </w:tcPr>
          <w:p w:rsidR="008F2BE9" w:rsidRPr="002A08A3" w:rsidRDefault="008F2BE9" w:rsidP="008F2B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17" w:type="dxa"/>
            <w:shd w:val="clear" w:color="auto" w:fill="A8D08D" w:themeFill="accent6" w:themeFillTint="99"/>
            <w:noWrap/>
            <w:vAlign w:val="center"/>
            <w:hideMark/>
          </w:tcPr>
          <w:p w:rsidR="008F2BE9" w:rsidRPr="002A08A3" w:rsidRDefault="008F2BE9" w:rsidP="008F2B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A08A3">
              <w:rPr>
                <w:rFonts w:ascii="Arial" w:hAnsi="Arial" w:cs="Arial"/>
                <w:sz w:val="18"/>
                <w:szCs w:val="18"/>
              </w:rPr>
              <w:t>C-II</w:t>
            </w:r>
          </w:p>
        </w:tc>
        <w:tc>
          <w:tcPr>
            <w:tcW w:w="828" w:type="dxa"/>
            <w:shd w:val="clear" w:color="auto" w:fill="A8D08D" w:themeFill="accent6" w:themeFillTint="99"/>
            <w:noWrap/>
            <w:vAlign w:val="bottom"/>
          </w:tcPr>
          <w:p w:rsidR="008F2BE9" w:rsidRDefault="008F2BE9" w:rsidP="008F2BE9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0.97</w:t>
            </w:r>
          </w:p>
        </w:tc>
        <w:tc>
          <w:tcPr>
            <w:tcW w:w="828" w:type="dxa"/>
            <w:shd w:val="clear" w:color="auto" w:fill="A8D08D" w:themeFill="accent6" w:themeFillTint="99"/>
            <w:noWrap/>
            <w:vAlign w:val="bottom"/>
          </w:tcPr>
          <w:p w:rsidR="008F2BE9" w:rsidRDefault="008F2BE9" w:rsidP="008F2BE9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0.54</w:t>
            </w:r>
          </w:p>
        </w:tc>
        <w:tc>
          <w:tcPr>
            <w:tcW w:w="1233" w:type="dxa"/>
            <w:shd w:val="clear" w:color="auto" w:fill="A8D08D" w:themeFill="accent6" w:themeFillTint="99"/>
            <w:vAlign w:val="bottom"/>
          </w:tcPr>
          <w:p w:rsidR="008F2BE9" w:rsidRDefault="008F2BE9" w:rsidP="008F2BE9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0.46</w:t>
            </w:r>
          </w:p>
        </w:tc>
      </w:tr>
      <w:tr w:rsidR="008F2BE9" w:rsidRPr="002A08A3" w:rsidTr="004313B6">
        <w:trPr>
          <w:trHeight w:val="290"/>
        </w:trPr>
        <w:tc>
          <w:tcPr>
            <w:tcW w:w="1294" w:type="dxa"/>
            <w:vMerge/>
            <w:shd w:val="clear" w:color="auto" w:fill="A8D08D" w:themeFill="accent6" w:themeFillTint="99"/>
            <w:vAlign w:val="center"/>
            <w:hideMark/>
          </w:tcPr>
          <w:p w:rsidR="008F2BE9" w:rsidRPr="002A08A3" w:rsidRDefault="008F2BE9" w:rsidP="008F2B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17" w:type="dxa"/>
            <w:shd w:val="clear" w:color="auto" w:fill="A8D08D" w:themeFill="accent6" w:themeFillTint="99"/>
            <w:noWrap/>
            <w:vAlign w:val="center"/>
            <w:hideMark/>
          </w:tcPr>
          <w:p w:rsidR="008F2BE9" w:rsidRPr="002A08A3" w:rsidRDefault="008F2BE9" w:rsidP="008F2B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A08A3">
              <w:rPr>
                <w:rFonts w:ascii="Arial" w:hAnsi="Arial" w:cs="Arial"/>
                <w:sz w:val="18"/>
                <w:szCs w:val="18"/>
              </w:rPr>
              <w:t>C-III</w:t>
            </w:r>
          </w:p>
        </w:tc>
        <w:tc>
          <w:tcPr>
            <w:tcW w:w="828" w:type="dxa"/>
            <w:shd w:val="clear" w:color="auto" w:fill="A8D08D" w:themeFill="accent6" w:themeFillTint="99"/>
            <w:noWrap/>
            <w:vAlign w:val="bottom"/>
          </w:tcPr>
          <w:p w:rsidR="008F2BE9" w:rsidRDefault="008F2BE9" w:rsidP="008F2BE9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0.82</w:t>
            </w:r>
          </w:p>
        </w:tc>
        <w:tc>
          <w:tcPr>
            <w:tcW w:w="828" w:type="dxa"/>
            <w:shd w:val="clear" w:color="auto" w:fill="A8D08D" w:themeFill="accent6" w:themeFillTint="99"/>
            <w:noWrap/>
            <w:vAlign w:val="bottom"/>
          </w:tcPr>
          <w:p w:rsidR="008F2BE9" w:rsidRDefault="008F2BE9" w:rsidP="008F2BE9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0.75</w:t>
            </w:r>
          </w:p>
        </w:tc>
        <w:tc>
          <w:tcPr>
            <w:tcW w:w="1233" w:type="dxa"/>
            <w:shd w:val="clear" w:color="auto" w:fill="A8D08D" w:themeFill="accent6" w:themeFillTint="99"/>
            <w:vAlign w:val="bottom"/>
          </w:tcPr>
          <w:p w:rsidR="008F2BE9" w:rsidRDefault="008F2BE9" w:rsidP="008F2BE9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0.25</w:t>
            </w:r>
          </w:p>
        </w:tc>
      </w:tr>
      <w:tr w:rsidR="008F2BE9" w:rsidRPr="002A08A3" w:rsidTr="004313B6">
        <w:trPr>
          <w:trHeight w:val="290"/>
        </w:trPr>
        <w:tc>
          <w:tcPr>
            <w:tcW w:w="1294" w:type="dxa"/>
            <w:vMerge w:val="restart"/>
            <w:shd w:val="clear" w:color="auto" w:fill="F7CAAC" w:themeFill="accent2" w:themeFillTint="66"/>
            <w:noWrap/>
            <w:textDirection w:val="btLr"/>
            <w:vAlign w:val="center"/>
            <w:hideMark/>
          </w:tcPr>
          <w:p w:rsidR="008F2BE9" w:rsidRPr="002A08A3" w:rsidRDefault="008F2BE9" w:rsidP="008F2B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A08A3">
              <w:rPr>
                <w:rFonts w:ascii="Arial" w:hAnsi="Arial" w:cs="Arial"/>
                <w:sz w:val="18"/>
                <w:szCs w:val="18"/>
              </w:rPr>
              <w:t>AMF</w:t>
            </w:r>
          </w:p>
        </w:tc>
        <w:tc>
          <w:tcPr>
            <w:tcW w:w="1717" w:type="dxa"/>
            <w:shd w:val="clear" w:color="auto" w:fill="F7CAAC" w:themeFill="accent2" w:themeFillTint="66"/>
            <w:noWrap/>
            <w:vAlign w:val="center"/>
            <w:hideMark/>
          </w:tcPr>
          <w:p w:rsidR="008F2BE9" w:rsidRPr="002A08A3" w:rsidRDefault="008F2BE9" w:rsidP="008F2B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A08A3">
              <w:rPr>
                <w:rFonts w:ascii="Arial" w:hAnsi="Arial" w:cs="Arial"/>
                <w:sz w:val="18"/>
                <w:szCs w:val="18"/>
              </w:rPr>
              <w:t>C-I</w:t>
            </w:r>
          </w:p>
        </w:tc>
        <w:tc>
          <w:tcPr>
            <w:tcW w:w="828" w:type="dxa"/>
            <w:shd w:val="clear" w:color="auto" w:fill="F7CAAC" w:themeFill="accent2" w:themeFillTint="66"/>
            <w:noWrap/>
            <w:vAlign w:val="bottom"/>
          </w:tcPr>
          <w:p w:rsidR="008F2BE9" w:rsidRDefault="008F2BE9" w:rsidP="008F2BE9">
            <w:pPr>
              <w:jc w:val="right"/>
              <w:rPr>
                <w:rFonts w:ascii="Calibri" w:hAnsi="Calibri" w:cs="Calibri"/>
                <w:color w:val="000000"/>
                <w:lang w:val="es-MX"/>
              </w:rPr>
            </w:pPr>
            <w:r>
              <w:rPr>
                <w:rFonts w:ascii="Calibri" w:hAnsi="Calibri" w:cs="Calibri"/>
                <w:color w:val="000000"/>
              </w:rPr>
              <w:t>1.44</w:t>
            </w:r>
          </w:p>
        </w:tc>
        <w:tc>
          <w:tcPr>
            <w:tcW w:w="828" w:type="dxa"/>
            <w:shd w:val="clear" w:color="auto" w:fill="F7CAAC" w:themeFill="accent2" w:themeFillTint="66"/>
            <w:noWrap/>
            <w:vAlign w:val="bottom"/>
          </w:tcPr>
          <w:p w:rsidR="008F2BE9" w:rsidRDefault="008F2BE9" w:rsidP="008F2BE9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0.34</w:t>
            </w:r>
          </w:p>
        </w:tc>
        <w:tc>
          <w:tcPr>
            <w:tcW w:w="1233" w:type="dxa"/>
            <w:shd w:val="clear" w:color="auto" w:fill="F7CAAC" w:themeFill="accent2" w:themeFillTint="66"/>
            <w:vAlign w:val="bottom"/>
          </w:tcPr>
          <w:p w:rsidR="008F2BE9" w:rsidRDefault="008F2BE9" w:rsidP="008F2BE9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0.66</w:t>
            </w:r>
          </w:p>
        </w:tc>
      </w:tr>
      <w:tr w:rsidR="008F2BE9" w:rsidRPr="002A08A3" w:rsidTr="00AB0047">
        <w:trPr>
          <w:trHeight w:val="290"/>
        </w:trPr>
        <w:tc>
          <w:tcPr>
            <w:tcW w:w="1294" w:type="dxa"/>
            <w:vMerge/>
            <w:shd w:val="clear" w:color="auto" w:fill="F7CAAC" w:themeFill="accent2" w:themeFillTint="66"/>
            <w:vAlign w:val="center"/>
            <w:hideMark/>
          </w:tcPr>
          <w:p w:rsidR="008F2BE9" w:rsidRPr="002A08A3" w:rsidRDefault="008F2BE9" w:rsidP="008F2B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17" w:type="dxa"/>
            <w:shd w:val="clear" w:color="auto" w:fill="F7CAAC" w:themeFill="accent2" w:themeFillTint="66"/>
            <w:noWrap/>
            <w:vAlign w:val="center"/>
            <w:hideMark/>
          </w:tcPr>
          <w:p w:rsidR="008F2BE9" w:rsidRPr="002A08A3" w:rsidRDefault="008F2BE9" w:rsidP="008F2B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A08A3">
              <w:rPr>
                <w:rFonts w:ascii="Arial" w:hAnsi="Arial" w:cs="Arial"/>
                <w:sz w:val="18"/>
                <w:szCs w:val="18"/>
              </w:rPr>
              <w:t>C-II</w:t>
            </w:r>
          </w:p>
        </w:tc>
        <w:tc>
          <w:tcPr>
            <w:tcW w:w="828" w:type="dxa"/>
            <w:shd w:val="clear" w:color="auto" w:fill="F7CAAC" w:themeFill="accent2" w:themeFillTint="66"/>
            <w:noWrap/>
            <w:vAlign w:val="bottom"/>
          </w:tcPr>
          <w:p w:rsidR="008F2BE9" w:rsidRDefault="008F2BE9" w:rsidP="008F2BE9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1.10</w:t>
            </w:r>
          </w:p>
        </w:tc>
        <w:tc>
          <w:tcPr>
            <w:tcW w:w="828" w:type="dxa"/>
            <w:shd w:val="clear" w:color="auto" w:fill="F7CAAC" w:themeFill="accent2" w:themeFillTint="66"/>
            <w:noWrap/>
            <w:vAlign w:val="bottom"/>
          </w:tcPr>
          <w:p w:rsidR="008F2BE9" w:rsidRDefault="00936398" w:rsidP="00936398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  <w:tc>
          <w:tcPr>
            <w:tcW w:w="1233" w:type="dxa"/>
            <w:shd w:val="clear" w:color="auto" w:fill="F7CAAC" w:themeFill="accent2" w:themeFillTint="66"/>
            <w:vAlign w:val="bottom"/>
          </w:tcPr>
          <w:p w:rsidR="008F2BE9" w:rsidRDefault="008F2BE9" w:rsidP="008F2BE9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1.08</w:t>
            </w:r>
          </w:p>
        </w:tc>
      </w:tr>
      <w:tr w:rsidR="008F2BE9" w:rsidRPr="002A08A3" w:rsidTr="004313B6">
        <w:trPr>
          <w:trHeight w:val="290"/>
        </w:trPr>
        <w:tc>
          <w:tcPr>
            <w:tcW w:w="1294" w:type="dxa"/>
            <w:vMerge/>
            <w:shd w:val="clear" w:color="auto" w:fill="F7CAAC" w:themeFill="accent2" w:themeFillTint="66"/>
            <w:vAlign w:val="center"/>
            <w:hideMark/>
          </w:tcPr>
          <w:p w:rsidR="008F2BE9" w:rsidRPr="002A08A3" w:rsidRDefault="008F2BE9" w:rsidP="008F2B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17" w:type="dxa"/>
            <w:shd w:val="clear" w:color="auto" w:fill="F7CAAC" w:themeFill="accent2" w:themeFillTint="66"/>
            <w:noWrap/>
            <w:vAlign w:val="center"/>
            <w:hideMark/>
          </w:tcPr>
          <w:p w:rsidR="008F2BE9" w:rsidRPr="002A08A3" w:rsidRDefault="008F2BE9" w:rsidP="008F2B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A08A3">
              <w:rPr>
                <w:rFonts w:ascii="Arial" w:hAnsi="Arial" w:cs="Arial"/>
                <w:sz w:val="18"/>
                <w:szCs w:val="18"/>
              </w:rPr>
              <w:t>C-III</w:t>
            </w:r>
          </w:p>
        </w:tc>
        <w:tc>
          <w:tcPr>
            <w:tcW w:w="828" w:type="dxa"/>
            <w:shd w:val="clear" w:color="auto" w:fill="F7CAAC" w:themeFill="accent2" w:themeFillTint="66"/>
            <w:noWrap/>
            <w:vAlign w:val="bottom"/>
          </w:tcPr>
          <w:p w:rsidR="008F2BE9" w:rsidRDefault="008F2BE9" w:rsidP="008F2BE9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0.84</w:t>
            </w:r>
          </w:p>
        </w:tc>
        <w:tc>
          <w:tcPr>
            <w:tcW w:w="828" w:type="dxa"/>
            <w:shd w:val="clear" w:color="auto" w:fill="F7CAAC" w:themeFill="accent2" w:themeFillTint="66"/>
            <w:noWrap/>
            <w:vAlign w:val="bottom"/>
          </w:tcPr>
          <w:p w:rsidR="008F2BE9" w:rsidRDefault="008F2BE9" w:rsidP="008F2BE9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0.56</w:t>
            </w:r>
          </w:p>
        </w:tc>
        <w:tc>
          <w:tcPr>
            <w:tcW w:w="1233" w:type="dxa"/>
            <w:shd w:val="clear" w:color="auto" w:fill="F7CAAC" w:themeFill="accent2" w:themeFillTint="66"/>
            <w:vAlign w:val="bottom"/>
          </w:tcPr>
          <w:p w:rsidR="008F2BE9" w:rsidRDefault="008F2BE9" w:rsidP="008F2BE9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0.44</w:t>
            </w:r>
          </w:p>
        </w:tc>
      </w:tr>
    </w:tbl>
    <w:p w:rsidR="008F47CB" w:rsidRPr="002A08A3" w:rsidRDefault="008F47CB">
      <w:pPr>
        <w:rPr>
          <w:rFonts w:ascii="Arial" w:eastAsia="Times New Roman" w:hAnsi="Arial" w:cs="Arial"/>
          <w:color w:val="000000"/>
          <w:sz w:val="18"/>
          <w:szCs w:val="18"/>
          <w:lang w:val="es-MX" w:eastAsia="es-MX"/>
        </w:rPr>
      </w:pPr>
    </w:p>
    <w:p w:rsidR="00E74E37" w:rsidRPr="002A08A3" w:rsidRDefault="00E74E37" w:rsidP="00E74E37">
      <w:pPr>
        <w:rPr>
          <w:rFonts w:ascii="Arial" w:hAnsi="Arial" w:cs="Arial"/>
          <w:sz w:val="16"/>
          <w:szCs w:val="16"/>
        </w:rPr>
      </w:pPr>
    </w:p>
    <w:p w:rsidR="00E74E37" w:rsidRPr="002A08A3" w:rsidRDefault="00E74E37" w:rsidP="00E74E37">
      <w:pPr>
        <w:rPr>
          <w:rFonts w:ascii="Arial" w:hAnsi="Arial" w:cs="Arial"/>
          <w:sz w:val="16"/>
          <w:szCs w:val="16"/>
        </w:rPr>
      </w:pPr>
    </w:p>
    <w:p w:rsidR="00E74E37" w:rsidRPr="002A08A3" w:rsidRDefault="00E74E37" w:rsidP="00E74E37">
      <w:pPr>
        <w:rPr>
          <w:rFonts w:ascii="Arial" w:hAnsi="Arial" w:cs="Arial"/>
          <w:sz w:val="16"/>
          <w:szCs w:val="16"/>
        </w:rPr>
      </w:pPr>
    </w:p>
    <w:p w:rsidR="00E74E37" w:rsidRPr="002A08A3" w:rsidRDefault="00E74E37" w:rsidP="00E74E37">
      <w:pPr>
        <w:rPr>
          <w:rFonts w:ascii="Arial" w:hAnsi="Arial" w:cs="Arial"/>
          <w:sz w:val="16"/>
          <w:szCs w:val="16"/>
        </w:rPr>
      </w:pPr>
    </w:p>
    <w:p w:rsidR="00E74E37" w:rsidRPr="002A08A3" w:rsidRDefault="00E74E37" w:rsidP="00E74E37">
      <w:pPr>
        <w:rPr>
          <w:rFonts w:ascii="Arial" w:hAnsi="Arial" w:cs="Arial"/>
          <w:sz w:val="16"/>
          <w:szCs w:val="16"/>
        </w:rPr>
      </w:pPr>
    </w:p>
    <w:p w:rsidR="00E74E37" w:rsidRPr="002A08A3" w:rsidRDefault="00E74E37" w:rsidP="00E74E37">
      <w:pPr>
        <w:rPr>
          <w:rFonts w:ascii="Arial" w:hAnsi="Arial" w:cs="Arial"/>
          <w:sz w:val="16"/>
          <w:szCs w:val="16"/>
        </w:rPr>
      </w:pPr>
    </w:p>
    <w:p w:rsidR="00E74E37" w:rsidRPr="002A08A3" w:rsidRDefault="00E74E37" w:rsidP="00E74E37">
      <w:pPr>
        <w:rPr>
          <w:rFonts w:ascii="Arial" w:hAnsi="Arial" w:cs="Arial"/>
          <w:sz w:val="16"/>
          <w:szCs w:val="16"/>
        </w:rPr>
      </w:pPr>
    </w:p>
    <w:p w:rsidR="00E74E37" w:rsidRPr="002A08A3" w:rsidRDefault="00E74E37" w:rsidP="00E74E37">
      <w:pPr>
        <w:rPr>
          <w:rFonts w:ascii="Arial" w:hAnsi="Arial" w:cs="Arial"/>
          <w:sz w:val="16"/>
          <w:szCs w:val="16"/>
        </w:rPr>
      </w:pPr>
    </w:p>
    <w:p w:rsidR="00E74E37" w:rsidRDefault="00E74E37" w:rsidP="00E74E37">
      <w:pPr>
        <w:rPr>
          <w:rFonts w:ascii="Arial" w:hAnsi="Arial" w:cs="Arial"/>
          <w:sz w:val="16"/>
          <w:szCs w:val="16"/>
        </w:rPr>
      </w:pPr>
    </w:p>
    <w:p w:rsidR="002A08A3" w:rsidRDefault="002A08A3" w:rsidP="00E74E37">
      <w:pPr>
        <w:rPr>
          <w:rFonts w:ascii="Arial" w:hAnsi="Arial" w:cs="Arial"/>
          <w:sz w:val="16"/>
          <w:szCs w:val="16"/>
        </w:rPr>
      </w:pPr>
    </w:p>
    <w:p w:rsidR="002A08A3" w:rsidRPr="002A08A3" w:rsidRDefault="002A08A3" w:rsidP="00E74E37">
      <w:pPr>
        <w:rPr>
          <w:rFonts w:ascii="Arial" w:hAnsi="Arial" w:cs="Arial"/>
          <w:sz w:val="16"/>
          <w:szCs w:val="16"/>
        </w:rPr>
      </w:pPr>
    </w:p>
    <w:p w:rsidR="002B0000" w:rsidRDefault="002B0000" w:rsidP="00E74E37">
      <w:pPr>
        <w:rPr>
          <w:rFonts w:ascii="Arial" w:hAnsi="Arial" w:cs="Arial"/>
          <w:sz w:val="16"/>
          <w:szCs w:val="16"/>
        </w:rPr>
      </w:pPr>
    </w:p>
    <w:p w:rsidR="004313B6" w:rsidRDefault="004313B6" w:rsidP="00E74E37">
      <w:pPr>
        <w:rPr>
          <w:rFonts w:ascii="Arial" w:hAnsi="Arial" w:cs="Arial"/>
          <w:sz w:val="16"/>
          <w:szCs w:val="16"/>
        </w:rPr>
      </w:pPr>
    </w:p>
    <w:p w:rsidR="004313B6" w:rsidRDefault="004313B6" w:rsidP="00E74E37">
      <w:pPr>
        <w:rPr>
          <w:rFonts w:ascii="Arial" w:hAnsi="Arial" w:cs="Arial"/>
          <w:sz w:val="16"/>
          <w:szCs w:val="16"/>
        </w:rPr>
      </w:pPr>
    </w:p>
    <w:p w:rsidR="008B5EA4" w:rsidRDefault="008B5EA4" w:rsidP="00E74E37">
      <w:pPr>
        <w:rPr>
          <w:rFonts w:ascii="Arial" w:hAnsi="Arial" w:cs="Arial"/>
          <w:sz w:val="16"/>
          <w:szCs w:val="16"/>
        </w:rPr>
      </w:pPr>
    </w:p>
    <w:p w:rsidR="008B5EA4" w:rsidRDefault="008B5EA4" w:rsidP="00E74E37">
      <w:pPr>
        <w:rPr>
          <w:rFonts w:ascii="Arial" w:hAnsi="Arial" w:cs="Arial"/>
          <w:sz w:val="16"/>
          <w:szCs w:val="16"/>
        </w:rPr>
      </w:pPr>
    </w:p>
    <w:p w:rsidR="009D00E6" w:rsidRPr="002A08A3" w:rsidRDefault="002B5354" w:rsidP="009D00E6">
      <w:pPr>
        <w:rPr>
          <w:rFonts w:ascii="Arial" w:hAnsi="Arial" w:cs="Arial"/>
          <w:sz w:val="24"/>
          <w:szCs w:val="24"/>
        </w:rPr>
      </w:pPr>
      <w:r w:rsidRPr="002B5354">
        <w:rPr>
          <w:rFonts w:ascii="Arial" w:hAnsi="Arial" w:cs="Arial"/>
          <w:b/>
          <w:sz w:val="24"/>
          <w:szCs w:val="24"/>
          <w:highlight w:val="yellow"/>
        </w:rPr>
        <w:lastRenderedPageBreak/>
        <w:t>Table S7</w:t>
      </w:r>
      <w:r w:rsidR="009D00E6" w:rsidRPr="002A08A3">
        <w:rPr>
          <w:rFonts w:ascii="Arial" w:hAnsi="Arial" w:cs="Arial"/>
          <w:sz w:val="24"/>
          <w:szCs w:val="24"/>
        </w:rPr>
        <w:t xml:space="preserve"> Trophic diversity and Trophic groups dominance from </w:t>
      </w:r>
      <w:r w:rsidR="00081108" w:rsidRPr="002A08A3">
        <w:rPr>
          <w:rFonts w:ascii="Arial" w:hAnsi="Arial" w:cs="Arial"/>
          <w:sz w:val="24"/>
          <w:szCs w:val="24"/>
        </w:rPr>
        <w:t xml:space="preserve">Control and </w:t>
      </w:r>
      <w:r w:rsidR="009D00E6" w:rsidRPr="002A08A3">
        <w:rPr>
          <w:rFonts w:ascii="Arial" w:hAnsi="Arial" w:cs="Arial"/>
          <w:sz w:val="24"/>
          <w:szCs w:val="24"/>
        </w:rPr>
        <w:t>treatments. Abreviations: Non/AMF: treatment without mycorrhizal inoculum. AMF: treatment with mycorrhizal inoculum. CI, first compartment; CII, second compartment; CIII, third compartment. Depths</w:t>
      </w:r>
      <w:r w:rsidR="00081108" w:rsidRPr="002A08A3">
        <w:rPr>
          <w:rFonts w:ascii="Arial" w:hAnsi="Arial" w:cs="Arial"/>
          <w:sz w:val="24"/>
          <w:szCs w:val="24"/>
        </w:rPr>
        <w:t xml:space="preserve"> column</w:t>
      </w:r>
      <w:r w:rsidR="009D00E6" w:rsidRPr="002A08A3">
        <w:rPr>
          <w:rFonts w:ascii="Arial" w:hAnsi="Arial" w:cs="Arial"/>
          <w:sz w:val="24"/>
          <w:szCs w:val="24"/>
        </w:rPr>
        <w:t>: 3, 6 and 9 CM were the</w:t>
      </w:r>
      <w:r w:rsidR="00081108" w:rsidRPr="002A08A3">
        <w:rPr>
          <w:rFonts w:ascii="Arial" w:hAnsi="Arial" w:cs="Arial"/>
          <w:sz w:val="24"/>
          <w:szCs w:val="24"/>
        </w:rPr>
        <w:t xml:space="preserve"> samples </w:t>
      </w:r>
      <w:r w:rsidR="009D00E6" w:rsidRPr="002A08A3">
        <w:rPr>
          <w:rFonts w:ascii="Arial" w:hAnsi="Arial" w:cs="Arial"/>
          <w:sz w:val="24"/>
          <w:szCs w:val="24"/>
        </w:rPr>
        <w:t xml:space="preserve">depths. H’, Shanon Index. D, Simpson Index and Simpson dominance.  </w:t>
      </w:r>
    </w:p>
    <w:tbl>
      <w:tblPr>
        <w:tblStyle w:val="Tablaconcuadrcula"/>
        <w:tblW w:w="2818" w:type="pct"/>
        <w:tblLook w:val="04A0" w:firstRow="1" w:lastRow="0" w:firstColumn="1" w:lastColumn="0" w:noHBand="0" w:noVBand="1"/>
      </w:tblPr>
      <w:tblGrid>
        <w:gridCol w:w="2737"/>
        <w:gridCol w:w="1600"/>
        <w:gridCol w:w="960"/>
        <w:gridCol w:w="693"/>
        <w:gridCol w:w="693"/>
        <w:gridCol w:w="1427"/>
      </w:tblGrid>
      <w:tr w:rsidR="009D00E6" w:rsidRPr="002A08A3" w:rsidTr="00F03926">
        <w:trPr>
          <w:cantSplit/>
          <w:trHeight w:val="283"/>
        </w:trPr>
        <w:tc>
          <w:tcPr>
            <w:tcW w:w="1687" w:type="pct"/>
            <w:shd w:val="clear" w:color="auto" w:fill="FFE599" w:themeFill="accent4" w:themeFillTint="66"/>
            <w:noWrap/>
            <w:hideMark/>
          </w:tcPr>
          <w:p w:rsidR="009D00E6" w:rsidRPr="002A08A3" w:rsidRDefault="009D00E6" w:rsidP="00C54041">
            <w:pPr>
              <w:rPr>
                <w:rFonts w:ascii="Arial" w:hAnsi="Arial" w:cs="Arial"/>
                <w:sz w:val="18"/>
                <w:szCs w:val="18"/>
              </w:rPr>
            </w:pPr>
            <w:r w:rsidRPr="002A08A3">
              <w:rPr>
                <w:rFonts w:ascii="Arial" w:hAnsi="Arial" w:cs="Arial"/>
                <w:sz w:val="18"/>
                <w:szCs w:val="18"/>
              </w:rPr>
              <w:t xml:space="preserve">Treatments </w:t>
            </w:r>
          </w:p>
        </w:tc>
        <w:tc>
          <w:tcPr>
            <w:tcW w:w="986" w:type="pct"/>
            <w:shd w:val="clear" w:color="auto" w:fill="FFE599" w:themeFill="accent4" w:themeFillTint="66"/>
            <w:noWrap/>
            <w:hideMark/>
          </w:tcPr>
          <w:p w:rsidR="009D00E6" w:rsidRPr="002A08A3" w:rsidRDefault="009D00E6" w:rsidP="00C54041">
            <w:pPr>
              <w:rPr>
                <w:rFonts w:ascii="Arial" w:hAnsi="Arial" w:cs="Arial"/>
                <w:sz w:val="18"/>
                <w:szCs w:val="18"/>
              </w:rPr>
            </w:pPr>
            <w:r w:rsidRPr="002A08A3">
              <w:rPr>
                <w:rFonts w:ascii="Arial" w:hAnsi="Arial" w:cs="Arial"/>
                <w:sz w:val="18"/>
                <w:szCs w:val="18"/>
              </w:rPr>
              <w:t xml:space="preserve">Compartments </w:t>
            </w:r>
          </w:p>
        </w:tc>
        <w:tc>
          <w:tcPr>
            <w:tcW w:w="592" w:type="pct"/>
            <w:shd w:val="clear" w:color="auto" w:fill="FFE599" w:themeFill="accent4" w:themeFillTint="66"/>
            <w:noWrap/>
            <w:vAlign w:val="center"/>
            <w:hideMark/>
          </w:tcPr>
          <w:p w:rsidR="009D00E6" w:rsidRPr="002A08A3" w:rsidRDefault="009D00E6" w:rsidP="00F0392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A08A3">
              <w:rPr>
                <w:rFonts w:ascii="Arial" w:hAnsi="Arial" w:cs="Arial"/>
                <w:sz w:val="18"/>
                <w:szCs w:val="18"/>
              </w:rPr>
              <w:t>Depths</w:t>
            </w:r>
          </w:p>
        </w:tc>
        <w:tc>
          <w:tcPr>
            <w:tcW w:w="427" w:type="pct"/>
            <w:shd w:val="clear" w:color="auto" w:fill="FFE599" w:themeFill="accent4" w:themeFillTint="66"/>
            <w:noWrap/>
            <w:vAlign w:val="center"/>
            <w:hideMark/>
          </w:tcPr>
          <w:p w:rsidR="009D00E6" w:rsidRPr="002A08A3" w:rsidRDefault="009D00E6" w:rsidP="00F0392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A08A3">
              <w:rPr>
                <w:rFonts w:ascii="Arial" w:hAnsi="Arial" w:cs="Arial"/>
                <w:sz w:val="18"/>
                <w:szCs w:val="18"/>
              </w:rPr>
              <w:t>H'</w:t>
            </w:r>
          </w:p>
        </w:tc>
        <w:tc>
          <w:tcPr>
            <w:tcW w:w="427" w:type="pct"/>
            <w:shd w:val="clear" w:color="auto" w:fill="FFE599" w:themeFill="accent4" w:themeFillTint="66"/>
            <w:noWrap/>
            <w:vAlign w:val="center"/>
            <w:hideMark/>
          </w:tcPr>
          <w:p w:rsidR="009D00E6" w:rsidRPr="002A08A3" w:rsidRDefault="009D00E6" w:rsidP="00F0392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A08A3">
              <w:rPr>
                <w:rFonts w:ascii="Arial" w:hAnsi="Arial" w:cs="Arial"/>
                <w:sz w:val="18"/>
                <w:szCs w:val="18"/>
              </w:rPr>
              <w:t>D</w:t>
            </w:r>
          </w:p>
        </w:tc>
        <w:tc>
          <w:tcPr>
            <w:tcW w:w="880" w:type="pct"/>
            <w:shd w:val="clear" w:color="auto" w:fill="FFE599" w:themeFill="accent4" w:themeFillTint="66"/>
            <w:vAlign w:val="center"/>
          </w:tcPr>
          <w:p w:rsidR="009D00E6" w:rsidRPr="002A08A3" w:rsidRDefault="009D00E6" w:rsidP="00F0392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A08A3">
              <w:rPr>
                <w:rFonts w:ascii="Arial" w:hAnsi="Arial" w:cs="Arial"/>
                <w:sz w:val="18"/>
                <w:szCs w:val="18"/>
              </w:rPr>
              <w:t>Dominance D</w:t>
            </w:r>
          </w:p>
        </w:tc>
      </w:tr>
      <w:tr w:rsidR="003770CF" w:rsidRPr="002A08A3" w:rsidTr="00F03926">
        <w:trPr>
          <w:cantSplit/>
          <w:trHeight w:val="283"/>
        </w:trPr>
        <w:tc>
          <w:tcPr>
            <w:tcW w:w="1687" w:type="pct"/>
            <w:vMerge w:val="restart"/>
            <w:shd w:val="clear" w:color="auto" w:fill="BDD6EE" w:themeFill="accent1" w:themeFillTint="66"/>
            <w:noWrap/>
            <w:textDirection w:val="btLr"/>
            <w:hideMark/>
          </w:tcPr>
          <w:p w:rsidR="003770CF" w:rsidRPr="002A08A3" w:rsidRDefault="003770CF" w:rsidP="003770C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2A08A3">
              <w:rPr>
                <w:rFonts w:ascii="Arial" w:hAnsi="Arial" w:cs="Arial"/>
                <w:b/>
                <w:sz w:val="18"/>
                <w:szCs w:val="18"/>
              </w:rPr>
              <w:t>CONTROL</w:t>
            </w:r>
          </w:p>
        </w:tc>
        <w:tc>
          <w:tcPr>
            <w:tcW w:w="986" w:type="pct"/>
            <w:vMerge w:val="restart"/>
            <w:shd w:val="clear" w:color="auto" w:fill="BDD6EE" w:themeFill="accent1" w:themeFillTint="66"/>
            <w:noWrap/>
            <w:textDirection w:val="btLr"/>
            <w:hideMark/>
          </w:tcPr>
          <w:p w:rsidR="003770CF" w:rsidRPr="002A08A3" w:rsidRDefault="003770CF" w:rsidP="003770C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2A08A3">
              <w:rPr>
                <w:rFonts w:ascii="Arial" w:hAnsi="Arial" w:cs="Arial"/>
                <w:b/>
                <w:sz w:val="18"/>
                <w:szCs w:val="18"/>
              </w:rPr>
              <w:t>C-I</w:t>
            </w:r>
          </w:p>
        </w:tc>
        <w:tc>
          <w:tcPr>
            <w:tcW w:w="592" w:type="pct"/>
            <w:shd w:val="clear" w:color="auto" w:fill="BDD6EE" w:themeFill="accent1" w:themeFillTint="66"/>
            <w:noWrap/>
            <w:vAlign w:val="center"/>
            <w:hideMark/>
          </w:tcPr>
          <w:p w:rsidR="003770CF" w:rsidRPr="002A08A3" w:rsidRDefault="003770CF" w:rsidP="00F0392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A08A3">
              <w:rPr>
                <w:rFonts w:ascii="Arial" w:hAnsi="Arial" w:cs="Arial"/>
                <w:sz w:val="18"/>
                <w:szCs w:val="18"/>
              </w:rPr>
              <w:t>3cm</w:t>
            </w:r>
          </w:p>
        </w:tc>
        <w:tc>
          <w:tcPr>
            <w:tcW w:w="427" w:type="pct"/>
            <w:shd w:val="clear" w:color="auto" w:fill="BDD6EE" w:themeFill="accent1" w:themeFillTint="66"/>
            <w:noWrap/>
            <w:vAlign w:val="center"/>
            <w:hideMark/>
          </w:tcPr>
          <w:p w:rsidR="003770CF" w:rsidRPr="008622BA" w:rsidRDefault="003770CF" w:rsidP="00F0392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22BA">
              <w:rPr>
                <w:rFonts w:ascii="Arial" w:hAnsi="Arial" w:cs="Arial"/>
                <w:sz w:val="18"/>
                <w:szCs w:val="18"/>
              </w:rPr>
              <w:t>0.82</w:t>
            </w:r>
          </w:p>
        </w:tc>
        <w:tc>
          <w:tcPr>
            <w:tcW w:w="427" w:type="pct"/>
            <w:shd w:val="clear" w:color="auto" w:fill="BDD6EE" w:themeFill="accent1" w:themeFillTint="66"/>
            <w:noWrap/>
            <w:vAlign w:val="center"/>
            <w:hideMark/>
          </w:tcPr>
          <w:p w:rsidR="003770CF" w:rsidRPr="008622BA" w:rsidRDefault="003770CF" w:rsidP="00F0392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22BA">
              <w:rPr>
                <w:rFonts w:ascii="Arial" w:hAnsi="Arial" w:cs="Arial"/>
                <w:sz w:val="18"/>
                <w:szCs w:val="18"/>
              </w:rPr>
              <w:t>0.49</w:t>
            </w:r>
          </w:p>
        </w:tc>
        <w:tc>
          <w:tcPr>
            <w:tcW w:w="880" w:type="pct"/>
            <w:shd w:val="clear" w:color="auto" w:fill="BDD6EE" w:themeFill="accent1" w:themeFillTint="66"/>
            <w:vAlign w:val="center"/>
          </w:tcPr>
          <w:p w:rsidR="003770CF" w:rsidRPr="008622BA" w:rsidRDefault="003770CF" w:rsidP="00F0392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22BA">
              <w:rPr>
                <w:rFonts w:ascii="Arial" w:hAnsi="Arial" w:cs="Arial"/>
                <w:sz w:val="18"/>
                <w:szCs w:val="18"/>
              </w:rPr>
              <w:t>0.51</w:t>
            </w:r>
          </w:p>
        </w:tc>
      </w:tr>
      <w:tr w:rsidR="003770CF" w:rsidRPr="002A08A3" w:rsidTr="00F03926">
        <w:trPr>
          <w:cantSplit/>
          <w:trHeight w:val="283"/>
        </w:trPr>
        <w:tc>
          <w:tcPr>
            <w:tcW w:w="1687" w:type="pct"/>
            <w:vMerge/>
            <w:shd w:val="clear" w:color="auto" w:fill="BDD6EE" w:themeFill="accent1" w:themeFillTint="66"/>
            <w:hideMark/>
          </w:tcPr>
          <w:p w:rsidR="003770CF" w:rsidRPr="002A08A3" w:rsidRDefault="003770CF" w:rsidP="003770C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86" w:type="pct"/>
            <w:vMerge/>
            <w:shd w:val="clear" w:color="auto" w:fill="BDD6EE" w:themeFill="accent1" w:themeFillTint="66"/>
            <w:hideMark/>
          </w:tcPr>
          <w:p w:rsidR="003770CF" w:rsidRPr="002A08A3" w:rsidRDefault="003770CF" w:rsidP="003770C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592" w:type="pct"/>
            <w:shd w:val="clear" w:color="auto" w:fill="BDD6EE" w:themeFill="accent1" w:themeFillTint="66"/>
            <w:noWrap/>
            <w:vAlign w:val="center"/>
            <w:hideMark/>
          </w:tcPr>
          <w:p w:rsidR="003770CF" w:rsidRPr="002A08A3" w:rsidRDefault="003770CF" w:rsidP="00F0392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A08A3">
              <w:rPr>
                <w:rFonts w:ascii="Arial" w:hAnsi="Arial" w:cs="Arial"/>
                <w:sz w:val="18"/>
                <w:szCs w:val="18"/>
              </w:rPr>
              <w:t>6cm</w:t>
            </w:r>
          </w:p>
        </w:tc>
        <w:tc>
          <w:tcPr>
            <w:tcW w:w="427" w:type="pct"/>
            <w:shd w:val="clear" w:color="auto" w:fill="BDD6EE" w:themeFill="accent1" w:themeFillTint="66"/>
            <w:noWrap/>
            <w:vAlign w:val="center"/>
            <w:hideMark/>
          </w:tcPr>
          <w:p w:rsidR="003770CF" w:rsidRPr="008622BA" w:rsidRDefault="003770CF" w:rsidP="00F0392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22BA">
              <w:rPr>
                <w:rFonts w:ascii="Arial" w:hAnsi="Arial" w:cs="Arial"/>
                <w:sz w:val="18"/>
                <w:szCs w:val="18"/>
              </w:rPr>
              <w:t>0.22</w:t>
            </w:r>
          </w:p>
        </w:tc>
        <w:tc>
          <w:tcPr>
            <w:tcW w:w="427" w:type="pct"/>
            <w:shd w:val="clear" w:color="auto" w:fill="BDD6EE" w:themeFill="accent1" w:themeFillTint="66"/>
            <w:noWrap/>
            <w:vAlign w:val="center"/>
            <w:hideMark/>
          </w:tcPr>
          <w:p w:rsidR="003770CF" w:rsidRPr="008622BA" w:rsidRDefault="003770CF" w:rsidP="00F0392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22BA">
              <w:rPr>
                <w:rFonts w:ascii="Arial" w:hAnsi="Arial" w:cs="Arial"/>
                <w:sz w:val="18"/>
                <w:szCs w:val="18"/>
              </w:rPr>
              <w:t>0.40</w:t>
            </w:r>
          </w:p>
        </w:tc>
        <w:tc>
          <w:tcPr>
            <w:tcW w:w="880" w:type="pct"/>
            <w:shd w:val="clear" w:color="auto" w:fill="BDD6EE" w:themeFill="accent1" w:themeFillTint="66"/>
            <w:vAlign w:val="center"/>
          </w:tcPr>
          <w:p w:rsidR="003770CF" w:rsidRPr="008622BA" w:rsidRDefault="003770CF" w:rsidP="00F0392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22BA">
              <w:rPr>
                <w:rFonts w:ascii="Arial" w:hAnsi="Arial" w:cs="Arial"/>
                <w:sz w:val="18"/>
                <w:szCs w:val="18"/>
              </w:rPr>
              <w:t>0.60</w:t>
            </w:r>
          </w:p>
        </w:tc>
      </w:tr>
      <w:tr w:rsidR="003770CF" w:rsidRPr="002A08A3" w:rsidTr="00F03926">
        <w:trPr>
          <w:cantSplit/>
          <w:trHeight w:val="283"/>
        </w:trPr>
        <w:tc>
          <w:tcPr>
            <w:tcW w:w="1687" w:type="pct"/>
            <w:vMerge/>
            <w:shd w:val="clear" w:color="auto" w:fill="BDD6EE" w:themeFill="accent1" w:themeFillTint="66"/>
            <w:hideMark/>
          </w:tcPr>
          <w:p w:rsidR="003770CF" w:rsidRPr="002A08A3" w:rsidRDefault="003770CF" w:rsidP="003770C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86" w:type="pct"/>
            <w:vMerge/>
            <w:shd w:val="clear" w:color="auto" w:fill="BDD6EE" w:themeFill="accent1" w:themeFillTint="66"/>
            <w:hideMark/>
          </w:tcPr>
          <w:p w:rsidR="003770CF" w:rsidRPr="002A08A3" w:rsidRDefault="003770CF" w:rsidP="003770C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592" w:type="pct"/>
            <w:shd w:val="clear" w:color="auto" w:fill="BDD6EE" w:themeFill="accent1" w:themeFillTint="66"/>
            <w:noWrap/>
            <w:vAlign w:val="center"/>
            <w:hideMark/>
          </w:tcPr>
          <w:p w:rsidR="003770CF" w:rsidRPr="002A08A3" w:rsidRDefault="003770CF" w:rsidP="00F0392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A08A3">
              <w:rPr>
                <w:rFonts w:ascii="Arial" w:hAnsi="Arial" w:cs="Arial"/>
                <w:sz w:val="18"/>
                <w:szCs w:val="18"/>
              </w:rPr>
              <w:t>9cm</w:t>
            </w:r>
          </w:p>
        </w:tc>
        <w:tc>
          <w:tcPr>
            <w:tcW w:w="427" w:type="pct"/>
            <w:shd w:val="clear" w:color="auto" w:fill="BDD6EE" w:themeFill="accent1" w:themeFillTint="66"/>
            <w:noWrap/>
            <w:vAlign w:val="center"/>
            <w:hideMark/>
          </w:tcPr>
          <w:p w:rsidR="003770CF" w:rsidRPr="008622BA" w:rsidRDefault="003770CF" w:rsidP="00F0392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22BA">
              <w:rPr>
                <w:rFonts w:ascii="Arial" w:hAnsi="Arial" w:cs="Arial"/>
                <w:sz w:val="18"/>
                <w:szCs w:val="18"/>
              </w:rPr>
              <w:t>0.31</w:t>
            </w:r>
          </w:p>
        </w:tc>
        <w:tc>
          <w:tcPr>
            <w:tcW w:w="427" w:type="pct"/>
            <w:shd w:val="clear" w:color="auto" w:fill="BDD6EE" w:themeFill="accent1" w:themeFillTint="66"/>
            <w:noWrap/>
            <w:vAlign w:val="center"/>
            <w:hideMark/>
          </w:tcPr>
          <w:p w:rsidR="003770CF" w:rsidRPr="008622BA" w:rsidRDefault="003770CF" w:rsidP="00F0392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22BA">
              <w:rPr>
                <w:rFonts w:ascii="Arial" w:hAnsi="Arial" w:cs="Arial"/>
                <w:sz w:val="18"/>
                <w:szCs w:val="18"/>
              </w:rPr>
              <w:t>0.57</w:t>
            </w:r>
          </w:p>
        </w:tc>
        <w:tc>
          <w:tcPr>
            <w:tcW w:w="880" w:type="pct"/>
            <w:shd w:val="clear" w:color="auto" w:fill="BDD6EE" w:themeFill="accent1" w:themeFillTint="66"/>
            <w:vAlign w:val="center"/>
          </w:tcPr>
          <w:p w:rsidR="003770CF" w:rsidRPr="008622BA" w:rsidRDefault="003770CF" w:rsidP="00F0392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22BA">
              <w:rPr>
                <w:rFonts w:ascii="Arial" w:hAnsi="Arial" w:cs="Arial"/>
                <w:sz w:val="18"/>
                <w:szCs w:val="18"/>
              </w:rPr>
              <w:t>0.43</w:t>
            </w:r>
          </w:p>
        </w:tc>
      </w:tr>
      <w:tr w:rsidR="003770CF" w:rsidRPr="002A08A3" w:rsidTr="00F03926">
        <w:trPr>
          <w:cantSplit/>
          <w:trHeight w:val="283"/>
        </w:trPr>
        <w:tc>
          <w:tcPr>
            <w:tcW w:w="1687" w:type="pct"/>
            <w:vMerge/>
            <w:shd w:val="clear" w:color="auto" w:fill="BDD6EE" w:themeFill="accent1" w:themeFillTint="66"/>
            <w:hideMark/>
          </w:tcPr>
          <w:p w:rsidR="003770CF" w:rsidRPr="002A08A3" w:rsidRDefault="003770CF" w:rsidP="003770C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86" w:type="pct"/>
            <w:vMerge w:val="restart"/>
            <w:shd w:val="clear" w:color="auto" w:fill="BDD6EE" w:themeFill="accent1" w:themeFillTint="66"/>
            <w:noWrap/>
            <w:textDirection w:val="btLr"/>
            <w:hideMark/>
          </w:tcPr>
          <w:p w:rsidR="003770CF" w:rsidRPr="002A08A3" w:rsidRDefault="003770CF" w:rsidP="003770C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2A08A3">
              <w:rPr>
                <w:rFonts w:ascii="Arial" w:hAnsi="Arial" w:cs="Arial"/>
                <w:b/>
                <w:sz w:val="18"/>
                <w:szCs w:val="18"/>
              </w:rPr>
              <w:t>C-II</w:t>
            </w:r>
          </w:p>
        </w:tc>
        <w:tc>
          <w:tcPr>
            <w:tcW w:w="592" w:type="pct"/>
            <w:shd w:val="clear" w:color="auto" w:fill="BDD6EE" w:themeFill="accent1" w:themeFillTint="66"/>
            <w:noWrap/>
            <w:vAlign w:val="center"/>
            <w:hideMark/>
          </w:tcPr>
          <w:p w:rsidR="003770CF" w:rsidRPr="002A08A3" w:rsidRDefault="003770CF" w:rsidP="00F0392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A08A3">
              <w:rPr>
                <w:rFonts w:ascii="Arial" w:hAnsi="Arial" w:cs="Arial"/>
                <w:sz w:val="18"/>
                <w:szCs w:val="18"/>
              </w:rPr>
              <w:t>3cm</w:t>
            </w:r>
          </w:p>
        </w:tc>
        <w:tc>
          <w:tcPr>
            <w:tcW w:w="427" w:type="pct"/>
            <w:shd w:val="clear" w:color="auto" w:fill="BDD6EE" w:themeFill="accent1" w:themeFillTint="66"/>
            <w:noWrap/>
            <w:vAlign w:val="center"/>
            <w:hideMark/>
          </w:tcPr>
          <w:p w:rsidR="003770CF" w:rsidRPr="008622BA" w:rsidRDefault="003770CF" w:rsidP="00F0392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22BA">
              <w:rPr>
                <w:rFonts w:ascii="Arial" w:hAnsi="Arial" w:cs="Arial"/>
                <w:sz w:val="18"/>
                <w:szCs w:val="18"/>
              </w:rPr>
              <w:t>0.31</w:t>
            </w:r>
          </w:p>
        </w:tc>
        <w:tc>
          <w:tcPr>
            <w:tcW w:w="427" w:type="pct"/>
            <w:shd w:val="clear" w:color="auto" w:fill="BDD6EE" w:themeFill="accent1" w:themeFillTint="66"/>
            <w:noWrap/>
            <w:vAlign w:val="center"/>
            <w:hideMark/>
          </w:tcPr>
          <w:p w:rsidR="003770CF" w:rsidRPr="008622BA" w:rsidRDefault="003770CF" w:rsidP="00F0392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22BA">
              <w:rPr>
                <w:rFonts w:ascii="Arial" w:hAnsi="Arial" w:cs="Arial"/>
                <w:sz w:val="18"/>
                <w:szCs w:val="18"/>
              </w:rPr>
              <w:t>0.58</w:t>
            </w:r>
          </w:p>
        </w:tc>
        <w:tc>
          <w:tcPr>
            <w:tcW w:w="880" w:type="pct"/>
            <w:shd w:val="clear" w:color="auto" w:fill="BDD6EE" w:themeFill="accent1" w:themeFillTint="66"/>
            <w:vAlign w:val="center"/>
          </w:tcPr>
          <w:p w:rsidR="003770CF" w:rsidRPr="008622BA" w:rsidRDefault="003770CF" w:rsidP="00F0392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22BA">
              <w:rPr>
                <w:rFonts w:ascii="Arial" w:hAnsi="Arial" w:cs="Arial"/>
                <w:sz w:val="18"/>
                <w:szCs w:val="18"/>
              </w:rPr>
              <w:t>0.42</w:t>
            </w:r>
          </w:p>
        </w:tc>
      </w:tr>
      <w:tr w:rsidR="003770CF" w:rsidRPr="002A08A3" w:rsidTr="00F03926">
        <w:trPr>
          <w:cantSplit/>
          <w:trHeight w:val="283"/>
        </w:trPr>
        <w:tc>
          <w:tcPr>
            <w:tcW w:w="1687" w:type="pct"/>
            <w:vMerge/>
            <w:shd w:val="clear" w:color="auto" w:fill="BDD6EE" w:themeFill="accent1" w:themeFillTint="66"/>
            <w:hideMark/>
          </w:tcPr>
          <w:p w:rsidR="003770CF" w:rsidRPr="002A08A3" w:rsidRDefault="003770CF" w:rsidP="003770C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86" w:type="pct"/>
            <w:vMerge/>
            <w:shd w:val="clear" w:color="auto" w:fill="BDD6EE" w:themeFill="accent1" w:themeFillTint="66"/>
            <w:hideMark/>
          </w:tcPr>
          <w:p w:rsidR="003770CF" w:rsidRPr="002A08A3" w:rsidRDefault="003770CF" w:rsidP="003770C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592" w:type="pct"/>
            <w:shd w:val="clear" w:color="auto" w:fill="BDD6EE" w:themeFill="accent1" w:themeFillTint="66"/>
            <w:noWrap/>
            <w:vAlign w:val="center"/>
            <w:hideMark/>
          </w:tcPr>
          <w:p w:rsidR="003770CF" w:rsidRPr="002A08A3" w:rsidRDefault="003770CF" w:rsidP="00F0392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A08A3">
              <w:rPr>
                <w:rFonts w:ascii="Arial" w:hAnsi="Arial" w:cs="Arial"/>
                <w:sz w:val="18"/>
                <w:szCs w:val="18"/>
              </w:rPr>
              <w:t>6cm</w:t>
            </w:r>
          </w:p>
        </w:tc>
        <w:tc>
          <w:tcPr>
            <w:tcW w:w="427" w:type="pct"/>
            <w:shd w:val="clear" w:color="auto" w:fill="BDD6EE" w:themeFill="accent1" w:themeFillTint="66"/>
            <w:noWrap/>
            <w:vAlign w:val="center"/>
            <w:hideMark/>
          </w:tcPr>
          <w:p w:rsidR="003770CF" w:rsidRPr="008622BA" w:rsidRDefault="003770CF" w:rsidP="00F0392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22BA">
              <w:rPr>
                <w:rFonts w:ascii="Arial" w:hAnsi="Arial" w:cs="Arial"/>
                <w:sz w:val="18"/>
                <w:szCs w:val="18"/>
              </w:rPr>
              <w:t>0.75</w:t>
            </w:r>
          </w:p>
        </w:tc>
        <w:tc>
          <w:tcPr>
            <w:tcW w:w="427" w:type="pct"/>
            <w:shd w:val="clear" w:color="auto" w:fill="BDD6EE" w:themeFill="accent1" w:themeFillTint="66"/>
            <w:noWrap/>
            <w:vAlign w:val="center"/>
            <w:hideMark/>
          </w:tcPr>
          <w:p w:rsidR="003770CF" w:rsidRPr="008622BA" w:rsidRDefault="003770CF" w:rsidP="00F0392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22BA">
              <w:rPr>
                <w:rFonts w:ascii="Arial" w:hAnsi="Arial" w:cs="Arial"/>
                <w:sz w:val="18"/>
                <w:szCs w:val="18"/>
              </w:rPr>
              <w:t>0.54</w:t>
            </w:r>
          </w:p>
        </w:tc>
        <w:tc>
          <w:tcPr>
            <w:tcW w:w="880" w:type="pct"/>
            <w:shd w:val="clear" w:color="auto" w:fill="BDD6EE" w:themeFill="accent1" w:themeFillTint="66"/>
            <w:vAlign w:val="center"/>
          </w:tcPr>
          <w:p w:rsidR="003770CF" w:rsidRPr="008622BA" w:rsidRDefault="003770CF" w:rsidP="00F0392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22BA">
              <w:rPr>
                <w:rFonts w:ascii="Arial" w:hAnsi="Arial" w:cs="Arial"/>
                <w:sz w:val="18"/>
                <w:szCs w:val="18"/>
              </w:rPr>
              <w:t>0.46</w:t>
            </w:r>
          </w:p>
        </w:tc>
      </w:tr>
      <w:tr w:rsidR="003770CF" w:rsidRPr="002A08A3" w:rsidTr="00F03926">
        <w:trPr>
          <w:cantSplit/>
          <w:trHeight w:val="283"/>
        </w:trPr>
        <w:tc>
          <w:tcPr>
            <w:tcW w:w="1687" w:type="pct"/>
            <w:vMerge/>
            <w:shd w:val="clear" w:color="auto" w:fill="BDD6EE" w:themeFill="accent1" w:themeFillTint="66"/>
            <w:hideMark/>
          </w:tcPr>
          <w:p w:rsidR="003770CF" w:rsidRPr="002A08A3" w:rsidRDefault="003770CF" w:rsidP="003770C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86" w:type="pct"/>
            <w:vMerge/>
            <w:shd w:val="clear" w:color="auto" w:fill="BDD6EE" w:themeFill="accent1" w:themeFillTint="66"/>
            <w:hideMark/>
          </w:tcPr>
          <w:p w:rsidR="003770CF" w:rsidRPr="002A08A3" w:rsidRDefault="003770CF" w:rsidP="003770C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592" w:type="pct"/>
            <w:shd w:val="clear" w:color="auto" w:fill="BDD6EE" w:themeFill="accent1" w:themeFillTint="66"/>
            <w:noWrap/>
            <w:vAlign w:val="center"/>
            <w:hideMark/>
          </w:tcPr>
          <w:p w:rsidR="003770CF" w:rsidRPr="002A08A3" w:rsidRDefault="003770CF" w:rsidP="00F0392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A08A3">
              <w:rPr>
                <w:rFonts w:ascii="Arial" w:hAnsi="Arial" w:cs="Arial"/>
                <w:sz w:val="18"/>
                <w:szCs w:val="18"/>
              </w:rPr>
              <w:t>9cm</w:t>
            </w:r>
          </w:p>
        </w:tc>
        <w:tc>
          <w:tcPr>
            <w:tcW w:w="427" w:type="pct"/>
            <w:shd w:val="clear" w:color="auto" w:fill="BDD6EE" w:themeFill="accent1" w:themeFillTint="66"/>
            <w:noWrap/>
            <w:vAlign w:val="center"/>
            <w:hideMark/>
          </w:tcPr>
          <w:p w:rsidR="003770CF" w:rsidRPr="008622BA" w:rsidRDefault="003770CF" w:rsidP="00F0392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22BA">
              <w:rPr>
                <w:rFonts w:ascii="Arial" w:hAnsi="Arial" w:cs="Arial"/>
                <w:sz w:val="18"/>
                <w:szCs w:val="18"/>
              </w:rPr>
              <w:t>0.57</w:t>
            </w:r>
          </w:p>
        </w:tc>
        <w:tc>
          <w:tcPr>
            <w:tcW w:w="427" w:type="pct"/>
            <w:shd w:val="clear" w:color="auto" w:fill="BDD6EE" w:themeFill="accent1" w:themeFillTint="66"/>
            <w:noWrap/>
            <w:vAlign w:val="center"/>
            <w:hideMark/>
          </w:tcPr>
          <w:p w:rsidR="003770CF" w:rsidRPr="008622BA" w:rsidRDefault="003770CF" w:rsidP="00F0392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22BA">
              <w:rPr>
                <w:rFonts w:ascii="Arial" w:hAnsi="Arial" w:cs="Arial"/>
                <w:sz w:val="18"/>
                <w:szCs w:val="18"/>
              </w:rPr>
              <w:t>0.46</w:t>
            </w:r>
          </w:p>
        </w:tc>
        <w:tc>
          <w:tcPr>
            <w:tcW w:w="880" w:type="pct"/>
            <w:shd w:val="clear" w:color="auto" w:fill="BDD6EE" w:themeFill="accent1" w:themeFillTint="66"/>
            <w:vAlign w:val="center"/>
          </w:tcPr>
          <w:p w:rsidR="003770CF" w:rsidRPr="008622BA" w:rsidRDefault="003770CF" w:rsidP="00F0392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22BA">
              <w:rPr>
                <w:rFonts w:ascii="Arial" w:hAnsi="Arial" w:cs="Arial"/>
                <w:sz w:val="18"/>
                <w:szCs w:val="18"/>
              </w:rPr>
              <w:t>0.54</w:t>
            </w:r>
          </w:p>
        </w:tc>
      </w:tr>
      <w:tr w:rsidR="003770CF" w:rsidRPr="002A08A3" w:rsidTr="00F03926">
        <w:trPr>
          <w:cantSplit/>
          <w:trHeight w:val="283"/>
        </w:trPr>
        <w:tc>
          <w:tcPr>
            <w:tcW w:w="1687" w:type="pct"/>
            <w:vMerge/>
            <w:shd w:val="clear" w:color="auto" w:fill="BDD6EE" w:themeFill="accent1" w:themeFillTint="66"/>
            <w:hideMark/>
          </w:tcPr>
          <w:p w:rsidR="003770CF" w:rsidRPr="002A08A3" w:rsidRDefault="003770CF" w:rsidP="003770C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86" w:type="pct"/>
            <w:vMerge w:val="restart"/>
            <w:shd w:val="clear" w:color="auto" w:fill="BDD6EE" w:themeFill="accent1" w:themeFillTint="66"/>
            <w:noWrap/>
            <w:textDirection w:val="btLr"/>
            <w:hideMark/>
          </w:tcPr>
          <w:p w:rsidR="003770CF" w:rsidRPr="002A08A3" w:rsidRDefault="003770CF" w:rsidP="003770C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2A08A3">
              <w:rPr>
                <w:rFonts w:ascii="Arial" w:hAnsi="Arial" w:cs="Arial"/>
                <w:b/>
                <w:sz w:val="18"/>
                <w:szCs w:val="18"/>
              </w:rPr>
              <w:t>C-III</w:t>
            </w:r>
          </w:p>
        </w:tc>
        <w:tc>
          <w:tcPr>
            <w:tcW w:w="592" w:type="pct"/>
            <w:shd w:val="clear" w:color="auto" w:fill="BDD6EE" w:themeFill="accent1" w:themeFillTint="66"/>
            <w:noWrap/>
            <w:vAlign w:val="center"/>
            <w:hideMark/>
          </w:tcPr>
          <w:p w:rsidR="003770CF" w:rsidRPr="002A08A3" w:rsidRDefault="003770CF" w:rsidP="00F0392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A08A3">
              <w:rPr>
                <w:rFonts w:ascii="Arial" w:hAnsi="Arial" w:cs="Arial"/>
                <w:sz w:val="18"/>
                <w:szCs w:val="18"/>
              </w:rPr>
              <w:t>3cm</w:t>
            </w:r>
          </w:p>
        </w:tc>
        <w:tc>
          <w:tcPr>
            <w:tcW w:w="427" w:type="pct"/>
            <w:shd w:val="clear" w:color="auto" w:fill="BDD6EE" w:themeFill="accent1" w:themeFillTint="66"/>
            <w:noWrap/>
            <w:vAlign w:val="center"/>
            <w:hideMark/>
          </w:tcPr>
          <w:p w:rsidR="003770CF" w:rsidRPr="008622BA" w:rsidRDefault="003770CF" w:rsidP="00F0392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22BA">
              <w:rPr>
                <w:rFonts w:ascii="Arial" w:hAnsi="Arial" w:cs="Arial"/>
                <w:sz w:val="18"/>
                <w:szCs w:val="18"/>
              </w:rPr>
              <w:t>0.67</w:t>
            </w:r>
          </w:p>
        </w:tc>
        <w:tc>
          <w:tcPr>
            <w:tcW w:w="427" w:type="pct"/>
            <w:shd w:val="clear" w:color="auto" w:fill="BDD6EE" w:themeFill="accent1" w:themeFillTint="66"/>
            <w:noWrap/>
            <w:vAlign w:val="center"/>
            <w:hideMark/>
          </w:tcPr>
          <w:p w:rsidR="003770CF" w:rsidRPr="008622BA" w:rsidRDefault="003770CF" w:rsidP="00F0392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22BA">
              <w:rPr>
                <w:rFonts w:ascii="Arial" w:hAnsi="Arial" w:cs="Arial"/>
                <w:sz w:val="18"/>
                <w:szCs w:val="18"/>
              </w:rPr>
              <w:t>0.54</w:t>
            </w:r>
          </w:p>
        </w:tc>
        <w:tc>
          <w:tcPr>
            <w:tcW w:w="880" w:type="pct"/>
            <w:shd w:val="clear" w:color="auto" w:fill="BDD6EE" w:themeFill="accent1" w:themeFillTint="66"/>
            <w:vAlign w:val="center"/>
          </w:tcPr>
          <w:p w:rsidR="003770CF" w:rsidRPr="008622BA" w:rsidRDefault="003770CF" w:rsidP="00F0392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22BA">
              <w:rPr>
                <w:rFonts w:ascii="Arial" w:hAnsi="Arial" w:cs="Arial"/>
                <w:sz w:val="18"/>
                <w:szCs w:val="18"/>
              </w:rPr>
              <w:t>0.46</w:t>
            </w:r>
          </w:p>
        </w:tc>
      </w:tr>
      <w:tr w:rsidR="003770CF" w:rsidRPr="002A08A3" w:rsidTr="00F03926">
        <w:trPr>
          <w:cantSplit/>
          <w:trHeight w:val="283"/>
        </w:trPr>
        <w:tc>
          <w:tcPr>
            <w:tcW w:w="1687" w:type="pct"/>
            <w:vMerge/>
            <w:shd w:val="clear" w:color="auto" w:fill="BDD6EE" w:themeFill="accent1" w:themeFillTint="66"/>
            <w:hideMark/>
          </w:tcPr>
          <w:p w:rsidR="003770CF" w:rsidRPr="002A08A3" w:rsidRDefault="003770CF" w:rsidP="003770C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86" w:type="pct"/>
            <w:vMerge/>
            <w:shd w:val="clear" w:color="auto" w:fill="BDD6EE" w:themeFill="accent1" w:themeFillTint="66"/>
            <w:hideMark/>
          </w:tcPr>
          <w:p w:rsidR="003770CF" w:rsidRPr="002A08A3" w:rsidRDefault="003770CF" w:rsidP="003770C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592" w:type="pct"/>
            <w:shd w:val="clear" w:color="auto" w:fill="BDD6EE" w:themeFill="accent1" w:themeFillTint="66"/>
            <w:noWrap/>
            <w:vAlign w:val="center"/>
            <w:hideMark/>
          </w:tcPr>
          <w:p w:rsidR="003770CF" w:rsidRPr="002A08A3" w:rsidRDefault="003770CF" w:rsidP="00F0392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A08A3">
              <w:rPr>
                <w:rFonts w:ascii="Arial" w:hAnsi="Arial" w:cs="Arial"/>
                <w:sz w:val="18"/>
                <w:szCs w:val="18"/>
              </w:rPr>
              <w:t>6cm</w:t>
            </w:r>
          </w:p>
        </w:tc>
        <w:tc>
          <w:tcPr>
            <w:tcW w:w="427" w:type="pct"/>
            <w:shd w:val="clear" w:color="auto" w:fill="BDD6EE" w:themeFill="accent1" w:themeFillTint="66"/>
            <w:noWrap/>
            <w:vAlign w:val="center"/>
            <w:hideMark/>
          </w:tcPr>
          <w:p w:rsidR="003770CF" w:rsidRPr="008622BA" w:rsidRDefault="003770CF" w:rsidP="00F0392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22BA">
              <w:rPr>
                <w:rFonts w:ascii="Arial" w:hAnsi="Arial" w:cs="Arial"/>
                <w:sz w:val="18"/>
                <w:szCs w:val="18"/>
              </w:rPr>
              <w:t>0.45</w:t>
            </w:r>
          </w:p>
        </w:tc>
        <w:tc>
          <w:tcPr>
            <w:tcW w:w="427" w:type="pct"/>
            <w:shd w:val="clear" w:color="auto" w:fill="BDD6EE" w:themeFill="accent1" w:themeFillTint="66"/>
            <w:noWrap/>
            <w:vAlign w:val="center"/>
            <w:hideMark/>
          </w:tcPr>
          <w:p w:rsidR="003770CF" w:rsidRPr="008622BA" w:rsidRDefault="003770CF" w:rsidP="00F0392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22BA">
              <w:rPr>
                <w:rFonts w:ascii="Arial" w:hAnsi="Arial" w:cs="Arial"/>
                <w:sz w:val="18"/>
                <w:szCs w:val="18"/>
              </w:rPr>
              <w:t>0.45</w:t>
            </w:r>
          </w:p>
        </w:tc>
        <w:tc>
          <w:tcPr>
            <w:tcW w:w="880" w:type="pct"/>
            <w:shd w:val="clear" w:color="auto" w:fill="BDD6EE" w:themeFill="accent1" w:themeFillTint="66"/>
            <w:vAlign w:val="center"/>
          </w:tcPr>
          <w:p w:rsidR="003770CF" w:rsidRPr="008622BA" w:rsidRDefault="003770CF" w:rsidP="00F0392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22BA">
              <w:rPr>
                <w:rFonts w:ascii="Arial" w:hAnsi="Arial" w:cs="Arial"/>
                <w:sz w:val="18"/>
                <w:szCs w:val="18"/>
              </w:rPr>
              <w:t>0.55</w:t>
            </w:r>
          </w:p>
        </w:tc>
      </w:tr>
      <w:tr w:rsidR="003770CF" w:rsidRPr="002A08A3" w:rsidTr="00F03926">
        <w:trPr>
          <w:cantSplit/>
          <w:trHeight w:val="283"/>
        </w:trPr>
        <w:tc>
          <w:tcPr>
            <w:tcW w:w="1687" w:type="pct"/>
            <w:vMerge/>
            <w:shd w:val="clear" w:color="auto" w:fill="BDD6EE" w:themeFill="accent1" w:themeFillTint="66"/>
            <w:hideMark/>
          </w:tcPr>
          <w:p w:rsidR="003770CF" w:rsidRPr="002A08A3" w:rsidRDefault="003770CF" w:rsidP="003770C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86" w:type="pct"/>
            <w:vMerge/>
            <w:shd w:val="clear" w:color="auto" w:fill="BDD6EE" w:themeFill="accent1" w:themeFillTint="66"/>
            <w:hideMark/>
          </w:tcPr>
          <w:p w:rsidR="003770CF" w:rsidRPr="002A08A3" w:rsidRDefault="003770CF" w:rsidP="003770C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592" w:type="pct"/>
            <w:shd w:val="clear" w:color="auto" w:fill="BDD6EE" w:themeFill="accent1" w:themeFillTint="66"/>
            <w:noWrap/>
            <w:vAlign w:val="center"/>
            <w:hideMark/>
          </w:tcPr>
          <w:p w:rsidR="003770CF" w:rsidRPr="002A08A3" w:rsidRDefault="003770CF" w:rsidP="00F0392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A08A3">
              <w:rPr>
                <w:rFonts w:ascii="Arial" w:hAnsi="Arial" w:cs="Arial"/>
                <w:sz w:val="18"/>
                <w:szCs w:val="18"/>
              </w:rPr>
              <w:t>9cm</w:t>
            </w:r>
          </w:p>
        </w:tc>
        <w:tc>
          <w:tcPr>
            <w:tcW w:w="427" w:type="pct"/>
            <w:shd w:val="clear" w:color="auto" w:fill="BDD6EE" w:themeFill="accent1" w:themeFillTint="66"/>
            <w:noWrap/>
            <w:vAlign w:val="center"/>
            <w:hideMark/>
          </w:tcPr>
          <w:p w:rsidR="003770CF" w:rsidRPr="008622BA" w:rsidRDefault="003770CF" w:rsidP="00F0392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22BA">
              <w:rPr>
                <w:rFonts w:ascii="Arial" w:hAnsi="Arial" w:cs="Arial"/>
                <w:sz w:val="18"/>
                <w:szCs w:val="18"/>
              </w:rPr>
              <w:t>1.41</w:t>
            </w:r>
          </w:p>
        </w:tc>
        <w:tc>
          <w:tcPr>
            <w:tcW w:w="427" w:type="pct"/>
            <w:shd w:val="clear" w:color="auto" w:fill="BDD6EE" w:themeFill="accent1" w:themeFillTint="66"/>
            <w:noWrap/>
            <w:vAlign w:val="center"/>
            <w:hideMark/>
          </w:tcPr>
          <w:p w:rsidR="003770CF" w:rsidRPr="008622BA" w:rsidRDefault="003770CF" w:rsidP="00F0392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22BA">
              <w:rPr>
                <w:rFonts w:ascii="Arial" w:hAnsi="Arial" w:cs="Arial"/>
                <w:sz w:val="18"/>
                <w:szCs w:val="18"/>
              </w:rPr>
              <w:t>0.66</w:t>
            </w:r>
          </w:p>
        </w:tc>
        <w:tc>
          <w:tcPr>
            <w:tcW w:w="880" w:type="pct"/>
            <w:shd w:val="clear" w:color="auto" w:fill="BDD6EE" w:themeFill="accent1" w:themeFillTint="66"/>
            <w:vAlign w:val="center"/>
          </w:tcPr>
          <w:p w:rsidR="003770CF" w:rsidRPr="008622BA" w:rsidRDefault="003770CF" w:rsidP="00F0392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622BA">
              <w:rPr>
                <w:rFonts w:ascii="Arial" w:hAnsi="Arial" w:cs="Arial"/>
                <w:sz w:val="18"/>
                <w:szCs w:val="18"/>
              </w:rPr>
              <w:t>0.34</w:t>
            </w:r>
          </w:p>
        </w:tc>
      </w:tr>
      <w:tr w:rsidR="003770CF" w:rsidRPr="002A08A3" w:rsidTr="00F03926">
        <w:trPr>
          <w:cantSplit/>
          <w:trHeight w:val="283"/>
        </w:trPr>
        <w:tc>
          <w:tcPr>
            <w:tcW w:w="1687" w:type="pct"/>
            <w:vMerge w:val="restart"/>
            <w:shd w:val="clear" w:color="auto" w:fill="C5E0B3" w:themeFill="accent6" w:themeFillTint="66"/>
            <w:noWrap/>
            <w:textDirection w:val="btLr"/>
            <w:hideMark/>
          </w:tcPr>
          <w:p w:rsidR="003770CF" w:rsidRPr="002A08A3" w:rsidRDefault="003770CF" w:rsidP="003770C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2A08A3">
              <w:rPr>
                <w:rFonts w:ascii="Arial" w:hAnsi="Arial" w:cs="Arial"/>
                <w:b/>
                <w:sz w:val="18"/>
                <w:szCs w:val="18"/>
              </w:rPr>
              <w:t>Non/AMF</w:t>
            </w:r>
          </w:p>
        </w:tc>
        <w:tc>
          <w:tcPr>
            <w:tcW w:w="986" w:type="pct"/>
            <w:vMerge w:val="restart"/>
            <w:shd w:val="clear" w:color="auto" w:fill="C5E0B3" w:themeFill="accent6" w:themeFillTint="66"/>
            <w:noWrap/>
            <w:textDirection w:val="btLr"/>
            <w:hideMark/>
          </w:tcPr>
          <w:p w:rsidR="003770CF" w:rsidRPr="002A08A3" w:rsidRDefault="003770CF" w:rsidP="003770C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2A08A3">
              <w:rPr>
                <w:rFonts w:ascii="Arial" w:hAnsi="Arial" w:cs="Arial"/>
                <w:b/>
                <w:sz w:val="18"/>
                <w:szCs w:val="18"/>
              </w:rPr>
              <w:t>C-I</w:t>
            </w:r>
          </w:p>
        </w:tc>
        <w:tc>
          <w:tcPr>
            <w:tcW w:w="592" w:type="pct"/>
            <w:shd w:val="clear" w:color="auto" w:fill="C5E0B3" w:themeFill="accent6" w:themeFillTint="66"/>
            <w:noWrap/>
            <w:vAlign w:val="center"/>
            <w:hideMark/>
          </w:tcPr>
          <w:p w:rsidR="003770CF" w:rsidRPr="002A08A3" w:rsidRDefault="003770CF" w:rsidP="00F0392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A08A3">
              <w:rPr>
                <w:rFonts w:ascii="Arial" w:hAnsi="Arial" w:cs="Arial"/>
                <w:sz w:val="18"/>
                <w:szCs w:val="18"/>
              </w:rPr>
              <w:t>3cm</w:t>
            </w:r>
          </w:p>
        </w:tc>
        <w:tc>
          <w:tcPr>
            <w:tcW w:w="427" w:type="pct"/>
            <w:shd w:val="clear" w:color="auto" w:fill="C5E0B3" w:themeFill="accent6" w:themeFillTint="66"/>
            <w:noWrap/>
            <w:vAlign w:val="center"/>
            <w:hideMark/>
          </w:tcPr>
          <w:p w:rsidR="003770CF" w:rsidRPr="002A08A3" w:rsidRDefault="003770CF" w:rsidP="00F03926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</w:pPr>
            <w:r w:rsidRPr="002A08A3">
              <w:rPr>
                <w:rFonts w:ascii="Arial" w:hAnsi="Arial" w:cs="Arial"/>
                <w:color w:val="000000"/>
                <w:sz w:val="18"/>
                <w:szCs w:val="18"/>
              </w:rPr>
              <w:t>1.25</w:t>
            </w:r>
          </w:p>
        </w:tc>
        <w:tc>
          <w:tcPr>
            <w:tcW w:w="427" w:type="pct"/>
            <w:shd w:val="clear" w:color="auto" w:fill="C5E0B3" w:themeFill="accent6" w:themeFillTint="66"/>
            <w:noWrap/>
            <w:vAlign w:val="center"/>
            <w:hideMark/>
          </w:tcPr>
          <w:p w:rsidR="003770CF" w:rsidRPr="002A08A3" w:rsidRDefault="003770CF" w:rsidP="00F03926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</w:pPr>
            <w:r w:rsidRPr="002A08A3">
              <w:rPr>
                <w:rFonts w:ascii="Arial" w:hAnsi="Arial" w:cs="Arial"/>
                <w:color w:val="000000"/>
                <w:sz w:val="18"/>
                <w:szCs w:val="18"/>
              </w:rPr>
              <w:t>0.67</w:t>
            </w:r>
          </w:p>
        </w:tc>
        <w:tc>
          <w:tcPr>
            <w:tcW w:w="880" w:type="pct"/>
            <w:shd w:val="clear" w:color="auto" w:fill="C5E0B3" w:themeFill="accent6" w:themeFillTint="66"/>
            <w:vAlign w:val="center"/>
          </w:tcPr>
          <w:p w:rsidR="003770CF" w:rsidRPr="002A08A3" w:rsidRDefault="003770CF" w:rsidP="00F03926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</w:pPr>
            <w:r w:rsidRPr="002A08A3">
              <w:rPr>
                <w:rFonts w:ascii="Arial" w:hAnsi="Arial" w:cs="Arial"/>
                <w:color w:val="000000"/>
                <w:sz w:val="18"/>
                <w:szCs w:val="18"/>
              </w:rPr>
              <w:t>0.33</w:t>
            </w:r>
          </w:p>
        </w:tc>
      </w:tr>
      <w:tr w:rsidR="003770CF" w:rsidRPr="002A08A3" w:rsidTr="00F03926">
        <w:trPr>
          <w:cantSplit/>
          <w:trHeight w:val="283"/>
        </w:trPr>
        <w:tc>
          <w:tcPr>
            <w:tcW w:w="1687" w:type="pct"/>
            <w:vMerge/>
            <w:shd w:val="clear" w:color="auto" w:fill="C5E0B3" w:themeFill="accent6" w:themeFillTint="66"/>
            <w:hideMark/>
          </w:tcPr>
          <w:p w:rsidR="003770CF" w:rsidRPr="002A08A3" w:rsidRDefault="003770CF" w:rsidP="003770C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86" w:type="pct"/>
            <w:vMerge/>
            <w:shd w:val="clear" w:color="auto" w:fill="C5E0B3" w:themeFill="accent6" w:themeFillTint="66"/>
            <w:hideMark/>
          </w:tcPr>
          <w:p w:rsidR="003770CF" w:rsidRPr="002A08A3" w:rsidRDefault="003770CF" w:rsidP="003770C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592" w:type="pct"/>
            <w:shd w:val="clear" w:color="auto" w:fill="C5E0B3" w:themeFill="accent6" w:themeFillTint="66"/>
            <w:noWrap/>
            <w:vAlign w:val="center"/>
            <w:hideMark/>
          </w:tcPr>
          <w:p w:rsidR="003770CF" w:rsidRPr="002A08A3" w:rsidRDefault="003770CF" w:rsidP="00F0392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A08A3">
              <w:rPr>
                <w:rFonts w:ascii="Arial" w:hAnsi="Arial" w:cs="Arial"/>
                <w:sz w:val="18"/>
                <w:szCs w:val="18"/>
              </w:rPr>
              <w:t>6cm</w:t>
            </w:r>
          </w:p>
        </w:tc>
        <w:tc>
          <w:tcPr>
            <w:tcW w:w="427" w:type="pct"/>
            <w:shd w:val="clear" w:color="auto" w:fill="C5E0B3" w:themeFill="accent6" w:themeFillTint="66"/>
            <w:noWrap/>
            <w:vAlign w:val="center"/>
            <w:hideMark/>
          </w:tcPr>
          <w:p w:rsidR="003770CF" w:rsidRPr="002A08A3" w:rsidRDefault="003770CF" w:rsidP="00F03926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A08A3">
              <w:rPr>
                <w:rFonts w:ascii="Arial" w:hAnsi="Arial" w:cs="Arial"/>
                <w:color w:val="000000"/>
                <w:sz w:val="18"/>
                <w:szCs w:val="18"/>
              </w:rPr>
              <w:t>1.40</w:t>
            </w:r>
          </w:p>
        </w:tc>
        <w:tc>
          <w:tcPr>
            <w:tcW w:w="427" w:type="pct"/>
            <w:shd w:val="clear" w:color="auto" w:fill="C5E0B3" w:themeFill="accent6" w:themeFillTint="66"/>
            <w:noWrap/>
            <w:vAlign w:val="center"/>
            <w:hideMark/>
          </w:tcPr>
          <w:p w:rsidR="003770CF" w:rsidRPr="002A08A3" w:rsidRDefault="003770CF" w:rsidP="00F03926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A08A3">
              <w:rPr>
                <w:rFonts w:ascii="Arial" w:hAnsi="Arial" w:cs="Arial"/>
                <w:color w:val="000000"/>
                <w:sz w:val="18"/>
                <w:szCs w:val="18"/>
              </w:rPr>
              <w:t>0.71</w:t>
            </w:r>
          </w:p>
        </w:tc>
        <w:tc>
          <w:tcPr>
            <w:tcW w:w="880" w:type="pct"/>
            <w:shd w:val="clear" w:color="auto" w:fill="C5E0B3" w:themeFill="accent6" w:themeFillTint="66"/>
            <w:vAlign w:val="center"/>
          </w:tcPr>
          <w:p w:rsidR="003770CF" w:rsidRPr="002A08A3" w:rsidRDefault="003770CF" w:rsidP="00F03926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A08A3">
              <w:rPr>
                <w:rFonts w:ascii="Arial" w:hAnsi="Arial" w:cs="Arial"/>
                <w:color w:val="000000"/>
                <w:sz w:val="18"/>
                <w:szCs w:val="18"/>
              </w:rPr>
              <w:t>0.29</w:t>
            </w:r>
          </w:p>
        </w:tc>
      </w:tr>
      <w:tr w:rsidR="003770CF" w:rsidRPr="002A08A3" w:rsidTr="00F03926">
        <w:trPr>
          <w:cantSplit/>
          <w:trHeight w:val="283"/>
        </w:trPr>
        <w:tc>
          <w:tcPr>
            <w:tcW w:w="1687" w:type="pct"/>
            <w:vMerge/>
            <w:shd w:val="clear" w:color="auto" w:fill="C5E0B3" w:themeFill="accent6" w:themeFillTint="66"/>
            <w:hideMark/>
          </w:tcPr>
          <w:p w:rsidR="003770CF" w:rsidRPr="002A08A3" w:rsidRDefault="003770CF" w:rsidP="003770C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86" w:type="pct"/>
            <w:vMerge/>
            <w:shd w:val="clear" w:color="auto" w:fill="C5E0B3" w:themeFill="accent6" w:themeFillTint="66"/>
            <w:hideMark/>
          </w:tcPr>
          <w:p w:rsidR="003770CF" w:rsidRPr="002A08A3" w:rsidRDefault="003770CF" w:rsidP="003770C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592" w:type="pct"/>
            <w:shd w:val="clear" w:color="auto" w:fill="C5E0B3" w:themeFill="accent6" w:themeFillTint="66"/>
            <w:noWrap/>
            <w:vAlign w:val="center"/>
            <w:hideMark/>
          </w:tcPr>
          <w:p w:rsidR="003770CF" w:rsidRPr="002A08A3" w:rsidRDefault="003770CF" w:rsidP="00F0392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A08A3">
              <w:rPr>
                <w:rFonts w:ascii="Arial" w:hAnsi="Arial" w:cs="Arial"/>
                <w:sz w:val="18"/>
                <w:szCs w:val="18"/>
              </w:rPr>
              <w:t>9cm</w:t>
            </w:r>
          </w:p>
        </w:tc>
        <w:tc>
          <w:tcPr>
            <w:tcW w:w="427" w:type="pct"/>
            <w:shd w:val="clear" w:color="auto" w:fill="C5E0B3" w:themeFill="accent6" w:themeFillTint="66"/>
            <w:noWrap/>
            <w:vAlign w:val="center"/>
            <w:hideMark/>
          </w:tcPr>
          <w:p w:rsidR="003770CF" w:rsidRPr="002A08A3" w:rsidRDefault="003770CF" w:rsidP="00F03926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A08A3">
              <w:rPr>
                <w:rFonts w:ascii="Arial" w:hAnsi="Arial" w:cs="Arial"/>
                <w:color w:val="000000"/>
                <w:sz w:val="18"/>
                <w:szCs w:val="18"/>
              </w:rPr>
              <w:t>1.16</w:t>
            </w:r>
          </w:p>
        </w:tc>
        <w:tc>
          <w:tcPr>
            <w:tcW w:w="427" w:type="pct"/>
            <w:shd w:val="clear" w:color="auto" w:fill="C5E0B3" w:themeFill="accent6" w:themeFillTint="66"/>
            <w:noWrap/>
            <w:vAlign w:val="center"/>
            <w:hideMark/>
          </w:tcPr>
          <w:p w:rsidR="003770CF" w:rsidRPr="002A08A3" w:rsidRDefault="003770CF" w:rsidP="00F03926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A08A3">
              <w:rPr>
                <w:rFonts w:ascii="Arial" w:hAnsi="Arial" w:cs="Arial"/>
                <w:color w:val="000000"/>
                <w:sz w:val="18"/>
                <w:szCs w:val="18"/>
              </w:rPr>
              <w:t>0.62</w:t>
            </w:r>
          </w:p>
        </w:tc>
        <w:tc>
          <w:tcPr>
            <w:tcW w:w="880" w:type="pct"/>
            <w:shd w:val="clear" w:color="auto" w:fill="C5E0B3" w:themeFill="accent6" w:themeFillTint="66"/>
            <w:vAlign w:val="center"/>
          </w:tcPr>
          <w:p w:rsidR="003770CF" w:rsidRPr="002A08A3" w:rsidRDefault="003770CF" w:rsidP="00F03926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A08A3">
              <w:rPr>
                <w:rFonts w:ascii="Arial" w:hAnsi="Arial" w:cs="Arial"/>
                <w:color w:val="000000"/>
                <w:sz w:val="18"/>
                <w:szCs w:val="18"/>
              </w:rPr>
              <w:t>0.38</w:t>
            </w:r>
          </w:p>
        </w:tc>
      </w:tr>
      <w:tr w:rsidR="003770CF" w:rsidRPr="002A08A3" w:rsidTr="00F03926">
        <w:trPr>
          <w:cantSplit/>
          <w:trHeight w:val="283"/>
        </w:trPr>
        <w:tc>
          <w:tcPr>
            <w:tcW w:w="1687" w:type="pct"/>
            <w:vMerge/>
            <w:shd w:val="clear" w:color="auto" w:fill="C5E0B3" w:themeFill="accent6" w:themeFillTint="66"/>
            <w:hideMark/>
          </w:tcPr>
          <w:p w:rsidR="003770CF" w:rsidRPr="002A08A3" w:rsidRDefault="003770CF" w:rsidP="003770C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86" w:type="pct"/>
            <w:vMerge w:val="restart"/>
            <w:shd w:val="clear" w:color="auto" w:fill="C5E0B3" w:themeFill="accent6" w:themeFillTint="66"/>
            <w:noWrap/>
            <w:textDirection w:val="btLr"/>
            <w:hideMark/>
          </w:tcPr>
          <w:p w:rsidR="003770CF" w:rsidRPr="002A08A3" w:rsidRDefault="003770CF" w:rsidP="003770C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2A08A3">
              <w:rPr>
                <w:rFonts w:ascii="Arial" w:hAnsi="Arial" w:cs="Arial"/>
                <w:b/>
                <w:sz w:val="18"/>
                <w:szCs w:val="18"/>
              </w:rPr>
              <w:t>C-II</w:t>
            </w:r>
          </w:p>
        </w:tc>
        <w:tc>
          <w:tcPr>
            <w:tcW w:w="592" w:type="pct"/>
            <w:shd w:val="clear" w:color="auto" w:fill="C5E0B3" w:themeFill="accent6" w:themeFillTint="66"/>
            <w:noWrap/>
            <w:vAlign w:val="center"/>
            <w:hideMark/>
          </w:tcPr>
          <w:p w:rsidR="003770CF" w:rsidRPr="002A08A3" w:rsidRDefault="003770CF" w:rsidP="00F0392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A08A3">
              <w:rPr>
                <w:rFonts w:ascii="Arial" w:hAnsi="Arial" w:cs="Arial"/>
                <w:sz w:val="18"/>
                <w:szCs w:val="18"/>
              </w:rPr>
              <w:t>3cm</w:t>
            </w:r>
          </w:p>
        </w:tc>
        <w:tc>
          <w:tcPr>
            <w:tcW w:w="427" w:type="pct"/>
            <w:shd w:val="clear" w:color="auto" w:fill="C5E0B3" w:themeFill="accent6" w:themeFillTint="66"/>
            <w:noWrap/>
            <w:vAlign w:val="center"/>
            <w:hideMark/>
          </w:tcPr>
          <w:p w:rsidR="003770CF" w:rsidRPr="002A08A3" w:rsidRDefault="003770CF" w:rsidP="00F03926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A08A3">
              <w:rPr>
                <w:rFonts w:ascii="Arial" w:hAnsi="Arial" w:cs="Arial"/>
                <w:color w:val="000000"/>
                <w:sz w:val="18"/>
                <w:szCs w:val="18"/>
              </w:rPr>
              <w:t>0.79</w:t>
            </w:r>
          </w:p>
        </w:tc>
        <w:tc>
          <w:tcPr>
            <w:tcW w:w="427" w:type="pct"/>
            <w:shd w:val="clear" w:color="auto" w:fill="C5E0B3" w:themeFill="accent6" w:themeFillTint="66"/>
            <w:noWrap/>
            <w:vAlign w:val="center"/>
            <w:hideMark/>
          </w:tcPr>
          <w:p w:rsidR="003770CF" w:rsidRPr="002A08A3" w:rsidRDefault="003770CF" w:rsidP="00F03926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A08A3">
              <w:rPr>
                <w:rFonts w:ascii="Arial" w:hAnsi="Arial" w:cs="Arial"/>
                <w:color w:val="000000"/>
                <w:sz w:val="18"/>
                <w:szCs w:val="18"/>
              </w:rPr>
              <w:t>0.49</w:t>
            </w:r>
          </w:p>
        </w:tc>
        <w:tc>
          <w:tcPr>
            <w:tcW w:w="880" w:type="pct"/>
            <w:shd w:val="clear" w:color="auto" w:fill="C5E0B3" w:themeFill="accent6" w:themeFillTint="66"/>
            <w:vAlign w:val="center"/>
          </w:tcPr>
          <w:p w:rsidR="003770CF" w:rsidRPr="002A08A3" w:rsidRDefault="003770CF" w:rsidP="00F03926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A08A3">
              <w:rPr>
                <w:rFonts w:ascii="Arial" w:hAnsi="Arial" w:cs="Arial"/>
                <w:color w:val="000000"/>
                <w:sz w:val="18"/>
                <w:szCs w:val="18"/>
              </w:rPr>
              <w:t>0.51</w:t>
            </w:r>
          </w:p>
        </w:tc>
      </w:tr>
      <w:tr w:rsidR="003770CF" w:rsidRPr="002A08A3" w:rsidTr="00F03926">
        <w:trPr>
          <w:cantSplit/>
          <w:trHeight w:val="283"/>
        </w:trPr>
        <w:tc>
          <w:tcPr>
            <w:tcW w:w="1687" w:type="pct"/>
            <w:vMerge/>
            <w:shd w:val="clear" w:color="auto" w:fill="C5E0B3" w:themeFill="accent6" w:themeFillTint="66"/>
            <w:hideMark/>
          </w:tcPr>
          <w:p w:rsidR="003770CF" w:rsidRPr="002A08A3" w:rsidRDefault="003770CF" w:rsidP="003770C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86" w:type="pct"/>
            <w:vMerge/>
            <w:shd w:val="clear" w:color="auto" w:fill="C5E0B3" w:themeFill="accent6" w:themeFillTint="66"/>
            <w:hideMark/>
          </w:tcPr>
          <w:p w:rsidR="003770CF" w:rsidRPr="002A08A3" w:rsidRDefault="003770CF" w:rsidP="003770C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592" w:type="pct"/>
            <w:shd w:val="clear" w:color="auto" w:fill="C5E0B3" w:themeFill="accent6" w:themeFillTint="66"/>
            <w:noWrap/>
            <w:vAlign w:val="center"/>
            <w:hideMark/>
          </w:tcPr>
          <w:p w:rsidR="003770CF" w:rsidRPr="002A08A3" w:rsidRDefault="003770CF" w:rsidP="00F0392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A08A3">
              <w:rPr>
                <w:rFonts w:ascii="Arial" w:hAnsi="Arial" w:cs="Arial"/>
                <w:sz w:val="18"/>
                <w:szCs w:val="18"/>
              </w:rPr>
              <w:t>6cm</w:t>
            </w:r>
          </w:p>
        </w:tc>
        <w:tc>
          <w:tcPr>
            <w:tcW w:w="427" w:type="pct"/>
            <w:shd w:val="clear" w:color="auto" w:fill="C5E0B3" w:themeFill="accent6" w:themeFillTint="66"/>
            <w:noWrap/>
            <w:vAlign w:val="center"/>
            <w:hideMark/>
          </w:tcPr>
          <w:p w:rsidR="003770CF" w:rsidRPr="002A08A3" w:rsidRDefault="003770CF" w:rsidP="00F03926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A08A3">
              <w:rPr>
                <w:rFonts w:ascii="Arial" w:hAnsi="Arial" w:cs="Arial"/>
                <w:color w:val="000000"/>
                <w:sz w:val="18"/>
                <w:szCs w:val="18"/>
              </w:rPr>
              <w:t>0.84</w:t>
            </w:r>
          </w:p>
        </w:tc>
        <w:tc>
          <w:tcPr>
            <w:tcW w:w="427" w:type="pct"/>
            <w:shd w:val="clear" w:color="auto" w:fill="C5E0B3" w:themeFill="accent6" w:themeFillTint="66"/>
            <w:noWrap/>
            <w:vAlign w:val="center"/>
            <w:hideMark/>
          </w:tcPr>
          <w:p w:rsidR="003770CF" w:rsidRPr="002A08A3" w:rsidRDefault="003770CF" w:rsidP="00F03926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A08A3">
              <w:rPr>
                <w:rFonts w:ascii="Arial" w:hAnsi="Arial" w:cs="Arial"/>
                <w:color w:val="000000"/>
                <w:sz w:val="18"/>
                <w:szCs w:val="18"/>
              </w:rPr>
              <w:t>0.46</w:t>
            </w:r>
          </w:p>
        </w:tc>
        <w:tc>
          <w:tcPr>
            <w:tcW w:w="880" w:type="pct"/>
            <w:shd w:val="clear" w:color="auto" w:fill="C5E0B3" w:themeFill="accent6" w:themeFillTint="66"/>
            <w:vAlign w:val="center"/>
          </w:tcPr>
          <w:p w:rsidR="003770CF" w:rsidRPr="002A08A3" w:rsidRDefault="003770CF" w:rsidP="00F03926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A08A3">
              <w:rPr>
                <w:rFonts w:ascii="Arial" w:hAnsi="Arial" w:cs="Arial"/>
                <w:color w:val="000000"/>
                <w:sz w:val="18"/>
                <w:szCs w:val="18"/>
              </w:rPr>
              <w:t>0.54</w:t>
            </w:r>
          </w:p>
        </w:tc>
      </w:tr>
      <w:tr w:rsidR="003770CF" w:rsidRPr="002A08A3" w:rsidTr="00F03926">
        <w:trPr>
          <w:cantSplit/>
          <w:trHeight w:val="283"/>
        </w:trPr>
        <w:tc>
          <w:tcPr>
            <w:tcW w:w="1687" w:type="pct"/>
            <w:vMerge/>
            <w:shd w:val="clear" w:color="auto" w:fill="C5E0B3" w:themeFill="accent6" w:themeFillTint="66"/>
            <w:hideMark/>
          </w:tcPr>
          <w:p w:rsidR="003770CF" w:rsidRPr="002A08A3" w:rsidRDefault="003770CF" w:rsidP="003770C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86" w:type="pct"/>
            <w:vMerge/>
            <w:shd w:val="clear" w:color="auto" w:fill="C5E0B3" w:themeFill="accent6" w:themeFillTint="66"/>
            <w:hideMark/>
          </w:tcPr>
          <w:p w:rsidR="003770CF" w:rsidRPr="002A08A3" w:rsidRDefault="003770CF" w:rsidP="003770C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592" w:type="pct"/>
            <w:shd w:val="clear" w:color="auto" w:fill="C5E0B3" w:themeFill="accent6" w:themeFillTint="66"/>
            <w:noWrap/>
            <w:vAlign w:val="center"/>
            <w:hideMark/>
          </w:tcPr>
          <w:p w:rsidR="003770CF" w:rsidRPr="002A08A3" w:rsidRDefault="003770CF" w:rsidP="00F0392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A08A3">
              <w:rPr>
                <w:rFonts w:ascii="Arial" w:hAnsi="Arial" w:cs="Arial"/>
                <w:sz w:val="18"/>
                <w:szCs w:val="18"/>
              </w:rPr>
              <w:t>9cm</w:t>
            </w:r>
          </w:p>
        </w:tc>
        <w:tc>
          <w:tcPr>
            <w:tcW w:w="427" w:type="pct"/>
            <w:shd w:val="clear" w:color="auto" w:fill="C5E0B3" w:themeFill="accent6" w:themeFillTint="66"/>
            <w:noWrap/>
            <w:vAlign w:val="center"/>
            <w:hideMark/>
          </w:tcPr>
          <w:p w:rsidR="003770CF" w:rsidRPr="002A08A3" w:rsidRDefault="003770CF" w:rsidP="00F03926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A08A3">
              <w:rPr>
                <w:rFonts w:ascii="Arial" w:hAnsi="Arial" w:cs="Arial"/>
                <w:color w:val="000000"/>
                <w:sz w:val="18"/>
                <w:szCs w:val="18"/>
              </w:rPr>
              <w:t>0.92</w:t>
            </w:r>
          </w:p>
        </w:tc>
        <w:tc>
          <w:tcPr>
            <w:tcW w:w="427" w:type="pct"/>
            <w:shd w:val="clear" w:color="auto" w:fill="C5E0B3" w:themeFill="accent6" w:themeFillTint="66"/>
            <w:noWrap/>
            <w:vAlign w:val="center"/>
            <w:hideMark/>
          </w:tcPr>
          <w:p w:rsidR="003770CF" w:rsidRPr="002A08A3" w:rsidRDefault="003770CF" w:rsidP="00F03926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A08A3">
              <w:rPr>
                <w:rFonts w:ascii="Arial" w:hAnsi="Arial" w:cs="Arial"/>
                <w:color w:val="000000"/>
                <w:sz w:val="18"/>
                <w:szCs w:val="18"/>
              </w:rPr>
              <w:t>0.60</w:t>
            </w:r>
          </w:p>
        </w:tc>
        <w:tc>
          <w:tcPr>
            <w:tcW w:w="880" w:type="pct"/>
            <w:shd w:val="clear" w:color="auto" w:fill="C5E0B3" w:themeFill="accent6" w:themeFillTint="66"/>
            <w:vAlign w:val="center"/>
          </w:tcPr>
          <w:p w:rsidR="003770CF" w:rsidRPr="002A08A3" w:rsidRDefault="003770CF" w:rsidP="00F03926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A08A3">
              <w:rPr>
                <w:rFonts w:ascii="Arial" w:hAnsi="Arial" w:cs="Arial"/>
                <w:color w:val="000000"/>
                <w:sz w:val="18"/>
                <w:szCs w:val="18"/>
              </w:rPr>
              <w:t>0.40</w:t>
            </w:r>
          </w:p>
        </w:tc>
      </w:tr>
      <w:tr w:rsidR="003770CF" w:rsidRPr="002A08A3" w:rsidTr="00F03926">
        <w:trPr>
          <w:cantSplit/>
          <w:trHeight w:val="283"/>
        </w:trPr>
        <w:tc>
          <w:tcPr>
            <w:tcW w:w="1687" w:type="pct"/>
            <w:vMerge/>
            <w:shd w:val="clear" w:color="auto" w:fill="C5E0B3" w:themeFill="accent6" w:themeFillTint="66"/>
            <w:hideMark/>
          </w:tcPr>
          <w:p w:rsidR="003770CF" w:rsidRPr="002A08A3" w:rsidRDefault="003770CF" w:rsidP="003770C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86" w:type="pct"/>
            <w:vMerge w:val="restart"/>
            <w:shd w:val="clear" w:color="auto" w:fill="C5E0B3" w:themeFill="accent6" w:themeFillTint="66"/>
            <w:noWrap/>
            <w:textDirection w:val="btLr"/>
            <w:hideMark/>
          </w:tcPr>
          <w:p w:rsidR="003770CF" w:rsidRPr="002A08A3" w:rsidRDefault="003770CF" w:rsidP="003770C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2A08A3">
              <w:rPr>
                <w:rFonts w:ascii="Arial" w:hAnsi="Arial" w:cs="Arial"/>
                <w:b/>
                <w:sz w:val="18"/>
                <w:szCs w:val="18"/>
              </w:rPr>
              <w:t>C-III</w:t>
            </w:r>
          </w:p>
        </w:tc>
        <w:tc>
          <w:tcPr>
            <w:tcW w:w="592" w:type="pct"/>
            <w:shd w:val="clear" w:color="auto" w:fill="C5E0B3" w:themeFill="accent6" w:themeFillTint="66"/>
            <w:noWrap/>
            <w:vAlign w:val="center"/>
            <w:hideMark/>
          </w:tcPr>
          <w:p w:rsidR="003770CF" w:rsidRPr="002A08A3" w:rsidRDefault="003770CF" w:rsidP="00F0392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A08A3">
              <w:rPr>
                <w:rFonts w:ascii="Arial" w:hAnsi="Arial" w:cs="Arial"/>
                <w:sz w:val="18"/>
                <w:szCs w:val="18"/>
              </w:rPr>
              <w:t>3cm</w:t>
            </w:r>
          </w:p>
        </w:tc>
        <w:tc>
          <w:tcPr>
            <w:tcW w:w="427" w:type="pct"/>
            <w:shd w:val="clear" w:color="auto" w:fill="C5E0B3" w:themeFill="accent6" w:themeFillTint="66"/>
            <w:noWrap/>
            <w:vAlign w:val="center"/>
            <w:hideMark/>
          </w:tcPr>
          <w:p w:rsidR="003770CF" w:rsidRPr="002A08A3" w:rsidRDefault="003770CF" w:rsidP="00F03926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A08A3">
              <w:rPr>
                <w:rFonts w:ascii="Arial" w:hAnsi="Arial" w:cs="Arial"/>
                <w:color w:val="000000"/>
                <w:sz w:val="18"/>
                <w:szCs w:val="18"/>
              </w:rPr>
              <w:t>0.61</w:t>
            </w:r>
          </w:p>
        </w:tc>
        <w:tc>
          <w:tcPr>
            <w:tcW w:w="427" w:type="pct"/>
            <w:shd w:val="clear" w:color="auto" w:fill="C5E0B3" w:themeFill="accent6" w:themeFillTint="66"/>
            <w:noWrap/>
            <w:vAlign w:val="center"/>
            <w:hideMark/>
          </w:tcPr>
          <w:p w:rsidR="003770CF" w:rsidRPr="002A08A3" w:rsidRDefault="003770CF" w:rsidP="00F03926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A08A3">
              <w:rPr>
                <w:rFonts w:ascii="Arial" w:hAnsi="Arial" w:cs="Arial"/>
                <w:color w:val="000000"/>
                <w:sz w:val="18"/>
                <w:szCs w:val="18"/>
              </w:rPr>
              <w:t>0.42</w:t>
            </w:r>
          </w:p>
        </w:tc>
        <w:tc>
          <w:tcPr>
            <w:tcW w:w="880" w:type="pct"/>
            <w:shd w:val="clear" w:color="auto" w:fill="C5E0B3" w:themeFill="accent6" w:themeFillTint="66"/>
            <w:vAlign w:val="center"/>
          </w:tcPr>
          <w:p w:rsidR="003770CF" w:rsidRPr="002A08A3" w:rsidRDefault="003770CF" w:rsidP="00F03926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A08A3">
              <w:rPr>
                <w:rFonts w:ascii="Arial" w:hAnsi="Arial" w:cs="Arial"/>
                <w:color w:val="000000"/>
                <w:sz w:val="18"/>
                <w:szCs w:val="18"/>
              </w:rPr>
              <w:t>0.58</w:t>
            </w:r>
          </w:p>
        </w:tc>
      </w:tr>
      <w:tr w:rsidR="003770CF" w:rsidRPr="002A08A3" w:rsidTr="00F03926">
        <w:trPr>
          <w:cantSplit/>
          <w:trHeight w:val="283"/>
        </w:trPr>
        <w:tc>
          <w:tcPr>
            <w:tcW w:w="1687" w:type="pct"/>
            <w:vMerge/>
            <w:shd w:val="clear" w:color="auto" w:fill="C5E0B3" w:themeFill="accent6" w:themeFillTint="66"/>
            <w:hideMark/>
          </w:tcPr>
          <w:p w:rsidR="003770CF" w:rsidRPr="002A08A3" w:rsidRDefault="003770CF" w:rsidP="003770C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86" w:type="pct"/>
            <w:vMerge/>
            <w:shd w:val="clear" w:color="auto" w:fill="C5E0B3" w:themeFill="accent6" w:themeFillTint="66"/>
            <w:hideMark/>
          </w:tcPr>
          <w:p w:rsidR="003770CF" w:rsidRPr="002A08A3" w:rsidRDefault="003770CF" w:rsidP="003770C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592" w:type="pct"/>
            <w:shd w:val="clear" w:color="auto" w:fill="C5E0B3" w:themeFill="accent6" w:themeFillTint="66"/>
            <w:noWrap/>
            <w:vAlign w:val="center"/>
            <w:hideMark/>
          </w:tcPr>
          <w:p w:rsidR="003770CF" w:rsidRPr="002A08A3" w:rsidRDefault="003770CF" w:rsidP="00F0392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A08A3">
              <w:rPr>
                <w:rFonts w:ascii="Arial" w:hAnsi="Arial" w:cs="Arial"/>
                <w:sz w:val="18"/>
                <w:szCs w:val="18"/>
              </w:rPr>
              <w:t>6cm</w:t>
            </w:r>
          </w:p>
        </w:tc>
        <w:tc>
          <w:tcPr>
            <w:tcW w:w="427" w:type="pct"/>
            <w:shd w:val="clear" w:color="auto" w:fill="C5E0B3" w:themeFill="accent6" w:themeFillTint="66"/>
            <w:noWrap/>
            <w:vAlign w:val="center"/>
            <w:hideMark/>
          </w:tcPr>
          <w:p w:rsidR="003770CF" w:rsidRPr="002A08A3" w:rsidRDefault="003770CF" w:rsidP="00F03926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A08A3">
              <w:rPr>
                <w:rFonts w:ascii="Arial" w:hAnsi="Arial" w:cs="Arial"/>
                <w:color w:val="000000"/>
                <w:sz w:val="18"/>
                <w:szCs w:val="18"/>
              </w:rPr>
              <w:t>0.41</w:t>
            </w:r>
          </w:p>
        </w:tc>
        <w:tc>
          <w:tcPr>
            <w:tcW w:w="427" w:type="pct"/>
            <w:shd w:val="clear" w:color="auto" w:fill="C5E0B3" w:themeFill="accent6" w:themeFillTint="66"/>
            <w:noWrap/>
            <w:vAlign w:val="center"/>
            <w:hideMark/>
          </w:tcPr>
          <w:p w:rsidR="003770CF" w:rsidRPr="002A08A3" w:rsidRDefault="003770CF" w:rsidP="00F03926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A08A3">
              <w:rPr>
                <w:rFonts w:ascii="Arial" w:hAnsi="Arial" w:cs="Arial"/>
                <w:color w:val="000000"/>
                <w:sz w:val="18"/>
                <w:szCs w:val="18"/>
              </w:rPr>
              <w:t>0.24</w:t>
            </w:r>
          </w:p>
        </w:tc>
        <w:tc>
          <w:tcPr>
            <w:tcW w:w="880" w:type="pct"/>
            <w:shd w:val="clear" w:color="auto" w:fill="C5E0B3" w:themeFill="accent6" w:themeFillTint="66"/>
            <w:vAlign w:val="center"/>
          </w:tcPr>
          <w:p w:rsidR="003770CF" w:rsidRPr="002A08A3" w:rsidRDefault="003770CF" w:rsidP="00F03926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A08A3">
              <w:rPr>
                <w:rFonts w:ascii="Arial" w:hAnsi="Arial" w:cs="Arial"/>
                <w:color w:val="000000"/>
                <w:sz w:val="18"/>
                <w:szCs w:val="18"/>
              </w:rPr>
              <w:t>0.76</w:t>
            </w:r>
          </w:p>
        </w:tc>
      </w:tr>
      <w:tr w:rsidR="003770CF" w:rsidRPr="002A08A3" w:rsidTr="00F03926">
        <w:trPr>
          <w:cantSplit/>
          <w:trHeight w:val="283"/>
        </w:trPr>
        <w:tc>
          <w:tcPr>
            <w:tcW w:w="1687" w:type="pct"/>
            <w:vMerge/>
            <w:shd w:val="clear" w:color="auto" w:fill="C5E0B3" w:themeFill="accent6" w:themeFillTint="66"/>
            <w:hideMark/>
          </w:tcPr>
          <w:p w:rsidR="003770CF" w:rsidRPr="002A08A3" w:rsidRDefault="003770CF" w:rsidP="003770C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86" w:type="pct"/>
            <w:vMerge/>
            <w:shd w:val="clear" w:color="auto" w:fill="C5E0B3" w:themeFill="accent6" w:themeFillTint="66"/>
            <w:hideMark/>
          </w:tcPr>
          <w:p w:rsidR="003770CF" w:rsidRPr="002A08A3" w:rsidRDefault="003770CF" w:rsidP="003770C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592" w:type="pct"/>
            <w:shd w:val="clear" w:color="auto" w:fill="C5E0B3" w:themeFill="accent6" w:themeFillTint="66"/>
            <w:noWrap/>
            <w:vAlign w:val="center"/>
            <w:hideMark/>
          </w:tcPr>
          <w:p w:rsidR="003770CF" w:rsidRPr="002A08A3" w:rsidRDefault="003770CF" w:rsidP="00F0392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A08A3">
              <w:rPr>
                <w:rFonts w:ascii="Arial" w:hAnsi="Arial" w:cs="Arial"/>
                <w:sz w:val="18"/>
                <w:szCs w:val="18"/>
              </w:rPr>
              <w:t>9cm</w:t>
            </w:r>
          </w:p>
        </w:tc>
        <w:tc>
          <w:tcPr>
            <w:tcW w:w="427" w:type="pct"/>
            <w:shd w:val="clear" w:color="auto" w:fill="C5E0B3" w:themeFill="accent6" w:themeFillTint="66"/>
            <w:noWrap/>
            <w:vAlign w:val="center"/>
            <w:hideMark/>
          </w:tcPr>
          <w:p w:rsidR="003770CF" w:rsidRPr="002A08A3" w:rsidRDefault="003770CF" w:rsidP="00F03926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A08A3">
              <w:rPr>
                <w:rFonts w:ascii="Arial" w:hAnsi="Arial" w:cs="Arial"/>
                <w:color w:val="000000"/>
                <w:sz w:val="18"/>
                <w:szCs w:val="18"/>
              </w:rPr>
              <w:t>0.77</w:t>
            </w:r>
          </w:p>
        </w:tc>
        <w:tc>
          <w:tcPr>
            <w:tcW w:w="427" w:type="pct"/>
            <w:shd w:val="clear" w:color="auto" w:fill="C5E0B3" w:themeFill="accent6" w:themeFillTint="66"/>
            <w:noWrap/>
            <w:vAlign w:val="center"/>
            <w:hideMark/>
          </w:tcPr>
          <w:p w:rsidR="003770CF" w:rsidRPr="002A08A3" w:rsidRDefault="003770CF" w:rsidP="00F03926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A08A3">
              <w:rPr>
                <w:rFonts w:ascii="Arial" w:hAnsi="Arial" w:cs="Arial"/>
                <w:color w:val="000000"/>
                <w:sz w:val="18"/>
                <w:szCs w:val="18"/>
              </w:rPr>
              <w:t>0.46</w:t>
            </w:r>
          </w:p>
        </w:tc>
        <w:tc>
          <w:tcPr>
            <w:tcW w:w="880" w:type="pct"/>
            <w:shd w:val="clear" w:color="auto" w:fill="C5E0B3" w:themeFill="accent6" w:themeFillTint="66"/>
            <w:vAlign w:val="center"/>
          </w:tcPr>
          <w:p w:rsidR="003770CF" w:rsidRPr="002A08A3" w:rsidRDefault="003770CF" w:rsidP="00F03926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A08A3">
              <w:rPr>
                <w:rFonts w:ascii="Arial" w:hAnsi="Arial" w:cs="Arial"/>
                <w:color w:val="000000"/>
                <w:sz w:val="18"/>
                <w:szCs w:val="18"/>
              </w:rPr>
              <w:t>0.54</w:t>
            </w:r>
          </w:p>
        </w:tc>
      </w:tr>
      <w:tr w:rsidR="00DA0602" w:rsidRPr="002A08A3" w:rsidTr="00F03926">
        <w:trPr>
          <w:cantSplit/>
          <w:trHeight w:val="283"/>
        </w:trPr>
        <w:tc>
          <w:tcPr>
            <w:tcW w:w="1687" w:type="pct"/>
            <w:vMerge w:val="restart"/>
            <w:shd w:val="clear" w:color="auto" w:fill="F7CAAC" w:themeFill="accent2" w:themeFillTint="66"/>
            <w:noWrap/>
            <w:textDirection w:val="btLr"/>
            <w:hideMark/>
          </w:tcPr>
          <w:p w:rsidR="00DA0602" w:rsidRPr="002A08A3" w:rsidRDefault="00DA0602" w:rsidP="00DA060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2A08A3">
              <w:rPr>
                <w:rFonts w:ascii="Arial" w:hAnsi="Arial" w:cs="Arial"/>
                <w:b/>
                <w:sz w:val="18"/>
                <w:szCs w:val="18"/>
              </w:rPr>
              <w:t>AMF</w:t>
            </w:r>
          </w:p>
        </w:tc>
        <w:tc>
          <w:tcPr>
            <w:tcW w:w="986" w:type="pct"/>
            <w:vMerge w:val="restart"/>
            <w:shd w:val="clear" w:color="auto" w:fill="F7CAAC" w:themeFill="accent2" w:themeFillTint="66"/>
            <w:noWrap/>
            <w:textDirection w:val="btLr"/>
            <w:hideMark/>
          </w:tcPr>
          <w:p w:rsidR="00DA0602" w:rsidRPr="002A08A3" w:rsidRDefault="00DA0602" w:rsidP="00DA060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2A08A3">
              <w:rPr>
                <w:rFonts w:ascii="Arial" w:hAnsi="Arial" w:cs="Arial"/>
                <w:b/>
                <w:sz w:val="18"/>
                <w:szCs w:val="18"/>
              </w:rPr>
              <w:t>C-I</w:t>
            </w:r>
          </w:p>
        </w:tc>
        <w:tc>
          <w:tcPr>
            <w:tcW w:w="592" w:type="pct"/>
            <w:shd w:val="clear" w:color="auto" w:fill="F7CAAC" w:themeFill="accent2" w:themeFillTint="66"/>
            <w:noWrap/>
            <w:vAlign w:val="center"/>
            <w:hideMark/>
          </w:tcPr>
          <w:p w:rsidR="00DA0602" w:rsidRPr="002A08A3" w:rsidRDefault="00DA0602" w:rsidP="00F0392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A08A3">
              <w:rPr>
                <w:rFonts w:ascii="Arial" w:hAnsi="Arial" w:cs="Arial"/>
                <w:sz w:val="18"/>
                <w:szCs w:val="18"/>
              </w:rPr>
              <w:t>3cm</w:t>
            </w:r>
          </w:p>
        </w:tc>
        <w:tc>
          <w:tcPr>
            <w:tcW w:w="427" w:type="pct"/>
            <w:shd w:val="clear" w:color="auto" w:fill="F7CAAC" w:themeFill="accent2" w:themeFillTint="66"/>
            <w:noWrap/>
            <w:vAlign w:val="center"/>
            <w:hideMark/>
          </w:tcPr>
          <w:p w:rsidR="00DA0602" w:rsidRPr="002A08A3" w:rsidRDefault="00DA0602" w:rsidP="00F03926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</w:pPr>
            <w:r w:rsidRPr="002A08A3">
              <w:rPr>
                <w:rFonts w:ascii="Arial" w:hAnsi="Arial" w:cs="Arial"/>
                <w:color w:val="000000"/>
                <w:sz w:val="18"/>
                <w:szCs w:val="18"/>
              </w:rPr>
              <w:t>1.16</w:t>
            </w:r>
          </w:p>
        </w:tc>
        <w:tc>
          <w:tcPr>
            <w:tcW w:w="427" w:type="pct"/>
            <w:shd w:val="clear" w:color="auto" w:fill="F7CAAC" w:themeFill="accent2" w:themeFillTint="66"/>
            <w:noWrap/>
            <w:vAlign w:val="center"/>
            <w:hideMark/>
          </w:tcPr>
          <w:p w:rsidR="00DA0602" w:rsidRPr="002A08A3" w:rsidRDefault="00DA0602" w:rsidP="00F03926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</w:pPr>
            <w:r w:rsidRPr="002A08A3">
              <w:rPr>
                <w:rFonts w:ascii="Arial" w:hAnsi="Arial" w:cs="Arial"/>
                <w:color w:val="000000"/>
                <w:sz w:val="18"/>
                <w:szCs w:val="18"/>
              </w:rPr>
              <w:t>0.64</w:t>
            </w:r>
          </w:p>
        </w:tc>
        <w:tc>
          <w:tcPr>
            <w:tcW w:w="880" w:type="pct"/>
            <w:shd w:val="clear" w:color="auto" w:fill="F7CAAC" w:themeFill="accent2" w:themeFillTint="66"/>
            <w:vAlign w:val="center"/>
          </w:tcPr>
          <w:p w:rsidR="00DA0602" w:rsidRPr="002A08A3" w:rsidRDefault="00DA0602" w:rsidP="00F03926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</w:pPr>
            <w:r w:rsidRPr="002A08A3">
              <w:rPr>
                <w:rFonts w:ascii="Arial" w:hAnsi="Arial" w:cs="Arial"/>
                <w:color w:val="000000"/>
                <w:sz w:val="18"/>
                <w:szCs w:val="18"/>
              </w:rPr>
              <w:t>0.36</w:t>
            </w:r>
          </w:p>
        </w:tc>
      </w:tr>
      <w:tr w:rsidR="00DA0602" w:rsidRPr="002A08A3" w:rsidTr="00F03926">
        <w:trPr>
          <w:cantSplit/>
          <w:trHeight w:val="283"/>
        </w:trPr>
        <w:tc>
          <w:tcPr>
            <w:tcW w:w="1687" w:type="pct"/>
            <w:vMerge/>
            <w:shd w:val="clear" w:color="auto" w:fill="F7CAAC" w:themeFill="accent2" w:themeFillTint="66"/>
            <w:hideMark/>
          </w:tcPr>
          <w:p w:rsidR="00DA0602" w:rsidRPr="002A08A3" w:rsidRDefault="00DA0602" w:rsidP="00DA060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86" w:type="pct"/>
            <w:vMerge/>
            <w:shd w:val="clear" w:color="auto" w:fill="F7CAAC" w:themeFill="accent2" w:themeFillTint="66"/>
            <w:hideMark/>
          </w:tcPr>
          <w:p w:rsidR="00DA0602" w:rsidRPr="002A08A3" w:rsidRDefault="00DA0602" w:rsidP="00DA060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592" w:type="pct"/>
            <w:shd w:val="clear" w:color="auto" w:fill="F7CAAC" w:themeFill="accent2" w:themeFillTint="66"/>
            <w:noWrap/>
            <w:vAlign w:val="center"/>
            <w:hideMark/>
          </w:tcPr>
          <w:p w:rsidR="00DA0602" w:rsidRPr="002A08A3" w:rsidRDefault="00DA0602" w:rsidP="00F0392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A08A3">
              <w:rPr>
                <w:rFonts w:ascii="Arial" w:hAnsi="Arial" w:cs="Arial"/>
                <w:sz w:val="18"/>
                <w:szCs w:val="18"/>
              </w:rPr>
              <w:t>6cm</w:t>
            </w:r>
          </w:p>
        </w:tc>
        <w:tc>
          <w:tcPr>
            <w:tcW w:w="427" w:type="pct"/>
            <w:shd w:val="clear" w:color="auto" w:fill="F7CAAC" w:themeFill="accent2" w:themeFillTint="66"/>
            <w:noWrap/>
            <w:vAlign w:val="center"/>
            <w:hideMark/>
          </w:tcPr>
          <w:p w:rsidR="00DA0602" w:rsidRPr="002A08A3" w:rsidRDefault="00DA0602" w:rsidP="00F03926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A08A3">
              <w:rPr>
                <w:rFonts w:ascii="Arial" w:hAnsi="Arial" w:cs="Arial"/>
                <w:color w:val="000000"/>
                <w:sz w:val="18"/>
                <w:szCs w:val="18"/>
              </w:rPr>
              <w:t>0.65</w:t>
            </w:r>
          </w:p>
        </w:tc>
        <w:tc>
          <w:tcPr>
            <w:tcW w:w="427" w:type="pct"/>
            <w:shd w:val="clear" w:color="auto" w:fill="F7CAAC" w:themeFill="accent2" w:themeFillTint="66"/>
            <w:noWrap/>
            <w:vAlign w:val="center"/>
            <w:hideMark/>
          </w:tcPr>
          <w:p w:rsidR="00DA0602" w:rsidRPr="002A08A3" w:rsidRDefault="00DA0602" w:rsidP="00F03926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A08A3">
              <w:rPr>
                <w:rFonts w:ascii="Arial" w:hAnsi="Arial" w:cs="Arial"/>
                <w:color w:val="000000"/>
                <w:sz w:val="18"/>
                <w:szCs w:val="18"/>
              </w:rPr>
              <w:t>0.53</w:t>
            </w:r>
          </w:p>
        </w:tc>
        <w:tc>
          <w:tcPr>
            <w:tcW w:w="880" w:type="pct"/>
            <w:shd w:val="clear" w:color="auto" w:fill="F7CAAC" w:themeFill="accent2" w:themeFillTint="66"/>
            <w:vAlign w:val="center"/>
          </w:tcPr>
          <w:p w:rsidR="00DA0602" w:rsidRPr="002A08A3" w:rsidRDefault="00DA0602" w:rsidP="00F03926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A08A3">
              <w:rPr>
                <w:rFonts w:ascii="Arial" w:hAnsi="Arial" w:cs="Arial"/>
                <w:color w:val="000000"/>
                <w:sz w:val="18"/>
                <w:szCs w:val="18"/>
              </w:rPr>
              <w:t>0.47</w:t>
            </w:r>
          </w:p>
        </w:tc>
      </w:tr>
      <w:tr w:rsidR="00DA0602" w:rsidRPr="002A08A3" w:rsidTr="00F03926">
        <w:trPr>
          <w:cantSplit/>
          <w:trHeight w:val="283"/>
        </w:trPr>
        <w:tc>
          <w:tcPr>
            <w:tcW w:w="1687" w:type="pct"/>
            <w:vMerge/>
            <w:shd w:val="clear" w:color="auto" w:fill="F7CAAC" w:themeFill="accent2" w:themeFillTint="66"/>
            <w:hideMark/>
          </w:tcPr>
          <w:p w:rsidR="00DA0602" w:rsidRPr="002A08A3" w:rsidRDefault="00DA0602" w:rsidP="00DA060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86" w:type="pct"/>
            <w:vMerge/>
            <w:shd w:val="clear" w:color="auto" w:fill="F7CAAC" w:themeFill="accent2" w:themeFillTint="66"/>
            <w:hideMark/>
          </w:tcPr>
          <w:p w:rsidR="00DA0602" w:rsidRPr="002A08A3" w:rsidRDefault="00DA0602" w:rsidP="00DA060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592" w:type="pct"/>
            <w:shd w:val="clear" w:color="auto" w:fill="F7CAAC" w:themeFill="accent2" w:themeFillTint="66"/>
            <w:noWrap/>
            <w:vAlign w:val="center"/>
            <w:hideMark/>
          </w:tcPr>
          <w:p w:rsidR="00DA0602" w:rsidRPr="002A08A3" w:rsidRDefault="00DA0602" w:rsidP="00F0392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A08A3">
              <w:rPr>
                <w:rFonts w:ascii="Arial" w:hAnsi="Arial" w:cs="Arial"/>
                <w:sz w:val="18"/>
                <w:szCs w:val="18"/>
              </w:rPr>
              <w:t>9cm</w:t>
            </w:r>
          </w:p>
        </w:tc>
        <w:tc>
          <w:tcPr>
            <w:tcW w:w="427" w:type="pct"/>
            <w:shd w:val="clear" w:color="auto" w:fill="F7CAAC" w:themeFill="accent2" w:themeFillTint="66"/>
            <w:noWrap/>
            <w:vAlign w:val="center"/>
            <w:hideMark/>
          </w:tcPr>
          <w:p w:rsidR="00DA0602" w:rsidRPr="002A08A3" w:rsidRDefault="00DA0602" w:rsidP="00F03926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A08A3">
              <w:rPr>
                <w:rFonts w:ascii="Arial" w:hAnsi="Arial" w:cs="Arial"/>
                <w:color w:val="000000"/>
                <w:sz w:val="18"/>
                <w:szCs w:val="18"/>
              </w:rPr>
              <w:t>1.17</w:t>
            </w:r>
          </w:p>
        </w:tc>
        <w:tc>
          <w:tcPr>
            <w:tcW w:w="427" w:type="pct"/>
            <w:shd w:val="clear" w:color="auto" w:fill="F7CAAC" w:themeFill="accent2" w:themeFillTint="66"/>
            <w:noWrap/>
            <w:vAlign w:val="center"/>
            <w:hideMark/>
          </w:tcPr>
          <w:p w:rsidR="00DA0602" w:rsidRPr="002A08A3" w:rsidRDefault="00DA0602" w:rsidP="00F03926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A08A3">
              <w:rPr>
                <w:rFonts w:ascii="Arial" w:hAnsi="Arial" w:cs="Arial"/>
                <w:color w:val="000000"/>
                <w:sz w:val="18"/>
                <w:szCs w:val="18"/>
              </w:rPr>
              <w:t>0.67</w:t>
            </w:r>
          </w:p>
        </w:tc>
        <w:tc>
          <w:tcPr>
            <w:tcW w:w="880" w:type="pct"/>
            <w:shd w:val="clear" w:color="auto" w:fill="F7CAAC" w:themeFill="accent2" w:themeFillTint="66"/>
            <w:vAlign w:val="center"/>
          </w:tcPr>
          <w:p w:rsidR="00DA0602" w:rsidRPr="002A08A3" w:rsidRDefault="00DA0602" w:rsidP="00F03926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A08A3">
              <w:rPr>
                <w:rFonts w:ascii="Arial" w:hAnsi="Arial" w:cs="Arial"/>
                <w:color w:val="000000"/>
                <w:sz w:val="18"/>
                <w:szCs w:val="18"/>
              </w:rPr>
              <w:t>0.33</w:t>
            </w:r>
          </w:p>
        </w:tc>
      </w:tr>
      <w:tr w:rsidR="00DA0602" w:rsidRPr="002A08A3" w:rsidTr="00F03926">
        <w:trPr>
          <w:cantSplit/>
          <w:trHeight w:val="283"/>
        </w:trPr>
        <w:tc>
          <w:tcPr>
            <w:tcW w:w="1687" w:type="pct"/>
            <w:vMerge/>
            <w:shd w:val="clear" w:color="auto" w:fill="F7CAAC" w:themeFill="accent2" w:themeFillTint="66"/>
            <w:hideMark/>
          </w:tcPr>
          <w:p w:rsidR="00DA0602" w:rsidRPr="002A08A3" w:rsidRDefault="00DA0602" w:rsidP="00DA060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86" w:type="pct"/>
            <w:vMerge w:val="restart"/>
            <w:shd w:val="clear" w:color="auto" w:fill="F7CAAC" w:themeFill="accent2" w:themeFillTint="66"/>
            <w:noWrap/>
            <w:textDirection w:val="btLr"/>
            <w:hideMark/>
          </w:tcPr>
          <w:p w:rsidR="00DA0602" w:rsidRPr="002A08A3" w:rsidRDefault="00DA0602" w:rsidP="00DA060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2A08A3">
              <w:rPr>
                <w:rFonts w:ascii="Arial" w:hAnsi="Arial" w:cs="Arial"/>
                <w:b/>
                <w:sz w:val="18"/>
                <w:szCs w:val="18"/>
              </w:rPr>
              <w:t>C-II</w:t>
            </w:r>
          </w:p>
        </w:tc>
        <w:tc>
          <w:tcPr>
            <w:tcW w:w="592" w:type="pct"/>
            <w:shd w:val="clear" w:color="auto" w:fill="F7CAAC" w:themeFill="accent2" w:themeFillTint="66"/>
            <w:noWrap/>
            <w:vAlign w:val="center"/>
            <w:hideMark/>
          </w:tcPr>
          <w:p w:rsidR="00DA0602" w:rsidRPr="002A08A3" w:rsidRDefault="00DA0602" w:rsidP="00F0392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A08A3">
              <w:rPr>
                <w:rFonts w:ascii="Arial" w:hAnsi="Arial" w:cs="Arial"/>
                <w:sz w:val="18"/>
                <w:szCs w:val="18"/>
              </w:rPr>
              <w:t>3cm</w:t>
            </w:r>
          </w:p>
        </w:tc>
        <w:tc>
          <w:tcPr>
            <w:tcW w:w="427" w:type="pct"/>
            <w:shd w:val="clear" w:color="auto" w:fill="F7CAAC" w:themeFill="accent2" w:themeFillTint="66"/>
            <w:noWrap/>
            <w:vAlign w:val="center"/>
            <w:hideMark/>
          </w:tcPr>
          <w:p w:rsidR="00DA0602" w:rsidRPr="002A08A3" w:rsidRDefault="00DA0602" w:rsidP="00F03926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A08A3">
              <w:rPr>
                <w:rFonts w:ascii="Arial" w:hAnsi="Arial" w:cs="Arial"/>
                <w:color w:val="000000"/>
                <w:sz w:val="18"/>
                <w:szCs w:val="18"/>
              </w:rPr>
              <w:t>1.03</w:t>
            </w:r>
          </w:p>
        </w:tc>
        <w:tc>
          <w:tcPr>
            <w:tcW w:w="427" w:type="pct"/>
            <w:shd w:val="clear" w:color="auto" w:fill="F7CAAC" w:themeFill="accent2" w:themeFillTint="66"/>
            <w:noWrap/>
            <w:vAlign w:val="center"/>
            <w:hideMark/>
          </w:tcPr>
          <w:p w:rsidR="00DA0602" w:rsidRPr="002A08A3" w:rsidRDefault="00DA0602" w:rsidP="00F03926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A08A3">
              <w:rPr>
                <w:rFonts w:ascii="Arial" w:hAnsi="Arial" w:cs="Arial"/>
                <w:color w:val="000000"/>
                <w:sz w:val="18"/>
                <w:szCs w:val="18"/>
              </w:rPr>
              <w:t>0.57</w:t>
            </w:r>
          </w:p>
        </w:tc>
        <w:tc>
          <w:tcPr>
            <w:tcW w:w="880" w:type="pct"/>
            <w:shd w:val="clear" w:color="auto" w:fill="F7CAAC" w:themeFill="accent2" w:themeFillTint="66"/>
            <w:vAlign w:val="center"/>
          </w:tcPr>
          <w:p w:rsidR="00DA0602" w:rsidRPr="002A08A3" w:rsidRDefault="00DA0602" w:rsidP="00F03926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A08A3">
              <w:rPr>
                <w:rFonts w:ascii="Arial" w:hAnsi="Arial" w:cs="Arial"/>
                <w:color w:val="000000"/>
                <w:sz w:val="18"/>
                <w:szCs w:val="18"/>
              </w:rPr>
              <w:t>0.43</w:t>
            </w:r>
          </w:p>
        </w:tc>
      </w:tr>
      <w:tr w:rsidR="00DA0602" w:rsidRPr="002A08A3" w:rsidTr="00F03926">
        <w:trPr>
          <w:cantSplit/>
          <w:trHeight w:val="283"/>
        </w:trPr>
        <w:tc>
          <w:tcPr>
            <w:tcW w:w="1687" w:type="pct"/>
            <w:vMerge/>
            <w:shd w:val="clear" w:color="auto" w:fill="F7CAAC" w:themeFill="accent2" w:themeFillTint="66"/>
            <w:hideMark/>
          </w:tcPr>
          <w:p w:rsidR="00DA0602" w:rsidRPr="002A08A3" w:rsidRDefault="00DA0602" w:rsidP="00DA060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86" w:type="pct"/>
            <w:vMerge/>
            <w:shd w:val="clear" w:color="auto" w:fill="F7CAAC" w:themeFill="accent2" w:themeFillTint="66"/>
            <w:hideMark/>
          </w:tcPr>
          <w:p w:rsidR="00DA0602" w:rsidRPr="002A08A3" w:rsidRDefault="00DA0602" w:rsidP="00DA060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592" w:type="pct"/>
            <w:shd w:val="clear" w:color="auto" w:fill="F7CAAC" w:themeFill="accent2" w:themeFillTint="66"/>
            <w:noWrap/>
            <w:vAlign w:val="center"/>
            <w:hideMark/>
          </w:tcPr>
          <w:p w:rsidR="00DA0602" w:rsidRPr="002A08A3" w:rsidRDefault="00DA0602" w:rsidP="00F0392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A08A3">
              <w:rPr>
                <w:rFonts w:ascii="Arial" w:hAnsi="Arial" w:cs="Arial"/>
                <w:sz w:val="18"/>
                <w:szCs w:val="18"/>
              </w:rPr>
              <w:t>6cm</w:t>
            </w:r>
          </w:p>
        </w:tc>
        <w:tc>
          <w:tcPr>
            <w:tcW w:w="427" w:type="pct"/>
            <w:shd w:val="clear" w:color="auto" w:fill="F7CAAC" w:themeFill="accent2" w:themeFillTint="66"/>
            <w:noWrap/>
            <w:vAlign w:val="center"/>
            <w:hideMark/>
          </w:tcPr>
          <w:p w:rsidR="00DA0602" w:rsidRPr="002A08A3" w:rsidRDefault="00DA0602" w:rsidP="00F03926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A08A3">
              <w:rPr>
                <w:rFonts w:ascii="Arial" w:hAnsi="Arial" w:cs="Arial"/>
                <w:color w:val="000000"/>
                <w:sz w:val="18"/>
                <w:szCs w:val="18"/>
              </w:rPr>
              <w:t>1.15</w:t>
            </w:r>
          </w:p>
        </w:tc>
        <w:tc>
          <w:tcPr>
            <w:tcW w:w="427" w:type="pct"/>
            <w:shd w:val="clear" w:color="auto" w:fill="F7CAAC" w:themeFill="accent2" w:themeFillTint="66"/>
            <w:noWrap/>
            <w:vAlign w:val="center"/>
            <w:hideMark/>
          </w:tcPr>
          <w:p w:rsidR="00DA0602" w:rsidRPr="002A08A3" w:rsidRDefault="00DA0602" w:rsidP="00F03926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A08A3">
              <w:rPr>
                <w:rFonts w:ascii="Arial" w:hAnsi="Arial" w:cs="Arial"/>
                <w:color w:val="000000"/>
                <w:sz w:val="18"/>
                <w:szCs w:val="18"/>
              </w:rPr>
              <w:t>0.62</w:t>
            </w:r>
          </w:p>
        </w:tc>
        <w:tc>
          <w:tcPr>
            <w:tcW w:w="880" w:type="pct"/>
            <w:shd w:val="clear" w:color="auto" w:fill="F7CAAC" w:themeFill="accent2" w:themeFillTint="66"/>
            <w:vAlign w:val="center"/>
          </w:tcPr>
          <w:p w:rsidR="00DA0602" w:rsidRPr="002A08A3" w:rsidRDefault="00DA0602" w:rsidP="00F03926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A08A3">
              <w:rPr>
                <w:rFonts w:ascii="Arial" w:hAnsi="Arial" w:cs="Arial"/>
                <w:color w:val="000000"/>
                <w:sz w:val="18"/>
                <w:szCs w:val="18"/>
              </w:rPr>
              <w:t>0.38</w:t>
            </w:r>
          </w:p>
        </w:tc>
      </w:tr>
      <w:tr w:rsidR="00DA0602" w:rsidRPr="002A08A3" w:rsidTr="00F03926">
        <w:trPr>
          <w:cantSplit/>
          <w:trHeight w:val="283"/>
        </w:trPr>
        <w:tc>
          <w:tcPr>
            <w:tcW w:w="1687" w:type="pct"/>
            <w:vMerge/>
            <w:shd w:val="clear" w:color="auto" w:fill="F7CAAC" w:themeFill="accent2" w:themeFillTint="66"/>
            <w:hideMark/>
          </w:tcPr>
          <w:p w:rsidR="00DA0602" w:rsidRPr="002A08A3" w:rsidRDefault="00DA0602" w:rsidP="00DA060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86" w:type="pct"/>
            <w:vMerge/>
            <w:shd w:val="clear" w:color="auto" w:fill="F7CAAC" w:themeFill="accent2" w:themeFillTint="66"/>
            <w:hideMark/>
          </w:tcPr>
          <w:p w:rsidR="00DA0602" w:rsidRPr="002A08A3" w:rsidRDefault="00DA0602" w:rsidP="00DA060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592" w:type="pct"/>
            <w:shd w:val="clear" w:color="auto" w:fill="F7CAAC" w:themeFill="accent2" w:themeFillTint="66"/>
            <w:noWrap/>
            <w:vAlign w:val="center"/>
            <w:hideMark/>
          </w:tcPr>
          <w:p w:rsidR="00DA0602" w:rsidRPr="002A08A3" w:rsidRDefault="00DA0602" w:rsidP="00F0392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A08A3">
              <w:rPr>
                <w:rFonts w:ascii="Arial" w:hAnsi="Arial" w:cs="Arial"/>
                <w:sz w:val="18"/>
                <w:szCs w:val="18"/>
              </w:rPr>
              <w:t>9cm</w:t>
            </w:r>
          </w:p>
        </w:tc>
        <w:tc>
          <w:tcPr>
            <w:tcW w:w="427" w:type="pct"/>
            <w:shd w:val="clear" w:color="auto" w:fill="F7CAAC" w:themeFill="accent2" w:themeFillTint="66"/>
            <w:noWrap/>
            <w:vAlign w:val="center"/>
            <w:hideMark/>
          </w:tcPr>
          <w:p w:rsidR="00DA0602" w:rsidRPr="002A08A3" w:rsidRDefault="00DA0602" w:rsidP="00F03926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A08A3">
              <w:rPr>
                <w:rFonts w:ascii="Arial" w:hAnsi="Arial" w:cs="Arial"/>
                <w:color w:val="000000"/>
                <w:sz w:val="18"/>
                <w:szCs w:val="18"/>
              </w:rPr>
              <w:t>1.14</w:t>
            </w:r>
          </w:p>
        </w:tc>
        <w:tc>
          <w:tcPr>
            <w:tcW w:w="427" w:type="pct"/>
            <w:shd w:val="clear" w:color="auto" w:fill="F7CAAC" w:themeFill="accent2" w:themeFillTint="66"/>
            <w:noWrap/>
            <w:vAlign w:val="center"/>
            <w:hideMark/>
          </w:tcPr>
          <w:p w:rsidR="00DA0602" w:rsidRPr="002A08A3" w:rsidRDefault="00DA0602" w:rsidP="00F03926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A08A3">
              <w:rPr>
                <w:rFonts w:ascii="Arial" w:hAnsi="Arial" w:cs="Arial"/>
                <w:color w:val="000000"/>
                <w:sz w:val="18"/>
                <w:szCs w:val="18"/>
              </w:rPr>
              <w:t>0.63</w:t>
            </w:r>
          </w:p>
        </w:tc>
        <w:tc>
          <w:tcPr>
            <w:tcW w:w="880" w:type="pct"/>
            <w:shd w:val="clear" w:color="auto" w:fill="F7CAAC" w:themeFill="accent2" w:themeFillTint="66"/>
            <w:vAlign w:val="center"/>
          </w:tcPr>
          <w:p w:rsidR="00DA0602" w:rsidRPr="002A08A3" w:rsidRDefault="00DA0602" w:rsidP="00F03926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A08A3">
              <w:rPr>
                <w:rFonts w:ascii="Arial" w:hAnsi="Arial" w:cs="Arial"/>
                <w:color w:val="000000"/>
                <w:sz w:val="18"/>
                <w:szCs w:val="18"/>
              </w:rPr>
              <w:t>0.37</w:t>
            </w:r>
          </w:p>
        </w:tc>
      </w:tr>
      <w:tr w:rsidR="00DA0602" w:rsidRPr="002A08A3" w:rsidTr="00F03926">
        <w:trPr>
          <w:cantSplit/>
          <w:trHeight w:val="283"/>
        </w:trPr>
        <w:tc>
          <w:tcPr>
            <w:tcW w:w="1687" w:type="pct"/>
            <w:vMerge/>
            <w:shd w:val="clear" w:color="auto" w:fill="F7CAAC" w:themeFill="accent2" w:themeFillTint="66"/>
            <w:hideMark/>
          </w:tcPr>
          <w:p w:rsidR="00DA0602" w:rsidRPr="002A08A3" w:rsidRDefault="00DA0602" w:rsidP="00DA060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86" w:type="pct"/>
            <w:vMerge w:val="restart"/>
            <w:shd w:val="clear" w:color="auto" w:fill="F7CAAC" w:themeFill="accent2" w:themeFillTint="66"/>
            <w:noWrap/>
            <w:textDirection w:val="btLr"/>
            <w:hideMark/>
          </w:tcPr>
          <w:p w:rsidR="00DA0602" w:rsidRPr="002A08A3" w:rsidRDefault="00DA0602" w:rsidP="00DA060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2A08A3">
              <w:rPr>
                <w:rFonts w:ascii="Arial" w:hAnsi="Arial" w:cs="Arial"/>
                <w:b/>
                <w:sz w:val="18"/>
                <w:szCs w:val="18"/>
              </w:rPr>
              <w:t>C-III</w:t>
            </w:r>
          </w:p>
        </w:tc>
        <w:tc>
          <w:tcPr>
            <w:tcW w:w="592" w:type="pct"/>
            <w:shd w:val="clear" w:color="auto" w:fill="F7CAAC" w:themeFill="accent2" w:themeFillTint="66"/>
            <w:noWrap/>
            <w:vAlign w:val="center"/>
            <w:hideMark/>
          </w:tcPr>
          <w:p w:rsidR="00DA0602" w:rsidRPr="002A08A3" w:rsidRDefault="00DA0602" w:rsidP="00F0392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A08A3">
              <w:rPr>
                <w:rFonts w:ascii="Arial" w:hAnsi="Arial" w:cs="Arial"/>
                <w:sz w:val="18"/>
                <w:szCs w:val="18"/>
              </w:rPr>
              <w:t>3cm</w:t>
            </w:r>
          </w:p>
        </w:tc>
        <w:tc>
          <w:tcPr>
            <w:tcW w:w="427" w:type="pct"/>
            <w:shd w:val="clear" w:color="auto" w:fill="F7CAAC" w:themeFill="accent2" w:themeFillTint="66"/>
            <w:noWrap/>
            <w:vAlign w:val="center"/>
            <w:hideMark/>
          </w:tcPr>
          <w:p w:rsidR="00DA0602" w:rsidRPr="002A08A3" w:rsidRDefault="00DA0602" w:rsidP="00F03926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A08A3">
              <w:rPr>
                <w:rFonts w:ascii="Arial" w:hAnsi="Arial" w:cs="Arial"/>
                <w:color w:val="000000"/>
                <w:sz w:val="18"/>
                <w:szCs w:val="18"/>
              </w:rPr>
              <w:t>0.48</w:t>
            </w:r>
          </w:p>
        </w:tc>
        <w:tc>
          <w:tcPr>
            <w:tcW w:w="427" w:type="pct"/>
            <w:shd w:val="clear" w:color="auto" w:fill="F7CAAC" w:themeFill="accent2" w:themeFillTint="66"/>
            <w:noWrap/>
            <w:vAlign w:val="center"/>
            <w:hideMark/>
          </w:tcPr>
          <w:p w:rsidR="00DA0602" w:rsidRPr="002A08A3" w:rsidRDefault="00DA0602" w:rsidP="00F03926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A08A3">
              <w:rPr>
                <w:rFonts w:ascii="Arial" w:hAnsi="Arial" w:cs="Arial"/>
                <w:color w:val="000000"/>
                <w:sz w:val="18"/>
                <w:szCs w:val="18"/>
              </w:rPr>
              <w:t>0.30</w:t>
            </w:r>
          </w:p>
        </w:tc>
        <w:tc>
          <w:tcPr>
            <w:tcW w:w="880" w:type="pct"/>
            <w:shd w:val="clear" w:color="auto" w:fill="F7CAAC" w:themeFill="accent2" w:themeFillTint="66"/>
            <w:vAlign w:val="center"/>
          </w:tcPr>
          <w:p w:rsidR="00DA0602" w:rsidRPr="002A08A3" w:rsidRDefault="00DA0602" w:rsidP="00F03926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A08A3">
              <w:rPr>
                <w:rFonts w:ascii="Arial" w:hAnsi="Arial" w:cs="Arial"/>
                <w:color w:val="000000"/>
                <w:sz w:val="18"/>
                <w:szCs w:val="18"/>
              </w:rPr>
              <w:t>0.70</w:t>
            </w:r>
          </w:p>
        </w:tc>
      </w:tr>
      <w:tr w:rsidR="00DA0602" w:rsidRPr="002A08A3" w:rsidTr="00F03926">
        <w:trPr>
          <w:cantSplit/>
          <w:trHeight w:val="283"/>
        </w:trPr>
        <w:tc>
          <w:tcPr>
            <w:tcW w:w="1687" w:type="pct"/>
            <w:vMerge/>
            <w:shd w:val="clear" w:color="auto" w:fill="F7CAAC" w:themeFill="accent2" w:themeFillTint="66"/>
            <w:hideMark/>
          </w:tcPr>
          <w:p w:rsidR="00DA0602" w:rsidRPr="002A08A3" w:rsidRDefault="00DA0602" w:rsidP="00DA060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86" w:type="pct"/>
            <w:vMerge/>
            <w:shd w:val="clear" w:color="auto" w:fill="F7CAAC" w:themeFill="accent2" w:themeFillTint="66"/>
            <w:hideMark/>
          </w:tcPr>
          <w:p w:rsidR="00DA0602" w:rsidRPr="002A08A3" w:rsidRDefault="00DA0602" w:rsidP="00DA060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592" w:type="pct"/>
            <w:shd w:val="clear" w:color="auto" w:fill="F7CAAC" w:themeFill="accent2" w:themeFillTint="66"/>
            <w:noWrap/>
            <w:vAlign w:val="center"/>
            <w:hideMark/>
          </w:tcPr>
          <w:p w:rsidR="00DA0602" w:rsidRPr="002A08A3" w:rsidRDefault="00DA0602" w:rsidP="00F0392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A08A3">
              <w:rPr>
                <w:rFonts w:ascii="Arial" w:hAnsi="Arial" w:cs="Arial"/>
                <w:sz w:val="18"/>
                <w:szCs w:val="18"/>
              </w:rPr>
              <w:t>6cm</w:t>
            </w:r>
          </w:p>
        </w:tc>
        <w:tc>
          <w:tcPr>
            <w:tcW w:w="427" w:type="pct"/>
            <w:shd w:val="clear" w:color="auto" w:fill="F7CAAC" w:themeFill="accent2" w:themeFillTint="66"/>
            <w:noWrap/>
            <w:vAlign w:val="center"/>
            <w:hideMark/>
          </w:tcPr>
          <w:p w:rsidR="00DA0602" w:rsidRPr="002A08A3" w:rsidRDefault="00DA0602" w:rsidP="00F03926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A08A3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427" w:type="pct"/>
            <w:shd w:val="clear" w:color="auto" w:fill="F7CAAC" w:themeFill="accent2" w:themeFillTint="66"/>
            <w:noWrap/>
            <w:vAlign w:val="center"/>
            <w:hideMark/>
          </w:tcPr>
          <w:p w:rsidR="00DA0602" w:rsidRPr="002A08A3" w:rsidRDefault="00DA0602" w:rsidP="00F03926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A08A3">
              <w:rPr>
                <w:rFonts w:ascii="Arial" w:hAnsi="Arial" w:cs="Arial"/>
                <w:color w:val="000000"/>
                <w:sz w:val="18"/>
                <w:szCs w:val="18"/>
              </w:rPr>
              <w:t>0.36</w:t>
            </w:r>
          </w:p>
        </w:tc>
        <w:tc>
          <w:tcPr>
            <w:tcW w:w="880" w:type="pct"/>
            <w:shd w:val="clear" w:color="auto" w:fill="F7CAAC" w:themeFill="accent2" w:themeFillTint="66"/>
            <w:vAlign w:val="center"/>
          </w:tcPr>
          <w:p w:rsidR="00DA0602" w:rsidRPr="002A08A3" w:rsidRDefault="00DA0602" w:rsidP="00F03926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A08A3">
              <w:rPr>
                <w:rFonts w:ascii="Arial" w:hAnsi="Arial" w:cs="Arial"/>
                <w:color w:val="000000"/>
                <w:sz w:val="18"/>
                <w:szCs w:val="18"/>
              </w:rPr>
              <w:t>0.64</w:t>
            </w:r>
          </w:p>
        </w:tc>
      </w:tr>
      <w:tr w:rsidR="00DA0602" w:rsidRPr="002A08A3" w:rsidTr="00F03926">
        <w:trPr>
          <w:cantSplit/>
          <w:trHeight w:val="283"/>
        </w:trPr>
        <w:tc>
          <w:tcPr>
            <w:tcW w:w="1687" w:type="pct"/>
            <w:vMerge/>
            <w:shd w:val="clear" w:color="auto" w:fill="F7CAAC" w:themeFill="accent2" w:themeFillTint="66"/>
            <w:hideMark/>
          </w:tcPr>
          <w:p w:rsidR="00DA0602" w:rsidRPr="002A08A3" w:rsidRDefault="00DA0602" w:rsidP="00DA060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86" w:type="pct"/>
            <w:vMerge/>
            <w:shd w:val="clear" w:color="auto" w:fill="F7CAAC" w:themeFill="accent2" w:themeFillTint="66"/>
            <w:hideMark/>
          </w:tcPr>
          <w:p w:rsidR="00DA0602" w:rsidRPr="002A08A3" w:rsidRDefault="00DA0602" w:rsidP="00DA060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592" w:type="pct"/>
            <w:shd w:val="clear" w:color="auto" w:fill="F7CAAC" w:themeFill="accent2" w:themeFillTint="66"/>
            <w:noWrap/>
            <w:vAlign w:val="center"/>
            <w:hideMark/>
          </w:tcPr>
          <w:p w:rsidR="00DA0602" w:rsidRPr="002A08A3" w:rsidRDefault="00DA0602" w:rsidP="00F0392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A08A3">
              <w:rPr>
                <w:rFonts w:ascii="Arial" w:hAnsi="Arial" w:cs="Arial"/>
                <w:sz w:val="18"/>
                <w:szCs w:val="18"/>
              </w:rPr>
              <w:t>9cm</w:t>
            </w:r>
          </w:p>
        </w:tc>
        <w:tc>
          <w:tcPr>
            <w:tcW w:w="427" w:type="pct"/>
            <w:shd w:val="clear" w:color="auto" w:fill="F7CAAC" w:themeFill="accent2" w:themeFillTint="66"/>
            <w:noWrap/>
            <w:vAlign w:val="center"/>
            <w:hideMark/>
          </w:tcPr>
          <w:p w:rsidR="00DA0602" w:rsidRPr="002A08A3" w:rsidRDefault="00DA0602" w:rsidP="00F03926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A08A3">
              <w:rPr>
                <w:rFonts w:ascii="Arial" w:hAnsi="Arial" w:cs="Arial"/>
                <w:color w:val="000000"/>
                <w:sz w:val="18"/>
                <w:szCs w:val="18"/>
              </w:rPr>
              <w:t>0.77</w:t>
            </w:r>
          </w:p>
        </w:tc>
        <w:tc>
          <w:tcPr>
            <w:tcW w:w="427" w:type="pct"/>
            <w:shd w:val="clear" w:color="auto" w:fill="F7CAAC" w:themeFill="accent2" w:themeFillTint="66"/>
            <w:noWrap/>
            <w:vAlign w:val="center"/>
            <w:hideMark/>
          </w:tcPr>
          <w:p w:rsidR="00DA0602" w:rsidRPr="002A08A3" w:rsidRDefault="00DA0602" w:rsidP="00F03926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A08A3">
              <w:rPr>
                <w:rFonts w:ascii="Arial" w:hAnsi="Arial" w:cs="Arial"/>
                <w:color w:val="000000"/>
                <w:sz w:val="18"/>
                <w:szCs w:val="18"/>
              </w:rPr>
              <w:t>0.46</w:t>
            </w:r>
          </w:p>
        </w:tc>
        <w:tc>
          <w:tcPr>
            <w:tcW w:w="880" w:type="pct"/>
            <w:shd w:val="clear" w:color="auto" w:fill="F7CAAC" w:themeFill="accent2" w:themeFillTint="66"/>
            <w:vAlign w:val="center"/>
          </w:tcPr>
          <w:p w:rsidR="00DA0602" w:rsidRPr="002A08A3" w:rsidRDefault="00DA0602" w:rsidP="00F03926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A08A3">
              <w:rPr>
                <w:rFonts w:ascii="Arial" w:hAnsi="Arial" w:cs="Arial"/>
                <w:color w:val="000000"/>
                <w:sz w:val="18"/>
                <w:szCs w:val="18"/>
              </w:rPr>
              <w:t>0.54</w:t>
            </w:r>
          </w:p>
        </w:tc>
      </w:tr>
    </w:tbl>
    <w:p w:rsidR="00C65A7D" w:rsidRPr="002A08A3" w:rsidRDefault="00C65A7D">
      <w:pPr>
        <w:rPr>
          <w:rFonts w:ascii="Arial" w:eastAsia="Times New Roman" w:hAnsi="Arial" w:cs="Arial"/>
          <w:color w:val="000000"/>
          <w:sz w:val="18"/>
          <w:szCs w:val="18"/>
          <w:lang w:eastAsia="es-MX"/>
        </w:rPr>
      </w:pPr>
    </w:p>
    <w:p w:rsidR="00C65A7D" w:rsidRPr="002A08A3" w:rsidRDefault="00C65A7D">
      <w:pPr>
        <w:rPr>
          <w:rFonts w:ascii="Arial" w:eastAsia="Times New Roman" w:hAnsi="Arial" w:cs="Arial"/>
          <w:color w:val="000000"/>
          <w:sz w:val="18"/>
          <w:szCs w:val="18"/>
          <w:lang w:eastAsia="es-MX"/>
        </w:rPr>
      </w:pPr>
    </w:p>
    <w:p w:rsidR="00235B21" w:rsidRDefault="00235B21">
      <w:pPr>
        <w:rPr>
          <w:rFonts w:ascii="Arial" w:eastAsia="Times New Roman" w:hAnsi="Arial" w:cs="Arial"/>
          <w:color w:val="000000"/>
          <w:sz w:val="24"/>
          <w:szCs w:val="24"/>
          <w:lang w:eastAsia="es-MX"/>
        </w:rPr>
      </w:pPr>
    </w:p>
    <w:p w:rsidR="00235B21" w:rsidRDefault="00235B21">
      <w:pPr>
        <w:rPr>
          <w:rFonts w:ascii="Arial" w:eastAsia="Times New Roman" w:hAnsi="Arial" w:cs="Arial"/>
          <w:color w:val="000000"/>
          <w:sz w:val="24"/>
          <w:szCs w:val="24"/>
          <w:lang w:eastAsia="es-MX"/>
        </w:rPr>
      </w:pPr>
    </w:p>
    <w:p w:rsidR="00235B21" w:rsidRDefault="00235B21">
      <w:pPr>
        <w:rPr>
          <w:rFonts w:ascii="Arial" w:eastAsia="Times New Roman" w:hAnsi="Arial" w:cs="Arial"/>
          <w:color w:val="000000"/>
          <w:sz w:val="24"/>
          <w:szCs w:val="24"/>
          <w:lang w:eastAsia="es-MX"/>
        </w:rPr>
      </w:pPr>
    </w:p>
    <w:p w:rsidR="002A08A3" w:rsidRPr="002A08A3" w:rsidRDefault="00235B21">
      <w:pPr>
        <w:rPr>
          <w:rFonts w:ascii="Arial" w:eastAsia="Times New Roman" w:hAnsi="Arial" w:cs="Arial"/>
          <w:color w:val="000000"/>
          <w:sz w:val="24"/>
          <w:szCs w:val="24"/>
          <w:lang w:eastAsia="es-MX"/>
        </w:rPr>
      </w:pPr>
      <w:r w:rsidRPr="002B5354"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  <w:t>Table S</w:t>
      </w:r>
      <w:r w:rsidR="002B5354"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  <w:t>8</w:t>
      </w:r>
      <w:r w:rsidR="006D56D7" w:rsidRPr="002A08A3">
        <w:rPr>
          <w:rFonts w:ascii="Arial" w:eastAsia="Times New Roman" w:hAnsi="Arial" w:cs="Arial"/>
          <w:color w:val="000000"/>
          <w:sz w:val="24"/>
          <w:szCs w:val="24"/>
          <w:lang w:eastAsia="es-MX"/>
        </w:rPr>
        <w:t xml:space="preserve"> </w:t>
      </w:r>
      <w:r w:rsidR="0078065D" w:rsidRPr="002A08A3">
        <w:rPr>
          <w:rFonts w:ascii="Arial" w:eastAsia="Times New Roman" w:hAnsi="Arial" w:cs="Arial"/>
          <w:color w:val="000000"/>
          <w:sz w:val="24"/>
          <w:szCs w:val="24"/>
          <w:lang w:eastAsia="es-MX"/>
        </w:rPr>
        <w:t xml:space="preserve">The β diversity </w:t>
      </w:r>
      <w:r w:rsidR="00D01337" w:rsidRPr="002A08A3">
        <w:rPr>
          <w:rFonts w:ascii="Arial" w:eastAsia="Times New Roman" w:hAnsi="Arial" w:cs="Arial"/>
          <w:color w:val="000000"/>
          <w:sz w:val="24"/>
          <w:szCs w:val="24"/>
          <w:lang w:eastAsia="es-MX"/>
        </w:rPr>
        <w:t xml:space="preserve">or rate of species change was </w:t>
      </w:r>
      <w:r w:rsidR="0078065D" w:rsidRPr="002A08A3">
        <w:rPr>
          <w:rFonts w:ascii="Arial" w:eastAsia="Times New Roman" w:hAnsi="Arial" w:cs="Arial"/>
          <w:color w:val="000000"/>
          <w:sz w:val="24"/>
          <w:szCs w:val="24"/>
          <w:lang w:eastAsia="es-MX"/>
        </w:rPr>
        <w:t xml:space="preserve">calculated by three </w:t>
      </w:r>
      <w:r w:rsidR="00D01337" w:rsidRPr="002A08A3">
        <w:rPr>
          <w:rFonts w:ascii="Arial" w:eastAsia="Times New Roman" w:hAnsi="Arial" w:cs="Arial"/>
          <w:color w:val="000000"/>
          <w:sz w:val="24"/>
          <w:szCs w:val="24"/>
          <w:lang w:eastAsia="es-MX"/>
        </w:rPr>
        <w:t>different algoritm</w:t>
      </w:r>
      <w:r w:rsidR="0078065D" w:rsidRPr="002A08A3">
        <w:rPr>
          <w:rFonts w:ascii="Arial" w:eastAsia="Times New Roman" w:hAnsi="Arial" w:cs="Arial"/>
          <w:color w:val="000000"/>
          <w:sz w:val="24"/>
          <w:szCs w:val="24"/>
          <w:lang w:eastAsia="es-MX"/>
        </w:rPr>
        <w:t xml:space="preserve"> measures: Mesure 1) </w:t>
      </w:r>
      <w:r w:rsidR="002A08A3" w:rsidRPr="002A08A3">
        <w:rPr>
          <w:rFonts w:ascii="Arial" w:eastAsia="Times New Roman" w:hAnsi="Arial" w:cs="Arial"/>
          <w:color w:val="000000"/>
          <w:sz w:val="24"/>
          <w:szCs w:val="24"/>
          <w:lang w:eastAsia="es-MX"/>
        </w:rPr>
        <w:t xml:space="preserve">βc or Cody (1975) a measure of amount  of differentiation or biotic change, by integration of Cody’s rate measure with respect to the habitat gradient being βc = g(H) + l(H)/2, where g(H) is the number of gained species along the habitat gradient and l(H) is the number of the species lost along. 2) </w:t>
      </w:r>
      <w:r w:rsidR="0078065D" w:rsidRPr="002A08A3">
        <w:rPr>
          <w:rFonts w:ascii="Arial" w:eastAsia="Times New Roman" w:hAnsi="Arial" w:cs="Arial"/>
          <w:color w:val="000000"/>
          <w:sz w:val="24"/>
          <w:szCs w:val="24"/>
          <w:lang w:eastAsia="es-MX"/>
        </w:rPr>
        <w:t>βw or Whittaker measures (1972) βw = s/ᾱ-1, where s is the total number of species recorded in the study system, and ᾱ is the average number of species found within the community samples. 3)</w:t>
      </w:r>
      <w:r w:rsidR="002A08A3" w:rsidRPr="002A08A3">
        <w:rPr>
          <w:rFonts w:ascii="Arial" w:hAnsi="Arial" w:cs="Arial"/>
          <w:i/>
          <w:sz w:val="16"/>
          <w:szCs w:val="16"/>
        </w:rPr>
        <w:t xml:space="preserve"> </w:t>
      </w:r>
      <w:r w:rsidR="002A08A3" w:rsidRPr="002A08A3">
        <w:rPr>
          <w:rFonts w:ascii="Arial" w:hAnsi="Arial" w:cs="Arial"/>
          <w:i/>
          <w:sz w:val="24"/>
          <w:szCs w:val="24"/>
        </w:rPr>
        <w:t>β</w:t>
      </w:r>
      <w:r w:rsidR="002A08A3" w:rsidRPr="002A08A3">
        <w:rPr>
          <w:rFonts w:ascii="Arial" w:hAnsi="Arial" w:cs="Arial"/>
          <w:i/>
          <w:sz w:val="24"/>
          <w:szCs w:val="24"/>
          <w:vertAlign w:val="subscript"/>
        </w:rPr>
        <w:t>C O</w:t>
      </w:r>
    </w:p>
    <w:p w:rsidR="001F6B24" w:rsidRDefault="002A08A3">
      <w:pPr>
        <w:rPr>
          <w:rFonts w:ascii="Arial" w:hAnsi="Arial" w:cs="Arial"/>
          <w:sz w:val="24"/>
          <w:szCs w:val="24"/>
        </w:rPr>
      </w:pPr>
      <w:r w:rsidRPr="002A08A3">
        <w:rPr>
          <w:rFonts w:ascii="Arial" w:eastAsia="Times New Roman" w:hAnsi="Arial" w:cs="Arial"/>
          <w:color w:val="000000"/>
          <w:sz w:val="24"/>
          <w:szCs w:val="24"/>
          <w:lang w:eastAsia="es-MX"/>
        </w:rPr>
        <w:t>4)</w:t>
      </w:r>
      <w:r w:rsidR="0078065D" w:rsidRPr="002A08A3">
        <w:rPr>
          <w:rFonts w:ascii="Arial" w:eastAsia="Times New Roman" w:hAnsi="Arial" w:cs="Arial"/>
          <w:color w:val="000000"/>
          <w:sz w:val="24"/>
          <w:szCs w:val="24"/>
          <w:lang w:eastAsia="es-MX"/>
        </w:rPr>
        <w:t xml:space="preserve"> βT  (“beta turnover”, Wilson and Shmida, 1984), combines the idea of species turnover reflected by the gain (g) and loss (l) of species along the gradient, as used in βc, with a standardization by average sample richness, ᾱ, inherent  in βw. Thus βT = g(H) + l(H)/2 ᾱ.</w:t>
      </w:r>
      <w:r w:rsidR="0078065D" w:rsidRPr="002A08A3">
        <w:rPr>
          <w:rFonts w:ascii="Arial" w:hAnsi="Arial" w:cs="Arial"/>
          <w:sz w:val="24"/>
          <w:szCs w:val="24"/>
        </w:rPr>
        <w:t xml:space="preserve"> Abreviations: Non/AMF: treatment without mycorrhizal inoculum. AMF: treatment with mycorrhizal inoculum. CI, first compartment; CII, second compartment; CIII, third compartment. Depths: 3, 6 and 9 CM were the depths</w:t>
      </w:r>
    </w:p>
    <w:tbl>
      <w:tblPr>
        <w:tblStyle w:val="Tablaconcuadrcula"/>
        <w:tblpPr w:leftFromText="141" w:rightFromText="141" w:vertAnchor="text" w:horzAnchor="page" w:tblpX="1321" w:tblpY="181"/>
        <w:tblW w:w="4529" w:type="pct"/>
        <w:tblLook w:val="04A0" w:firstRow="1" w:lastRow="0" w:firstColumn="1" w:lastColumn="0" w:noHBand="0" w:noVBand="1"/>
      </w:tblPr>
      <w:tblGrid>
        <w:gridCol w:w="1510"/>
        <w:gridCol w:w="3580"/>
        <w:gridCol w:w="1324"/>
        <w:gridCol w:w="1324"/>
        <w:gridCol w:w="1324"/>
        <w:gridCol w:w="1324"/>
        <w:gridCol w:w="1324"/>
        <w:gridCol w:w="1324"/>
      </w:tblGrid>
      <w:tr w:rsidR="007A0024" w:rsidRPr="000C191E" w:rsidTr="00663794">
        <w:trPr>
          <w:trHeight w:val="290"/>
        </w:trPr>
        <w:tc>
          <w:tcPr>
            <w:tcW w:w="1953" w:type="pct"/>
            <w:gridSpan w:val="2"/>
            <w:shd w:val="clear" w:color="auto" w:fill="FFE599" w:themeFill="accent4" w:themeFillTint="66"/>
            <w:noWrap/>
            <w:hideMark/>
          </w:tcPr>
          <w:p w:rsidR="007A0024" w:rsidRPr="00166338" w:rsidRDefault="007A0024" w:rsidP="007A0024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16" w:type="pct"/>
            <w:gridSpan w:val="2"/>
            <w:shd w:val="clear" w:color="auto" w:fill="FFE599" w:themeFill="accent4" w:themeFillTint="66"/>
            <w:noWrap/>
            <w:vAlign w:val="center"/>
            <w:hideMark/>
          </w:tcPr>
          <w:p w:rsidR="007A0024" w:rsidRPr="000C191E" w:rsidRDefault="007A0024" w:rsidP="007A002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0C191E">
              <w:rPr>
                <w:rFonts w:ascii="Arial" w:hAnsi="Arial" w:cs="Arial"/>
                <w:b/>
                <w:sz w:val="24"/>
                <w:szCs w:val="24"/>
              </w:rPr>
              <w:t>CI</w:t>
            </w:r>
          </w:p>
        </w:tc>
        <w:tc>
          <w:tcPr>
            <w:tcW w:w="1016" w:type="pct"/>
            <w:gridSpan w:val="2"/>
            <w:shd w:val="clear" w:color="auto" w:fill="FFE599" w:themeFill="accent4" w:themeFillTint="66"/>
            <w:noWrap/>
            <w:vAlign w:val="center"/>
            <w:hideMark/>
          </w:tcPr>
          <w:p w:rsidR="007A0024" w:rsidRPr="000C191E" w:rsidRDefault="007A0024" w:rsidP="007A002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0C191E">
              <w:rPr>
                <w:rFonts w:ascii="Arial" w:hAnsi="Arial" w:cs="Arial"/>
                <w:b/>
                <w:sz w:val="24"/>
                <w:szCs w:val="24"/>
              </w:rPr>
              <w:t>CII</w:t>
            </w:r>
          </w:p>
        </w:tc>
        <w:tc>
          <w:tcPr>
            <w:tcW w:w="1016" w:type="pct"/>
            <w:gridSpan w:val="2"/>
            <w:shd w:val="clear" w:color="auto" w:fill="FFE599" w:themeFill="accent4" w:themeFillTint="66"/>
            <w:noWrap/>
            <w:vAlign w:val="center"/>
            <w:hideMark/>
          </w:tcPr>
          <w:p w:rsidR="007A0024" w:rsidRPr="000C191E" w:rsidRDefault="007A0024" w:rsidP="007A002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0C191E">
              <w:rPr>
                <w:rFonts w:ascii="Arial" w:hAnsi="Arial" w:cs="Arial"/>
                <w:b/>
                <w:sz w:val="24"/>
                <w:szCs w:val="24"/>
              </w:rPr>
              <w:t>CIII</w:t>
            </w:r>
          </w:p>
        </w:tc>
      </w:tr>
      <w:tr w:rsidR="007A0024" w:rsidRPr="000C191E" w:rsidTr="00663794">
        <w:trPr>
          <w:trHeight w:val="290"/>
        </w:trPr>
        <w:tc>
          <w:tcPr>
            <w:tcW w:w="579" w:type="pct"/>
            <w:noWrap/>
            <w:hideMark/>
          </w:tcPr>
          <w:p w:rsidR="007A0024" w:rsidRPr="000C191E" w:rsidRDefault="007A0024" w:rsidP="007A0024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0C191E">
              <w:rPr>
                <w:rFonts w:ascii="Arial" w:hAnsi="Arial" w:cs="Arial"/>
                <w:b/>
                <w:sz w:val="24"/>
                <w:szCs w:val="24"/>
              </w:rPr>
              <w:t>Treatments</w:t>
            </w:r>
          </w:p>
        </w:tc>
        <w:tc>
          <w:tcPr>
            <w:tcW w:w="1373" w:type="pct"/>
            <w:noWrap/>
            <w:hideMark/>
          </w:tcPr>
          <w:p w:rsidR="007A0024" w:rsidRPr="000C191E" w:rsidRDefault="007A0024" w:rsidP="007A0024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0C191E">
              <w:rPr>
                <w:rFonts w:ascii="Arial" w:hAnsi="Arial" w:cs="Arial"/>
                <w:b/>
                <w:sz w:val="24"/>
                <w:szCs w:val="24"/>
              </w:rPr>
              <w:t>Index</w:t>
            </w:r>
          </w:p>
        </w:tc>
        <w:tc>
          <w:tcPr>
            <w:tcW w:w="508" w:type="pct"/>
            <w:noWrap/>
            <w:hideMark/>
          </w:tcPr>
          <w:p w:rsidR="007A0024" w:rsidRPr="000C191E" w:rsidRDefault="007A0024" w:rsidP="007A0024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0C191E">
              <w:rPr>
                <w:rFonts w:ascii="Arial" w:hAnsi="Arial" w:cs="Arial"/>
                <w:b/>
                <w:sz w:val="24"/>
                <w:szCs w:val="24"/>
              </w:rPr>
              <w:t>3 vs 6 CM</w:t>
            </w:r>
          </w:p>
        </w:tc>
        <w:tc>
          <w:tcPr>
            <w:tcW w:w="508" w:type="pct"/>
            <w:noWrap/>
            <w:hideMark/>
          </w:tcPr>
          <w:p w:rsidR="007A0024" w:rsidRPr="000C191E" w:rsidRDefault="007A0024" w:rsidP="007A0024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0C191E">
              <w:rPr>
                <w:rFonts w:ascii="Arial" w:hAnsi="Arial" w:cs="Arial"/>
                <w:b/>
                <w:sz w:val="24"/>
                <w:szCs w:val="24"/>
              </w:rPr>
              <w:t>6 vs 9 CM</w:t>
            </w:r>
          </w:p>
        </w:tc>
        <w:tc>
          <w:tcPr>
            <w:tcW w:w="508" w:type="pct"/>
            <w:noWrap/>
            <w:hideMark/>
          </w:tcPr>
          <w:p w:rsidR="007A0024" w:rsidRPr="000C191E" w:rsidRDefault="007A0024" w:rsidP="007A0024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0C191E">
              <w:rPr>
                <w:rFonts w:ascii="Arial" w:hAnsi="Arial" w:cs="Arial"/>
                <w:b/>
                <w:sz w:val="24"/>
                <w:szCs w:val="24"/>
              </w:rPr>
              <w:t>3 vs 6 CM</w:t>
            </w:r>
          </w:p>
        </w:tc>
        <w:tc>
          <w:tcPr>
            <w:tcW w:w="508" w:type="pct"/>
            <w:noWrap/>
            <w:hideMark/>
          </w:tcPr>
          <w:p w:rsidR="007A0024" w:rsidRPr="000C191E" w:rsidRDefault="007A0024" w:rsidP="007A0024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0C191E">
              <w:rPr>
                <w:rFonts w:ascii="Arial" w:hAnsi="Arial" w:cs="Arial"/>
                <w:b/>
                <w:sz w:val="24"/>
                <w:szCs w:val="24"/>
              </w:rPr>
              <w:t>6 vs 9 CM</w:t>
            </w:r>
          </w:p>
        </w:tc>
        <w:tc>
          <w:tcPr>
            <w:tcW w:w="508" w:type="pct"/>
            <w:noWrap/>
            <w:hideMark/>
          </w:tcPr>
          <w:p w:rsidR="007A0024" w:rsidRPr="000C191E" w:rsidRDefault="007A0024" w:rsidP="007A0024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0C191E">
              <w:rPr>
                <w:rFonts w:ascii="Arial" w:hAnsi="Arial" w:cs="Arial"/>
                <w:b/>
                <w:sz w:val="24"/>
                <w:szCs w:val="24"/>
              </w:rPr>
              <w:t>3 vs 6 CM</w:t>
            </w:r>
          </w:p>
        </w:tc>
        <w:tc>
          <w:tcPr>
            <w:tcW w:w="508" w:type="pct"/>
            <w:noWrap/>
            <w:hideMark/>
          </w:tcPr>
          <w:p w:rsidR="007A0024" w:rsidRPr="000C191E" w:rsidRDefault="007A0024" w:rsidP="007A0024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0C191E">
              <w:rPr>
                <w:rFonts w:ascii="Arial" w:hAnsi="Arial" w:cs="Arial"/>
                <w:b/>
                <w:sz w:val="24"/>
                <w:szCs w:val="24"/>
              </w:rPr>
              <w:t>6 vs 9 CM</w:t>
            </w:r>
          </w:p>
        </w:tc>
      </w:tr>
      <w:tr w:rsidR="00663794" w:rsidRPr="000C191E" w:rsidTr="00663794">
        <w:trPr>
          <w:trHeight w:val="290"/>
        </w:trPr>
        <w:tc>
          <w:tcPr>
            <w:tcW w:w="579" w:type="pct"/>
            <w:vMerge w:val="restart"/>
            <w:shd w:val="clear" w:color="auto" w:fill="BDD6EE" w:themeFill="accent1" w:themeFillTint="66"/>
            <w:noWrap/>
            <w:textDirection w:val="btLr"/>
          </w:tcPr>
          <w:p w:rsidR="00663794" w:rsidRPr="000C191E" w:rsidRDefault="00663794" w:rsidP="008622B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C191E">
              <w:rPr>
                <w:rFonts w:ascii="Arial" w:hAnsi="Arial" w:cs="Arial"/>
                <w:sz w:val="24"/>
                <w:szCs w:val="24"/>
              </w:rPr>
              <w:t>control</w:t>
            </w:r>
          </w:p>
        </w:tc>
        <w:tc>
          <w:tcPr>
            <w:tcW w:w="1373" w:type="pct"/>
            <w:shd w:val="clear" w:color="auto" w:fill="BDD6EE" w:themeFill="accent1" w:themeFillTint="66"/>
            <w:noWrap/>
          </w:tcPr>
          <w:p w:rsidR="00663794" w:rsidRPr="000C191E" w:rsidRDefault="00663794" w:rsidP="008622BA">
            <w:pPr>
              <w:rPr>
                <w:rFonts w:ascii="Arial" w:hAnsi="Arial" w:cs="Arial"/>
                <w:sz w:val="24"/>
                <w:szCs w:val="24"/>
              </w:rPr>
            </w:pPr>
            <w:r w:rsidRPr="000C191E">
              <w:rPr>
                <w:rFonts w:ascii="Arial" w:hAnsi="Arial" w:cs="Arial"/>
                <w:i/>
                <w:sz w:val="24"/>
                <w:szCs w:val="24"/>
              </w:rPr>
              <w:t>β</w:t>
            </w:r>
            <w:r w:rsidRPr="000C191E">
              <w:rPr>
                <w:rFonts w:ascii="Arial" w:hAnsi="Arial" w:cs="Arial"/>
                <w:i/>
                <w:sz w:val="24"/>
                <w:szCs w:val="24"/>
                <w:vertAlign w:val="subscript"/>
              </w:rPr>
              <w:t xml:space="preserve">C </w:t>
            </w:r>
            <w:r w:rsidRPr="000C191E">
              <w:rPr>
                <w:rFonts w:ascii="Arial" w:hAnsi="Arial" w:cs="Arial"/>
                <w:sz w:val="24"/>
                <w:szCs w:val="24"/>
              </w:rPr>
              <w:t>= Cody (1975)</w:t>
            </w:r>
          </w:p>
        </w:tc>
        <w:tc>
          <w:tcPr>
            <w:tcW w:w="508" w:type="pct"/>
            <w:shd w:val="clear" w:color="auto" w:fill="BDD6EE" w:themeFill="accent1" w:themeFillTint="66"/>
            <w:noWrap/>
            <w:vAlign w:val="bottom"/>
          </w:tcPr>
          <w:p w:rsidR="00663794" w:rsidRPr="000C191E" w:rsidRDefault="00663794" w:rsidP="00166338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</w:pPr>
            <w:r w:rsidRPr="000C191E">
              <w:rPr>
                <w:rFonts w:ascii="Arial" w:hAnsi="Arial" w:cs="Arial"/>
                <w:color w:val="000000"/>
                <w:sz w:val="24"/>
                <w:szCs w:val="24"/>
              </w:rPr>
              <w:t>5</w:t>
            </w:r>
          </w:p>
        </w:tc>
        <w:tc>
          <w:tcPr>
            <w:tcW w:w="508" w:type="pct"/>
            <w:shd w:val="clear" w:color="auto" w:fill="BDD6EE" w:themeFill="accent1" w:themeFillTint="66"/>
            <w:noWrap/>
            <w:vAlign w:val="bottom"/>
          </w:tcPr>
          <w:p w:rsidR="00663794" w:rsidRPr="000C191E" w:rsidRDefault="00663794" w:rsidP="00166338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C191E">
              <w:rPr>
                <w:rFonts w:ascii="Arial" w:hAnsi="Arial" w:cs="Arial"/>
                <w:color w:val="000000"/>
                <w:sz w:val="24"/>
                <w:szCs w:val="24"/>
              </w:rPr>
              <w:t>7</w:t>
            </w:r>
          </w:p>
        </w:tc>
        <w:tc>
          <w:tcPr>
            <w:tcW w:w="508" w:type="pct"/>
            <w:shd w:val="clear" w:color="auto" w:fill="BDD6EE" w:themeFill="accent1" w:themeFillTint="66"/>
            <w:noWrap/>
            <w:vAlign w:val="bottom"/>
          </w:tcPr>
          <w:p w:rsidR="00663794" w:rsidRPr="000C191E" w:rsidRDefault="00663794" w:rsidP="00166338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C191E">
              <w:rPr>
                <w:rFonts w:ascii="Arial" w:hAnsi="Arial" w:cs="Arial"/>
                <w:color w:val="000000"/>
                <w:sz w:val="24"/>
                <w:szCs w:val="24"/>
              </w:rPr>
              <w:t>5.5</w:t>
            </w:r>
          </w:p>
        </w:tc>
        <w:tc>
          <w:tcPr>
            <w:tcW w:w="508" w:type="pct"/>
            <w:shd w:val="clear" w:color="auto" w:fill="BDD6EE" w:themeFill="accent1" w:themeFillTint="66"/>
            <w:noWrap/>
            <w:vAlign w:val="bottom"/>
          </w:tcPr>
          <w:p w:rsidR="00663794" w:rsidRPr="000C191E" w:rsidRDefault="00663794" w:rsidP="00166338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C191E">
              <w:rPr>
                <w:rFonts w:ascii="Arial" w:hAnsi="Arial" w:cs="Arial"/>
                <w:color w:val="000000"/>
                <w:sz w:val="24"/>
                <w:szCs w:val="24"/>
              </w:rPr>
              <w:t>6</w:t>
            </w:r>
          </w:p>
        </w:tc>
        <w:tc>
          <w:tcPr>
            <w:tcW w:w="508" w:type="pct"/>
            <w:shd w:val="clear" w:color="auto" w:fill="BDD6EE" w:themeFill="accent1" w:themeFillTint="66"/>
            <w:noWrap/>
            <w:vAlign w:val="bottom"/>
          </w:tcPr>
          <w:p w:rsidR="00663794" w:rsidRPr="000C191E" w:rsidRDefault="00663794" w:rsidP="00166338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C191E">
              <w:rPr>
                <w:rFonts w:ascii="Arial" w:hAnsi="Arial" w:cs="Arial"/>
                <w:color w:val="000000"/>
                <w:sz w:val="24"/>
                <w:szCs w:val="24"/>
              </w:rPr>
              <w:t>5.5</w:t>
            </w:r>
          </w:p>
        </w:tc>
        <w:tc>
          <w:tcPr>
            <w:tcW w:w="508" w:type="pct"/>
            <w:shd w:val="clear" w:color="auto" w:fill="BDD6EE" w:themeFill="accent1" w:themeFillTint="66"/>
            <w:noWrap/>
            <w:vAlign w:val="bottom"/>
          </w:tcPr>
          <w:p w:rsidR="00663794" w:rsidRPr="000C191E" w:rsidRDefault="00663794" w:rsidP="00166338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C191E">
              <w:rPr>
                <w:rFonts w:ascii="Arial" w:hAnsi="Arial" w:cs="Arial"/>
                <w:color w:val="000000"/>
                <w:sz w:val="24"/>
                <w:szCs w:val="24"/>
              </w:rPr>
              <w:t>4.5</w:t>
            </w:r>
          </w:p>
        </w:tc>
      </w:tr>
      <w:tr w:rsidR="00663794" w:rsidRPr="000C191E" w:rsidTr="00663794">
        <w:trPr>
          <w:trHeight w:val="290"/>
        </w:trPr>
        <w:tc>
          <w:tcPr>
            <w:tcW w:w="579" w:type="pct"/>
            <w:vMerge/>
            <w:shd w:val="clear" w:color="auto" w:fill="BDD6EE" w:themeFill="accent1" w:themeFillTint="66"/>
            <w:noWrap/>
            <w:textDirection w:val="btLr"/>
            <w:hideMark/>
          </w:tcPr>
          <w:p w:rsidR="00663794" w:rsidRPr="000C191E" w:rsidRDefault="00663794" w:rsidP="008622B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73" w:type="pct"/>
            <w:shd w:val="clear" w:color="auto" w:fill="BDD6EE" w:themeFill="accent1" w:themeFillTint="66"/>
            <w:noWrap/>
          </w:tcPr>
          <w:p w:rsidR="00663794" w:rsidRPr="000C191E" w:rsidRDefault="00663794" w:rsidP="008622BA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0C191E">
              <w:rPr>
                <w:rFonts w:ascii="Arial" w:hAnsi="Arial" w:cs="Arial"/>
                <w:i/>
                <w:sz w:val="24"/>
                <w:szCs w:val="24"/>
              </w:rPr>
              <w:t>β</w:t>
            </w:r>
            <w:r w:rsidRPr="000C191E">
              <w:rPr>
                <w:rFonts w:ascii="Arial" w:hAnsi="Arial" w:cs="Arial"/>
                <w:i/>
                <w:sz w:val="24"/>
                <w:szCs w:val="24"/>
                <w:vertAlign w:val="subscript"/>
              </w:rPr>
              <w:t xml:space="preserve">w </w:t>
            </w:r>
            <w:r w:rsidRPr="000C191E">
              <w:rPr>
                <w:rFonts w:ascii="Arial" w:hAnsi="Arial" w:cs="Arial"/>
                <w:sz w:val="24"/>
                <w:szCs w:val="24"/>
              </w:rPr>
              <w:t>= Whitaker (1992)</w:t>
            </w:r>
          </w:p>
        </w:tc>
        <w:tc>
          <w:tcPr>
            <w:tcW w:w="508" w:type="pct"/>
            <w:shd w:val="clear" w:color="auto" w:fill="BDD6EE" w:themeFill="accent1" w:themeFillTint="66"/>
            <w:noWrap/>
          </w:tcPr>
          <w:p w:rsidR="00663794" w:rsidRPr="000C191E" w:rsidRDefault="00663794" w:rsidP="0016633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C191E">
              <w:rPr>
                <w:rFonts w:ascii="Arial" w:hAnsi="Arial" w:cs="Arial"/>
                <w:sz w:val="24"/>
                <w:szCs w:val="24"/>
              </w:rPr>
              <w:t>1.46</w:t>
            </w:r>
          </w:p>
        </w:tc>
        <w:tc>
          <w:tcPr>
            <w:tcW w:w="508" w:type="pct"/>
            <w:shd w:val="clear" w:color="auto" w:fill="BDD6EE" w:themeFill="accent1" w:themeFillTint="66"/>
            <w:noWrap/>
          </w:tcPr>
          <w:p w:rsidR="00663794" w:rsidRPr="000C191E" w:rsidRDefault="00663794" w:rsidP="0016633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C191E">
              <w:rPr>
                <w:rFonts w:ascii="Arial" w:hAnsi="Arial" w:cs="Arial"/>
                <w:sz w:val="24"/>
                <w:szCs w:val="24"/>
              </w:rPr>
              <w:t>1.47</w:t>
            </w:r>
          </w:p>
        </w:tc>
        <w:tc>
          <w:tcPr>
            <w:tcW w:w="508" w:type="pct"/>
            <w:shd w:val="clear" w:color="auto" w:fill="BDD6EE" w:themeFill="accent1" w:themeFillTint="66"/>
            <w:noWrap/>
          </w:tcPr>
          <w:p w:rsidR="00663794" w:rsidRPr="000C191E" w:rsidRDefault="00663794" w:rsidP="0016633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C191E">
              <w:rPr>
                <w:rFonts w:ascii="Arial" w:hAnsi="Arial" w:cs="Arial"/>
                <w:sz w:val="24"/>
                <w:szCs w:val="24"/>
              </w:rPr>
              <w:t>1.41</w:t>
            </w:r>
          </w:p>
        </w:tc>
        <w:tc>
          <w:tcPr>
            <w:tcW w:w="508" w:type="pct"/>
            <w:shd w:val="clear" w:color="auto" w:fill="BDD6EE" w:themeFill="accent1" w:themeFillTint="66"/>
            <w:noWrap/>
          </w:tcPr>
          <w:p w:rsidR="00663794" w:rsidRPr="000C191E" w:rsidRDefault="00663794" w:rsidP="0016633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C191E">
              <w:rPr>
                <w:rFonts w:ascii="Arial" w:hAnsi="Arial" w:cs="Arial"/>
                <w:sz w:val="24"/>
                <w:szCs w:val="24"/>
              </w:rPr>
              <w:t>1.52</w:t>
            </w:r>
          </w:p>
        </w:tc>
        <w:tc>
          <w:tcPr>
            <w:tcW w:w="508" w:type="pct"/>
            <w:shd w:val="clear" w:color="auto" w:fill="BDD6EE" w:themeFill="accent1" w:themeFillTint="66"/>
            <w:noWrap/>
          </w:tcPr>
          <w:p w:rsidR="00663794" w:rsidRPr="000C191E" w:rsidRDefault="00663794" w:rsidP="0016633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C191E">
              <w:rPr>
                <w:rFonts w:ascii="Arial" w:hAnsi="Arial" w:cs="Arial"/>
                <w:sz w:val="24"/>
                <w:szCs w:val="24"/>
              </w:rPr>
              <w:t>1.68</w:t>
            </w:r>
          </w:p>
        </w:tc>
        <w:tc>
          <w:tcPr>
            <w:tcW w:w="508" w:type="pct"/>
            <w:shd w:val="clear" w:color="auto" w:fill="BDD6EE" w:themeFill="accent1" w:themeFillTint="66"/>
            <w:noWrap/>
          </w:tcPr>
          <w:p w:rsidR="00663794" w:rsidRPr="000C191E" w:rsidRDefault="00663794" w:rsidP="0016633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C191E">
              <w:rPr>
                <w:rFonts w:ascii="Arial" w:hAnsi="Arial" w:cs="Arial"/>
                <w:sz w:val="24"/>
                <w:szCs w:val="24"/>
              </w:rPr>
              <w:t>1.45</w:t>
            </w:r>
          </w:p>
        </w:tc>
      </w:tr>
      <w:tr w:rsidR="00663794" w:rsidRPr="000C191E" w:rsidTr="00663794">
        <w:trPr>
          <w:trHeight w:val="320"/>
        </w:trPr>
        <w:tc>
          <w:tcPr>
            <w:tcW w:w="579" w:type="pct"/>
            <w:vMerge/>
            <w:shd w:val="clear" w:color="auto" w:fill="BDD6EE" w:themeFill="accent1" w:themeFillTint="66"/>
            <w:hideMark/>
          </w:tcPr>
          <w:p w:rsidR="00663794" w:rsidRPr="000C191E" w:rsidRDefault="00663794" w:rsidP="0016633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73" w:type="pct"/>
            <w:shd w:val="clear" w:color="auto" w:fill="BDD6EE" w:themeFill="accent1" w:themeFillTint="66"/>
            <w:noWrap/>
            <w:hideMark/>
          </w:tcPr>
          <w:p w:rsidR="00663794" w:rsidRPr="000C191E" w:rsidRDefault="00663794" w:rsidP="00166338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0C191E">
              <w:rPr>
                <w:rFonts w:ascii="Arial" w:hAnsi="Arial" w:cs="Arial"/>
                <w:i/>
                <w:sz w:val="24"/>
                <w:szCs w:val="24"/>
              </w:rPr>
              <w:t>β</w:t>
            </w:r>
            <w:r w:rsidRPr="000C191E">
              <w:rPr>
                <w:rFonts w:ascii="Arial" w:hAnsi="Arial" w:cs="Arial"/>
                <w:i/>
                <w:sz w:val="24"/>
                <w:szCs w:val="24"/>
                <w:vertAlign w:val="subscript"/>
              </w:rPr>
              <w:t xml:space="preserve">C O </w:t>
            </w:r>
            <w:r w:rsidRPr="000C191E">
              <w:rPr>
                <w:rFonts w:ascii="Arial" w:hAnsi="Arial" w:cs="Arial"/>
                <w:i/>
                <w:sz w:val="24"/>
                <w:szCs w:val="24"/>
              </w:rPr>
              <w:t xml:space="preserve">= </w:t>
            </w:r>
            <w:r w:rsidRPr="000C191E">
              <w:rPr>
                <w:rFonts w:ascii="Arial" w:hAnsi="Arial" w:cs="Arial"/>
                <w:b/>
                <w:sz w:val="24"/>
                <w:szCs w:val="24"/>
              </w:rPr>
              <w:t>Cody (1993)</w:t>
            </w:r>
          </w:p>
        </w:tc>
        <w:tc>
          <w:tcPr>
            <w:tcW w:w="508" w:type="pct"/>
            <w:shd w:val="clear" w:color="auto" w:fill="BDD6EE" w:themeFill="accent1" w:themeFillTint="66"/>
            <w:noWrap/>
            <w:vAlign w:val="bottom"/>
            <w:hideMark/>
          </w:tcPr>
          <w:p w:rsidR="00663794" w:rsidRPr="000C191E" w:rsidRDefault="00663794" w:rsidP="00166338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</w:pPr>
            <w:r w:rsidRPr="000C191E">
              <w:rPr>
                <w:rFonts w:ascii="Arial" w:hAnsi="Arial" w:cs="Arial"/>
                <w:color w:val="000000"/>
                <w:sz w:val="24"/>
                <w:szCs w:val="24"/>
              </w:rPr>
              <w:t>0.34</w:t>
            </w:r>
          </w:p>
        </w:tc>
        <w:tc>
          <w:tcPr>
            <w:tcW w:w="508" w:type="pct"/>
            <w:shd w:val="clear" w:color="auto" w:fill="BDD6EE" w:themeFill="accent1" w:themeFillTint="66"/>
            <w:noWrap/>
            <w:vAlign w:val="bottom"/>
            <w:hideMark/>
          </w:tcPr>
          <w:p w:rsidR="00663794" w:rsidRPr="000C191E" w:rsidRDefault="00663794" w:rsidP="00166338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C191E">
              <w:rPr>
                <w:rFonts w:ascii="Arial" w:hAnsi="Arial" w:cs="Arial"/>
                <w:color w:val="000000"/>
                <w:sz w:val="24"/>
                <w:szCs w:val="24"/>
              </w:rPr>
              <w:t>0.38</w:t>
            </w:r>
          </w:p>
        </w:tc>
        <w:tc>
          <w:tcPr>
            <w:tcW w:w="508" w:type="pct"/>
            <w:shd w:val="clear" w:color="auto" w:fill="BDD6EE" w:themeFill="accent1" w:themeFillTint="66"/>
            <w:noWrap/>
            <w:vAlign w:val="bottom"/>
            <w:hideMark/>
          </w:tcPr>
          <w:p w:rsidR="00663794" w:rsidRPr="000C191E" w:rsidRDefault="00663794" w:rsidP="00166338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C191E">
              <w:rPr>
                <w:rFonts w:ascii="Arial" w:hAnsi="Arial" w:cs="Arial"/>
                <w:color w:val="000000"/>
                <w:sz w:val="24"/>
                <w:szCs w:val="24"/>
              </w:rPr>
              <w:t>0.29</w:t>
            </w:r>
          </w:p>
        </w:tc>
        <w:tc>
          <w:tcPr>
            <w:tcW w:w="508" w:type="pct"/>
            <w:shd w:val="clear" w:color="auto" w:fill="BDD6EE" w:themeFill="accent1" w:themeFillTint="66"/>
            <w:noWrap/>
            <w:vAlign w:val="bottom"/>
            <w:hideMark/>
          </w:tcPr>
          <w:p w:rsidR="00663794" w:rsidRPr="000C191E" w:rsidRDefault="00663794" w:rsidP="00166338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C191E">
              <w:rPr>
                <w:rFonts w:ascii="Arial" w:hAnsi="Arial" w:cs="Arial"/>
                <w:color w:val="000000"/>
                <w:sz w:val="24"/>
                <w:szCs w:val="24"/>
              </w:rPr>
              <w:t>0.36</w:t>
            </w:r>
          </w:p>
        </w:tc>
        <w:tc>
          <w:tcPr>
            <w:tcW w:w="508" w:type="pct"/>
            <w:shd w:val="clear" w:color="auto" w:fill="BDD6EE" w:themeFill="accent1" w:themeFillTint="66"/>
            <w:noWrap/>
            <w:vAlign w:val="bottom"/>
            <w:hideMark/>
          </w:tcPr>
          <w:p w:rsidR="00663794" w:rsidRPr="000C191E" w:rsidRDefault="00663794" w:rsidP="00166338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C191E">
              <w:rPr>
                <w:rFonts w:ascii="Arial" w:hAnsi="Arial" w:cs="Arial"/>
                <w:color w:val="000000"/>
                <w:sz w:val="24"/>
                <w:szCs w:val="24"/>
              </w:rPr>
              <w:t>0.52</w:t>
            </w:r>
          </w:p>
        </w:tc>
        <w:tc>
          <w:tcPr>
            <w:tcW w:w="508" w:type="pct"/>
            <w:shd w:val="clear" w:color="auto" w:fill="BDD6EE" w:themeFill="accent1" w:themeFillTint="66"/>
            <w:noWrap/>
            <w:vAlign w:val="bottom"/>
            <w:hideMark/>
          </w:tcPr>
          <w:p w:rsidR="00663794" w:rsidRPr="000C191E" w:rsidRDefault="00663794" w:rsidP="00166338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C191E">
              <w:rPr>
                <w:rFonts w:ascii="Arial" w:hAnsi="Arial" w:cs="Arial"/>
                <w:color w:val="000000"/>
                <w:sz w:val="24"/>
                <w:szCs w:val="24"/>
              </w:rPr>
              <w:t>0.33</w:t>
            </w:r>
          </w:p>
        </w:tc>
      </w:tr>
      <w:tr w:rsidR="00663794" w:rsidRPr="000C191E" w:rsidTr="00663794">
        <w:trPr>
          <w:trHeight w:val="290"/>
        </w:trPr>
        <w:tc>
          <w:tcPr>
            <w:tcW w:w="579" w:type="pct"/>
            <w:vMerge/>
            <w:shd w:val="clear" w:color="auto" w:fill="BDD6EE" w:themeFill="accent1" w:themeFillTint="66"/>
            <w:hideMark/>
          </w:tcPr>
          <w:p w:rsidR="00663794" w:rsidRPr="000C191E" w:rsidRDefault="00663794" w:rsidP="0016633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73" w:type="pct"/>
            <w:shd w:val="clear" w:color="auto" w:fill="BDD6EE" w:themeFill="accent1" w:themeFillTint="66"/>
            <w:noWrap/>
            <w:hideMark/>
          </w:tcPr>
          <w:p w:rsidR="00663794" w:rsidRPr="000C191E" w:rsidRDefault="00663794" w:rsidP="00166338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0C191E">
              <w:rPr>
                <w:rFonts w:ascii="Arial" w:hAnsi="Arial" w:cs="Arial"/>
                <w:i/>
                <w:sz w:val="24"/>
                <w:szCs w:val="24"/>
              </w:rPr>
              <w:t>Β</w:t>
            </w:r>
            <w:r w:rsidRPr="000C191E">
              <w:rPr>
                <w:rFonts w:ascii="Arial" w:hAnsi="Arial" w:cs="Arial"/>
                <w:i/>
                <w:sz w:val="24"/>
                <w:szCs w:val="24"/>
                <w:vertAlign w:val="subscript"/>
              </w:rPr>
              <w:t xml:space="preserve">T </w:t>
            </w:r>
            <w:r w:rsidRPr="000C191E">
              <w:rPr>
                <w:rFonts w:ascii="Arial" w:hAnsi="Arial" w:cs="Arial"/>
                <w:sz w:val="24"/>
                <w:szCs w:val="24"/>
              </w:rPr>
              <w:t xml:space="preserve">= </w:t>
            </w:r>
            <w:r w:rsidRPr="000C191E">
              <w:rPr>
                <w:rFonts w:ascii="Arial" w:hAnsi="Arial" w:cs="Arial"/>
                <w:b/>
                <w:sz w:val="24"/>
                <w:szCs w:val="24"/>
              </w:rPr>
              <w:t>Wilson &amp; Schmida (1984)</w:t>
            </w:r>
          </w:p>
        </w:tc>
        <w:tc>
          <w:tcPr>
            <w:tcW w:w="508" w:type="pct"/>
            <w:shd w:val="clear" w:color="auto" w:fill="BDD6EE" w:themeFill="accent1" w:themeFillTint="66"/>
            <w:noWrap/>
            <w:vAlign w:val="bottom"/>
            <w:hideMark/>
          </w:tcPr>
          <w:p w:rsidR="00663794" w:rsidRPr="000C191E" w:rsidRDefault="00663794" w:rsidP="00166338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</w:pPr>
            <w:r w:rsidRPr="000C191E">
              <w:rPr>
                <w:rFonts w:ascii="Arial" w:hAnsi="Arial" w:cs="Arial"/>
                <w:color w:val="000000"/>
                <w:sz w:val="24"/>
                <w:szCs w:val="24"/>
              </w:rPr>
              <w:t>0.36</w:t>
            </w:r>
          </w:p>
        </w:tc>
        <w:tc>
          <w:tcPr>
            <w:tcW w:w="508" w:type="pct"/>
            <w:shd w:val="clear" w:color="auto" w:fill="BDD6EE" w:themeFill="accent1" w:themeFillTint="66"/>
            <w:noWrap/>
            <w:vAlign w:val="bottom"/>
            <w:hideMark/>
          </w:tcPr>
          <w:p w:rsidR="00663794" w:rsidRPr="000C191E" w:rsidRDefault="00663794" w:rsidP="00166338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C191E">
              <w:rPr>
                <w:rFonts w:ascii="Arial" w:hAnsi="Arial" w:cs="Arial"/>
                <w:color w:val="000000"/>
                <w:sz w:val="24"/>
                <w:szCs w:val="24"/>
              </w:rPr>
              <w:t>0.39</w:t>
            </w:r>
          </w:p>
        </w:tc>
        <w:tc>
          <w:tcPr>
            <w:tcW w:w="508" w:type="pct"/>
            <w:shd w:val="clear" w:color="auto" w:fill="BDD6EE" w:themeFill="accent1" w:themeFillTint="66"/>
            <w:noWrap/>
            <w:vAlign w:val="bottom"/>
            <w:hideMark/>
          </w:tcPr>
          <w:p w:rsidR="00663794" w:rsidRPr="000C191E" w:rsidRDefault="00663794" w:rsidP="00166338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C191E">
              <w:rPr>
                <w:rFonts w:ascii="Arial" w:hAnsi="Arial" w:cs="Arial"/>
                <w:color w:val="000000"/>
                <w:sz w:val="24"/>
                <w:szCs w:val="24"/>
              </w:rPr>
              <w:t>0.38</w:t>
            </w:r>
          </w:p>
        </w:tc>
        <w:tc>
          <w:tcPr>
            <w:tcW w:w="508" w:type="pct"/>
            <w:shd w:val="clear" w:color="auto" w:fill="BDD6EE" w:themeFill="accent1" w:themeFillTint="66"/>
            <w:noWrap/>
            <w:vAlign w:val="bottom"/>
            <w:hideMark/>
          </w:tcPr>
          <w:p w:rsidR="00663794" w:rsidRPr="000C191E" w:rsidRDefault="00663794" w:rsidP="00166338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C191E">
              <w:rPr>
                <w:rFonts w:ascii="Arial" w:hAnsi="Arial" w:cs="Arial"/>
                <w:color w:val="000000"/>
                <w:sz w:val="24"/>
                <w:szCs w:val="24"/>
              </w:rPr>
              <w:t>0.44</w:t>
            </w:r>
          </w:p>
        </w:tc>
        <w:tc>
          <w:tcPr>
            <w:tcW w:w="508" w:type="pct"/>
            <w:shd w:val="clear" w:color="auto" w:fill="BDD6EE" w:themeFill="accent1" w:themeFillTint="66"/>
            <w:noWrap/>
            <w:vAlign w:val="bottom"/>
            <w:hideMark/>
          </w:tcPr>
          <w:p w:rsidR="00663794" w:rsidRPr="000C191E" w:rsidRDefault="00663794" w:rsidP="00166338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C191E">
              <w:rPr>
                <w:rFonts w:ascii="Arial" w:hAnsi="Arial" w:cs="Arial"/>
                <w:color w:val="000000"/>
                <w:sz w:val="24"/>
                <w:szCs w:val="24"/>
              </w:rPr>
              <w:t>0.52</w:t>
            </w:r>
          </w:p>
        </w:tc>
        <w:tc>
          <w:tcPr>
            <w:tcW w:w="508" w:type="pct"/>
            <w:shd w:val="clear" w:color="auto" w:fill="BDD6EE" w:themeFill="accent1" w:themeFillTint="66"/>
            <w:noWrap/>
            <w:vAlign w:val="bottom"/>
            <w:hideMark/>
          </w:tcPr>
          <w:p w:rsidR="00663794" w:rsidRPr="000C191E" w:rsidRDefault="00663794" w:rsidP="00166338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C191E">
              <w:rPr>
                <w:rFonts w:ascii="Arial" w:hAnsi="Arial" w:cs="Arial"/>
                <w:color w:val="000000"/>
                <w:sz w:val="24"/>
                <w:szCs w:val="24"/>
              </w:rPr>
              <w:t>0.38</w:t>
            </w:r>
          </w:p>
        </w:tc>
      </w:tr>
      <w:tr w:rsidR="00663794" w:rsidRPr="000C191E" w:rsidTr="00663794">
        <w:trPr>
          <w:trHeight w:val="290"/>
        </w:trPr>
        <w:tc>
          <w:tcPr>
            <w:tcW w:w="579" w:type="pct"/>
            <w:vMerge w:val="restart"/>
            <w:shd w:val="clear" w:color="auto" w:fill="C5E0B3" w:themeFill="accent6" w:themeFillTint="66"/>
            <w:noWrap/>
            <w:textDirection w:val="btLr"/>
            <w:hideMark/>
          </w:tcPr>
          <w:p w:rsidR="00663794" w:rsidRPr="000C191E" w:rsidRDefault="00663794" w:rsidP="008622B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C191E">
              <w:rPr>
                <w:rFonts w:ascii="Arial" w:hAnsi="Arial" w:cs="Arial"/>
                <w:sz w:val="24"/>
                <w:szCs w:val="24"/>
              </w:rPr>
              <w:t>Non/AMF</w:t>
            </w:r>
          </w:p>
        </w:tc>
        <w:tc>
          <w:tcPr>
            <w:tcW w:w="1373" w:type="pct"/>
            <w:shd w:val="clear" w:color="auto" w:fill="C5E0B3" w:themeFill="accent6" w:themeFillTint="66"/>
            <w:noWrap/>
            <w:hideMark/>
          </w:tcPr>
          <w:p w:rsidR="00663794" w:rsidRPr="000C191E" w:rsidRDefault="00663794" w:rsidP="008622BA">
            <w:pPr>
              <w:rPr>
                <w:rFonts w:ascii="Arial" w:hAnsi="Arial" w:cs="Arial"/>
                <w:sz w:val="24"/>
                <w:szCs w:val="24"/>
              </w:rPr>
            </w:pPr>
            <w:r w:rsidRPr="000C191E">
              <w:rPr>
                <w:rFonts w:ascii="Arial" w:hAnsi="Arial" w:cs="Arial"/>
                <w:i/>
                <w:sz w:val="24"/>
                <w:szCs w:val="24"/>
              </w:rPr>
              <w:t>β</w:t>
            </w:r>
            <w:r w:rsidRPr="000C191E">
              <w:rPr>
                <w:rFonts w:ascii="Arial" w:hAnsi="Arial" w:cs="Arial"/>
                <w:i/>
                <w:sz w:val="24"/>
                <w:szCs w:val="24"/>
                <w:vertAlign w:val="subscript"/>
              </w:rPr>
              <w:t xml:space="preserve">C </w:t>
            </w:r>
            <w:r w:rsidRPr="000C191E">
              <w:rPr>
                <w:rFonts w:ascii="Arial" w:hAnsi="Arial" w:cs="Arial"/>
                <w:sz w:val="24"/>
                <w:szCs w:val="24"/>
              </w:rPr>
              <w:t>= Cody (1975)</w:t>
            </w:r>
          </w:p>
        </w:tc>
        <w:tc>
          <w:tcPr>
            <w:tcW w:w="508" w:type="pct"/>
            <w:shd w:val="clear" w:color="auto" w:fill="C5E0B3" w:themeFill="accent6" w:themeFillTint="66"/>
            <w:noWrap/>
            <w:vAlign w:val="bottom"/>
            <w:hideMark/>
          </w:tcPr>
          <w:p w:rsidR="00663794" w:rsidRPr="000C191E" w:rsidRDefault="00663794" w:rsidP="00166338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</w:pPr>
            <w:r w:rsidRPr="000C191E">
              <w:rPr>
                <w:rFonts w:ascii="Arial" w:hAnsi="Arial" w:cs="Arial"/>
                <w:color w:val="000000"/>
                <w:sz w:val="24"/>
                <w:szCs w:val="24"/>
              </w:rPr>
              <w:t>15.50</w:t>
            </w:r>
          </w:p>
        </w:tc>
        <w:tc>
          <w:tcPr>
            <w:tcW w:w="508" w:type="pct"/>
            <w:shd w:val="clear" w:color="auto" w:fill="C5E0B3" w:themeFill="accent6" w:themeFillTint="66"/>
            <w:noWrap/>
            <w:vAlign w:val="bottom"/>
            <w:hideMark/>
          </w:tcPr>
          <w:p w:rsidR="00663794" w:rsidRPr="000C191E" w:rsidRDefault="00663794" w:rsidP="00166338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C191E">
              <w:rPr>
                <w:rFonts w:ascii="Arial" w:hAnsi="Arial" w:cs="Arial"/>
                <w:color w:val="000000"/>
                <w:sz w:val="24"/>
                <w:szCs w:val="24"/>
              </w:rPr>
              <w:t>15.00</w:t>
            </w:r>
          </w:p>
        </w:tc>
        <w:tc>
          <w:tcPr>
            <w:tcW w:w="508" w:type="pct"/>
            <w:shd w:val="clear" w:color="auto" w:fill="C5E0B3" w:themeFill="accent6" w:themeFillTint="66"/>
            <w:noWrap/>
            <w:vAlign w:val="bottom"/>
            <w:hideMark/>
          </w:tcPr>
          <w:p w:rsidR="00663794" w:rsidRPr="000C191E" w:rsidRDefault="00663794" w:rsidP="00166338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C191E">
              <w:rPr>
                <w:rFonts w:ascii="Arial" w:hAnsi="Arial" w:cs="Arial"/>
                <w:color w:val="000000"/>
                <w:sz w:val="24"/>
                <w:szCs w:val="24"/>
              </w:rPr>
              <w:t>5.00</w:t>
            </w:r>
          </w:p>
        </w:tc>
        <w:tc>
          <w:tcPr>
            <w:tcW w:w="508" w:type="pct"/>
            <w:shd w:val="clear" w:color="auto" w:fill="C5E0B3" w:themeFill="accent6" w:themeFillTint="66"/>
            <w:noWrap/>
            <w:vAlign w:val="bottom"/>
            <w:hideMark/>
          </w:tcPr>
          <w:p w:rsidR="00663794" w:rsidRPr="000C191E" w:rsidRDefault="00663794" w:rsidP="00166338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C191E">
              <w:rPr>
                <w:rFonts w:ascii="Arial" w:hAnsi="Arial" w:cs="Arial"/>
                <w:color w:val="000000"/>
                <w:sz w:val="24"/>
                <w:szCs w:val="24"/>
              </w:rPr>
              <w:t>6.50</w:t>
            </w:r>
          </w:p>
        </w:tc>
        <w:tc>
          <w:tcPr>
            <w:tcW w:w="508" w:type="pct"/>
            <w:shd w:val="clear" w:color="auto" w:fill="C5E0B3" w:themeFill="accent6" w:themeFillTint="66"/>
            <w:noWrap/>
            <w:vAlign w:val="bottom"/>
            <w:hideMark/>
          </w:tcPr>
          <w:p w:rsidR="00663794" w:rsidRPr="000C191E" w:rsidRDefault="00663794" w:rsidP="00166338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C191E">
              <w:rPr>
                <w:rFonts w:ascii="Arial" w:hAnsi="Arial" w:cs="Arial"/>
                <w:color w:val="000000"/>
                <w:sz w:val="24"/>
                <w:szCs w:val="24"/>
              </w:rPr>
              <w:t>6.50</w:t>
            </w:r>
          </w:p>
        </w:tc>
        <w:tc>
          <w:tcPr>
            <w:tcW w:w="508" w:type="pct"/>
            <w:shd w:val="clear" w:color="auto" w:fill="C5E0B3" w:themeFill="accent6" w:themeFillTint="66"/>
            <w:noWrap/>
            <w:vAlign w:val="bottom"/>
            <w:hideMark/>
          </w:tcPr>
          <w:p w:rsidR="00663794" w:rsidRPr="000C191E" w:rsidRDefault="00663794" w:rsidP="00166338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C191E">
              <w:rPr>
                <w:rFonts w:ascii="Arial" w:hAnsi="Arial" w:cs="Arial"/>
                <w:color w:val="000000"/>
                <w:sz w:val="24"/>
                <w:szCs w:val="24"/>
              </w:rPr>
              <w:t>5.50</w:t>
            </w:r>
          </w:p>
        </w:tc>
      </w:tr>
      <w:tr w:rsidR="00663794" w:rsidRPr="000C191E" w:rsidTr="00663794">
        <w:trPr>
          <w:trHeight w:val="290"/>
        </w:trPr>
        <w:tc>
          <w:tcPr>
            <w:tcW w:w="579" w:type="pct"/>
            <w:vMerge/>
            <w:shd w:val="clear" w:color="auto" w:fill="C5E0B3" w:themeFill="accent6" w:themeFillTint="66"/>
          </w:tcPr>
          <w:p w:rsidR="00663794" w:rsidRPr="000C191E" w:rsidRDefault="00663794" w:rsidP="008622B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73" w:type="pct"/>
            <w:shd w:val="clear" w:color="auto" w:fill="C5E0B3" w:themeFill="accent6" w:themeFillTint="66"/>
            <w:noWrap/>
          </w:tcPr>
          <w:p w:rsidR="00663794" w:rsidRPr="000C191E" w:rsidRDefault="00663794" w:rsidP="008622BA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0C191E">
              <w:rPr>
                <w:rFonts w:ascii="Arial" w:hAnsi="Arial" w:cs="Arial"/>
                <w:i/>
                <w:sz w:val="24"/>
                <w:szCs w:val="24"/>
              </w:rPr>
              <w:t>β</w:t>
            </w:r>
            <w:r w:rsidRPr="000C191E">
              <w:rPr>
                <w:rFonts w:ascii="Arial" w:hAnsi="Arial" w:cs="Arial"/>
                <w:i/>
                <w:sz w:val="24"/>
                <w:szCs w:val="24"/>
                <w:vertAlign w:val="subscript"/>
              </w:rPr>
              <w:t xml:space="preserve">w </w:t>
            </w:r>
            <w:r w:rsidRPr="000C191E">
              <w:rPr>
                <w:rFonts w:ascii="Arial" w:hAnsi="Arial" w:cs="Arial"/>
                <w:sz w:val="24"/>
                <w:szCs w:val="24"/>
              </w:rPr>
              <w:t>= Whitaker (1992)</w:t>
            </w:r>
          </w:p>
        </w:tc>
        <w:tc>
          <w:tcPr>
            <w:tcW w:w="508" w:type="pct"/>
            <w:shd w:val="clear" w:color="auto" w:fill="C5E0B3" w:themeFill="accent6" w:themeFillTint="66"/>
            <w:noWrap/>
            <w:vAlign w:val="bottom"/>
          </w:tcPr>
          <w:p w:rsidR="00663794" w:rsidRPr="000C191E" w:rsidRDefault="00663794" w:rsidP="00166338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</w:pPr>
            <w:r w:rsidRPr="000C191E">
              <w:rPr>
                <w:rFonts w:ascii="Arial" w:hAnsi="Arial" w:cs="Arial"/>
                <w:color w:val="000000"/>
                <w:sz w:val="24"/>
                <w:szCs w:val="24"/>
              </w:rPr>
              <w:t>1.27</w:t>
            </w:r>
          </w:p>
        </w:tc>
        <w:tc>
          <w:tcPr>
            <w:tcW w:w="508" w:type="pct"/>
            <w:shd w:val="clear" w:color="auto" w:fill="C5E0B3" w:themeFill="accent6" w:themeFillTint="66"/>
            <w:noWrap/>
            <w:vAlign w:val="bottom"/>
          </w:tcPr>
          <w:p w:rsidR="00663794" w:rsidRPr="000C191E" w:rsidRDefault="00663794" w:rsidP="00166338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C191E">
              <w:rPr>
                <w:rFonts w:ascii="Arial" w:hAnsi="Arial" w:cs="Arial"/>
                <w:color w:val="000000"/>
                <w:sz w:val="24"/>
                <w:szCs w:val="24"/>
              </w:rPr>
              <w:t>1.30</w:t>
            </w:r>
          </w:p>
        </w:tc>
        <w:tc>
          <w:tcPr>
            <w:tcW w:w="508" w:type="pct"/>
            <w:shd w:val="clear" w:color="auto" w:fill="C5E0B3" w:themeFill="accent6" w:themeFillTint="66"/>
            <w:noWrap/>
            <w:vAlign w:val="bottom"/>
          </w:tcPr>
          <w:p w:rsidR="00663794" w:rsidRPr="000C191E" w:rsidRDefault="00663794" w:rsidP="00166338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C191E">
              <w:rPr>
                <w:rFonts w:ascii="Arial" w:hAnsi="Arial" w:cs="Arial"/>
                <w:color w:val="000000"/>
                <w:sz w:val="24"/>
                <w:szCs w:val="24"/>
              </w:rPr>
              <w:t>1.18</w:t>
            </w:r>
          </w:p>
        </w:tc>
        <w:tc>
          <w:tcPr>
            <w:tcW w:w="508" w:type="pct"/>
            <w:shd w:val="clear" w:color="auto" w:fill="C5E0B3" w:themeFill="accent6" w:themeFillTint="66"/>
            <w:noWrap/>
            <w:vAlign w:val="bottom"/>
          </w:tcPr>
          <w:p w:rsidR="00663794" w:rsidRPr="000C191E" w:rsidRDefault="00663794" w:rsidP="00166338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C191E">
              <w:rPr>
                <w:rFonts w:ascii="Arial" w:hAnsi="Arial" w:cs="Arial"/>
                <w:color w:val="000000"/>
                <w:sz w:val="24"/>
                <w:szCs w:val="24"/>
              </w:rPr>
              <w:t>1.21</w:t>
            </w:r>
          </w:p>
        </w:tc>
        <w:tc>
          <w:tcPr>
            <w:tcW w:w="508" w:type="pct"/>
            <w:shd w:val="clear" w:color="auto" w:fill="C5E0B3" w:themeFill="accent6" w:themeFillTint="66"/>
            <w:noWrap/>
            <w:vAlign w:val="bottom"/>
          </w:tcPr>
          <w:p w:rsidR="00663794" w:rsidRPr="000C191E" w:rsidRDefault="00663794" w:rsidP="00166338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C191E">
              <w:rPr>
                <w:rFonts w:ascii="Arial" w:hAnsi="Arial" w:cs="Arial"/>
                <w:color w:val="000000"/>
                <w:sz w:val="24"/>
                <w:szCs w:val="24"/>
              </w:rPr>
              <w:t>1.43</w:t>
            </w:r>
          </w:p>
        </w:tc>
        <w:tc>
          <w:tcPr>
            <w:tcW w:w="508" w:type="pct"/>
            <w:shd w:val="clear" w:color="auto" w:fill="C5E0B3" w:themeFill="accent6" w:themeFillTint="66"/>
            <w:noWrap/>
            <w:vAlign w:val="bottom"/>
          </w:tcPr>
          <w:p w:rsidR="00663794" w:rsidRPr="000C191E" w:rsidRDefault="00663794" w:rsidP="00166338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C191E">
              <w:rPr>
                <w:rFonts w:ascii="Arial" w:hAnsi="Arial" w:cs="Arial"/>
                <w:color w:val="000000"/>
                <w:sz w:val="24"/>
                <w:szCs w:val="24"/>
              </w:rPr>
              <w:t>1.27</w:t>
            </w:r>
          </w:p>
        </w:tc>
      </w:tr>
      <w:tr w:rsidR="00663794" w:rsidRPr="000C191E" w:rsidTr="00663794">
        <w:trPr>
          <w:trHeight w:val="290"/>
        </w:trPr>
        <w:tc>
          <w:tcPr>
            <w:tcW w:w="579" w:type="pct"/>
            <w:vMerge/>
            <w:shd w:val="clear" w:color="auto" w:fill="C5E0B3" w:themeFill="accent6" w:themeFillTint="66"/>
            <w:hideMark/>
          </w:tcPr>
          <w:p w:rsidR="00663794" w:rsidRPr="000C191E" w:rsidRDefault="00663794" w:rsidP="0016633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73" w:type="pct"/>
            <w:shd w:val="clear" w:color="auto" w:fill="C5E0B3" w:themeFill="accent6" w:themeFillTint="66"/>
            <w:noWrap/>
            <w:hideMark/>
          </w:tcPr>
          <w:p w:rsidR="00663794" w:rsidRPr="000C191E" w:rsidRDefault="00663794" w:rsidP="00166338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0C191E">
              <w:rPr>
                <w:rFonts w:ascii="Arial" w:hAnsi="Arial" w:cs="Arial"/>
                <w:i/>
                <w:sz w:val="24"/>
                <w:szCs w:val="24"/>
              </w:rPr>
              <w:t>β</w:t>
            </w:r>
            <w:r w:rsidRPr="000C191E">
              <w:rPr>
                <w:rFonts w:ascii="Arial" w:hAnsi="Arial" w:cs="Arial"/>
                <w:i/>
                <w:sz w:val="24"/>
                <w:szCs w:val="24"/>
                <w:vertAlign w:val="subscript"/>
              </w:rPr>
              <w:t xml:space="preserve">C O </w:t>
            </w:r>
            <w:r w:rsidRPr="000C191E">
              <w:rPr>
                <w:rFonts w:ascii="Arial" w:hAnsi="Arial" w:cs="Arial"/>
                <w:i/>
                <w:sz w:val="24"/>
                <w:szCs w:val="24"/>
              </w:rPr>
              <w:t xml:space="preserve">= </w:t>
            </w:r>
            <w:r w:rsidRPr="000C191E">
              <w:rPr>
                <w:rFonts w:ascii="Arial" w:hAnsi="Arial" w:cs="Arial"/>
                <w:b/>
                <w:sz w:val="24"/>
                <w:szCs w:val="24"/>
              </w:rPr>
              <w:t>Cody (1993)</w:t>
            </w:r>
          </w:p>
        </w:tc>
        <w:tc>
          <w:tcPr>
            <w:tcW w:w="508" w:type="pct"/>
            <w:shd w:val="clear" w:color="auto" w:fill="C5E0B3" w:themeFill="accent6" w:themeFillTint="66"/>
            <w:noWrap/>
            <w:vAlign w:val="bottom"/>
            <w:hideMark/>
          </w:tcPr>
          <w:p w:rsidR="00663794" w:rsidRPr="000C191E" w:rsidRDefault="00663794" w:rsidP="00166338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</w:pPr>
            <w:r w:rsidRPr="000C191E">
              <w:rPr>
                <w:rFonts w:ascii="Arial" w:hAnsi="Arial" w:cs="Arial"/>
                <w:color w:val="000000"/>
                <w:sz w:val="24"/>
                <w:szCs w:val="24"/>
              </w:rPr>
              <w:t>0.40</w:t>
            </w:r>
          </w:p>
        </w:tc>
        <w:tc>
          <w:tcPr>
            <w:tcW w:w="508" w:type="pct"/>
            <w:shd w:val="clear" w:color="auto" w:fill="C5E0B3" w:themeFill="accent6" w:themeFillTint="66"/>
            <w:noWrap/>
            <w:vAlign w:val="bottom"/>
            <w:hideMark/>
          </w:tcPr>
          <w:p w:rsidR="00663794" w:rsidRPr="000C191E" w:rsidRDefault="00663794" w:rsidP="00166338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C191E">
              <w:rPr>
                <w:rFonts w:ascii="Arial" w:hAnsi="Arial" w:cs="Arial"/>
                <w:color w:val="000000"/>
                <w:sz w:val="24"/>
                <w:szCs w:val="24"/>
              </w:rPr>
              <w:t>0.42</w:t>
            </w:r>
          </w:p>
        </w:tc>
        <w:tc>
          <w:tcPr>
            <w:tcW w:w="508" w:type="pct"/>
            <w:shd w:val="clear" w:color="auto" w:fill="C5E0B3" w:themeFill="accent6" w:themeFillTint="66"/>
            <w:noWrap/>
            <w:vAlign w:val="bottom"/>
            <w:hideMark/>
          </w:tcPr>
          <w:p w:rsidR="00663794" w:rsidRPr="000C191E" w:rsidRDefault="00663794" w:rsidP="00166338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C191E">
              <w:rPr>
                <w:rFonts w:ascii="Arial" w:hAnsi="Arial" w:cs="Arial"/>
                <w:color w:val="000000"/>
                <w:sz w:val="24"/>
                <w:szCs w:val="24"/>
              </w:rPr>
              <w:t>0.20</w:t>
            </w:r>
          </w:p>
        </w:tc>
        <w:tc>
          <w:tcPr>
            <w:tcW w:w="508" w:type="pct"/>
            <w:shd w:val="clear" w:color="auto" w:fill="C5E0B3" w:themeFill="accent6" w:themeFillTint="66"/>
            <w:noWrap/>
            <w:vAlign w:val="bottom"/>
            <w:hideMark/>
          </w:tcPr>
          <w:p w:rsidR="00663794" w:rsidRPr="000C191E" w:rsidRDefault="00663794" w:rsidP="00166338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C191E">
              <w:rPr>
                <w:rFonts w:ascii="Arial" w:hAnsi="Arial" w:cs="Arial"/>
                <w:color w:val="000000"/>
                <w:sz w:val="24"/>
                <w:szCs w:val="24"/>
              </w:rPr>
              <w:t>0.26</w:t>
            </w:r>
          </w:p>
        </w:tc>
        <w:tc>
          <w:tcPr>
            <w:tcW w:w="508" w:type="pct"/>
            <w:shd w:val="clear" w:color="auto" w:fill="C5E0B3" w:themeFill="accent6" w:themeFillTint="66"/>
            <w:noWrap/>
            <w:vAlign w:val="bottom"/>
            <w:hideMark/>
          </w:tcPr>
          <w:p w:rsidR="00663794" w:rsidRPr="000C191E" w:rsidRDefault="00663794" w:rsidP="00166338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C191E">
              <w:rPr>
                <w:rFonts w:ascii="Arial" w:hAnsi="Arial" w:cs="Arial"/>
                <w:color w:val="000000"/>
                <w:sz w:val="24"/>
                <w:szCs w:val="24"/>
              </w:rPr>
              <w:t>0.57</w:t>
            </w:r>
          </w:p>
        </w:tc>
        <w:tc>
          <w:tcPr>
            <w:tcW w:w="508" w:type="pct"/>
            <w:shd w:val="clear" w:color="auto" w:fill="C5E0B3" w:themeFill="accent6" w:themeFillTint="66"/>
            <w:noWrap/>
            <w:vAlign w:val="bottom"/>
            <w:hideMark/>
          </w:tcPr>
          <w:p w:rsidR="00663794" w:rsidRPr="000C191E" w:rsidRDefault="00663794" w:rsidP="00166338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C191E">
              <w:rPr>
                <w:rFonts w:ascii="Arial" w:hAnsi="Arial" w:cs="Arial"/>
                <w:color w:val="000000"/>
                <w:sz w:val="24"/>
                <w:szCs w:val="24"/>
              </w:rPr>
              <w:t>0.32</w:t>
            </w:r>
          </w:p>
        </w:tc>
      </w:tr>
      <w:tr w:rsidR="00663794" w:rsidRPr="000C191E" w:rsidTr="00663794">
        <w:trPr>
          <w:trHeight w:val="290"/>
        </w:trPr>
        <w:tc>
          <w:tcPr>
            <w:tcW w:w="579" w:type="pct"/>
            <w:vMerge/>
            <w:shd w:val="clear" w:color="auto" w:fill="C5E0B3" w:themeFill="accent6" w:themeFillTint="66"/>
            <w:hideMark/>
          </w:tcPr>
          <w:p w:rsidR="00663794" w:rsidRPr="000C191E" w:rsidRDefault="00663794" w:rsidP="0016633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73" w:type="pct"/>
            <w:shd w:val="clear" w:color="auto" w:fill="C5E0B3" w:themeFill="accent6" w:themeFillTint="66"/>
            <w:noWrap/>
            <w:hideMark/>
          </w:tcPr>
          <w:p w:rsidR="00663794" w:rsidRPr="000C191E" w:rsidRDefault="00663794" w:rsidP="00166338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0C191E">
              <w:rPr>
                <w:rFonts w:ascii="Arial" w:hAnsi="Arial" w:cs="Arial"/>
                <w:i/>
                <w:sz w:val="24"/>
                <w:szCs w:val="24"/>
              </w:rPr>
              <w:t>Β</w:t>
            </w:r>
            <w:r w:rsidRPr="000C191E">
              <w:rPr>
                <w:rFonts w:ascii="Arial" w:hAnsi="Arial" w:cs="Arial"/>
                <w:i/>
                <w:sz w:val="24"/>
                <w:szCs w:val="24"/>
                <w:vertAlign w:val="subscript"/>
              </w:rPr>
              <w:t xml:space="preserve">T </w:t>
            </w:r>
            <w:r w:rsidRPr="000C191E">
              <w:rPr>
                <w:rFonts w:ascii="Arial" w:hAnsi="Arial" w:cs="Arial"/>
                <w:sz w:val="24"/>
                <w:szCs w:val="24"/>
              </w:rPr>
              <w:t xml:space="preserve">= </w:t>
            </w:r>
            <w:r w:rsidRPr="000C191E">
              <w:rPr>
                <w:rFonts w:ascii="Arial" w:hAnsi="Arial" w:cs="Arial"/>
                <w:b/>
                <w:sz w:val="24"/>
                <w:szCs w:val="24"/>
              </w:rPr>
              <w:t>Wilson &amp; Schmida (1984)</w:t>
            </w:r>
          </w:p>
        </w:tc>
        <w:tc>
          <w:tcPr>
            <w:tcW w:w="508" w:type="pct"/>
            <w:shd w:val="clear" w:color="auto" w:fill="C5E0B3" w:themeFill="accent6" w:themeFillTint="66"/>
            <w:noWrap/>
            <w:vAlign w:val="bottom"/>
            <w:hideMark/>
          </w:tcPr>
          <w:p w:rsidR="00663794" w:rsidRPr="000C191E" w:rsidRDefault="00663794" w:rsidP="00166338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</w:pPr>
            <w:r w:rsidRPr="000C191E">
              <w:rPr>
                <w:rFonts w:ascii="Arial" w:hAnsi="Arial" w:cs="Arial"/>
                <w:color w:val="000000"/>
                <w:sz w:val="24"/>
                <w:szCs w:val="24"/>
              </w:rPr>
              <w:t>0.41</w:t>
            </w:r>
          </w:p>
        </w:tc>
        <w:tc>
          <w:tcPr>
            <w:tcW w:w="508" w:type="pct"/>
            <w:shd w:val="clear" w:color="auto" w:fill="C5E0B3" w:themeFill="accent6" w:themeFillTint="66"/>
            <w:noWrap/>
            <w:vAlign w:val="bottom"/>
            <w:hideMark/>
          </w:tcPr>
          <w:p w:rsidR="00663794" w:rsidRPr="000C191E" w:rsidRDefault="00663794" w:rsidP="00166338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C191E">
              <w:rPr>
                <w:rFonts w:ascii="Arial" w:hAnsi="Arial" w:cs="Arial"/>
                <w:color w:val="000000"/>
                <w:sz w:val="24"/>
                <w:szCs w:val="24"/>
              </w:rPr>
              <w:t>0.43</w:t>
            </w:r>
          </w:p>
        </w:tc>
        <w:tc>
          <w:tcPr>
            <w:tcW w:w="508" w:type="pct"/>
            <w:shd w:val="clear" w:color="auto" w:fill="C5E0B3" w:themeFill="accent6" w:themeFillTint="66"/>
            <w:noWrap/>
            <w:vAlign w:val="bottom"/>
            <w:hideMark/>
          </w:tcPr>
          <w:p w:rsidR="00663794" w:rsidRPr="000C191E" w:rsidRDefault="00663794" w:rsidP="00166338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C191E">
              <w:rPr>
                <w:rFonts w:ascii="Arial" w:hAnsi="Arial" w:cs="Arial"/>
                <w:color w:val="000000"/>
                <w:sz w:val="24"/>
                <w:szCs w:val="24"/>
              </w:rPr>
              <w:t>0.21</w:t>
            </w:r>
          </w:p>
        </w:tc>
        <w:tc>
          <w:tcPr>
            <w:tcW w:w="508" w:type="pct"/>
            <w:shd w:val="clear" w:color="auto" w:fill="C5E0B3" w:themeFill="accent6" w:themeFillTint="66"/>
            <w:noWrap/>
            <w:vAlign w:val="bottom"/>
            <w:hideMark/>
          </w:tcPr>
          <w:p w:rsidR="00663794" w:rsidRPr="000C191E" w:rsidRDefault="00663794" w:rsidP="00166338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C191E">
              <w:rPr>
                <w:rFonts w:ascii="Arial" w:hAnsi="Arial" w:cs="Arial"/>
                <w:color w:val="000000"/>
                <w:sz w:val="24"/>
                <w:szCs w:val="24"/>
              </w:rPr>
              <w:t>0.27</w:t>
            </w:r>
          </w:p>
        </w:tc>
        <w:tc>
          <w:tcPr>
            <w:tcW w:w="508" w:type="pct"/>
            <w:shd w:val="clear" w:color="auto" w:fill="C5E0B3" w:themeFill="accent6" w:themeFillTint="66"/>
            <w:noWrap/>
            <w:vAlign w:val="bottom"/>
            <w:hideMark/>
          </w:tcPr>
          <w:p w:rsidR="00663794" w:rsidRPr="000C191E" w:rsidRDefault="00663794" w:rsidP="00166338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C191E">
              <w:rPr>
                <w:rFonts w:ascii="Arial" w:hAnsi="Arial" w:cs="Arial"/>
                <w:color w:val="000000"/>
                <w:sz w:val="24"/>
                <w:szCs w:val="24"/>
              </w:rPr>
              <w:t>0.54</w:t>
            </w:r>
          </w:p>
        </w:tc>
        <w:tc>
          <w:tcPr>
            <w:tcW w:w="508" w:type="pct"/>
            <w:shd w:val="clear" w:color="auto" w:fill="C5E0B3" w:themeFill="accent6" w:themeFillTint="66"/>
            <w:noWrap/>
            <w:vAlign w:val="bottom"/>
            <w:hideMark/>
          </w:tcPr>
          <w:p w:rsidR="00663794" w:rsidRPr="000C191E" w:rsidRDefault="00663794" w:rsidP="00166338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C191E">
              <w:rPr>
                <w:rFonts w:ascii="Arial" w:hAnsi="Arial" w:cs="Arial"/>
                <w:color w:val="000000"/>
                <w:sz w:val="24"/>
                <w:szCs w:val="24"/>
              </w:rPr>
              <w:t>0.33</w:t>
            </w:r>
          </w:p>
        </w:tc>
      </w:tr>
      <w:tr w:rsidR="00663794" w:rsidRPr="000C191E" w:rsidTr="00663794">
        <w:trPr>
          <w:trHeight w:val="290"/>
        </w:trPr>
        <w:tc>
          <w:tcPr>
            <w:tcW w:w="579" w:type="pct"/>
            <w:vMerge w:val="restart"/>
            <w:shd w:val="clear" w:color="auto" w:fill="F4B083" w:themeFill="accent2" w:themeFillTint="99"/>
            <w:noWrap/>
            <w:textDirection w:val="btLr"/>
            <w:hideMark/>
          </w:tcPr>
          <w:p w:rsidR="00663794" w:rsidRPr="000C191E" w:rsidRDefault="00663794" w:rsidP="008622B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C191E">
              <w:rPr>
                <w:rFonts w:ascii="Arial" w:hAnsi="Arial" w:cs="Arial"/>
                <w:sz w:val="24"/>
                <w:szCs w:val="24"/>
              </w:rPr>
              <w:t>AMF</w:t>
            </w:r>
          </w:p>
        </w:tc>
        <w:tc>
          <w:tcPr>
            <w:tcW w:w="1373" w:type="pct"/>
            <w:shd w:val="clear" w:color="auto" w:fill="F4B083" w:themeFill="accent2" w:themeFillTint="99"/>
            <w:noWrap/>
            <w:hideMark/>
          </w:tcPr>
          <w:p w:rsidR="00663794" w:rsidRPr="000C191E" w:rsidRDefault="00663794" w:rsidP="008622BA">
            <w:pPr>
              <w:rPr>
                <w:rFonts w:ascii="Arial" w:hAnsi="Arial" w:cs="Arial"/>
                <w:sz w:val="24"/>
                <w:szCs w:val="24"/>
              </w:rPr>
            </w:pPr>
            <w:r w:rsidRPr="000C191E">
              <w:rPr>
                <w:rFonts w:ascii="Arial" w:hAnsi="Arial" w:cs="Arial"/>
                <w:i/>
                <w:sz w:val="24"/>
                <w:szCs w:val="24"/>
              </w:rPr>
              <w:t>β</w:t>
            </w:r>
            <w:r w:rsidRPr="000C191E">
              <w:rPr>
                <w:rFonts w:ascii="Arial" w:hAnsi="Arial" w:cs="Arial"/>
                <w:i/>
                <w:sz w:val="24"/>
                <w:szCs w:val="24"/>
                <w:vertAlign w:val="subscript"/>
              </w:rPr>
              <w:t xml:space="preserve">C </w:t>
            </w:r>
            <w:r w:rsidRPr="000C191E">
              <w:rPr>
                <w:rFonts w:ascii="Arial" w:hAnsi="Arial" w:cs="Arial"/>
                <w:sz w:val="24"/>
                <w:szCs w:val="24"/>
              </w:rPr>
              <w:t>= Cody (1975)</w:t>
            </w:r>
          </w:p>
        </w:tc>
        <w:tc>
          <w:tcPr>
            <w:tcW w:w="508" w:type="pct"/>
            <w:shd w:val="clear" w:color="auto" w:fill="F4B083" w:themeFill="accent2" w:themeFillTint="99"/>
            <w:noWrap/>
            <w:vAlign w:val="bottom"/>
            <w:hideMark/>
          </w:tcPr>
          <w:p w:rsidR="00663794" w:rsidRPr="000C191E" w:rsidRDefault="00663794" w:rsidP="00166338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</w:pPr>
            <w:r w:rsidRPr="000C191E">
              <w:rPr>
                <w:rFonts w:ascii="Arial" w:hAnsi="Arial" w:cs="Arial"/>
                <w:color w:val="000000"/>
                <w:sz w:val="24"/>
                <w:szCs w:val="24"/>
              </w:rPr>
              <w:t>7.50</w:t>
            </w:r>
          </w:p>
        </w:tc>
        <w:tc>
          <w:tcPr>
            <w:tcW w:w="508" w:type="pct"/>
            <w:shd w:val="clear" w:color="auto" w:fill="F4B083" w:themeFill="accent2" w:themeFillTint="99"/>
            <w:noWrap/>
            <w:vAlign w:val="bottom"/>
            <w:hideMark/>
          </w:tcPr>
          <w:p w:rsidR="00663794" w:rsidRPr="000C191E" w:rsidRDefault="00663794" w:rsidP="00166338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C191E">
              <w:rPr>
                <w:rFonts w:ascii="Arial" w:hAnsi="Arial" w:cs="Arial"/>
                <w:color w:val="000000"/>
                <w:sz w:val="24"/>
                <w:szCs w:val="24"/>
              </w:rPr>
              <w:t>9.00</w:t>
            </w:r>
          </w:p>
        </w:tc>
        <w:tc>
          <w:tcPr>
            <w:tcW w:w="508" w:type="pct"/>
            <w:shd w:val="clear" w:color="auto" w:fill="F4B083" w:themeFill="accent2" w:themeFillTint="99"/>
            <w:noWrap/>
            <w:vAlign w:val="bottom"/>
            <w:hideMark/>
          </w:tcPr>
          <w:p w:rsidR="00663794" w:rsidRPr="000C191E" w:rsidRDefault="00663794" w:rsidP="00166338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C191E">
              <w:rPr>
                <w:rFonts w:ascii="Arial" w:hAnsi="Arial" w:cs="Arial"/>
                <w:color w:val="000000"/>
                <w:sz w:val="24"/>
                <w:szCs w:val="24"/>
              </w:rPr>
              <w:t>7.50</w:t>
            </w:r>
          </w:p>
        </w:tc>
        <w:tc>
          <w:tcPr>
            <w:tcW w:w="508" w:type="pct"/>
            <w:shd w:val="clear" w:color="auto" w:fill="F4B083" w:themeFill="accent2" w:themeFillTint="99"/>
            <w:noWrap/>
            <w:vAlign w:val="bottom"/>
            <w:hideMark/>
          </w:tcPr>
          <w:p w:rsidR="00663794" w:rsidRPr="000C191E" w:rsidRDefault="00663794" w:rsidP="00166338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C191E">
              <w:rPr>
                <w:rFonts w:ascii="Arial" w:hAnsi="Arial" w:cs="Arial"/>
                <w:color w:val="000000"/>
                <w:sz w:val="24"/>
                <w:szCs w:val="24"/>
              </w:rPr>
              <w:t>10.50</w:t>
            </w:r>
          </w:p>
        </w:tc>
        <w:tc>
          <w:tcPr>
            <w:tcW w:w="508" w:type="pct"/>
            <w:shd w:val="clear" w:color="auto" w:fill="F4B083" w:themeFill="accent2" w:themeFillTint="99"/>
            <w:noWrap/>
            <w:vAlign w:val="bottom"/>
            <w:hideMark/>
          </w:tcPr>
          <w:p w:rsidR="00663794" w:rsidRPr="000C191E" w:rsidRDefault="00663794" w:rsidP="00166338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C191E">
              <w:rPr>
                <w:rFonts w:ascii="Arial" w:hAnsi="Arial" w:cs="Arial"/>
                <w:color w:val="000000"/>
                <w:sz w:val="24"/>
                <w:szCs w:val="24"/>
              </w:rPr>
              <w:t>8.00</w:t>
            </w:r>
          </w:p>
        </w:tc>
        <w:tc>
          <w:tcPr>
            <w:tcW w:w="508" w:type="pct"/>
            <w:shd w:val="clear" w:color="auto" w:fill="F4B083" w:themeFill="accent2" w:themeFillTint="99"/>
            <w:noWrap/>
            <w:vAlign w:val="bottom"/>
            <w:hideMark/>
          </w:tcPr>
          <w:p w:rsidR="00663794" w:rsidRPr="000C191E" w:rsidRDefault="00663794" w:rsidP="00166338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C191E">
              <w:rPr>
                <w:rFonts w:ascii="Arial" w:hAnsi="Arial" w:cs="Arial"/>
                <w:color w:val="000000"/>
                <w:sz w:val="24"/>
                <w:szCs w:val="24"/>
              </w:rPr>
              <w:t>8.50</w:t>
            </w:r>
          </w:p>
        </w:tc>
      </w:tr>
      <w:tr w:rsidR="00663794" w:rsidRPr="000C191E" w:rsidTr="00663794">
        <w:trPr>
          <w:trHeight w:val="290"/>
        </w:trPr>
        <w:tc>
          <w:tcPr>
            <w:tcW w:w="579" w:type="pct"/>
            <w:vMerge/>
            <w:shd w:val="clear" w:color="auto" w:fill="F4B083" w:themeFill="accent2" w:themeFillTint="99"/>
          </w:tcPr>
          <w:p w:rsidR="00663794" w:rsidRPr="000C191E" w:rsidRDefault="00663794" w:rsidP="008622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73" w:type="pct"/>
            <w:shd w:val="clear" w:color="auto" w:fill="F4B083" w:themeFill="accent2" w:themeFillTint="99"/>
            <w:noWrap/>
          </w:tcPr>
          <w:p w:rsidR="00663794" w:rsidRPr="000C191E" w:rsidRDefault="00663794" w:rsidP="008622BA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0C191E">
              <w:rPr>
                <w:rFonts w:ascii="Arial" w:hAnsi="Arial" w:cs="Arial"/>
                <w:i/>
                <w:sz w:val="24"/>
                <w:szCs w:val="24"/>
              </w:rPr>
              <w:t>β</w:t>
            </w:r>
            <w:r w:rsidRPr="000C191E">
              <w:rPr>
                <w:rFonts w:ascii="Arial" w:hAnsi="Arial" w:cs="Arial"/>
                <w:i/>
                <w:sz w:val="24"/>
                <w:szCs w:val="24"/>
                <w:vertAlign w:val="subscript"/>
              </w:rPr>
              <w:t xml:space="preserve">w </w:t>
            </w:r>
            <w:r w:rsidRPr="000C191E">
              <w:rPr>
                <w:rFonts w:ascii="Arial" w:hAnsi="Arial" w:cs="Arial"/>
                <w:sz w:val="24"/>
                <w:szCs w:val="24"/>
              </w:rPr>
              <w:t>= Whitaker (1992)</w:t>
            </w:r>
          </w:p>
        </w:tc>
        <w:tc>
          <w:tcPr>
            <w:tcW w:w="508" w:type="pct"/>
            <w:shd w:val="clear" w:color="auto" w:fill="F4B083" w:themeFill="accent2" w:themeFillTint="99"/>
            <w:noWrap/>
            <w:vAlign w:val="bottom"/>
          </w:tcPr>
          <w:p w:rsidR="00663794" w:rsidRPr="000C191E" w:rsidRDefault="00663794" w:rsidP="00166338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</w:pPr>
            <w:r w:rsidRPr="000C191E">
              <w:rPr>
                <w:rFonts w:ascii="Arial" w:hAnsi="Arial" w:cs="Arial"/>
                <w:color w:val="000000"/>
                <w:sz w:val="24"/>
                <w:szCs w:val="24"/>
              </w:rPr>
              <w:t>1.26</w:t>
            </w:r>
          </w:p>
        </w:tc>
        <w:tc>
          <w:tcPr>
            <w:tcW w:w="508" w:type="pct"/>
            <w:shd w:val="clear" w:color="auto" w:fill="F4B083" w:themeFill="accent2" w:themeFillTint="99"/>
            <w:noWrap/>
            <w:vAlign w:val="bottom"/>
          </w:tcPr>
          <w:p w:rsidR="00663794" w:rsidRPr="000C191E" w:rsidRDefault="00663794" w:rsidP="00166338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C191E">
              <w:rPr>
                <w:rFonts w:ascii="Arial" w:hAnsi="Arial" w:cs="Arial"/>
                <w:color w:val="000000"/>
                <w:sz w:val="24"/>
                <w:szCs w:val="24"/>
              </w:rPr>
              <w:t>1.23</w:t>
            </w:r>
          </w:p>
        </w:tc>
        <w:tc>
          <w:tcPr>
            <w:tcW w:w="508" w:type="pct"/>
            <w:shd w:val="clear" w:color="auto" w:fill="F4B083" w:themeFill="accent2" w:themeFillTint="99"/>
            <w:noWrap/>
            <w:vAlign w:val="bottom"/>
          </w:tcPr>
          <w:p w:rsidR="00663794" w:rsidRPr="000C191E" w:rsidRDefault="00663794" w:rsidP="00166338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C191E">
              <w:rPr>
                <w:rFonts w:ascii="Arial" w:hAnsi="Arial" w:cs="Arial"/>
                <w:color w:val="000000"/>
                <w:sz w:val="24"/>
                <w:szCs w:val="24"/>
              </w:rPr>
              <w:t>1.20</w:t>
            </w:r>
          </w:p>
        </w:tc>
        <w:tc>
          <w:tcPr>
            <w:tcW w:w="508" w:type="pct"/>
            <w:shd w:val="clear" w:color="auto" w:fill="F4B083" w:themeFill="accent2" w:themeFillTint="99"/>
            <w:noWrap/>
            <w:vAlign w:val="bottom"/>
          </w:tcPr>
          <w:p w:rsidR="00663794" w:rsidRPr="000C191E" w:rsidRDefault="00663794" w:rsidP="00166338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C191E">
              <w:rPr>
                <w:rFonts w:ascii="Arial" w:hAnsi="Arial" w:cs="Arial"/>
                <w:color w:val="000000"/>
                <w:sz w:val="24"/>
                <w:szCs w:val="24"/>
              </w:rPr>
              <w:t>1.17</w:t>
            </w:r>
          </w:p>
        </w:tc>
        <w:tc>
          <w:tcPr>
            <w:tcW w:w="508" w:type="pct"/>
            <w:shd w:val="clear" w:color="auto" w:fill="F4B083" w:themeFill="accent2" w:themeFillTint="99"/>
            <w:noWrap/>
            <w:vAlign w:val="bottom"/>
          </w:tcPr>
          <w:p w:rsidR="00663794" w:rsidRPr="000C191E" w:rsidRDefault="00663794" w:rsidP="00166338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C191E">
              <w:rPr>
                <w:rFonts w:ascii="Arial" w:hAnsi="Arial" w:cs="Arial"/>
                <w:color w:val="000000"/>
                <w:sz w:val="24"/>
                <w:szCs w:val="24"/>
              </w:rPr>
              <w:t>1.34</w:t>
            </w:r>
          </w:p>
        </w:tc>
        <w:tc>
          <w:tcPr>
            <w:tcW w:w="508" w:type="pct"/>
            <w:shd w:val="clear" w:color="auto" w:fill="F4B083" w:themeFill="accent2" w:themeFillTint="99"/>
            <w:noWrap/>
            <w:vAlign w:val="bottom"/>
          </w:tcPr>
          <w:p w:rsidR="00663794" w:rsidRPr="000C191E" w:rsidRDefault="00663794" w:rsidP="00166338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C191E">
              <w:rPr>
                <w:rFonts w:ascii="Arial" w:hAnsi="Arial" w:cs="Arial"/>
                <w:color w:val="000000"/>
                <w:sz w:val="24"/>
                <w:szCs w:val="24"/>
              </w:rPr>
              <w:t>1.33</w:t>
            </w:r>
          </w:p>
        </w:tc>
      </w:tr>
      <w:tr w:rsidR="00663794" w:rsidRPr="000C191E" w:rsidTr="00663794">
        <w:trPr>
          <w:trHeight w:val="290"/>
        </w:trPr>
        <w:tc>
          <w:tcPr>
            <w:tcW w:w="579" w:type="pct"/>
            <w:vMerge/>
            <w:shd w:val="clear" w:color="auto" w:fill="F4B083" w:themeFill="accent2" w:themeFillTint="99"/>
            <w:hideMark/>
          </w:tcPr>
          <w:p w:rsidR="00663794" w:rsidRPr="000C191E" w:rsidRDefault="00663794" w:rsidP="0016633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73" w:type="pct"/>
            <w:shd w:val="clear" w:color="auto" w:fill="F4B083" w:themeFill="accent2" w:themeFillTint="99"/>
            <w:noWrap/>
            <w:hideMark/>
          </w:tcPr>
          <w:p w:rsidR="00663794" w:rsidRPr="000C191E" w:rsidRDefault="00663794" w:rsidP="00166338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0C191E">
              <w:rPr>
                <w:rFonts w:ascii="Arial" w:hAnsi="Arial" w:cs="Arial"/>
                <w:i/>
                <w:sz w:val="24"/>
                <w:szCs w:val="24"/>
              </w:rPr>
              <w:t>β</w:t>
            </w:r>
            <w:r w:rsidRPr="000C191E">
              <w:rPr>
                <w:rFonts w:ascii="Arial" w:hAnsi="Arial" w:cs="Arial"/>
                <w:i/>
                <w:sz w:val="24"/>
                <w:szCs w:val="24"/>
                <w:vertAlign w:val="subscript"/>
              </w:rPr>
              <w:t xml:space="preserve">C O </w:t>
            </w:r>
            <w:r w:rsidRPr="000C191E">
              <w:rPr>
                <w:rFonts w:ascii="Arial" w:hAnsi="Arial" w:cs="Arial"/>
                <w:i/>
                <w:sz w:val="24"/>
                <w:szCs w:val="24"/>
              </w:rPr>
              <w:t xml:space="preserve">= </w:t>
            </w:r>
            <w:r w:rsidRPr="000C191E">
              <w:rPr>
                <w:rFonts w:ascii="Arial" w:hAnsi="Arial" w:cs="Arial"/>
                <w:b/>
                <w:sz w:val="24"/>
                <w:szCs w:val="24"/>
              </w:rPr>
              <w:t>Cody (1993)</w:t>
            </w:r>
          </w:p>
        </w:tc>
        <w:tc>
          <w:tcPr>
            <w:tcW w:w="508" w:type="pct"/>
            <w:shd w:val="clear" w:color="auto" w:fill="F4B083" w:themeFill="accent2" w:themeFillTint="99"/>
            <w:noWrap/>
            <w:vAlign w:val="bottom"/>
            <w:hideMark/>
          </w:tcPr>
          <w:p w:rsidR="00663794" w:rsidRPr="000C191E" w:rsidRDefault="00663794" w:rsidP="00166338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</w:pPr>
            <w:r w:rsidRPr="000C191E">
              <w:rPr>
                <w:rFonts w:ascii="Arial" w:hAnsi="Arial" w:cs="Arial"/>
                <w:color w:val="000000"/>
                <w:sz w:val="24"/>
                <w:szCs w:val="24"/>
              </w:rPr>
              <w:t>0.33</w:t>
            </w:r>
          </w:p>
        </w:tc>
        <w:tc>
          <w:tcPr>
            <w:tcW w:w="508" w:type="pct"/>
            <w:shd w:val="clear" w:color="auto" w:fill="F4B083" w:themeFill="accent2" w:themeFillTint="99"/>
            <w:noWrap/>
            <w:vAlign w:val="bottom"/>
            <w:hideMark/>
          </w:tcPr>
          <w:p w:rsidR="00663794" w:rsidRPr="000C191E" w:rsidRDefault="00663794" w:rsidP="00166338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C191E">
              <w:rPr>
                <w:rFonts w:ascii="Arial" w:hAnsi="Arial" w:cs="Arial"/>
                <w:color w:val="000000"/>
                <w:sz w:val="24"/>
                <w:szCs w:val="24"/>
              </w:rPr>
              <w:t>0.30</w:t>
            </w:r>
          </w:p>
        </w:tc>
        <w:tc>
          <w:tcPr>
            <w:tcW w:w="508" w:type="pct"/>
            <w:shd w:val="clear" w:color="auto" w:fill="F4B083" w:themeFill="accent2" w:themeFillTint="99"/>
            <w:noWrap/>
            <w:vAlign w:val="bottom"/>
            <w:hideMark/>
          </w:tcPr>
          <w:p w:rsidR="00663794" w:rsidRPr="000C191E" w:rsidRDefault="00663794" w:rsidP="00166338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C191E">
              <w:rPr>
                <w:rFonts w:ascii="Arial" w:hAnsi="Arial" w:cs="Arial"/>
                <w:color w:val="000000"/>
                <w:sz w:val="24"/>
                <w:szCs w:val="24"/>
              </w:rPr>
              <w:t>0.25</w:t>
            </w:r>
          </w:p>
        </w:tc>
        <w:tc>
          <w:tcPr>
            <w:tcW w:w="508" w:type="pct"/>
            <w:shd w:val="clear" w:color="auto" w:fill="F4B083" w:themeFill="accent2" w:themeFillTint="99"/>
            <w:noWrap/>
            <w:vAlign w:val="bottom"/>
            <w:hideMark/>
          </w:tcPr>
          <w:p w:rsidR="00663794" w:rsidRPr="000C191E" w:rsidRDefault="00663794" w:rsidP="00166338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C191E">
              <w:rPr>
                <w:rFonts w:ascii="Arial" w:hAnsi="Arial" w:cs="Arial"/>
                <w:color w:val="000000"/>
                <w:sz w:val="24"/>
                <w:szCs w:val="24"/>
              </w:rPr>
              <w:t>0.24</w:t>
            </w:r>
          </w:p>
        </w:tc>
        <w:tc>
          <w:tcPr>
            <w:tcW w:w="508" w:type="pct"/>
            <w:shd w:val="clear" w:color="auto" w:fill="F4B083" w:themeFill="accent2" w:themeFillTint="99"/>
            <w:noWrap/>
            <w:vAlign w:val="bottom"/>
            <w:hideMark/>
          </w:tcPr>
          <w:p w:rsidR="00663794" w:rsidRPr="000C191E" w:rsidRDefault="00663794" w:rsidP="00166338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C191E">
              <w:rPr>
                <w:rFonts w:ascii="Arial" w:hAnsi="Arial" w:cs="Arial"/>
                <w:color w:val="000000"/>
                <w:sz w:val="24"/>
                <w:szCs w:val="24"/>
              </w:rPr>
              <w:t>0.47</w:t>
            </w:r>
          </w:p>
        </w:tc>
        <w:tc>
          <w:tcPr>
            <w:tcW w:w="508" w:type="pct"/>
            <w:shd w:val="clear" w:color="auto" w:fill="F4B083" w:themeFill="accent2" w:themeFillTint="99"/>
            <w:noWrap/>
            <w:vAlign w:val="bottom"/>
            <w:hideMark/>
          </w:tcPr>
          <w:p w:rsidR="00663794" w:rsidRPr="000C191E" w:rsidRDefault="00663794" w:rsidP="00166338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C191E">
              <w:rPr>
                <w:rFonts w:ascii="Arial" w:hAnsi="Arial" w:cs="Arial"/>
                <w:color w:val="000000"/>
                <w:sz w:val="24"/>
                <w:szCs w:val="24"/>
              </w:rPr>
              <w:t>0.46</w:t>
            </w:r>
          </w:p>
        </w:tc>
      </w:tr>
      <w:tr w:rsidR="00663794" w:rsidRPr="00166338" w:rsidTr="00663794">
        <w:trPr>
          <w:trHeight w:val="290"/>
        </w:trPr>
        <w:tc>
          <w:tcPr>
            <w:tcW w:w="579" w:type="pct"/>
            <w:vMerge/>
            <w:shd w:val="clear" w:color="auto" w:fill="F4B083" w:themeFill="accent2" w:themeFillTint="99"/>
            <w:hideMark/>
          </w:tcPr>
          <w:p w:rsidR="00663794" w:rsidRPr="000C191E" w:rsidRDefault="00663794" w:rsidP="0016633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73" w:type="pct"/>
            <w:shd w:val="clear" w:color="auto" w:fill="F4B083" w:themeFill="accent2" w:themeFillTint="99"/>
            <w:noWrap/>
            <w:hideMark/>
          </w:tcPr>
          <w:p w:rsidR="00663794" w:rsidRPr="000C191E" w:rsidRDefault="00663794" w:rsidP="00166338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0C191E">
              <w:rPr>
                <w:rFonts w:ascii="Arial" w:hAnsi="Arial" w:cs="Arial"/>
                <w:i/>
                <w:sz w:val="24"/>
                <w:szCs w:val="24"/>
              </w:rPr>
              <w:t>Β</w:t>
            </w:r>
            <w:r w:rsidRPr="000C191E">
              <w:rPr>
                <w:rFonts w:ascii="Arial" w:hAnsi="Arial" w:cs="Arial"/>
                <w:i/>
                <w:sz w:val="24"/>
                <w:szCs w:val="24"/>
                <w:vertAlign w:val="subscript"/>
              </w:rPr>
              <w:t xml:space="preserve">T </w:t>
            </w:r>
            <w:r w:rsidRPr="000C191E">
              <w:rPr>
                <w:rFonts w:ascii="Arial" w:hAnsi="Arial" w:cs="Arial"/>
                <w:sz w:val="24"/>
                <w:szCs w:val="24"/>
              </w:rPr>
              <w:t xml:space="preserve">= </w:t>
            </w:r>
            <w:r w:rsidRPr="000C191E">
              <w:rPr>
                <w:rFonts w:ascii="Arial" w:hAnsi="Arial" w:cs="Arial"/>
                <w:b/>
                <w:sz w:val="24"/>
                <w:szCs w:val="24"/>
              </w:rPr>
              <w:t>Wilson &amp; Schmida (1984)</w:t>
            </w:r>
          </w:p>
        </w:tc>
        <w:tc>
          <w:tcPr>
            <w:tcW w:w="508" w:type="pct"/>
            <w:shd w:val="clear" w:color="auto" w:fill="F4B083" w:themeFill="accent2" w:themeFillTint="99"/>
            <w:noWrap/>
            <w:vAlign w:val="bottom"/>
            <w:hideMark/>
          </w:tcPr>
          <w:p w:rsidR="00663794" w:rsidRPr="000C191E" w:rsidRDefault="00663794" w:rsidP="00166338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  <w:lang w:val="es-MX"/>
              </w:rPr>
            </w:pPr>
            <w:r w:rsidRPr="000C191E">
              <w:rPr>
                <w:rFonts w:ascii="Arial" w:hAnsi="Arial" w:cs="Arial"/>
                <w:color w:val="000000"/>
                <w:sz w:val="24"/>
                <w:szCs w:val="24"/>
              </w:rPr>
              <w:t>0.26</w:t>
            </w:r>
          </w:p>
        </w:tc>
        <w:tc>
          <w:tcPr>
            <w:tcW w:w="508" w:type="pct"/>
            <w:shd w:val="clear" w:color="auto" w:fill="F4B083" w:themeFill="accent2" w:themeFillTint="99"/>
            <w:noWrap/>
            <w:vAlign w:val="bottom"/>
            <w:hideMark/>
          </w:tcPr>
          <w:p w:rsidR="00663794" w:rsidRPr="000C191E" w:rsidRDefault="00663794" w:rsidP="00166338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C191E">
              <w:rPr>
                <w:rFonts w:ascii="Arial" w:hAnsi="Arial" w:cs="Arial"/>
                <w:color w:val="000000"/>
                <w:sz w:val="24"/>
                <w:szCs w:val="24"/>
              </w:rPr>
              <w:t>0.31</w:t>
            </w:r>
          </w:p>
        </w:tc>
        <w:tc>
          <w:tcPr>
            <w:tcW w:w="508" w:type="pct"/>
            <w:shd w:val="clear" w:color="auto" w:fill="F4B083" w:themeFill="accent2" w:themeFillTint="99"/>
            <w:noWrap/>
            <w:vAlign w:val="bottom"/>
            <w:hideMark/>
          </w:tcPr>
          <w:p w:rsidR="00663794" w:rsidRPr="000C191E" w:rsidRDefault="00663794" w:rsidP="00166338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C191E">
              <w:rPr>
                <w:rFonts w:ascii="Arial" w:hAnsi="Arial" w:cs="Arial"/>
                <w:color w:val="000000"/>
                <w:sz w:val="24"/>
                <w:szCs w:val="24"/>
              </w:rPr>
              <w:t>0.19</w:t>
            </w:r>
          </w:p>
        </w:tc>
        <w:tc>
          <w:tcPr>
            <w:tcW w:w="508" w:type="pct"/>
            <w:shd w:val="clear" w:color="auto" w:fill="F4B083" w:themeFill="accent2" w:themeFillTint="99"/>
            <w:noWrap/>
            <w:vAlign w:val="bottom"/>
            <w:hideMark/>
          </w:tcPr>
          <w:p w:rsidR="00663794" w:rsidRPr="000C191E" w:rsidRDefault="00663794" w:rsidP="00166338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C191E">
              <w:rPr>
                <w:rFonts w:ascii="Arial" w:hAnsi="Arial" w:cs="Arial"/>
                <w:color w:val="000000"/>
                <w:sz w:val="24"/>
                <w:szCs w:val="24"/>
              </w:rPr>
              <w:t>0.24</w:t>
            </w:r>
          </w:p>
        </w:tc>
        <w:tc>
          <w:tcPr>
            <w:tcW w:w="508" w:type="pct"/>
            <w:shd w:val="clear" w:color="auto" w:fill="F4B083" w:themeFill="accent2" w:themeFillTint="99"/>
            <w:noWrap/>
            <w:vAlign w:val="bottom"/>
            <w:hideMark/>
          </w:tcPr>
          <w:p w:rsidR="00663794" w:rsidRPr="000C191E" w:rsidRDefault="00663794" w:rsidP="00166338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C191E">
              <w:rPr>
                <w:rFonts w:ascii="Arial" w:hAnsi="Arial" w:cs="Arial"/>
                <w:color w:val="000000"/>
                <w:sz w:val="24"/>
                <w:szCs w:val="24"/>
              </w:rPr>
              <w:t>0.47</w:t>
            </w:r>
          </w:p>
        </w:tc>
        <w:tc>
          <w:tcPr>
            <w:tcW w:w="508" w:type="pct"/>
            <w:shd w:val="clear" w:color="auto" w:fill="F4B083" w:themeFill="accent2" w:themeFillTint="99"/>
            <w:noWrap/>
            <w:vAlign w:val="bottom"/>
            <w:hideMark/>
          </w:tcPr>
          <w:p w:rsidR="00663794" w:rsidRPr="00166338" w:rsidRDefault="00663794" w:rsidP="00166338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C191E">
              <w:rPr>
                <w:rFonts w:ascii="Arial" w:hAnsi="Arial" w:cs="Arial"/>
                <w:color w:val="000000"/>
                <w:sz w:val="24"/>
                <w:szCs w:val="24"/>
              </w:rPr>
              <w:t>0.46</w:t>
            </w:r>
          </w:p>
        </w:tc>
      </w:tr>
    </w:tbl>
    <w:p w:rsidR="007A0024" w:rsidRDefault="007A0024">
      <w:pPr>
        <w:rPr>
          <w:rFonts w:ascii="Arial" w:hAnsi="Arial" w:cs="Arial"/>
          <w:sz w:val="24"/>
          <w:szCs w:val="24"/>
        </w:rPr>
      </w:pPr>
    </w:p>
    <w:p w:rsidR="007A0024" w:rsidRDefault="007A0024">
      <w:pPr>
        <w:rPr>
          <w:rFonts w:ascii="Arial" w:hAnsi="Arial" w:cs="Arial"/>
          <w:sz w:val="24"/>
          <w:szCs w:val="24"/>
        </w:rPr>
      </w:pPr>
    </w:p>
    <w:p w:rsidR="007A0024" w:rsidRDefault="007A0024">
      <w:pPr>
        <w:rPr>
          <w:rFonts w:ascii="Arial" w:hAnsi="Arial" w:cs="Arial"/>
          <w:sz w:val="24"/>
          <w:szCs w:val="24"/>
        </w:rPr>
      </w:pPr>
    </w:p>
    <w:p w:rsidR="007A0024" w:rsidRDefault="007A0024">
      <w:pPr>
        <w:rPr>
          <w:rFonts w:ascii="Arial" w:hAnsi="Arial" w:cs="Arial"/>
          <w:sz w:val="24"/>
          <w:szCs w:val="24"/>
        </w:rPr>
      </w:pPr>
    </w:p>
    <w:p w:rsidR="007A0024" w:rsidRDefault="007A0024">
      <w:pPr>
        <w:rPr>
          <w:rFonts w:ascii="Arial" w:hAnsi="Arial" w:cs="Arial"/>
          <w:sz w:val="24"/>
          <w:szCs w:val="24"/>
        </w:rPr>
      </w:pPr>
    </w:p>
    <w:p w:rsidR="007A0024" w:rsidRDefault="007A0024">
      <w:pPr>
        <w:rPr>
          <w:rFonts w:ascii="Arial" w:hAnsi="Arial" w:cs="Arial"/>
          <w:sz w:val="24"/>
          <w:szCs w:val="24"/>
        </w:rPr>
      </w:pPr>
    </w:p>
    <w:p w:rsidR="007A0024" w:rsidRDefault="007A0024">
      <w:pPr>
        <w:rPr>
          <w:rFonts w:ascii="Arial" w:hAnsi="Arial" w:cs="Arial"/>
          <w:sz w:val="24"/>
          <w:szCs w:val="24"/>
        </w:rPr>
      </w:pPr>
    </w:p>
    <w:p w:rsidR="007A0024" w:rsidRDefault="007A0024">
      <w:pPr>
        <w:rPr>
          <w:rFonts w:ascii="Arial" w:hAnsi="Arial" w:cs="Arial"/>
          <w:sz w:val="24"/>
          <w:szCs w:val="24"/>
        </w:rPr>
      </w:pPr>
    </w:p>
    <w:p w:rsidR="007A0024" w:rsidRDefault="007A0024">
      <w:pPr>
        <w:rPr>
          <w:rFonts w:ascii="Arial" w:hAnsi="Arial" w:cs="Arial"/>
          <w:sz w:val="24"/>
          <w:szCs w:val="24"/>
        </w:rPr>
      </w:pPr>
    </w:p>
    <w:p w:rsidR="007A0024" w:rsidRDefault="007A0024">
      <w:pPr>
        <w:rPr>
          <w:rFonts w:ascii="Arial" w:hAnsi="Arial" w:cs="Arial"/>
          <w:sz w:val="24"/>
          <w:szCs w:val="24"/>
        </w:rPr>
      </w:pPr>
    </w:p>
    <w:p w:rsidR="007A0024" w:rsidRDefault="007A0024">
      <w:pPr>
        <w:rPr>
          <w:rFonts w:ascii="Arial" w:hAnsi="Arial" w:cs="Arial"/>
          <w:sz w:val="24"/>
          <w:szCs w:val="24"/>
        </w:rPr>
      </w:pPr>
    </w:p>
    <w:p w:rsidR="007A0024" w:rsidRDefault="007A0024">
      <w:pPr>
        <w:rPr>
          <w:rFonts w:ascii="Arial" w:hAnsi="Arial" w:cs="Arial"/>
          <w:sz w:val="24"/>
          <w:szCs w:val="24"/>
        </w:rPr>
      </w:pPr>
    </w:p>
    <w:p w:rsidR="007A0024" w:rsidRDefault="007A0024">
      <w:pPr>
        <w:rPr>
          <w:rFonts w:ascii="Arial" w:hAnsi="Arial" w:cs="Arial"/>
          <w:sz w:val="24"/>
          <w:szCs w:val="24"/>
        </w:rPr>
      </w:pPr>
    </w:p>
    <w:p w:rsidR="007A0024" w:rsidRDefault="007A0024">
      <w:pPr>
        <w:rPr>
          <w:rFonts w:ascii="Arial" w:hAnsi="Arial" w:cs="Arial"/>
          <w:sz w:val="24"/>
          <w:szCs w:val="24"/>
        </w:rPr>
      </w:pPr>
    </w:p>
    <w:p w:rsidR="007A0024" w:rsidRDefault="007A0024">
      <w:pPr>
        <w:rPr>
          <w:rFonts w:ascii="Arial" w:hAnsi="Arial" w:cs="Arial"/>
          <w:sz w:val="24"/>
          <w:szCs w:val="24"/>
        </w:rPr>
      </w:pPr>
    </w:p>
    <w:p w:rsidR="007A0024" w:rsidRDefault="007A0024">
      <w:pPr>
        <w:rPr>
          <w:rFonts w:ascii="Arial" w:hAnsi="Arial" w:cs="Arial"/>
          <w:sz w:val="24"/>
          <w:szCs w:val="24"/>
        </w:rPr>
      </w:pPr>
    </w:p>
    <w:p w:rsidR="007A0024" w:rsidRDefault="007A0024">
      <w:pPr>
        <w:rPr>
          <w:rFonts w:ascii="Arial" w:hAnsi="Arial" w:cs="Arial"/>
          <w:sz w:val="24"/>
          <w:szCs w:val="24"/>
        </w:rPr>
      </w:pPr>
    </w:p>
    <w:p w:rsidR="007A0024" w:rsidRPr="002A08A3" w:rsidRDefault="002B5354" w:rsidP="007A0024">
      <w:pPr>
        <w:rPr>
          <w:rFonts w:ascii="Arial" w:eastAsia="Times New Roman" w:hAnsi="Arial" w:cs="Arial"/>
          <w:color w:val="000000"/>
          <w:sz w:val="24"/>
          <w:szCs w:val="24"/>
          <w:lang w:eastAsia="es-MX"/>
        </w:rPr>
      </w:pPr>
      <w:r w:rsidRPr="002B5354">
        <w:rPr>
          <w:rFonts w:ascii="Arial" w:hAnsi="Arial" w:cs="Arial"/>
          <w:b/>
          <w:sz w:val="24"/>
          <w:szCs w:val="24"/>
        </w:rPr>
        <w:t>Table S9</w:t>
      </w:r>
      <w:r w:rsidR="007A0024">
        <w:rPr>
          <w:rFonts w:ascii="Arial" w:hAnsi="Arial" w:cs="Arial"/>
          <w:sz w:val="24"/>
          <w:szCs w:val="24"/>
        </w:rPr>
        <w:t xml:space="preserve"> </w:t>
      </w:r>
      <w:r w:rsidR="007A0024" w:rsidRPr="002A08A3">
        <w:rPr>
          <w:rFonts w:ascii="Arial" w:eastAsia="Times New Roman" w:hAnsi="Arial" w:cs="Arial"/>
          <w:color w:val="000000"/>
          <w:sz w:val="24"/>
          <w:szCs w:val="24"/>
          <w:lang w:eastAsia="es-MX"/>
        </w:rPr>
        <w:t xml:space="preserve">The β diversity or rate of species change </w:t>
      </w:r>
      <w:r w:rsidR="007A0024">
        <w:rPr>
          <w:rFonts w:ascii="Arial" w:eastAsia="Times New Roman" w:hAnsi="Arial" w:cs="Arial"/>
          <w:color w:val="000000"/>
          <w:sz w:val="24"/>
          <w:szCs w:val="24"/>
          <w:lang w:eastAsia="es-MX"/>
        </w:rPr>
        <w:t xml:space="preserve">of Bacterivorous group </w:t>
      </w:r>
      <w:r w:rsidR="007A0024" w:rsidRPr="002A08A3">
        <w:rPr>
          <w:rFonts w:ascii="Arial" w:eastAsia="Times New Roman" w:hAnsi="Arial" w:cs="Arial"/>
          <w:color w:val="000000"/>
          <w:sz w:val="24"/>
          <w:szCs w:val="24"/>
          <w:lang w:eastAsia="es-MX"/>
        </w:rPr>
        <w:t xml:space="preserve">was calculated by three different algoritm measures: Mesure 1) βc or Cody (1975) a measure of </w:t>
      </w:r>
      <w:r w:rsidR="00024DF9" w:rsidRPr="002A08A3">
        <w:rPr>
          <w:rFonts w:ascii="Arial" w:eastAsia="Times New Roman" w:hAnsi="Arial" w:cs="Arial"/>
          <w:color w:val="000000"/>
          <w:sz w:val="24"/>
          <w:szCs w:val="24"/>
          <w:lang w:eastAsia="es-MX"/>
        </w:rPr>
        <w:t>amount of</w:t>
      </w:r>
      <w:r w:rsidR="007A0024" w:rsidRPr="002A08A3">
        <w:rPr>
          <w:rFonts w:ascii="Arial" w:eastAsia="Times New Roman" w:hAnsi="Arial" w:cs="Arial"/>
          <w:color w:val="000000"/>
          <w:sz w:val="24"/>
          <w:szCs w:val="24"/>
          <w:lang w:eastAsia="es-MX"/>
        </w:rPr>
        <w:t xml:space="preserve"> differentiation or biotic change, by integration of Cody’s rate measure with respect to the habitat gradient being βc = g(H) + l(H)/2, where g(H) is the number of gained species along the habitat gradient and l(H) is the number of the species lost along. 2) βw or Whittaker measures (1972) βw = s/ᾱ-1, where s is the total number of species recorded in the study system, and ᾱ is the average number of species found within the community samples. 3)</w:t>
      </w:r>
      <w:r w:rsidR="007A0024" w:rsidRPr="002A08A3">
        <w:rPr>
          <w:rFonts w:ascii="Arial" w:hAnsi="Arial" w:cs="Arial"/>
          <w:i/>
          <w:sz w:val="16"/>
          <w:szCs w:val="16"/>
        </w:rPr>
        <w:t xml:space="preserve"> </w:t>
      </w:r>
      <w:r w:rsidR="007A0024" w:rsidRPr="002A08A3">
        <w:rPr>
          <w:rFonts w:ascii="Arial" w:hAnsi="Arial" w:cs="Arial"/>
          <w:i/>
          <w:sz w:val="24"/>
          <w:szCs w:val="24"/>
        </w:rPr>
        <w:t>β</w:t>
      </w:r>
      <w:r w:rsidR="007A0024" w:rsidRPr="002A08A3">
        <w:rPr>
          <w:rFonts w:ascii="Arial" w:hAnsi="Arial" w:cs="Arial"/>
          <w:i/>
          <w:sz w:val="24"/>
          <w:szCs w:val="24"/>
          <w:vertAlign w:val="subscript"/>
        </w:rPr>
        <w:t>C O</w:t>
      </w:r>
    </w:p>
    <w:p w:rsidR="007A0024" w:rsidRDefault="007A0024" w:rsidP="007A0024">
      <w:pPr>
        <w:rPr>
          <w:rFonts w:ascii="Arial" w:hAnsi="Arial" w:cs="Arial"/>
          <w:sz w:val="24"/>
          <w:szCs w:val="24"/>
        </w:rPr>
      </w:pPr>
      <w:r w:rsidRPr="002A08A3">
        <w:rPr>
          <w:rFonts w:ascii="Arial" w:eastAsia="Times New Roman" w:hAnsi="Arial" w:cs="Arial"/>
          <w:color w:val="000000"/>
          <w:sz w:val="24"/>
          <w:szCs w:val="24"/>
          <w:lang w:eastAsia="es-MX"/>
        </w:rPr>
        <w:t>4) βT  (“beta turnover”, Wilson and Shmida, 1984), combines the idea of species turnover reflected by the gain (g) and loss (l) of species along the gradient, as used in βc, with a standardization by average sample richness, ᾱ, inherent  in βw. Thus βT = g(H) + l(H)/2 ᾱ.</w:t>
      </w:r>
      <w:r w:rsidRPr="002A08A3">
        <w:rPr>
          <w:rFonts w:ascii="Arial" w:hAnsi="Arial" w:cs="Arial"/>
          <w:sz w:val="24"/>
          <w:szCs w:val="24"/>
        </w:rPr>
        <w:t xml:space="preserve"> Abreviations: Non/AMF: treatment without mycorrhizal inoculum. AMF: treatment with mycorrhizal inoculum. CI, first compartment; CII, second compartment; CIII, third compartment. Depths: 3, 6 and 9 CM were the depths</w:t>
      </w:r>
    </w:p>
    <w:p w:rsidR="007A0024" w:rsidRDefault="007A0024">
      <w:pPr>
        <w:rPr>
          <w:rFonts w:ascii="Arial" w:hAnsi="Arial" w:cs="Arial"/>
          <w:sz w:val="24"/>
          <w:szCs w:val="24"/>
        </w:rPr>
      </w:pPr>
    </w:p>
    <w:p w:rsidR="007A0024" w:rsidRPr="002A08A3" w:rsidRDefault="007A0024">
      <w:pPr>
        <w:rPr>
          <w:rFonts w:ascii="Arial" w:eastAsia="Times New Roman" w:hAnsi="Arial" w:cs="Arial"/>
          <w:color w:val="000000"/>
          <w:sz w:val="24"/>
          <w:szCs w:val="24"/>
          <w:lang w:eastAsia="es-MX"/>
        </w:rPr>
      </w:pPr>
    </w:p>
    <w:tbl>
      <w:tblPr>
        <w:tblStyle w:val="Tablaconcuadrcula"/>
        <w:tblpPr w:leftFromText="141" w:rightFromText="141" w:vertAnchor="text" w:horzAnchor="page" w:tblpX="1321" w:tblpY="181"/>
        <w:tblW w:w="3692" w:type="pct"/>
        <w:tblLook w:val="04A0" w:firstRow="1" w:lastRow="0" w:firstColumn="1" w:lastColumn="0" w:noHBand="0" w:noVBand="1"/>
      </w:tblPr>
      <w:tblGrid>
        <w:gridCol w:w="1921"/>
        <w:gridCol w:w="2514"/>
        <w:gridCol w:w="1035"/>
        <w:gridCol w:w="1035"/>
        <w:gridCol w:w="1031"/>
        <w:gridCol w:w="1031"/>
        <w:gridCol w:w="1033"/>
        <w:gridCol w:w="1026"/>
      </w:tblGrid>
      <w:tr w:rsidR="007A0024" w:rsidRPr="002A08A3" w:rsidTr="00AB0047">
        <w:trPr>
          <w:trHeight w:val="290"/>
        </w:trPr>
        <w:tc>
          <w:tcPr>
            <w:tcW w:w="2087" w:type="pct"/>
            <w:gridSpan w:val="2"/>
            <w:shd w:val="clear" w:color="auto" w:fill="FFE599" w:themeFill="accent4" w:themeFillTint="66"/>
            <w:noWrap/>
            <w:hideMark/>
          </w:tcPr>
          <w:p w:rsidR="007A0024" w:rsidRPr="002A08A3" w:rsidRDefault="007A0024" w:rsidP="00AB004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74" w:type="pct"/>
            <w:gridSpan w:val="2"/>
            <w:shd w:val="clear" w:color="auto" w:fill="FFE599" w:themeFill="accent4" w:themeFillTint="66"/>
            <w:noWrap/>
            <w:vAlign w:val="center"/>
            <w:hideMark/>
          </w:tcPr>
          <w:p w:rsidR="007A0024" w:rsidRPr="002A08A3" w:rsidRDefault="007A0024" w:rsidP="00AB004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2A08A3">
              <w:rPr>
                <w:rFonts w:ascii="Arial" w:hAnsi="Arial" w:cs="Arial"/>
                <w:b/>
                <w:sz w:val="16"/>
                <w:szCs w:val="16"/>
              </w:rPr>
              <w:t>CI</w:t>
            </w:r>
          </w:p>
        </w:tc>
        <w:tc>
          <w:tcPr>
            <w:tcW w:w="970" w:type="pct"/>
            <w:gridSpan w:val="2"/>
            <w:shd w:val="clear" w:color="auto" w:fill="FFE599" w:themeFill="accent4" w:themeFillTint="66"/>
            <w:noWrap/>
            <w:vAlign w:val="center"/>
            <w:hideMark/>
          </w:tcPr>
          <w:p w:rsidR="007A0024" w:rsidRPr="002A08A3" w:rsidRDefault="007A0024" w:rsidP="00AB004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2A08A3">
              <w:rPr>
                <w:rFonts w:ascii="Arial" w:hAnsi="Arial" w:cs="Arial"/>
                <w:b/>
                <w:sz w:val="16"/>
                <w:szCs w:val="16"/>
              </w:rPr>
              <w:t>CII</w:t>
            </w:r>
          </w:p>
        </w:tc>
        <w:tc>
          <w:tcPr>
            <w:tcW w:w="969" w:type="pct"/>
            <w:gridSpan w:val="2"/>
            <w:shd w:val="clear" w:color="auto" w:fill="FFE599" w:themeFill="accent4" w:themeFillTint="66"/>
            <w:noWrap/>
            <w:vAlign w:val="center"/>
            <w:hideMark/>
          </w:tcPr>
          <w:p w:rsidR="007A0024" w:rsidRPr="002A08A3" w:rsidRDefault="007A0024" w:rsidP="00AB004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2A08A3">
              <w:rPr>
                <w:rFonts w:ascii="Arial" w:hAnsi="Arial" w:cs="Arial"/>
                <w:b/>
                <w:sz w:val="16"/>
                <w:szCs w:val="16"/>
              </w:rPr>
              <w:t>CIII</w:t>
            </w:r>
          </w:p>
        </w:tc>
      </w:tr>
      <w:tr w:rsidR="007A0024" w:rsidRPr="002A08A3" w:rsidTr="00AB0047">
        <w:trPr>
          <w:trHeight w:val="290"/>
        </w:trPr>
        <w:tc>
          <w:tcPr>
            <w:tcW w:w="904" w:type="pct"/>
            <w:noWrap/>
            <w:hideMark/>
          </w:tcPr>
          <w:p w:rsidR="007A0024" w:rsidRPr="002A08A3" w:rsidRDefault="007A0024" w:rsidP="00AB004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2A08A3">
              <w:rPr>
                <w:rFonts w:ascii="Arial" w:hAnsi="Arial" w:cs="Arial"/>
                <w:b/>
                <w:sz w:val="16"/>
                <w:szCs w:val="16"/>
              </w:rPr>
              <w:t>Treatments</w:t>
            </w:r>
          </w:p>
        </w:tc>
        <w:tc>
          <w:tcPr>
            <w:tcW w:w="1183" w:type="pct"/>
            <w:noWrap/>
            <w:hideMark/>
          </w:tcPr>
          <w:p w:rsidR="007A0024" w:rsidRPr="002A08A3" w:rsidRDefault="007A0024" w:rsidP="00AB004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2A08A3">
              <w:rPr>
                <w:rFonts w:ascii="Arial" w:hAnsi="Arial" w:cs="Arial"/>
                <w:b/>
                <w:sz w:val="16"/>
                <w:szCs w:val="16"/>
              </w:rPr>
              <w:t>Index</w:t>
            </w:r>
          </w:p>
        </w:tc>
        <w:tc>
          <w:tcPr>
            <w:tcW w:w="487" w:type="pct"/>
            <w:noWrap/>
            <w:hideMark/>
          </w:tcPr>
          <w:p w:rsidR="007A0024" w:rsidRPr="002A08A3" w:rsidRDefault="007A0024" w:rsidP="00AB004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2A08A3">
              <w:rPr>
                <w:rFonts w:ascii="Arial" w:hAnsi="Arial" w:cs="Arial"/>
                <w:b/>
                <w:sz w:val="16"/>
                <w:szCs w:val="16"/>
              </w:rPr>
              <w:t>3 vs 6 CM</w:t>
            </w:r>
          </w:p>
        </w:tc>
        <w:tc>
          <w:tcPr>
            <w:tcW w:w="487" w:type="pct"/>
            <w:noWrap/>
            <w:hideMark/>
          </w:tcPr>
          <w:p w:rsidR="007A0024" w:rsidRPr="002A08A3" w:rsidRDefault="007A0024" w:rsidP="00AB004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2A08A3">
              <w:rPr>
                <w:rFonts w:ascii="Arial" w:hAnsi="Arial" w:cs="Arial"/>
                <w:b/>
                <w:sz w:val="16"/>
                <w:szCs w:val="16"/>
              </w:rPr>
              <w:t>6 vs 9 CM</w:t>
            </w:r>
          </w:p>
        </w:tc>
        <w:tc>
          <w:tcPr>
            <w:tcW w:w="485" w:type="pct"/>
            <w:noWrap/>
            <w:hideMark/>
          </w:tcPr>
          <w:p w:rsidR="007A0024" w:rsidRPr="002A08A3" w:rsidRDefault="007A0024" w:rsidP="00AB004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2A08A3">
              <w:rPr>
                <w:rFonts w:ascii="Arial" w:hAnsi="Arial" w:cs="Arial"/>
                <w:b/>
                <w:sz w:val="16"/>
                <w:szCs w:val="16"/>
              </w:rPr>
              <w:t>3 vs 6 CM</w:t>
            </w:r>
          </w:p>
        </w:tc>
        <w:tc>
          <w:tcPr>
            <w:tcW w:w="485" w:type="pct"/>
            <w:noWrap/>
            <w:hideMark/>
          </w:tcPr>
          <w:p w:rsidR="007A0024" w:rsidRPr="002A08A3" w:rsidRDefault="007A0024" w:rsidP="00AB004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2A08A3">
              <w:rPr>
                <w:rFonts w:ascii="Arial" w:hAnsi="Arial" w:cs="Arial"/>
                <w:b/>
                <w:sz w:val="16"/>
                <w:szCs w:val="16"/>
              </w:rPr>
              <w:t>6 vs 9 CM</w:t>
            </w:r>
          </w:p>
        </w:tc>
        <w:tc>
          <w:tcPr>
            <w:tcW w:w="486" w:type="pct"/>
            <w:noWrap/>
            <w:hideMark/>
          </w:tcPr>
          <w:p w:rsidR="007A0024" w:rsidRPr="002A08A3" w:rsidRDefault="007A0024" w:rsidP="00AB004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2A08A3">
              <w:rPr>
                <w:rFonts w:ascii="Arial" w:hAnsi="Arial" w:cs="Arial"/>
                <w:b/>
                <w:sz w:val="16"/>
                <w:szCs w:val="16"/>
              </w:rPr>
              <w:t>3 vs 6 CM</w:t>
            </w:r>
          </w:p>
        </w:tc>
        <w:tc>
          <w:tcPr>
            <w:tcW w:w="483" w:type="pct"/>
            <w:noWrap/>
            <w:hideMark/>
          </w:tcPr>
          <w:p w:rsidR="007A0024" w:rsidRPr="002A08A3" w:rsidRDefault="007A0024" w:rsidP="00AB004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2A08A3">
              <w:rPr>
                <w:rFonts w:ascii="Arial" w:hAnsi="Arial" w:cs="Arial"/>
                <w:b/>
                <w:sz w:val="16"/>
                <w:szCs w:val="16"/>
              </w:rPr>
              <w:t>6 vs 9 CM</w:t>
            </w:r>
          </w:p>
        </w:tc>
      </w:tr>
      <w:tr w:rsidR="00963706" w:rsidRPr="002A08A3" w:rsidTr="0054304B">
        <w:trPr>
          <w:trHeight w:val="290"/>
        </w:trPr>
        <w:tc>
          <w:tcPr>
            <w:tcW w:w="904" w:type="pct"/>
            <w:vMerge w:val="restart"/>
            <w:shd w:val="clear" w:color="auto" w:fill="BDD6EE" w:themeFill="accent1" w:themeFillTint="66"/>
            <w:noWrap/>
            <w:textDirection w:val="btLr"/>
          </w:tcPr>
          <w:p w:rsidR="00963706" w:rsidRPr="002A08A3" w:rsidRDefault="00963706" w:rsidP="0096370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A08A3">
              <w:rPr>
                <w:rFonts w:ascii="Arial" w:hAnsi="Arial" w:cs="Arial"/>
                <w:sz w:val="16"/>
                <w:szCs w:val="16"/>
              </w:rPr>
              <w:t>control</w:t>
            </w:r>
          </w:p>
        </w:tc>
        <w:tc>
          <w:tcPr>
            <w:tcW w:w="1183" w:type="pct"/>
            <w:shd w:val="clear" w:color="auto" w:fill="BDD6EE" w:themeFill="accent1" w:themeFillTint="66"/>
            <w:noWrap/>
          </w:tcPr>
          <w:p w:rsidR="00963706" w:rsidRPr="002A08A3" w:rsidRDefault="00963706" w:rsidP="00963706">
            <w:pPr>
              <w:rPr>
                <w:rFonts w:ascii="Arial" w:hAnsi="Arial" w:cs="Arial"/>
                <w:sz w:val="16"/>
                <w:szCs w:val="16"/>
              </w:rPr>
            </w:pPr>
            <w:r w:rsidRPr="002A08A3">
              <w:rPr>
                <w:rFonts w:ascii="Arial" w:hAnsi="Arial" w:cs="Arial"/>
                <w:i/>
                <w:sz w:val="16"/>
                <w:szCs w:val="16"/>
              </w:rPr>
              <w:t>β</w:t>
            </w:r>
            <w:r w:rsidRPr="002A08A3">
              <w:rPr>
                <w:rFonts w:ascii="Arial" w:hAnsi="Arial" w:cs="Arial"/>
                <w:i/>
                <w:sz w:val="16"/>
                <w:szCs w:val="16"/>
                <w:vertAlign w:val="subscript"/>
              </w:rPr>
              <w:t xml:space="preserve">C </w:t>
            </w:r>
            <w:r w:rsidRPr="002A08A3">
              <w:rPr>
                <w:rFonts w:ascii="Arial" w:hAnsi="Arial" w:cs="Arial"/>
                <w:sz w:val="16"/>
                <w:szCs w:val="16"/>
              </w:rPr>
              <w:t>= Cody (1975)</w:t>
            </w:r>
          </w:p>
        </w:tc>
        <w:tc>
          <w:tcPr>
            <w:tcW w:w="487" w:type="pct"/>
            <w:shd w:val="clear" w:color="auto" w:fill="BDD6EE" w:themeFill="accent1" w:themeFillTint="66"/>
            <w:noWrap/>
            <w:vAlign w:val="bottom"/>
          </w:tcPr>
          <w:p w:rsidR="00963706" w:rsidRDefault="00963706" w:rsidP="00963706">
            <w:pPr>
              <w:jc w:val="right"/>
              <w:rPr>
                <w:rFonts w:ascii="Calibri" w:hAnsi="Calibri" w:cs="Calibri"/>
                <w:color w:val="000000"/>
                <w:lang w:val="es-MX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487" w:type="pct"/>
            <w:shd w:val="clear" w:color="auto" w:fill="BDD6EE" w:themeFill="accent1" w:themeFillTint="66"/>
            <w:noWrap/>
            <w:vAlign w:val="bottom"/>
          </w:tcPr>
          <w:p w:rsidR="00963706" w:rsidRDefault="00963706" w:rsidP="00963706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485" w:type="pct"/>
            <w:shd w:val="clear" w:color="auto" w:fill="BDD6EE" w:themeFill="accent1" w:themeFillTint="66"/>
            <w:noWrap/>
            <w:vAlign w:val="bottom"/>
          </w:tcPr>
          <w:p w:rsidR="00963706" w:rsidRDefault="00963706" w:rsidP="00963706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3.5</w:t>
            </w:r>
          </w:p>
        </w:tc>
        <w:tc>
          <w:tcPr>
            <w:tcW w:w="485" w:type="pct"/>
            <w:shd w:val="clear" w:color="auto" w:fill="BDD6EE" w:themeFill="accent1" w:themeFillTint="66"/>
            <w:noWrap/>
            <w:vAlign w:val="bottom"/>
          </w:tcPr>
          <w:p w:rsidR="00963706" w:rsidRDefault="00963706" w:rsidP="00963706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486" w:type="pct"/>
            <w:shd w:val="clear" w:color="auto" w:fill="BDD6EE" w:themeFill="accent1" w:themeFillTint="66"/>
            <w:noWrap/>
            <w:vAlign w:val="bottom"/>
          </w:tcPr>
          <w:p w:rsidR="00963706" w:rsidRDefault="00963706" w:rsidP="00963706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483" w:type="pct"/>
            <w:shd w:val="clear" w:color="auto" w:fill="BDD6EE" w:themeFill="accent1" w:themeFillTint="66"/>
            <w:noWrap/>
            <w:vAlign w:val="bottom"/>
          </w:tcPr>
          <w:p w:rsidR="00963706" w:rsidRDefault="00963706" w:rsidP="00963706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1.5</w:t>
            </w:r>
          </w:p>
        </w:tc>
      </w:tr>
      <w:tr w:rsidR="006234B0" w:rsidRPr="002A08A3" w:rsidTr="00AB0047">
        <w:trPr>
          <w:trHeight w:val="290"/>
        </w:trPr>
        <w:tc>
          <w:tcPr>
            <w:tcW w:w="904" w:type="pct"/>
            <w:vMerge/>
            <w:shd w:val="clear" w:color="auto" w:fill="BDD6EE" w:themeFill="accent1" w:themeFillTint="66"/>
            <w:noWrap/>
            <w:textDirection w:val="btLr"/>
            <w:hideMark/>
          </w:tcPr>
          <w:p w:rsidR="006234B0" w:rsidRPr="002A08A3" w:rsidRDefault="006234B0" w:rsidP="006234B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83" w:type="pct"/>
            <w:shd w:val="clear" w:color="auto" w:fill="BDD6EE" w:themeFill="accent1" w:themeFillTint="66"/>
            <w:noWrap/>
          </w:tcPr>
          <w:p w:rsidR="006234B0" w:rsidRPr="002A08A3" w:rsidRDefault="006234B0" w:rsidP="006234B0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2A08A3">
              <w:rPr>
                <w:rFonts w:ascii="Arial" w:hAnsi="Arial" w:cs="Arial"/>
                <w:i/>
                <w:sz w:val="16"/>
                <w:szCs w:val="16"/>
              </w:rPr>
              <w:t>β</w:t>
            </w:r>
            <w:r w:rsidRPr="002A08A3">
              <w:rPr>
                <w:rFonts w:ascii="Arial" w:hAnsi="Arial" w:cs="Arial"/>
                <w:i/>
                <w:sz w:val="16"/>
                <w:szCs w:val="16"/>
                <w:vertAlign w:val="subscript"/>
              </w:rPr>
              <w:t xml:space="preserve">w </w:t>
            </w:r>
            <w:r w:rsidRPr="002A08A3">
              <w:rPr>
                <w:rFonts w:ascii="Arial" w:hAnsi="Arial" w:cs="Arial"/>
                <w:sz w:val="16"/>
                <w:szCs w:val="16"/>
              </w:rPr>
              <w:t>= Whitaker (1992)</w:t>
            </w:r>
          </w:p>
        </w:tc>
        <w:tc>
          <w:tcPr>
            <w:tcW w:w="487" w:type="pct"/>
            <w:shd w:val="clear" w:color="auto" w:fill="BDD6EE" w:themeFill="accent1" w:themeFillTint="66"/>
            <w:noWrap/>
            <w:vAlign w:val="bottom"/>
          </w:tcPr>
          <w:p w:rsidR="006234B0" w:rsidRDefault="006234B0" w:rsidP="006234B0">
            <w:pPr>
              <w:jc w:val="right"/>
              <w:rPr>
                <w:rFonts w:ascii="Calibri" w:hAnsi="Calibri" w:cs="Calibri"/>
                <w:color w:val="000000"/>
                <w:lang w:val="es-MX"/>
              </w:rPr>
            </w:pPr>
            <w:r>
              <w:rPr>
                <w:rFonts w:ascii="Calibri" w:hAnsi="Calibri" w:cs="Calibri"/>
                <w:color w:val="000000"/>
              </w:rPr>
              <w:t>1.44</w:t>
            </w:r>
          </w:p>
        </w:tc>
        <w:tc>
          <w:tcPr>
            <w:tcW w:w="487" w:type="pct"/>
            <w:shd w:val="clear" w:color="auto" w:fill="BDD6EE" w:themeFill="accent1" w:themeFillTint="66"/>
            <w:noWrap/>
            <w:vAlign w:val="bottom"/>
          </w:tcPr>
          <w:p w:rsidR="006234B0" w:rsidRDefault="006234B0" w:rsidP="006234B0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1.36</w:t>
            </w:r>
          </w:p>
        </w:tc>
        <w:tc>
          <w:tcPr>
            <w:tcW w:w="485" w:type="pct"/>
            <w:shd w:val="clear" w:color="auto" w:fill="BDD6EE" w:themeFill="accent1" w:themeFillTint="66"/>
            <w:noWrap/>
            <w:vAlign w:val="bottom"/>
          </w:tcPr>
          <w:p w:rsidR="006234B0" w:rsidRDefault="006234B0" w:rsidP="006234B0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1.63</w:t>
            </w:r>
          </w:p>
        </w:tc>
        <w:tc>
          <w:tcPr>
            <w:tcW w:w="485" w:type="pct"/>
            <w:shd w:val="clear" w:color="auto" w:fill="BDD6EE" w:themeFill="accent1" w:themeFillTint="66"/>
            <w:noWrap/>
            <w:vAlign w:val="bottom"/>
          </w:tcPr>
          <w:p w:rsidR="006234B0" w:rsidRDefault="006234B0" w:rsidP="006234B0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1.38</w:t>
            </w:r>
          </w:p>
        </w:tc>
        <w:tc>
          <w:tcPr>
            <w:tcW w:w="486" w:type="pct"/>
            <w:shd w:val="clear" w:color="auto" w:fill="BDD6EE" w:themeFill="accent1" w:themeFillTint="66"/>
            <w:noWrap/>
            <w:vAlign w:val="bottom"/>
          </w:tcPr>
          <w:p w:rsidR="006234B0" w:rsidRDefault="006234B0" w:rsidP="006234B0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1.83</w:t>
            </w:r>
          </w:p>
        </w:tc>
        <w:tc>
          <w:tcPr>
            <w:tcW w:w="483" w:type="pct"/>
            <w:shd w:val="clear" w:color="auto" w:fill="BDD6EE" w:themeFill="accent1" w:themeFillTint="66"/>
            <w:noWrap/>
            <w:vAlign w:val="bottom"/>
          </w:tcPr>
          <w:p w:rsidR="006234B0" w:rsidRDefault="006234B0" w:rsidP="006234B0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1.38</w:t>
            </w:r>
          </w:p>
        </w:tc>
      </w:tr>
      <w:tr w:rsidR="000125F5" w:rsidRPr="002A08A3" w:rsidTr="0054304B">
        <w:trPr>
          <w:trHeight w:val="320"/>
        </w:trPr>
        <w:tc>
          <w:tcPr>
            <w:tcW w:w="904" w:type="pct"/>
            <w:vMerge/>
            <w:shd w:val="clear" w:color="auto" w:fill="BDD6EE" w:themeFill="accent1" w:themeFillTint="66"/>
            <w:hideMark/>
          </w:tcPr>
          <w:p w:rsidR="000125F5" w:rsidRPr="002A08A3" w:rsidRDefault="000125F5" w:rsidP="000125F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83" w:type="pct"/>
            <w:shd w:val="clear" w:color="auto" w:fill="BDD6EE" w:themeFill="accent1" w:themeFillTint="66"/>
            <w:noWrap/>
            <w:hideMark/>
          </w:tcPr>
          <w:p w:rsidR="000125F5" w:rsidRPr="002A08A3" w:rsidRDefault="000125F5" w:rsidP="000125F5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2A08A3">
              <w:rPr>
                <w:rFonts w:ascii="Arial" w:hAnsi="Arial" w:cs="Arial"/>
                <w:i/>
                <w:sz w:val="16"/>
                <w:szCs w:val="16"/>
              </w:rPr>
              <w:t>β</w:t>
            </w:r>
            <w:r w:rsidRPr="002A08A3">
              <w:rPr>
                <w:rFonts w:ascii="Arial" w:hAnsi="Arial" w:cs="Arial"/>
                <w:i/>
                <w:sz w:val="16"/>
                <w:szCs w:val="16"/>
                <w:vertAlign w:val="subscript"/>
              </w:rPr>
              <w:t xml:space="preserve">C O </w:t>
            </w:r>
            <w:r w:rsidRPr="002A08A3">
              <w:rPr>
                <w:rFonts w:ascii="Arial" w:hAnsi="Arial" w:cs="Arial"/>
                <w:i/>
                <w:sz w:val="16"/>
                <w:szCs w:val="16"/>
              </w:rPr>
              <w:t xml:space="preserve">= </w:t>
            </w:r>
            <w:r w:rsidRPr="002A08A3">
              <w:rPr>
                <w:rFonts w:ascii="Arial" w:hAnsi="Arial" w:cs="Arial"/>
                <w:b/>
                <w:sz w:val="16"/>
                <w:szCs w:val="16"/>
              </w:rPr>
              <w:t>Cody (1993)</w:t>
            </w:r>
          </w:p>
        </w:tc>
        <w:tc>
          <w:tcPr>
            <w:tcW w:w="487" w:type="pct"/>
            <w:shd w:val="clear" w:color="auto" w:fill="BDD6EE" w:themeFill="accent1" w:themeFillTint="66"/>
            <w:noWrap/>
            <w:vAlign w:val="bottom"/>
          </w:tcPr>
          <w:p w:rsidR="000125F5" w:rsidRDefault="000125F5" w:rsidP="000125F5">
            <w:pPr>
              <w:jc w:val="right"/>
              <w:rPr>
                <w:rFonts w:ascii="Calibri" w:hAnsi="Calibri" w:cs="Calibri"/>
                <w:color w:val="000000"/>
                <w:lang w:val="es-MX"/>
              </w:rPr>
            </w:pPr>
            <w:r>
              <w:rPr>
                <w:rFonts w:ascii="Calibri" w:hAnsi="Calibri" w:cs="Calibri"/>
                <w:color w:val="000000"/>
              </w:rPr>
              <w:t>0.27</w:t>
            </w:r>
          </w:p>
        </w:tc>
        <w:tc>
          <w:tcPr>
            <w:tcW w:w="487" w:type="pct"/>
            <w:shd w:val="clear" w:color="auto" w:fill="BDD6EE" w:themeFill="accent1" w:themeFillTint="66"/>
            <w:noWrap/>
            <w:vAlign w:val="bottom"/>
          </w:tcPr>
          <w:p w:rsidR="000125F5" w:rsidRDefault="000125F5" w:rsidP="000125F5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0.25</w:t>
            </w:r>
          </w:p>
        </w:tc>
        <w:tc>
          <w:tcPr>
            <w:tcW w:w="485" w:type="pct"/>
            <w:shd w:val="clear" w:color="auto" w:fill="BDD6EE" w:themeFill="accent1" w:themeFillTint="66"/>
            <w:noWrap/>
            <w:vAlign w:val="bottom"/>
          </w:tcPr>
          <w:p w:rsidR="000125F5" w:rsidRDefault="000125F5" w:rsidP="000125F5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0.42</w:t>
            </w:r>
          </w:p>
        </w:tc>
        <w:tc>
          <w:tcPr>
            <w:tcW w:w="485" w:type="pct"/>
            <w:shd w:val="clear" w:color="auto" w:fill="BDD6EE" w:themeFill="accent1" w:themeFillTint="66"/>
            <w:noWrap/>
            <w:vAlign w:val="bottom"/>
          </w:tcPr>
          <w:p w:rsidR="000125F5" w:rsidRDefault="000125F5" w:rsidP="000125F5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0.18</w:t>
            </w:r>
          </w:p>
        </w:tc>
        <w:tc>
          <w:tcPr>
            <w:tcW w:w="486" w:type="pct"/>
            <w:shd w:val="clear" w:color="auto" w:fill="BDD6EE" w:themeFill="accent1" w:themeFillTint="66"/>
            <w:noWrap/>
            <w:vAlign w:val="bottom"/>
          </w:tcPr>
          <w:p w:rsidR="000125F5" w:rsidRDefault="000125F5" w:rsidP="000125F5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0.56</w:t>
            </w:r>
          </w:p>
        </w:tc>
        <w:tc>
          <w:tcPr>
            <w:tcW w:w="483" w:type="pct"/>
            <w:shd w:val="clear" w:color="auto" w:fill="BDD6EE" w:themeFill="accent1" w:themeFillTint="66"/>
            <w:noWrap/>
            <w:vAlign w:val="bottom"/>
          </w:tcPr>
          <w:p w:rsidR="000125F5" w:rsidRDefault="000125F5" w:rsidP="000125F5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0.20</w:t>
            </w:r>
          </w:p>
        </w:tc>
      </w:tr>
      <w:tr w:rsidR="000125F5" w:rsidRPr="002A08A3" w:rsidTr="0054304B">
        <w:trPr>
          <w:trHeight w:val="290"/>
        </w:trPr>
        <w:tc>
          <w:tcPr>
            <w:tcW w:w="904" w:type="pct"/>
            <w:vMerge/>
            <w:shd w:val="clear" w:color="auto" w:fill="BDD6EE" w:themeFill="accent1" w:themeFillTint="66"/>
            <w:hideMark/>
          </w:tcPr>
          <w:p w:rsidR="000125F5" w:rsidRPr="002A08A3" w:rsidRDefault="000125F5" w:rsidP="000125F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83" w:type="pct"/>
            <w:shd w:val="clear" w:color="auto" w:fill="BDD6EE" w:themeFill="accent1" w:themeFillTint="66"/>
            <w:noWrap/>
            <w:hideMark/>
          </w:tcPr>
          <w:p w:rsidR="000125F5" w:rsidRPr="002A08A3" w:rsidRDefault="000125F5" w:rsidP="000125F5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2A08A3">
              <w:rPr>
                <w:rFonts w:ascii="Arial" w:hAnsi="Arial" w:cs="Arial"/>
                <w:i/>
                <w:sz w:val="16"/>
                <w:szCs w:val="16"/>
              </w:rPr>
              <w:t>Β</w:t>
            </w:r>
            <w:r w:rsidRPr="002A08A3">
              <w:rPr>
                <w:rFonts w:ascii="Arial" w:hAnsi="Arial" w:cs="Arial"/>
                <w:i/>
                <w:sz w:val="16"/>
                <w:szCs w:val="16"/>
                <w:vertAlign w:val="subscript"/>
              </w:rPr>
              <w:t xml:space="preserve">T </w:t>
            </w:r>
            <w:r w:rsidRPr="002A08A3">
              <w:rPr>
                <w:rFonts w:ascii="Arial" w:hAnsi="Arial" w:cs="Arial"/>
                <w:sz w:val="16"/>
                <w:szCs w:val="16"/>
              </w:rPr>
              <w:t xml:space="preserve">= </w:t>
            </w:r>
            <w:r w:rsidRPr="002A08A3">
              <w:rPr>
                <w:rFonts w:ascii="Arial" w:hAnsi="Arial" w:cs="Arial"/>
                <w:b/>
                <w:sz w:val="16"/>
                <w:szCs w:val="16"/>
              </w:rPr>
              <w:t>Wilson &amp; Schmida (1984)</w:t>
            </w:r>
          </w:p>
        </w:tc>
        <w:tc>
          <w:tcPr>
            <w:tcW w:w="487" w:type="pct"/>
            <w:shd w:val="clear" w:color="auto" w:fill="BDD6EE" w:themeFill="accent1" w:themeFillTint="66"/>
            <w:noWrap/>
            <w:vAlign w:val="bottom"/>
          </w:tcPr>
          <w:p w:rsidR="000125F5" w:rsidRDefault="000125F5" w:rsidP="000125F5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0.30</w:t>
            </w:r>
          </w:p>
        </w:tc>
        <w:tc>
          <w:tcPr>
            <w:tcW w:w="487" w:type="pct"/>
            <w:shd w:val="clear" w:color="auto" w:fill="BDD6EE" w:themeFill="accent1" w:themeFillTint="66"/>
            <w:noWrap/>
            <w:vAlign w:val="bottom"/>
          </w:tcPr>
          <w:p w:rsidR="000125F5" w:rsidRDefault="000125F5" w:rsidP="000125F5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0.25</w:t>
            </w:r>
          </w:p>
        </w:tc>
        <w:tc>
          <w:tcPr>
            <w:tcW w:w="485" w:type="pct"/>
            <w:shd w:val="clear" w:color="auto" w:fill="BDD6EE" w:themeFill="accent1" w:themeFillTint="66"/>
            <w:noWrap/>
            <w:vAlign w:val="bottom"/>
          </w:tcPr>
          <w:p w:rsidR="000125F5" w:rsidRDefault="000125F5" w:rsidP="000125F5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0.39</w:t>
            </w:r>
          </w:p>
        </w:tc>
        <w:tc>
          <w:tcPr>
            <w:tcW w:w="485" w:type="pct"/>
            <w:shd w:val="clear" w:color="auto" w:fill="BDD6EE" w:themeFill="accent1" w:themeFillTint="66"/>
            <w:noWrap/>
            <w:vAlign w:val="bottom"/>
          </w:tcPr>
          <w:p w:rsidR="000125F5" w:rsidRDefault="000125F5" w:rsidP="000125F5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0.22</w:t>
            </w:r>
          </w:p>
        </w:tc>
        <w:tc>
          <w:tcPr>
            <w:tcW w:w="486" w:type="pct"/>
            <w:shd w:val="clear" w:color="auto" w:fill="BDD6EE" w:themeFill="accent1" w:themeFillTint="66"/>
            <w:noWrap/>
            <w:vAlign w:val="bottom"/>
          </w:tcPr>
          <w:p w:rsidR="000125F5" w:rsidRDefault="000125F5" w:rsidP="000125F5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0.57</w:t>
            </w:r>
          </w:p>
        </w:tc>
        <w:tc>
          <w:tcPr>
            <w:tcW w:w="483" w:type="pct"/>
            <w:shd w:val="clear" w:color="auto" w:fill="BDD6EE" w:themeFill="accent1" w:themeFillTint="66"/>
            <w:noWrap/>
            <w:vAlign w:val="bottom"/>
          </w:tcPr>
          <w:p w:rsidR="000125F5" w:rsidRDefault="000125F5" w:rsidP="000125F5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0.20</w:t>
            </w:r>
          </w:p>
        </w:tc>
      </w:tr>
      <w:tr w:rsidR="00A430FC" w:rsidRPr="002A08A3" w:rsidTr="0054304B">
        <w:trPr>
          <w:trHeight w:val="290"/>
        </w:trPr>
        <w:tc>
          <w:tcPr>
            <w:tcW w:w="904" w:type="pct"/>
            <w:vMerge w:val="restart"/>
            <w:shd w:val="clear" w:color="auto" w:fill="C5E0B3" w:themeFill="accent6" w:themeFillTint="66"/>
            <w:noWrap/>
            <w:textDirection w:val="btLr"/>
            <w:hideMark/>
          </w:tcPr>
          <w:p w:rsidR="00A430FC" w:rsidRPr="002A08A3" w:rsidRDefault="00A430FC" w:rsidP="00A430F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A08A3">
              <w:rPr>
                <w:rFonts w:ascii="Arial" w:hAnsi="Arial" w:cs="Arial"/>
                <w:sz w:val="16"/>
                <w:szCs w:val="16"/>
              </w:rPr>
              <w:t>Non/AMF</w:t>
            </w:r>
          </w:p>
        </w:tc>
        <w:tc>
          <w:tcPr>
            <w:tcW w:w="1183" w:type="pct"/>
            <w:shd w:val="clear" w:color="auto" w:fill="C5E0B3" w:themeFill="accent6" w:themeFillTint="66"/>
            <w:noWrap/>
            <w:hideMark/>
          </w:tcPr>
          <w:p w:rsidR="00A430FC" w:rsidRPr="002A08A3" w:rsidRDefault="00A430FC" w:rsidP="00A430FC">
            <w:pPr>
              <w:rPr>
                <w:rFonts w:ascii="Arial" w:hAnsi="Arial" w:cs="Arial"/>
                <w:sz w:val="16"/>
                <w:szCs w:val="16"/>
              </w:rPr>
            </w:pPr>
            <w:r w:rsidRPr="002A08A3">
              <w:rPr>
                <w:rFonts w:ascii="Arial" w:hAnsi="Arial" w:cs="Arial"/>
                <w:i/>
                <w:sz w:val="16"/>
                <w:szCs w:val="16"/>
              </w:rPr>
              <w:t>β</w:t>
            </w:r>
            <w:r w:rsidRPr="002A08A3">
              <w:rPr>
                <w:rFonts w:ascii="Arial" w:hAnsi="Arial" w:cs="Arial"/>
                <w:i/>
                <w:sz w:val="16"/>
                <w:szCs w:val="16"/>
                <w:vertAlign w:val="subscript"/>
              </w:rPr>
              <w:t xml:space="preserve">C </w:t>
            </w:r>
            <w:r w:rsidRPr="002A08A3">
              <w:rPr>
                <w:rFonts w:ascii="Arial" w:hAnsi="Arial" w:cs="Arial"/>
                <w:sz w:val="16"/>
                <w:szCs w:val="16"/>
              </w:rPr>
              <w:t>= Cody (1975)</w:t>
            </w:r>
          </w:p>
        </w:tc>
        <w:tc>
          <w:tcPr>
            <w:tcW w:w="487" w:type="pct"/>
            <w:shd w:val="clear" w:color="auto" w:fill="C5E0B3" w:themeFill="accent6" w:themeFillTint="66"/>
            <w:noWrap/>
            <w:vAlign w:val="bottom"/>
          </w:tcPr>
          <w:p w:rsidR="00A430FC" w:rsidRDefault="00A430FC" w:rsidP="00A430FC">
            <w:pPr>
              <w:jc w:val="right"/>
              <w:rPr>
                <w:rFonts w:ascii="Calibri" w:hAnsi="Calibri" w:cs="Calibri"/>
                <w:color w:val="000000"/>
                <w:lang w:val="es-MX"/>
              </w:rPr>
            </w:pPr>
            <w:r>
              <w:rPr>
                <w:rFonts w:ascii="Calibri" w:hAnsi="Calibri" w:cs="Calibri"/>
                <w:color w:val="000000"/>
              </w:rPr>
              <w:t>6.00</w:t>
            </w:r>
          </w:p>
        </w:tc>
        <w:tc>
          <w:tcPr>
            <w:tcW w:w="487" w:type="pct"/>
            <w:shd w:val="clear" w:color="auto" w:fill="C5E0B3" w:themeFill="accent6" w:themeFillTint="66"/>
            <w:noWrap/>
            <w:vAlign w:val="bottom"/>
          </w:tcPr>
          <w:p w:rsidR="00A430FC" w:rsidRDefault="00A430FC" w:rsidP="00A430F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5.50</w:t>
            </w:r>
          </w:p>
        </w:tc>
        <w:tc>
          <w:tcPr>
            <w:tcW w:w="485" w:type="pct"/>
            <w:shd w:val="clear" w:color="auto" w:fill="C5E0B3" w:themeFill="accent6" w:themeFillTint="66"/>
            <w:noWrap/>
            <w:vAlign w:val="bottom"/>
          </w:tcPr>
          <w:p w:rsidR="00A430FC" w:rsidRDefault="00A430FC" w:rsidP="00A430F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2.00</w:t>
            </w:r>
          </w:p>
        </w:tc>
        <w:tc>
          <w:tcPr>
            <w:tcW w:w="485" w:type="pct"/>
            <w:shd w:val="clear" w:color="auto" w:fill="C5E0B3" w:themeFill="accent6" w:themeFillTint="66"/>
            <w:noWrap/>
            <w:vAlign w:val="bottom"/>
          </w:tcPr>
          <w:p w:rsidR="00A430FC" w:rsidRDefault="00A430FC" w:rsidP="00A430F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2.50</w:t>
            </w:r>
          </w:p>
        </w:tc>
        <w:tc>
          <w:tcPr>
            <w:tcW w:w="486" w:type="pct"/>
            <w:shd w:val="clear" w:color="auto" w:fill="C5E0B3" w:themeFill="accent6" w:themeFillTint="66"/>
            <w:noWrap/>
            <w:vAlign w:val="bottom"/>
          </w:tcPr>
          <w:p w:rsidR="00A430FC" w:rsidRDefault="00A430FC" w:rsidP="00A430F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5.00</w:t>
            </w:r>
          </w:p>
        </w:tc>
        <w:tc>
          <w:tcPr>
            <w:tcW w:w="483" w:type="pct"/>
            <w:shd w:val="clear" w:color="auto" w:fill="C5E0B3" w:themeFill="accent6" w:themeFillTint="66"/>
            <w:noWrap/>
            <w:vAlign w:val="bottom"/>
          </w:tcPr>
          <w:p w:rsidR="00A430FC" w:rsidRDefault="00A430FC" w:rsidP="00A430F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2.00</w:t>
            </w:r>
          </w:p>
        </w:tc>
      </w:tr>
      <w:tr w:rsidR="006234B0" w:rsidRPr="002A08A3" w:rsidTr="00AB0047">
        <w:trPr>
          <w:trHeight w:val="290"/>
        </w:trPr>
        <w:tc>
          <w:tcPr>
            <w:tcW w:w="904" w:type="pct"/>
            <w:vMerge/>
            <w:shd w:val="clear" w:color="auto" w:fill="C5E0B3" w:themeFill="accent6" w:themeFillTint="66"/>
          </w:tcPr>
          <w:p w:rsidR="006234B0" w:rsidRPr="002A08A3" w:rsidRDefault="006234B0" w:rsidP="006234B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83" w:type="pct"/>
            <w:shd w:val="clear" w:color="auto" w:fill="C5E0B3" w:themeFill="accent6" w:themeFillTint="66"/>
            <w:noWrap/>
          </w:tcPr>
          <w:p w:rsidR="006234B0" w:rsidRPr="002A08A3" w:rsidRDefault="006234B0" w:rsidP="006234B0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2A08A3">
              <w:rPr>
                <w:rFonts w:ascii="Arial" w:hAnsi="Arial" w:cs="Arial"/>
                <w:i/>
                <w:sz w:val="16"/>
                <w:szCs w:val="16"/>
              </w:rPr>
              <w:t>β</w:t>
            </w:r>
            <w:r w:rsidRPr="002A08A3">
              <w:rPr>
                <w:rFonts w:ascii="Arial" w:hAnsi="Arial" w:cs="Arial"/>
                <w:i/>
                <w:sz w:val="16"/>
                <w:szCs w:val="16"/>
                <w:vertAlign w:val="subscript"/>
              </w:rPr>
              <w:t xml:space="preserve">w </w:t>
            </w:r>
            <w:r w:rsidRPr="002A08A3">
              <w:rPr>
                <w:rFonts w:ascii="Arial" w:hAnsi="Arial" w:cs="Arial"/>
                <w:sz w:val="16"/>
                <w:szCs w:val="16"/>
              </w:rPr>
              <w:t>= Whitaker (1992)</w:t>
            </w:r>
          </w:p>
        </w:tc>
        <w:tc>
          <w:tcPr>
            <w:tcW w:w="487" w:type="pct"/>
            <w:shd w:val="clear" w:color="auto" w:fill="C5E0B3" w:themeFill="accent6" w:themeFillTint="66"/>
            <w:noWrap/>
            <w:vAlign w:val="bottom"/>
          </w:tcPr>
          <w:p w:rsidR="006234B0" w:rsidRDefault="006234B0" w:rsidP="006234B0">
            <w:pPr>
              <w:jc w:val="right"/>
              <w:rPr>
                <w:rFonts w:ascii="Calibri" w:hAnsi="Calibri" w:cs="Calibri"/>
                <w:color w:val="000000"/>
                <w:lang w:val="es-MX"/>
              </w:rPr>
            </w:pPr>
            <w:r>
              <w:rPr>
                <w:rFonts w:ascii="Calibri" w:hAnsi="Calibri" w:cs="Calibri"/>
                <w:color w:val="000000"/>
              </w:rPr>
              <w:t>1.50</w:t>
            </w:r>
          </w:p>
        </w:tc>
        <w:tc>
          <w:tcPr>
            <w:tcW w:w="487" w:type="pct"/>
            <w:shd w:val="clear" w:color="auto" w:fill="C5E0B3" w:themeFill="accent6" w:themeFillTint="66"/>
            <w:noWrap/>
            <w:vAlign w:val="bottom"/>
          </w:tcPr>
          <w:p w:rsidR="006234B0" w:rsidRDefault="006234B0" w:rsidP="006234B0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1.50</w:t>
            </w:r>
          </w:p>
        </w:tc>
        <w:tc>
          <w:tcPr>
            <w:tcW w:w="485" w:type="pct"/>
            <w:shd w:val="clear" w:color="auto" w:fill="C5E0B3" w:themeFill="accent6" w:themeFillTint="66"/>
            <w:noWrap/>
            <w:vAlign w:val="bottom"/>
          </w:tcPr>
          <w:p w:rsidR="006234B0" w:rsidRDefault="006234B0" w:rsidP="006234B0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1.21</w:t>
            </w:r>
          </w:p>
        </w:tc>
        <w:tc>
          <w:tcPr>
            <w:tcW w:w="485" w:type="pct"/>
            <w:shd w:val="clear" w:color="auto" w:fill="C5E0B3" w:themeFill="accent6" w:themeFillTint="66"/>
            <w:noWrap/>
            <w:vAlign w:val="bottom"/>
          </w:tcPr>
          <w:p w:rsidR="006234B0" w:rsidRDefault="006234B0" w:rsidP="006234B0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1.17</w:t>
            </w:r>
          </w:p>
        </w:tc>
        <w:tc>
          <w:tcPr>
            <w:tcW w:w="486" w:type="pct"/>
            <w:shd w:val="clear" w:color="auto" w:fill="C5E0B3" w:themeFill="accent6" w:themeFillTint="66"/>
            <w:noWrap/>
            <w:vAlign w:val="bottom"/>
          </w:tcPr>
          <w:p w:rsidR="006234B0" w:rsidRDefault="006234B0" w:rsidP="006234B0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1.67</w:t>
            </w:r>
          </w:p>
        </w:tc>
        <w:tc>
          <w:tcPr>
            <w:tcW w:w="483" w:type="pct"/>
            <w:shd w:val="clear" w:color="auto" w:fill="C5E0B3" w:themeFill="accent6" w:themeFillTint="66"/>
            <w:noWrap/>
            <w:vAlign w:val="bottom"/>
          </w:tcPr>
          <w:p w:rsidR="006234B0" w:rsidRDefault="006234B0" w:rsidP="006234B0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1.30</w:t>
            </w:r>
          </w:p>
        </w:tc>
      </w:tr>
      <w:tr w:rsidR="000645B4" w:rsidRPr="002A08A3" w:rsidTr="0054304B">
        <w:trPr>
          <w:trHeight w:val="290"/>
        </w:trPr>
        <w:tc>
          <w:tcPr>
            <w:tcW w:w="904" w:type="pct"/>
            <w:vMerge/>
            <w:shd w:val="clear" w:color="auto" w:fill="C5E0B3" w:themeFill="accent6" w:themeFillTint="66"/>
            <w:hideMark/>
          </w:tcPr>
          <w:p w:rsidR="000645B4" w:rsidRPr="002A08A3" w:rsidRDefault="000645B4" w:rsidP="000645B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83" w:type="pct"/>
            <w:shd w:val="clear" w:color="auto" w:fill="C5E0B3" w:themeFill="accent6" w:themeFillTint="66"/>
            <w:noWrap/>
            <w:hideMark/>
          </w:tcPr>
          <w:p w:rsidR="000645B4" w:rsidRPr="002A08A3" w:rsidRDefault="000645B4" w:rsidP="000645B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2A08A3">
              <w:rPr>
                <w:rFonts w:ascii="Arial" w:hAnsi="Arial" w:cs="Arial"/>
                <w:i/>
                <w:sz w:val="16"/>
                <w:szCs w:val="16"/>
              </w:rPr>
              <w:t>β</w:t>
            </w:r>
            <w:r w:rsidRPr="002A08A3">
              <w:rPr>
                <w:rFonts w:ascii="Arial" w:hAnsi="Arial" w:cs="Arial"/>
                <w:i/>
                <w:sz w:val="16"/>
                <w:szCs w:val="16"/>
                <w:vertAlign w:val="subscript"/>
              </w:rPr>
              <w:t xml:space="preserve">C O </w:t>
            </w:r>
            <w:r w:rsidRPr="002A08A3">
              <w:rPr>
                <w:rFonts w:ascii="Arial" w:hAnsi="Arial" w:cs="Arial"/>
                <w:i/>
                <w:sz w:val="16"/>
                <w:szCs w:val="16"/>
              </w:rPr>
              <w:t xml:space="preserve">= </w:t>
            </w:r>
            <w:r w:rsidRPr="002A08A3">
              <w:rPr>
                <w:rFonts w:ascii="Arial" w:hAnsi="Arial" w:cs="Arial"/>
                <w:b/>
                <w:sz w:val="16"/>
                <w:szCs w:val="16"/>
              </w:rPr>
              <w:t>Cody (1993)</w:t>
            </w:r>
          </w:p>
        </w:tc>
        <w:tc>
          <w:tcPr>
            <w:tcW w:w="487" w:type="pct"/>
            <w:shd w:val="clear" w:color="auto" w:fill="C5E0B3" w:themeFill="accent6" w:themeFillTint="66"/>
            <w:noWrap/>
            <w:vAlign w:val="bottom"/>
          </w:tcPr>
          <w:p w:rsidR="000645B4" w:rsidRDefault="000645B4" w:rsidP="000645B4">
            <w:pPr>
              <w:jc w:val="right"/>
              <w:rPr>
                <w:rFonts w:ascii="Calibri" w:hAnsi="Calibri" w:cs="Calibri"/>
                <w:color w:val="000000"/>
                <w:lang w:val="es-MX"/>
              </w:rPr>
            </w:pPr>
            <w:r>
              <w:rPr>
                <w:rFonts w:ascii="Calibri" w:hAnsi="Calibri" w:cs="Calibri"/>
                <w:color w:val="000000"/>
              </w:rPr>
              <w:t>0.38</w:t>
            </w:r>
          </w:p>
        </w:tc>
        <w:tc>
          <w:tcPr>
            <w:tcW w:w="487" w:type="pct"/>
            <w:shd w:val="clear" w:color="auto" w:fill="C5E0B3" w:themeFill="accent6" w:themeFillTint="66"/>
            <w:noWrap/>
            <w:vAlign w:val="bottom"/>
          </w:tcPr>
          <w:p w:rsidR="000645B4" w:rsidRDefault="000645B4" w:rsidP="000645B4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0.38</w:t>
            </w:r>
          </w:p>
        </w:tc>
        <w:tc>
          <w:tcPr>
            <w:tcW w:w="485" w:type="pct"/>
            <w:shd w:val="clear" w:color="auto" w:fill="C5E0B3" w:themeFill="accent6" w:themeFillTint="66"/>
            <w:noWrap/>
            <w:vAlign w:val="bottom"/>
          </w:tcPr>
          <w:p w:rsidR="000645B4" w:rsidRDefault="000645B4" w:rsidP="000645B4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0.12</w:t>
            </w:r>
          </w:p>
        </w:tc>
        <w:tc>
          <w:tcPr>
            <w:tcW w:w="485" w:type="pct"/>
            <w:shd w:val="clear" w:color="auto" w:fill="C5E0B3" w:themeFill="accent6" w:themeFillTint="66"/>
            <w:noWrap/>
            <w:vAlign w:val="bottom"/>
          </w:tcPr>
          <w:p w:rsidR="000645B4" w:rsidRDefault="000645B4" w:rsidP="000645B4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0.15</w:t>
            </w:r>
          </w:p>
        </w:tc>
        <w:tc>
          <w:tcPr>
            <w:tcW w:w="486" w:type="pct"/>
            <w:shd w:val="clear" w:color="auto" w:fill="C5E0B3" w:themeFill="accent6" w:themeFillTint="66"/>
            <w:noWrap/>
            <w:vAlign w:val="bottom"/>
          </w:tcPr>
          <w:p w:rsidR="000645B4" w:rsidRDefault="000645B4" w:rsidP="000645B4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0.48</w:t>
            </w:r>
          </w:p>
        </w:tc>
        <w:tc>
          <w:tcPr>
            <w:tcW w:w="483" w:type="pct"/>
            <w:shd w:val="clear" w:color="auto" w:fill="C5E0B3" w:themeFill="accent6" w:themeFillTint="66"/>
            <w:noWrap/>
            <w:vAlign w:val="bottom"/>
          </w:tcPr>
          <w:p w:rsidR="000645B4" w:rsidRDefault="000645B4" w:rsidP="000645B4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0.20</w:t>
            </w:r>
          </w:p>
        </w:tc>
      </w:tr>
      <w:tr w:rsidR="000645B4" w:rsidRPr="002A08A3" w:rsidTr="0054304B">
        <w:trPr>
          <w:trHeight w:val="290"/>
        </w:trPr>
        <w:tc>
          <w:tcPr>
            <w:tcW w:w="904" w:type="pct"/>
            <w:vMerge/>
            <w:shd w:val="clear" w:color="auto" w:fill="C5E0B3" w:themeFill="accent6" w:themeFillTint="66"/>
            <w:hideMark/>
          </w:tcPr>
          <w:p w:rsidR="000645B4" w:rsidRPr="002A08A3" w:rsidRDefault="000645B4" w:rsidP="000645B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83" w:type="pct"/>
            <w:shd w:val="clear" w:color="auto" w:fill="C5E0B3" w:themeFill="accent6" w:themeFillTint="66"/>
            <w:noWrap/>
            <w:hideMark/>
          </w:tcPr>
          <w:p w:rsidR="000645B4" w:rsidRPr="002A08A3" w:rsidRDefault="000645B4" w:rsidP="000645B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2A08A3">
              <w:rPr>
                <w:rFonts w:ascii="Arial" w:hAnsi="Arial" w:cs="Arial"/>
                <w:i/>
                <w:sz w:val="16"/>
                <w:szCs w:val="16"/>
              </w:rPr>
              <w:t>Β</w:t>
            </w:r>
            <w:r w:rsidRPr="002A08A3">
              <w:rPr>
                <w:rFonts w:ascii="Arial" w:hAnsi="Arial" w:cs="Arial"/>
                <w:i/>
                <w:sz w:val="16"/>
                <w:szCs w:val="16"/>
                <w:vertAlign w:val="subscript"/>
              </w:rPr>
              <w:t xml:space="preserve">T </w:t>
            </w:r>
            <w:r w:rsidRPr="002A08A3">
              <w:rPr>
                <w:rFonts w:ascii="Arial" w:hAnsi="Arial" w:cs="Arial"/>
                <w:sz w:val="16"/>
                <w:szCs w:val="16"/>
              </w:rPr>
              <w:t xml:space="preserve">= </w:t>
            </w:r>
            <w:r w:rsidRPr="002A08A3">
              <w:rPr>
                <w:rFonts w:ascii="Arial" w:hAnsi="Arial" w:cs="Arial"/>
                <w:b/>
                <w:sz w:val="16"/>
                <w:szCs w:val="16"/>
              </w:rPr>
              <w:t>Wilson &amp; Schmida (1984)</w:t>
            </w:r>
          </w:p>
        </w:tc>
        <w:tc>
          <w:tcPr>
            <w:tcW w:w="487" w:type="pct"/>
            <w:shd w:val="clear" w:color="auto" w:fill="C5E0B3" w:themeFill="accent6" w:themeFillTint="66"/>
            <w:noWrap/>
            <w:vAlign w:val="bottom"/>
          </w:tcPr>
          <w:p w:rsidR="000645B4" w:rsidRDefault="000645B4" w:rsidP="000645B4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0.40</w:t>
            </w:r>
          </w:p>
        </w:tc>
        <w:tc>
          <w:tcPr>
            <w:tcW w:w="487" w:type="pct"/>
            <w:shd w:val="clear" w:color="auto" w:fill="C5E0B3" w:themeFill="accent6" w:themeFillTint="66"/>
            <w:noWrap/>
            <w:vAlign w:val="bottom"/>
          </w:tcPr>
          <w:p w:rsidR="000645B4" w:rsidRDefault="000645B4" w:rsidP="000645B4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0.37</w:t>
            </w:r>
          </w:p>
        </w:tc>
        <w:tc>
          <w:tcPr>
            <w:tcW w:w="485" w:type="pct"/>
            <w:shd w:val="clear" w:color="auto" w:fill="C5E0B3" w:themeFill="accent6" w:themeFillTint="66"/>
            <w:noWrap/>
            <w:vAlign w:val="bottom"/>
          </w:tcPr>
          <w:p w:rsidR="000645B4" w:rsidRDefault="000645B4" w:rsidP="000645B4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0.13</w:t>
            </w:r>
          </w:p>
        </w:tc>
        <w:tc>
          <w:tcPr>
            <w:tcW w:w="485" w:type="pct"/>
            <w:shd w:val="clear" w:color="auto" w:fill="C5E0B3" w:themeFill="accent6" w:themeFillTint="66"/>
            <w:noWrap/>
            <w:vAlign w:val="bottom"/>
          </w:tcPr>
          <w:p w:rsidR="000645B4" w:rsidRDefault="000645B4" w:rsidP="000645B4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0.17</w:t>
            </w:r>
          </w:p>
        </w:tc>
        <w:tc>
          <w:tcPr>
            <w:tcW w:w="486" w:type="pct"/>
            <w:shd w:val="clear" w:color="auto" w:fill="C5E0B3" w:themeFill="accent6" w:themeFillTint="66"/>
            <w:noWrap/>
            <w:vAlign w:val="bottom"/>
          </w:tcPr>
          <w:p w:rsidR="000645B4" w:rsidRDefault="000645B4" w:rsidP="000645B4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0.50</w:t>
            </w:r>
          </w:p>
        </w:tc>
        <w:tc>
          <w:tcPr>
            <w:tcW w:w="483" w:type="pct"/>
            <w:shd w:val="clear" w:color="auto" w:fill="C5E0B3" w:themeFill="accent6" w:themeFillTint="66"/>
            <w:noWrap/>
            <w:vAlign w:val="bottom"/>
          </w:tcPr>
          <w:p w:rsidR="000645B4" w:rsidRDefault="000645B4" w:rsidP="000645B4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0.16</w:t>
            </w:r>
          </w:p>
        </w:tc>
      </w:tr>
      <w:tr w:rsidR="000645B4" w:rsidRPr="002A08A3" w:rsidTr="0054304B">
        <w:trPr>
          <w:trHeight w:val="290"/>
        </w:trPr>
        <w:tc>
          <w:tcPr>
            <w:tcW w:w="904" w:type="pct"/>
            <w:vMerge w:val="restart"/>
            <w:shd w:val="clear" w:color="auto" w:fill="F4B083" w:themeFill="accent2" w:themeFillTint="99"/>
            <w:noWrap/>
            <w:textDirection w:val="btLr"/>
            <w:hideMark/>
          </w:tcPr>
          <w:p w:rsidR="000645B4" w:rsidRPr="002A08A3" w:rsidRDefault="000645B4" w:rsidP="000645B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A08A3">
              <w:rPr>
                <w:rFonts w:ascii="Arial" w:hAnsi="Arial" w:cs="Arial"/>
                <w:sz w:val="16"/>
                <w:szCs w:val="16"/>
              </w:rPr>
              <w:t>AMF</w:t>
            </w:r>
          </w:p>
        </w:tc>
        <w:tc>
          <w:tcPr>
            <w:tcW w:w="1183" w:type="pct"/>
            <w:shd w:val="clear" w:color="auto" w:fill="F4B083" w:themeFill="accent2" w:themeFillTint="99"/>
            <w:noWrap/>
            <w:hideMark/>
          </w:tcPr>
          <w:p w:rsidR="000645B4" w:rsidRPr="002A08A3" w:rsidRDefault="000645B4" w:rsidP="000645B4">
            <w:pPr>
              <w:rPr>
                <w:rFonts w:ascii="Arial" w:hAnsi="Arial" w:cs="Arial"/>
                <w:sz w:val="16"/>
                <w:szCs w:val="16"/>
              </w:rPr>
            </w:pPr>
            <w:r w:rsidRPr="002A08A3">
              <w:rPr>
                <w:rFonts w:ascii="Arial" w:hAnsi="Arial" w:cs="Arial"/>
                <w:i/>
                <w:sz w:val="16"/>
                <w:szCs w:val="16"/>
              </w:rPr>
              <w:t>β</w:t>
            </w:r>
            <w:r w:rsidRPr="002A08A3">
              <w:rPr>
                <w:rFonts w:ascii="Arial" w:hAnsi="Arial" w:cs="Arial"/>
                <w:i/>
                <w:sz w:val="16"/>
                <w:szCs w:val="16"/>
                <w:vertAlign w:val="subscript"/>
              </w:rPr>
              <w:t xml:space="preserve">C </w:t>
            </w:r>
            <w:r w:rsidRPr="002A08A3">
              <w:rPr>
                <w:rFonts w:ascii="Arial" w:hAnsi="Arial" w:cs="Arial"/>
                <w:sz w:val="16"/>
                <w:szCs w:val="16"/>
              </w:rPr>
              <w:t>= Cody (1975)</w:t>
            </w:r>
          </w:p>
        </w:tc>
        <w:tc>
          <w:tcPr>
            <w:tcW w:w="487" w:type="pct"/>
            <w:shd w:val="clear" w:color="auto" w:fill="F4B083" w:themeFill="accent2" w:themeFillTint="99"/>
            <w:noWrap/>
            <w:vAlign w:val="bottom"/>
          </w:tcPr>
          <w:p w:rsidR="000645B4" w:rsidRDefault="000645B4" w:rsidP="000645B4">
            <w:pPr>
              <w:jc w:val="right"/>
              <w:rPr>
                <w:rFonts w:ascii="Calibri" w:hAnsi="Calibri" w:cs="Calibri"/>
                <w:color w:val="000000"/>
                <w:lang w:val="es-MX"/>
              </w:rPr>
            </w:pPr>
            <w:r>
              <w:rPr>
                <w:rFonts w:ascii="Calibri" w:hAnsi="Calibri" w:cs="Calibri"/>
                <w:color w:val="000000"/>
              </w:rPr>
              <w:t>3.00</w:t>
            </w:r>
          </w:p>
        </w:tc>
        <w:tc>
          <w:tcPr>
            <w:tcW w:w="487" w:type="pct"/>
            <w:shd w:val="clear" w:color="auto" w:fill="F4B083" w:themeFill="accent2" w:themeFillTint="99"/>
            <w:noWrap/>
            <w:vAlign w:val="bottom"/>
          </w:tcPr>
          <w:p w:rsidR="000645B4" w:rsidRDefault="000645B4" w:rsidP="000645B4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2.50</w:t>
            </w:r>
          </w:p>
        </w:tc>
        <w:tc>
          <w:tcPr>
            <w:tcW w:w="485" w:type="pct"/>
            <w:shd w:val="clear" w:color="auto" w:fill="F4B083" w:themeFill="accent2" w:themeFillTint="99"/>
            <w:noWrap/>
            <w:vAlign w:val="bottom"/>
          </w:tcPr>
          <w:p w:rsidR="000645B4" w:rsidRDefault="000645B4" w:rsidP="000645B4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2.50</w:t>
            </w:r>
          </w:p>
        </w:tc>
        <w:tc>
          <w:tcPr>
            <w:tcW w:w="485" w:type="pct"/>
            <w:shd w:val="clear" w:color="auto" w:fill="F4B083" w:themeFill="accent2" w:themeFillTint="99"/>
            <w:noWrap/>
            <w:vAlign w:val="bottom"/>
          </w:tcPr>
          <w:p w:rsidR="000645B4" w:rsidRDefault="000645B4" w:rsidP="000645B4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3.50</w:t>
            </w:r>
          </w:p>
        </w:tc>
        <w:tc>
          <w:tcPr>
            <w:tcW w:w="486" w:type="pct"/>
            <w:shd w:val="clear" w:color="auto" w:fill="F4B083" w:themeFill="accent2" w:themeFillTint="99"/>
            <w:noWrap/>
            <w:vAlign w:val="bottom"/>
          </w:tcPr>
          <w:p w:rsidR="000645B4" w:rsidRDefault="000645B4" w:rsidP="000645B4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4.50</w:t>
            </w:r>
          </w:p>
        </w:tc>
        <w:tc>
          <w:tcPr>
            <w:tcW w:w="483" w:type="pct"/>
            <w:shd w:val="clear" w:color="auto" w:fill="F4B083" w:themeFill="accent2" w:themeFillTint="99"/>
            <w:noWrap/>
            <w:vAlign w:val="bottom"/>
          </w:tcPr>
          <w:p w:rsidR="000645B4" w:rsidRDefault="000645B4" w:rsidP="000645B4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5.50</w:t>
            </w:r>
          </w:p>
        </w:tc>
      </w:tr>
      <w:tr w:rsidR="006234B0" w:rsidRPr="002A08A3" w:rsidTr="00AB0047">
        <w:trPr>
          <w:trHeight w:val="290"/>
        </w:trPr>
        <w:tc>
          <w:tcPr>
            <w:tcW w:w="904" w:type="pct"/>
            <w:vMerge/>
            <w:shd w:val="clear" w:color="auto" w:fill="F4B083" w:themeFill="accent2" w:themeFillTint="99"/>
          </w:tcPr>
          <w:p w:rsidR="006234B0" w:rsidRPr="002A08A3" w:rsidRDefault="006234B0" w:rsidP="006234B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83" w:type="pct"/>
            <w:shd w:val="clear" w:color="auto" w:fill="F4B083" w:themeFill="accent2" w:themeFillTint="99"/>
            <w:noWrap/>
          </w:tcPr>
          <w:p w:rsidR="006234B0" w:rsidRPr="002A08A3" w:rsidRDefault="006234B0" w:rsidP="006234B0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2A08A3">
              <w:rPr>
                <w:rFonts w:ascii="Arial" w:hAnsi="Arial" w:cs="Arial"/>
                <w:i/>
                <w:sz w:val="16"/>
                <w:szCs w:val="16"/>
              </w:rPr>
              <w:t>β</w:t>
            </w:r>
            <w:r w:rsidRPr="002A08A3">
              <w:rPr>
                <w:rFonts w:ascii="Arial" w:hAnsi="Arial" w:cs="Arial"/>
                <w:i/>
                <w:sz w:val="16"/>
                <w:szCs w:val="16"/>
                <w:vertAlign w:val="subscript"/>
              </w:rPr>
              <w:t xml:space="preserve">w </w:t>
            </w:r>
            <w:r w:rsidRPr="002A08A3">
              <w:rPr>
                <w:rFonts w:ascii="Arial" w:hAnsi="Arial" w:cs="Arial"/>
                <w:sz w:val="16"/>
                <w:szCs w:val="16"/>
              </w:rPr>
              <w:t>= Whitaker (1992)</w:t>
            </w:r>
          </w:p>
        </w:tc>
        <w:tc>
          <w:tcPr>
            <w:tcW w:w="487" w:type="pct"/>
            <w:shd w:val="clear" w:color="auto" w:fill="F4B083" w:themeFill="accent2" w:themeFillTint="99"/>
            <w:noWrap/>
            <w:vAlign w:val="bottom"/>
          </w:tcPr>
          <w:p w:rsidR="006234B0" w:rsidRDefault="006234B0" w:rsidP="006234B0">
            <w:pPr>
              <w:jc w:val="right"/>
              <w:rPr>
                <w:rFonts w:ascii="Calibri" w:hAnsi="Calibri" w:cs="Calibri"/>
                <w:color w:val="000000"/>
                <w:lang w:val="es-MX"/>
              </w:rPr>
            </w:pPr>
            <w:r>
              <w:rPr>
                <w:rFonts w:ascii="Calibri" w:hAnsi="Calibri" w:cs="Calibri"/>
                <w:color w:val="000000"/>
              </w:rPr>
              <w:t>1.24</w:t>
            </w:r>
          </w:p>
        </w:tc>
        <w:tc>
          <w:tcPr>
            <w:tcW w:w="487" w:type="pct"/>
            <w:shd w:val="clear" w:color="auto" w:fill="F4B083" w:themeFill="accent2" w:themeFillTint="99"/>
            <w:noWrap/>
            <w:vAlign w:val="bottom"/>
          </w:tcPr>
          <w:p w:rsidR="006234B0" w:rsidRDefault="006234B0" w:rsidP="006234B0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1.17</w:t>
            </w:r>
          </w:p>
        </w:tc>
        <w:tc>
          <w:tcPr>
            <w:tcW w:w="485" w:type="pct"/>
            <w:shd w:val="clear" w:color="auto" w:fill="F4B083" w:themeFill="accent2" w:themeFillTint="99"/>
            <w:noWrap/>
            <w:vAlign w:val="bottom"/>
          </w:tcPr>
          <w:p w:rsidR="006234B0" w:rsidRDefault="006234B0" w:rsidP="006234B0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1.12</w:t>
            </w:r>
          </w:p>
        </w:tc>
        <w:tc>
          <w:tcPr>
            <w:tcW w:w="485" w:type="pct"/>
            <w:shd w:val="clear" w:color="auto" w:fill="F4B083" w:themeFill="accent2" w:themeFillTint="99"/>
            <w:noWrap/>
            <w:vAlign w:val="bottom"/>
          </w:tcPr>
          <w:p w:rsidR="006234B0" w:rsidRDefault="006234B0" w:rsidP="006234B0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1.15</w:t>
            </w:r>
          </w:p>
        </w:tc>
        <w:tc>
          <w:tcPr>
            <w:tcW w:w="486" w:type="pct"/>
            <w:shd w:val="clear" w:color="auto" w:fill="F4B083" w:themeFill="accent2" w:themeFillTint="99"/>
            <w:noWrap/>
            <w:vAlign w:val="bottom"/>
          </w:tcPr>
          <w:p w:rsidR="006234B0" w:rsidRDefault="006234B0" w:rsidP="006234B0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1.29</w:t>
            </w:r>
          </w:p>
        </w:tc>
        <w:tc>
          <w:tcPr>
            <w:tcW w:w="483" w:type="pct"/>
            <w:shd w:val="clear" w:color="auto" w:fill="F4B083" w:themeFill="accent2" w:themeFillTint="99"/>
            <w:noWrap/>
            <w:vAlign w:val="bottom"/>
          </w:tcPr>
          <w:p w:rsidR="006234B0" w:rsidRDefault="006234B0" w:rsidP="006234B0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1.33</w:t>
            </w:r>
          </w:p>
        </w:tc>
      </w:tr>
      <w:tr w:rsidR="000645B4" w:rsidRPr="002A08A3" w:rsidTr="0054304B">
        <w:trPr>
          <w:trHeight w:val="290"/>
        </w:trPr>
        <w:tc>
          <w:tcPr>
            <w:tcW w:w="904" w:type="pct"/>
            <w:vMerge/>
            <w:shd w:val="clear" w:color="auto" w:fill="F4B083" w:themeFill="accent2" w:themeFillTint="99"/>
            <w:hideMark/>
          </w:tcPr>
          <w:p w:rsidR="000645B4" w:rsidRPr="002A08A3" w:rsidRDefault="000645B4" w:rsidP="000645B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83" w:type="pct"/>
            <w:shd w:val="clear" w:color="auto" w:fill="F4B083" w:themeFill="accent2" w:themeFillTint="99"/>
            <w:noWrap/>
            <w:hideMark/>
          </w:tcPr>
          <w:p w:rsidR="000645B4" w:rsidRPr="002A08A3" w:rsidRDefault="000645B4" w:rsidP="000645B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2A08A3">
              <w:rPr>
                <w:rFonts w:ascii="Arial" w:hAnsi="Arial" w:cs="Arial"/>
                <w:i/>
                <w:sz w:val="16"/>
                <w:szCs w:val="16"/>
              </w:rPr>
              <w:t>β</w:t>
            </w:r>
            <w:r w:rsidRPr="002A08A3">
              <w:rPr>
                <w:rFonts w:ascii="Arial" w:hAnsi="Arial" w:cs="Arial"/>
                <w:i/>
                <w:sz w:val="16"/>
                <w:szCs w:val="16"/>
                <w:vertAlign w:val="subscript"/>
              </w:rPr>
              <w:t xml:space="preserve">C O </w:t>
            </w:r>
            <w:r w:rsidRPr="002A08A3">
              <w:rPr>
                <w:rFonts w:ascii="Arial" w:hAnsi="Arial" w:cs="Arial"/>
                <w:i/>
                <w:sz w:val="16"/>
                <w:szCs w:val="16"/>
              </w:rPr>
              <w:t xml:space="preserve">= </w:t>
            </w:r>
            <w:r w:rsidRPr="002A08A3">
              <w:rPr>
                <w:rFonts w:ascii="Arial" w:hAnsi="Arial" w:cs="Arial"/>
                <w:b/>
                <w:sz w:val="16"/>
                <w:szCs w:val="16"/>
              </w:rPr>
              <w:t>Cody (1993)</w:t>
            </w:r>
          </w:p>
        </w:tc>
        <w:tc>
          <w:tcPr>
            <w:tcW w:w="487" w:type="pct"/>
            <w:shd w:val="clear" w:color="auto" w:fill="F4B083" w:themeFill="accent2" w:themeFillTint="99"/>
            <w:noWrap/>
            <w:vAlign w:val="bottom"/>
          </w:tcPr>
          <w:p w:rsidR="000645B4" w:rsidRDefault="000645B4" w:rsidP="000645B4">
            <w:pPr>
              <w:jc w:val="right"/>
              <w:rPr>
                <w:rFonts w:ascii="Calibri" w:hAnsi="Calibri" w:cs="Calibri"/>
                <w:color w:val="000000"/>
                <w:lang w:val="es-MX"/>
              </w:rPr>
            </w:pPr>
            <w:r>
              <w:rPr>
                <w:rFonts w:ascii="Calibri" w:hAnsi="Calibri" w:cs="Calibri"/>
                <w:color w:val="000000"/>
              </w:rPr>
              <w:t>0.21</w:t>
            </w:r>
          </w:p>
        </w:tc>
        <w:tc>
          <w:tcPr>
            <w:tcW w:w="487" w:type="pct"/>
            <w:shd w:val="clear" w:color="auto" w:fill="F4B083" w:themeFill="accent2" w:themeFillTint="99"/>
            <w:noWrap/>
            <w:vAlign w:val="bottom"/>
          </w:tcPr>
          <w:p w:rsidR="000645B4" w:rsidRDefault="000645B4" w:rsidP="000645B4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0.15</w:t>
            </w:r>
          </w:p>
        </w:tc>
        <w:tc>
          <w:tcPr>
            <w:tcW w:w="485" w:type="pct"/>
            <w:shd w:val="clear" w:color="auto" w:fill="F4B083" w:themeFill="accent2" w:themeFillTint="99"/>
            <w:noWrap/>
            <w:vAlign w:val="bottom"/>
          </w:tcPr>
          <w:p w:rsidR="000645B4" w:rsidRDefault="000645B4" w:rsidP="000645B4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0.11</w:t>
            </w:r>
          </w:p>
        </w:tc>
        <w:tc>
          <w:tcPr>
            <w:tcW w:w="485" w:type="pct"/>
            <w:shd w:val="clear" w:color="auto" w:fill="F4B083" w:themeFill="accent2" w:themeFillTint="99"/>
            <w:noWrap/>
            <w:vAlign w:val="bottom"/>
          </w:tcPr>
          <w:p w:rsidR="000645B4" w:rsidRDefault="000645B4" w:rsidP="000645B4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0.16</w:t>
            </w:r>
          </w:p>
        </w:tc>
        <w:tc>
          <w:tcPr>
            <w:tcW w:w="486" w:type="pct"/>
            <w:shd w:val="clear" w:color="auto" w:fill="F4B083" w:themeFill="accent2" w:themeFillTint="99"/>
            <w:noWrap/>
            <w:vAlign w:val="bottom"/>
          </w:tcPr>
          <w:p w:rsidR="000645B4" w:rsidRDefault="000645B4" w:rsidP="000645B4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0.33</w:t>
            </w:r>
          </w:p>
        </w:tc>
        <w:tc>
          <w:tcPr>
            <w:tcW w:w="483" w:type="pct"/>
            <w:shd w:val="clear" w:color="auto" w:fill="F4B083" w:themeFill="accent2" w:themeFillTint="99"/>
            <w:noWrap/>
            <w:vAlign w:val="bottom"/>
          </w:tcPr>
          <w:p w:rsidR="000645B4" w:rsidRDefault="000645B4" w:rsidP="000645B4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0.41</w:t>
            </w:r>
          </w:p>
        </w:tc>
      </w:tr>
      <w:tr w:rsidR="000645B4" w:rsidRPr="002A08A3" w:rsidTr="0054304B">
        <w:trPr>
          <w:trHeight w:val="290"/>
        </w:trPr>
        <w:tc>
          <w:tcPr>
            <w:tcW w:w="904" w:type="pct"/>
            <w:vMerge/>
            <w:shd w:val="clear" w:color="auto" w:fill="F4B083" w:themeFill="accent2" w:themeFillTint="99"/>
            <w:hideMark/>
          </w:tcPr>
          <w:p w:rsidR="000645B4" w:rsidRPr="002A08A3" w:rsidRDefault="000645B4" w:rsidP="000645B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83" w:type="pct"/>
            <w:shd w:val="clear" w:color="auto" w:fill="F4B083" w:themeFill="accent2" w:themeFillTint="99"/>
            <w:noWrap/>
            <w:hideMark/>
          </w:tcPr>
          <w:p w:rsidR="000645B4" w:rsidRPr="002A08A3" w:rsidRDefault="000645B4" w:rsidP="000645B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2A08A3">
              <w:rPr>
                <w:rFonts w:ascii="Arial" w:hAnsi="Arial" w:cs="Arial"/>
                <w:i/>
                <w:sz w:val="16"/>
                <w:szCs w:val="16"/>
              </w:rPr>
              <w:t>Β</w:t>
            </w:r>
            <w:r w:rsidRPr="002A08A3">
              <w:rPr>
                <w:rFonts w:ascii="Arial" w:hAnsi="Arial" w:cs="Arial"/>
                <w:i/>
                <w:sz w:val="16"/>
                <w:szCs w:val="16"/>
                <w:vertAlign w:val="subscript"/>
              </w:rPr>
              <w:t xml:space="preserve">T </w:t>
            </w:r>
            <w:r w:rsidRPr="002A08A3">
              <w:rPr>
                <w:rFonts w:ascii="Arial" w:hAnsi="Arial" w:cs="Arial"/>
                <w:sz w:val="16"/>
                <w:szCs w:val="16"/>
              </w:rPr>
              <w:t xml:space="preserve">= </w:t>
            </w:r>
            <w:r w:rsidRPr="002A08A3">
              <w:rPr>
                <w:rFonts w:ascii="Arial" w:hAnsi="Arial" w:cs="Arial"/>
                <w:b/>
                <w:sz w:val="16"/>
                <w:szCs w:val="16"/>
              </w:rPr>
              <w:t>Wilson &amp; Schmida (1984)</w:t>
            </w:r>
          </w:p>
        </w:tc>
        <w:tc>
          <w:tcPr>
            <w:tcW w:w="487" w:type="pct"/>
            <w:shd w:val="clear" w:color="auto" w:fill="F4B083" w:themeFill="accent2" w:themeFillTint="99"/>
            <w:noWrap/>
            <w:vAlign w:val="bottom"/>
          </w:tcPr>
          <w:p w:rsidR="000645B4" w:rsidRDefault="000645B4" w:rsidP="000645B4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0.18</w:t>
            </w:r>
          </w:p>
        </w:tc>
        <w:tc>
          <w:tcPr>
            <w:tcW w:w="487" w:type="pct"/>
            <w:shd w:val="clear" w:color="auto" w:fill="F4B083" w:themeFill="accent2" w:themeFillTint="99"/>
            <w:noWrap/>
            <w:vAlign w:val="bottom"/>
          </w:tcPr>
          <w:p w:rsidR="000645B4" w:rsidRDefault="000645B4" w:rsidP="000645B4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0.16</w:t>
            </w:r>
          </w:p>
        </w:tc>
        <w:tc>
          <w:tcPr>
            <w:tcW w:w="485" w:type="pct"/>
            <w:shd w:val="clear" w:color="auto" w:fill="F4B083" w:themeFill="accent2" w:themeFillTint="99"/>
            <w:noWrap/>
            <w:vAlign w:val="bottom"/>
          </w:tcPr>
          <w:p w:rsidR="000645B4" w:rsidRDefault="000645B4" w:rsidP="000645B4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0.11</w:t>
            </w:r>
          </w:p>
        </w:tc>
        <w:tc>
          <w:tcPr>
            <w:tcW w:w="485" w:type="pct"/>
            <w:shd w:val="clear" w:color="auto" w:fill="F4B083" w:themeFill="accent2" w:themeFillTint="99"/>
            <w:noWrap/>
            <w:vAlign w:val="bottom"/>
          </w:tcPr>
          <w:p w:rsidR="000645B4" w:rsidRDefault="000645B4" w:rsidP="000645B4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0.16</w:t>
            </w:r>
          </w:p>
        </w:tc>
        <w:tc>
          <w:tcPr>
            <w:tcW w:w="486" w:type="pct"/>
            <w:shd w:val="clear" w:color="auto" w:fill="F4B083" w:themeFill="accent2" w:themeFillTint="99"/>
            <w:noWrap/>
            <w:vAlign w:val="bottom"/>
          </w:tcPr>
          <w:p w:rsidR="000645B4" w:rsidRDefault="000645B4" w:rsidP="000645B4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0.33</w:t>
            </w:r>
          </w:p>
        </w:tc>
        <w:tc>
          <w:tcPr>
            <w:tcW w:w="483" w:type="pct"/>
            <w:shd w:val="clear" w:color="auto" w:fill="F4B083" w:themeFill="accent2" w:themeFillTint="99"/>
            <w:noWrap/>
            <w:vAlign w:val="bottom"/>
          </w:tcPr>
          <w:p w:rsidR="000645B4" w:rsidRDefault="000645B4" w:rsidP="000645B4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0.41</w:t>
            </w:r>
          </w:p>
        </w:tc>
      </w:tr>
    </w:tbl>
    <w:p w:rsidR="006D56D7" w:rsidRDefault="006D56D7" w:rsidP="002B0000">
      <w:pPr>
        <w:rPr>
          <w:rFonts w:ascii="Arial" w:eastAsia="Times New Roman" w:hAnsi="Arial" w:cs="Arial"/>
          <w:color w:val="000000"/>
          <w:sz w:val="18"/>
          <w:szCs w:val="18"/>
          <w:lang w:eastAsia="es-MX"/>
        </w:rPr>
      </w:pPr>
    </w:p>
    <w:p w:rsidR="004E3290" w:rsidRDefault="004E3290" w:rsidP="002B0000">
      <w:pPr>
        <w:rPr>
          <w:rFonts w:ascii="Arial" w:eastAsia="Times New Roman" w:hAnsi="Arial" w:cs="Arial"/>
          <w:color w:val="000000"/>
          <w:sz w:val="18"/>
          <w:szCs w:val="18"/>
          <w:lang w:eastAsia="es-MX"/>
        </w:rPr>
      </w:pPr>
    </w:p>
    <w:p w:rsidR="004E3290" w:rsidRDefault="004E3290" w:rsidP="002B0000">
      <w:pPr>
        <w:rPr>
          <w:rFonts w:ascii="Arial" w:eastAsia="Times New Roman" w:hAnsi="Arial" w:cs="Arial"/>
          <w:color w:val="000000"/>
          <w:sz w:val="18"/>
          <w:szCs w:val="18"/>
          <w:lang w:eastAsia="es-MX"/>
        </w:rPr>
      </w:pPr>
    </w:p>
    <w:p w:rsidR="004E3290" w:rsidRDefault="004E3290" w:rsidP="002B0000">
      <w:pPr>
        <w:rPr>
          <w:rFonts w:ascii="Arial" w:eastAsia="Times New Roman" w:hAnsi="Arial" w:cs="Arial"/>
          <w:color w:val="000000"/>
          <w:sz w:val="18"/>
          <w:szCs w:val="18"/>
          <w:lang w:eastAsia="es-MX"/>
        </w:rPr>
      </w:pPr>
    </w:p>
    <w:p w:rsidR="004E3290" w:rsidRDefault="004E3290" w:rsidP="002B0000">
      <w:pPr>
        <w:rPr>
          <w:rFonts w:ascii="Arial" w:eastAsia="Times New Roman" w:hAnsi="Arial" w:cs="Arial"/>
          <w:color w:val="000000"/>
          <w:sz w:val="18"/>
          <w:szCs w:val="18"/>
          <w:lang w:eastAsia="es-MX"/>
        </w:rPr>
      </w:pPr>
    </w:p>
    <w:p w:rsidR="004E3290" w:rsidRDefault="004E3290" w:rsidP="002B0000">
      <w:pPr>
        <w:rPr>
          <w:rFonts w:ascii="Arial" w:eastAsia="Times New Roman" w:hAnsi="Arial" w:cs="Arial"/>
          <w:color w:val="000000"/>
          <w:sz w:val="18"/>
          <w:szCs w:val="18"/>
          <w:lang w:eastAsia="es-MX"/>
        </w:rPr>
      </w:pPr>
    </w:p>
    <w:p w:rsidR="004E3290" w:rsidRDefault="004E3290" w:rsidP="002B0000">
      <w:pPr>
        <w:rPr>
          <w:rFonts w:ascii="Arial" w:eastAsia="Times New Roman" w:hAnsi="Arial" w:cs="Arial"/>
          <w:color w:val="000000"/>
          <w:sz w:val="18"/>
          <w:szCs w:val="18"/>
          <w:lang w:eastAsia="es-MX"/>
        </w:rPr>
      </w:pPr>
    </w:p>
    <w:p w:rsidR="004E3290" w:rsidRDefault="004E3290" w:rsidP="002B0000">
      <w:pPr>
        <w:rPr>
          <w:rFonts w:ascii="Arial" w:eastAsia="Times New Roman" w:hAnsi="Arial" w:cs="Arial"/>
          <w:color w:val="000000"/>
          <w:sz w:val="18"/>
          <w:szCs w:val="18"/>
          <w:lang w:eastAsia="es-MX"/>
        </w:rPr>
      </w:pPr>
    </w:p>
    <w:p w:rsidR="004E3290" w:rsidRDefault="004E3290" w:rsidP="002B0000">
      <w:pPr>
        <w:rPr>
          <w:rFonts w:ascii="Arial" w:eastAsia="Times New Roman" w:hAnsi="Arial" w:cs="Arial"/>
          <w:color w:val="000000"/>
          <w:sz w:val="18"/>
          <w:szCs w:val="18"/>
          <w:lang w:eastAsia="es-MX"/>
        </w:rPr>
      </w:pPr>
    </w:p>
    <w:p w:rsidR="004E3290" w:rsidRDefault="004E3290" w:rsidP="002B0000">
      <w:pPr>
        <w:rPr>
          <w:rFonts w:ascii="Arial" w:eastAsia="Times New Roman" w:hAnsi="Arial" w:cs="Arial"/>
          <w:color w:val="000000"/>
          <w:sz w:val="18"/>
          <w:szCs w:val="18"/>
          <w:lang w:eastAsia="es-MX"/>
        </w:rPr>
      </w:pPr>
    </w:p>
    <w:p w:rsidR="004E3290" w:rsidRDefault="004E3290" w:rsidP="002B0000">
      <w:pPr>
        <w:rPr>
          <w:rFonts w:ascii="Arial" w:eastAsia="Times New Roman" w:hAnsi="Arial" w:cs="Arial"/>
          <w:color w:val="000000"/>
          <w:sz w:val="18"/>
          <w:szCs w:val="18"/>
          <w:lang w:eastAsia="es-MX"/>
        </w:rPr>
      </w:pPr>
    </w:p>
    <w:p w:rsidR="004E3290" w:rsidRDefault="004E3290" w:rsidP="002B0000">
      <w:pPr>
        <w:rPr>
          <w:rFonts w:ascii="Arial" w:eastAsia="Times New Roman" w:hAnsi="Arial" w:cs="Arial"/>
          <w:color w:val="000000"/>
          <w:sz w:val="18"/>
          <w:szCs w:val="18"/>
          <w:lang w:eastAsia="es-MX"/>
        </w:rPr>
      </w:pPr>
    </w:p>
    <w:p w:rsidR="004E3290" w:rsidRDefault="004E3290" w:rsidP="002B0000">
      <w:pPr>
        <w:rPr>
          <w:rFonts w:ascii="Arial" w:eastAsia="Times New Roman" w:hAnsi="Arial" w:cs="Arial"/>
          <w:color w:val="000000"/>
          <w:sz w:val="18"/>
          <w:szCs w:val="18"/>
          <w:lang w:eastAsia="es-MX"/>
        </w:rPr>
      </w:pPr>
    </w:p>
    <w:p w:rsidR="004E3290" w:rsidRDefault="004E3290" w:rsidP="002B0000">
      <w:pPr>
        <w:rPr>
          <w:rFonts w:ascii="Arial" w:eastAsia="Times New Roman" w:hAnsi="Arial" w:cs="Arial"/>
          <w:color w:val="000000"/>
          <w:sz w:val="18"/>
          <w:szCs w:val="18"/>
          <w:lang w:eastAsia="es-MX"/>
        </w:rPr>
      </w:pPr>
    </w:p>
    <w:p w:rsidR="004E3290" w:rsidRDefault="004E3290" w:rsidP="002B0000">
      <w:pPr>
        <w:rPr>
          <w:rFonts w:ascii="Arial" w:eastAsia="Times New Roman" w:hAnsi="Arial" w:cs="Arial"/>
          <w:color w:val="000000"/>
          <w:sz w:val="18"/>
          <w:szCs w:val="18"/>
          <w:lang w:eastAsia="es-MX"/>
        </w:rPr>
      </w:pPr>
    </w:p>
    <w:p w:rsidR="004E3290" w:rsidRDefault="004E3290" w:rsidP="002B0000">
      <w:pPr>
        <w:rPr>
          <w:rFonts w:ascii="Arial" w:eastAsia="Times New Roman" w:hAnsi="Arial" w:cs="Arial"/>
          <w:color w:val="000000"/>
          <w:sz w:val="18"/>
          <w:szCs w:val="18"/>
          <w:lang w:eastAsia="es-MX"/>
        </w:rPr>
      </w:pPr>
    </w:p>
    <w:p w:rsidR="004E3290" w:rsidRDefault="004E3290" w:rsidP="002B0000">
      <w:pPr>
        <w:rPr>
          <w:rFonts w:ascii="Arial" w:eastAsia="Times New Roman" w:hAnsi="Arial" w:cs="Arial"/>
          <w:color w:val="000000"/>
          <w:sz w:val="18"/>
          <w:szCs w:val="18"/>
          <w:lang w:eastAsia="es-MX"/>
        </w:rPr>
      </w:pPr>
    </w:p>
    <w:p w:rsidR="004E3290" w:rsidRDefault="004E3290" w:rsidP="004E329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Literature cited feeding preferences and morphological determination. </w:t>
      </w:r>
    </w:p>
    <w:p w:rsidR="004E3290" w:rsidRPr="008451A0" w:rsidRDefault="004E3290" w:rsidP="004E3290">
      <w:pPr>
        <w:pStyle w:val="Prrafodelist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en-US"/>
        </w:rPr>
      </w:pPr>
      <w:r w:rsidRPr="008451A0">
        <w:rPr>
          <w:rFonts w:ascii="Times New Roman" w:hAnsi="Times New Roman" w:cs="Times New Roman"/>
          <w:sz w:val="24"/>
          <w:szCs w:val="24"/>
          <w:lang w:val="en-US"/>
        </w:rPr>
        <w:t xml:space="preserve">Bovee EC, Sawyer TK </w:t>
      </w:r>
      <w:r>
        <w:rPr>
          <w:rFonts w:ascii="Times New Roman" w:hAnsi="Times New Roman" w:cs="Times New Roman"/>
          <w:sz w:val="24"/>
          <w:szCs w:val="24"/>
          <w:lang w:val="en-US"/>
        </w:rPr>
        <w:t>(</w:t>
      </w:r>
      <w:r w:rsidRPr="008451A0">
        <w:rPr>
          <w:rFonts w:ascii="Times New Roman" w:hAnsi="Times New Roman" w:cs="Times New Roman"/>
          <w:sz w:val="24"/>
          <w:szCs w:val="24"/>
          <w:lang w:val="en-US"/>
        </w:rPr>
        <w:t>1979</w:t>
      </w:r>
      <w:r>
        <w:rPr>
          <w:rFonts w:ascii="Times New Roman" w:hAnsi="Times New Roman" w:cs="Times New Roman"/>
          <w:sz w:val="24"/>
          <w:szCs w:val="24"/>
          <w:lang w:val="en-US"/>
        </w:rPr>
        <w:t>)</w:t>
      </w:r>
      <w:r w:rsidRPr="008451A0">
        <w:rPr>
          <w:rFonts w:ascii="Times New Roman" w:hAnsi="Times New Roman" w:cs="Times New Roman"/>
          <w:sz w:val="24"/>
          <w:szCs w:val="24"/>
          <w:lang w:val="en-US"/>
        </w:rPr>
        <w:t xml:space="preserve"> Marine Flora and Fauna of the Northeastern United States: Protozoa, Sarcodina, Amoebae Department of Commerce, National Oceanic and Atmospheric Administration, National Marine Fisheries Service, 56 p.</w:t>
      </w:r>
    </w:p>
    <w:p w:rsidR="004E3290" w:rsidRPr="008451A0" w:rsidRDefault="004E3290" w:rsidP="004E3290">
      <w:pPr>
        <w:pStyle w:val="Prrafodelist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en-US"/>
        </w:rPr>
      </w:pPr>
      <w:r w:rsidRPr="008451A0">
        <w:rPr>
          <w:rFonts w:ascii="Times New Roman" w:hAnsi="Times New Roman" w:cs="Times New Roman"/>
          <w:sz w:val="24"/>
          <w:szCs w:val="24"/>
          <w:lang w:val="en-US"/>
        </w:rPr>
        <w:t xml:space="preserve">Strain Information: 1560/2. </w:t>
      </w:r>
      <w:hyperlink r:id="rId5" w:history="1">
        <w:r w:rsidRPr="00D85388">
          <w:rPr>
            <w:rStyle w:val="Hipervnculo"/>
            <w:rFonts w:ascii="Times New Roman" w:hAnsi="Times New Roman" w:cs="Times New Roman"/>
            <w:sz w:val="24"/>
            <w:szCs w:val="24"/>
            <w:lang w:val="en-US"/>
          </w:rPr>
          <w:t>https://www.ccap.ac.uk/strain_info.php?Strain_No=1560/2</w:t>
        </w:r>
      </w:hyperlink>
      <w:r w:rsidRPr="008451A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4E3290" w:rsidRPr="008451A0" w:rsidRDefault="004E3290" w:rsidP="004E3290">
      <w:pPr>
        <w:pStyle w:val="Prrafodelist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en-US"/>
        </w:rPr>
      </w:pPr>
      <w:r w:rsidRPr="008451A0">
        <w:rPr>
          <w:rFonts w:ascii="Times New Roman" w:hAnsi="Times New Roman" w:cs="Times New Roman"/>
          <w:sz w:val="24"/>
          <w:szCs w:val="24"/>
          <w:lang w:val="en-US"/>
        </w:rPr>
        <w:t xml:space="preserve">Page FC (1983). Institute of Terrestrial Ecology MARINE GYMNAMOEBAE Institute of Terrestrial Ecology Culture Centre of Algae and Protozoa Cambridge England.  Great Britain: The Lavenham Press Ltd. http://nora.nerc.ac.uk/5144/1/Marine_gymnamoebae.pdf. Accessed 12 April 2017 </w:t>
      </w:r>
    </w:p>
    <w:p w:rsidR="004E3290" w:rsidRPr="008451A0" w:rsidRDefault="004E3290" w:rsidP="004E3290">
      <w:pPr>
        <w:pStyle w:val="Prrafodelist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en-US"/>
        </w:rPr>
      </w:pPr>
      <w:r w:rsidRPr="006E4AB3">
        <w:rPr>
          <w:rFonts w:ascii="Times New Roman" w:hAnsi="Times New Roman" w:cs="Times New Roman"/>
          <w:i/>
          <w:sz w:val="24"/>
          <w:szCs w:val="24"/>
          <w:lang w:val="en-US"/>
        </w:rPr>
        <w:t>Acanthamoeba mauritaniensis</w:t>
      </w:r>
      <w:r w:rsidRPr="008451A0">
        <w:rPr>
          <w:rFonts w:ascii="Times New Roman" w:hAnsi="Times New Roman" w:cs="Times New Roman"/>
          <w:sz w:val="24"/>
          <w:szCs w:val="24"/>
          <w:lang w:val="en-US"/>
        </w:rPr>
        <w:t xml:space="preserve"> Pussard and Pons (ATCC® 50676™). </w:t>
      </w:r>
      <w:hyperlink r:id="rId6" w:anchor="generalinformation" w:history="1">
        <w:r w:rsidRPr="008451A0">
          <w:rPr>
            <w:rStyle w:val="Hipervnculo"/>
            <w:rFonts w:ascii="Times New Roman" w:hAnsi="Times New Roman" w:cs="Times New Roman"/>
            <w:sz w:val="24"/>
            <w:szCs w:val="24"/>
            <w:lang w:val="en-US"/>
          </w:rPr>
          <w:t>https://www.atcc.org/products/all/50676.aspx#generalinformation</w:t>
        </w:r>
      </w:hyperlink>
      <w:r w:rsidRPr="008451A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4E3290" w:rsidRPr="008451A0" w:rsidRDefault="004E3290" w:rsidP="004E3290">
      <w:pPr>
        <w:pStyle w:val="Prrafodelist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en-US"/>
        </w:rPr>
      </w:pPr>
      <w:r w:rsidRPr="008451A0">
        <w:rPr>
          <w:rFonts w:ascii="Times New Roman" w:hAnsi="Times New Roman" w:cs="Times New Roman"/>
          <w:sz w:val="24"/>
          <w:szCs w:val="24"/>
          <w:lang w:val="en-US"/>
        </w:rPr>
        <w:t xml:space="preserve">Marciano-Cabral F, Cabral G (2003) </w:t>
      </w:r>
      <w:r w:rsidRPr="008451A0">
        <w:rPr>
          <w:rFonts w:ascii="Times New Roman" w:hAnsi="Times New Roman" w:cs="Times New Roman"/>
          <w:i/>
          <w:iCs/>
          <w:sz w:val="24"/>
          <w:szCs w:val="24"/>
          <w:lang w:val="en-US"/>
        </w:rPr>
        <w:t>Acanthamoeba</w:t>
      </w:r>
      <w:r w:rsidRPr="008451A0">
        <w:rPr>
          <w:rFonts w:ascii="Times New Roman" w:hAnsi="Times New Roman" w:cs="Times New Roman"/>
          <w:sz w:val="24"/>
          <w:szCs w:val="24"/>
          <w:lang w:val="en-US"/>
        </w:rPr>
        <w:t xml:space="preserve"> spp. as agents of disease in humans. Clin Microbiol Rev 16(2):273–307. doi:10.1128/CMR.16.2.273-307.2003</w:t>
      </w:r>
    </w:p>
    <w:p w:rsidR="004E3290" w:rsidRPr="008451A0" w:rsidRDefault="004E3290" w:rsidP="004E3290">
      <w:pPr>
        <w:pStyle w:val="Prrafodelist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en-US"/>
        </w:rPr>
      </w:pPr>
      <w:r w:rsidRPr="008451A0">
        <w:rPr>
          <w:rFonts w:ascii="Times New Roman" w:hAnsi="Times New Roman" w:cs="Times New Roman"/>
          <w:sz w:val="24"/>
          <w:szCs w:val="24"/>
          <w:lang w:val="en-US"/>
        </w:rPr>
        <w:t xml:space="preserve">Page F (1967) Taxanomic Criteria for Limax Amoebae with Descriptions of 3 New Species of </w:t>
      </w:r>
      <w:r w:rsidRPr="008451A0">
        <w:rPr>
          <w:rFonts w:ascii="Times New Roman" w:hAnsi="Times New Roman" w:cs="Times New Roman"/>
          <w:i/>
          <w:sz w:val="24"/>
          <w:szCs w:val="24"/>
          <w:lang w:val="en-US"/>
        </w:rPr>
        <w:t>Hartmannella</w:t>
      </w:r>
      <w:r w:rsidRPr="008451A0">
        <w:rPr>
          <w:rFonts w:ascii="Times New Roman" w:hAnsi="Times New Roman" w:cs="Times New Roman"/>
          <w:sz w:val="24"/>
          <w:szCs w:val="24"/>
          <w:lang w:val="en-US"/>
        </w:rPr>
        <w:t xml:space="preserve"> and 3 of </w:t>
      </w:r>
      <w:r w:rsidRPr="008451A0">
        <w:rPr>
          <w:rFonts w:ascii="Times New Roman" w:hAnsi="Times New Roman" w:cs="Times New Roman"/>
          <w:i/>
          <w:sz w:val="24"/>
          <w:szCs w:val="24"/>
          <w:lang w:val="en-US"/>
        </w:rPr>
        <w:t>Vahlkampfia</w:t>
      </w:r>
      <w:r w:rsidRPr="008451A0">
        <w:rPr>
          <w:rFonts w:ascii="Times New Roman" w:hAnsi="Times New Roman" w:cs="Times New Roman"/>
          <w:sz w:val="24"/>
          <w:szCs w:val="24"/>
          <w:lang w:val="en-US"/>
        </w:rPr>
        <w:t>. The Journal of protozoology. 14. 499-521. 10.1111/j.1550-7408.1967.tb02036.x.</w:t>
      </w:r>
    </w:p>
    <w:p w:rsidR="004E3290" w:rsidRPr="008451A0" w:rsidRDefault="004E3290" w:rsidP="004E3290">
      <w:pPr>
        <w:pStyle w:val="Prrafodelist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en-US"/>
        </w:rPr>
      </w:pPr>
      <w:r w:rsidRPr="008451A0">
        <w:rPr>
          <w:rFonts w:ascii="Times New Roman" w:hAnsi="Times New Roman" w:cs="Times New Roman"/>
          <w:sz w:val="24"/>
          <w:szCs w:val="24"/>
        </w:rPr>
        <w:t>Kostka M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8451A0">
        <w:rPr>
          <w:rFonts w:ascii="Times New Roman" w:hAnsi="Times New Roman" w:cs="Times New Roman"/>
          <w:sz w:val="24"/>
          <w:szCs w:val="24"/>
        </w:rPr>
        <w:t xml:space="preserve"> Lares-Jiménez L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8451A0">
        <w:rPr>
          <w:rFonts w:ascii="Times New Roman" w:hAnsi="Times New Roman" w:cs="Times New Roman"/>
          <w:sz w:val="24"/>
          <w:szCs w:val="24"/>
        </w:rPr>
        <w:t xml:space="preserve"> Tyml T</w:t>
      </w:r>
      <w:r>
        <w:rPr>
          <w:rFonts w:ascii="Times New Roman" w:hAnsi="Times New Roman" w:cs="Times New Roman"/>
          <w:sz w:val="24"/>
          <w:szCs w:val="24"/>
        </w:rPr>
        <w:t>, Dyková</w:t>
      </w:r>
      <w:r w:rsidRPr="008451A0">
        <w:rPr>
          <w:rFonts w:ascii="Times New Roman" w:hAnsi="Times New Roman" w:cs="Times New Roman"/>
          <w:sz w:val="24"/>
          <w:szCs w:val="24"/>
        </w:rPr>
        <w:t xml:space="preserve"> I </w:t>
      </w:r>
      <w:r w:rsidRPr="008451A0">
        <w:rPr>
          <w:rFonts w:ascii="Times New Roman" w:hAnsi="Times New Roman" w:cs="Times New Roman"/>
          <w:sz w:val="24"/>
          <w:szCs w:val="24"/>
          <w:lang w:val="en-US"/>
        </w:rPr>
        <w:t xml:space="preserve">(2016). </w:t>
      </w:r>
      <w:r w:rsidRPr="008451A0">
        <w:rPr>
          <w:rFonts w:ascii="Times New Roman" w:hAnsi="Times New Roman" w:cs="Times New Roman"/>
          <w:i/>
          <w:iCs/>
          <w:sz w:val="24"/>
          <w:szCs w:val="24"/>
          <w:lang w:val="en-US"/>
        </w:rPr>
        <w:t>Copromyxa</w:t>
      </w:r>
      <w:r w:rsidRPr="008451A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8451A0">
        <w:rPr>
          <w:rFonts w:ascii="Times New Roman" w:hAnsi="Times New Roman" w:cs="Times New Roman"/>
          <w:i/>
          <w:iCs/>
          <w:sz w:val="24"/>
          <w:szCs w:val="24"/>
          <w:lang w:val="en-US"/>
        </w:rPr>
        <w:t>laresi</w:t>
      </w:r>
      <w:r w:rsidRPr="008451A0">
        <w:rPr>
          <w:rFonts w:ascii="Times New Roman" w:hAnsi="Times New Roman" w:cs="Times New Roman"/>
          <w:sz w:val="24"/>
          <w:szCs w:val="24"/>
          <w:lang w:val="en-US"/>
        </w:rPr>
        <w:t xml:space="preserve"> n. sp. (Amoebozoa: Tubulinea) and Transfer of </w:t>
      </w:r>
      <w:r w:rsidRPr="008451A0">
        <w:rPr>
          <w:rFonts w:ascii="Times New Roman" w:hAnsi="Times New Roman" w:cs="Times New Roman"/>
          <w:i/>
          <w:iCs/>
          <w:sz w:val="24"/>
          <w:szCs w:val="24"/>
          <w:lang w:val="en-US"/>
        </w:rPr>
        <w:t>Cashia</w:t>
      </w:r>
      <w:r w:rsidRPr="008451A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8451A0">
        <w:rPr>
          <w:rFonts w:ascii="Times New Roman" w:hAnsi="Times New Roman" w:cs="Times New Roman"/>
          <w:i/>
          <w:iCs/>
          <w:sz w:val="24"/>
          <w:szCs w:val="24"/>
          <w:lang w:val="en-US"/>
        </w:rPr>
        <w:t>limacoides</w:t>
      </w:r>
      <w:r w:rsidRPr="008451A0">
        <w:rPr>
          <w:rFonts w:ascii="Times New Roman" w:hAnsi="Times New Roman" w:cs="Times New Roman"/>
          <w:sz w:val="24"/>
          <w:szCs w:val="24"/>
          <w:lang w:val="en-US"/>
        </w:rPr>
        <w:t xml:space="preserve"> (Page, 1967) to </w:t>
      </w:r>
      <w:r w:rsidRPr="008451A0">
        <w:rPr>
          <w:rFonts w:ascii="Times New Roman" w:hAnsi="Times New Roman" w:cs="Times New Roman"/>
          <w:i/>
          <w:iCs/>
          <w:sz w:val="24"/>
          <w:szCs w:val="24"/>
          <w:lang w:val="en-US"/>
        </w:rPr>
        <w:t>Copromyxa</w:t>
      </w:r>
      <w:r w:rsidRPr="008451A0">
        <w:rPr>
          <w:rFonts w:ascii="Times New Roman" w:hAnsi="Times New Roman" w:cs="Times New Roman"/>
          <w:sz w:val="24"/>
          <w:szCs w:val="24"/>
          <w:lang w:val="en-US"/>
        </w:rPr>
        <w:t xml:space="preserve"> Zopf, 1885. The Journal of eukaryotic microbiology. 64. 10.1111/jeu.12349.</w:t>
      </w:r>
    </w:p>
    <w:p w:rsidR="004E3290" w:rsidRPr="008451A0" w:rsidRDefault="004E3290" w:rsidP="004E3290">
      <w:pPr>
        <w:pStyle w:val="Prrafodelist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en-US"/>
        </w:rPr>
      </w:pPr>
      <w:r w:rsidRPr="008451A0">
        <w:rPr>
          <w:rFonts w:ascii="Times New Roman" w:hAnsi="Times New Roman" w:cs="Times New Roman"/>
          <w:i/>
          <w:sz w:val="24"/>
          <w:szCs w:val="24"/>
          <w:lang w:val="en-US"/>
        </w:rPr>
        <w:t xml:space="preserve">Cochliopodium actinophorum   </w:t>
      </w:r>
      <w:r w:rsidRPr="008451A0">
        <w:rPr>
          <w:rFonts w:ascii="Times New Roman" w:hAnsi="Times New Roman" w:cs="Times New Roman"/>
          <w:sz w:val="24"/>
          <w:szCs w:val="24"/>
          <w:lang w:val="en-US"/>
        </w:rPr>
        <w:t xml:space="preserve">(ATCC® 30934™)  </w:t>
      </w:r>
      <w:hyperlink r:id="rId7" w:anchor="q=Cochliopodium%20actinophorum&amp;sort=relevancy" w:history="1">
        <w:r w:rsidRPr="008451A0">
          <w:rPr>
            <w:rStyle w:val="Hipervnculo"/>
            <w:rFonts w:ascii="Times New Roman" w:hAnsi="Times New Roman" w:cs="Times New Roman"/>
            <w:sz w:val="24"/>
            <w:szCs w:val="24"/>
            <w:lang w:val="en-US"/>
          </w:rPr>
          <w:t>https://www.atcc.org/search#q=Cochliopodium%20actinophorum&amp;sort=relevancy</w:t>
        </w:r>
      </w:hyperlink>
      <w:r w:rsidRPr="008451A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4E3290" w:rsidRPr="008451A0" w:rsidRDefault="004E3290" w:rsidP="004E3290">
      <w:pPr>
        <w:pStyle w:val="Prrafodelist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Page FC (1988)</w:t>
      </w:r>
      <w:r w:rsidRPr="008451A0">
        <w:rPr>
          <w:rFonts w:ascii="Times New Roman" w:hAnsi="Times New Roman" w:cs="Times New Roman"/>
          <w:sz w:val="24"/>
          <w:szCs w:val="24"/>
          <w:lang w:val="en-US"/>
        </w:rPr>
        <w:t xml:space="preserve"> A new key to freshwater and soil gymnamoebae : with instructions for culture. Freshwater Biological Association. https://books.google.com.mx/books/about/A_New_Key_to_Freshwater_and_Soil_Gymnamo.html?id=9DIJAQAAMAAJ&amp;redir_esc=y. Accessed 12 April 2017 </w:t>
      </w:r>
    </w:p>
    <w:p w:rsidR="004E3290" w:rsidRPr="008451A0" w:rsidRDefault="004E3290" w:rsidP="004E3290">
      <w:pPr>
        <w:pStyle w:val="Prrafodelist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en-US"/>
        </w:rPr>
      </w:pPr>
      <w:r w:rsidRPr="008451A0">
        <w:rPr>
          <w:rFonts w:ascii="Times New Roman" w:hAnsi="Times New Roman" w:cs="Times New Roman"/>
          <w:sz w:val="24"/>
          <w:szCs w:val="24"/>
          <w:lang w:val="en-US"/>
        </w:rPr>
        <w:t xml:space="preserve">Rodriguez-Zaragoza S, Mayzlish E, Steinberger Y (2005) Seasonal changes in free-living amoeba species in the root canopy of </w:t>
      </w:r>
      <w:r w:rsidRPr="003E5810">
        <w:rPr>
          <w:rFonts w:ascii="Times New Roman" w:hAnsi="Times New Roman" w:cs="Times New Roman"/>
          <w:i/>
          <w:sz w:val="24"/>
          <w:szCs w:val="24"/>
          <w:lang w:val="en-US"/>
        </w:rPr>
        <w:t>Zygophyllum dumosum</w:t>
      </w:r>
      <w:r w:rsidRPr="008451A0">
        <w:rPr>
          <w:rFonts w:ascii="Times New Roman" w:hAnsi="Times New Roman" w:cs="Times New Roman"/>
          <w:sz w:val="24"/>
          <w:szCs w:val="24"/>
          <w:lang w:val="en-US"/>
        </w:rPr>
        <w:t xml:space="preserve"> in the Negev Desert, Israel. Microb Ecol 49:134–141. doi:10.1007/s00248-003-1056-1</w:t>
      </w:r>
    </w:p>
    <w:p w:rsidR="004E3290" w:rsidRPr="008451A0" w:rsidRDefault="004E3290" w:rsidP="004E3290">
      <w:pPr>
        <w:pStyle w:val="Prrafodelist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en-US"/>
        </w:rPr>
      </w:pPr>
      <w:r w:rsidRPr="008451A0">
        <w:rPr>
          <w:rFonts w:ascii="Times New Roman" w:hAnsi="Times New Roman" w:cs="Times New Roman"/>
          <w:sz w:val="24"/>
          <w:szCs w:val="24"/>
          <w:lang w:val="en-US"/>
        </w:rPr>
        <w:t>P</w:t>
      </w:r>
      <w:r>
        <w:rPr>
          <w:rFonts w:ascii="Times New Roman" w:hAnsi="Times New Roman" w:cs="Times New Roman"/>
          <w:sz w:val="24"/>
          <w:szCs w:val="24"/>
          <w:lang w:val="en-US"/>
        </w:rPr>
        <w:t>age</w:t>
      </w:r>
      <w:r w:rsidRPr="008451A0">
        <w:rPr>
          <w:rFonts w:ascii="Times New Roman" w:hAnsi="Times New Roman" w:cs="Times New Roman"/>
          <w:sz w:val="24"/>
          <w:szCs w:val="24"/>
          <w:lang w:val="en-US"/>
        </w:rPr>
        <w:t xml:space="preserve"> FC (1975) A new family of amoebae with fine pseudopodia. Zoological Journal of the Linnean Society, 56(1), 73–89. doi:10.1111/j.1096-3642.1975.tb00811.x</w:t>
      </w:r>
    </w:p>
    <w:p w:rsidR="004E3290" w:rsidRPr="008451A0" w:rsidRDefault="004E3290" w:rsidP="004E3290">
      <w:pPr>
        <w:pStyle w:val="Prrafodelist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en-US"/>
        </w:rPr>
      </w:pPr>
      <w:r w:rsidRPr="008451A0">
        <w:rPr>
          <w:rFonts w:ascii="Times New Roman" w:hAnsi="Times New Roman" w:cs="Times New Roman"/>
          <w:sz w:val="24"/>
          <w:szCs w:val="24"/>
          <w:lang w:val="en-US"/>
        </w:rPr>
        <w:t>P</w:t>
      </w:r>
      <w:r>
        <w:rPr>
          <w:rFonts w:ascii="Times New Roman" w:hAnsi="Times New Roman" w:cs="Times New Roman"/>
          <w:sz w:val="24"/>
          <w:szCs w:val="24"/>
          <w:lang w:val="en-US"/>
        </w:rPr>
        <w:t>age</w:t>
      </w:r>
      <w:r w:rsidRPr="008451A0">
        <w:rPr>
          <w:rFonts w:ascii="Times New Roman" w:hAnsi="Times New Roman" w:cs="Times New Roman"/>
          <w:sz w:val="24"/>
          <w:szCs w:val="24"/>
          <w:lang w:val="en-US"/>
        </w:rPr>
        <w:t xml:space="preserve"> FC </w:t>
      </w:r>
      <w:r>
        <w:rPr>
          <w:rFonts w:ascii="Times New Roman" w:hAnsi="Times New Roman" w:cs="Times New Roman"/>
          <w:sz w:val="24"/>
          <w:szCs w:val="24"/>
          <w:lang w:val="en-US"/>
        </w:rPr>
        <w:t>(1976)</w:t>
      </w:r>
      <w:r w:rsidRPr="008451A0">
        <w:rPr>
          <w:rFonts w:ascii="Times New Roman" w:hAnsi="Times New Roman" w:cs="Times New Roman"/>
          <w:sz w:val="24"/>
          <w:szCs w:val="24"/>
          <w:lang w:val="en-US"/>
        </w:rPr>
        <w:t xml:space="preserve"> A revised classification of the Gymnamoebia (Protozoa: Sarcodina). Zoological Journal of the Linnean Society, 58(1)</w:t>
      </w:r>
      <w:r>
        <w:rPr>
          <w:rFonts w:ascii="Times New Roman" w:hAnsi="Times New Roman" w:cs="Times New Roman"/>
          <w:sz w:val="24"/>
          <w:szCs w:val="24"/>
          <w:lang w:val="en-US"/>
        </w:rPr>
        <w:t>:</w:t>
      </w:r>
      <w:r w:rsidRPr="008451A0">
        <w:rPr>
          <w:rFonts w:ascii="Times New Roman" w:hAnsi="Times New Roman" w:cs="Times New Roman"/>
          <w:sz w:val="24"/>
          <w:szCs w:val="24"/>
          <w:lang w:val="en-US"/>
        </w:rPr>
        <w:t>61–77. doi:10.1111/j.1096-3642.1976.tb00820.x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4E3290" w:rsidRPr="008451A0" w:rsidRDefault="004E3290" w:rsidP="004E3290">
      <w:pPr>
        <w:pStyle w:val="Prrafodelist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451A0">
        <w:rPr>
          <w:rFonts w:ascii="Times New Roman" w:hAnsi="Times New Roman" w:cs="Times New Roman"/>
          <w:i/>
          <w:iCs/>
          <w:sz w:val="24"/>
          <w:szCs w:val="24"/>
        </w:rPr>
        <w:t>Flabellula</w:t>
      </w:r>
      <w:r w:rsidRPr="008451A0">
        <w:rPr>
          <w:rFonts w:ascii="Times New Roman" w:hAnsi="Times New Roman" w:cs="Times New Roman"/>
          <w:sz w:val="24"/>
          <w:szCs w:val="24"/>
        </w:rPr>
        <w:t xml:space="preserve"> </w:t>
      </w:r>
      <w:r w:rsidRPr="008451A0">
        <w:rPr>
          <w:rFonts w:ascii="Times New Roman" w:hAnsi="Times New Roman" w:cs="Times New Roman"/>
          <w:i/>
          <w:iCs/>
          <w:sz w:val="24"/>
          <w:szCs w:val="24"/>
        </w:rPr>
        <w:t>citata</w:t>
      </w:r>
      <w:r w:rsidRPr="008451A0">
        <w:rPr>
          <w:rFonts w:ascii="Times New Roman" w:hAnsi="Times New Roman" w:cs="Times New Roman"/>
          <w:sz w:val="24"/>
          <w:szCs w:val="24"/>
        </w:rPr>
        <w:t xml:space="preserve">   (ATCC® 50917™). </w:t>
      </w:r>
      <w:hyperlink r:id="rId8" w:anchor="q=Flabellula%20citata&amp;sort=relevancy" w:history="1">
        <w:r w:rsidRPr="008451A0">
          <w:rPr>
            <w:rStyle w:val="Hipervnculo"/>
            <w:rFonts w:ascii="Times New Roman" w:hAnsi="Times New Roman" w:cs="Times New Roman"/>
            <w:sz w:val="24"/>
            <w:szCs w:val="24"/>
          </w:rPr>
          <w:t>https://www.atcc.org/search#q=Flabellula%20citata&amp;sort=relevancy</w:t>
        </w:r>
      </w:hyperlink>
      <w:r w:rsidRPr="008451A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E3290" w:rsidRPr="008451A0" w:rsidRDefault="004E3290" w:rsidP="004E3290">
      <w:pPr>
        <w:pStyle w:val="Prrafodelist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Sawyer</w:t>
      </w:r>
      <w:r w:rsidRPr="008451A0">
        <w:rPr>
          <w:rFonts w:ascii="Times New Roman" w:hAnsi="Times New Roman" w:cs="Times New Roman"/>
          <w:sz w:val="24"/>
          <w:szCs w:val="24"/>
          <w:lang w:val="en-US"/>
        </w:rPr>
        <w:t xml:space="preserve"> T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(1971) </w:t>
      </w:r>
      <w:r w:rsidRPr="008451A0">
        <w:rPr>
          <w:rFonts w:ascii="Times New Roman" w:hAnsi="Times New Roman" w:cs="Times New Roman"/>
          <w:sz w:val="24"/>
          <w:szCs w:val="24"/>
          <w:lang w:val="en-US"/>
        </w:rPr>
        <w:t>Isolation and Identification of Free-Living Marine Amoebae from Upper Chesapeake Bay, Maryland. Transactions of the American Microscopical Society, 90(1), 43-51. doi:10.2307/3224896</w:t>
      </w:r>
    </w:p>
    <w:p w:rsidR="004E3290" w:rsidRPr="008451A0" w:rsidRDefault="004E3290" w:rsidP="004E3290">
      <w:pPr>
        <w:pStyle w:val="Prrafodelist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en-US"/>
        </w:rPr>
      </w:pPr>
      <w:r w:rsidRPr="008451A0">
        <w:rPr>
          <w:rFonts w:ascii="Times New Roman" w:hAnsi="Times New Roman" w:cs="Times New Roman"/>
          <w:sz w:val="24"/>
          <w:szCs w:val="24"/>
          <w:lang w:val="en-US"/>
        </w:rPr>
        <w:t>P</w:t>
      </w:r>
      <w:r>
        <w:rPr>
          <w:rFonts w:ascii="Times New Roman" w:hAnsi="Times New Roman" w:cs="Times New Roman"/>
          <w:sz w:val="24"/>
          <w:szCs w:val="24"/>
          <w:lang w:val="en-US"/>
        </w:rPr>
        <w:t>age</w:t>
      </w:r>
      <w:r w:rsidRPr="008451A0">
        <w:rPr>
          <w:rFonts w:ascii="Times New Roman" w:hAnsi="Times New Roman" w:cs="Times New Roman"/>
          <w:sz w:val="24"/>
          <w:szCs w:val="24"/>
          <w:lang w:val="en-US"/>
        </w:rPr>
        <w:t xml:space="preserve"> FC</w:t>
      </w:r>
      <w:r>
        <w:rPr>
          <w:rFonts w:ascii="Times New Roman" w:hAnsi="Times New Roman" w:cs="Times New Roman"/>
          <w:sz w:val="24"/>
          <w:szCs w:val="24"/>
          <w:lang w:val="en-US"/>
        </w:rPr>
        <w:t>,</w:t>
      </w:r>
      <w:r w:rsidRPr="006E4AB3">
        <w:rPr>
          <w:rFonts w:ascii="Times New Roman" w:hAnsi="Times New Roman" w:cs="Times New Roman"/>
          <w:sz w:val="24"/>
          <w:szCs w:val="24"/>
          <w:lang w:val="en-US"/>
        </w:rPr>
        <w:t xml:space="preserve"> Siemensma FJ (1991) </w:t>
      </w:r>
      <w:r w:rsidRPr="008451A0">
        <w:rPr>
          <w:rFonts w:ascii="Times New Roman" w:hAnsi="Times New Roman" w:cs="Times New Roman"/>
          <w:sz w:val="24"/>
          <w:szCs w:val="24"/>
          <w:lang w:val="en-US"/>
        </w:rPr>
        <w:t>Nackte Rhizopoda und Heliozoa. Gustav Fischer, Stuttgart, New York. New York.</w:t>
      </w:r>
    </w:p>
    <w:p w:rsidR="004E3290" w:rsidRPr="008451A0" w:rsidRDefault="004E3290" w:rsidP="004E3290">
      <w:pPr>
        <w:pStyle w:val="Prrafodelist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en-US"/>
        </w:rPr>
      </w:pPr>
      <w:r w:rsidRPr="008451A0">
        <w:rPr>
          <w:rFonts w:ascii="Times New Roman" w:hAnsi="Times New Roman" w:cs="Times New Roman"/>
          <w:i/>
          <w:iCs/>
          <w:sz w:val="24"/>
          <w:szCs w:val="24"/>
          <w:lang w:val="en-US"/>
        </w:rPr>
        <w:t>Hartmannella</w:t>
      </w:r>
      <w:r w:rsidRPr="008451A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8451A0">
        <w:rPr>
          <w:rFonts w:ascii="Times New Roman" w:hAnsi="Times New Roman" w:cs="Times New Roman"/>
          <w:i/>
          <w:iCs/>
          <w:sz w:val="24"/>
          <w:szCs w:val="24"/>
          <w:lang w:val="en-US"/>
        </w:rPr>
        <w:t>cantabrigiensis</w:t>
      </w:r>
      <w:r w:rsidRPr="008451A0">
        <w:rPr>
          <w:rFonts w:ascii="Times New Roman" w:hAnsi="Times New Roman" w:cs="Times New Roman"/>
          <w:sz w:val="24"/>
          <w:szCs w:val="24"/>
          <w:lang w:val="en-US"/>
        </w:rPr>
        <w:t xml:space="preserve"> Page (1974) CCAP 1534/11. </w:t>
      </w:r>
      <w:hyperlink r:id="rId9" w:history="1">
        <w:r w:rsidRPr="008451A0">
          <w:rPr>
            <w:rStyle w:val="Hipervnculo"/>
            <w:rFonts w:ascii="Times New Roman" w:hAnsi="Times New Roman" w:cs="Times New Roman"/>
            <w:sz w:val="24"/>
            <w:szCs w:val="24"/>
            <w:lang w:val="en-US"/>
          </w:rPr>
          <w:t>https://www.ccap.ac.uk/strain_info.php?Strain_No=1534/11</w:t>
        </w:r>
      </w:hyperlink>
      <w:r w:rsidRPr="008451A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4E3290" w:rsidRPr="008451A0" w:rsidRDefault="007E24A8" w:rsidP="004E3290">
      <w:pPr>
        <w:pStyle w:val="Prrafodelist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en-US"/>
        </w:rPr>
      </w:pPr>
      <w:hyperlink r:id="rId10" w:history="1">
        <w:r w:rsidR="004E3290" w:rsidRPr="008451A0">
          <w:rPr>
            <w:rStyle w:val="Hipervnculo"/>
            <w:rFonts w:ascii="Times New Roman" w:hAnsi="Times New Roman" w:cs="Times New Roman"/>
            <w:sz w:val="24"/>
            <w:szCs w:val="24"/>
            <w:lang w:val="en-US"/>
          </w:rPr>
          <w:t>https://www.ruf.rice.edu/~bioslabs/studies/invertebrates/naegleria.html</w:t>
        </w:r>
      </w:hyperlink>
      <w:r w:rsidR="004E3290" w:rsidRPr="008451A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4E3290" w:rsidRPr="008451A0" w:rsidRDefault="004E3290" w:rsidP="004E3290">
      <w:pPr>
        <w:pStyle w:val="Prrafodelist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en-US"/>
        </w:rPr>
      </w:pPr>
      <w:r w:rsidRPr="008451A0">
        <w:rPr>
          <w:rFonts w:ascii="Times New Roman" w:hAnsi="Times New Roman" w:cs="Times New Roman"/>
          <w:sz w:val="24"/>
          <w:szCs w:val="24"/>
          <w:lang w:val="en-US"/>
        </w:rPr>
        <w:t>Heuser M</w:t>
      </w:r>
      <w:r>
        <w:rPr>
          <w:rFonts w:ascii="Times New Roman" w:hAnsi="Times New Roman" w:cs="Times New Roman"/>
          <w:sz w:val="24"/>
          <w:szCs w:val="24"/>
          <w:lang w:val="en-US"/>
        </w:rPr>
        <w:t>,</w:t>
      </w:r>
      <w:r w:rsidRPr="008451A0">
        <w:rPr>
          <w:rFonts w:ascii="Times New Roman" w:hAnsi="Times New Roman" w:cs="Times New Roman"/>
          <w:sz w:val="24"/>
          <w:szCs w:val="24"/>
          <w:lang w:val="en-US"/>
        </w:rPr>
        <w:t xml:space="preserve"> Razavi L</w:t>
      </w:r>
      <w:r w:rsidRPr="008451A0">
        <w:rPr>
          <w:rFonts w:ascii="Times New Roman" w:hAnsi="Times New Roman" w:cs="Times New Roman"/>
          <w:color w:val="2E2E2E"/>
          <w:sz w:val="24"/>
          <w:szCs w:val="24"/>
          <w:lang w:val="en-US"/>
        </w:rPr>
        <w:t xml:space="preserve"> </w:t>
      </w:r>
      <w:r w:rsidRPr="008451A0">
        <w:rPr>
          <w:rFonts w:ascii="Times New Roman" w:hAnsi="Times New Roman" w:cs="Times New Roman"/>
          <w:sz w:val="24"/>
          <w:szCs w:val="24"/>
          <w:lang w:val="en-US"/>
        </w:rPr>
        <w:t xml:space="preserve">Chapter 13 Amebo-flagellates as Research Partners: The Laboratory Biology of </w:t>
      </w:r>
      <w:r w:rsidRPr="008451A0">
        <w:rPr>
          <w:rFonts w:ascii="Times New Roman" w:hAnsi="Times New Roman" w:cs="Times New Roman"/>
          <w:i/>
          <w:iCs/>
          <w:sz w:val="24"/>
          <w:szCs w:val="24"/>
          <w:lang w:val="en-US"/>
        </w:rPr>
        <w:t>Naegleria</w:t>
      </w:r>
      <w:r w:rsidRPr="008451A0">
        <w:rPr>
          <w:rFonts w:ascii="Times New Roman" w:hAnsi="Times New Roman" w:cs="Times New Roman"/>
          <w:sz w:val="24"/>
          <w:szCs w:val="24"/>
          <w:lang w:val="en-US"/>
        </w:rPr>
        <w:t xml:space="preserve"> and </w:t>
      </w:r>
      <w:r w:rsidRPr="008451A0">
        <w:rPr>
          <w:rFonts w:ascii="Times New Roman" w:hAnsi="Times New Roman" w:cs="Times New Roman"/>
          <w:i/>
          <w:iCs/>
          <w:sz w:val="24"/>
          <w:szCs w:val="24"/>
          <w:lang w:val="en-US"/>
        </w:rPr>
        <w:t>Tetramitus</w:t>
      </w:r>
      <w:r w:rsidRPr="008451A0">
        <w:rPr>
          <w:rFonts w:ascii="Times New Roman" w:hAnsi="Times New Roman" w:cs="Times New Roman"/>
          <w:sz w:val="24"/>
          <w:szCs w:val="24"/>
          <w:lang w:val="en-US"/>
        </w:rPr>
        <w:t xml:space="preserve">, Editor(s): David M. Prescott, Methods in Cell Biology, Academic Press, </w:t>
      </w:r>
      <w:hyperlink r:id="rId11" w:tooltip="Go to table of contents for this volume/issue" w:history="1">
        <w:r w:rsidRPr="008451A0">
          <w:rPr>
            <w:rStyle w:val="Hipervnculo"/>
            <w:rFonts w:ascii="Times New Roman" w:hAnsi="Times New Roman" w:cs="Times New Roman"/>
            <w:color w:val="0C7DBB"/>
            <w:sz w:val="24"/>
            <w:szCs w:val="24"/>
            <w:lang w:val="en-US"/>
          </w:rPr>
          <w:t>Volume 4</w:t>
        </w:r>
      </w:hyperlink>
      <w:r w:rsidRPr="008451A0">
        <w:rPr>
          <w:rFonts w:ascii="Times New Roman" w:hAnsi="Times New Roman" w:cs="Times New Roman"/>
          <w:color w:val="2E2E2E"/>
          <w:sz w:val="24"/>
          <w:szCs w:val="24"/>
          <w:lang w:val="en-US"/>
        </w:rPr>
        <w:t xml:space="preserve">, 1970, </w:t>
      </w:r>
      <w:r>
        <w:rPr>
          <w:rFonts w:ascii="Times New Roman" w:hAnsi="Times New Roman" w:cs="Times New Roman"/>
          <w:color w:val="2E2E2E"/>
          <w:sz w:val="24"/>
          <w:szCs w:val="24"/>
          <w:lang w:val="en-US"/>
        </w:rPr>
        <w:t>pp</w:t>
      </w:r>
      <w:r w:rsidRPr="008451A0">
        <w:rPr>
          <w:rFonts w:ascii="Times New Roman" w:hAnsi="Times New Roman" w:cs="Times New Roman"/>
          <w:color w:val="2E2E2E"/>
          <w:sz w:val="24"/>
          <w:szCs w:val="24"/>
          <w:lang w:val="en-US"/>
        </w:rPr>
        <w:t xml:space="preserve"> 341-476. </w:t>
      </w:r>
      <w:hyperlink r:id="rId12" w:history="1">
        <w:r w:rsidRPr="008451A0">
          <w:rPr>
            <w:rStyle w:val="Hipervnculo"/>
            <w:rFonts w:ascii="Times New Roman" w:hAnsi="Times New Roman" w:cs="Times New Roman"/>
            <w:sz w:val="24"/>
            <w:szCs w:val="24"/>
            <w:lang w:val="en-US"/>
          </w:rPr>
          <w:t>https://doi.org/10.1016/S0091-679X(08)61759-8</w:t>
        </w:r>
      </w:hyperlink>
    </w:p>
    <w:p w:rsidR="004E3290" w:rsidRPr="008451A0" w:rsidRDefault="004E3290" w:rsidP="004E3290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noProof/>
          <w:sz w:val="24"/>
          <w:szCs w:val="24"/>
          <w:lang w:val="en-US"/>
        </w:rPr>
      </w:pPr>
      <w:r w:rsidRPr="008451A0">
        <w:rPr>
          <w:rFonts w:ascii="Times New Roman" w:hAnsi="Times New Roman" w:cs="Times New Roman"/>
          <w:noProof/>
          <w:sz w:val="24"/>
          <w:szCs w:val="24"/>
          <w:lang w:val="en-US"/>
        </w:rPr>
        <w:t>Bovee EC, Sawyer TK (1979) Protozoa: Sarcodina: Amoebae, 64. https://ia601902.us.archive.org/14/items/marineflorafauna00bove/marineflorafauna00bove.pdf. Accessed 12 April 2017</w:t>
      </w:r>
    </w:p>
    <w:p w:rsidR="004E3290" w:rsidRPr="006E4AB3" w:rsidRDefault="004E3290" w:rsidP="004E3290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noProof/>
          <w:sz w:val="24"/>
          <w:szCs w:val="24"/>
          <w:lang w:val="en-US"/>
        </w:rPr>
      </w:pPr>
      <w:r w:rsidRPr="006E4AB3">
        <w:rPr>
          <w:rFonts w:ascii="Times New Roman" w:hAnsi="Times New Roman" w:cs="Times New Roman"/>
          <w:noProof/>
          <w:sz w:val="24"/>
          <w:szCs w:val="24"/>
        </w:rPr>
        <w:t>Peglar MT, Zettler LA, Anderson OR, Nerad TA, Gillevet PM, Mullen TE</w:t>
      </w:r>
      <w:r>
        <w:rPr>
          <w:rFonts w:ascii="Times New Roman" w:hAnsi="Times New Roman" w:cs="Times New Roman"/>
          <w:noProof/>
          <w:sz w:val="24"/>
          <w:szCs w:val="24"/>
        </w:rPr>
        <w:t>,</w:t>
      </w:r>
      <w:r w:rsidRPr="006E4AB3">
        <w:rPr>
          <w:rFonts w:ascii="Times New Roman" w:hAnsi="Times New Roman" w:cs="Times New Roman"/>
          <w:noProof/>
          <w:sz w:val="24"/>
          <w:szCs w:val="24"/>
        </w:rPr>
        <w:t xml:space="preserve"> et al. </w:t>
      </w:r>
      <w:r>
        <w:rPr>
          <w:rFonts w:ascii="Times New Roman" w:hAnsi="Times New Roman" w:cs="Times New Roman"/>
          <w:noProof/>
          <w:sz w:val="24"/>
          <w:szCs w:val="24"/>
          <w:lang w:val="en-US"/>
        </w:rPr>
        <w:t>(2003)</w:t>
      </w:r>
      <w:r w:rsidRPr="008451A0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 Two New Small-Subunit Ribosomal RNA Gene Lineages within the Subclass Gymnamoebia. </w:t>
      </w:r>
      <w:r w:rsidRPr="006E4AB3">
        <w:rPr>
          <w:rFonts w:ascii="Times New Roman" w:hAnsi="Times New Roman" w:cs="Times New Roman"/>
          <w:iCs/>
          <w:noProof/>
          <w:sz w:val="24"/>
          <w:szCs w:val="24"/>
          <w:lang w:val="en-US"/>
        </w:rPr>
        <w:t>Journal of Eukaryotic Microbiology</w:t>
      </w:r>
      <w:r w:rsidRPr="006E4AB3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, </w:t>
      </w:r>
      <w:r w:rsidRPr="003E5810">
        <w:rPr>
          <w:rFonts w:ascii="Times New Roman" w:hAnsi="Times New Roman" w:cs="Times New Roman"/>
          <w:iCs/>
          <w:noProof/>
          <w:sz w:val="24"/>
          <w:szCs w:val="24"/>
          <w:lang w:val="en-US"/>
        </w:rPr>
        <w:t>50</w:t>
      </w:r>
      <w:r>
        <w:rPr>
          <w:rFonts w:ascii="Times New Roman" w:hAnsi="Times New Roman" w:cs="Times New Roman"/>
          <w:noProof/>
          <w:sz w:val="24"/>
          <w:szCs w:val="24"/>
          <w:lang w:val="en-US"/>
        </w:rPr>
        <w:t>(3):</w:t>
      </w:r>
      <w:r w:rsidRPr="003E5810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 224–232</w:t>
      </w:r>
      <w:r w:rsidRPr="006E4AB3">
        <w:rPr>
          <w:rFonts w:ascii="Times New Roman" w:hAnsi="Times New Roman" w:cs="Times New Roman"/>
          <w:noProof/>
          <w:sz w:val="24"/>
          <w:szCs w:val="24"/>
          <w:lang w:val="en-US"/>
        </w:rPr>
        <w:t>. doi:10.1111/j.1550-7408.2003.tb00122.x</w:t>
      </w:r>
    </w:p>
    <w:p w:rsidR="004E3290" w:rsidRPr="008451A0" w:rsidRDefault="004E3290" w:rsidP="004E3290">
      <w:pPr>
        <w:pStyle w:val="Prrafodelist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lastRenderedPageBreak/>
        <w:t>Read</w:t>
      </w:r>
      <w:r w:rsidRPr="008451A0">
        <w:rPr>
          <w:rFonts w:ascii="Times New Roman" w:hAnsi="Times New Roman" w:cs="Times New Roman"/>
          <w:sz w:val="24"/>
          <w:szCs w:val="24"/>
          <w:lang w:val="en-US"/>
        </w:rPr>
        <w:t xml:space="preserve"> L</w:t>
      </w:r>
      <w:r>
        <w:rPr>
          <w:rFonts w:ascii="Times New Roman" w:hAnsi="Times New Roman" w:cs="Times New Roman"/>
          <w:sz w:val="24"/>
          <w:szCs w:val="24"/>
          <w:lang w:val="en-US"/>
        </w:rPr>
        <w:t>,</w:t>
      </w:r>
      <w:r w:rsidRPr="008451A0">
        <w:rPr>
          <w:rFonts w:ascii="Times New Roman" w:hAnsi="Times New Roman" w:cs="Times New Roman"/>
          <w:sz w:val="24"/>
          <w:szCs w:val="24"/>
          <w:lang w:val="en-US"/>
        </w:rPr>
        <w:t xml:space="preserve"> Margulis L</w:t>
      </w:r>
      <w:r>
        <w:rPr>
          <w:rFonts w:ascii="Times New Roman" w:hAnsi="Times New Roman" w:cs="Times New Roman"/>
          <w:sz w:val="24"/>
          <w:szCs w:val="24"/>
          <w:lang w:val="en-US"/>
        </w:rPr>
        <w:t>, Stolz</w:t>
      </w:r>
      <w:r w:rsidRPr="008451A0">
        <w:rPr>
          <w:rFonts w:ascii="Times New Roman" w:hAnsi="Times New Roman" w:cs="Times New Roman"/>
          <w:sz w:val="24"/>
          <w:szCs w:val="24"/>
          <w:lang w:val="en-US"/>
        </w:rPr>
        <w:t xml:space="preserve"> J</w:t>
      </w:r>
      <w:r>
        <w:rPr>
          <w:rFonts w:ascii="Times New Roman" w:hAnsi="Times New Roman" w:cs="Times New Roman"/>
          <w:sz w:val="24"/>
          <w:szCs w:val="24"/>
          <w:lang w:val="en-US"/>
        </w:rPr>
        <w:t>, Obar</w:t>
      </w:r>
      <w:r w:rsidRPr="008451A0">
        <w:rPr>
          <w:rFonts w:ascii="Times New Roman" w:hAnsi="Times New Roman" w:cs="Times New Roman"/>
          <w:sz w:val="24"/>
          <w:szCs w:val="24"/>
          <w:lang w:val="en-US"/>
        </w:rPr>
        <w:t xml:space="preserve"> R</w:t>
      </w:r>
      <w:r>
        <w:rPr>
          <w:rFonts w:ascii="Times New Roman" w:hAnsi="Times New Roman" w:cs="Times New Roman"/>
          <w:sz w:val="24"/>
          <w:szCs w:val="24"/>
          <w:lang w:val="en-US"/>
        </w:rPr>
        <w:t>,</w:t>
      </w:r>
      <w:r w:rsidRPr="008451A0">
        <w:rPr>
          <w:rFonts w:ascii="Times New Roman" w:hAnsi="Times New Roman" w:cs="Times New Roman"/>
          <w:sz w:val="24"/>
          <w:szCs w:val="24"/>
          <w:lang w:val="en-US"/>
        </w:rPr>
        <w:t xml:space="preserve"> S</w:t>
      </w:r>
      <w:r>
        <w:rPr>
          <w:rFonts w:ascii="Times New Roman" w:hAnsi="Times New Roman" w:cs="Times New Roman"/>
          <w:sz w:val="24"/>
          <w:szCs w:val="24"/>
          <w:lang w:val="en-US"/>
        </w:rPr>
        <w:t>awyer T</w:t>
      </w:r>
      <w:r w:rsidRPr="008451A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6E4AB3">
        <w:rPr>
          <w:rFonts w:ascii="Times New Roman" w:hAnsi="Times New Roman" w:cs="Times New Roman"/>
          <w:sz w:val="24"/>
          <w:szCs w:val="24"/>
          <w:lang w:val="en-US"/>
        </w:rPr>
        <w:t xml:space="preserve">(1983) A New Strain of </w:t>
      </w:r>
      <w:r w:rsidRPr="006E4AB3">
        <w:rPr>
          <w:rFonts w:ascii="Times New Roman" w:hAnsi="Times New Roman" w:cs="Times New Roman"/>
          <w:i/>
          <w:iCs/>
          <w:sz w:val="24"/>
          <w:szCs w:val="24"/>
          <w:lang w:val="en-US"/>
        </w:rPr>
        <w:t>Paratetramitus</w:t>
      </w:r>
      <w:r w:rsidRPr="006E4AB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6E4AB3">
        <w:rPr>
          <w:rFonts w:ascii="Times New Roman" w:hAnsi="Times New Roman" w:cs="Times New Roman"/>
          <w:i/>
          <w:iCs/>
          <w:sz w:val="24"/>
          <w:szCs w:val="24"/>
          <w:lang w:val="en-US"/>
        </w:rPr>
        <w:t>jugosus</w:t>
      </w:r>
      <w:r w:rsidRPr="006E4AB3">
        <w:rPr>
          <w:rFonts w:ascii="Times New Roman" w:hAnsi="Times New Roman" w:cs="Times New Roman"/>
          <w:sz w:val="24"/>
          <w:szCs w:val="24"/>
          <w:lang w:val="en-US"/>
        </w:rPr>
        <w:t xml:space="preserve"> from Laguna Figueroa, Baja California, Mexico. </w:t>
      </w:r>
      <w:r w:rsidRPr="008451A0">
        <w:rPr>
          <w:rFonts w:ascii="Times New Roman" w:hAnsi="Times New Roman" w:cs="Times New Roman"/>
          <w:sz w:val="24"/>
          <w:szCs w:val="24"/>
          <w:lang w:val="en-US"/>
        </w:rPr>
        <w:t>Biological Bulletin. 165. 10.2307/1541367.</w:t>
      </w:r>
    </w:p>
    <w:p w:rsidR="004E3290" w:rsidRPr="008451A0" w:rsidRDefault="004E3290" w:rsidP="004E3290">
      <w:pPr>
        <w:pStyle w:val="Prrafodelist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en-US"/>
        </w:rPr>
      </w:pPr>
      <w:r w:rsidRPr="008451A0">
        <w:rPr>
          <w:rFonts w:ascii="Times New Roman" w:hAnsi="Times New Roman" w:cs="Times New Roman"/>
          <w:color w:val="1C1D1E"/>
          <w:sz w:val="24"/>
          <w:szCs w:val="24"/>
          <w:shd w:val="clear" w:color="auto" w:fill="FFFFFF"/>
          <w:lang w:val="en-US"/>
        </w:rPr>
        <w:t>Chavez LA, Balamuth W</w:t>
      </w:r>
      <w:r>
        <w:rPr>
          <w:rFonts w:ascii="Times New Roman" w:hAnsi="Times New Roman" w:cs="Times New Roman"/>
          <w:color w:val="1C1D1E"/>
          <w:sz w:val="24"/>
          <w:szCs w:val="24"/>
          <w:shd w:val="clear" w:color="auto" w:fill="FFFFFF"/>
          <w:lang w:val="en-US"/>
        </w:rPr>
        <w:t>,</w:t>
      </w:r>
      <w:r w:rsidRPr="008451A0">
        <w:rPr>
          <w:rFonts w:ascii="Times New Roman" w:hAnsi="Times New Roman" w:cs="Times New Roman"/>
          <w:color w:val="1C1D1E"/>
          <w:sz w:val="24"/>
          <w:szCs w:val="24"/>
          <w:shd w:val="clear" w:color="auto" w:fill="FFFFFF"/>
          <w:lang w:val="en-US"/>
        </w:rPr>
        <w:t xml:space="preserve"> Gong T (1986) A Light and Electron Microscopical Study of a New, Polymorphic Free‐Living Amoeba, </w:t>
      </w:r>
      <w:r w:rsidRPr="008451A0">
        <w:rPr>
          <w:rFonts w:ascii="Times New Roman" w:hAnsi="Times New Roman" w:cs="Times New Roman"/>
          <w:i/>
          <w:iCs/>
          <w:color w:val="1C1D1E"/>
          <w:sz w:val="24"/>
          <w:szCs w:val="24"/>
          <w:shd w:val="clear" w:color="auto" w:fill="FFFFFF"/>
          <w:lang w:val="en-US"/>
        </w:rPr>
        <w:t>Phreatamoeba balamuthi</w:t>
      </w:r>
      <w:r w:rsidRPr="008451A0">
        <w:rPr>
          <w:rFonts w:ascii="Times New Roman" w:hAnsi="Times New Roman" w:cs="Times New Roman"/>
          <w:color w:val="1C1D1E"/>
          <w:sz w:val="24"/>
          <w:szCs w:val="24"/>
          <w:shd w:val="clear" w:color="auto" w:fill="FFFFFF"/>
          <w:lang w:val="en-US"/>
        </w:rPr>
        <w:t> n. g., n. sp.1. The Journal of Protozoology, 33: 397-404. doi:</w:t>
      </w:r>
      <w:hyperlink r:id="rId13" w:history="1">
        <w:r w:rsidRPr="008451A0">
          <w:rPr>
            <w:rStyle w:val="Hipervnculo"/>
            <w:rFonts w:ascii="Times New Roman" w:hAnsi="Times New Roman" w:cs="Times New Roman"/>
            <w:color w:val="005274"/>
            <w:sz w:val="24"/>
            <w:szCs w:val="24"/>
            <w:shd w:val="clear" w:color="auto" w:fill="FFFFFF"/>
            <w:lang w:val="en-US"/>
          </w:rPr>
          <w:t>10.1111/j.1550-7408.1986.tb05630.x</w:t>
        </w:r>
      </w:hyperlink>
    </w:p>
    <w:p w:rsidR="004E3290" w:rsidRPr="00A723AF" w:rsidRDefault="004E3290" w:rsidP="004E3290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noProof/>
          <w:sz w:val="24"/>
          <w:szCs w:val="24"/>
          <w:lang w:val="en-US"/>
        </w:rPr>
      </w:pPr>
      <w:r w:rsidRPr="008451A0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Zubkov MV, Sleigh MA (1999) Growth of amoebae and flagellates on bacteria deposited on filters. </w:t>
      </w:r>
      <w:r w:rsidRPr="00A723AF">
        <w:rPr>
          <w:rFonts w:ascii="Times New Roman" w:hAnsi="Times New Roman" w:cs="Times New Roman"/>
          <w:iCs/>
          <w:noProof/>
          <w:sz w:val="24"/>
          <w:szCs w:val="24"/>
          <w:lang w:val="en-US"/>
        </w:rPr>
        <w:t>Microbial Ecology</w:t>
      </w:r>
      <w:r w:rsidRPr="00A723AF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, </w:t>
      </w:r>
      <w:r w:rsidRPr="00A723AF">
        <w:rPr>
          <w:rFonts w:ascii="Times New Roman" w:hAnsi="Times New Roman" w:cs="Times New Roman"/>
          <w:iCs/>
          <w:noProof/>
          <w:sz w:val="24"/>
          <w:szCs w:val="24"/>
          <w:lang w:val="en-US"/>
        </w:rPr>
        <w:t>37</w:t>
      </w:r>
      <w:r w:rsidRPr="00A723AF">
        <w:rPr>
          <w:rFonts w:ascii="Times New Roman" w:hAnsi="Times New Roman" w:cs="Times New Roman"/>
          <w:noProof/>
          <w:sz w:val="24"/>
          <w:szCs w:val="24"/>
          <w:lang w:val="en-US"/>
        </w:rPr>
        <w:t>(2)</w:t>
      </w:r>
      <w:r>
        <w:rPr>
          <w:rFonts w:ascii="Times New Roman" w:hAnsi="Times New Roman" w:cs="Times New Roman"/>
          <w:noProof/>
          <w:sz w:val="24"/>
          <w:szCs w:val="24"/>
          <w:lang w:val="en-US"/>
        </w:rPr>
        <w:t>:</w:t>
      </w:r>
      <w:r w:rsidRPr="00A723AF">
        <w:rPr>
          <w:rFonts w:ascii="Times New Roman" w:hAnsi="Times New Roman" w:cs="Times New Roman"/>
          <w:noProof/>
          <w:sz w:val="24"/>
          <w:szCs w:val="24"/>
          <w:lang w:val="en-US"/>
        </w:rPr>
        <w:t>107–115. doi:10.1007/s002489900135</w:t>
      </w:r>
    </w:p>
    <w:p w:rsidR="004E3290" w:rsidRPr="00A723AF" w:rsidRDefault="004E3290" w:rsidP="004E3290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rStyle w:val="resolver-links"/>
          <w:rFonts w:ascii="Times New Roman" w:hAnsi="Times New Roman" w:cs="Times New Roman"/>
          <w:noProof/>
          <w:sz w:val="24"/>
          <w:szCs w:val="24"/>
          <w:lang w:val="en-US"/>
        </w:rPr>
      </w:pPr>
      <w:r w:rsidRPr="008451A0">
        <w:rPr>
          <w:rFonts w:ascii="Times New Roman" w:hAnsi="Times New Roman" w:cs="Times New Roman"/>
          <w:sz w:val="24"/>
          <w:szCs w:val="24"/>
          <w:lang w:val="en-US"/>
        </w:rPr>
        <w:t>P</w:t>
      </w:r>
      <w:r>
        <w:rPr>
          <w:rFonts w:ascii="Times New Roman" w:hAnsi="Times New Roman" w:cs="Times New Roman"/>
          <w:sz w:val="24"/>
          <w:szCs w:val="24"/>
          <w:lang w:val="en-US"/>
        </w:rPr>
        <w:t>age</w:t>
      </w:r>
      <w:r w:rsidRPr="008451A0">
        <w:rPr>
          <w:rFonts w:ascii="Times New Roman" w:hAnsi="Times New Roman" w:cs="Times New Roman"/>
          <w:sz w:val="24"/>
          <w:szCs w:val="24"/>
          <w:lang w:val="en-US"/>
        </w:rPr>
        <w:t xml:space="preserve"> FC</w:t>
      </w:r>
      <w:r w:rsidRPr="008451A0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  <w:t> 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  <w:t>(</w:t>
      </w:r>
      <w:r w:rsidRPr="008451A0">
        <w:rPr>
          <w:rStyle w:val="year"/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</w:rPr>
        <w:t>1969</w:t>
      </w:r>
      <w:r>
        <w:rPr>
          <w:rStyle w:val="year"/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</w:rPr>
        <w:t>)</w:t>
      </w:r>
      <w:r w:rsidRPr="008451A0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  <w:t> </w:t>
      </w:r>
      <w:r w:rsidRPr="008451A0">
        <w:rPr>
          <w:rStyle w:val="nfasis"/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val="en-US"/>
        </w:rPr>
        <w:t>Platyamoeba stenopodia</w:t>
      </w:r>
      <w:r w:rsidRPr="008451A0">
        <w:rPr>
          <w:rStyle w:val="article-title"/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val="en-US"/>
        </w:rPr>
        <w:t> n.g., n.sp., a freshwater amoeba</w:t>
      </w:r>
      <w:r w:rsidRPr="008451A0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  <w:t>. </w:t>
      </w:r>
      <w:r w:rsidRPr="00A723AF">
        <w:rPr>
          <w:rStyle w:val="source"/>
          <w:rFonts w:ascii="Times New Roman" w:hAnsi="Times New Roman" w:cs="Times New Roman"/>
          <w:iCs/>
          <w:color w:val="333333"/>
          <w:sz w:val="24"/>
          <w:szCs w:val="24"/>
          <w:bdr w:val="none" w:sz="0" w:space="0" w:color="auto" w:frame="1"/>
          <w:shd w:val="clear" w:color="auto" w:fill="FFFFFF"/>
          <w:lang w:val="en-US"/>
        </w:rPr>
        <w:t>Journal of Protozoology</w:t>
      </w:r>
      <w:r w:rsidRPr="00A723AF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  <w:t>, </w:t>
      </w:r>
      <w:r w:rsidRPr="00A723AF">
        <w:rPr>
          <w:rStyle w:val="volume"/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val="en-US"/>
        </w:rPr>
        <w:t>16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  <w:t>:</w:t>
      </w:r>
      <w:r w:rsidRPr="008451A0">
        <w:rPr>
          <w:rStyle w:val="fpage"/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val="en-US"/>
        </w:rPr>
        <w:t>437</w:t>
      </w:r>
      <w:r w:rsidRPr="008451A0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  <w:t>–41.</w:t>
      </w:r>
      <w:hyperlink r:id="rId14" w:tgtFrame="_blank" w:history="1">
        <w:r w:rsidRPr="00A723AF">
          <w:rPr>
            <w:rStyle w:val="Hipervnculo"/>
            <w:rFonts w:ascii="Times New Roman" w:hAnsi="Times New Roman" w:cs="Times New Roman"/>
            <w:sz w:val="24"/>
            <w:szCs w:val="24"/>
            <w:bdr w:val="none" w:sz="0" w:space="0" w:color="auto" w:frame="1"/>
            <w:shd w:val="clear" w:color="auto" w:fill="FFFFFF"/>
            <w:lang w:val="en-US"/>
          </w:rPr>
          <w:t>CrossRef</w:t>
        </w:r>
      </w:hyperlink>
      <w:r w:rsidRPr="00A723AF">
        <w:rPr>
          <w:rStyle w:val="resolver-links"/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val="en-US"/>
        </w:rPr>
        <w:t> | </w:t>
      </w:r>
      <w:hyperlink r:id="rId15" w:tgtFrame="_blank" w:history="1">
        <w:r w:rsidRPr="00A723AF">
          <w:rPr>
            <w:rStyle w:val="Hipervnculo"/>
            <w:rFonts w:ascii="Times New Roman" w:hAnsi="Times New Roman" w:cs="Times New Roman"/>
            <w:color w:val="0072CF"/>
            <w:sz w:val="24"/>
            <w:szCs w:val="24"/>
            <w:bdr w:val="none" w:sz="0" w:space="0" w:color="auto" w:frame="1"/>
            <w:shd w:val="clear" w:color="auto" w:fill="FFFFFF"/>
            <w:lang w:val="en-US"/>
          </w:rPr>
          <w:t>Google Scholar</w:t>
        </w:r>
      </w:hyperlink>
      <w:r w:rsidRPr="00A723AF">
        <w:rPr>
          <w:rStyle w:val="resolver-links"/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val="en-US"/>
        </w:rPr>
        <w:t> | </w:t>
      </w:r>
      <w:hyperlink r:id="rId16" w:tgtFrame="_blank" w:history="1">
        <w:r w:rsidRPr="00A723AF">
          <w:rPr>
            <w:rStyle w:val="Hipervnculo"/>
            <w:rFonts w:ascii="Times New Roman" w:hAnsi="Times New Roman" w:cs="Times New Roman"/>
            <w:color w:val="0072CF"/>
            <w:sz w:val="24"/>
            <w:szCs w:val="24"/>
            <w:bdr w:val="none" w:sz="0" w:space="0" w:color="auto" w:frame="1"/>
            <w:shd w:val="clear" w:color="auto" w:fill="FFFFFF"/>
            <w:lang w:val="en-US"/>
          </w:rPr>
          <w:t>PubMed</w:t>
        </w:r>
      </w:hyperlink>
    </w:p>
    <w:p w:rsidR="004E3290" w:rsidRPr="00A723AF" w:rsidRDefault="004E3290" w:rsidP="004E3290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noProof/>
          <w:sz w:val="24"/>
          <w:szCs w:val="24"/>
          <w:lang w:val="en-US"/>
        </w:rPr>
      </w:pPr>
      <w:r w:rsidRPr="008451A0">
        <w:rPr>
          <w:rFonts w:ascii="Times New Roman" w:hAnsi="Times New Roman" w:cs="Times New Roman"/>
          <w:sz w:val="24"/>
          <w:szCs w:val="24"/>
          <w:lang w:val="en-US"/>
        </w:rPr>
        <w:t>P</w:t>
      </w:r>
      <w:r>
        <w:rPr>
          <w:rFonts w:ascii="Times New Roman" w:hAnsi="Times New Roman" w:cs="Times New Roman"/>
          <w:sz w:val="24"/>
          <w:szCs w:val="24"/>
          <w:lang w:val="en-US"/>
        </w:rPr>
        <w:t>age</w:t>
      </w:r>
      <w:r w:rsidRPr="008451A0">
        <w:rPr>
          <w:rFonts w:ascii="Times New Roman" w:hAnsi="Times New Roman" w:cs="Times New Roman"/>
          <w:sz w:val="24"/>
          <w:szCs w:val="24"/>
          <w:lang w:val="en-US"/>
        </w:rPr>
        <w:t xml:space="preserve"> FC</w:t>
      </w:r>
      <w:r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 (1975)</w:t>
      </w:r>
      <w:r w:rsidRPr="008451A0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 A new family of amoebae with fine pseudopodia. </w:t>
      </w:r>
      <w:r w:rsidRPr="00A723AF">
        <w:rPr>
          <w:rFonts w:ascii="Times New Roman" w:hAnsi="Times New Roman" w:cs="Times New Roman"/>
          <w:iCs/>
          <w:noProof/>
          <w:sz w:val="24"/>
          <w:szCs w:val="24"/>
          <w:lang w:val="en-US"/>
        </w:rPr>
        <w:t>Zoological Journal of the Linnean Society</w:t>
      </w:r>
      <w:r w:rsidRPr="00A723AF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, </w:t>
      </w:r>
      <w:r w:rsidRPr="00A723AF">
        <w:rPr>
          <w:rFonts w:ascii="Times New Roman" w:hAnsi="Times New Roman" w:cs="Times New Roman"/>
          <w:iCs/>
          <w:noProof/>
          <w:sz w:val="24"/>
          <w:szCs w:val="24"/>
          <w:lang w:val="en-US"/>
        </w:rPr>
        <w:t>56</w:t>
      </w:r>
      <w:r w:rsidRPr="00A723AF">
        <w:rPr>
          <w:rFonts w:ascii="Times New Roman" w:hAnsi="Times New Roman" w:cs="Times New Roman"/>
          <w:noProof/>
          <w:sz w:val="24"/>
          <w:szCs w:val="24"/>
          <w:lang w:val="en-US"/>
        </w:rPr>
        <w:t>(1), 73–89. doi:10.1111/j.1096-3642.1975.tb00811.x</w:t>
      </w:r>
    </w:p>
    <w:p w:rsidR="004E3290" w:rsidRPr="00A723AF" w:rsidRDefault="004E3290" w:rsidP="004E3290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noProof/>
          <w:sz w:val="24"/>
          <w:szCs w:val="24"/>
          <w:lang w:val="en-US"/>
        </w:rPr>
      </w:pPr>
      <w:r w:rsidRPr="008451A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Sawyer T (1975) Marine Amoebae from Surface Waters of Chincoteague Bay, Virginia: Two New Genera and Nine New Species within the Families Mayorellidae, Flabellulidae and Stereomyxidae. </w:t>
      </w:r>
      <w:r w:rsidRPr="00A723AF"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  <w:lang w:val="en-US"/>
        </w:rPr>
        <w:t>Transactions of the American Microscopical Society,</w:t>
      </w:r>
      <w:r w:rsidRPr="00A723A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 </w:t>
      </w:r>
      <w:r w:rsidRPr="00A723AF"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  <w:lang w:val="en-US"/>
        </w:rPr>
        <w:t>94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(1):</w:t>
      </w:r>
      <w:r w:rsidRPr="00A723A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71-92. doi:10.2307/3225533</w:t>
      </w:r>
    </w:p>
    <w:p w:rsidR="004E3290" w:rsidRPr="008451A0" w:rsidRDefault="004E3290" w:rsidP="004E3290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rStyle w:val="Textoennegrita"/>
          <w:rFonts w:ascii="Times New Roman" w:hAnsi="Times New Roman" w:cs="Times New Roman"/>
          <w:b w:val="0"/>
          <w:bCs w:val="0"/>
          <w:noProof/>
          <w:sz w:val="24"/>
          <w:szCs w:val="24"/>
        </w:rPr>
      </w:pPr>
      <w:r w:rsidRPr="008451A0">
        <w:rPr>
          <w:rStyle w:val="Textoennegrita"/>
          <w:rFonts w:ascii="Times New Roman" w:hAnsi="Times New Roman" w:cs="Times New Roman"/>
          <w:i/>
          <w:iCs/>
          <w:color w:val="2A2A2A"/>
          <w:sz w:val="24"/>
          <w:szCs w:val="24"/>
          <w:bdr w:val="none" w:sz="0" w:space="0" w:color="auto" w:frame="1"/>
        </w:rPr>
        <w:t>Tetramitus rostratus</w:t>
      </w:r>
      <w:r w:rsidRPr="008451A0">
        <w:rPr>
          <w:rFonts w:ascii="Times New Roman" w:hAnsi="Times New Roman" w:cs="Times New Roman"/>
          <w:color w:val="525252"/>
          <w:sz w:val="24"/>
          <w:szCs w:val="24"/>
          <w:shd w:val="clear" w:color="auto" w:fill="F8F8F8"/>
        </w:rPr>
        <w:t> </w:t>
      </w:r>
      <w:r w:rsidRPr="003E5810">
        <w:rPr>
          <w:rFonts w:ascii="Times New Roman" w:hAnsi="Times New Roman" w:cs="Times New Roman"/>
          <w:sz w:val="24"/>
          <w:szCs w:val="24"/>
          <w:shd w:val="clear" w:color="auto" w:fill="F8F8F8"/>
        </w:rPr>
        <w:t xml:space="preserve">Perty (1852). </w:t>
      </w:r>
      <w:r w:rsidRPr="008451A0">
        <w:rPr>
          <w:rStyle w:val="Textoennegrita"/>
          <w:rFonts w:ascii="Times New Roman" w:hAnsi="Times New Roman" w:cs="Times New Roman"/>
          <w:color w:val="2A2A2A"/>
          <w:sz w:val="24"/>
          <w:szCs w:val="24"/>
          <w:bdr w:val="none" w:sz="0" w:space="0" w:color="auto" w:frame="1"/>
        </w:rPr>
        <w:t xml:space="preserve">CCAP 1581/1. </w:t>
      </w:r>
      <w:hyperlink r:id="rId17" w:history="1">
        <w:r w:rsidRPr="008451A0">
          <w:rPr>
            <w:rStyle w:val="Hipervnculo"/>
            <w:rFonts w:ascii="Times New Roman" w:hAnsi="Times New Roman" w:cs="Times New Roman"/>
            <w:sz w:val="24"/>
            <w:szCs w:val="24"/>
            <w:bdr w:val="none" w:sz="0" w:space="0" w:color="auto" w:frame="1"/>
          </w:rPr>
          <w:t>https://www.ccap.ac.uk/strain_info.php?Strain_No=1581/1</w:t>
        </w:r>
      </w:hyperlink>
      <w:r w:rsidRPr="008451A0">
        <w:rPr>
          <w:rStyle w:val="Textoennegrita"/>
          <w:rFonts w:ascii="Times New Roman" w:hAnsi="Times New Roman" w:cs="Times New Roman"/>
          <w:color w:val="2A2A2A"/>
          <w:sz w:val="24"/>
          <w:szCs w:val="24"/>
          <w:bdr w:val="none" w:sz="0" w:space="0" w:color="auto" w:frame="1"/>
        </w:rPr>
        <w:t xml:space="preserve"> </w:t>
      </w:r>
    </w:p>
    <w:p w:rsidR="004E3290" w:rsidRPr="00A723AF" w:rsidRDefault="004E3290" w:rsidP="004E3290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noProof/>
          <w:sz w:val="24"/>
          <w:szCs w:val="24"/>
          <w:lang w:val="en-US"/>
        </w:rPr>
      </w:pPr>
      <w:r w:rsidRPr="008451A0">
        <w:rPr>
          <w:rFonts w:ascii="Times New Roman" w:hAnsi="Times New Roman" w:cs="Times New Roman"/>
          <w:noProof/>
          <w:sz w:val="24"/>
          <w:szCs w:val="24"/>
          <w:lang w:val="en-US"/>
        </w:rPr>
        <w:t>Hasni I</w:t>
      </w:r>
      <w:r>
        <w:rPr>
          <w:rFonts w:ascii="Times New Roman" w:hAnsi="Times New Roman" w:cs="Times New Roman"/>
          <w:noProof/>
          <w:sz w:val="24"/>
          <w:szCs w:val="24"/>
          <w:lang w:val="en-US"/>
        </w:rPr>
        <w:t>,</w:t>
      </w:r>
      <w:r w:rsidRPr="008451A0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 Decloquement P</w:t>
      </w:r>
      <w:r>
        <w:rPr>
          <w:rFonts w:ascii="Times New Roman" w:hAnsi="Times New Roman" w:cs="Times New Roman"/>
          <w:noProof/>
          <w:sz w:val="24"/>
          <w:szCs w:val="24"/>
          <w:lang w:val="en-US"/>
        </w:rPr>
        <w:t>,</w:t>
      </w:r>
      <w:r w:rsidRPr="008451A0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 Demanèche S</w:t>
      </w:r>
      <w:r>
        <w:rPr>
          <w:rFonts w:ascii="Times New Roman" w:hAnsi="Times New Roman" w:cs="Times New Roman"/>
          <w:noProof/>
          <w:sz w:val="24"/>
          <w:szCs w:val="24"/>
          <w:lang w:val="en-US"/>
        </w:rPr>
        <w:t>,</w:t>
      </w:r>
      <w:r w:rsidRPr="008451A0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 Mameri R</w:t>
      </w:r>
      <w:r>
        <w:rPr>
          <w:rFonts w:ascii="Times New Roman" w:hAnsi="Times New Roman" w:cs="Times New Roman"/>
          <w:noProof/>
          <w:sz w:val="24"/>
          <w:szCs w:val="24"/>
          <w:lang w:val="en-US"/>
        </w:rPr>
        <w:t>,</w:t>
      </w:r>
      <w:r w:rsidRPr="008451A0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 Abbe O</w:t>
      </w:r>
      <w:r>
        <w:rPr>
          <w:rFonts w:ascii="Times New Roman" w:hAnsi="Times New Roman" w:cs="Times New Roman"/>
          <w:noProof/>
          <w:sz w:val="24"/>
          <w:szCs w:val="24"/>
          <w:lang w:val="en-US"/>
        </w:rPr>
        <w:t>,</w:t>
      </w:r>
      <w:r w:rsidRPr="008451A0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 Colson P</w:t>
      </w:r>
      <w:r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, </w:t>
      </w:r>
      <w:r w:rsidRPr="008451A0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la Scola B (2020) Insight into the Lifestyle of Amoeba </w:t>
      </w:r>
      <w:r w:rsidRPr="008451A0">
        <w:rPr>
          <w:rFonts w:ascii="Times New Roman" w:hAnsi="Times New Roman" w:cs="Times New Roman"/>
          <w:i/>
          <w:iCs/>
          <w:noProof/>
          <w:sz w:val="24"/>
          <w:szCs w:val="24"/>
          <w:lang w:val="en-US"/>
        </w:rPr>
        <w:t>Willaertia</w:t>
      </w:r>
      <w:r w:rsidRPr="008451A0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 </w:t>
      </w:r>
      <w:r w:rsidRPr="008451A0">
        <w:rPr>
          <w:rFonts w:ascii="Times New Roman" w:hAnsi="Times New Roman" w:cs="Times New Roman"/>
          <w:i/>
          <w:iCs/>
          <w:noProof/>
          <w:sz w:val="24"/>
          <w:szCs w:val="24"/>
          <w:lang w:val="en-US"/>
        </w:rPr>
        <w:t>magna</w:t>
      </w:r>
      <w:r w:rsidRPr="008451A0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 during Bioreactor Growth Using Transcriptomics and Proteomics. </w:t>
      </w:r>
      <w:r w:rsidRPr="00A723AF">
        <w:rPr>
          <w:rFonts w:ascii="Times New Roman" w:hAnsi="Times New Roman" w:cs="Times New Roman"/>
          <w:noProof/>
          <w:sz w:val="24"/>
          <w:szCs w:val="24"/>
          <w:lang w:val="en-US"/>
        </w:rPr>
        <w:t>Microorganisms. 8. 771. 10.3390/microorganisms8050771.</w:t>
      </w:r>
    </w:p>
    <w:p w:rsidR="004E3290" w:rsidRPr="008451A0" w:rsidRDefault="004E3290" w:rsidP="004E3290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noProof/>
          <w:sz w:val="24"/>
          <w:szCs w:val="24"/>
        </w:rPr>
      </w:pPr>
      <w:r w:rsidRPr="008451A0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De Jonckheere JF, Dive DG, Pussard M, Vickerman K (1984) </w:t>
      </w:r>
      <w:r w:rsidRPr="00A723AF">
        <w:rPr>
          <w:rFonts w:ascii="Times New Roman" w:hAnsi="Times New Roman" w:cs="Times New Roman"/>
          <w:i/>
          <w:noProof/>
          <w:sz w:val="24"/>
          <w:szCs w:val="24"/>
          <w:lang w:val="en-US"/>
        </w:rPr>
        <w:t>Willaertia magna</w:t>
      </w:r>
      <w:r w:rsidRPr="008451A0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 gen. nov., sp. nov. (Vahlkampfiidae), a thermophilic amoeba found in different habitats. </w:t>
      </w:r>
      <w:r w:rsidRPr="00A723AF">
        <w:rPr>
          <w:rFonts w:ascii="Times New Roman" w:hAnsi="Times New Roman" w:cs="Times New Roman"/>
          <w:iCs/>
          <w:noProof/>
          <w:sz w:val="24"/>
          <w:szCs w:val="24"/>
        </w:rPr>
        <w:t>Prostistologica</w:t>
      </w:r>
      <w:r w:rsidRPr="00A723AF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A723AF">
        <w:rPr>
          <w:rFonts w:ascii="Times New Roman" w:hAnsi="Times New Roman" w:cs="Times New Roman"/>
          <w:iCs/>
          <w:noProof/>
          <w:sz w:val="24"/>
          <w:szCs w:val="24"/>
        </w:rPr>
        <w:t>20</w:t>
      </w:r>
      <w:r>
        <w:rPr>
          <w:rFonts w:ascii="Times New Roman" w:hAnsi="Times New Roman" w:cs="Times New Roman"/>
          <w:noProof/>
          <w:sz w:val="24"/>
          <w:szCs w:val="24"/>
        </w:rPr>
        <w:t>:</w:t>
      </w:r>
      <w:r w:rsidRPr="008451A0">
        <w:rPr>
          <w:rFonts w:ascii="Times New Roman" w:hAnsi="Times New Roman" w:cs="Times New Roman"/>
          <w:noProof/>
          <w:sz w:val="24"/>
          <w:szCs w:val="24"/>
        </w:rPr>
        <w:t>5–13.</w:t>
      </w:r>
    </w:p>
    <w:p w:rsidR="004E3290" w:rsidRPr="008451A0" w:rsidRDefault="004E3290" w:rsidP="004E3290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noProof/>
          <w:sz w:val="24"/>
          <w:szCs w:val="24"/>
          <w:lang w:val="en-US"/>
        </w:rPr>
      </w:pPr>
      <w:r w:rsidRPr="008451A0">
        <w:rPr>
          <w:rFonts w:ascii="Times New Roman" w:hAnsi="Times New Roman" w:cs="Times New Roman"/>
          <w:noProof/>
          <w:sz w:val="24"/>
          <w:szCs w:val="24"/>
          <w:lang w:val="en-US"/>
        </w:rPr>
        <w:t>Pussard M, Alabouvette C</w:t>
      </w:r>
      <w:r>
        <w:rPr>
          <w:rFonts w:ascii="Times New Roman" w:hAnsi="Times New Roman" w:cs="Times New Roman"/>
          <w:noProof/>
          <w:sz w:val="24"/>
          <w:szCs w:val="24"/>
          <w:lang w:val="en-US"/>
        </w:rPr>
        <w:t>,</w:t>
      </w:r>
      <w:r w:rsidRPr="008451A0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 Pons R (1979) </w:t>
      </w:r>
      <w:r w:rsidRPr="00A723AF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Etude preliminaire d’une amibe mycophage </w:t>
      </w:r>
      <w:r w:rsidRPr="00A723AF">
        <w:rPr>
          <w:rFonts w:ascii="Times New Roman" w:hAnsi="Times New Roman" w:cs="Times New Roman"/>
          <w:i/>
          <w:iCs/>
          <w:noProof/>
          <w:sz w:val="24"/>
          <w:szCs w:val="24"/>
          <w:lang w:val="en-US"/>
        </w:rPr>
        <w:t>Thecamoeba</w:t>
      </w:r>
      <w:r w:rsidRPr="00A723AF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 </w:t>
      </w:r>
      <w:r w:rsidRPr="00A723AF">
        <w:rPr>
          <w:rFonts w:ascii="Times New Roman" w:hAnsi="Times New Roman" w:cs="Times New Roman"/>
          <w:i/>
          <w:iCs/>
          <w:noProof/>
          <w:sz w:val="24"/>
          <w:szCs w:val="24"/>
          <w:lang w:val="en-US"/>
        </w:rPr>
        <w:t>granifera</w:t>
      </w:r>
      <w:r w:rsidRPr="00A723AF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 s. sp. minor (Thecamoebidae, Amoebida). Protistologica, 15(2):139–149. </w:t>
      </w:r>
      <w:hyperlink r:id="rId18" w:history="1">
        <w:r w:rsidRPr="008451A0">
          <w:rPr>
            <w:rStyle w:val="Hipervnculo"/>
            <w:rFonts w:ascii="Times New Roman" w:hAnsi="Times New Roman" w:cs="Times New Roman"/>
            <w:noProof/>
            <w:sz w:val="24"/>
            <w:szCs w:val="24"/>
            <w:lang w:val="en-US"/>
          </w:rPr>
          <w:t>https://eurekamag.com/research/020/992/020992321.php. Accessed 12 April 2017</w:t>
        </w:r>
      </w:hyperlink>
    </w:p>
    <w:p w:rsidR="004E3290" w:rsidRPr="00A723AF" w:rsidRDefault="004E3290" w:rsidP="004E3290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noProof/>
          <w:sz w:val="24"/>
          <w:szCs w:val="24"/>
          <w:lang w:val="en-US"/>
        </w:rPr>
      </w:pPr>
      <w:r w:rsidRPr="008451A0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Old KM,  Darbyshire JF (1978) Soil fungi as food for giant amoebae. </w:t>
      </w:r>
      <w:r w:rsidRPr="00A723AF">
        <w:rPr>
          <w:rFonts w:ascii="Times New Roman" w:hAnsi="Times New Roman" w:cs="Times New Roman"/>
          <w:iCs/>
          <w:noProof/>
          <w:sz w:val="24"/>
          <w:szCs w:val="24"/>
          <w:lang w:val="en-US"/>
        </w:rPr>
        <w:t>Soil Biology and Biochemistry</w:t>
      </w:r>
      <w:r w:rsidRPr="00A723AF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, </w:t>
      </w:r>
      <w:r w:rsidRPr="00A723AF">
        <w:rPr>
          <w:rFonts w:ascii="Times New Roman" w:hAnsi="Times New Roman" w:cs="Times New Roman"/>
          <w:iCs/>
          <w:noProof/>
          <w:sz w:val="24"/>
          <w:szCs w:val="24"/>
          <w:lang w:val="en-US"/>
        </w:rPr>
        <w:t>10</w:t>
      </w:r>
      <w:r w:rsidRPr="00A723AF">
        <w:rPr>
          <w:rFonts w:ascii="Times New Roman" w:hAnsi="Times New Roman" w:cs="Times New Roman"/>
          <w:noProof/>
          <w:sz w:val="24"/>
          <w:szCs w:val="24"/>
          <w:lang w:val="en-US"/>
        </w:rPr>
        <w:t>(2)</w:t>
      </w:r>
      <w:r>
        <w:rPr>
          <w:rFonts w:ascii="Times New Roman" w:hAnsi="Times New Roman" w:cs="Times New Roman"/>
          <w:noProof/>
          <w:sz w:val="24"/>
          <w:szCs w:val="24"/>
          <w:lang w:val="en-US"/>
        </w:rPr>
        <w:t>:</w:t>
      </w:r>
      <w:r w:rsidRPr="00A723AF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 93–100. doi:10.1016/0038-0717(78)90077-9</w:t>
      </w:r>
    </w:p>
    <w:p w:rsidR="004E3290" w:rsidRPr="008451A0" w:rsidRDefault="004E3290" w:rsidP="004E3290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noProof/>
          <w:sz w:val="24"/>
          <w:szCs w:val="24"/>
        </w:rPr>
      </w:pPr>
      <w:r w:rsidRPr="008451A0">
        <w:rPr>
          <w:rFonts w:ascii="Times New Roman" w:hAnsi="Times New Roman" w:cs="Times New Roman"/>
          <w:noProof/>
          <w:sz w:val="24"/>
          <w:szCs w:val="24"/>
          <w:lang w:val="en-US"/>
        </w:rPr>
        <w:t>Patterson DJ, Surek B</w:t>
      </w:r>
      <w:r>
        <w:rPr>
          <w:rFonts w:ascii="Times New Roman" w:hAnsi="Times New Roman" w:cs="Times New Roman"/>
          <w:noProof/>
          <w:sz w:val="24"/>
          <w:szCs w:val="24"/>
          <w:lang w:val="en-US"/>
        </w:rPr>
        <w:t>,</w:t>
      </w:r>
      <w:r w:rsidRPr="008451A0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 Melkonian M (1987) The ultrastructure of </w:t>
      </w:r>
      <w:r w:rsidRPr="008451A0">
        <w:rPr>
          <w:rFonts w:ascii="Times New Roman" w:hAnsi="Times New Roman" w:cs="Times New Roman"/>
          <w:i/>
          <w:iCs/>
          <w:noProof/>
          <w:sz w:val="24"/>
          <w:szCs w:val="24"/>
          <w:lang w:val="en-US"/>
        </w:rPr>
        <w:t>Vampyrellidium perforans</w:t>
      </w:r>
      <w:r w:rsidRPr="008451A0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 Surek &amp;amp; Melkonian and its taxonomic position</w:t>
      </w:r>
      <w:r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 among the naked filose amoebae.</w:t>
      </w:r>
      <w:r w:rsidRPr="008451A0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 </w:t>
      </w:r>
      <w:r w:rsidRPr="00A723AF">
        <w:rPr>
          <w:rFonts w:ascii="Times New Roman" w:hAnsi="Times New Roman" w:cs="Times New Roman"/>
          <w:iCs/>
          <w:noProof/>
          <w:sz w:val="24"/>
          <w:szCs w:val="24"/>
        </w:rPr>
        <w:t>The Journal of Protozoology</w:t>
      </w:r>
      <w:r w:rsidRPr="008451A0">
        <w:rPr>
          <w:rFonts w:ascii="Times New Roman" w:hAnsi="Times New Roman" w:cs="Times New Roman"/>
          <w:noProof/>
          <w:sz w:val="24"/>
          <w:szCs w:val="24"/>
        </w:rPr>
        <w:t xml:space="preserve">, </w:t>
      </w:r>
      <w:r w:rsidRPr="008451A0">
        <w:rPr>
          <w:rFonts w:ascii="Times New Roman" w:hAnsi="Times New Roman" w:cs="Times New Roman"/>
          <w:i/>
          <w:iCs/>
          <w:noProof/>
          <w:sz w:val="24"/>
          <w:szCs w:val="24"/>
        </w:rPr>
        <w:t>34</w:t>
      </w:r>
      <w:r>
        <w:rPr>
          <w:rFonts w:ascii="Times New Roman" w:hAnsi="Times New Roman" w:cs="Times New Roman"/>
          <w:noProof/>
          <w:sz w:val="24"/>
          <w:szCs w:val="24"/>
        </w:rPr>
        <w:t>(1):</w:t>
      </w:r>
      <w:r w:rsidRPr="008451A0">
        <w:rPr>
          <w:rFonts w:ascii="Times New Roman" w:hAnsi="Times New Roman" w:cs="Times New Roman"/>
          <w:noProof/>
          <w:sz w:val="24"/>
          <w:szCs w:val="24"/>
        </w:rPr>
        <w:t xml:space="preserve"> 63–67. doi:10.1111/j.1550-7408.1987.tb03133.x</w:t>
      </w:r>
    </w:p>
    <w:p w:rsidR="004E3290" w:rsidRPr="008451A0" w:rsidRDefault="004E3290" w:rsidP="004E3290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noProof/>
          <w:sz w:val="24"/>
          <w:szCs w:val="24"/>
          <w:lang w:val="en-US"/>
        </w:rPr>
      </w:pPr>
      <w:r w:rsidRPr="00A723AF">
        <w:rPr>
          <w:rFonts w:ascii="Times New Roman" w:hAnsi="Times New Roman" w:cs="Times New Roman"/>
          <w:i/>
          <w:noProof/>
          <w:sz w:val="24"/>
          <w:szCs w:val="24"/>
          <w:lang w:val="en-US"/>
        </w:rPr>
        <w:t>Saccamoeba limax</w:t>
      </w:r>
      <w:r w:rsidRPr="008451A0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 (Page) Page (ATCC® 30944 Product Sheet). </w:t>
      </w:r>
      <w:hyperlink r:id="rId19" w:anchor="q=Saccamoeba&amp;sort=relevancy" w:history="1">
        <w:r w:rsidRPr="008451A0">
          <w:rPr>
            <w:rStyle w:val="Hipervnculo"/>
            <w:rFonts w:ascii="Times New Roman" w:hAnsi="Times New Roman" w:cs="Times New Roman"/>
            <w:noProof/>
            <w:sz w:val="24"/>
            <w:szCs w:val="24"/>
            <w:lang w:val="en-US"/>
          </w:rPr>
          <w:t>https://www.atcc.org/search#q=Saccamoeba&amp;sort=relevancy</w:t>
        </w:r>
      </w:hyperlink>
      <w:r w:rsidRPr="008451A0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 </w:t>
      </w:r>
    </w:p>
    <w:p w:rsidR="004E3290" w:rsidRPr="008451A0" w:rsidRDefault="004E3290" w:rsidP="004E3290">
      <w:pPr>
        <w:pStyle w:val="Prrafodelista"/>
        <w:numPr>
          <w:ilvl w:val="0"/>
          <w:numId w:val="1"/>
        </w:numPr>
        <w:rPr>
          <w:rFonts w:ascii="Times New Roman" w:hAnsi="Times New Roman" w:cs="Times New Roman"/>
          <w:noProof/>
          <w:sz w:val="24"/>
          <w:szCs w:val="24"/>
          <w:lang w:val="en-US"/>
        </w:rPr>
      </w:pPr>
      <w:r w:rsidRPr="008451A0">
        <w:rPr>
          <w:rFonts w:ascii="Times New Roman" w:hAnsi="Times New Roman" w:cs="Times New Roman"/>
          <w:noProof/>
          <w:sz w:val="24"/>
          <w:szCs w:val="24"/>
          <w:lang w:val="en-US"/>
        </w:rPr>
        <w:t>Page FC (1971) Two Marine Species of Flabellula (Amoebida, Mayorellidae). The Journal</w:t>
      </w:r>
      <w:r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 of Protozoology, 18:</w:t>
      </w:r>
      <w:r w:rsidRPr="008451A0">
        <w:rPr>
          <w:rFonts w:ascii="Times New Roman" w:hAnsi="Times New Roman" w:cs="Times New Roman"/>
          <w:noProof/>
          <w:sz w:val="24"/>
          <w:szCs w:val="24"/>
          <w:lang w:val="en-US"/>
        </w:rPr>
        <w:t>37–44.</w:t>
      </w:r>
    </w:p>
    <w:p w:rsidR="004E3290" w:rsidRPr="008451A0" w:rsidRDefault="004E3290" w:rsidP="004E3290">
      <w:pPr>
        <w:pStyle w:val="Prrafodelista"/>
        <w:numPr>
          <w:ilvl w:val="0"/>
          <w:numId w:val="1"/>
        </w:numPr>
        <w:rPr>
          <w:rFonts w:ascii="Times New Roman" w:hAnsi="Times New Roman" w:cs="Times New Roman"/>
          <w:noProof/>
          <w:sz w:val="24"/>
          <w:szCs w:val="24"/>
          <w:lang w:val="en-US"/>
        </w:rPr>
      </w:pPr>
      <w:r w:rsidRPr="008451A0">
        <w:rPr>
          <w:rFonts w:ascii="Times New Roman" w:hAnsi="Times New Roman" w:cs="Times New Roman"/>
          <w:color w:val="1C1D1E"/>
          <w:sz w:val="24"/>
          <w:szCs w:val="24"/>
          <w:shd w:val="clear" w:color="auto" w:fill="FFFFFF"/>
          <w:lang w:val="en-US"/>
        </w:rPr>
        <w:t>O'kelly CJ, Peglar MT, Black MND, Sawyer TK</w:t>
      </w:r>
      <w:r>
        <w:rPr>
          <w:rFonts w:ascii="Times New Roman" w:hAnsi="Times New Roman" w:cs="Times New Roman"/>
          <w:color w:val="1C1D1E"/>
          <w:sz w:val="24"/>
          <w:szCs w:val="24"/>
          <w:shd w:val="clear" w:color="auto" w:fill="FFFFFF"/>
          <w:lang w:val="en-US"/>
        </w:rPr>
        <w:t>,</w:t>
      </w:r>
      <w:r w:rsidRPr="008451A0">
        <w:rPr>
          <w:rFonts w:ascii="Times New Roman" w:hAnsi="Times New Roman" w:cs="Times New Roman"/>
          <w:color w:val="1C1D1E"/>
          <w:sz w:val="24"/>
          <w:szCs w:val="24"/>
          <w:shd w:val="clear" w:color="auto" w:fill="FFFFFF"/>
          <w:lang w:val="en-US"/>
        </w:rPr>
        <w:t xml:space="preserve"> Nerad</w:t>
      </w:r>
      <w:r>
        <w:rPr>
          <w:rFonts w:ascii="Times New Roman" w:hAnsi="Times New Roman" w:cs="Times New Roman"/>
          <w:color w:val="1C1D1E"/>
          <w:sz w:val="24"/>
          <w:szCs w:val="24"/>
          <w:shd w:val="clear" w:color="auto" w:fill="FFFFFF"/>
          <w:lang w:val="en-US"/>
        </w:rPr>
        <w:t xml:space="preserve"> TA (2001)</w:t>
      </w:r>
      <w:r w:rsidRPr="008451A0">
        <w:rPr>
          <w:rFonts w:ascii="Times New Roman" w:hAnsi="Times New Roman" w:cs="Times New Roman"/>
          <w:color w:val="1C1D1E"/>
          <w:sz w:val="24"/>
          <w:szCs w:val="24"/>
          <w:shd w:val="clear" w:color="auto" w:fill="FFFFFF"/>
          <w:lang w:val="en-US"/>
        </w:rPr>
        <w:t> </w:t>
      </w:r>
      <w:r w:rsidRPr="008451A0">
        <w:rPr>
          <w:rFonts w:ascii="Times New Roman" w:hAnsi="Times New Roman" w:cs="Times New Roman"/>
          <w:i/>
          <w:iCs/>
          <w:color w:val="1C1D1E"/>
          <w:sz w:val="24"/>
          <w:szCs w:val="24"/>
          <w:shd w:val="clear" w:color="auto" w:fill="FFFFFF"/>
          <w:lang w:val="en-US"/>
        </w:rPr>
        <w:t>Korotnevella hemistylolepis</w:t>
      </w:r>
      <w:r w:rsidRPr="008451A0">
        <w:rPr>
          <w:rFonts w:ascii="Times New Roman" w:hAnsi="Times New Roman" w:cs="Times New Roman"/>
          <w:color w:val="1C1D1E"/>
          <w:sz w:val="24"/>
          <w:szCs w:val="24"/>
          <w:shd w:val="clear" w:color="auto" w:fill="FFFFFF"/>
          <w:lang w:val="en-US"/>
        </w:rPr>
        <w:t> N. Sp. and </w:t>
      </w:r>
      <w:r w:rsidRPr="008451A0">
        <w:rPr>
          <w:rFonts w:ascii="Times New Roman" w:hAnsi="Times New Roman" w:cs="Times New Roman"/>
          <w:i/>
          <w:iCs/>
          <w:color w:val="1C1D1E"/>
          <w:sz w:val="24"/>
          <w:szCs w:val="24"/>
          <w:shd w:val="clear" w:color="auto" w:fill="FFFFFF"/>
          <w:lang w:val="en-US"/>
        </w:rPr>
        <w:t>Korotnevella monacantholepis</w:t>
      </w:r>
      <w:r w:rsidRPr="008451A0">
        <w:rPr>
          <w:rFonts w:ascii="Times New Roman" w:hAnsi="Times New Roman" w:cs="Times New Roman"/>
          <w:color w:val="1C1D1E"/>
          <w:sz w:val="24"/>
          <w:szCs w:val="24"/>
          <w:shd w:val="clear" w:color="auto" w:fill="FFFFFF"/>
          <w:lang w:val="en-US"/>
        </w:rPr>
        <w:t> N. Sp. (Paramoebidae), Two New Scale‐covered Mesohaline Amoebae. Journal of Eu</w:t>
      </w:r>
      <w:r>
        <w:rPr>
          <w:rFonts w:ascii="Times New Roman" w:hAnsi="Times New Roman" w:cs="Times New Roman"/>
          <w:color w:val="1C1D1E"/>
          <w:sz w:val="24"/>
          <w:szCs w:val="24"/>
          <w:shd w:val="clear" w:color="auto" w:fill="FFFFFF"/>
          <w:lang w:val="en-US"/>
        </w:rPr>
        <w:t>karyotic Microbiology, 48:</w:t>
      </w:r>
      <w:r w:rsidRPr="008451A0">
        <w:rPr>
          <w:rFonts w:ascii="Times New Roman" w:hAnsi="Times New Roman" w:cs="Times New Roman"/>
          <w:color w:val="1C1D1E"/>
          <w:sz w:val="24"/>
          <w:szCs w:val="24"/>
          <w:shd w:val="clear" w:color="auto" w:fill="FFFFFF"/>
          <w:lang w:val="en-US"/>
        </w:rPr>
        <w:t>655-662. doi:</w:t>
      </w:r>
      <w:hyperlink r:id="rId20" w:history="1">
        <w:r w:rsidRPr="008451A0">
          <w:rPr>
            <w:rStyle w:val="Hipervnculo"/>
            <w:rFonts w:ascii="Times New Roman" w:hAnsi="Times New Roman" w:cs="Times New Roman"/>
            <w:color w:val="005274"/>
            <w:sz w:val="24"/>
            <w:szCs w:val="24"/>
            <w:shd w:val="clear" w:color="auto" w:fill="FFFFFF"/>
            <w:lang w:val="en-US"/>
          </w:rPr>
          <w:t>10.1111/j.1550-7408.2001.tb00205.x</w:t>
        </w:r>
      </w:hyperlink>
    </w:p>
    <w:p w:rsidR="004E3290" w:rsidRPr="008451A0" w:rsidRDefault="004E3290" w:rsidP="004E3290">
      <w:pPr>
        <w:pStyle w:val="Prrafodelista"/>
        <w:numPr>
          <w:ilvl w:val="0"/>
          <w:numId w:val="1"/>
        </w:numPr>
        <w:spacing w:after="20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8451A0">
        <w:rPr>
          <w:rFonts w:ascii="Times New Roman" w:hAnsi="Times New Roman" w:cs="Times New Roman"/>
          <w:sz w:val="24"/>
          <w:szCs w:val="24"/>
          <w:lang w:val="en-US"/>
        </w:rPr>
        <w:t>Pratt RJ</w:t>
      </w:r>
      <w:r>
        <w:rPr>
          <w:rFonts w:ascii="Times New Roman" w:hAnsi="Times New Roman" w:cs="Times New Roman"/>
          <w:sz w:val="24"/>
          <w:szCs w:val="24"/>
          <w:lang w:val="en-US"/>
        </w:rPr>
        <w:t>,</w:t>
      </w:r>
      <w:r w:rsidRPr="008451A0">
        <w:rPr>
          <w:rFonts w:ascii="Times New Roman" w:hAnsi="Times New Roman" w:cs="Times New Roman"/>
          <w:sz w:val="24"/>
          <w:szCs w:val="24"/>
          <w:lang w:val="en-US"/>
        </w:rPr>
        <w:t xml:space="preserve"> Cairns JJr (1985) Functional groups in the protozoa: roles in differing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8451A0">
        <w:rPr>
          <w:rFonts w:ascii="Times New Roman" w:hAnsi="Times New Roman" w:cs="Times New Roman"/>
          <w:sz w:val="24"/>
          <w:szCs w:val="24"/>
          <w:lang w:val="en-US"/>
        </w:rPr>
        <w:t>ecosystems. Journal Protozoology 32: (3) 415-423.</w:t>
      </w:r>
    </w:p>
    <w:p w:rsidR="004E3290" w:rsidRPr="008451A0" w:rsidRDefault="004E3290" w:rsidP="004E3290">
      <w:pPr>
        <w:pStyle w:val="Prrafodelista"/>
        <w:numPr>
          <w:ilvl w:val="0"/>
          <w:numId w:val="1"/>
        </w:numPr>
        <w:rPr>
          <w:rFonts w:ascii="Times New Roman" w:hAnsi="Times New Roman" w:cs="Times New Roman"/>
          <w:noProof/>
          <w:sz w:val="24"/>
          <w:szCs w:val="24"/>
          <w:lang w:val="en-US"/>
        </w:rPr>
      </w:pPr>
      <w:r w:rsidRPr="008451A0">
        <w:rPr>
          <w:rFonts w:ascii="Times New Roman" w:hAnsi="Times New Roman" w:cs="Times New Roman"/>
          <w:noProof/>
          <w:sz w:val="24"/>
          <w:szCs w:val="24"/>
          <w:lang w:val="en-US"/>
        </w:rPr>
        <w:t>Barbeau J, Buhler T (2001) Biofilms augment the number of free-living amoebae in dental unit waterlines. Res Microbiol 152:753–760.</w:t>
      </w:r>
    </w:p>
    <w:p w:rsidR="004E3290" w:rsidRPr="008451A0" w:rsidRDefault="004E3290" w:rsidP="004E3290">
      <w:pPr>
        <w:pStyle w:val="Prrafodelista"/>
        <w:numPr>
          <w:ilvl w:val="0"/>
          <w:numId w:val="1"/>
        </w:numPr>
        <w:rPr>
          <w:rFonts w:ascii="Times New Roman" w:hAnsi="Times New Roman" w:cs="Times New Roman"/>
          <w:noProof/>
          <w:sz w:val="24"/>
          <w:szCs w:val="24"/>
          <w:lang w:val="en-US"/>
        </w:rPr>
      </w:pPr>
      <w:r w:rsidRPr="008451A0">
        <w:rPr>
          <w:rFonts w:ascii="Times New Roman" w:hAnsi="Times New Roman" w:cs="Times New Roman"/>
          <w:noProof/>
          <w:sz w:val="24"/>
          <w:szCs w:val="24"/>
          <w:lang w:val="en-US"/>
        </w:rPr>
        <w:t>Zubkov MV, Sleigh MA (1999) Growth of amoebae and flagellates on bacteria deposited on filters. Microb Ecol 37:107–115.</w:t>
      </w:r>
    </w:p>
    <w:p w:rsidR="004E3290" w:rsidRPr="008451A0" w:rsidRDefault="004E3290" w:rsidP="004E3290">
      <w:pPr>
        <w:pStyle w:val="Prrafodelista"/>
        <w:numPr>
          <w:ilvl w:val="0"/>
          <w:numId w:val="1"/>
        </w:numPr>
        <w:rPr>
          <w:rFonts w:ascii="Times New Roman" w:hAnsi="Times New Roman" w:cs="Times New Roman"/>
          <w:noProof/>
          <w:sz w:val="24"/>
          <w:szCs w:val="24"/>
          <w:lang w:val="en-US"/>
        </w:rPr>
      </w:pPr>
      <w:r w:rsidRPr="008451A0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Bovee EC (1960) Studies Concerning the Effects of Nutrition on Morphology of Amebas. 1. </w:t>
      </w:r>
      <w:r w:rsidRPr="008451A0">
        <w:rPr>
          <w:rFonts w:ascii="Times New Roman" w:hAnsi="Times New Roman" w:cs="Times New Roman"/>
          <w:i/>
          <w:iCs/>
          <w:noProof/>
          <w:sz w:val="24"/>
          <w:szCs w:val="24"/>
          <w:lang w:val="en-US"/>
        </w:rPr>
        <w:t>Mayorella</w:t>
      </w:r>
      <w:r w:rsidRPr="008451A0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 </w:t>
      </w:r>
      <w:r w:rsidRPr="008451A0">
        <w:rPr>
          <w:rFonts w:ascii="Times New Roman" w:hAnsi="Times New Roman" w:cs="Times New Roman"/>
          <w:i/>
          <w:iCs/>
          <w:noProof/>
          <w:sz w:val="24"/>
          <w:szCs w:val="24"/>
          <w:lang w:val="en-US"/>
        </w:rPr>
        <w:t>cultura</w:t>
      </w:r>
      <w:r w:rsidRPr="008451A0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 Bovee, on Abundant and Starvation Quantities. A</w:t>
      </w:r>
      <w:r>
        <w:rPr>
          <w:rFonts w:ascii="Times New Roman" w:hAnsi="Times New Roman" w:cs="Times New Roman"/>
          <w:noProof/>
          <w:sz w:val="24"/>
          <w:szCs w:val="24"/>
          <w:lang w:val="en-US"/>
        </w:rPr>
        <w:t>merican Midland Naturalist. 63:(</w:t>
      </w:r>
      <w:r w:rsidRPr="008451A0">
        <w:rPr>
          <w:rFonts w:ascii="Times New Roman" w:hAnsi="Times New Roman" w:cs="Times New Roman"/>
          <w:noProof/>
          <w:sz w:val="24"/>
          <w:szCs w:val="24"/>
          <w:lang w:val="en-US"/>
        </w:rPr>
        <w:t>2</w:t>
      </w:r>
      <w:r>
        <w:rPr>
          <w:rFonts w:ascii="Times New Roman" w:hAnsi="Times New Roman" w:cs="Times New Roman"/>
          <w:noProof/>
          <w:sz w:val="24"/>
          <w:szCs w:val="24"/>
          <w:lang w:val="en-US"/>
        </w:rPr>
        <w:t>)</w:t>
      </w:r>
      <w:r w:rsidRPr="008451A0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 257-269.</w:t>
      </w:r>
    </w:p>
    <w:p w:rsidR="004E3290" w:rsidRPr="008451A0" w:rsidRDefault="004E3290" w:rsidP="004E3290">
      <w:pPr>
        <w:pStyle w:val="Prrafodelista"/>
        <w:numPr>
          <w:ilvl w:val="0"/>
          <w:numId w:val="1"/>
        </w:numPr>
        <w:rPr>
          <w:rFonts w:ascii="Times New Roman" w:hAnsi="Times New Roman" w:cs="Times New Roman"/>
          <w:noProof/>
          <w:sz w:val="24"/>
          <w:szCs w:val="24"/>
          <w:lang w:val="en-US"/>
        </w:rPr>
      </w:pPr>
      <w:r w:rsidRPr="008451A0">
        <w:rPr>
          <w:rFonts w:ascii="Times New Roman" w:hAnsi="Times New Roman" w:cs="Times New Roman"/>
          <w:noProof/>
          <w:sz w:val="24"/>
          <w:szCs w:val="24"/>
          <w:lang w:val="en-US"/>
        </w:rPr>
        <w:t>Cash J, Wailes HG (1919) The British freshwater Rhizopoda and Helizoa. The Ray Society. Vol 4. No. 103. Johnson Reprint Corpo-ration, New York.</w:t>
      </w:r>
    </w:p>
    <w:p w:rsidR="004E3290" w:rsidRPr="008451A0" w:rsidRDefault="004E3290" w:rsidP="004E3290">
      <w:pPr>
        <w:pStyle w:val="Prrafodelista"/>
        <w:numPr>
          <w:ilvl w:val="0"/>
          <w:numId w:val="1"/>
        </w:numPr>
        <w:rPr>
          <w:rFonts w:ascii="Times New Roman" w:hAnsi="Times New Roman" w:cs="Times New Roman"/>
          <w:noProof/>
          <w:sz w:val="24"/>
          <w:szCs w:val="24"/>
          <w:lang w:val="en-US"/>
        </w:rPr>
      </w:pPr>
      <w:r w:rsidRPr="008451A0"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t>Anderson OR, Hoeffler WK (1979) Fine structure of a marine proteomyxid and cytochemical changes during encystment. J Ultrastruct Res 66:276–287.</w:t>
      </w:r>
    </w:p>
    <w:p w:rsidR="004E3290" w:rsidRDefault="004E3290" w:rsidP="004E3290">
      <w:pPr>
        <w:pStyle w:val="Prrafodelista"/>
        <w:numPr>
          <w:ilvl w:val="0"/>
          <w:numId w:val="1"/>
        </w:numPr>
        <w:rPr>
          <w:rFonts w:ascii="Times New Roman" w:hAnsi="Times New Roman" w:cs="Times New Roman"/>
          <w:noProof/>
          <w:sz w:val="24"/>
          <w:szCs w:val="24"/>
          <w:lang w:val="en-US"/>
        </w:rPr>
      </w:pPr>
      <w:r w:rsidRPr="008451A0">
        <w:rPr>
          <w:rFonts w:ascii="Times New Roman" w:hAnsi="Times New Roman" w:cs="Times New Roman"/>
          <w:noProof/>
          <w:sz w:val="24"/>
          <w:szCs w:val="24"/>
          <w:lang w:val="en-US"/>
        </w:rPr>
        <w:t>Old KM, Darbyshire JF (1978) Soil fungi as food for giant amoebae. Soil Biol Biochem 2:93–100.</w:t>
      </w:r>
    </w:p>
    <w:p w:rsidR="004E3290" w:rsidRPr="00597141" w:rsidRDefault="004E3290" w:rsidP="004E3290">
      <w:pPr>
        <w:pStyle w:val="Prrafodelista"/>
        <w:numPr>
          <w:ilvl w:val="0"/>
          <w:numId w:val="1"/>
        </w:numPr>
        <w:rPr>
          <w:rFonts w:ascii="Times New Roman" w:hAnsi="Times New Roman" w:cs="Times New Roman"/>
          <w:noProof/>
          <w:sz w:val="24"/>
          <w:szCs w:val="24"/>
          <w:lang w:val="en-US"/>
        </w:rPr>
      </w:pPr>
      <w:r w:rsidRPr="00597141">
        <w:rPr>
          <w:rFonts w:ascii="Times New Roman" w:hAnsi="Times New Roman" w:cs="Times New Roman"/>
          <w:noProof/>
          <w:sz w:val="24"/>
          <w:szCs w:val="24"/>
          <w:lang w:val="en-US"/>
        </w:rPr>
        <w:t>Smirnov AV, Nassonova ES, Cavalier-Smith T (2008) Correct identification of species makes the amoebozoan rRNA tree congruent with morphology for the order Leptomyxida Page 1987; with description of Acramoeba dendroida n. g., n. sp.,  originally misidentified as ‘Gephyramoeba sp.’. Eur J Protistol 44:35–44</w:t>
      </w:r>
    </w:p>
    <w:p w:rsidR="004E3290" w:rsidRDefault="004E3290" w:rsidP="004E3290">
      <w:pPr>
        <w:pStyle w:val="Prrafodelista"/>
        <w:numPr>
          <w:ilvl w:val="0"/>
          <w:numId w:val="1"/>
        </w:numPr>
        <w:rPr>
          <w:rFonts w:ascii="Times New Roman" w:hAnsi="Times New Roman" w:cs="Times New Roman"/>
          <w:noProof/>
          <w:sz w:val="24"/>
          <w:szCs w:val="24"/>
          <w:lang w:val="en-US"/>
        </w:rPr>
      </w:pPr>
      <w:r w:rsidRPr="003E03DF">
        <w:rPr>
          <w:rFonts w:ascii="Times New Roman" w:hAnsi="Times New Roman" w:cs="Times New Roman"/>
          <w:noProof/>
          <w:sz w:val="24"/>
          <w:szCs w:val="24"/>
          <w:lang w:val="en-US"/>
        </w:rPr>
        <w:t>Berney C, Geisen S, Van Wichelen J</w:t>
      </w:r>
      <w:r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, Nitsche </w:t>
      </w:r>
      <w:r w:rsidRPr="003E03DF">
        <w:rPr>
          <w:rFonts w:ascii="Times New Roman" w:hAnsi="Times New Roman" w:cs="Times New Roman"/>
          <w:noProof/>
          <w:sz w:val="24"/>
          <w:szCs w:val="24"/>
          <w:lang w:val="en-US"/>
        </w:rPr>
        <w:t>F, Vanormelingen P, Bonkowski M., Bass</w:t>
      </w:r>
      <w:r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 D (2015)</w:t>
      </w:r>
      <w:r w:rsidRPr="003E03DF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 Expansion of the 'Reticulosphere': Diversity of Novel Branching and Network-forming Amoebae Helps to Define Varios</w:t>
      </w:r>
      <w:r>
        <w:rPr>
          <w:rFonts w:ascii="Times New Roman" w:hAnsi="Times New Roman" w:cs="Times New Roman"/>
          <w:noProof/>
          <w:sz w:val="24"/>
          <w:szCs w:val="24"/>
          <w:lang w:val="en-US"/>
        </w:rPr>
        <w:t>ea (Amoebozoa). Protist, 166(2):</w:t>
      </w:r>
      <w:r w:rsidRPr="003E03DF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271–295. </w:t>
      </w:r>
      <w:hyperlink r:id="rId21" w:history="1">
        <w:r w:rsidRPr="001044B6">
          <w:rPr>
            <w:rStyle w:val="Hipervnculo"/>
            <w:rFonts w:ascii="Times New Roman" w:hAnsi="Times New Roman" w:cs="Times New Roman"/>
            <w:noProof/>
            <w:sz w:val="24"/>
            <w:szCs w:val="24"/>
            <w:lang w:val="en-US"/>
          </w:rPr>
          <w:t>https://doi.org/10.1016/j.protis.2015.04.001</w:t>
        </w:r>
      </w:hyperlink>
    </w:p>
    <w:p w:rsidR="004E3290" w:rsidRPr="002A08A3" w:rsidRDefault="004E3290" w:rsidP="002B0000">
      <w:pPr>
        <w:rPr>
          <w:rFonts w:ascii="Arial" w:eastAsia="Times New Roman" w:hAnsi="Arial" w:cs="Arial"/>
          <w:color w:val="000000"/>
          <w:sz w:val="18"/>
          <w:szCs w:val="18"/>
          <w:lang w:eastAsia="es-MX"/>
        </w:rPr>
      </w:pPr>
    </w:p>
    <w:sectPr w:rsidR="004E3290" w:rsidRPr="002A08A3" w:rsidSect="000A2D61"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CAF445B"/>
    <w:multiLevelType w:val="hybridMultilevel"/>
    <w:tmpl w:val="4238DBE4"/>
    <w:lvl w:ilvl="0" w:tplc="357664FE">
      <w:start w:val="1"/>
      <w:numFmt w:val="decimal"/>
      <w:lvlText w:val="%1."/>
      <w:lvlJc w:val="left"/>
      <w:pPr>
        <w:ind w:left="720" w:hanging="360"/>
      </w:pPr>
      <w:rPr>
        <w:lang w:val="en-US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02B4"/>
    <w:rsid w:val="000125F5"/>
    <w:rsid w:val="00014D4A"/>
    <w:rsid w:val="00021949"/>
    <w:rsid w:val="00024DF9"/>
    <w:rsid w:val="00032225"/>
    <w:rsid w:val="000410BD"/>
    <w:rsid w:val="000620F9"/>
    <w:rsid w:val="000645B4"/>
    <w:rsid w:val="0007772A"/>
    <w:rsid w:val="00081108"/>
    <w:rsid w:val="00097269"/>
    <w:rsid w:val="000A2D61"/>
    <w:rsid w:val="000A4ED2"/>
    <w:rsid w:val="000B30BD"/>
    <w:rsid w:val="000C00D3"/>
    <w:rsid w:val="000C1500"/>
    <w:rsid w:val="000C191E"/>
    <w:rsid w:val="000E3134"/>
    <w:rsid w:val="000E6D74"/>
    <w:rsid w:val="000F4011"/>
    <w:rsid w:val="00102E84"/>
    <w:rsid w:val="00122D82"/>
    <w:rsid w:val="001254DF"/>
    <w:rsid w:val="001430A7"/>
    <w:rsid w:val="00143206"/>
    <w:rsid w:val="001554E9"/>
    <w:rsid w:val="00166338"/>
    <w:rsid w:val="00167044"/>
    <w:rsid w:val="00175699"/>
    <w:rsid w:val="00180493"/>
    <w:rsid w:val="001870A5"/>
    <w:rsid w:val="001942F1"/>
    <w:rsid w:val="001D4550"/>
    <w:rsid w:val="001F6B24"/>
    <w:rsid w:val="00225614"/>
    <w:rsid w:val="00226562"/>
    <w:rsid w:val="00234B00"/>
    <w:rsid w:val="00235B21"/>
    <w:rsid w:val="00250E93"/>
    <w:rsid w:val="00256108"/>
    <w:rsid w:val="00270CB7"/>
    <w:rsid w:val="002A08A3"/>
    <w:rsid w:val="002A25B8"/>
    <w:rsid w:val="002B0000"/>
    <w:rsid w:val="002B5354"/>
    <w:rsid w:val="002C44CA"/>
    <w:rsid w:val="002C4A45"/>
    <w:rsid w:val="002C70ED"/>
    <w:rsid w:val="002D43E5"/>
    <w:rsid w:val="002F107D"/>
    <w:rsid w:val="003010A5"/>
    <w:rsid w:val="00326F81"/>
    <w:rsid w:val="00360E4F"/>
    <w:rsid w:val="003620ED"/>
    <w:rsid w:val="003770CF"/>
    <w:rsid w:val="0038057A"/>
    <w:rsid w:val="00387C9E"/>
    <w:rsid w:val="00391716"/>
    <w:rsid w:val="00392686"/>
    <w:rsid w:val="003A099C"/>
    <w:rsid w:val="003B3BAE"/>
    <w:rsid w:val="00431168"/>
    <w:rsid w:val="004313B6"/>
    <w:rsid w:val="00436669"/>
    <w:rsid w:val="004468D5"/>
    <w:rsid w:val="0048270E"/>
    <w:rsid w:val="004E08A6"/>
    <w:rsid w:val="004E1635"/>
    <w:rsid w:val="004E3290"/>
    <w:rsid w:val="004E3B1F"/>
    <w:rsid w:val="004F4C70"/>
    <w:rsid w:val="00502BE8"/>
    <w:rsid w:val="005035F2"/>
    <w:rsid w:val="0052078B"/>
    <w:rsid w:val="00530FF7"/>
    <w:rsid w:val="00533950"/>
    <w:rsid w:val="00540819"/>
    <w:rsid w:val="0054304B"/>
    <w:rsid w:val="00552DFE"/>
    <w:rsid w:val="005543E8"/>
    <w:rsid w:val="005938BB"/>
    <w:rsid w:val="005A054C"/>
    <w:rsid w:val="005B0896"/>
    <w:rsid w:val="005B3D8E"/>
    <w:rsid w:val="005B42B7"/>
    <w:rsid w:val="005B64C9"/>
    <w:rsid w:val="005C002F"/>
    <w:rsid w:val="005C74FD"/>
    <w:rsid w:val="0060051A"/>
    <w:rsid w:val="006138D9"/>
    <w:rsid w:val="006234B0"/>
    <w:rsid w:val="00625FBC"/>
    <w:rsid w:val="006269E7"/>
    <w:rsid w:val="006577CE"/>
    <w:rsid w:val="00663794"/>
    <w:rsid w:val="00695928"/>
    <w:rsid w:val="006A4920"/>
    <w:rsid w:val="006B2694"/>
    <w:rsid w:val="006B5CF9"/>
    <w:rsid w:val="006C0C15"/>
    <w:rsid w:val="006C163C"/>
    <w:rsid w:val="006C18AB"/>
    <w:rsid w:val="006C378F"/>
    <w:rsid w:val="006D56D7"/>
    <w:rsid w:val="0070039E"/>
    <w:rsid w:val="00703F66"/>
    <w:rsid w:val="00741412"/>
    <w:rsid w:val="00751297"/>
    <w:rsid w:val="0076760E"/>
    <w:rsid w:val="00770211"/>
    <w:rsid w:val="00772CE9"/>
    <w:rsid w:val="0078065D"/>
    <w:rsid w:val="00785A2D"/>
    <w:rsid w:val="007A0024"/>
    <w:rsid w:val="007A34BD"/>
    <w:rsid w:val="007A6F76"/>
    <w:rsid w:val="007B1DDB"/>
    <w:rsid w:val="007C5A7E"/>
    <w:rsid w:val="007D02B4"/>
    <w:rsid w:val="007E24A8"/>
    <w:rsid w:val="00802E00"/>
    <w:rsid w:val="008050ED"/>
    <w:rsid w:val="00821D70"/>
    <w:rsid w:val="00824E7F"/>
    <w:rsid w:val="00832E8E"/>
    <w:rsid w:val="00844A68"/>
    <w:rsid w:val="00844ABB"/>
    <w:rsid w:val="0086073C"/>
    <w:rsid w:val="008622BA"/>
    <w:rsid w:val="008641BA"/>
    <w:rsid w:val="008941BE"/>
    <w:rsid w:val="00894229"/>
    <w:rsid w:val="00897E86"/>
    <w:rsid w:val="008A1575"/>
    <w:rsid w:val="008A43F5"/>
    <w:rsid w:val="008B5EA4"/>
    <w:rsid w:val="008B6384"/>
    <w:rsid w:val="008F2BE9"/>
    <w:rsid w:val="008F47CB"/>
    <w:rsid w:val="008F58DB"/>
    <w:rsid w:val="00902F19"/>
    <w:rsid w:val="00906B0A"/>
    <w:rsid w:val="009332A1"/>
    <w:rsid w:val="009340CC"/>
    <w:rsid w:val="00936398"/>
    <w:rsid w:val="0094453F"/>
    <w:rsid w:val="009463DA"/>
    <w:rsid w:val="00947D8A"/>
    <w:rsid w:val="00953108"/>
    <w:rsid w:val="00963706"/>
    <w:rsid w:val="00965EB7"/>
    <w:rsid w:val="00976FC0"/>
    <w:rsid w:val="009841AC"/>
    <w:rsid w:val="0099215A"/>
    <w:rsid w:val="00992A94"/>
    <w:rsid w:val="00994273"/>
    <w:rsid w:val="009B13B9"/>
    <w:rsid w:val="009B5B41"/>
    <w:rsid w:val="009D00E6"/>
    <w:rsid w:val="009D279E"/>
    <w:rsid w:val="009E5D56"/>
    <w:rsid w:val="009E6B27"/>
    <w:rsid w:val="009E6DD3"/>
    <w:rsid w:val="009F1FAF"/>
    <w:rsid w:val="00A30B06"/>
    <w:rsid w:val="00A31082"/>
    <w:rsid w:val="00A369DD"/>
    <w:rsid w:val="00A430FC"/>
    <w:rsid w:val="00A50340"/>
    <w:rsid w:val="00A55FAE"/>
    <w:rsid w:val="00A77103"/>
    <w:rsid w:val="00A82A1F"/>
    <w:rsid w:val="00A83A5C"/>
    <w:rsid w:val="00A85679"/>
    <w:rsid w:val="00A85780"/>
    <w:rsid w:val="00A90319"/>
    <w:rsid w:val="00A91B98"/>
    <w:rsid w:val="00A92AFC"/>
    <w:rsid w:val="00AA5E6C"/>
    <w:rsid w:val="00AB0047"/>
    <w:rsid w:val="00AC63EB"/>
    <w:rsid w:val="00AD23A5"/>
    <w:rsid w:val="00AF55E3"/>
    <w:rsid w:val="00B0600F"/>
    <w:rsid w:val="00B270DC"/>
    <w:rsid w:val="00B34329"/>
    <w:rsid w:val="00B37B54"/>
    <w:rsid w:val="00B434A4"/>
    <w:rsid w:val="00B46C90"/>
    <w:rsid w:val="00B46CDB"/>
    <w:rsid w:val="00B52702"/>
    <w:rsid w:val="00B52EF5"/>
    <w:rsid w:val="00B7055F"/>
    <w:rsid w:val="00B7707C"/>
    <w:rsid w:val="00B87D5E"/>
    <w:rsid w:val="00B95C74"/>
    <w:rsid w:val="00BA372C"/>
    <w:rsid w:val="00BB6BC9"/>
    <w:rsid w:val="00BE5C0F"/>
    <w:rsid w:val="00C00C95"/>
    <w:rsid w:val="00C13756"/>
    <w:rsid w:val="00C21197"/>
    <w:rsid w:val="00C231E6"/>
    <w:rsid w:val="00C44417"/>
    <w:rsid w:val="00C54041"/>
    <w:rsid w:val="00C65A7D"/>
    <w:rsid w:val="00C73C36"/>
    <w:rsid w:val="00C83249"/>
    <w:rsid w:val="00C85E28"/>
    <w:rsid w:val="00C9471E"/>
    <w:rsid w:val="00C9526A"/>
    <w:rsid w:val="00CC05A8"/>
    <w:rsid w:val="00CC2B6A"/>
    <w:rsid w:val="00CF4EF0"/>
    <w:rsid w:val="00D01337"/>
    <w:rsid w:val="00D06C98"/>
    <w:rsid w:val="00D27891"/>
    <w:rsid w:val="00D455DD"/>
    <w:rsid w:val="00D53FA9"/>
    <w:rsid w:val="00D76EE4"/>
    <w:rsid w:val="00D8017E"/>
    <w:rsid w:val="00D91B2F"/>
    <w:rsid w:val="00D9337F"/>
    <w:rsid w:val="00D95A8E"/>
    <w:rsid w:val="00DA0602"/>
    <w:rsid w:val="00DA4CB3"/>
    <w:rsid w:val="00DB132B"/>
    <w:rsid w:val="00DB73E1"/>
    <w:rsid w:val="00DD1A59"/>
    <w:rsid w:val="00DD4513"/>
    <w:rsid w:val="00DD6D5C"/>
    <w:rsid w:val="00DE5350"/>
    <w:rsid w:val="00DF4465"/>
    <w:rsid w:val="00E03596"/>
    <w:rsid w:val="00E1652A"/>
    <w:rsid w:val="00E258EA"/>
    <w:rsid w:val="00E35875"/>
    <w:rsid w:val="00E43172"/>
    <w:rsid w:val="00E623D9"/>
    <w:rsid w:val="00E63545"/>
    <w:rsid w:val="00E74E37"/>
    <w:rsid w:val="00E86149"/>
    <w:rsid w:val="00E91D32"/>
    <w:rsid w:val="00E94483"/>
    <w:rsid w:val="00EB3D0C"/>
    <w:rsid w:val="00EC1FC6"/>
    <w:rsid w:val="00EC58DE"/>
    <w:rsid w:val="00EE3698"/>
    <w:rsid w:val="00EF0D2F"/>
    <w:rsid w:val="00F03926"/>
    <w:rsid w:val="00F40D21"/>
    <w:rsid w:val="00F52C46"/>
    <w:rsid w:val="00F65D75"/>
    <w:rsid w:val="00F720CF"/>
    <w:rsid w:val="00F73E31"/>
    <w:rsid w:val="00FA72B8"/>
    <w:rsid w:val="00FD733C"/>
    <w:rsid w:val="00FE55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B12B2E3-A2A5-4D8F-B95A-20B4CF3D65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D02B4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Cuadrculadetablaclara">
    <w:name w:val="Grid Table Light"/>
    <w:basedOn w:val="Tablanormal"/>
    <w:uiPriority w:val="40"/>
    <w:rsid w:val="007D02B4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aconcuadrcula">
    <w:name w:val="Table Grid"/>
    <w:basedOn w:val="Tablanormal"/>
    <w:uiPriority w:val="39"/>
    <w:rsid w:val="007D02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basedOn w:val="Fuentedeprrafopredeter"/>
    <w:uiPriority w:val="99"/>
    <w:semiHidden/>
    <w:unhideWhenUsed/>
    <w:rsid w:val="00802E00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802E00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802E00"/>
    <w:rPr>
      <w:sz w:val="20"/>
      <w:szCs w:val="20"/>
      <w:lang w:val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02E0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02E00"/>
    <w:rPr>
      <w:rFonts w:ascii="Segoe UI" w:hAnsi="Segoe UI" w:cs="Segoe UI"/>
      <w:sz w:val="18"/>
      <w:szCs w:val="18"/>
      <w:lang w:val="en-US"/>
    </w:rPr>
  </w:style>
  <w:style w:type="table" w:styleId="Tabladecuadrcula4-nfasis6">
    <w:name w:val="Grid Table 4 Accent 6"/>
    <w:basedOn w:val="Tablanormal"/>
    <w:uiPriority w:val="49"/>
    <w:rsid w:val="000E6D74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paragraph" w:styleId="Prrafodelista">
    <w:name w:val="List Paragraph"/>
    <w:basedOn w:val="Normal"/>
    <w:uiPriority w:val="34"/>
    <w:qFormat/>
    <w:rsid w:val="004E3290"/>
    <w:pPr>
      <w:ind w:left="720"/>
      <w:contextualSpacing/>
    </w:pPr>
    <w:rPr>
      <w:lang w:val="es-MX"/>
    </w:rPr>
  </w:style>
  <w:style w:type="character" w:styleId="Hipervnculo">
    <w:name w:val="Hyperlink"/>
    <w:basedOn w:val="Fuentedeprrafopredeter"/>
    <w:uiPriority w:val="99"/>
    <w:unhideWhenUsed/>
    <w:rsid w:val="004E3290"/>
    <w:rPr>
      <w:color w:val="0563C1" w:themeColor="hyperlink"/>
      <w:u w:val="single"/>
    </w:rPr>
  </w:style>
  <w:style w:type="character" w:customStyle="1" w:styleId="year">
    <w:name w:val="year"/>
    <w:basedOn w:val="Fuentedeprrafopredeter"/>
    <w:rsid w:val="004E3290"/>
  </w:style>
  <w:style w:type="character" w:styleId="nfasis">
    <w:name w:val="Emphasis"/>
    <w:basedOn w:val="Fuentedeprrafopredeter"/>
    <w:uiPriority w:val="20"/>
    <w:qFormat/>
    <w:rsid w:val="004E3290"/>
    <w:rPr>
      <w:i/>
      <w:iCs/>
    </w:rPr>
  </w:style>
  <w:style w:type="character" w:customStyle="1" w:styleId="article-title">
    <w:name w:val="article-title"/>
    <w:basedOn w:val="Fuentedeprrafopredeter"/>
    <w:rsid w:val="004E3290"/>
  </w:style>
  <w:style w:type="character" w:customStyle="1" w:styleId="source">
    <w:name w:val="source"/>
    <w:basedOn w:val="Fuentedeprrafopredeter"/>
    <w:rsid w:val="004E3290"/>
  </w:style>
  <w:style w:type="character" w:customStyle="1" w:styleId="volume">
    <w:name w:val="volume"/>
    <w:basedOn w:val="Fuentedeprrafopredeter"/>
    <w:rsid w:val="004E3290"/>
  </w:style>
  <w:style w:type="character" w:customStyle="1" w:styleId="fpage">
    <w:name w:val="fpage"/>
    <w:basedOn w:val="Fuentedeprrafopredeter"/>
    <w:rsid w:val="004E3290"/>
  </w:style>
  <w:style w:type="character" w:customStyle="1" w:styleId="resolver-links">
    <w:name w:val="resolver-links"/>
    <w:basedOn w:val="Fuentedeprrafopredeter"/>
    <w:rsid w:val="004E3290"/>
  </w:style>
  <w:style w:type="character" w:styleId="Textoennegrita">
    <w:name w:val="Strong"/>
    <w:basedOn w:val="Fuentedeprrafopredeter"/>
    <w:uiPriority w:val="22"/>
    <w:qFormat/>
    <w:rsid w:val="004E329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895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17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343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30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90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49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2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atcc.org/search" TargetMode="External"/><Relationship Id="rId13" Type="http://schemas.openxmlformats.org/officeDocument/2006/relationships/hyperlink" Target="https://doi.org/10.1111/j.1550-7408.1986.tb05630.x" TargetMode="External"/><Relationship Id="rId18" Type="http://schemas.openxmlformats.org/officeDocument/2006/relationships/hyperlink" Target="https://eurekamag.com/research/020/992/020992321.php.%20Accessed%2012%20April%202017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doi.org/10.1016/j.protis.2015.04.001" TargetMode="External"/><Relationship Id="rId7" Type="http://schemas.openxmlformats.org/officeDocument/2006/relationships/hyperlink" Target="https://www.atcc.org/search" TargetMode="External"/><Relationship Id="rId12" Type="http://schemas.openxmlformats.org/officeDocument/2006/relationships/hyperlink" Target="https://doi.org/10.1016/S0091-679X(08)61759-8" TargetMode="External"/><Relationship Id="rId17" Type="http://schemas.openxmlformats.org/officeDocument/2006/relationships/hyperlink" Target="https://www.ccap.ac.uk/strain_info.php?Strain_No=1581/1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ncbi.nlm.nih.gov/pubmed/4898844" TargetMode="External"/><Relationship Id="rId20" Type="http://schemas.openxmlformats.org/officeDocument/2006/relationships/hyperlink" Target="https://doi.org/10.1111/j.1550-7408.2001.tb00205.x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atcc.org/products/all/50676.aspx" TargetMode="External"/><Relationship Id="rId11" Type="http://schemas.openxmlformats.org/officeDocument/2006/relationships/hyperlink" Target="https://www.sciencedirect.com/science/journal/0091679X/4/supp/C" TargetMode="External"/><Relationship Id="rId5" Type="http://schemas.openxmlformats.org/officeDocument/2006/relationships/hyperlink" Target="https://www.ccap.ac.uk/strain_info.php?Strain_No=1560/2" TargetMode="External"/><Relationship Id="rId15" Type="http://schemas.openxmlformats.org/officeDocument/2006/relationships/hyperlink" Target="https://scholar.google.com/scholar_lookup?title=Platyamoeba+stenopodia+n.g.+n.sp.+a+freshwater+amoeba&amp;publication+year=1969&amp;author=Page+F.+C&amp;journal=Journal+of+Protozoology&amp;volume=16&amp;doi=10.1111/j.1550-7408.1969.tb02296.x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www.ruf.rice.edu/~bioslabs/studies/invertebrates/naegleria.html" TargetMode="External"/><Relationship Id="rId19" Type="http://schemas.openxmlformats.org/officeDocument/2006/relationships/hyperlink" Target="https://www.atcc.org/search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ccap.ac.uk/strain_info.php?Strain_No=1534/11" TargetMode="External"/><Relationship Id="rId14" Type="http://schemas.openxmlformats.org/officeDocument/2006/relationships/hyperlink" Target="http://dx.doi.org/10.1111/j.1550-7408.1969.tb02296.x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21</Pages>
  <Words>5640</Words>
  <Characters>31022</Characters>
  <Application>Microsoft Office Word</Application>
  <DocSecurity>0</DocSecurity>
  <Lines>258</Lines>
  <Paragraphs>73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Cortes</dc:creator>
  <cp:keywords/>
  <dc:description/>
  <cp:lastModifiedBy>Cuenta Microsoft</cp:lastModifiedBy>
  <cp:revision>2</cp:revision>
  <dcterms:created xsi:type="dcterms:W3CDTF">2021-11-23T02:40:00Z</dcterms:created>
  <dcterms:modified xsi:type="dcterms:W3CDTF">2021-11-23T02:40:00Z</dcterms:modified>
</cp:coreProperties>
</file>