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545870" w14:textId="77777777" w:rsidR="001E61D8" w:rsidRPr="00BC2F81" w:rsidRDefault="00E5579F" w:rsidP="00DF541C"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Arial" w:hAnsi="Arial" w:cs="Arial"/>
          <w:color w:val="000000" w:themeColor="text1"/>
          <w:sz w:val="40"/>
          <w:szCs w:val="72"/>
        </w:rPr>
      </w:pPr>
      <w:r w:rsidRPr="00BC2F81">
        <w:rPr>
          <w:rFonts w:ascii="Arial" w:hAnsi="Arial" w:cs="Arial"/>
          <w:color w:val="000000" w:themeColor="text1"/>
          <w:sz w:val="40"/>
          <w:szCs w:val="72"/>
        </w:rPr>
        <w:t>Supplementary File 2. Supplementary tables and analytical documentation</w:t>
      </w:r>
    </w:p>
    <w:p w14:paraId="526A7CAC" w14:textId="40FB522E" w:rsidR="001E61D8" w:rsidRPr="00BC2F81" w:rsidRDefault="00E5579F">
      <w:pPr>
        <w:rPr>
          <w:rFonts w:cs="Arial"/>
          <w:color w:val="000000" w:themeColor="text1"/>
          <w:sz w:val="21"/>
          <w:szCs w:val="28"/>
        </w:rPr>
      </w:pPr>
      <w:r>
        <w:rPr>
          <w:rFonts w:cs="Arial"/>
          <w:color w:val="000000" w:themeColor="text1"/>
          <w:sz w:val="21"/>
          <w:szCs w:val="28"/>
        </w:rPr>
        <w:t>This supplement presents the derivation of the analytical sample, variable coding, response groupings and item-level survey distributions supporting the manuscript.</w:t>
      </w:r>
    </w:p>
    <w:p w14:paraId="5A3DA13C" w14:textId="77777777" w:rsidR="001E61D8" w:rsidRPr="002470DD" w:rsidRDefault="00E5579F" w:rsidP="00BC2F81">
      <w:pPr>
        <w:pStyle w:val="Heading1"/>
        <w:rPr>
          <w:rFonts w:ascii="Arial" w:hAnsi="Arial" w:cs="Arial"/>
          <w:color w:val="000000" w:themeColor="text1"/>
        </w:rPr>
      </w:pPr>
      <w:r w:rsidRPr="002470DD">
        <w:rPr>
          <w:rFonts w:ascii="Arial" w:hAnsi="Arial" w:cs="Arial"/>
          <w:color w:val="000000" w:themeColor="text1"/>
        </w:rPr>
        <w:t>Supplementary Figure S1. Derivation of the analytical sample</w:t>
      </w:r>
    </w:p>
    <w:p w14:paraId="095F50F8" w14:textId="048C7D04" w:rsidR="001E61D8" w:rsidRPr="002470DD" w:rsidRDefault="00E5579F" w:rsidP="00DF541C">
      <w:pPr>
        <w:widowControl w:val="0"/>
        <w:jc w:val="center"/>
        <w:rPr>
          <w:rFonts w:cs="Arial"/>
          <w:color w:val="000000" w:themeColor="text1"/>
        </w:rPr>
      </w:pPr>
      <w:r w:rsidRPr="002470DD">
        <w:rPr>
          <w:rFonts w:cs="Arial"/>
          <w:noProof/>
          <w:color w:val="000000" w:themeColor="text1"/>
        </w:rPr>
        <w:drawing>
          <wp:inline distT="0" distB="0" distL="0" distR="0" wp14:anchorId="30B74AC1" wp14:editId="3305CE1D">
            <wp:extent cx="7497445" cy="3887408"/>
            <wp:effectExtent l="0" t="0" r="0" b="0"/>
            <wp:docPr id="901" name="Figure S1 Analytical sample flow" descr="Source sample 911; consented 904; complete exposure and UCLA-3 data 831; primary sample 809 after 22 covariate exclusions. Survey-completer status 818 is shown separate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Figure_S1_final.png"/>
                    <pic:cNvPicPr/>
                  </pic:nvPicPr>
                  <pic:blipFill rotWithShape="1"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8079" cy="3887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1E93A" w14:textId="1024CBF3" w:rsidR="001E61D8" w:rsidRPr="002470DD" w:rsidRDefault="00E5579F">
      <w:pPr>
        <w:jc w:val="center"/>
        <w:rPr>
          <w:rFonts w:cs="Arial"/>
          <w:color w:val="000000" w:themeColor="text1"/>
        </w:rPr>
      </w:pPr>
      <w:r w:rsidRPr="002470DD">
        <w:rPr>
          <w:rFonts w:cs="Arial"/>
          <w:b/>
          <w:color w:val="000000" w:themeColor="text1"/>
        </w:rPr>
        <w:t xml:space="preserve">Figure S1. </w:t>
      </w:r>
      <w:r>
        <w:rPr>
          <w:rFonts w:cs="Arial"/>
          <w:color w:val="000000" w:themeColor="text1"/>
        </w:rPr>
        <w:t>Derivation of the analytical sample. Consented respondents with night-shift frequency and all three UCLA-3 items available (n=831) were eligible before covariate exclusions; the primary complete-case sample comprised 809 respondents. Survey-completer status (n=818) was a separate source-data indicator and was not an eligibility criterion.</w:t>
      </w:r>
    </w:p>
    <w:p w14:paraId="47263BA8" w14:textId="77777777" w:rsidR="00DF541C" w:rsidRDefault="00DF541C">
      <w:pPr>
        <w:pStyle w:val="Heading1"/>
        <w:rPr>
          <w:rFonts w:ascii="Arial" w:hAnsi="Arial" w:cs="Arial"/>
          <w:color w:val="000000" w:themeColor="text1"/>
        </w:rPr>
      </w:pPr>
    </w:p>
    <w:p w14:paraId="4C4D1336" w14:textId="225F900E" w:rsidR="001E61D8" w:rsidRPr="002470DD" w:rsidRDefault="00E5579F">
      <w:pPr>
        <w:pStyle w:val="Heading1"/>
        <w:rPr>
          <w:rFonts w:ascii="Arial" w:hAnsi="Arial" w:cs="Arial"/>
          <w:color w:val="000000" w:themeColor="text1"/>
        </w:rPr>
      </w:pPr>
      <w:r w:rsidRPr="002470DD">
        <w:rPr>
          <w:rFonts w:ascii="Arial" w:hAnsi="Arial" w:cs="Arial"/>
          <w:color w:val="000000" w:themeColor="text1"/>
        </w:rPr>
        <w:t>Supplementary Table S1. Analysis populations and item completeness</w:t>
      </w:r>
    </w:p>
    <w:tbl>
      <w:tblPr>
        <w:tblStyle w:val="TableGrid"/>
        <w:tblW w:w="14256" w:type="dxa"/>
        <w:tblLayout w:type="fixed"/>
        <w:tblLook w:val="04A0" w:firstRow="1" w:lastRow="0" w:firstColumn="1" w:lastColumn="0" w:noHBand="0" w:noVBand="1"/>
      </w:tblPr>
      <w:tblGrid>
        <w:gridCol w:w="4400"/>
        <w:gridCol w:w="750"/>
        <w:gridCol w:w="9106"/>
      </w:tblGrid>
      <w:tr w:rsidR="001E61D8" w:rsidRPr="002470DD" w14:paraId="589CF498" w14:textId="77777777" w:rsidTr="00226828">
        <w:trPr>
          <w:tblHeader/>
        </w:trPr>
        <w:tc>
          <w:tcPr>
            <w:tcW w:w="4400" w:type="dxa"/>
          </w:tcPr>
          <w:p w14:paraId="43E6E0D9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6"/>
              </w:rPr>
              <w:t>Population / variable</w:t>
            </w:r>
          </w:p>
        </w:tc>
        <w:tc>
          <w:tcPr>
            <w:tcW w:w="750" w:type="dxa"/>
          </w:tcPr>
          <w:p w14:paraId="0B4CC3B2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6"/>
              </w:rPr>
              <w:t>n</w:t>
            </w:r>
          </w:p>
        </w:tc>
        <w:tc>
          <w:tcPr>
            <w:tcW w:w="9106" w:type="dxa"/>
          </w:tcPr>
          <w:p w14:paraId="1AFC357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6"/>
              </w:rPr>
              <w:t>Interpretation</w:t>
            </w:r>
          </w:p>
        </w:tc>
      </w:tr>
      <w:tr w:rsidR="001E61D8" w:rsidRPr="002470DD" w14:paraId="7707B163" w14:textId="77777777" w:rsidTr="00C323F2">
        <w:tc>
          <w:tcPr>
            <w:tcW w:w="4400" w:type="dxa"/>
          </w:tcPr>
          <w:p w14:paraId="1860528C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Source NHS staff dataset</w:t>
            </w:r>
          </w:p>
        </w:tc>
        <w:tc>
          <w:tcPr>
            <w:tcW w:w="750" w:type="dxa"/>
          </w:tcPr>
          <w:p w14:paraId="424B8AD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911</w:t>
            </w:r>
          </w:p>
        </w:tc>
        <w:tc>
          <w:tcPr>
            <w:tcW w:w="9106" w:type="dxa"/>
          </w:tcPr>
          <w:p w14:paraId="671A4CF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All NHS employee records in the source dataset.</w:t>
            </w:r>
          </w:p>
        </w:tc>
      </w:tr>
      <w:tr w:rsidR="001E61D8" w:rsidRPr="002470DD" w14:paraId="32F4588F" w14:textId="77777777" w:rsidTr="00C323F2">
        <w:tc>
          <w:tcPr>
            <w:tcW w:w="4400" w:type="dxa"/>
          </w:tcPr>
          <w:p w14:paraId="7D2D275C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Provided consent</w:t>
            </w:r>
          </w:p>
        </w:tc>
        <w:tc>
          <w:tcPr>
            <w:tcW w:w="750" w:type="dxa"/>
          </w:tcPr>
          <w:p w14:paraId="484BF320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904</w:t>
            </w:r>
          </w:p>
        </w:tc>
        <w:tc>
          <w:tcPr>
            <w:tcW w:w="9106" w:type="dxa"/>
          </w:tcPr>
          <w:p w14:paraId="24BAF27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Records documented as having provided consent.</w:t>
            </w:r>
          </w:p>
        </w:tc>
      </w:tr>
      <w:tr w:rsidR="001E61D8" w:rsidRPr="002470DD" w14:paraId="33E72BB0" w14:textId="77777777" w:rsidTr="00C323F2">
        <w:tc>
          <w:tcPr>
            <w:tcW w:w="4400" w:type="dxa"/>
          </w:tcPr>
          <w:p w14:paraId="62F6288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Source survey-completer flag</w:t>
            </w:r>
          </w:p>
        </w:tc>
        <w:tc>
          <w:tcPr>
            <w:tcW w:w="750" w:type="dxa"/>
          </w:tcPr>
          <w:p w14:paraId="187EE22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818</w:t>
            </w:r>
          </w:p>
        </w:tc>
        <w:tc>
          <w:tcPr>
            <w:tcW w:w="9106" w:type="dxa"/>
          </w:tcPr>
          <w:p w14:paraId="56B68A5E" w14:textId="77FE555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6"/>
              </w:rPr>
              <w:t>Records classified as survey completers; completion status was not an eligibility criterion for the analyses.</w:t>
            </w:r>
          </w:p>
        </w:tc>
      </w:tr>
      <w:tr w:rsidR="001E61D8" w:rsidRPr="002470DD" w14:paraId="4FD758D0" w14:textId="77777777" w:rsidTr="00C323F2">
        <w:tc>
          <w:tcPr>
            <w:tcW w:w="4400" w:type="dxa"/>
          </w:tcPr>
          <w:p w14:paraId="4683DC39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Night-shift exposure + all three UCLA-3 items available</w:t>
            </w:r>
          </w:p>
        </w:tc>
        <w:tc>
          <w:tcPr>
            <w:tcW w:w="750" w:type="dxa"/>
          </w:tcPr>
          <w:p w14:paraId="4BA45604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831</w:t>
            </w:r>
          </w:p>
        </w:tc>
        <w:tc>
          <w:tcPr>
            <w:tcW w:w="9106" w:type="dxa"/>
          </w:tcPr>
          <w:p w14:paraId="7A84B316" w14:textId="06B40959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6"/>
              </w:rPr>
              <w:t>Consented records with night-shift frequency and all three UCLA-3 items available.</w:t>
            </w:r>
          </w:p>
        </w:tc>
      </w:tr>
      <w:tr w:rsidR="001E61D8" w:rsidRPr="002470DD" w14:paraId="11F77132" w14:textId="77777777" w:rsidTr="00C323F2">
        <w:tc>
          <w:tcPr>
            <w:tcW w:w="4400" w:type="dxa"/>
          </w:tcPr>
          <w:p w14:paraId="13770D24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Fully adjusted primary complete-case sample</w:t>
            </w:r>
          </w:p>
        </w:tc>
        <w:tc>
          <w:tcPr>
            <w:tcW w:w="750" w:type="dxa"/>
          </w:tcPr>
          <w:p w14:paraId="593FCEE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809</w:t>
            </w:r>
          </w:p>
        </w:tc>
        <w:tc>
          <w:tcPr>
            <w:tcW w:w="9106" w:type="dxa"/>
          </w:tcPr>
          <w:p w14:paraId="7FF26AC8" w14:textId="6FBA1681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6"/>
              </w:rPr>
              <w:t>Complete exposure, UCLA-3 outcome and all primary-model covariates; 22 of the 831 records (2.6%) lacked at least one covariate.</w:t>
            </w:r>
          </w:p>
        </w:tc>
      </w:tr>
      <w:tr w:rsidR="001E61D8" w:rsidRPr="002470DD" w14:paraId="704199B4" w14:textId="77777777" w:rsidTr="00C323F2">
        <w:tc>
          <w:tcPr>
            <w:tcW w:w="4400" w:type="dxa"/>
          </w:tcPr>
          <w:p w14:paraId="5CBE4C4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Social interaction frequency available</w:t>
            </w:r>
          </w:p>
        </w:tc>
        <w:tc>
          <w:tcPr>
            <w:tcW w:w="750" w:type="dxa"/>
          </w:tcPr>
          <w:p w14:paraId="0B8113B7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808</w:t>
            </w:r>
          </w:p>
        </w:tc>
        <w:tc>
          <w:tcPr>
            <w:tcW w:w="9106" w:type="dxa"/>
          </w:tcPr>
          <w:p w14:paraId="71DE17BD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Candidate pathway analysis denominator.</w:t>
            </w:r>
          </w:p>
        </w:tc>
      </w:tr>
      <w:tr w:rsidR="001E61D8" w:rsidRPr="002470DD" w14:paraId="0C4B46C2" w14:textId="77777777" w:rsidTr="00C323F2">
        <w:tc>
          <w:tcPr>
            <w:tcW w:w="4400" w:type="dxa"/>
          </w:tcPr>
          <w:p w14:paraId="1FB28BB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Social fulfilment available</w:t>
            </w:r>
          </w:p>
        </w:tc>
        <w:tc>
          <w:tcPr>
            <w:tcW w:w="750" w:type="dxa"/>
          </w:tcPr>
          <w:p w14:paraId="1FA7F3E2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808</w:t>
            </w:r>
          </w:p>
        </w:tc>
        <w:tc>
          <w:tcPr>
            <w:tcW w:w="9106" w:type="dxa"/>
          </w:tcPr>
          <w:p w14:paraId="0943E23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Candidate pathway analysis denominator.</w:t>
            </w:r>
          </w:p>
        </w:tc>
      </w:tr>
      <w:tr w:rsidR="001E61D8" w:rsidRPr="002470DD" w14:paraId="0857DCF4" w14:textId="77777777" w:rsidTr="00C323F2">
        <w:tc>
          <w:tcPr>
            <w:tcW w:w="4400" w:type="dxa"/>
          </w:tcPr>
          <w:p w14:paraId="3EE638F9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Work-life balance available</w:t>
            </w:r>
          </w:p>
        </w:tc>
        <w:tc>
          <w:tcPr>
            <w:tcW w:w="750" w:type="dxa"/>
          </w:tcPr>
          <w:p w14:paraId="212480A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808</w:t>
            </w:r>
          </w:p>
        </w:tc>
        <w:tc>
          <w:tcPr>
            <w:tcW w:w="9106" w:type="dxa"/>
          </w:tcPr>
          <w:p w14:paraId="10683221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Candidate pathway analysis denominator.</w:t>
            </w:r>
          </w:p>
        </w:tc>
      </w:tr>
      <w:tr w:rsidR="001E61D8" w:rsidRPr="002470DD" w14:paraId="3FF4FE45" w14:textId="77777777" w:rsidTr="00C323F2">
        <w:tc>
          <w:tcPr>
            <w:tcW w:w="4400" w:type="dxa"/>
          </w:tcPr>
          <w:p w14:paraId="2DC442A0" w14:textId="50FE3C96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proofErr w:type="gramStart"/>
            <w:r>
              <w:rPr>
                <w:rFonts w:cs="Arial"/>
                <w:color w:val="000000" w:themeColor="text1"/>
                <w:sz w:val="16"/>
              </w:rPr>
              <w:t>Emotional-exhaustion</w:t>
            </w:r>
            <w:proofErr w:type="gramEnd"/>
            <w:r>
              <w:rPr>
                <w:rFonts w:cs="Arial"/>
                <w:color w:val="000000" w:themeColor="text1"/>
                <w:sz w:val="16"/>
              </w:rPr>
              <w:t xml:space="preserve"> score available</w:t>
            </w:r>
          </w:p>
        </w:tc>
        <w:tc>
          <w:tcPr>
            <w:tcW w:w="750" w:type="dxa"/>
          </w:tcPr>
          <w:p w14:paraId="5D3CC0A0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805</w:t>
            </w:r>
          </w:p>
        </w:tc>
        <w:tc>
          <w:tcPr>
            <w:tcW w:w="9106" w:type="dxa"/>
          </w:tcPr>
          <w:p w14:paraId="7EB6A56B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Candidate pathway analysis denominator.</w:t>
            </w:r>
          </w:p>
        </w:tc>
      </w:tr>
      <w:tr w:rsidR="001E61D8" w:rsidRPr="002470DD" w14:paraId="724D8A26" w14:textId="77777777" w:rsidTr="00C323F2">
        <w:tc>
          <w:tcPr>
            <w:tcW w:w="4400" w:type="dxa"/>
          </w:tcPr>
          <w:p w14:paraId="34CB756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All four candidate pathways available</w:t>
            </w:r>
          </w:p>
        </w:tc>
        <w:tc>
          <w:tcPr>
            <w:tcW w:w="750" w:type="dxa"/>
          </w:tcPr>
          <w:p w14:paraId="7C63F689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802</w:t>
            </w:r>
          </w:p>
        </w:tc>
        <w:tc>
          <w:tcPr>
            <w:tcW w:w="9106" w:type="dxa"/>
          </w:tcPr>
          <w:p w14:paraId="21F5EB3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6"/>
              </w:rPr>
              <w:t>Simultaneous exploratory pathway model denominator.</w:t>
            </w:r>
          </w:p>
        </w:tc>
      </w:tr>
    </w:tbl>
    <w:p w14:paraId="23B9C699" w14:textId="0BA626DE" w:rsidR="001E61D8" w:rsidRPr="002470DD" w:rsidRDefault="00E5579F">
      <w:pPr>
        <w:rPr>
          <w:rFonts w:cs="Arial"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Completion-rate qualification. </w:t>
      </w:r>
      <w:r>
        <w:rPr>
          <w:rFonts w:cs="Arial"/>
          <w:color w:val="000000" w:themeColor="text1"/>
        </w:rPr>
        <w:t xml:space="preserve">Survey-completer status is separate from item-level analytical eligibility. </w:t>
      </w:r>
      <w:r>
        <w:rPr>
          <w:rFonts w:cs="Arial"/>
          <w:b/>
          <w:color w:val="000000" w:themeColor="text1"/>
        </w:rPr>
        <w:t xml:space="preserve">The ratio 818/904 </w:t>
      </w:r>
      <w:r>
        <w:rPr>
          <w:rFonts w:cs="Arial"/>
          <w:color w:val="000000" w:themeColor="text1"/>
        </w:rPr>
        <w:t xml:space="preserve">(90.5%) describes the source-data flags; it </w:t>
      </w:r>
      <w:r>
        <w:rPr>
          <w:rFonts w:cs="Arial"/>
          <w:b/>
          <w:color w:val="000000" w:themeColor="text1"/>
        </w:rPr>
        <w:t xml:space="preserve">is not interpreted as a CHERRIES completion rate </w:t>
      </w:r>
      <w:r>
        <w:rPr>
          <w:rFonts w:cs="Arial"/>
          <w:color w:val="000000" w:themeColor="text1"/>
        </w:rPr>
        <w:t>or a population response rate.</w:t>
      </w:r>
    </w:p>
    <w:p w14:paraId="2904998D" w14:textId="77777777" w:rsidR="001E61D8" w:rsidRPr="002470DD" w:rsidRDefault="00E5579F">
      <w:pPr>
        <w:pStyle w:val="Heading1"/>
        <w:rPr>
          <w:rFonts w:ascii="Arial" w:hAnsi="Arial" w:cs="Arial"/>
          <w:color w:val="000000" w:themeColor="text1"/>
        </w:rPr>
      </w:pPr>
      <w:r w:rsidRPr="002470DD">
        <w:rPr>
          <w:rFonts w:ascii="Arial" w:hAnsi="Arial" w:cs="Arial"/>
          <w:color w:val="000000" w:themeColor="text1"/>
        </w:rPr>
        <w:t>Supplementary Table S2. Variables, source questions and analytical coding</w:t>
      </w:r>
    </w:p>
    <w:tbl>
      <w:tblPr>
        <w:tblStyle w:val="TableGrid"/>
        <w:tblW w:w="14256" w:type="dxa"/>
        <w:tblLayout w:type="fixed"/>
        <w:tblLook w:val="04A0" w:firstRow="1" w:lastRow="0" w:firstColumn="1" w:lastColumn="0" w:noHBand="0" w:noVBand="1"/>
      </w:tblPr>
      <w:tblGrid>
        <w:gridCol w:w="2200"/>
        <w:gridCol w:w="1450"/>
        <w:gridCol w:w="5200"/>
        <w:gridCol w:w="5406"/>
      </w:tblGrid>
      <w:tr w:rsidR="001E61D8" w:rsidRPr="002470DD" w14:paraId="52C200CB" w14:textId="77777777" w:rsidTr="00226828">
        <w:trPr>
          <w:tblHeader/>
        </w:trPr>
        <w:tc>
          <w:tcPr>
            <w:tcW w:w="2200" w:type="dxa"/>
          </w:tcPr>
          <w:p w14:paraId="30837204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5"/>
              </w:rPr>
              <w:t>Variable</w:t>
            </w:r>
          </w:p>
        </w:tc>
        <w:tc>
          <w:tcPr>
            <w:tcW w:w="1450" w:type="dxa"/>
          </w:tcPr>
          <w:p w14:paraId="3DB9DB5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5"/>
              </w:rPr>
              <w:t>Survey source</w:t>
            </w:r>
          </w:p>
        </w:tc>
        <w:tc>
          <w:tcPr>
            <w:tcW w:w="5200" w:type="dxa"/>
          </w:tcPr>
          <w:p w14:paraId="1E209B4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5"/>
              </w:rPr>
              <w:t>Analytical representation</w:t>
            </w:r>
          </w:p>
        </w:tc>
        <w:tc>
          <w:tcPr>
            <w:tcW w:w="5406" w:type="dxa"/>
          </w:tcPr>
          <w:p w14:paraId="63F1EA9A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5"/>
              </w:rPr>
              <w:t>Notes</w:t>
            </w:r>
          </w:p>
        </w:tc>
      </w:tr>
      <w:tr w:rsidR="001E61D8" w:rsidRPr="002470DD" w14:paraId="1D49E1DA" w14:textId="77777777" w:rsidTr="00C323F2">
        <w:tc>
          <w:tcPr>
            <w:tcW w:w="2200" w:type="dxa"/>
          </w:tcPr>
          <w:p w14:paraId="77A5465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Monthly night-shift frequency</w:t>
            </w:r>
          </w:p>
        </w:tc>
        <w:tc>
          <w:tcPr>
            <w:tcW w:w="1450" w:type="dxa"/>
          </w:tcPr>
          <w:p w14:paraId="1A881BE0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Q15</w:t>
            </w:r>
          </w:p>
        </w:tc>
        <w:tc>
          <w:tcPr>
            <w:tcW w:w="5200" w:type="dxa"/>
          </w:tcPr>
          <w:p w14:paraId="72A2108D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0 nights=0; 1–2=1; 3–5=2; ≥6=3; single ordered exposure</w:t>
            </w:r>
          </w:p>
        </w:tc>
        <w:tc>
          <w:tcPr>
            <w:tcW w:w="5406" w:type="dxa"/>
          </w:tcPr>
          <w:p w14:paraId="4E61E98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Coefficient is per one-category increase, not per additional shift.</w:t>
            </w:r>
          </w:p>
        </w:tc>
      </w:tr>
      <w:tr w:rsidR="001E61D8" w:rsidRPr="002470DD" w14:paraId="35AA5BAC" w14:textId="77777777" w:rsidTr="00C323F2">
        <w:tc>
          <w:tcPr>
            <w:tcW w:w="2200" w:type="dxa"/>
          </w:tcPr>
          <w:p w14:paraId="366A25F0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UCLA-3 loneliness score</w:t>
            </w:r>
          </w:p>
        </w:tc>
        <w:tc>
          <w:tcPr>
            <w:tcW w:w="1450" w:type="dxa"/>
          </w:tcPr>
          <w:p w14:paraId="213E3571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Q6–Q8</w:t>
            </w:r>
          </w:p>
        </w:tc>
        <w:tc>
          <w:tcPr>
            <w:tcW w:w="5200" w:type="dxa"/>
          </w:tcPr>
          <w:p w14:paraId="6A94EDF0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Each item scored 1=hardly ever/never, 2=some of the time, 3=often; summed 3–9</w:t>
            </w:r>
          </w:p>
        </w:tc>
        <w:tc>
          <w:tcPr>
            <w:tcW w:w="5406" w:type="dxa"/>
          </w:tcPr>
          <w:p w14:paraId="6E7911BC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All three items required.</w:t>
            </w:r>
          </w:p>
        </w:tc>
      </w:tr>
      <w:tr w:rsidR="001E61D8" w:rsidRPr="002470DD" w14:paraId="2E60704B" w14:textId="77777777" w:rsidTr="00C323F2">
        <w:tc>
          <w:tcPr>
            <w:tcW w:w="2200" w:type="dxa"/>
          </w:tcPr>
          <w:p w14:paraId="638BB16B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Direct loneliness</w:t>
            </w:r>
          </w:p>
        </w:tc>
        <w:tc>
          <w:tcPr>
            <w:tcW w:w="1450" w:type="dxa"/>
          </w:tcPr>
          <w:p w14:paraId="0122513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Q9</w:t>
            </w:r>
          </w:p>
        </w:tc>
        <w:tc>
          <w:tcPr>
            <w:tcW w:w="5200" w:type="dxa"/>
          </w:tcPr>
          <w:p w14:paraId="1C9210FC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Ordered factor: never &lt; hardly ever &lt; occasionally &lt; some of the time &lt; often/always</w:t>
            </w:r>
          </w:p>
        </w:tc>
        <w:tc>
          <w:tcPr>
            <w:tcW w:w="5406" w:type="dxa"/>
          </w:tcPr>
          <w:p w14:paraId="2AA245E7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Raw Qualtrics numeric codes are not ordinal and should not be interpreted as scores.</w:t>
            </w:r>
          </w:p>
        </w:tc>
      </w:tr>
      <w:tr w:rsidR="001E61D8" w:rsidRPr="002470DD" w14:paraId="47BBE899" w14:textId="77777777" w:rsidTr="00C323F2">
        <w:tc>
          <w:tcPr>
            <w:tcW w:w="2200" w:type="dxa"/>
          </w:tcPr>
          <w:p w14:paraId="44C0C660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Social interaction frequency</w:t>
            </w:r>
          </w:p>
        </w:tc>
        <w:tc>
          <w:tcPr>
            <w:tcW w:w="1450" w:type="dxa"/>
          </w:tcPr>
          <w:p w14:paraId="328719E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Q16</w:t>
            </w:r>
          </w:p>
        </w:tc>
        <w:tc>
          <w:tcPr>
            <w:tcW w:w="5200" w:type="dxa"/>
          </w:tcPr>
          <w:p w14:paraId="03F92D3A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None=0; once=1; 2–3 times=2; 4+=3</w:t>
            </w:r>
          </w:p>
        </w:tc>
        <w:tc>
          <w:tcPr>
            <w:tcW w:w="5406" w:type="dxa"/>
          </w:tcPr>
          <w:p w14:paraId="0948C50B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Higher score indicates more frequent interaction.</w:t>
            </w:r>
          </w:p>
        </w:tc>
      </w:tr>
      <w:tr w:rsidR="001E61D8" w:rsidRPr="002470DD" w14:paraId="4BC93A3C" w14:textId="77777777" w:rsidTr="00C323F2">
        <w:tc>
          <w:tcPr>
            <w:tcW w:w="2200" w:type="dxa"/>
          </w:tcPr>
          <w:p w14:paraId="0ED718D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Social fulfilment</w:t>
            </w:r>
          </w:p>
        </w:tc>
        <w:tc>
          <w:tcPr>
            <w:tcW w:w="1450" w:type="dxa"/>
          </w:tcPr>
          <w:p w14:paraId="6CE1A39C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Q17</w:t>
            </w:r>
          </w:p>
        </w:tc>
        <w:tc>
          <w:tcPr>
            <w:tcW w:w="5200" w:type="dxa"/>
          </w:tcPr>
          <w:p w14:paraId="274E82E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Very unfulfilled=0; unfulfilled=1; somewhat fulfilled=2; very fulfilled=3</w:t>
            </w:r>
          </w:p>
        </w:tc>
        <w:tc>
          <w:tcPr>
            <w:tcW w:w="5406" w:type="dxa"/>
          </w:tcPr>
          <w:p w14:paraId="0A00625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Higher score indicates greater fulfilment.</w:t>
            </w:r>
          </w:p>
        </w:tc>
      </w:tr>
      <w:tr w:rsidR="001E61D8" w:rsidRPr="002470DD" w14:paraId="09A2AAC3" w14:textId="77777777" w:rsidTr="00C323F2">
        <w:tc>
          <w:tcPr>
            <w:tcW w:w="2200" w:type="dxa"/>
          </w:tcPr>
          <w:p w14:paraId="01CBE41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Work-life balance</w:t>
            </w:r>
          </w:p>
        </w:tc>
        <w:tc>
          <w:tcPr>
            <w:tcW w:w="1450" w:type="dxa"/>
          </w:tcPr>
          <w:p w14:paraId="05FA2D7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Q18</w:t>
            </w:r>
          </w:p>
        </w:tc>
        <w:tc>
          <w:tcPr>
            <w:tcW w:w="5200" w:type="dxa"/>
          </w:tcPr>
          <w:p w14:paraId="69AEB8F2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Very dissatisfied=0; dissatisfied=1; somewhat satisfied=2; very satisfied=3</w:t>
            </w:r>
          </w:p>
        </w:tc>
        <w:tc>
          <w:tcPr>
            <w:tcW w:w="5406" w:type="dxa"/>
          </w:tcPr>
          <w:p w14:paraId="6EFA0BC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Higher score indicates better work-life balance.</w:t>
            </w:r>
          </w:p>
        </w:tc>
      </w:tr>
      <w:tr w:rsidR="001E61D8" w:rsidRPr="002470DD" w14:paraId="47BE0CF3" w14:textId="77777777" w:rsidTr="00C323F2">
        <w:tc>
          <w:tcPr>
            <w:tcW w:w="2200" w:type="dxa"/>
          </w:tcPr>
          <w:p w14:paraId="407DA9AC" w14:textId="76C97D18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5"/>
              </w:rPr>
              <w:t>Emotional-exhaustion score</w:t>
            </w:r>
          </w:p>
        </w:tc>
        <w:tc>
          <w:tcPr>
            <w:tcW w:w="1450" w:type="dxa"/>
          </w:tcPr>
          <w:p w14:paraId="2FE2F31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Q19 matrix</w:t>
            </w:r>
          </w:p>
        </w:tc>
        <w:tc>
          <w:tcPr>
            <w:tcW w:w="5200" w:type="dxa"/>
          </w:tcPr>
          <w:p w14:paraId="30959240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Three items, each 1–6; summed range 3–18</w:t>
            </w:r>
          </w:p>
        </w:tc>
        <w:tc>
          <w:tcPr>
            <w:tcW w:w="5406" w:type="dxa"/>
          </w:tcPr>
          <w:p w14:paraId="75187E9C" w14:textId="226D9C5E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5"/>
              </w:rPr>
              <w:t>Higher scores indicate greater emotional exhaustion. The score was calculated only when all three items were completed; otherwise, the composite was missing. Cronbach’s α=0.918.</w:t>
            </w:r>
          </w:p>
        </w:tc>
      </w:tr>
      <w:tr w:rsidR="001E61D8" w:rsidRPr="002470DD" w14:paraId="659CDC1E" w14:textId="77777777" w:rsidTr="00C323F2">
        <w:tc>
          <w:tcPr>
            <w:tcW w:w="2200" w:type="dxa"/>
          </w:tcPr>
          <w:p w14:paraId="61039DD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Age</w:t>
            </w:r>
          </w:p>
        </w:tc>
        <w:tc>
          <w:tcPr>
            <w:tcW w:w="1450" w:type="dxa"/>
          </w:tcPr>
          <w:p w14:paraId="62CC3473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Q4</w:t>
            </w:r>
          </w:p>
        </w:tc>
        <w:tc>
          <w:tcPr>
            <w:tcW w:w="5200" w:type="dxa"/>
          </w:tcPr>
          <w:p w14:paraId="4F0501B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Continuous years</w:t>
            </w:r>
          </w:p>
        </w:tc>
        <w:tc>
          <w:tcPr>
            <w:tcW w:w="5406" w:type="dxa"/>
          </w:tcPr>
          <w:p w14:paraId="0E1F661B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Observed analytical range 18–79.</w:t>
            </w:r>
          </w:p>
        </w:tc>
      </w:tr>
      <w:tr w:rsidR="001E61D8" w:rsidRPr="002470DD" w14:paraId="25FD5D24" w14:textId="77777777" w:rsidTr="00C323F2">
        <w:tc>
          <w:tcPr>
            <w:tcW w:w="2200" w:type="dxa"/>
          </w:tcPr>
          <w:p w14:paraId="4DB5619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Gender</w:t>
            </w:r>
          </w:p>
        </w:tc>
        <w:tc>
          <w:tcPr>
            <w:tcW w:w="1450" w:type="dxa"/>
          </w:tcPr>
          <w:p w14:paraId="426D868B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Q5</w:t>
            </w:r>
          </w:p>
        </w:tc>
        <w:tc>
          <w:tcPr>
            <w:tcW w:w="5200" w:type="dxa"/>
          </w:tcPr>
          <w:p w14:paraId="7ECF4E2C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Man/Male; Woman/Female; gender-diverse/prefer not to say</w:t>
            </w:r>
          </w:p>
        </w:tc>
        <w:tc>
          <w:tcPr>
            <w:tcW w:w="5406" w:type="dxa"/>
          </w:tcPr>
          <w:p w14:paraId="71F6D95B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The analytical table groups small non-binary/other and prefer-not-to-say categories.</w:t>
            </w:r>
          </w:p>
        </w:tc>
      </w:tr>
      <w:tr w:rsidR="001E61D8" w:rsidRPr="002470DD" w14:paraId="13E5BA46" w14:textId="77777777" w:rsidTr="00C323F2">
        <w:tc>
          <w:tcPr>
            <w:tcW w:w="2200" w:type="dxa"/>
          </w:tcPr>
          <w:p w14:paraId="03EAE2E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Study site</w:t>
            </w:r>
          </w:p>
        </w:tc>
        <w:tc>
          <w:tcPr>
            <w:tcW w:w="1450" w:type="dxa"/>
          </w:tcPr>
          <w:p w14:paraId="650F93E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Embedded/site variable</w:t>
            </w:r>
          </w:p>
        </w:tc>
        <w:tc>
          <w:tcPr>
            <w:tcW w:w="5200" w:type="dxa"/>
          </w:tcPr>
          <w:p w14:paraId="21AAED6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Hull; ICHT; SCAS 111; SCAS 999; SCAS Ambulance; SCAS Corporate; SCAS Transport</w:t>
            </w:r>
          </w:p>
        </w:tc>
        <w:tc>
          <w:tcPr>
            <w:tcW w:w="5406" w:type="dxa"/>
          </w:tcPr>
          <w:p w14:paraId="35623706" w14:textId="434B2A01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5"/>
              </w:rPr>
              <w:t xml:space="preserve">Seven site/service categories across three organisations: Imperial College Healthcare NHS Trust, Hull University Teaching Hospitals NHS Trust and </w:t>
            </w:r>
            <w:proofErr w:type="gramStart"/>
            <w:r>
              <w:rPr>
                <w:rFonts w:cs="Arial"/>
                <w:color w:val="000000" w:themeColor="text1"/>
                <w:sz w:val="15"/>
              </w:rPr>
              <w:t>South Central</w:t>
            </w:r>
            <w:proofErr w:type="gramEnd"/>
            <w:r>
              <w:rPr>
                <w:rFonts w:cs="Arial"/>
                <w:color w:val="000000" w:themeColor="text1"/>
                <w:sz w:val="15"/>
              </w:rPr>
              <w:t xml:space="preserve"> Ambulance Service.</w:t>
            </w:r>
          </w:p>
        </w:tc>
      </w:tr>
      <w:tr w:rsidR="001E61D8" w:rsidRPr="002470DD" w14:paraId="7B0F9175" w14:textId="77777777" w:rsidTr="00C323F2">
        <w:tc>
          <w:tcPr>
            <w:tcW w:w="2200" w:type="dxa"/>
          </w:tcPr>
          <w:p w14:paraId="6F27C1C7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Occupational group</w:t>
            </w:r>
          </w:p>
        </w:tc>
        <w:tc>
          <w:tcPr>
            <w:tcW w:w="1450" w:type="dxa"/>
          </w:tcPr>
          <w:p w14:paraId="6341F1E4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Q10</w:t>
            </w:r>
          </w:p>
        </w:tc>
        <w:tc>
          <w:tcPr>
            <w:tcW w:w="5200" w:type="dxa"/>
          </w:tcPr>
          <w:p w14:paraId="73E9A8B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 xml:space="preserve">Administrative/managerial; core clinical; support staff; </w:t>
            </w:r>
            <w:proofErr w:type="gramStart"/>
            <w:r w:rsidRPr="002470DD">
              <w:rPr>
                <w:rFonts w:cs="Arial"/>
                <w:color w:val="000000" w:themeColor="text1"/>
                <w:sz w:val="15"/>
              </w:rPr>
              <w:t>other</w:t>
            </w:r>
            <w:proofErr w:type="gramEnd"/>
            <w:r w:rsidRPr="002470DD">
              <w:rPr>
                <w:rFonts w:cs="Arial"/>
                <w:color w:val="000000" w:themeColor="text1"/>
                <w:sz w:val="15"/>
              </w:rPr>
              <w:t xml:space="preserve"> role</w:t>
            </w:r>
          </w:p>
        </w:tc>
        <w:tc>
          <w:tcPr>
            <w:tcW w:w="5406" w:type="dxa"/>
          </w:tcPr>
          <w:p w14:paraId="65FB76F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See Supplementary Table S3 for mapping.</w:t>
            </w:r>
          </w:p>
        </w:tc>
      </w:tr>
      <w:tr w:rsidR="001E61D8" w:rsidRPr="002470DD" w14:paraId="7768F1BF" w14:textId="77777777" w:rsidTr="00C323F2">
        <w:tc>
          <w:tcPr>
            <w:tcW w:w="2200" w:type="dxa"/>
          </w:tcPr>
          <w:p w14:paraId="1F4C2A6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Department</w:t>
            </w:r>
          </w:p>
        </w:tc>
        <w:tc>
          <w:tcPr>
            <w:tcW w:w="1450" w:type="dxa"/>
          </w:tcPr>
          <w:p w14:paraId="480325F4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Q11</w:t>
            </w:r>
          </w:p>
        </w:tc>
        <w:tc>
          <w:tcPr>
            <w:tcW w:w="5200" w:type="dxa"/>
          </w:tcPr>
          <w:p w14:paraId="3BD3E37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 xml:space="preserve">Administration/research; emergency; other clinical; </w:t>
            </w:r>
            <w:proofErr w:type="gramStart"/>
            <w:r w:rsidRPr="002470DD">
              <w:rPr>
                <w:rFonts w:cs="Arial"/>
                <w:color w:val="000000" w:themeColor="text1"/>
                <w:sz w:val="15"/>
              </w:rPr>
              <w:t>other</w:t>
            </w:r>
            <w:proofErr w:type="gramEnd"/>
            <w:r w:rsidRPr="002470DD">
              <w:rPr>
                <w:rFonts w:cs="Arial"/>
                <w:color w:val="000000" w:themeColor="text1"/>
                <w:sz w:val="15"/>
              </w:rPr>
              <w:t xml:space="preserve"> department</w:t>
            </w:r>
          </w:p>
        </w:tc>
        <w:tc>
          <w:tcPr>
            <w:tcW w:w="5406" w:type="dxa"/>
          </w:tcPr>
          <w:p w14:paraId="4ACB6184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See Supplementary Table S3 for mapping.</w:t>
            </w:r>
          </w:p>
        </w:tc>
      </w:tr>
      <w:tr w:rsidR="001E61D8" w:rsidRPr="002470DD" w14:paraId="7665BA78" w14:textId="77777777" w:rsidTr="00C323F2">
        <w:tc>
          <w:tcPr>
            <w:tcW w:w="2200" w:type="dxa"/>
          </w:tcPr>
          <w:p w14:paraId="100F22B4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NHS tenure</w:t>
            </w:r>
          </w:p>
        </w:tc>
        <w:tc>
          <w:tcPr>
            <w:tcW w:w="1450" w:type="dxa"/>
          </w:tcPr>
          <w:p w14:paraId="2FB2FFAD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Q12</w:t>
            </w:r>
          </w:p>
        </w:tc>
        <w:tc>
          <w:tcPr>
            <w:tcW w:w="5200" w:type="dxa"/>
          </w:tcPr>
          <w:p w14:paraId="010750BD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&lt;1 year; 1–3; 3–5; 5–10; &gt;10 years</w:t>
            </w:r>
          </w:p>
        </w:tc>
        <w:tc>
          <w:tcPr>
            <w:tcW w:w="5406" w:type="dxa"/>
          </w:tcPr>
          <w:p w14:paraId="10B121A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Categorical covariate.</w:t>
            </w:r>
          </w:p>
        </w:tc>
      </w:tr>
      <w:tr w:rsidR="001E61D8" w:rsidRPr="002470DD" w14:paraId="5590347D" w14:textId="77777777" w:rsidTr="00C323F2">
        <w:tc>
          <w:tcPr>
            <w:tcW w:w="2200" w:type="dxa"/>
          </w:tcPr>
          <w:p w14:paraId="37AF840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Weekly working hours</w:t>
            </w:r>
          </w:p>
        </w:tc>
        <w:tc>
          <w:tcPr>
            <w:tcW w:w="1450" w:type="dxa"/>
          </w:tcPr>
          <w:p w14:paraId="63687D9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Q13</w:t>
            </w:r>
          </w:p>
        </w:tc>
        <w:tc>
          <w:tcPr>
            <w:tcW w:w="5200" w:type="dxa"/>
          </w:tcPr>
          <w:p w14:paraId="3AA81361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&lt;20; 20–30; 31–40; &gt;40 hours</w:t>
            </w:r>
          </w:p>
        </w:tc>
        <w:tc>
          <w:tcPr>
            <w:tcW w:w="5406" w:type="dxa"/>
          </w:tcPr>
          <w:p w14:paraId="5CFC492D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Categorical covariate.</w:t>
            </w:r>
          </w:p>
        </w:tc>
      </w:tr>
      <w:tr w:rsidR="001E61D8" w:rsidRPr="002470DD" w14:paraId="64118258" w14:textId="77777777" w:rsidTr="00C323F2">
        <w:tc>
          <w:tcPr>
            <w:tcW w:w="2200" w:type="dxa"/>
          </w:tcPr>
          <w:p w14:paraId="183A83E4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Monthly overtime</w:t>
            </w:r>
          </w:p>
        </w:tc>
        <w:tc>
          <w:tcPr>
            <w:tcW w:w="1450" w:type="dxa"/>
          </w:tcPr>
          <w:p w14:paraId="17E28B8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Q14</w:t>
            </w:r>
          </w:p>
        </w:tc>
        <w:tc>
          <w:tcPr>
            <w:tcW w:w="5200" w:type="dxa"/>
          </w:tcPr>
          <w:p w14:paraId="6910BC99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None; 1–5; 6–10; 11–20; &gt;20 hours</w:t>
            </w:r>
          </w:p>
        </w:tc>
        <w:tc>
          <w:tcPr>
            <w:tcW w:w="5406" w:type="dxa"/>
          </w:tcPr>
          <w:p w14:paraId="422016A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Categorical covariate.</w:t>
            </w:r>
          </w:p>
        </w:tc>
      </w:tr>
      <w:tr w:rsidR="001E61D8" w:rsidRPr="002470DD" w14:paraId="0454F470" w14:textId="77777777" w:rsidTr="00C323F2">
        <w:tc>
          <w:tcPr>
            <w:tcW w:w="2200" w:type="dxa"/>
          </w:tcPr>
          <w:p w14:paraId="0EC251F9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Employment status</w:t>
            </w:r>
          </w:p>
        </w:tc>
        <w:tc>
          <w:tcPr>
            <w:tcW w:w="1450" w:type="dxa"/>
          </w:tcPr>
          <w:p w14:paraId="4FCF756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Q20</w:t>
            </w:r>
          </w:p>
        </w:tc>
        <w:tc>
          <w:tcPr>
            <w:tcW w:w="5200" w:type="dxa"/>
          </w:tcPr>
          <w:p w14:paraId="64D8CABC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Full-time; part-time; other employment</w:t>
            </w:r>
          </w:p>
        </w:tc>
        <w:tc>
          <w:tcPr>
            <w:tcW w:w="5406" w:type="dxa"/>
          </w:tcPr>
          <w:p w14:paraId="6BE67CF7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See Supplementary Table S3 for mapping.</w:t>
            </w:r>
          </w:p>
        </w:tc>
      </w:tr>
      <w:tr w:rsidR="001E61D8" w:rsidRPr="002470DD" w14:paraId="10A75A25" w14:textId="77777777" w:rsidTr="00C323F2">
        <w:tc>
          <w:tcPr>
            <w:tcW w:w="2200" w:type="dxa"/>
          </w:tcPr>
          <w:p w14:paraId="4A3224F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Survey month</w:t>
            </w:r>
          </w:p>
        </w:tc>
        <w:tc>
          <w:tcPr>
            <w:tcW w:w="1450" w:type="dxa"/>
          </w:tcPr>
          <w:p w14:paraId="00C0B4A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Survey metadata</w:t>
            </w:r>
          </w:p>
        </w:tc>
        <w:tc>
          <w:tcPr>
            <w:tcW w:w="5200" w:type="dxa"/>
          </w:tcPr>
          <w:p w14:paraId="7BDF48D9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Calendar month derived from survey response timing</w:t>
            </w:r>
          </w:p>
        </w:tc>
        <w:tc>
          <w:tcPr>
            <w:tcW w:w="5406" w:type="dxa"/>
          </w:tcPr>
          <w:p w14:paraId="3FFAB966" w14:textId="1709D3F0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5"/>
              </w:rPr>
              <w:t>Temporal covariate derived from survey response timing; data collection ran from 15 April 2025 to 13 August 2026.</w:t>
            </w:r>
          </w:p>
        </w:tc>
      </w:tr>
    </w:tbl>
    <w:p w14:paraId="7F39F9FB" w14:textId="77777777" w:rsidR="001E61D8" w:rsidRPr="002470DD" w:rsidRDefault="00E5579F">
      <w:pPr>
        <w:pStyle w:val="Heading1"/>
        <w:rPr>
          <w:rFonts w:ascii="Arial" w:hAnsi="Arial" w:cs="Arial"/>
          <w:color w:val="000000" w:themeColor="text1"/>
        </w:rPr>
      </w:pPr>
      <w:r w:rsidRPr="002470DD">
        <w:rPr>
          <w:rFonts w:ascii="Arial" w:hAnsi="Arial" w:cs="Arial"/>
          <w:color w:val="000000" w:themeColor="text1"/>
        </w:rPr>
        <w:lastRenderedPageBreak/>
        <w:t>Supplementary Table S3. Grouping of original categorical responses for the fully adjusted model</w:t>
      </w:r>
    </w:p>
    <w:tbl>
      <w:tblPr>
        <w:tblStyle w:val="TableGrid"/>
        <w:tblW w:w="14256" w:type="dxa"/>
        <w:tblLayout w:type="fixed"/>
        <w:tblLook w:val="04A0" w:firstRow="1" w:lastRow="0" w:firstColumn="1" w:lastColumn="0" w:noHBand="0" w:noVBand="1"/>
      </w:tblPr>
      <w:tblGrid>
        <w:gridCol w:w="2300"/>
        <w:gridCol w:w="2600"/>
        <w:gridCol w:w="9356"/>
      </w:tblGrid>
      <w:tr w:rsidR="001E61D8" w:rsidRPr="002470DD" w14:paraId="79BFA109" w14:textId="77777777" w:rsidTr="00226828">
        <w:trPr>
          <w:tblHeader/>
        </w:trPr>
        <w:tc>
          <w:tcPr>
            <w:tcW w:w="2300" w:type="dxa"/>
          </w:tcPr>
          <w:p w14:paraId="6E380964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5"/>
              </w:rPr>
              <w:t>Analytical variable</w:t>
            </w:r>
          </w:p>
        </w:tc>
        <w:tc>
          <w:tcPr>
            <w:tcW w:w="2600" w:type="dxa"/>
          </w:tcPr>
          <w:p w14:paraId="76CD413A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5"/>
              </w:rPr>
              <w:t>Analytical category</w:t>
            </w:r>
          </w:p>
        </w:tc>
        <w:tc>
          <w:tcPr>
            <w:tcW w:w="9356" w:type="dxa"/>
          </w:tcPr>
          <w:p w14:paraId="3B4C50AC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b/>
                <w:color w:val="000000" w:themeColor="text1"/>
                <w:sz w:val="15"/>
              </w:rPr>
              <w:t>Original survey responses included</w:t>
            </w:r>
          </w:p>
        </w:tc>
      </w:tr>
      <w:tr w:rsidR="001E61D8" w:rsidRPr="002470DD" w14:paraId="5979082F" w14:textId="77777777" w:rsidTr="00C323F2">
        <w:tc>
          <w:tcPr>
            <w:tcW w:w="2300" w:type="dxa"/>
          </w:tcPr>
          <w:p w14:paraId="4791CC3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Occupational group</w:t>
            </w:r>
          </w:p>
        </w:tc>
        <w:tc>
          <w:tcPr>
            <w:tcW w:w="2600" w:type="dxa"/>
          </w:tcPr>
          <w:p w14:paraId="3F53E359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Administrative/managerial</w:t>
            </w:r>
          </w:p>
        </w:tc>
        <w:tc>
          <w:tcPr>
            <w:tcW w:w="9356" w:type="dxa"/>
          </w:tcPr>
          <w:p w14:paraId="10459BDC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Administrative/Managerial Staff</w:t>
            </w:r>
          </w:p>
        </w:tc>
      </w:tr>
      <w:tr w:rsidR="001E61D8" w:rsidRPr="002470DD" w14:paraId="2C3291DE" w14:textId="77777777" w:rsidTr="00C323F2">
        <w:tc>
          <w:tcPr>
            <w:tcW w:w="2300" w:type="dxa"/>
          </w:tcPr>
          <w:p w14:paraId="133BD4E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Occupational group</w:t>
            </w:r>
          </w:p>
        </w:tc>
        <w:tc>
          <w:tcPr>
            <w:tcW w:w="2600" w:type="dxa"/>
          </w:tcPr>
          <w:p w14:paraId="796490D7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Core clinical</w:t>
            </w:r>
          </w:p>
        </w:tc>
        <w:tc>
          <w:tcPr>
            <w:tcW w:w="9356" w:type="dxa"/>
          </w:tcPr>
          <w:p w14:paraId="221574E7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Allied Healthcare Professional; Doctor; Nurse</w:t>
            </w:r>
          </w:p>
        </w:tc>
      </w:tr>
      <w:tr w:rsidR="001E61D8" w:rsidRPr="002470DD" w14:paraId="30A17960" w14:textId="77777777" w:rsidTr="00C323F2">
        <w:tc>
          <w:tcPr>
            <w:tcW w:w="2300" w:type="dxa"/>
          </w:tcPr>
          <w:p w14:paraId="2B12C439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Occupational group</w:t>
            </w:r>
          </w:p>
        </w:tc>
        <w:tc>
          <w:tcPr>
            <w:tcW w:w="2600" w:type="dxa"/>
          </w:tcPr>
          <w:p w14:paraId="09FE78A1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Support staff</w:t>
            </w:r>
          </w:p>
        </w:tc>
        <w:tc>
          <w:tcPr>
            <w:tcW w:w="9356" w:type="dxa"/>
          </w:tcPr>
          <w:p w14:paraId="02667BA1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Support Staff</w:t>
            </w:r>
          </w:p>
        </w:tc>
      </w:tr>
      <w:tr w:rsidR="001E61D8" w:rsidRPr="002470DD" w14:paraId="4046E88D" w14:textId="77777777" w:rsidTr="00226828">
        <w:trPr>
          <w:cantSplit/>
        </w:trPr>
        <w:tc>
          <w:tcPr>
            <w:tcW w:w="2300" w:type="dxa"/>
          </w:tcPr>
          <w:p w14:paraId="3DBA1FF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Occupational group</w:t>
            </w:r>
          </w:p>
        </w:tc>
        <w:tc>
          <w:tcPr>
            <w:tcW w:w="2600" w:type="dxa"/>
          </w:tcPr>
          <w:p w14:paraId="2868E0C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proofErr w:type="gramStart"/>
            <w:r w:rsidRPr="002470DD">
              <w:rPr>
                <w:rFonts w:cs="Arial"/>
                <w:color w:val="000000" w:themeColor="text1"/>
                <w:sz w:val="15"/>
              </w:rPr>
              <w:t>Other</w:t>
            </w:r>
            <w:proofErr w:type="gramEnd"/>
            <w:r w:rsidRPr="002470DD">
              <w:rPr>
                <w:rFonts w:cs="Arial"/>
                <w:color w:val="000000" w:themeColor="text1"/>
                <w:sz w:val="15"/>
              </w:rPr>
              <w:t xml:space="preserve"> role</w:t>
            </w:r>
          </w:p>
        </w:tc>
        <w:tc>
          <w:tcPr>
            <w:tcW w:w="9356" w:type="dxa"/>
          </w:tcPr>
          <w:p w14:paraId="5A8520C4" w14:textId="6F14546F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5"/>
              </w:rPr>
              <w:t>Other; Social care practitioner; Social prescriber; Technician</w:t>
            </w:r>
          </w:p>
        </w:tc>
      </w:tr>
      <w:tr w:rsidR="001E61D8" w:rsidRPr="002470DD" w14:paraId="266D1323" w14:textId="77777777" w:rsidTr="00C323F2">
        <w:tc>
          <w:tcPr>
            <w:tcW w:w="2300" w:type="dxa"/>
          </w:tcPr>
          <w:p w14:paraId="7B5451E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Department</w:t>
            </w:r>
          </w:p>
        </w:tc>
        <w:tc>
          <w:tcPr>
            <w:tcW w:w="2600" w:type="dxa"/>
          </w:tcPr>
          <w:p w14:paraId="6CD6B4E0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Administration/research</w:t>
            </w:r>
          </w:p>
        </w:tc>
        <w:tc>
          <w:tcPr>
            <w:tcW w:w="9356" w:type="dxa"/>
          </w:tcPr>
          <w:p w14:paraId="03E5EACB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Administration; Research</w:t>
            </w:r>
          </w:p>
        </w:tc>
      </w:tr>
      <w:tr w:rsidR="001E61D8" w:rsidRPr="002470DD" w14:paraId="254C33DD" w14:textId="77777777" w:rsidTr="00C323F2">
        <w:tc>
          <w:tcPr>
            <w:tcW w:w="2300" w:type="dxa"/>
          </w:tcPr>
          <w:p w14:paraId="4183F1B1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Department</w:t>
            </w:r>
          </w:p>
        </w:tc>
        <w:tc>
          <w:tcPr>
            <w:tcW w:w="2600" w:type="dxa"/>
          </w:tcPr>
          <w:p w14:paraId="7DDBF42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Emergency</w:t>
            </w:r>
          </w:p>
        </w:tc>
        <w:tc>
          <w:tcPr>
            <w:tcW w:w="9356" w:type="dxa"/>
          </w:tcPr>
          <w:p w14:paraId="7A338397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Emergency</w:t>
            </w:r>
          </w:p>
        </w:tc>
      </w:tr>
      <w:tr w:rsidR="001E61D8" w:rsidRPr="002470DD" w14:paraId="3F994F7C" w14:textId="77777777" w:rsidTr="00C323F2">
        <w:tc>
          <w:tcPr>
            <w:tcW w:w="2300" w:type="dxa"/>
          </w:tcPr>
          <w:p w14:paraId="776E706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Department</w:t>
            </w:r>
          </w:p>
        </w:tc>
        <w:tc>
          <w:tcPr>
            <w:tcW w:w="2600" w:type="dxa"/>
          </w:tcPr>
          <w:p w14:paraId="62DC59A5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Other clinical</w:t>
            </w:r>
          </w:p>
        </w:tc>
        <w:tc>
          <w:tcPr>
            <w:tcW w:w="9356" w:type="dxa"/>
          </w:tcPr>
          <w:p w14:paraId="3A67EA6E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Clinical; General Practice; Medicine; Surgery</w:t>
            </w:r>
          </w:p>
        </w:tc>
      </w:tr>
      <w:tr w:rsidR="001E61D8" w:rsidRPr="002470DD" w14:paraId="773B1619" w14:textId="77777777" w:rsidTr="00C323F2">
        <w:tc>
          <w:tcPr>
            <w:tcW w:w="2300" w:type="dxa"/>
          </w:tcPr>
          <w:p w14:paraId="778B137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Department</w:t>
            </w:r>
          </w:p>
        </w:tc>
        <w:tc>
          <w:tcPr>
            <w:tcW w:w="2600" w:type="dxa"/>
          </w:tcPr>
          <w:p w14:paraId="2D77EBF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proofErr w:type="gramStart"/>
            <w:r w:rsidRPr="002470DD">
              <w:rPr>
                <w:rFonts w:cs="Arial"/>
                <w:color w:val="000000" w:themeColor="text1"/>
                <w:sz w:val="15"/>
              </w:rPr>
              <w:t>Other</w:t>
            </w:r>
            <w:proofErr w:type="gramEnd"/>
            <w:r w:rsidRPr="002470DD">
              <w:rPr>
                <w:rFonts w:cs="Arial"/>
                <w:color w:val="000000" w:themeColor="text1"/>
                <w:sz w:val="15"/>
              </w:rPr>
              <w:t xml:space="preserve"> department</w:t>
            </w:r>
          </w:p>
        </w:tc>
        <w:tc>
          <w:tcPr>
            <w:tcW w:w="9356" w:type="dxa"/>
          </w:tcPr>
          <w:p w14:paraId="6CA45418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Other</w:t>
            </w:r>
          </w:p>
        </w:tc>
      </w:tr>
      <w:tr w:rsidR="001E61D8" w:rsidRPr="002470DD" w14:paraId="06D3BAB0" w14:textId="77777777" w:rsidTr="00C323F2">
        <w:tc>
          <w:tcPr>
            <w:tcW w:w="2300" w:type="dxa"/>
          </w:tcPr>
          <w:p w14:paraId="30CBC72D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Employment status</w:t>
            </w:r>
          </w:p>
        </w:tc>
        <w:tc>
          <w:tcPr>
            <w:tcW w:w="2600" w:type="dxa"/>
          </w:tcPr>
          <w:p w14:paraId="14A4DA33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Full-time</w:t>
            </w:r>
          </w:p>
        </w:tc>
        <w:tc>
          <w:tcPr>
            <w:tcW w:w="9356" w:type="dxa"/>
          </w:tcPr>
          <w:p w14:paraId="135389A2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Employed full-time</w:t>
            </w:r>
          </w:p>
        </w:tc>
      </w:tr>
      <w:tr w:rsidR="001E61D8" w:rsidRPr="002470DD" w14:paraId="3EBA2566" w14:textId="77777777" w:rsidTr="00C323F2">
        <w:tc>
          <w:tcPr>
            <w:tcW w:w="2300" w:type="dxa"/>
          </w:tcPr>
          <w:p w14:paraId="03AD9336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Employment status</w:t>
            </w:r>
          </w:p>
        </w:tc>
        <w:tc>
          <w:tcPr>
            <w:tcW w:w="2600" w:type="dxa"/>
          </w:tcPr>
          <w:p w14:paraId="34F5249B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Part-time</w:t>
            </w:r>
          </w:p>
        </w:tc>
        <w:tc>
          <w:tcPr>
            <w:tcW w:w="9356" w:type="dxa"/>
          </w:tcPr>
          <w:p w14:paraId="3B8A2BAB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Employed part-time</w:t>
            </w:r>
          </w:p>
        </w:tc>
      </w:tr>
      <w:tr w:rsidR="001E61D8" w:rsidRPr="002470DD" w14:paraId="2C5950CA" w14:textId="77777777" w:rsidTr="00C323F2">
        <w:tc>
          <w:tcPr>
            <w:tcW w:w="2300" w:type="dxa"/>
          </w:tcPr>
          <w:p w14:paraId="06399193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Employment status</w:t>
            </w:r>
          </w:p>
        </w:tc>
        <w:tc>
          <w:tcPr>
            <w:tcW w:w="2600" w:type="dxa"/>
          </w:tcPr>
          <w:p w14:paraId="69926DDF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Other employment</w:t>
            </w:r>
          </w:p>
        </w:tc>
        <w:tc>
          <w:tcPr>
            <w:tcW w:w="9356" w:type="dxa"/>
          </w:tcPr>
          <w:p w14:paraId="318DEA11" w14:textId="77777777" w:rsidR="001E61D8" w:rsidRPr="002470DD" w:rsidRDefault="00E5579F">
            <w:pPr>
              <w:spacing w:after="0"/>
              <w:rPr>
                <w:rFonts w:cs="Arial"/>
                <w:color w:val="000000" w:themeColor="text1"/>
              </w:rPr>
            </w:pPr>
            <w:r w:rsidRPr="002470DD">
              <w:rPr>
                <w:rFonts w:cs="Arial"/>
                <w:color w:val="000000" w:themeColor="text1"/>
                <w:sz w:val="15"/>
              </w:rPr>
              <w:t>Locum; Other; Retired; Self-employed; Volunteer</w:t>
            </w:r>
          </w:p>
        </w:tc>
      </w:tr>
    </w:tbl>
    <w:p w14:paraId="797D1B36" w14:textId="73196EC7" w:rsidR="001E61D8" w:rsidRPr="002470DD" w:rsidRDefault="00E5579F">
      <w:pPr>
        <w:rPr>
          <w:rFonts w:cs="Arial"/>
          <w:color w:val="000000" w:themeColor="text1"/>
        </w:rPr>
      </w:pPr>
      <w:r w:rsidRPr="002470DD">
        <w:rPr>
          <w:rFonts w:cs="Arial"/>
          <w:b/>
          <w:color w:val="000000" w:themeColor="text1"/>
        </w:rPr>
        <w:t xml:space="preserve">Note. </w:t>
      </w:r>
      <w:r>
        <w:rPr>
          <w:rFonts w:cs="Arial"/>
          <w:color w:val="000000" w:themeColor="text1"/>
        </w:rPr>
        <w:t>The “Clinical Radiologist” response option in the Hull reference questionnaire is not separately represented in the Table S4 distribution for the primary analytical sample (N=809).</w:t>
      </w:r>
    </w:p>
    <w:p w14:paraId="4F89F1E9" w14:textId="77777777" w:rsidR="001E61D8" w:rsidRPr="002470DD" w:rsidRDefault="00E5579F">
      <w:pPr>
        <w:rPr>
          <w:rFonts w:cs="Arial"/>
          <w:color w:val="000000" w:themeColor="text1"/>
        </w:rPr>
      </w:pPr>
      <w:r w:rsidRPr="002470DD">
        <w:rPr>
          <w:rFonts w:cs="Arial"/>
          <w:color w:val="000000" w:themeColor="text1"/>
        </w:rPr>
        <w:br w:type="page"/>
      </w:r>
    </w:p>
    <w:p w14:paraId="7A1244E4" w14:textId="77777777" w:rsidR="001E61D8" w:rsidRPr="002470DD" w:rsidRDefault="00E5579F">
      <w:pPr>
        <w:pStyle w:val="Heading1"/>
        <w:rPr>
          <w:rFonts w:ascii="Arial" w:hAnsi="Arial" w:cs="Arial"/>
          <w:color w:val="000000" w:themeColor="text1"/>
        </w:rPr>
      </w:pPr>
      <w:r w:rsidRPr="002470DD">
        <w:rPr>
          <w:rFonts w:ascii="Arial" w:hAnsi="Arial" w:cs="Arial"/>
          <w:color w:val="000000" w:themeColor="text1"/>
        </w:rPr>
        <w:lastRenderedPageBreak/>
        <w:t>Supplementary Table S4. Complete survey response distribution in the primary analytical sample (N=809)</w:t>
      </w:r>
    </w:p>
    <w:p w14:paraId="29E9E972" w14:textId="77777777" w:rsidR="001E61D8" w:rsidRDefault="00E5579F">
      <w:pPr>
        <w:rPr>
          <w:rFonts w:cs="Arial"/>
          <w:color w:val="000000" w:themeColor="text1"/>
        </w:rPr>
      </w:pPr>
      <w:r w:rsidRPr="002470DD">
        <w:rPr>
          <w:rFonts w:cs="Arial"/>
          <w:color w:val="000000" w:themeColor="text1"/>
        </w:rPr>
        <w:t>Percentages are among valid responses to each item. Conditional follow-up questions use the number answering that item as the denominator. Free-text responses and potentially identifying fields are excluded.</w:t>
      </w:r>
      <w:r>
        <w:rPr>
          <w:rFonts w:cs="Arial"/>
          <w:color w:val="000000" w:themeColor="text1"/>
        </w:rPr>
        <w:t xml:space="preserve"> Q25a is eligible only when Q25=Yes; Q27a is eligible only when Q27=Yes. Responses excluded by these display rules are not counted as item non-response among eligible respondents. The table describes N=809 and cannot quantify missingness before complete-case restriction.</w:t>
      </w:r>
    </w:p>
    <w:tbl>
      <w:tblPr>
        <w:tblStyle w:val="TableGrid"/>
        <w:tblW w:w="9994" w:type="dxa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3294"/>
        <w:gridCol w:w="1000"/>
        <w:gridCol w:w="1300"/>
      </w:tblGrid>
      <w:tr w:rsidR="00DD06A9" w:rsidRPr="006A2B56" w14:paraId="7F77D6BC" w14:textId="77777777" w:rsidTr="00BD21FE">
        <w:trPr>
          <w:cantSplit/>
          <w:tblHeader/>
        </w:trPr>
        <w:tc>
          <w:tcPr>
            <w:tcW w:w="4400" w:type="dxa"/>
          </w:tcPr>
          <w:p w14:paraId="19E725C7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b/>
                <w:sz w:val="16"/>
                <w:szCs w:val="16"/>
              </w:rPr>
              <w:t>Survey question</w:t>
            </w:r>
          </w:p>
        </w:tc>
        <w:tc>
          <w:tcPr>
            <w:tcW w:w="3294" w:type="dxa"/>
          </w:tcPr>
          <w:p w14:paraId="53A10EE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b/>
                <w:sz w:val="16"/>
                <w:szCs w:val="16"/>
              </w:rPr>
              <w:t>Response option</w:t>
            </w:r>
          </w:p>
        </w:tc>
        <w:tc>
          <w:tcPr>
            <w:tcW w:w="1000" w:type="dxa"/>
          </w:tcPr>
          <w:p w14:paraId="64C54B9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b/>
                <w:sz w:val="16"/>
                <w:szCs w:val="16"/>
              </w:rPr>
              <w:t>n</w:t>
            </w:r>
          </w:p>
        </w:tc>
        <w:tc>
          <w:tcPr>
            <w:tcW w:w="1300" w:type="dxa"/>
          </w:tcPr>
          <w:p w14:paraId="7FF1EF5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b/>
                <w:sz w:val="16"/>
                <w:szCs w:val="16"/>
              </w:rPr>
              <w:t>% of valid responses</w:t>
            </w:r>
          </w:p>
        </w:tc>
      </w:tr>
      <w:tr w:rsidR="00DD06A9" w:rsidRPr="006A2B56" w14:paraId="241E896D" w14:textId="77777777" w:rsidTr="00BD21FE">
        <w:trPr>
          <w:cantSplit/>
        </w:trPr>
        <w:tc>
          <w:tcPr>
            <w:tcW w:w="4400" w:type="dxa"/>
            <w:vMerge w:val="restart"/>
          </w:tcPr>
          <w:p w14:paraId="3375ED59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Q4. Age, years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4E1F3D5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000" w:type="dxa"/>
          </w:tcPr>
          <w:p w14:paraId="1F80C31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43.9 (12.3)</w:t>
            </w:r>
          </w:p>
        </w:tc>
        <w:tc>
          <w:tcPr>
            <w:tcW w:w="1300" w:type="dxa"/>
          </w:tcPr>
          <w:p w14:paraId="29C921B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—</w:t>
            </w:r>
          </w:p>
        </w:tc>
      </w:tr>
      <w:tr w:rsidR="00DD06A9" w:rsidRPr="006A2B56" w14:paraId="306B150A" w14:textId="77777777" w:rsidTr="00BD21FE">
        <w:trPr>
          <w:cantSplit/>
        </w:trPr>
        <w:tc>
          <w:tcPr>
            <w:tcW w:w="4400" w:type="dxa"/>
            <w:vMerge/>
          </w:tcPr>
          <w:p w14:paraId="428AD352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2D9B78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Range</w:t>
            </w:r>
          </w:p>
        </w:tc>
        <w:tc>
          <w:tcPr>
            <w:tcW w:w="1000" w:type="dxa"/>
          </w:tcPr>
          <w:p w14:paraId="5562552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18-79</w:t>
            </w:r>
          </w:p>
        </w:tc>
        <w:tc>
          <w:tcPr>
            <w:tcW w:w="1300" w:type="dxa"/>
          </w:tcPr>
          <w:p w14:paraId="3869082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—</w:t>
            </w:r>
          </w:p>
        </w:tc>
      </w:tr>
      <w:tr w:rsidR="00DD06A9" w:rsidRPr="006A2B56" w14:paraId="086B253C" w14:textId="77777777" w:rsidTr="00BD21FE">
        <w:trPr>
          <w:cantSplit/>
        </w:trPr>
        <w:tc>
          <w:tcPr>
            <w:tcW w:w="4400" w:type="dxa"/>
            <w:vMerge w:val="restart"/>
          </w:tcPr>
          <w:p w14:paraId="1712FC0C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Q5. What is your gender?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4E5C22E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Non-binary</w:t>
            </w:r>
          </w:p>
        </w:tc>
        <w:tc>
          <w:tcPr>
            <w:tcW w:w="1000" w:type="dxa"/>
          </w:tcPr>
          <w:p w14:paraId="3FB43A9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300" w:type="dxa"/>
          </w:tcPr>
          <w:p w14:paraId="00383C3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0.4%</w:t>
            </w:r>
          </w:p>
        </w:tc>
      </w:tr>
      <w:tr w:rsidR="00DD06A9" w:rsidRPr="006A2B56" w14:paraId="6DB219D1" w14:textId="77777777" w:rsidTr="00BD21FE">
        <w:trPr>
          <w:cantSplit/>
        </w:trPr>
        <w:tc>
          <w:tcPr>
            <w:tcW w:w="4400" w:type="dxa"/>
            <w:vMerge/>
          </w:tcPr>
          <w:p w14:paraId="11803010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DC09FA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Prefer not to say</w:t>
            </w:r>
          </w:p>
        </w:tc>
        <w:tc>
          <w:tcPr>
            <w:tcW w:w="1000" w:type="dxa"/>
          </w:tcPr>
          <w:p w14:paraId="61BACAE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300" w:type="dxa"/>
          </w:tcPr>
          <w:p w14:paraId="5607361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0.6%</w:t>
            </w:r>
          </w:p>
        </w:tc>
      </w:tr>
      <w:tr w:rsidR="00DD06A9" w:rsidRPr="006A2B56" w14:paraId="345EFAB0" w14:textId="77777777" w:rsidTr="00BD21FE">
        <w:trPr>
          <w:cantSplit/>
        </w:trPr>
        <w:tc>
          <w:tcPr>
            <w:tcW w:w="4400" w:type="dxa"/>
            <w:vMerge/>
          </w:tcPr>
          <w:p w14:paraId="6495597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097064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Man/Male</w:t>
            </w:r>
          </w:p>
        </w:tc>
        <w:tc>
          <w:tcPr>
            <w:tcW w:w="1000" w:type="dxa"/>
          </w:tcPr>
          <w:p w14:paraId="4CD87A8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203</w:t>
            </w:r>
          </w:p>
        </w:tc>
        <w:tc>
          <w:tcPr>
            <w:tcW w:w="1300" w:type="dxa"/>
          </w:tcPr>
          <w:p w14:paraId="27E26C3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25.1%</w:t>
            </w:r>
          </w:p>
        </w:tc>
      </w:tr>
      <w:tr w:rsidR="00DD06A9" w:rsidRPr="006A2B56" w14:paraId="3A91CF10" w14:textId="77777777" w:rsidTr="00BD21FE">
        <w:trPr>
          <w:cantSplit/>
        </w:trPr>
        <w:tc>
          <w:tcPr>
            <w:tcW w:w="4400" w:type="dxa"/>
            <w:vMerge/>
          </w:tcPr>
          <w:p w14:paraId="3AC3F0F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09FF914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Woman/Female</w:t>
            </w:r>
          </w:p>
        </w:tc>
        <w:tc>
          <w:tcPr>
            <w:tcW w:w="1000" w:type="dxa"/>
          </w:tcPr>
          <w:p w14:paraId="2C74A24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598</w:t>
            </w:r>
          </w:p>
        </w:tc>
        <w:tc>
          <w:tcPr>
            <w:tcW w:w="1300" w:type="dxa"/>
          </w:tcPr>
          <w:p w14:paraId="1181C5E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73.9%</w:t>
            </w:r>
          </w:p>
        </w:tc>
      </w:tr>
      <w:tr w:rsidR="00DD06A9" w:rsidRPr="006A2B56" w14:paraId="47434AB9" w14:textId="77777777" w:rsidTr="00BD21FE">
        <w:trPr>
          <w:cantSplit/>
        </w:trPr>
        <w:tc>
          <w:tcPr>
            <w:tcW w:w="4400" w:type="dxa"/>
            <w:vMerge w:val="restart"/>
          </w:tcPr>
          <w:p w14:paraId="06C16FBC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Q6. How often do you feel that you lack companionship?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45E8276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Hardly ever or never</w:t>
            </w:r>
          </w:p>
        </w:tc>
        <w:tc>
          <w:tcPr>
            <w:tcW w:w="1000" w:type="dxa"/>
          </w:tcPr>
          <w:p w14:paraId="763BBB4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336</w:t>
            </w:r>
          </w:p>
        </w:tc>
        <w:tc>
          <w:tcPr>
            <w:tcW w:w="1300" w:type="dxa"/>
          </w:tcPr>
          <w:p w14:paraId="6C8BB8F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41.5%</w:t>
            </w:r>
          </w:p>
        </w:tc>
      </w:tr>
      <w:tr w:rsidR="00DD06A9" w:rsidRPr="006A2B56" w14:paraId="489E6BF4" w14:textId="77777777" w:rsidTr="00BD21FE">
        <w:trPr>
          <w:cantSplit/>
        </w:trPr>
        <w:tc>
          <w:tcPr>
            <w:tcW w:w="4400" w:type="dxa"/>
            <w:vMerge/>
          </w:tcPr>
          <w:p w14:paraId="7B966C3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4C1EE4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Some of the time</w:t>
            </w:r>
          </w:p>
        </w:tc>
        <w:tc>
          <w:tcPr>
            <w:tcW w:w="1000" w:type="dxa"/>
          </w:tcPr>
          <w:p w14:paraId="2EDF803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1300" w:type="dxa"/>
          </w:tcPr>
          <w:p w14:paraId="4F45ECE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39.9%</w:t>
            </w:r>
          </w:p>
        </w:tc>
      </w:tr>
      <w:tr w:rsidR="00DD06A9" w:rsidRPr="006A2B56" w14:paraId="5301979F" w14:textId="77777777" w:rsidTr="00BD21FE">
        <w:trPr>
          <w:cantSplit/>
        </w:trPr>
        <w:tc>
          <w:tcPr>
            <w:tcW w:w="4400" w:type="dxa"/>
            <w:vMerge/>
          </w:tcPr>
          <w:p w14:paraId="00A04A28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049A43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Often</w:t>
            </w:r>
          </w:p>
        </w:tc>
        <w:tc>
          <w:tcPr>
            <w:tcW w:w="1000" w:type="dxa"/>
          </w:tcPr>
          <w:p w14:paraId="442CC67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1300" w:type="dxa"/>
          </w:tcPr>
          <w:p w14:paraId="04C6A05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18.5%</w:t>
            </w:r>
          </w:p>
        </w:tc>
      </w:tr>
      <w:tr w:rsidR="00DD06A9" w:rsidRPr="006A2B56" w14:paraId="036DA70D" w14:textId="77777777" w:rsidTr="00BD21FE">
        <w:trPr>
          <w:cantSplit/>
        </w:trPr>
        <w:tc>
          <w:tcPr>
            <w:tcW w:w="4400" w:type="dxa"/>
            <w:vMerge w:val="restart"/>
          </w:tcPr>
          <w:p w14:paraId="7F22982F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Q7. How often do you feel left out?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6D3532B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Hardly ever or never</w:t>
            </w:r>
          </w:p>
        </w:tc>
        <w:tc>
          <w:tcPr>
            <w:tcW w:w="1000" w:type="dxa"/>
          </w:tcPr>
          <w:p w14:paraId="2CE7890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277</w:t>
            </w:r>
          </w:p>
        </w:tc>
        <w:tc>
          <w:tcPr>
            <w:tcW w:w="1300" w:type="dxa"/>
          </w:tcPr>
          <w:p w14:paraId="498160D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34.2%</w:t>
            </w:r>
          </w:p>
        </w:tc>
      </w:tr>
      <w:tr w:rsidR="00DD06A9" w:rsidRPr="006A2B56" w14:paraId="7CDF5AE8" w14:textId="77777777" w:rsidTr="00BD21FE">
        <w:trPr>
          <w:cantSplit/>
        </w:trPr>
        <w:tc>
          <w:tcPr>
            <w:tcW w:w="4400" w:type="dxa"/>
            <w:vMerge/>
          </w:tcPr>
          <w:p w14:paraId="20AE4A02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959EF9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Some of the time</w:t>
            </w:r>
          </w:p>
        </w:tc>
        <w:tc>
          <w:tcPr>
            <w:tcW w:w="1000" w:type="dxa"/>
          </w:tcPr>
          <w:p w14:paraId="6A4A3F6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378</w:t>
            </w:r>
          </w:p>
        </w:tc>
        <w:tc>
          <w:tcPr>
            <w:tcW w:w="1300" w:type="dxa"/>
          </w:tcPr>
          <w:p w14:paraId="3D6F962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46.7%</w:t>
            </w:r>
          </w:p>
        </w:tc>
      </w:tr>
      <w:tr w:rsidR="00DD06A9" w:rsidRPr="006A2B56" w14:paraId="6F769503" w14:textId="77777777" w:rsidTr="00BD21FE">
        <w:trPr>
          <w:cantSplit/>
        </w:trPr>
        <w:tc>
          <w:tcPr>
            <w:tcW w:w="4400" w:type="dxa"/>
            <w:vMerge/>
          </w:tcPr>
          <w:p w14:paraId="1FAF7E3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A89576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Often</w:t>
            </w:r>
          </w:p>
        </w:tc>
        <w:tc>
          <w:tcPr>
            <w:tcW w:w="1000" w:type="dxa"/>
          </w:tcPr>
          <w:p w14:paraId="71EABAF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154</w:t>
            </w:r>
          </w:p>
        </w:tc>
        <w:tc>
          <w:tcPr>
            <w:tcW w:w="1300" w:type="dxa"/>
          </w:tcPr>
          <w:p w14:paraId="5513B0E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19.0%</w:t>
            </w:r>
          </w:p>
        </w:tc>
      </w:tr>
      <w:tr w:rsidR="00DD06A9" w:rsidRPr="006A2B56" w14:paraId="1B4E5719" w14:textId="77777777" w:rsidTr="00BD21FE">
        <w:trPr>
          <w:cantSplit/>
        </w:trPr>
        <w:tc>
          <w:tcPr>
            <w:tcW w:w="4400" w:type="dxa"/>
            <w:vMerge w:val="restart"/>
          </w:tcPr>
          <w:p w14:paraId="333F8109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Q8. How often do you feel isolated from others?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2646142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Hardly ever or never</w:t>
            </w:r>
          </w:p>
        </w:tc>
        <w:tc>
          <w:tcPr>
            <w:tcW w:w="1000" w:type="dxa"/>
          </w:tcPr>
          <w:p w14:paraId="69800CD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325</w:t>
            </w:r>
          </w:p>
        </w:tc>
        <w:tc>
          <w:tcPr>
            <w:tcW w:w="1300" w:type="dxa"/>
          </w:tcPr>
          <w:p w14:paraId="707A34F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40.2%</w:t>
            </w:r>
          </w:p>
        </w:tc>
      </w:tr>
      <w:tr w:rsidR="00DD06A9" w:rsidRPr="006A2B56" w14:paraId="3F06FF1E" w14:textId="77777777" w:rsidTr="00BD21FE">
        <w:trPr>
          <w:cantSplit/>
        </w:trPr>
        <w:tc>
          <w:tcPr>
            <w:tcW w:w="4400" w:type="dxa"/>
            <w:vMerge/>
          </w:tcPr>
          <w:p w14:paraId="2770277C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4A78BE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Some of the time</w:t>
            </w:r>
          </w:p>
        </w:tc>
        <w:tc>
          <w:tcPr>
            <w:tcW w:w="1000" w:type="dxa"/>
          </w:tcPr>
          <w:p w14:paraId="7AADE35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331</w:t>
            </w:r>
          </w:p>
        </w:tc>
        <w:tc>
          <w:tcPr>
            <w:tcW w:w="1300" w:type="dxa"/>
          </w:tcPr>
          <w:p w14:paraId="7BF69D8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40.9%</w:t>
            </w:r>
          </w:p>
        </w:tc>
      </w:tr>
      <w:tr w:rsidR="00DD06A9" w:rsidRPr="006A2B56" w14:paraId="0CFA0F5D" w14:textId="77777777" w:rsidTr="00BD21FE">
        <w:trPr>
          <w:cantSplit/>
        </w:trPr>
        <w:tc>
          <w:tcPr>
            <w:tcW w:w="4400" w:type="dxa"/>
            <w:vMerge/>
          </w:tcPr>
          <w:p w14:paraId="0A75F419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A22208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Often</w:t>
            </w:r>
          </w:p>
        </w:tc>
        <w:tc>
          <w:tcPr>
            <w:tcW w:w="1000" w:type="dxa"/>
          </w:tcPr>
          <w:p w14:paraId="3A468C6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153</w:t>
            </w:r>
          </w:p>
        </w:tc>
        <w:tc>
          <w:tcPr>
            <w:tcW w:w="1300" w:type="dxa"/>
          </w:tcPr>
          <w:p w14:paraId="3F85D99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18.9%</w:t>
            </w:r>
          </w:p>
        </w:tc>
      </w:tr>
      <w:tr w:rsidR="00DD06A9" w:rsidRPr="006A2B56" w14:paraId="2FC4695C" w14:textId="77777777" w:rsidTr="00BD21FE">
        <w:trPr>
          <w:cantSplit/>
        </w:trPr>
        <w:tc>
          <w:tcPr>
            <w:tcW w:w="4400" w:type="dxa"/>
            <w:vMerge w:val="restart"/>
          </w:tcPr>
          <w:p w14:paraId="702C268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Q9. How often do you feel lonely?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68CE9DF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Never</w:t>
            </w:r>
          </w:p>
        </w:tc>
        <w:tc>
          <w:tcPr>
            <w:tcW w:w="1000" w:type="dxa"/>
          </w:tcPr>
          <w:p w14:paraId="598E40D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1300" w:type="dxa"/>
          </w:tcPr>
          <w:p w14:paraId="4159DEC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11.6%</w:t>
            </w:r>
          </w:p>
        </w:tc>
      </w:tr>
      <w:tr w:rsidR="00DD06A9" w:rsidRPr="006A2B56" w14:paraId="635DFB8D" w14:textId="77777777" w:rsidTr="00BD21FE">
        <w:trPr>
          <w:cantSplit/>
        </w:trPr>
        <w:tc>
          <w:tcPr>
            <w:tcW w:w="4400" w:type="dxa"/>
            <w:vMerge/>
          </w:tcPr>
          <w:p w14:paraId="1D0ACBEF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23E5DA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Hardly ever</w:t>
            </w:r>
          </w:p>
        </w:tc>
        <w:tc>
          <w:tcPr>
            <w:tcW w:w="1000" w:type="dxa"/>
          </w:tcPr>
          <w:p w14:paraId="6D9C851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188</w:t>
            </w:r>
          </w:p>
        </w:tc>
        <w:tc>
          <w:tcPr>
            <w:tcW w:w="1300" w:type="dxa"/>
          </w:tcPr>
          <w:p w14:paraId="28ABD6D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23.2%</w:t>
            </w:r>
          </w:p>
        </w:tc>
      </w:tr>
      <w:tr w:rsidR="00DD06A9" w:rsidRPr="006A2B56" w14:paraId="20E34B98" w14:textId="77777777" w:rsidTr="00BD21FE">
        <w:trPr>
          <w:cantSplit/>
        </w:trPr>
        <w:tc>
          <w:tcPr>
            <w:tcW w:w="4400" w:type="dxa"/>
            <w:vMerge/>
          </w:tcPr>
          <w:p w14:paraId="27883D52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0A5384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Occasionally</w:t>
            </w:r>
          </w:p>
        </w:tc>
        <w:tc>
          <w:tcPr>
            <w:tcW w:w="1000" w:type="dxa"/>
          </w:tcPr>
          <w:p w14:paraId="4D6BB15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195</w:t>
            </w:r>
          </w:p>
        </w:tc>
        <w:tc>
          <w:tcPr>
            <w:tcW w:w="1300" w:type="dxa"/>
          </w:tcPr>
          <w:p w14:paraId="377F120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24.1%</w:t>
            </w:r>
          </w:p>
        </w:tc>
      </w:tr>
      <w:tr w:rsidR="00DD06A9" w:rsidRPr="006A2B56" w14:paraId="3EECA4AB" w14:textId="77777777" w:rsidTr="00BD21FE">
        <w:trPr>
          <w:cantSplit/>
        </w:trPr>
        <w:tc>
          <w:tcPr>
            <w:tcW w:w="4400" w:type="dxa"/>
            <w:vMerge/>
          </w:tcPr>
          <w:p w14:paraId="4AD7D0C6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4710B8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Some of the time</w:t>
            </w:r>
          </w:p>
        </w:tc>
        <w:tc>
          <w:tcPr>
            <w:tcW w:w="1000" w:type="dxa"/>
          </w:tcPr>
          <w:p w14:paraId="0FD329F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230</w:t>
            </w:r>
          </w:p>
        </w:tc>
        <w:tc>
          <w:tcPr>
            <w:tcW w:w="1300" w:type="dxa"/>
          </w:tcPr>
          <w:p w14:paraId="32FD6A8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28.4%</w:t>
            </w:r>
          </w:p>
        </w:tc>
      </w:tr>
      <w:tr w:rsidR="00DD06A9" w:rsidRPr="006A2B56" w14:paraId="564DB304" w14:textId="77777777" w:rsidTr="00BD21FE">
        <w:trPr>
          <w:cantSplit/>
        </w:trPr>
        <w:tc>
          <w:tcPr>
            <w:tcW w:w="4400" w:type="dxa"/>
            <w:vMerge/>
          </w:tcPr>
          <w:p w14:paraId="177615FB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835FA3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Often or always</w:t>
            </w:r>
          </w:p>
        </w:tc>
        <w:tc>
          <w:tcPr>
            <w:tcW w:w="1000" w:type="dxa"/>
          </w:tcPr>
          <w:p w14:paraId="39CC635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102</w:t>
            </w:r>
          </w:p>
        </w:tc>
        <w:tc>
          <w:tcPr>
            <w:tcW w:w="1300" w:type="dxa"/>
          </w:tcPr>
          <w:p w14:paraId="710B371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12.6%</w:t>
            </w:r>
          </w:p>
        </w:tc>
      </w:tr>
      <w:tr w:rsidR="00DD06A9" w:rsidRPr="006A2B56" w14:paraId="0FFDACAA" w14:textId="77777777" w:rsidTr="00BD21FE">
        <w:trPr>
          <w:cantSplit/>
        </w:trPr>
        <w:tc>
          <w:tcPr>
            <w:tcW w:w="4400" w:type="dxa"/>
            <w:vMerge w:val="restart"/>
          </w:tcPr>
          <w:p w14:paraId="7DD980BC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Q10. What best describes your NHS role?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1C2C95C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Administrative/Managerial Staff</w:t>
            </w:r>
          </w:p>
        </w:tc>
        <w:tc>
          <w:tcPr>
            <w:tcW w:w="1000" w:type="dxa"/>
          </w:tcPr>
          <w:p w14:paraId="757B835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204</w:t>
            </w:r>
          </w:p>
        </w:tc>
        <w:tc>
          <w:tcPr>
            <w:tcW w:w="1300" w:type="dxa"/>
          </w:tcPr>
          <w:p w14:paraId="1E6B288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25.2%</w:t>
            </w:r>
          </w:p>
        </w:tc>
      </w:tr>
      <w:tr w:rsidR="00DD06A9" w:rsidRPr="006A2B56" w14:paraId="7A3B442E" w14:textId="77777777" w:rsidTr="00BD21FE">
        <w:trPr>
          <w:cantSplit/>
        </w:trPr>
        <w:tc>
          <w:tcPr>
            <w:tcW w:w="4400" w:type="dxa"/>
            <w:vMerge/>
          </w:tcPr>
          <w:p w14:paraId="11D5BA6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F5C76D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Allied Healthcare Professional (e.g. HCA, physiotherapist)</w:t>
            </w:r>
          </w:p>
        </w:tc>
        <w:tc>
          <w:tcPr>
            <w:tcW w:w="1000" w:type="dxa"/>
          </w:tcPr>
          <w:p w14:paraId="294871F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205</w:t>
            </w:r>
          </w:p>
        </w:tc>
        <w:tc>
          <w:tcPr>
            <w:tcW w:w="1300" w:type="dxa"/>
          </w:tcPr>
          <w:p w14:paraId="5B48283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25.3%</w:t>
            </w:r>
          </w:p>
        </w:tc>
      </w:tr>
      <w:tr w:rsidR="00DD06A9" w:rsidRPr="006A2B56" w14:paraId="656BD00B" w14:textId="77777777" w:rsidTr="00BD21FE">
        <w:trPr>
          <w:cantSplit/>
        </w:trPr>
        <w:tc>
          <w:tcPr>
            <w:tcW w:w="4400" w:type="dxa"/>
            <w:vMerge/>
          </w:tcPr>
          <w:p w14:paraId="4EB38B20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8ED328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Doctor</w:t>
            </w:r>
          </w:p>
        </w:tc>
        <w:tc>
          <w:tcPr>
            <w:tcW w:w="1000" w:type="dxa"/>
          </w:tcPr>
          <w:p w14:paraId="1EB9229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1300" w:type="dxa"/>
          </w:tcPr>
          <w:p w14:paraId="3F70CCC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1.5%</w:t>
            </w:r>
          </w:p>
        </w:tc>
      </w:tr>
      <w:tr w:rsidR="00DD06A9" w:rsidRPr="006A2B56" w14:paraId="6C8AF442" w14:textId="77777777" w:rsidTr="00BD21FE">
        <w:trPr>
          <w:cantSplit/>
        </w:trPr>
        <w:tc>
          <w:tcPr>
            <w:tcW w:w="4400" w:type="dxa"/>
            <w:vMerge/>
          </w:tcPr>
          <w:p w14:paraId="74191E38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02A93D9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Nurse</w:t>
            </w:r>
          </w:p>
        </w:tc>
        <w:tc>
          <w:tcPr>
            <w:tcW w:w="1000" w:type="dxa"/>
          </w:tcPr>
          <w:p w14:paraId="31AC64E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1300" w:type="dxa"/>
          </w:tcPr>
          <w:p w14:paraId="3DA7E1B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16.8%</w:t>
            </w:r>
          </w:p>
        </w:tc>
      </w:tr>
      <w:tr w:rsidR="00DD06A9" w:rsidRPr="006A2B56" w14:paraId="2F3C07EE" w14:textId="77777777" w:rsidTr="00BD21FE">
        <w:trPr>
          <w:cantSplit/>
        </w:trPr>
        <w:tc>
          <w:tcPr>
            <w:tcW w:w="4400" w:type="dxa"/>
            <w:vMerge/>
          </w:tcPr>
          <w:p w14:paraId="29C96C7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F528E4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Other (please specify)</w:t>
            </w:r>
          </w:p>
        </w:tc>
        <w:tc>
          <w:tcPr>
            <w:tcW w:w="1000" w:type="dxa"/>
          </w:tcPr>
          <w:p w14:paraId="0D2A435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222</w:t>
            </w:r>
          </w:p>
        </w:tc>
        <w:tc>
          <w:tcPr>
            <w:tcW w:w="1300" w:type="dxa"/>
          </w:tcPr>
          <w:p w14:paraId="2965535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27.4%</w:t>
            </w:r>
          </w:p>
        </w:tc>
      </w:tr>
      <w:tr w:rsidR="00DD06A9" w:rsidRPr="006A2B56" w14:paraId="3D8A8108" w14:textId="77777777" w:rsidTr="00BD21FE">
        <w:trPr>
          <w:cantSplit/>
        </w:trPr>
        <w:tc>
          <w:tcPr>
            <w:tcW w:w="4400" w:type="dxa"/>
            <w:vMerge/>
          </w:tcPr>
          <w:p w14:paraId="2D08F39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B753E7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Social care practitioner</w:t>
            </w:r>
          </w:p>
        </w:tc>
        <w:tc>
          <w:tcPr>
            <w:tcW w:w="1000" w:type="dxa"/>
          </w:tcPr>
          <w:p w14:paraId="6BEB5DC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300" w:type="dxa"/>
          </w:tcPr>
          <w:p w14:paraId="3F79C51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0.9%</w:t>
            </w:r>
          </w:p>
        </w:tc>
      </w:tr>
      <w:tr w:rsidR="00DD06A9" w:rsidRPr="006A2B56" w14:paraId="0001FD60" w14:textId="77777777" w:rsidTr="00BD21FE">
        <w:trPr>
          <w:cantSplit/>
        </w:trPr>
        <w:tc>
          <w:tcPr>
            <w:tcW w:w="4400" w:type="dxa"/>
            <w:vMerge/>
          </w:tcPr>
          <w:p w14:paraId="0584F7E9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9275D9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Social prescriber</w:t>
            </w:r>
          </w:p>
        </w:tc>
        <w:tc>
          <w:tcPr>
            <w:tcW w:w="1000" w:type="dxa"/>
          </w:tcPr>
          <w:p w14:paraId="563F442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300" w:type="dxa"/>
          </w:tcPr>
          <w:p w14:paraId="54273AA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0.5%</w:t>
            </w:r>
          </w:p>
        </w:tc>
      </w:tr>
      <w:tr w:rsidR="00DD06A9" w:rsidRPr="006A2B56" w14:paraId="566B5A90" w14:textId="77777777" w:rsidTr="00BD21FE">
        <w:trPr>
          <w:cantSplit/>
        </w:trPr>
        <w:tc>
          <w:tcPr>
            <w:tcW w:w="4400" w:type="dxa"/>
            <w:vMerge/>
          </w:tcPr>
          <w:p w14:paraId="6762042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645E91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Support Staff (Canteen staff, transport staff etc.,)</w:t>
            </w:r>
          </w:p>
        </w:tc>
        <w:tc>
          <w:tcPr>
            <w:tcW w:w="1000" w:type="dxa"/>
          </w:tcPr>
          <w:p w14:paraId="330C036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1300" w:type="dxa"/>
          </w:tcPr>
          <w:p w14:paraId="6EEB5D6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2.0%</w:t>
            </w:r>
          </w:p>
        </w:tc>
      </w:tr>
      <w:tr w:rsidR="00DD06A9" w:rsidRPr="006A2B56" w14:paraId="143A88D3" w14:textId="77777777" w:rsidTr="00BD21FE">
        <w:trPr>
          <w:cantSplit/>
        </w:trPr>
        <w:tc>
          <w:tcPr>
            <w:tcW w:w="4400" w:type="dxa"/>
            <w:vMerge/>
          </w:tcPr>
          <w:p w14:paraId="6F7E22D9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50BC52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Technician</w:t>
            </w:r>
          </w:p>
        </w:tc>
        <w:tc>
          <w:tcPr>
            <w:tcW w:w="1000" w:type="dxa"/>
          </w:tcPr>
          <w:p w14:paraId="3F987A8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300" w:type="dxa"/>
          </w:tcPr>
          <w:p w14:paraId="57A29BA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0.4%</w:t>
            </w:r>
          </w:p>
        </w:tc>
      </w:tr>
      <w:tr w:rsidR="00DD06A9" w:rsidRPr="006A2B56" w14:paraId="3AA0F0D6" w14:textId="77777777" w:rsidTr="00BD21FE">
        <w:trPr>
          <w:cantSplit/>
        </w:trPr>
        <w:tc>
          <w:tcPr>
            <w:tcW w:w="4400" w:type="dxa"/>
            <w:vMerge w:val="restart"/>
          </w:tcPr>
          <w:p w14:paraId="249FC5BE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Q11. Which department do you work in?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2071E19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Administration</w:t>
            </w:r>
          </w:p>
        </w:tc>
        <w:tc>
          <w:tcPr>
            <w:tcW w:w="1000" w:type="dxa"/>
          </w:tcPr>
          <w:p w14:paraId="4BE92AD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110</w:t>
            </w:r>
          </w:p>
        </w:tc>
        <w:tc>
          <w:tcPr>
            <w:tcW w:w="1300" w:type="dxa"/>
          </w:tcPr>
          <w:p w14:paraId="4B1D35A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13.6%</w:t>
            </w:r>
          </w:p>
        </w:tc>
      </w:tr>
      <w:tr w:rsidR="00DD06A9" w:rsidRPr="006A2B56" w14:paraId="0DDF9C7B" w14:textId="77777777" w:rsidTr="00BD21FE">
        <w:trPr>
          <w:cantSplit/>
        </w:trPr>
        <w:tc>
          <w:tcPr>
            <w:tcW w:w="4400" w:type="dxa"/>
            <w:vMerge/>
          </w:tcPr>
          <w:p w14:paraId="4B44040E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0B5C5D6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Clinical</w:t>
            </w:r>
          </w:p>
        </w:tc>
        <w:tc>
          <w:tcPr>
            <w:tcW w:w="1000" w:type="dxa"/>
          </w:tcPr>
          <w:p w14:paraId="7178543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1300" w:type="dxa"/>
          </w:tcPr>
          <w:p w14:paraId="3042CDD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18.5%</w:t>
            </w:r>
          </w:p>
        </w:tc>
      </w:tr>
      <w:tr w:rsidR="00DD06A9" w:rsidRPr="006A2B56" w14:paraId="6F4E7726" w14:textId="77777777" w:rsidTr="00BD21FE">
        <w:trPr>
          <w:cantSplit/>
        </w:trPr>
        <w:tc>
          <w:tcPr>
            <w:tcW w:w="4400" w:type="dxa"/>
            <w:vMerge/>
          </w:tcPr>
          <w:p w14:paraId="5682D953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4D8194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Emergency</w:t>
            </w:r>
          </w:p>
        </w:tc>
        <w:tc>
          <w:tcPr>
            <w:tcW w:w="1000" w:type="dxa"/>
          </w:tcPr>
          <w:p w14:paraId="214F51C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216</w:t>
            </w:r>
          </w:p>
        </w:tc>
        <w:tc>
          <w:tcPr>
            <w:tcW w:w="1300" w:type="dxa"/>
          </w:tcPr>
          <w:p w14:paraId="7B00F89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26.7%</w:t>
            </w:r>
          </w:p>
        </w:tc>
      </w:tr>
      <w:tr w:rsidR="00DD06A9" w:rsidRPr="006A2B56" w14:paraId="1422A9BD" w14:textId="77777777" w:rsidTr="00BD21FE">
        <w:trPr>
          <w:cantSplit/>
        </w:trPr>
        <w:tc>
          <w:tcPr>
            <w:tcW w:w="4400" w:type="dxa"/>
            <w:vMerge/>
          </w:tcPr>
          <w:p w14:paraId="303DDE06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07B515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General Practice</w:t>
            </w:r>
          </w:p>
        </w:tc>
        <w:tc>
          <w:tcPr>
            <w:tcW w:w="1000" w:type="dxa"/>
          </w:tcPr>
          <w:p w14:paraId="25EC432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1300" w:type="dxa"/>
          </w:tcPr>
          <w:p w14:paraId="73DA2DF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2.3%</w:t>
            </w:r>
          </w:p>
        </w:tc>
      </w:tr>
      <w:tr w:rsidR="00DD06A9" w:rsidRPr="006A2B56" w14:paraId="784F655D" w14:textId="77777777" w:rsidTr="00BD21FE">
        <w:trPr>
          <w:cantSplit/>
        </w:trPr>
        <w:tc>
          <w:tcPr>
            <w:tcW w:w="4400" w:type="dxa"/>
            <w:vMerge/>
          </w:tcPr>
          <w:p w14:paraId="10D669F1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0CAAF17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Medicine</w:t>
            </w:r>
          </w:p>
        </w:tc>
        <w:tc>
          <w:tcPr>
            <w:tcW w:w="1000" w:type="dxa"/>
          </w:tcPr>
          <w:p w14:paraId="14FDE41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1300" w:type="dxa"/>
          </w:tcPr>
          <w:p w14:paraId="6B24A80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2.3%</w:t>
            </w:r>
          </w:p>
        </w:tc>
      </w:tr>
      <w:tr w:rsidR="00DD06A9" w:rsidRPr="006A2B56" w14:paraId="425ECCBB" w14:textId="77777777" w:rsidTr="00BD21FE">
        <w:trPr>
          <w:cantSplit/>
        </w:trPr>
        <w:tc>
          <w:tcPr>
            <w:tcW w:w="4400" w:type="dxa"/>
            <w:vMerge/>
          </w:tcPr>
          <w:p w14:paraId="18F0A9FB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3B5CC2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Other (please specify)</w:t>
            </w:r>
          </w:p>
        </w:tc>
        <w:tc>
          <w:tcPr>
            <w:tcW w:w="1000" w:type="dxa"/>
          </w:tcPr>
          <w:p w14:paraId="50653F4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255</w:t>
            </w:r>
          </w:p>
        </w:tc>
        <w:tc>
          <w:tcPr>
            <w:tcW w:w="1300" w:type="dxa"/>
          </w:tcPr>
          <w:p w14:paraId="57390AC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31.5%</w:t>
            </w:r>
          </w:p>
        </w:tc>
      </w:tr>
      <w:tr w:rsidR="00DD06A9" w:rsidRPr="006A2B56" w14:paraId="2036E70F" w14:textId="77777777" w:rsidTr="00BD21FE">
        <w:trPr>
          <w:cantSplit/>
        </w:trPr>
        <w:tc>
          <w:tcPr>
            <w:tcW w:w="4400" w:type="dxa"/>
            <w:vMerge/>
          </w:tcPr>
          <w:p w14:paraId="49E0FF5E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7B1A66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Research</w:t>
            </w:r>
          </w:p>
        </w:tc>
        <w:tc>
          <w:tcPr>
            <w:tcW w:w="1000" w:type="dxa"/>
          </w:tcPr>
          <w:p w14:paraId="5549441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1300" w:type="dxa"/>
          </w:tcPr>
          <w:p w14:paraId="76C5E03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3.8%</w:t>
            </w:r>
          </w:p>
        </w:tc>
      </w:tr>
      <w:tr w:rsidR="00DD06A9" w:rsidRPr="006A2B56" w14:paraId="5250028B" w14:textId="77777777" w:rsidTr="00BD21FE">
        <w:trPr>
          <w:cantSplit/>
        </w:trPr>
        <w:tc>
          <w:tcPr>
            <w:tcW w:w="4400" w:type="dxa"/>
            <w:vMerge/>
          </w:tcPr>
          <w:p w14:paraId="754AFEE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92165D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Surgery</w:t>
            </w:r>
          </w:p>
        </w:tc>
        <w:tc>
          <w:tcPr>
            <w:tcW w:w="1000" w:type="dxa"/>
          </w:tcPr>
          <w:p w14:paraId="714DC4D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300" w:type="dxa"/>
          </w:tcPr>
          <w:p w14:paraId="4F85927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1.1%</w:t>
            </w:r>
          </w:p>
        </w:tc>
      </w:tr>
      <w:tr w:rsidR="00DD06A9" w:rsidRPr="006A2B56" w14:paraId="4927DA95" w14:textId="77777777" w:rsidTr="00BD21FE">
        <w:trPr>
          <w:cantSplit/>
        </w:trPr>
        <w:tc>
          <w:tcPr>
            <w:tcW w:w="4400" w:type="dxa"/>
            <w:vMerge w:val="restart"/>
          </w:tcPr>
          <w:p w14:paraId="627E743F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Q12. How long have you been working in the NHS?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283E885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Less than 1 year</w:t>
            </w:r>
          </w:p>
        </w:tc>
        <w:tc>
          <w:tcPr>
            <w:tcW w:w="1000" w:type="dxa"/>
          </w:tcPr>
          <w:p w14:paraId="0201BB0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1300" w:type="dxa"/>
          </w:tcPr>
          <w:p w14:paraId="1770458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6.2%</w:t>
            </w:r>
          </w:p>
        </w:tc>
      </w:tr>
      <w:tr w:rsidR="00DD06A9" w:rsidRPr="006A2B56" w14:paraId="6E629C8A" w14:textId="77777777" w:rsidTr="00BD21FE">
        <w:trPr>
          <w:cantSplit/>
        </w:trPr>
        <w:tc>
          <w:tcPr>
            <w:tcW w:w="4400" w:type="dxa"/>
            <w:vMerge/>
          </w:tcPr>
          <w:p w14:paraId="18F959C0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0F4E98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1-3 years</w:t>
            </w:r>
          </w:p>
        </w:tc>
        <w:tc>
          <w:tcPr>
            <w:tcW w:w="1000" w:type="dxa"/>
          </w:tcPr>
          <w:p w14:paraId="3EAEA9A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1300" w:type="dxa"/>
          </w:tcPr>
          <w:p w14:paraId="4DAFDA9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13.0%</w:t>
            </w:r>
          </w:p>
        </w:tc>
      </w:tr>
      <w:tr w:rsidR="00DD06A9" w:rsidRPr="006A2B56" w14:paraId="258E7584" w14:textId="77777777" w:rsidTr="00BD21FE">
        <w:trPr>
          <w:cantSplit/>
        </w:trPr>
        <w:tc>
          <w:tcPr>
            <w:tcW w:w="4400" w:type="dxa"/>
            <w:vMerge/>
          </w:tcPr>
          <w:p w14:paraId="581C3C5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E449AB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3-5 years</w:t>
            </w:r>
          </w:p>
        </w:tc>
        <w:tc>
          <w:tcPr>
            <w:tcW w:w="1000" w:type="dxa"/>
          </w:tcPr>
          <w:p w14:paraId="38F0640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1300" w:type="dxa"/>
          </w:tcPr>
          <w:p w14:paraId="7939481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14.1%</w:t>
            </w:r>
          </w:p>
        </w:tc>
      </w:tr>
      <w:tr w:rsidR="00DD06A9" w:rsidRPr="006A2B56" w14:paraId="62B8E84D" w14:textId="77777777" w:rsidTr="00BD21FE">
        <w:trPr>
          <w:cantSplit/>
        </w:trPr>
        <w:tc>
          <w:tcPr>
            <w:tcW w:w="4400" w:type="dxa"/>
            <w:vMerge/>
          </w:tcPr>
          <w:p w14:paraId="653F0B6A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EA5BFC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5-10 years</w:t>
            </w:r>
          </w:p>
        </w:tc>
        <w:tc>
          <w:tcPr>
            <w:tcW w:w="1000" w:type="dxa"/>
          </w:tcPr>
          <w:p w14:paraId="77BAAF5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164</w:t>
            </w:r>
          </w:p>
        </w:tc>
        <w:tc>
          <w:tcPr>
            <w:tcW w:w="1300" w:type="dxa"/>
          </w:tcPr>
          <w:p w14:paraId="4FE6C24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20.3%</w:t>
            </w:r>
          </w:p>
        </w:tc>
      </w:tr>
      <w:tr w:rsidR="00DD06A9" w:rsidRPr="006A2B56" w14:paraId="30B2A578" w14:textId="77777777" w:rsidTr="00BD21FE">
        <w:trPr>
          <w:cantSplit/>
        </w:trPr>
        <w:tc>
          <w:tcPr>
            <w:tcW w:w="4400" w:type="dxa"/>
            <w:vMerge/>
          </w:tcPr>
          <w:p w14:paraId="6AB4B420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16F2DE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More than 10 years</w:t>
            </w:r>
          </w:p>
        </w:tc>
        <w:tc>
          <w:tcPr>
            <w:tcW w:w="1000" w:type="dxa"/>
          </w:tcPr>
          <w:p w14:paraId="113FED0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376</w:t>
            </w:r>
          </w:p>
        </w:tc>
        <w:tc>
          <w:tcPr>
            <w:tcW w:w="1300" w:type="dxa"/>
          </w:tcPr>
          <w:p w14:paraId="5C75DD2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46.5%</w:t>
            </w:r>
          </w:p>
        </w:tc>
      </w:tr>
      <w:tr w:rsidR="00DD06A9" w:rsidRPr="006A2B56" w14:paraId="28976203" w14:textId="77777777" w:rsidTr="00BD21FE">
        <w:trPr>
          <w:cantSplit/>
        </w:trPr>
        <w:tc>
          <w:tcPr>
            <w:tcW w:w="4400" w:type="dxa"/>
            <w:vMerge w:val="restart"/>
          </w:tcPr>
          <w:p w14:paraId="5082C72E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Q13. On average, how many hours do you work per week?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442020B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Less than 20 hours</w:t>
            </w:r>
          </w:p>
        </w:tc>
        <w:tc>
          <w:tcPr>
            <w:tcW w:w="1000" w:type="dxa"/>
          </w:tcPr>
          <w:p w14:paraId="1F936FE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1300" w:type="dxa"/>
          </w:tcPr>
          <w:p w14:paraId="7639F5C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6.2%</w:t>
            </w:r>
          </w:p>
        </w:tc>
      </w:tr>
      <w:tr w:rsidR="00DD06A9" w:rsidRPr="006A2B56" w14:paraId="2206F500" w14:textId="77777777" w:rsidTr="00BD21FE">
        <w:trPr>
          <w:cantSplit/>
        </w:trPr>
        <w:tc>
          <w:tcPr>
            <w:tcW w:w="4400" w:type="dxa"/>
            <w:vMerge/>
          </w:tcPr>
          <w:p w14:paraId="5297CAE8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44FFA8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20-30 hours</w:t>
            </w:r>
          </w:p>
        </w:tc>
        <w:tc>
          <w:tcPr>
            <w:tcW w:w="1000" w:type="dxa"/>
          </w:tcPr>
          <w:p w14:paraId="2B49E0A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120</w:t>
            </w:r>
          </w:p>
        </w:tc>
        <w:tc>
          <w:tcPr>
            <w:tcW w:w="1300" w:type="dxa"/>
          </w:tcPr>
          <w:p w14:paraId="4C3B826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14.8%</w:t>
            </w:r>
          </w:p>
        </w:tc>
      </w:tr>
      <w:tr w:rsidR="00DD06A9" w:rsidRPr="006A2B56" w14:paraId="5B4DF6EB" w14:textId="77777777" w:rsidTr="00BD21FE">
        <w:trPr>
          <w:cantSplit/>
        </w:trPr>
        <w:tc>
          <w:tcPr>
            <w:tcW w:w="4400" w:type="dxa"/>
            <w:vMerge/>
          </w:tcPr>
          <w:p w14:paraId="7FF1C85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99F3BB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31-40 hours</w:t>
            </w:r>
          </w:p>
        </w:tc>
        <w:tc>
          <w:tcPr>
            <w:tcW w:w="1000" w:type="dxa"/>
          </w:tcPr>
          <w:p w14:paraId="6CC2EFC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497</w:t>
            </w:r>
          </w:p>
        </w:tc>
        <w:tc>
          <w:tcPr>
            <w:tcW w:w="1300" w:type="dxa"/>
          </w:tcPr>
          <w:p w14:paraId="0D74F7A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61.4%</w:t>
            </w:r>
          </w:p>
        </w:tc>
      </w:tr>
      <w:tr w:rsidR="00DD06A9" w:rsidRPr="006A2B56" w14:paraId="1E1B3E37" w14:textId="77777777" w:rsidTr="00BD21FE">
        <w:trPr>
          <w:cantSplit/>
        </w:trPr>
        <w:tc>
          <w:tcPr>
            <w:tcW w:w="4400" w:type="dxa"/>
            <w:vMerge/>
          </w:tcPr>
          <w:p w14:paraId="59067E1F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921428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Over 40 hours</w:t>
            </w:r>
          </w:p>
        </w:tc>
        <w:tc>
          <w:tcPr>
            <w:tcW w:w="1000" w:type="dxa"/>
          </w:tcPr>
          <w:p w14:paraId="3C030C8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1300" w:type="dxa"/>
          </w:tcPr>
          <w:p w14:paraId="5C03F00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17.6%</w:t>
            </w:r>
          </w:p>
        </w:tc>
      </w:tr>
      <w:tr w:rsidR="00DD06A9" w:rsidRPr="006A2B56" w14:paraId="0DF8A4A7" w14:textId="77777777" w:rsidTr="00BD21FE">
        <w:trPr>
          <w:cantSplit/>
        </w:trPr>
        <w:tc>
          <w:tcPr>
            <w:tcW w:w="4400" w:type="dxa"/>
            <w:vMerge w:val="restart"/>
          </w:tcPr>
          <w:p w14:paraId="162E9462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Q14. How many hours of overtime do you normally work per month?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13FF234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000" w:type="dxa"/>
          </w:tcPr>
          <w:p w14:paraId="3DF8628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325</w:t>
            </w:r>
          </w:p>
        </w:tc>
        <w:tc>
          <w:tcPr>
            <w:tcW w:w="1300" w:type="dxa"/>
          </w:tcPr>
          <w:p w14:paraId="7CE8E72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40.2%</w:t>
            </w:r>
          </w:p>
        </w:tc>
      </w:tr>
      <w:tr w:rsidR="00DD06A9" w:rsidRPr="006A2B56" w14:paraId="7891278D" w14:textId="77777777" w:rsidTr="00BD21FE">
        <w:trPr>
          <w:cantSplit/>
        </w:trPr>
        <w:tc>
          <w:tcPr>
            <w:tcW w:w="4400" w:type="dxa"/>
            <w:vMerge/>
          </w:tcPr>
          <w:p w14:paraId="16D15A49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8815E2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1-5 hours</w:t>
            </w:r>
          </w:p>
        </w:tc>
        <w:tc>
          <w:tcPr>
            <w:tcW w:w="1000" w:type="dxa"/>
          </w:tcPr>
          <w:p w14:paraId="16063B3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235</w:t>
            </w:r>
          </w:p>
        </w:tc>
        <w:tc>
          <w:tcPr>
            <w:tcW w:w="1300" w:type="dxa"/>
          </w:tcPr>
          <w:p w14:paraId="081A6B4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29.0%</w:t>
            </w:r>
          </w:p>
        </w:tc>
      </w:tr>
      <w:tr w:rsidR="00DD06A9" w:rsidRPr="006A2B56" w14:paraId="6AD033E0" w14:textId="77777777" w:rsidTr="00BD21FE">
        <w:trPr>
          <w:cantSplit/>
        </w:trPr>
        <w:tc>
          <w:tcPr>
            <w:tcW w:w="4400" w:type="dxa"/>
            <w:vMerge/>
          </w:tcPr>
          <w:p w14:paraId="73A739F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168A32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6-10 hours</w:t>
            </w:r>
          </w:p>
        </w:tc>
        <w:tc>
          <w:tcPr>
            <w:tcW w:w="1000" w:type="dxa"/>
          </w:tcPr>
          <w:p w14:paraId="5648264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118</w:t>
            </w:r>
          </w:p>
        </w:tc>
        <w:tc>
          <w:tcPr>
            <w:tcW w:w="1300" w:type="dxa"/>
          </w:tcPr>
          <w:p w14:paraId="28F219B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14.6%</w:t>
            </w:r>
          </w:p>
        </w:tc>
      </w:tr>
      <w:tr w:rsidR="00DD06A9" w:rsidRPr="006A2B56" w14:paraId="48359B07" w14:textId="77777777" w:rsidTr="00BD21FE">
        <w:trPr>
          <w:cantSplit/>
        </w:trPr>
        <w:tc>
          <w:tcPr>
            <w:tcW w:w="4400" w:type="dxa"/>
            <w:vMerge/>
          </w:tcPr>
          <w:p w14:paraId="5063086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0245D37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11-20 hours</w:t>
            </w:r>
          </w:p>
        </w:tc>
        <w:tc>
          <w:tcPr>
            <w:tcW w:w="1000" w:type="dxa"/>
          </w:tcPr>
          <w:p w14:paraId="4BCDA49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1300" w:type="dxa"/>
          </w:tcPr>
          <w:p w14:paraId="2B2F149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10.1%</w:t>
            </w:r>
          </w:p>
        </w:tc>
      </w:tr>
      <w:tr w:rsidR="00DD06A9" w:rsidRPr="006A2B56" w14:paraId="5FFFD054" w14:textId="77777777" w:rsidTr="00BD21FE">
        <w:trPr>
          <w:cantSplit/>
        </w:trPr>
        <w:tc>
          <w:tcPr>
            <w:tcW w:w="4400" w:type="dxa"/>
            <w:vMerge/>
          </w:tcPr>
          <w:p w14:paraId="4B8941E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BB1CCA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&gt;20 hours</w:t>
            </w:r>
          </w:p>
        </w:tc>
        <w:tc>
          <w:tcPr>
            <w:tcW w:w="1000" w:type="dxa"/>
          </w:tcPr>
          <w:p w14:paraId="1F05E49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1300" w:type="dxa"/>
          </w:tcPr>
          <w:p w14:paraId="401E286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6.1%</w:t>
            </w:r>
          </w:p>
        </w:tc>
      </w:tr>
      <w:tr w:rsidR="00DD06A9" w:rsidRPr="006A2B56" w14:paraId="12E7F8ED" w14:textId="77777777" w:rsidTr="00BD21FE">
        <w:trPr>
          <w:cantSplit/>
        </w:trPr>
        <w:tc>
          <w:tcPr>
            <w:tcW w:w="4400" w:type="dxa"/>
            <w:vMerge w:val="restart"/>
          </w:tcPr>
          <w:p w14:paraId="73E7FE1B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Q15. How many night shifts do you work per month?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260C389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00" w:type="dxa"/>
          </w:tcPr>
          <w:p w14:paraId="3DE49A9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535</w:t>
            </w:r>
          </w:p>
        </w:tc>
        <w:tc>
          <w:tcPr>
            <w:tcW w:w="1300" w:type="dxa"/>
          </w:tcPr>
          <w:p w14:paraId="060BEF4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66.1%</w:t>
            </w:r>
          </w:p>
        </w:tc>
      </w:tr>
      <w:tr w:rsidR="00DD06A9" w:rsidRPr="006A2B56" w14:paraId="5E0392D8" w14:textId="77777777" w:rsidTr="00BD21FE">
        <w:trPr>
          <w:cantSplit/>
        </w:trPr>
        <w:tc>
          <w:tcPr>
            <w:tcW w:w="4400" w:type="dxa"/>
            <w:vMerge/>
          </w:tcPr>
          <w:p w14:paraId="6845460E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49D7C8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1-2</w:t>
            </w:r>
          </w:p>
        </w:tc>
        <w:tc>
          <w:tcPr>
            <w:tcW w:w="1000" w:type="dxa"/>
          </w:tcPr>
          <w:p w14:paraId="68BE062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1300" w:type="dxa"/>
          </w:tcPr>
          <w:p w14:paraId="5CFFD7B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4.4%</w:t>
            </w:r>
          </w:p>
        </w:tc>
      </w:tr>
      <w:tr w:rsidR="00DD06A9" w:rsidRPr="006A2B56" w14:paraId="49BC0713" w14:textId="77777777" w:rsidTr="00BD21FE">
        <w:trPr>
          <w:cantSplit/>
        </w:trPr>
        <w:tc>
          <w:tcPr>
            <w:tcW w:w="4400" w:type="dxa"/>
            <w:vMerge/>
          </w:tcPr>
          <w:p w14:paraId="4A2562FA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752E9F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3-5</w:t>
            </w:r>
          </w:p>
        </w:tc>
        <w:tc>
          <w:tcPr>
            <w:tcW w:w="1000" w:type="dxa"/>
          </w:tcPr>
          <w:p w14:paraId="62E7483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101</w:t>
            </w:r>
          </w:p>
        </w:tc>
        <w:tc>
          <w:tcPr>
            <w:tcW w:w="1300" w:type="dxa"/>
          </w:tcPr>
          <w:p w14:paraId="5DCAD78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12.5%</w:t>
            </w:r>
          </w:p>
        </w:tc>
      </w:tr>
      <w:tr w:rsidR="00DD06A9" w:rsidRPr="006A2B56" w14:paraId="3FABDC88" w14:textId="77777777" w:rsidTr="00BD21FE">
        <w:trPr>
          <w:cantSplit/>
        </w:trPr>
        <w:tc>
          <w:tcPr>
            <w:tcW w:w="4400" w:type="dxa"/>
            <w:vMerge/>
          </w:tcPr>
          <w:p w14:paraId="4D684F59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5B8F54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6+</w:t>
            </w:r>
          </w:p>
        </w:tc>
        <w:tc>
          <w:tcPr>
            <w:tcW w:w="1000" w:type="dxa"/>
          </w:tcPr>
          <w:p w14:paraId="13A7815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1300" w:type="dxa"/>
          </w:tcPr>
          <w:p w14:paraId="1C1A7FF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16.9%</w:t>
            </w:r>
          </w:p>
        </w:tc>
      </w:tr>
      <w:tr w:rsidR="00DD06A9" w:rsidRPr="006A2B56" w14:paraId="0D1BFE2D" w14:textId="77777777" w:rsidTr="00BD21FE">
        <w:trPr>
          <w:cantSplit/>
        </w:trPr>
        <w:tc>
          <w:tcPr>
            <w:tcW w:w="4400" w:type="dxa"/>
            <w:vMerge w:val="restart"/>
          </w:tcPr>
          <w:p w14:paraId="3F3810EB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Q16. How often do you interact socially outside work each week?</w:t>
            </w:r>
            <w:r w:rsidRPr="006A2B56">
              <w:rPr>
                <w:rFonts w:cs="Arial"/>
                <w:sz w:val="16"/>
                <w:szCs w:val="16"/>
              </w:rPr>
              <w:br/>
              <w:t>Valid n=808; missing n=1</w:t>
            </w:r>
          </w:p>
        </w:tc>
        <w:tc>
          <w:tcPr>
            <w:tcW w:w="3294" w:type="dxa"/>
          </w:tcPr>
          <w:p w14:paraId="64EDD41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000" w:type="dxa"/>
          </w:tcPr>
          <w:p w14:paraId="12EE9CE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109</w:t>
            </w:r>
          </w:p>
        </w:tc>
        <w:tc>
          <w:tcPr>
            <w:tcW w:w="1300" w:type="dxa"/>
          </w:tcPr>
          <w:p w14:paraId="6706DB6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13.5%</w:t>
            </w:r>
          </w:p>
        </w:tc>
      </w:tr>
      <w:tr w:rsidR="00DD06A9" w:rsidRPr="006A2B56" w14:paraId="4BEFE0C4" w14:textId="77777777" w:rsidTr="00BD21FE">
        <w:trPr>
          <w:cantSplit/>
        </w:trPr>
        <w:tc>
          <w:tcPr>
            <w:tcW w:w="4400" w:type="dxa"/>
            <w:vMerge/>
          </w:tcPr>
          <w:p w14:paraId="05F2AC37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9C55F5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Once</w:t>
            </w:r>
          </w:p>
        </w:tc>
        <w:tc>
          <w:tcPr>
            <w:tcW w:w="1000" w:type="dxa"/>
          </w:tcPr>
          <w:p w14:paraId="33E88B7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297</w:t>
            </w:r>
          </w:p>
        </w:tc>
        <w:tc>
          <w:tcPr>
            <w:tcW w:w="1300" w:type="dxa"/>
          </w:tcPr>
          <w:p w14:paraId="7B3C1B4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36.8%</w:t>
            </w:r>
          </w:p>
        </w:tc>
      </w:tr>
      <w:tr w:rsidR="00DD06A9" w:rsidRPr="006A2B56" w14:paraId="3C039104" w14:textId="77777777" w:rsidTr="00BD21FE">
        <w:trPr>
          <w:cantSplit/>
        </w:trPr>
        <w:tc>
          <w:tcPr>
            <w:tcW w:w="4400" w:type="dxa"/>
            <w:vMerge/>
          </w:tcPr>
          <w:p w14:paraId="4C8E94D9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4F113E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2-3 times</w:t>
            </w:r>
          </w:p>
        </w:tc>
        <w:tc>
          <w:tcPr>
            <w:tcW w:w="1000" w:type="dxa"/>
          </w:tcPr>
          <w:p w14:paraId="7F95ABA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265</w:t>
            </w:r>
          </w:p>
        </w:tc>
        <w:tc>
          <w:tcPr>
            <w:tcW w:w="1300" w:type="dxa"/>
          </w:tcPr>
          <w:p w14:paraId="2BE6457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32.8%</w:t>
            </w:r>
          </w:p>
        </w:tc>
      </w:tr>
      <w:tr w:rsidR="00DD06A9" w:rsidRPr="006A2B56" w14:paraId="1F884651" w14:textId="77777777" w:rsidTr="00BD21FE">
        <w:trPr>
          <w:cantSplit/>
        </w:trPr>
        <w:tc>
          <w:tcPr>
            <w:tcW w:w="4400" w:type="dxa"/>
            <w:vMerge/>
          </w:tcPr>
          <w:p w14:paraId="6FDF156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C45E1A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4+ times</w:t>
            </w:r>
          </w:p>
        </w:tc>
        <w:tc>
          <w:tcPr>
            <w:tcW w:w="1000" w:type="dxa"/>
          </w:tcPr>
          <w:p w14:paraId="7FEF4CB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1300" w:type="dxa"/>
          </w:tcPr>
          <w:p w14:paraId="1A5DE78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17.0%</w:t>
            </w:r>
          </w:p>
        </w:tc>
      </w:tr>
      <w:tr w:rsidR="00DD06A9" w:rsidRPr="006A2B56" w14:paraId="13477D4A" w14:textId="77777777" w:rsidTr="00BD21FE">
        <w:trPr>
          <w:cantSplit/>
        </w:trPr>
        <w:tc>
          <w:tcPr>
            <w:tcW w:w="4400" w:type="dxa"/>
            <w:vMerge w:val="restart"/>
          </w:tcPr>
          <w:p w14:paraId="49FE593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Q17. How fulfilled are you with your social interactions?</w:t>
            </w:r>
            <w:r w:rsidRPr="006A2B56">
              <w:rPr>
                <w:rFonts w:cs="Arial"/>
                <w:sz w:val="16"/>
                <w:szCs w:val="16"/>
              </w:rPr>
              <w:br/>
              <w:t>Valid n=808; missing n=1</w:t>
            </w:r>
          </w:p>
        </w:tc>
        <w:tc>
          <w:tcPr>
            <w:tcW w:w="3294" w:type="dxa"/>
          </w:tcPr>
          <w:p w14:paraId="3DB1208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Very unfulfilled</w:t>
            </w:r>
          </w:p>
        </w:tc>
        <w:tc>
          <w:tcPr>
            <w:tcW w:w="1000" w:type="dxa"/>
          </w:tcPr>
          <w:p w14:paraId="4F3A499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1300" w:type="dxa"/>
          </w:tcPr>
          <w:p w14:paraId="0A26F31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8.2%</w:t>
            </w:r>
          </w:p>
        </w:tc>
      </w:tr>
      <w:tr w:rsidR="00DD06A9" w:rsidRPr="006A2B56" w14:paraId="5009964E" w14:textId="77777777" w:rsidTr="00BD21FE">
        <w:trPr>
          <w:cantSplit/>
        </w:trPr>
        <w:tc>
          <w:tcPr>
            <w:tcW w:w="4400" w:type="dxa"/>
            <w:vMerge/>
          </w:tcPr>
          <w:p w14:paraId="389E3682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89DDCA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Unfulfilled</w:t>
            </w:r>
          </w:p>
        </w:tc>
        <w:tc>
          <w:tcPr>
            <w:tcW w:w="1000" w:type="dxa"/>
          </w:tcPr>
          <w:p w14:paraId="4B272B8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1300" w:type="dxa"/>
          </w:tcPr>
          <w:p w14:paraId="38BD44E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20.5%</w:t>
            </w:r>
          </w:p>
        </w:tc>
      </w:tr>
      <w:tr w:rsidR="00DD06A9" w:rsidRPr="006A2B56" w14:paraId="59DF9490" w14:textId="77777777" w:rsidTr="00BD21FE">
        <w:trPr>
          <w:cantSplit/>
        </w:trPr>
        <w:tc>
          <w:tcPr>
            <w:tcW w:w="4400" w:type="dxa"/>
            <w:vMerge/>
          </w:tcPr>
          <w:p w14:paraId="1AD80B40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D3452B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Somewhat fulfilled</w:t>
            </w:r>
          </w:p>
        </w:tc>
        <w:tc>
          <w:tcPr>
            <w:tcW w:w="1000" w:type="dxa"/>
          </w:tcPr>
          <w:p w14:paraId="0B5626B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391</w:t>
            </w:r>
          </w:p>
        </w:tc>
        <w:tc>
          <w:tcPr>
            <w:tcW w:w="1300" w:type="dxa"/>
          </w:tcPr>
          <w:p w14:paraId="031864C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48.4%</w:t>
            </w:r>
          </w:p>
        </w:tc>
      </w:tr>
      <w:tr w:rsidR="00DD06A9" w:rsidRPr="006A2B56" w14:paraId="30226248" w14:textId="77777777" w:rsidTr="00BD21FE">
        <w:trPr>
          <w:cantSplit/>
        </w:trPr>
        <w:tc>
          <w:tcPr>
            <w:tcW w:w="4400" w:type="dxa"/>
            <w:vMerge/>
          </w:tcPr>
          <w:p w14:paraId="715349D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34441F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Very fulfilled</w:t>
            </w:r>
          </w:p>
        </w:tc>
        <w:tc>
          <w:tcPr>
            <w:tcW w:w="1000" w:type="dxa"/>
          </w:tcPr>
          <w:p w14:paraId="0CA3E65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185</w:t>
            </w:r>
          </w:p>
        </w:tc>
        <w:tc>
          <w:tcPr>
            <w:tcW w:w="1300" w:type="dxa"/>
          </w:tcPr>
          <w:p w14:paraId="06C78AB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22.9%</w:t>
            </w:r>
          </w:p>
        </w:tc>
      </w:tr>
      <w:tr w:rsidR="00DD06A9" w:rsidRPr="006A2B56" w14:paraId="2339A0CF" w14:textId="77777777" w:rsidTr="00BD21FE">
        <w:trPr>
          <w:cantSplit/>
        </w:trPr>
        <w:tc>
          <w:tcPr>
            <w:tcW w:w="4400" w:type="dxa"/>
            <w:vMerge w:val="restart"/>
          </w:tcPr>
          <w:p w14:paraId="32213408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Q18. How satisfied are you with your work-life balance?</w:t>
            </w:r>
            <w:r w:rsidRPr="006A2B56">
              <w:rPr>
                <w:rFonts w:cs="Arial"/>
                <w:sz w:val="16"/>
                <w:szCs w:val="16"/>
              </w:rPr>
              <w:br/>
              <w:t>Valid n=808; missing n=1</w:t>
            </w:r>
          </w:p>
        </w:tc>
        <w:tc>
          <w:tcPr>
            <w:tcW w:w="3294" w:type="dxa"/>
          </w:tcPr>
          <w:p w14:paraId="3ED5E28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Very dissatisfied</w:t>
            </w:r>
          </w:p>
        </w:tc>
        <w:tc>
          <w:tcPr>
            <w:tcW w:w="1000" w:type="dxa"/>
          </w:tcPr>
          <w:p w14:paraId="2E5F79A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1300" w:type="dxa"/>
          </w:tcPr>
          <w:p w14:paraId="1FC9FE9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10.5%</w:t>
            </w:r>
          </w:p>
        </w:tc>
      </w:tr>
      <w:tr w:rsidR="00DD06A9" w:rsidRPr="006A2B56" w14:paraId="342CC6F5" w14:textId="77777777" w:rsidTr="00BD21FE">
        <w:trPr>
          <w:cantSplit/>
        </w:trPr>
        <w:tc>
          <w:tcPr>
            <w:tcW w:w="4400" w:type="dxa"/>
            <w:vMerge/>
          </w:tcPr>
          <w:p w14:paraId="74DADB8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0B24719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Dissatisfied</w:t>
            </w:r>
          </w:p>
        </w:tc>
        <w:tc>
          <w:tcPr>
            <w:tcW w:w="1000" w:type="dxa"/>
          </w:tcPr>
          <w:p w14:paraId="10271D8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181</w:t>
            </w:r>
          </w:p>
        </w:tc>
        <w:tc>
          <w:tcPr>
            <w:tcW w:w="1300" w:type="dxa"/>
          </w:tcPr>
          <w:p w14:paraId="47A586A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22.4%</w:t>
            </w:r>
          </w:p>
        </w:tc>
      </w:tr>
      <w:tr w:rsidR="00DD06A9" w:rsidRPr="006A2B56" w14:paraId="56703337" w14:textId="77777777" w:rsidTr="00BD21FE">
        <w:trPr>
          <w:cantSplit/>
        </w:trPr>
        <w:tc>
          <w:tcPr>
            <w:tcW w:w="4400" w:type="dxa"/>
            <w:vMerge/>
          </w:tcPr>
          <w:p w14:paraId="34D9879C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834470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Somewhat satisfied</w:t>
            </w:r>
          </w:p>
        </w:tc>
        <w:tc>
          <w:tcPr>
            <w:tcW w:w="1000" w:type="dxa"/>
          </w:tcPr>
          <w:p w14:paraId="289501A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391</w:t>
            </w:r>
          </w:p>
        </w:tc>
        <w:tc>
          <w:tcPr>
            <w:tcW w:w="1300" w:type="dxa"/>
          </w:tcPr>
          <w:p w14:paraId="776E1D8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48.4%</w:t>
            </w:r>
          </w:p>
        </w:tc>
      </w:tr>
      <w:tr w:rsidR="00DD06A9" w:rsidRPr="006A2B56" w14:paraId="305DF7C5" w14:textId="77777777" w:rsidTr="00BD21FE">
        <w:trPr>
          <w:cantSplit/>
        </w:trPr>
        <w:tc>
          <w:tcPr>
            <w:tcW w:w="4400" w:type="dxa"/>
            <w:vMerge/>
          </w:tcPr>
          <w:p w14:paraId="29699707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2D3BD6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Very satisfied</w:t>
            </w:r>
          </w:p>
        </w:tc>
        <w:tc>
          <w:tcPr>
            <w:tcW w:w="1000" w:type="dxa"/>
          </w:tcPr>
          <w:p w14:paraId="2016452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151</w:t>
            </w:r>
          </w:p>
        </w:tc>
        <w:tc>
          <w:tcPr>
            <w:tcW w:w="1300" w:type="dxa"/>
          </w:tcPr>
          <w:p w14:paraId="1166D09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18.7%</w:t>
            </w:r>
          </w:p>
        </w:tc>
      </w:tr>
      <w:tr w:rsidR="00DD06A9" w:rsidRPr="006A2B56" w14:paraId="3E387FC6" w14:textId="77777777" w:rsidTr="00BD21FE">
        <w:trPr>
          <w:cantSplit/>
        </w:trPr>
        <w:tc>
          <w:tcPr>
            <w:tcW w:w="4400" w:type="dxa"/>
            <w:vMerge w:val="restart"/>
          </w:tcPr>
          <w:p w14:paraId="1FF70727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Q19a. I feel emotionally drained from my work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62DA1AB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Never</w:t>
            </w:r>
          </w:p>
        </w:tc>
        <w:tc>
          <w:tcPr>
            <w:tcW w:w="1000" w:type="dxa"/>
          </w:tcPr>
          <w:p w14:paraId="643EC2A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1300" w:type="dxa"/>
          </w:tcPr>
          <w:p w14:paraId="56BD7B8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7.2%</w:t>
            </w:r>
          </w:p>
        </w:tc>
      </w:tr>
      <w:tr w:rsidR="00DD06A9" w:rsidRPr="006A2B56" w14:paraId="1A43B347" w14:textId="77777777" w:rsidTr="00BD21FE">
        <w:trPr>
          <w:cantSplit/>
        </w:trPr>
        <w:tc>
          <w:tcPr>
            <w:tcW w:w="4400" w:type="dxa"/>
            <w:vMerge/>
          </w:tcPr>
          <w:p w14:paraId="188A9C5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89C34B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 few times a year</w:t>
            </w:r>
          </w:p>
        </w:tc>
        <w:tc>
          <w:tcPr>
            <w:tcW w:w="1000" w:type="dxa"/>
          </w:tcPr>
          <w:p w14:paraId="3B9ED6B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1300" w:type="dxa"/>
          </w:tcPr>
          <w:p w14:paraId="579F6DC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16.9%</w:t>
            </w:r>
          </w:p>
        </w:tc>
      </w:tr>
      <w:tr w:rsidR="00DD06A9" w:rsidRPr="006A2B56" w14:paraId="6EB81DF2" w14:textId="77777777" w:rsidTr="00BD21FE">
        <w:trPr>
          <w:cantSplit/>
        </w:trPr>
        <w:tc>
          <w:tcPr>
            <w:tcW w:w="4400" w:type="dxa"/>
            <w:vMerge/>
          </w:tcPr>
          <w:p w14:paraId="32417CEA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561F9D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Once a month or less</w:t>
            </w:r>
          </w:p>
        </w:tc>
        <w:tc>
          <w:tcPr>
            <w:tcW w:w="1000" w:type="dxa"/>
          </w:tcPr>
          <w:p w14:paraId="6ABAAF5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98</w:t>
            </w:r>
          </w:p>
        </w:tc>
        <w:tc>
          <w:tcPr>
            <w:tcW w:w="1300" w:type="dxa"/>
          </w:tcPr>
          <w:p w14:paraId="16E51DE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12.1%</w:t>
            </w:r>
          </w:p>
        </w:tc>
      </w:tr>
      <w:tr w:rsidR="00DD06A9" w:rsidRPr="006A2B56" w14:paraId="732F5303" w14:textId="77777777" w:rsidTr="00BD21FE">
        <w:trPr>
          <w:cantSplit/>
        </w:trPr>
        <w:tc>
          <w:tcPr>
            <w:tcW w:w="4400" w:type="dxa"/>
            <w:vMerge/>
          </w:tcPr>
          <w:p w14:paraId="2861CB9F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ACD4C3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 few times a month</w:t>
            </w:r>
          </w:p>
        </w:tc>
        <w:tc>
          <w:tcPr>
            <w:tcW w:w="1000" w:type="dxa"/>
          </w:tcPr>
          <w:p w14:paraId="40F2597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178</w:t>
            </w:r>
          </w:p>
        </w:tc>
        <w:tc>
          <w:tcPr>
            <w:tcW w:w="1300" w:type="dxa"/>
          </w:tcPr>
          <w:p w14:paraId="2C5FD30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22.0%</w:t>
            </w:r>
          </w:p>
        </w:tc>
      </w:tr>
      <w:tr w:rsidR="00DD06A9" w:rsidRPr="006A2B56" w14:paraId="0936F2B6" w14:textId="77777777" w:rsidTr="00BD21FE">
        <w:trPr>
          <w:cantSplit/>
        </w:trPr>
        <w:tc>
          <w:tcPr>
            <w:tcW w:w="4400" w:type="dxa"/>
            <w:vMerge/>
          </w:tcPr>
          <w:p w14:paraId="79907F0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765B01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Once a week</w:t>
            </w:r>
          </w:p>
        </w:tc>
        <w:tc>
          <w:tcPr>
            <w:tcW w:w="1000" w:type="dxa"/>
          </w:tcPr>
          <w:p w14:paraId="5320608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1300" w:type="dxa"/>
          </w:tcPr>
          <w:p w14:paraId="1C23170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16.1%</w:t>
            </w:r>
          </w:p>
        </w:tc>
      </w:tr>
      <w:tr w:rsidR="00DD06A9" w:rsidRPr="006A2B56" w14:paraId="58B508F8" w14:textId="77777777" w:rsidTr="00BD21FE">
        <w:trPr>
          <w:cantSplit/>
        </w:trPr>
        <w:tc>
          <w:tcPr>
            <w:tcW w:w="4400" w:type="dxa"/>
            <w:vMerge/>
          </w:tcPr>
          <w:p w14:paraId="1C09E611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2CBEB9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 few times a week, Every day</w:t>
            </w:r>
          </w:p>
        </w:tc>
        <w:tc>
          <w:tcPr>
            <w:tcW w:w="1000" w:type="dxa"/>
          </w:tcPr>
          <w:p w14:paraId="241B1D9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208</w:t>
            </w:r>
          </w:p>
        </w:tc>
        <w:tc>
          <w:tcPr>
            <w:tcW w:w="1300" w:type="dxa"/>
          </w:tcPr>
          <w:p w14:paraId="3F4BC44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25.7%</w:t>
            </w:r>
          </w:p>
        </w:tc>
      </w:tr>
      <w:tr w:rsidR="00DD06A9" w:rsidRPr="006A2B56" w14:paraId="2EF21196" w14:textId="77777777" w:rsidTr="00BD21FE">
        <w:trPr>
          <w:cantSplit/>
        </w:trPr>
        <w:tc>
          <w:tcPr>
            <w:tcW w:w="4400" w:type="dxa"/>
            <w:vMerge w:val="restart"/>
          </w:tcPr>
          <w:p w14:paraId="3425E8A3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Q19b. I feel used up at the end of the workday</w:t>
            </w:r>
            <w:r w:rsidRPr="006A2B56">
              <w:rPr>
                <w:rFonts w:cs="Arial"/>
                <w:sz w:val="16"/>
                <w:szCs w:val="16"/>
              </w:rPr>
              <w:br/>
              <w:t>Valid n=805; missing n=4</w:t>
            </w:r>
          </w:p>
        </w:tc>
        <w:tc>
          <w:tcPr>
            <w:tcW w:w="3294" w:type="dxa"/>
          </w:tcPr>
          <w:p w14:paraId="2D5A873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Never</w:t>
            </w:r>
          </w:p>
        </w:tc>
        <w:tc>
          <w:tcPr>
            <w:tcW w:w="1000" w:type="dxa"/>
          </w:tcPr>
          <w:p w14:paraId="05010B5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1300" w:type="dxa"/>
          </w:tcPr>
          <w:p w14:paraId="141CC65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8.3%</w:t>
            </w:r>
          </w:p>
        </w:tc>
      </w:tr>
      <w:tr w:rsidR="00DD06A9" w:rsidRPr="006A2B56" w14:paraId="4C764B75" w14:textId="77777777" w:rsidTr="00BD21FE">
        <w:trPr>
          <w:cantSplit/>
        </w:trPr>
        <w:tc>
          <w:tcPr>
            <w:tcW w:w="4400" w:type="dxa"/>
            <w:vMerge/>
          </w:tcPr>
          <w:p w14:paraId="17996563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2D33BC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 few times a year</w:t>
            </w:r>
          </w:p>
        </w:tc>
        <w:tc>
          <w:tcPr>
            <w:tcW w:w="1000" w:type="dxa"/>
          </w:tcPr>
          <w:p w14:paraId="2CA9906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103</w:t>
            </w:r>
          </w:p>
        </w:tc>
        <w:tc>
          <w:tcPr>
            <w:tcW w:w="1300" w:type="dxa"/>
          </w:tcPr>
          <w:p w14:paraId="00154EA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12.8%</w:t>
            </w:r>
          </w:p>
        </w:tc>
      </w:tr>
      <w:tr w:rsidR="00DD06A9" w:rsidRPr="006A2B56" w14:paraId="6D440AC1" w14:textId="77777777" w:rsidTr="00BD21FE">
        <w:trPr>
          <w:cantSplit/>
        </w:trPr>
        <w:tc>
          <w:tcPr>
            <w:tcW w:w="4400" w:type="dxa"/>
            <w:vMerge/>
          </w:tcPr>
          <w:p w14:paraId="7139A098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AD2CD9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Once a month or less</w:t>
            </w:r>
          </w:p>
        </w:tc>
        <w:tc>
          <w:tcPr>
            <w:tcW w:w="1000" w:type="dxa"/>
          </w:tcPr>
          <w:p w14:paraId="1425388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1300" w:type="dxa"/>
          </w:tcPr>
          <w:p w14:paraId="72F6486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8.4%</w:t>
            </w:r>
          </w:p>
        </w:tc>
      </w:tr>
      <w:tr w:rsidR="00DD06A9" w:rsidRPr="006A2B56" w14:paraId="2D38E6AB" w14:textId="77777777" w:rsidTr="00BD21FE">
        <w:trPr>
          <w:cantSplit/>
        </w:trPr>
        <w:tc>
          <w:tcPr>
            <w:tcW w:w="4400" w:type="dxa"/>
            <w:vMerge/>
          </w:tcPr>
          <w:p w14:paraId="665D73A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A2A393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 few times a month</w:t>
            </w:r>
          </w:p>
        </w:tc>
        <w:tc>
          <w:tcPr>
            <w:tcW w:w="1000" w:type="dxa"/>
          </w:tcPr>
          <w:p w14:paraId="30E1B64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168</w:t>
            </w:r>
          </w:p>
        </w:tc>
        <w:tc>
          <w:tcPr>
            <w:tcW w:w="1300" w:type="dxa"/>
          </w:tcPr>
          <w:p w14:paraId="5E1A2CE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20.9%</w:t>
            </w:r>
          </w:p>
        </w:tc>
      </w:tr>
      <w:tr w:rsidR="00DD06A9" w:rsidRPr="006A2B56" w14:paraId="543C76C7" w14:textId="77777777" w:rsidTr="00BD21FE">
        <w:trPr>
          <w:cantSplit/>
        </w:trPr>
        <w:tc>
          <w:tcPr>
            <w:tcW w:w="4400" w:type="dxa"/>
            <w:vMerge/>
          </w:tcPr>
          <w:p w14:paraId="7AF5FEAA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A37CA1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Once a week</w:t>
            </w:r>
          </w:p>
        </w:tc>
        <w:tc>
          <w:tcPr>
            <w:tcW w:w="1000" w:type="dxa"/>
          </w:tcPr>
          <w:p w14:paraId="5950209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125</w:t>
            </w:r>
          </w:p>
        </w:tc>
        <w:tc>
          <w:tcPr>
            <w:tcW w:w="1300" w:type="dxa"/>
          </w:tcPr>
          <w:p w14:paraId="71FEBA4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15.5%</w:t>
            </w:r>
          </w:p>
        </w:tc>
      </w:tr>
      <w:tr w:rsidR="00DD06A9" w:rsidRPr="006A2B56" w14:paraId="0B361437" w14:textId="77777777" w:rsidTr="00BD21FE">
        <w:trPr>
          <w:cantSplit/>
        </w:trPr>
        <w:tc>
          <w:tcPr>
            <w:tcW w:w="4400" w:type="dxa"/>
            <w:vMerge/>
          </w:tcPr>
          <w:p w14:paraId="2EA5936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1157BF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 few times a week, Every day</w:t>
            </w:r>
          </w:p>
        </w:tc>
        <w:tc>
          <w:tcPr>
            <w:tcW w:w="1000" w:type="dxa"/>
          </w:tcPr>
          <w:p w14:paraId="5042660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274</w:t>
            </w:r>
          </w:p>
        </w:tc>
        <w:tc>
          <w:tcPr>
            <w:tcW w:w="1300" w:type="dxa"/>
          </w:tcPr>
          <w:p w14:paraId="1E50576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34.0%</w:t>
            </w:r>
          </w:p>
        </w:tc>
      </w:tr>
      <w:tr w:rsidR="00DD06A9" w:rsidRPr="006A2B56" w14:paraId="3864023B" w14:textId="77777777" w:rsidTr="00BD21FE">
        <w:trPr>
          <w:cantSplit/>
        </w:trPr>
        <w:tc>
          <w:tcPr>
            <w:tcW w:w="4400" w:type="dxa"/>
            <w:vMerge w:val="restart"/>
          </w:tcPr>
          <w:p w14:paraId="34B236E2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Q19c. I feel burned out from my work</w:t>
            </w:r>
            <w:r w:rsidRPr="006A2B56">
              <w:rPr>
                <w:rFonts w:cs="Arial"/>
                <w:sz w:val="16"/>
                <w:szCs w:val="16"/>
              </w:rPr>
              <w:br/>
              <w:t>Valid n=806; missing n=3</w:t>
            </w:r>
          </w:p>
        </w:tc>
        <w:tc>
          <w:tcPr>
            <w:tcW w:w="3294" w:type="dxa"/>
          </w:tcPr>
          <w:p w14:paraId="33F038B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Never</w:t>
            </w:r>
          </w:p>
        </w:tc>
        <w:tc>
          <w:tcPr>
            <w:tcW w:w="1000" w:type="dxa"/>
          </w:tcPr>
          <w:p w14:paraId="21BCC2A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1300" w:type="dxa"/>
          </w:tcPr>
          <w:p w14:paraId="6184A2B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13.0%</w:t>
            </w:r>
          </w:p>
        </w:tc>
      </w:tr>
      <w:tr w:rsidR="00DD06A9" w:rsidRPr="006A2B56" w14:paraId="52F713D6" w14:textId="77777777" w:rsidTr="00BD21FE">
        <w:trPr>
          <w:cantSplit/>
        </w:trPr>
        <w:tc>
          <w:tcPr>
            <w:tcW w:w="4400" w:type="dxa"/>
            <w:vMerge/>
          </w:tcPr>
          <w:p w14:paraId="6FB6558A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0FC939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 few times a year</w:t>
            </w:r>
          </w:p>
        </w:tc>
        <w:tc>
          <w:tcPr>
            <w:tcW w:w="1000" w:type="dxa"/>
          </w:tcPr>
          <w:p w14:paraId="34B7808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168</w:t>
            </w:r>
          </w:p>
        </w:tc>
        <w:tc>
          <w:tcPr>
            <w:tcW w:w="1300" w:type="dxa"/>
          </w:tcPr>
          <w:p w14:paraId="7ECB292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20.8%</w:t>
            </w:r>
          </w:p>
        </w:tc>
      </w:tr>
      <w:tr w:rsidR="00DD06A9" w:rsidRPr="006A2B56" w14:paraId="18077B5C" w14:textId="77777777" w:rsidTr="00BD21FE">
        <w:trPr>
          <w:cantSplit/>
        </w:trPr>
        <w:tc>
          <w:tcPr>
            <w:tcW w:w="4400" w:type="dxa"/>
            <w:vMerge/>
          </w:tcPr>
          <w:p w14:paraId="6BC0E20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1AB952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Once a month or less</w:t>
            </w:r>
          </w:p>
        </w:tc>
        <w:tc>
          <w:tcPr>
            <w:tcW w:w="1000" w:type="dxa"/>
          </w:tcPr>
          <w:p w14:paraId="0E861A5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120</w:t>
            </w:r>
          </w:p>
        </w:tc>
        <w:tc>
          <w:tcPr>
            <w:tcW w:w="1300" w:type="dxa"/>
          </w:tcPr>
          <w:p w14:paraId="49AD4A4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14.9%</w:t>
            </w:r>
          </w:p>
        </w:tc>
      </w:tr>
      <w:tr w:rsidR="00DD06A9" w:rsidRPr="006A2B56" w14:paraId="3A999341" w14:textId="77777777" w:rsidTr="00BD21FE">
        <w:trPr>
          <w:cantSplit/>
        </w:trPr>
        <w:tc>
          <w:tcPr>
            <w:tcW w:w="4400" w:type="dxa"/>
            <w:vMerge/>
          </w:tcPr>
          <w:p w14:paraId="72142BAC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0ADC489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 few times a month</w:t>
            </w:r>
          </w:p>
        </w:tc>
        <w:tc>
          <w:tcPr>
            <w:tcW w:w="1000" w:type="dxa"/>
          </w:tcPr>
          <w:p w14:paraId="3FDA94D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140</w:t>
            </w:r>
          </w:p>
        </w:tc>
        <w:tc>
          <w:tcPr>
            <w:tcW w:w="1300" w:type="dxa"/>
          </w:tcPr>
          <w:p w14:paraId="3F8DB65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17.4%</w:t>
            </w:r>
          </w:p>
        </w:tc>
      </w:tr>
      <w:tr w:rsidR="00DD06A9" w:rsidRPr="006A2B56" w14:paraId="40E69B7A" w14:textId="77777777" w:rsidTr="00BD21FE">
        <w:trPr>
          <w:cantSplit/>
        </w:trPr>
        <w:tc>
          <w:tcPr>
            <w:tcW w:w="4400" w:type="dxa"/>
            <w:vMerge/>
          </w:tcPr>
          <w:p w14:paraId="30B3086B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F56C89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Once a week</w:t>
            </w:r>
          </w:p>
        </w:tc>
        <w:tc>
          <w:tcPr>
            <w:tcW w:w="1000" w:type="dxa"/>
          </w:tcPr>
          <w:p w14:paraId="1F5AFD6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113</w:t>
            </w:r>
          </w:p>
        </w:tc>
        <w:tc>
          <w:tcPr>
            <w:tcW w:w="1300" w:type="dxa"/>
          </w:tcPr>
          <w:p w14:paraId="00B87ED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14.0%</w:t>
            </w:r>
          </w:p>
        </w:tc>
      </w:tr>
      <w:tr w:rsidR="00DD06A9" w:rsidRPr="006A2B56" w14:paraId="70629D91" w14:textId="77777777" w:rsidTr="00BD21FE">
        <w:trPr>
          <w:cantSplit/>
        </w:trPr>
        <w:tc>
          <w:tcPr>
            <w:tcW w:w="4400" w:type="dxa"/>
            <w:vMerge/>
          </w:tcPr>
          <w:p w14:paraId="69E778F3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018019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 few times a week, Every day</w:t>
            </w:r>
          </w:p>
        </w:tc>
        <w:tc>
          <w:tcPr>
            <w:tcW w:w="1000" w:type="dxa"/>
          </w:tcPr>
          <w:p w14:paraId="64017BE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160</w:t>
            </w:r>
          </w:p>
        </w:tc>
        <w:tc>
          <w:tcPr>
            <w:tcW w:w="1300" w:type="dxa"/>
          </w:tcPr>
          <w:p w14:paraId="27FB57C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19.9%</w:t>
            </w:r>
          </w:p>
        </w:tc>
      </w:tr>
      <w:tr w:rsidR="00DD06A9" w:rsidRPr="006A2B56" w14:paraId="4FF0A668" w14:textId="77777777" w:rsidTr="00BD21FE">
        <w:trPr>
          <w:cantSplit/>
        </w:trPr>
        <w:tc>
          <w:tcPr>
            <w:tcW w:w="4400" w:type="dxa"/>
            <w:vMerge w:val="restart"/>
          </w:tcPr>
          <w:p w14:paraId="1243B9B1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Q20. What is your employment status?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4B37721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Employed full-time</w:t>
            </w:r>
          </w:p>
        </w:tc>
        <w:tc>
          <w:tcPr>
            <w:tcW w:w="1000" w:type="dxa"/>
          </w:tcPr>
          <w:p w14:paraId="2920144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615</w:t>
            </w:r>
          </w:p>
        </w:tc>
        <w:tc>
          <w:tcPr>
            <w:tcW w:w="1300" w:type="dxa"/>
          </w:tcPr>
          <w:p w14:paraId="4EB6A54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76.0%</w:t>
            </w:r>
          </w:p>
        </w:tc>
      </w:tr>
      <w:tr w:rsidR="00DD06A9" w:rsidRPr="006A2B56" w14:paraId="4D88B68D" w14:textId="77777777" w:rsidTr="00BD21FE">
        <w:trPr>
          <w:cantSplit/>
        </w:trPr>
        <w:tc>
          <w:tcPr>
            <w:tcW w:w="4400" w:type="dxa"/>
            <w:vMerge/>
          </w:tcPr>
          <w:p w14:paraId="5E2CD466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8DD271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Employed part-time</w:t>
            </w:r>
          </w:p>
        </w:tc>
        <w:tc>
          <w:tcPr>
            <w:tcW w:w="1000" w:type="dxa"/>
          </w:tcPr>
          <w:p w14:paraId="5732907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172</w:t>
            </w:r>
          </w:p>
        </w:tc>
        <w:tc>
          <w:tcPr>
            <w:tcW w:w="1300" w:type="dxa"/>
          </w:tcPr>
          <w:p w14:paraId="49DD656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21.3%</w:t>
            </w:r>
          </w:p>
        </w:tc>
      </w:tr>
      <w:tr w:rsidR="00DD06A9" w:rsidRPr="006A2B56" w14:paraId="0EB9E3FF" w14:textId="77777777" w:rsidTr="00BD21FE">
        <w:trPr>
          <w:cantSplit/>
        </w:trPr>
        <w:tc>
          <w:tcPr>
            <w:tcW w:w="4400" w:type="dxa"/>
            <w:vMerge/>
          </w:tcPr>
          <w:p w14:paraId="10D022A8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BCE3BE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Locum</w:t>
            </w:r>
          </w:p>
        </w:tc>
        <w:tc>
          <w:tcPr>
            <w:tcW w:w="1000" w:type="dxa"/>
          </w:tcPr>
          <w:p w14:paraId="51DDFC7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300" w:type="dxa"/>
          </w:tcPr>
          <w:p w14:paraId="4C2A52D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0.4%</w:t>
            </w:r>
          </w:p>
        </w:tc>
      </w:tr>
      <w:tr w:rsidR="00DD06A9" w:rsidRPr="006A2B56" w14:paraId="50324E57" w14:textId="77777777" w:rsidTr="00BD21FE">
        <w:trPr>
          <w:cantSplit/>
        </w:trPr>
        <w:tc>
          <w:tcPr>
            <w:tcW w:w="4400" w:type="dxa"/>
            <w:vMerge/>
          </w:tcPr>
          <w:p w14:paraId="0C6C5CD8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4328E9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Other</w:t>
            </w:r>
          </w:p>
        </w:tc>
        <w:tc>
          <w:tcPr>
            <w:tcW w:w="1000" w:type="dxa"/>
          </w:tcPr>
          <w:p w14:paraId="1294A1E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1300" w:type="dxa"/>
          </w:tcPr>
          <w:p w14:paraId="6B12ED9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1.9%</w:t>
            </w:r>
          </w:p>
        </w:tc>
      </w:tr>
      <w:tr w:rsidR="00DD06A9" w:rsidRPr="006A2B56" w14:paraId="13C170BE" w14:textId="77777777" w:rsidTr="00BD21FE">
        <w:trPr>
          <w:cantSplit/>
        </w:trPr>
        <w:tc>
          <w:tcPr>
            <w:tcW w:w="4400" w:type="dxa"/>
            <w:vMerge/>
          </w:tcPr>
          <w:p w14:paraId="34F44330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9C24B4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Retired</w:t>
            </w:r>
          </w:p>
        </w:tc>
        <w:tc>
          <w:tcPr>
            <w:tcW w:w="1000" w:type="dxa"/>
          </w:tcPr>
          <w:p w14:paraId="4DCE972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300" w:type="dxa"/>
          </w:tcPr>
          <w:p w14:paraId="098A253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0.2%</w:t>
            </w:r>
          </w:p>
        </w:tc>
      </w:tr>
      <w:tr w:rsidR="00DD06A9" w:rsidRPr="006A2B56" w14:paraId="1EC730E8" w14:textId="77777777" w:rsidTr="00BD21FE">
        <w:trPr>
          <w:cantSplit/>
        </w:trPr>
        <w:tc>
          <w:tcPr>
            <w:tcW w:w="4400" w:type="dxa"/>
            <w:vMerge/>
          </w:tcPr>
          <w:p w14:paraId="7F0ED561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71CD87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Self-employed</w:t>
            </w:r>
          </w:p>
        </w:tc>
        <w:tc>
          <w:tcPr>
            <w:tcW w:w="1000" w:type="dxa"/>
          </w:tcPr>
          <w:p w14:paraId="28A8E1D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300" w:type="dxa"/>
          </w:tcPr>
          <w:p w14:paraId="71ECA6C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0.1%</w:t>
            </w:r>
          </w:p>
        </w:tc>
      </w:tr>
      <w:tr w:rsidR="00DD06A9" w:rsidRPr="006A2B56" w14:paraId="5C5F8B17" w14:textId="77777777" w:rsidTr="00BD21FE">
        <w:trPr>
          <w:cantSplit/>
        </w:trPr>
        <w:tc>
          <w:tcPr>
            <w:tcW w:w="4400" w:type="dxa"/>
            <w:vMerge/>
          </w:tcPr>
          <w:p w14:paraId="5AABFD7C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32869A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Volunteer (full or part-time)</w:t>
            </w:r>
          </w:p>
        </w:tc>
        <w:tc>
          <w:tcPr>
            <w:tcW w:w="1000" w:type="dxa"/>
          </w:tcPr>
          <w:p w14:paraId="1069B27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300" w:type="dxa"/>
          </w:tcPr>
          <w:p w14:paraId="41F12D3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0.1%</w:t>
            </w:r>
          </w:p>
        </w:tc>
      </w:tr>
      <w:tr w:rsidR="00DD06A9" w:rsidRPr="006A2B56" w14:paraId="1D7D5046" w14:textId="77777777" w:rsidTr="00BD21FE">
        <w:trPr>
          <w:cantSplit/>
        </w:trPr>
        <w:tc>
          <w:tcPr>
            <w:tcW w:w="4400" w:type="dxa"/>
            <w:vMerge w:val="restart"/>
          </w:tcPr>
          <w:p w14:paraId="5867C679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Q21. What best describes your ethnic group or background?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2035F6F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Asian/Asian British</w:t>
            </w:r>
          </w:p>
        </w:tc>
        <w:tc>
          <w:tcPr>
            <w:tcW w:w="1000" w:type="dxa"/>
          </w:tcPr>
          <w:p w14:paraId="5150F20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1300" w:type="dxa"/>
          </w:tcPr>
          <w:p w14:paraId="296186C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4.0%</w:t>
            </w:r>
          </w:p>
        </w:tc>
      </w:tr>
      <w:tr w:rsidR="00DD06A9" w:rsidRPr="006A2B56" w14:paraId="6900EA23" w14:textId="77777777" w:rsidTr="00BD21FE">
        <w:trPr>
          <w:cantSplit/>
        </w:trPr>
        <w:tc>
          <w:tcPr>
            <w:tcW w:w="4400" w:type="dxa"/>
            <w:vMerge/>
          </w:tcPr>
          <w:p w14:paraId="6B7D5330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1ED366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British Black/African/Caribbean</w:t>
            </w:r>
          </w:p>
        </w:tc>
        <w:tc>
          <w:tcPr>
            <w:tcW w:w="1000" w:type="dxa"/>
          </w:tcPr>
          <w:p w14:paraId="444CB85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1300" w:type="dxa"/>
          </w:tcPr>
          <w:p w14:paraId="4E49319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4.3%</w:t>
            </w:r>
          </w:p>
        </w:tc>
      </w:tr>
      <w:tr w:rsidR="00DD06A9" w:rsidRPr="006A2B56" w14:paraId="5647AA08" w14:textId="77777777" w:rsidTr="00BD21FE">
        <w:trPr>
          <w:cantSplit/>
        </w:trPr>
        <w:tc>
          <w:tcPr>
            <w:tcW w:w="4400" w:type="dxa"/>
            <w:vMerge/>
          </w:tcPr>
          <w:p w14:paraId="632330F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81A049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Mixed/Multiple ethnic groups</w:t>
            </w:r>
          </w:p>
        </w:tc>
        <w:tc>
          <w:tcPr>
            <w:tcW w:w="1000" w:type="dxa"/>
          </w:tcPr>
          <w:p w14:paraId="792EE9A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1300" w:type="dxa"/>
          </w:tcPr>
          <w:p w14:paraId="17C75D0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2.3%</w:t>
            </w:r>
          </w:p>
        </w:tc>
      </w:tr>
      <w:tr w:rsidR="00DD06A9" w:rsidRPr="006A2B56" w14:paraId="44BEC810" w14:textId="77777777" w:rsidTr="00BD21FE">
        <w:trPr>
          <w:cantSplit/>
        </w:trPr>
        <w:tc>
          <w:tcPr>
            <w:tcW w:w="4400" w:type="dxa"/>
            <w:vMerge/>
          </w:tcPr>
          <w:p w14:paraId="1652D75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031CD83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proofErr w:type="gramStart"/>
            <w:r w:rsidRPr="006A2B56">
              <w:rPr>
                <w:rFonts w:cs="Arial"/>
                <w:sz w:val="16"/>
                <w:szCs w:val="16"/>
              </w:rPr>
              <w:t>Other</w:t>
            </w:r>
            <w:proofErr w:type="gramEnd"/>
            <w:r w:rsidRPr="006A2B56">
              <w:rPr>
                <w:rFonts w:cs="Arial"/>
                <w:sz w:val="16"/>
                <w:szCs w:val="16"/>
              </w:rPr>
              <w:t xml:space="preserve"> ethnic group (please specify)</w:t>
            </w:r>
          </w:p>
        </w:tc>
        <w:tc>
          <w:tcPr>
            <w:tcW w:w="1000" w:type="dxa"/>
          </w:tcPr>
          <w:p w14:paraId="049E754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300" w:type="dxa"/>
          </w:tcPr>
          <w:p w14:paraId="4E0584A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0.6%</w:t>
            </w:r>
          </w:p>
        </w:tc>
      </w:tr>
      <w:tr w:rsidR="00DD06A9" w:rsidRPr="006A2B56" w14:paraId="405E3A53" w14:textId="77777777" w:rsidTr="00BD21FE">
        <w:trPr>
          <w:cantSplit/>
        </w:trPr>
        <w:tc>
          <w:tcPr>
            <w:tcW w:w="4400" w:type="dxa"/>
            <w:vMerge/>
          </w:tcPr>
          <w:p w14:paraId="660DF85C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0FDC68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Prefer not to say</w:t>
            </w:r>
          </w:p>
        </w:tc>
        <w:tc>
          <w:tcPr>
            <w:tcW w:w="1000" w:type="dxa"/>
          </w:tcPr>
          <w:p w14:paraId="62B4F79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300" w:type="dxa"/>
          </w:tcPr>
          <w:p w14:paraId="538C171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1.2%</w:t>
            </w:r>
          </w:p>
        </w:tc>
      </w:tr>
      <w:tr w:rsidR="00DD06A9" w:rsidRPr="006A2B56" w14:paraId="6157B73C" w14:textId="77777777" w:rsidTr="00BD21FE">
        <w:trPr>
          <w:cantSplit/>
        </w:trPr>
        <w:tc>
          <w:tcPr>
            <w:tcW w:w="4400" w:type="dxa"/>
            <w:vMerge/>
          </w:tcPr>
          <w:p w14:paraId="79F056BE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43CBA0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White</w:t>
            </w:r>
          </w:p>
        </w:tc>
        <w:tc>
          <w:tcPr>
            <w:tcW w:w="1000" w:type="dxa"/>
          </w:tcPr>
          <w:p w14:paraId="78B858F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708</w:t>
            </w:r>
          </w:p>
        </w:tc>
        <w:tc>
          <w:tcPr>
            <w:tcW w:w="1300" w:type="dxa"/>
          </w:tcPr>
          <w:p w14:paraId="5339895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87.5%</w:t>
            </w:r>
          </w:p>
        </w:tc>
      </w:tr>
      <w:tr w:rsidR="00DD06A9" w:rsidRPr="006A2B56" w14:paraId="0FB09051" w14:textId="77777777" w:rsidTr="00BD21FE">
        <w:trPr>
          <w:cantSplit/>
        </w:trPr>
        <w:tc>
          <w:tcPr>
            <w:tcW w:w="4400" w:type="dxa"/>
            <w:vMerge w:val="restart"/>
          </w:tcPr>
          <w:p w14:paraId="7D1D5BB3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Q22. What is your marital status?</w:t>
            </w:r>
            <w:r w:rsidRPr="006A2B56">
              <w:rPr>
                <w:rFonts w:cs="Arial"/>
                <w:sz w:val="16"/>
                <w:szCs w:val="16"/>
              </w:rPr>
              <w:br/>
              <w:t>Valid n=807; missing n=2</w:t>
            </w:r>
          </w:p>
        </w:tc>
        <w:tc>
          <w:tcPr>
            <w:tcW w:w="3294" w:type="dxa"/>
          </w:tcPr>
          <w:p w14:paraId="6A53D93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Divorced</w:t>
            </w:r>
          </w:p>
        </w:tc>
        <w:tc>
          <w:tcPr>
            <w:tcW w:w="1000" w:type="dxa"/>
          </w:tcPr>
          <w:p w14:paraId="2DC1D2B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1300" w:type="dxa"/>
          </w:tcPr>
          <w:p w14:paraId="7FBCF93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8.8%</w:t>
            </w:r>
          </w:p>
        </w:tc>
      </w:tr>
      <w:tr w:rsidR="00DD06A9" w:rsidRPr="006A2B56" w14:paraId="4555A015" w14:textId="77777777" w:rsidTr="00BD21FE">
        <w:trPr>
          <w:cantSplit/>
        </w:trPr>
        <w:tc>
          <w:tcPr>
            <w:tcW w:w="4400" w:type="dxa"/>
            <w:vMerge/>
          </w:tcPr>
          <w:p w14:paraId="039D19DE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CF6141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In a domestic relationship</w:t>
            </w:r>
          </w:p>
        </w:tc>
        <w:tc>
          <w:tcPr>
            <w:tcW w:w="1000" w:type="dxa"/>
          </w:tcPr>
          <w:p w14:paraId="476DAA45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155</w:t>
            </w:r>
          </w:p>
        </w:tc>
        <w:tc>
          <w:tcPr>
            <w:tcW w:w="1300" w:type="dxa"/>
          </w:tcPr>
          <w:p w14:paraId="5529F2D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19.2%</w:t>
            </w:r>
          </w:p>
        </w:tc>
      </w:tr>
      <w:tr w:rsidR="00DD06A9" w:rsidRPr="006A2B56" w14:paraId="2B734CF6" w14:textId="77777777" w:rsidTr="00BD21FE">
        <w:trPr>
          <w:cantSplit/>
        </w:trPr>
        <w:tc>
          <w:tcPr>
            <w:tcW w:w="4400" w:type="dxa"/>
            <w:vMerge/>
          </w:tcPr>
          <w:p w14:paraId="00EB232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7AFE9E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Married / Civil partnership</w:t>
            </w:r>
          </w:p>
        </w:tc>
        <w:tc>
          <w:tcPr>
            <w:tcW w:w="1000" w:type="dxa"/>
          </w:tcPr>
          <w:p w14:paraId="12AE1EB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345</w:t>
            </w:r>
          </w:p>
        </w:tc>
        <w:tc>
          <w:tcPr>
            <w:tcW w:w="1300" w:type="dxa"/>
          </w:tcPr>
          <w:p w14:paraId="3CDDFE5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42.8%</w:t>
            </w:r>
          </w:p>
        </w:tc>
      </w:tr>
      <w:tr w:rsidR="00DD06A9" w:rsidRPr="006A2B56" w14:paraId="55F4B969" w14:textId="77777777" w:rsidTr="00BD21FE">
        <w:trPr>
          <w:cantSplit/>
        </w:trPr>
        <w:tc>
          <w:tcPr>
            <w:tcW w:w="4400" w:type="dxa"/>
            <w:vMerge/>
          </w:tcPr>
          <w:p w14:paraId="015C4ECA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D47518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Other (please specify)</w:t>
            </w:r>
          </w:p>
        </w:tc>
        <w:tc>
          <w:tcPr>
            <w:tcW w:w="1000" w:type="dxa"/>
          </w:tcPr>
          <w:p w14:paraId="44109AF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1300" w:type="dxa"/>
          </w:tcPr>
          <w:p w14:paraId="4C14D32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1.4%</w:t>
            </w:r>
          </w:p>
        </w:tc>
      </w:tr>
      <w:tr w:rsidR="00DD06A9" w:rsidRPr="006A2B56" w14:paraId="3D602523" w14:textId="77777777" w:rsidTr="00BD21FE">
        <w:trPr>
          <w:cantSplit/>
        </w:trPr>
        <w:tc>
          <w:tcPr>
            <w:tcW w:w="4400" w:type="dxa"/>
            <w:vMerge/>
          </w:tcPr>
          <w:p w14:paraId="2879C6D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2CEDE5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Prefer not to say</w:t>
            </w:r>
          </w:p>
        </w:tc>
        <w:tc>
          <w:tcPr>
            <w:tcW w:w="1000" w:type="dxa"/>
          </w:tcPr>
          <w:p w14:paraId="353438B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300" w:type="dxa"/>
          </w:tcPr>
          <w:p w14:paraId="2F71D75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1.2%</w:t>
            </w:r>
          </w:p>
        </w:tc>
      </w:tr>
      <w:tr w:rsidR="00DD06A9" w:rsidRPr="006A2B56" w14:paraId="1FB72394" w14:textId="77777777" w:rsidTr="00BD21FE">
        <w:trPr>
          <w:cantSplit/>
        </w:trPr>
        <w:tc>
          <w:tcPr>
            <w:tcW w:w="4400" w:type="dxa"/>
            <w:vMerge/>
          </w:tcPr>
          <w:p w14:paraId="2C7D9073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81B525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Single</w:t>
            </w:r>
          </w:p>
        </w:tc>
        <w:tc>
          <w:tcPr>
            <w:tcW w:w="1000" w:type="dxa"/>
          </w:tcPr>
          <w:p w14:paraId="7B33714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205</w:t>
            </w:r>
          </w:p>
        </w:tc>
        <w:tc>
          <w:tcPr>
            <w:tcW w:w="1300" w:type="dxa"/>
          </w:tcPr>
          <w:p w14:paraId="7F8EAE0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25.4%</w:t>
            </w:r>
          </w:p>
        </w:tc>
      </w:tr>
      <w:tr w:rsidR="00DD06A9" w:rsidRPr="006A2B56" w14:paraId="0C4F221F" w14:textId="77777777" w:rsidTr="00BD21FE">
        <w:trPr>
          <w:cantSplit/>
        </w:trPr>
        <w:tc>
          <w:tcPr>
            <w:tcW w:w="4400" w:type="dxa"/>
            <w:vMerge/>
          </w:tcPr>
          <w:p w14:paraId="4FDCA0EF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E16C53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Widowed</w:t>
            </w:r>
          </w:p>
        </w:tc>
        <w:tc>
          <w:tcPr>
            <w:tcW w:w="1000" w:type="dxa"/>
          </w:tcPr>
          <w:p w14:paraId="2A97D6D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300" w:type="dxa"/>
          </w:tcPr>
          <w:p w14:paraId="1E1AFC5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1.2%</w:t>
            </w:r>
          </w:p>
        </w:tc>
      </w:tr>
      <w:tr w:rsidR="00DD06A9" w:rsidRPr="006A2B56" w14:paraId="6DFC2218" w14:textId="77777777" w:rsidTr="00BD21FE">
        <w:trPr>
          <w:cantSplit/>
        </w:trPr>
        <w:tc>
          <w:tcPr>
            <w:tcW w:w="4400" w:type="dxa"/>
            <w:vMerge w:val="restart"/>
          </w:tcPr>
          <w:p w14:paraId="52DCBF8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Q23. What is your highest qualification?</w:t>
            </w:r>
            <w:r w:rsidRPr="006A2B56">
              <w:rPr>
                <w:rFonts w:cs="Arial"/>
                <w:sz w:val="16"/>
                <w:szCs w:val="16"/>
              </w:rPr>
              <w:br/>
              <w:t>Valid n=808; missing n=1</w:t>
            </w:r>
          </w:p>
        </w:tc>
        <w:tc>
          <w:tcPr>
            <w:tcW w:w="3294" w:type="dxa"/>
          </w:tcPr>
          <w:p w14:paraId="79AD583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 xml:space="preserve">A </w:t>
            </w:r>
            <w:proofErr w:type="gramStart"/>
            <w:r w:rsidRPr="006A2B56">
              <w:rPr>
                <w:rFonts w:cs="Arial"/>
                <w:sz w:val="16"/>
                <w:szCs w:val="16"/>
              </w:rPr>
              <w:t>levels (or equivalent)</w:t>
            </w:r>
            <w:proofErr w:type="gramEnd"/>
          </w:p>
        </w:tc>
        <w:tc>
          <w:tcPr>
            <w:tcW w:w="1000" w:type="dxa"/>
          </w:tcPr>
          <w:p w14:paraId="0A1E279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118</w:t>
            </w:r>
          </w:p>
        </w:tc>
        <w:tc>
          <w:tcPr>
            <w:tcW w:w="1300" w:type="dxa"/>
          </w:tcPr>
          <w:p w14:paraId="41E0F3F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14.6%</w:t>
            </w:r>
          </w:p>
        </w:tc>
      </w:tr>
      <w:tr w:rsidR="00DD06A9" w:rsidRPr="006A2B56" w14:paraId="64452259" w14:textId="77777777" w:rsidTr="00BD21FE">
        <w:trPr>
          <w:cantSplit/>
        </w:trPr>
        <w:tc>
          <w:tcPr>
            <w:tcW w:w="4400" w:type="dxa"/>
            <w:vMerge/>
          </w:tcPr>
          <w:p w14:paraId="7CB4EAFA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3A7673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GCSEs (or equivalent)</w:t>
            </w:r>
          </w:p>
        </w:tc>
        <w:tc>
          <w:tcPr>
            <w:tcW w:w="1000" w:type="dxa"/>
          </w:tcPr>
          <w:p w14:paraId="082E8BB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1300" w:type="dxa"/>
          </w:tcPr>
          <w:p w14:paraId="7CB26E7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11.5%</w:t>
            </w:r>
          </w:p>
        </w:tc>
      </w:tr>
      <w:tr w:rsidR="00DD06A9" w:rsidRPr="006A2B56" w14:paraId="40E6B17A" w14:textId="77777777" w:rsidTr="00BD21FE">
        <w:trPr>
          <w:cantSplit/>
        </w:trPr>
        <w:tc>
          <w:tcPr>
            <w:tcW w:w="4400" w:type="dxa"/>
            <w:vMerge/>
          </w:tcPr>
          <w:p w14:paraId="4B439D0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7BECEB1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Other (please specify)</w:t>
            </w:r>
          </w:p>
        </w:tc>
        <w:tc>
          <w:tcPr>
            <w:tcW w:w="1000" w:type="dxa"/>
          </w:tcPr>
          <w:p w14:paraId="4B02C1D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1300" w:type="dxa"/>
          </w:tcPr>
          <w:p w14:paraId="43D441A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6.4%</w:t>
            </w:r>
          </w:p>
        </w:tc>
      </w:tr>
      <w:tr w:rsidR="00DD06A9" w:rsidRPr="006A2B56" w14:paraId="2C78F41F" w14:textId="77777777" w:rsidTr="00BD21FE">
        <w:trPr>
          <w:cantSplit/>
        </w:trPr>
        <w:tc>
          <w:tcPr>
            <w:tcW w:w="4400" w:type="dxa"/>
            <w:vMerge/>
          </w:tcPr>
          <w:p w14:paraId="6D33760D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A44BDA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Prefer not to say</w:t>
            </w:r>
          </w:p>
        </w:tc>
        <w:tc>
          <w:tcPr>
            <w:tcW w:w="1000" w:type="dxa"/>
          </w:tcPr>
          <w:p w14:paraId="6A2D270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1300" w:type="dxa"/>
          </w:tcPr>
          <w:p w14:paraId="613E420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1.5%</w:t>
            </w:r>
          </w:p>
        </w:tc>
      </w:tr>
      <w:tr w:rsidR="00DD06A9" w:rsidRPr="006A2B56" w14:paraId="33BC6F6F" w14:textId="77777777" w:rsidTr="00BD21FE">
        <w:trPr>
          <w:cantSplit/>
        </w:trPr>
        <w:tc>
          <w:tcPr>
            <w:tcW w:w="4400" w:type="dxa"/>
            <w:vMerge/>
          </w:tcPr>
          <w:p w14:paraId="373A055B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7EC417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University degree or higher</w:t>
            </w:r>
          </w:p>
        </w:tc>
        <w:tc>
          <w:tcPr>
            <w:tcW w:w="1000" w:type="dxa"/>
          </w:tcPr>
          <w:p w14:paraId="4D9817B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533</w:t>
            </w:r>
          </w:p>
        </w:tc>
        <w:tc>
          <w:tcPr>
            <w:tcW w:w="1300" w:type="dxa"/>
          </w:tcPr>
          <w:p w14:paraId="5ED1DA9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66.0%</w:t>
            </w:r>
          </w:p>
        </w:tc>
      </w:tr>
      <w:tr w:rsidR="00DD06A9" w:rsidRPr="006A2B56" w14:paraId="2E1ACFA2" w14:textId="77777777" w:rsidTr="00BD21FE">
        <w:trPr>
          <w:cantSplit/>
        </w:trPr>
        <w:tc>
          <w:tcPr>
            <w:tcW w:w="4400" w:type="dxa"/>
            <w:vMerge w:val="restart"/>
          </w:tcPr>
          <w:p w14:paraId="5F0BCA37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Q24. How many people other than you live in your household?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6259987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00" w:type="dxa"/>
          </w:tcPr>
          <w:p w14:paraId="223AEA1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134</w:t>
            </w:r>
          </w:p>
        </w:tc>
        <w:tc>
          <w:tcPr>
            <w:tcW w:w="1300" w:type="dxa"/>
          </w:tcPr>
          <w:p w14:paraId="49326A0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16.6%</w:t>
            </w:r>
          </w:p>
        </w:tc>
      </w:tr>
      <w:tr w:rsidR="00DD06A9" w:rsidRPr="006A2B56" w14:paraId="7B86B4CE" w14:textId="77777777" w:rsidTr="00BD21FE">
        <w:trPr>
          <w:cantSplit/>
        </w:trPr>
        <w:tc>
          <w:tcPr>
            <w:tcW w:w="4400" w:type="dxa"/>
            <w:vMerge/>
          </w:tcPr>
          <w:p w14:paraId="559C5710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69C4D92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000" w:type="dxa"/>
          </w:tcPr>
          <w:p w14:paraId="3FCB8CE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243</w:t>
            </w:r>
          </w:p>
        </w:tc>
        <w:tc>
          <w:tcPr>
            <w:tcW w:w="1300" w:type="dxa"/>
          </w:tcPr>
          <w:p w14:paraId="7EEA3F2E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30.0%</w:t>
            </w:r>
          </w:p>
        </w:tc>
      </w:tr>
      <w:tr w:rsidR="00DD06A9" w:rsidRPr="006A2B56" w14:paraId="52B4F597" w14:textId="77777777" w:rsidTr="00BD21FE">
        <w:trPr>
          <w:cantSplit/>
        </w:trPr>
        <w:tc>
          <w:tcPr>
            <w:tcW w:w="4400" w:type="dxa"/>
            <w:vMerge/>
          </w:tcPr>
          <w:p w14:paraId="79D32EA8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35B1CB8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2-3</w:t>
            </w:r>
          </w:p>
        </w:tc>
        <w:tc>
          <w:tcPr>
            <w:tcW w:w="1000" w:type="dxa"/>
          </w:tcPr>
          <w:p w14:paraId="00DAEF6A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321</w:t>
            </w:r>
          </w:p>
        </w:tc>
        <w:tc>
          <w:tcPr>
            <w:tcW w:w="1300" w:type="dxa"/>
          </w:tcPr>
          <w:p w14:paraId="6A1F6D6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39.7%</w:t>
            </w:r>
          </w:p>
        </w:tc>
      </w:tr>
      <w:tr w:rsidR="00DD06A9" w:rsidRPr="006A2B56" w14:paraId="407881B9" w14:textId="77777777" w:rsidTr="00BD21FE">
        <w:trPr>
          <w:cantSplit/>
        </w:trPr>
        <w:tc>
          <w:tcPr>
            <w:tcW w:w="4400" w:type="dxa"/>
            <w:vMerge/>
          </w:tcPr>
          <w:p w14:paraId="033E79C0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0ED170B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4-5</w:t>
            </w:r>
          </w:p>
        </w:tc>
        <w:tc>
          <w:tcPr>
            <w:tcW w:w="1000" w:type="dxa"/>
          </w:tcPr>
          <w:p w14:paraId="13DD547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99</w:t>
            </w:r>
          </w:p>
        </w:tc>
        <w:tc>
          <w:tcPr>
            <w:tcW w:w="1300" w:type="dxa"/>
          </w:tcPr>
          <w:p w14:paraId="2CFEA7C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12.2%</w:t>
            </w:r>
          </w:p>
        </w:tc>
      </w:tr>
      <w:tr w:rsidR="00DD06A9" w:rsidRPr="006A2B56" w14:paraId="0AC815A7" w14:textId="77777777" w:rsidTr="00BD21FE">
        <w:trPr>
          <w:cantSplit/>
        </w:trPr>
        <w:tc>
          <w:tcPr>
            <w:tcW w:w="4400" w:type="dxa"/>
            <w:vMerge/>
          </w:tcPr>
          <w:p w14:paraId="6A1561A8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15066D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More than 5</w:t>
            </w:r>
          </w:p>
        </w:tc>
        <w:tc>
          <w:tcPr>
            <w:tcW w:w="1000" w:type="dxa"/>
          </w:tcPr>
          <w:p w14:paraId="1486F74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1300" w:type="dxa"/>
          </w:tcPr>
          <w:p w14:paraId="18C9A4E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1.5%</w:t>
            </w:r>
          </w:p>
        </w:tc>
      </w:tr>
      <w:tr w:rsidR="00DD06A9" w:rsidRPr="006A2B56" w14:paraId="55C7CF41" w14:textId="77777777" w:rsidTr="00BD21FE">
        <w:trPr>
          <w:cantSplit/>
        </w:trPr>
        <w:tc>
          <w:tcPr>
            <w:tcW w:w="4400" w:type="dxa"/>
            <w:vMerge w:val="restart"/>
          </w:tcPr>
          <w:p w14:paraId="38F3521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Q25. Do you have any children?</w:t>
            </w:r>
            <w:r w:rsidRPr="006A2B56">
              <w:rPr>
                <w:rFonts w:cs="Arial"/>
                <w:sz w:val="16"/>
                <w:szCs w:val="16"/>
              </w:rPr>
              <w:br/>
              <w:t>Valid n=807; missing n=2</w:t>
            </w:r>
          </w:p>
        </w:tc>
        <w:tc>
          <w:tcPr>
            <w:tcW w:w="3294" w:type="dxa"/>
          </w:tcPr>
          <w:p w14:paraId="69A09BC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No</w:t>
            </w:r>
          </w:p>
        </w:tc>
        <w:tc>
          <w:tcPr>
            <w:tcW w:w="1000" w:type="dxa"/>
          </w:tcPr>
          <w:p w14:paraId="5184612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341</w:t>
            </w:r>
          </w:p>
        </w:tc>
        <w:tc>
          <w:tcPr>
            <w:tcW w:w="1300" w:type="dxa"/>
          </w:tcPr>
          <w:p w14:paraId="5E9002C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42.3%</w:t>
            </w:r>
          </w:p>
        </w:tc>
      </w:tr>
      <w:tr w:rsidR="00DD06A9" w:rsidRPr="006A2B56" w14:paraId="0B832839" w14:textId="77777777" w:rsidTr="00BD21FE">
        <w:trPr>
          <w:cantSplit/>
        </w:trPr>
        <w:tc>
          <w:tcPr>
            <w:tcW w:w="4400" w:type="dxa"/>
            <w:vMerge/>
          </w:tcPr>
          <w:p w14:paraId="6D66E294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F0F2C2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Yes</w:t>
            </w:r>
          </w:p>
        </w:tc>
        <w:tc>
          <w:tcPr>
            <w:tcW w:w="1000" w:type="dxa"/>
          </w:tcPr>
          <w:p w14:paraId="241E56B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466</w:t>
            </w:r>
          </w:p>
        </w:tc>
        <w:tc>
          <w:tcPr>
            <w:tcW w:w="1300" w:type="dxa"/>
          </w:tcPr>
          <w:p w14:paraId="3AF2B12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57.7%</w:t>
            </w:r>
          </w:p>
        </w:tc>
      </w:tr>
      <w:tr w:rsidR="00DD06A9" w:rsidRPr="006A2B56" w14:paraId="19F74067" w14:textId="77777777" w:rsidTr="00BD21FE">
        <w:trPr>
          <w:cantSplit/>
        </w:trPr>
        <w:tc>
          <w:tcPr>
            <w:tcW w:w="4400" w:type="dxa"/>
            <w:vMerge w:val="restart"/>
          </w:tcPr>
          <w:p w14:paraId="41AABA4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Q25a. Are any of your children dependent on you? (participants with children); Valid n=465 of 466 eligible; missing among eligible n=1; not applicable n=341; parent response missing n=2</w:t>
            </w:r>
          </w:p>
        </w:tc>
        <w:tc>
          <w:tcPr>
            <w:tcW w:w="3294" w:type="dxa"/>
          </w:tcPr>
          <w:p w14:paraId="4DB8BF4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No</w:t>
            </w:r>
          </w:p>
        </w:tc>
        <w:tc>
          <w:tcPr>
            <w:tcW w:w="1000" w:type="dxa"/>
          </w:tcPr>
          <w:p w14:paraId="43901629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174</w:t>
            </w:r>
          </w:p>
        </w:tc>
        <w:tc>
          <w:tcPr>
            <w:tcW w:w="1300" w:type="dxa"/>
          </w:tcPr>
          <w:p w14:paraId="09AF0248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37.4%</w:t>
            </w:r>
          </w:p>
        </w:tc>
      </w:tr>
      <w:tr w:rsidR="00DD06A9" w:rsidRPr="006A2B56" w14:paraId="7CEE0208" w14:textId="77777777" w:rsidTr="00BD21FE">
        <w:trPr>
          <w:cantSplit/>
        </w:trPr>
        <w:tc>
          <w:tcPr>
            <w:tcW w:w="4400" w:type="dxa"/>
            <w:vMerge/>
          </w:tcPr>
          <w:p w14:paraId="3D6E6465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F0E3A4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Yes</w:t>
            </w:r>
          </w:p>
        </w:tc>
        <w:tc>
          <w:tcPr>
            <w:tcW w:w="1000" w:type="dxa"/>
          </w:tcPr>
          <w:p w14:paraId="6FDE897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291</w:t>
            </w:r>
          </w:p>
        </w:tc>
        <w:tc>
          <w:tcPr>
            <w:tcW w:w="1300" w:type="dxa"/>
          </w:tcPr>
          <w:p w14:paraId="474D562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62.6%</w:t>
            </w:r>
          </w:p>
        </w:tc>
      </w:tr>
      <w:tr w:rsidR="00DD06A9" w:rsidRPr="006A2B56" w14:paraId="6D7F9013" w14:textId="77777777" w:rsidTr="00BD21FE">
        <w:trPr>
          <w:cantSplit/>
        </w:trPr>
        <w:tc>
          <w:tcPr>
            <w:tcW w:w="4400" w:type="dxa"/>
            <w:vMerge w:val="restart"/>
          </w:tcPr>
          <w:p w14:paraId="51D0E923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Q26. Do you have any pets?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568CC3B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No</w:t>
            </w:r>
          </w:p>
        </w:tc>
        <w:tc>
          <w:tcPr>
            <w:tcW w:w="1000" w:type="dxa"/>
          </w:tcPr>
          <w:p w14:paraId="713C77A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372</w:t>
            </w:r>
          </w:p>
        </w:tc>
        <w:tc>
          <w:tcPr>
            <w:tcW w:w="1300" w:type="dxa"/>
          </w:tcPr>
          <w:p w14:paraId="37C7226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46.0%</w:t>
            </w:r>
          </w:p>
        </w:tc>
      </w:tr>
      <w:tr w:rsidR="00DD06A9" w:rsidRPr="006A2B56" w14:paraId="4B03A90F" w14:textId="77777777" w:rsidTr="00BD21FE">
        <w:trPr>
          <w:cantSplit/>
        </w:trPr>
        <w:tc>
          <w:tcPr>
            <w:tcW w:w="4400" w:type="dxa"/>
            <w:vMerge/>
          </w:tcPr>
          <w:p w14:paraId="51C70DC1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5C6791A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Yes</w:t>
            </w:r>
          </w:p>
        </w:tc>
        <w:tc>
          <w:tcPr>
            <w:tcW w:w="1000" w:type="dxa"/>
          </w:tcPr>
          <w:p w14:paraId="0C4CC7F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437</w:t>
            </w:r>
          </w:p>
        </w:tc>
        <w:tc>
          <w:tcPr>
            <w:tcW w:w="1300" w:type="dxa"/>
          </w:tcPr>
          <w:p w14:paraId="78A0C71D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54.0%</w:t>
            </w:r>
          </w:p>
        </w:tc>
      </w:tr>
      <w:tr w:rsidR="00DD06A9" w:rsidRPr="006A2B56" w14:paraId="57CBE555" w14:textId="77777777" w:rsidTr="00BD21FE">
        <w:trPr>
          <w:cantSplit/>
        </w:trPr>
        <w:tc>
          <w:tcPr>
            <w:tcW w:w="4400" w:type="dxa"/>
            <w:vMerge w:val="restart"/>
          </w:tcPr>
          <w:p w14:paraId="66797226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Q27. Do you have a physical or mental health condition lasting 12 months or more?</w:t>
            </w:r>
            <w:r w:rsidRPr="006A2B56">
              <w:rPr>
                <w:rFonts w:cs="Arial"/>
                <w:sz w:val="16"/>
                <w:szCs w:val="16"/>
              </w:rPr>
              <w:br/>
              <w:t>Valid n=809; missing n=0</w:t>
            </w:r>
          </w:p>
        </w:tc>
        <w:tc>
          <w:tcPr>
            <w:tcW w:w="3294" w:type="dxa"/>
          </w:tcPr>
          <w:p w14:paraId="5C1D038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No</w:t>
            </w:r>
          </w:p>
        </w:tc>
        <w:tc>
          <w:tcPr>
            <w:tcW w:w="1000" w:type="dxa"/>
          </w:tcPr>
          <w:p w14:paraId="601C54B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477</w:t>
            </w:r>
          </w:p>
        </w:tc>
        <w:tc>
          <w:tcPr>
            <w:tcW w:w="1300" w:type="dxa"/>
          </w:tcPr>
          <w:p w14:paraId="39E9C23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59.0%</w:t>
            </w:r>
          </w:p>
        </w:tc>
      </w:tr>
      <w:tr w:rsidR="00DD06A9" w:rsidRPr="006A2B56" w14:paraId="480389CB" w14:textId="77777777" w:rsidTr="00BD21FE">
        <w:trPr>
          <w:cantSplit/>
        </w:trPr>
        <w:tc>
          <w:tcPr>
            <w:tcW w:w="4400" w:type="dxa"/>
            <w:vMerge/>
          </w:tcPr>
          <w:p w14:paraId="4429E0AB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159CE47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Yes</w:t>
            </w:r>
          </w:p>
        </w:tc>
        <w:tc>
          <w:tcPr>
            <w:tcW w:w="1000" w:type="dxa"/>
          </w:tcPr>
          <w:p w14:paraId="3EF4F1E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305</w:t>
            </w:r>
          </w:p>
        </w:tc>
        <w:tc>
          <w:tcPr>
            <w:tcW w:w="1300" w:type="dxa"/>
          </w:tcPr>
          <w:p w14:paraId="55F235B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37.7%</w:t>
            </w:r>
          </w:p>
        </w:tc>
      </w:tr>
      <w:tr w:rsidR="00DD06A9" w:rsidRPr="006A2B56" w14:paraId="40EB13D5" w14:textId="77777777" w:rsidTr="00BD21FE">
        <w:trPr>
          <w:cantSplit/>
        </w:trPr>
        <w:tc>
          <w:tcPr>
            <w:tcW w:w="4400" w:type="dxa"/>
            <w:vMerge/>
          </w:tcPr>
          <w:p w14:paraId="4ACA0231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42C2FCA6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Prefer not to say</w:t>
            </w:r>
          </w:p>
        </w:tc>
        <w:tc>
          <w:tcPr>
            <w:tcW w:w="1000" w:type="dxa"/>
          </w:tcPr>
          <w:p w14:paraId="4D6346E4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1300" w:type="dxa"/>
          </w:tcPr>
          <w:p w14:paraId="74A389D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3.3%</w:t>
            </w:r>
          </w:p>
        </w:tc>
      </w:tr>
      <w:tr w:rsidR="00DD06A9" w:rsidRPr="006A2B56" w14:paraId="4A77F20A" w14:textId="77777777" w:rsidTr="00BD21FE">
        <w:trPr>
          <w:cantSplit/>
        </w:trPr>
        <w:tc>
          <w:tcPr>
            <w:tcW w:w="4400" w:type="dxa"/>
            <w:vMerge w:val="restart"/>
          </w:tcPr>
          <w:p w14:paraId="1564A46E" w14:textId="77777777" w:rsidR="00DD06A9" w:rsidRPr="006A2B56" w:rsidRDefault="00DD06A9" w:rsidP="00BD21FE">
            <w:pPr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Q27a. Do your conditions reduce your ability to carry out day-to-day activities? (participants with a condition)</w:t>
            </w:r>
            <w:r>
              <w:rPr>
                <w:rFonts w:cs="Arial"/>
                <w:sz w:val="16"/>
                <w:szCs w:val="16"/>
              </w:rPr>
              <w:br/>
              <w:t>Valid n=305 of 305 eligible; missing among eligible n=0; not applicable n=504</w:t>
            </w:r>
          </w:p>
        </w:tc>
        <w:tc>
          <w:tcPr>
            <w:tcW w:w="3294" w:type="dxa"/>
          </w:tcPr>
          <w:p w14:paraId="5104BF7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No</w:t>
            </w:r>
          </w:p>
        </w:tc>
        <w:tc>
          <w:tcPr>
            <w:tcW w:w="1000" w:type="dxa"/>
          </w:tcPr>
          <w:p w14:paraId="3E32183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161</w:t>
            </w:r>
          </w:p>
        </w:tc>
        <w:tc>
          <w:tcPr>
            <w:tcW w:w="1300" w:type="dxa"/>
          </w:tcPr>
          <w:p w14:paraId="22D7C39C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52.8%</w:t>
            </w:r>
          </w:p>
        </w:tc>
      </w:tr>
      <w:tr w:rsidR="00DD06A9" w:rsidRPr="006A2B56" w14:paraId="4BEB0478" w14:textId="77777777" w:rsidTr="00BD21FE">
        <w:trPr>
          <w:cantSplit/>
        </w:trPr>
        <w:tc>
          <w:tcPr>
            <w:tcW w:w="4400" w:type="dxa"/>
            <w:vMerge/>
          </w:tcPr>
          <w:p w14:paraId="768D5693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73F49A7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Prefer not to say</w:t>
            </w:r>
          </w:p>
        </w:tc>
        <w:tc>
          <w:tcPr>
            <w:tcW w:w="1000" w:type="dxa"/>
          </w:tcPr>
          <w:p w14:paraId="41F9561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1300" w:type="dxa"/>
          </w:tcPr>
          <w:p w14:paraId="1567D88B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5.2%</w:t>
            </w:r>
          </w:p>
        </w:tc>
      </w:tr>
      <w:tr w:rsidR="00DD06A9" w:rsidRPr="006A2B56" w14:paraId="661B78E9" w14:textId="77777777" w:rsidTr="00BD21FE">
        <w:trPr>
          <w:cantSplit/>
        </w:trPr>
        <w:tc>
          <w:tcPr>
            <w:tcW w:w="4400" w:type="dxa"/>
            <w:vMerge/>
          </w:tcPr>
          <w:p w14:paraId="12173D5F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294" w:type="dxa"/>
          </w:tcPr>
          <w:p w14:paraId="209A2DD2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Yes</w:t>
            </w:r>
          </w:p>
        </w:tc>
        <w:tc>
          <w:tcPr>
            <w:tcW w:w="1000" w:type="dxa"/>
          </w:tcPr>
          <w:p w14:paraId="55DC8FA1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128</w:t>
            </w:r>
          </w:p>
        </w:tc>
        <w:tc>
          <w:tcPr>
            <w:tcW w:w="1300" w:type="dxa"/>
          </w:tcPr>
          <w:p w14:paraId="097EF220" w14:textId="77777777" w:rsidR="00DD06A9" w:rsidRPr="006A2B56" w:rsidRDefault="00DD06A9" w:rsidP="00BD21FE">
            <w:pPr>
              <w:spacing w:after="0" w:line="240" w:lineRule="auto"/>
              <w:contextualSpacing/>
              <w:jc w:val="both"/>
              <w:rPr>
                <w:rFonts w:cs="Arial"/>
                <w:sz w:val="16"/>
                <w:szCs w:val="16"/>
              </w:rPr>
            </w:pPr>
            <w:r w:rsidRPr="006A2B56">
              <w:rPr>
                <w:rFonts w:cs="Arial"/>
                <w:sz w:val="16"/>
                <w:szCs w:val="16"/>
              </w:rPr>
              <w:t>42.0%</w:t>
            </w:r>
          </w:p>
        </w:tc>
      </w:tr>
    </w:tbl>
    <w:p w14:paraId="25511C19" w14:textId="77777777" w:rsidR="00DD06A9" w:rsidRDefault="00DD06A9">
      <w:pPr>
        <w:rPr>
          <w:rFonts w:cs="Arial"/>
          <w:color w:val="000000" w:themeColor="text1"/>
        </w:rPr>
      </w:pPr>
    </w:p>
    <w:p w14:paraId="75CF89AF" w14:textId="77777777" w:rsidR="00DD06A9" w:rsidRDefault="00DD06A9">
      <w:pPr>
        <w:rPr>
          <w:rFonts w:cs="Arial"/>
          <w:color w:val="000000" w:themeColor="text1"/>
        </w:rPr>
      </w:pPr>
    </w:p>
    <w:p w14:paraId="4783F563" w14:textId="77777777" w:rsidR="00694571" w:rsidRDefault="00694571">
      <w:pPr>
        <w:spacing w:after="200" w:line="276" w:lineRule="auto"/>
        <w:rPr>
          <w:rFonts w:eastAsiaTheme="majorEastAsia" w:cs="Arial"/>
          <w:b/>
          <w:bCs/>
          <w:color w:val="000000" w:themeColor="text1"/>
          <w:sz w:val="26"/>
          <w:szCs w:val="28"/>
        </w:rPr>
      </w:pPr>
      <w:r>
        <w:rPr>
          <w:rFonts w:cs="Arial"/>
          <w:color w:val="000000" w:themeColor="text1"/>
        </w:rPr>
        <w:br w:type="page"/>
      </w:r>
    </w:p>
    <w:p w14:paraId="549E3BFE" w14:textId="0C3E1F5B" w:rsidR="001E61D8" w:rsidRPr="002470DD" w:rsidRDefault="00E5579F">
      <w:pPr>
        <w:pStyle w:val="Heading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Supplementary analytical methods</w:t>
      </w:r>
    </w:p>
    <w:p w14:paraId="557066AC" w14:textId="09A5B6EF" w:rsidR="001E61D8" w:rsidRPr="002470DD" w:rsidRDefault="00E5579F">
      <w:pPr>
        <w:rPr>
          <w:rFonts w:cs="Arial"/>
          <w:color w:val="000000" w:themeColor="text1"/>
        </w:rPr>
      </w:pPr>
      <w:r w:rsidRPr="002470DD">
        <w:rPr>
          <w:rFonts w:cs="Arial"/>
          <w:b/>
          <w:color w:val="000000" w:themeColor="text1"/>
        </w:rPr>
        <w:t xml:space="preserve">Missing data: </w:t>
      </w:r>
      <w:r>
        <w:rPr>
          <w:rFonts w:cs="Arial"/>
          <w:color w:val="000000" w:themeColor="text1"/>
        </w:rPr>
        <w:t>Analyses used complete cases for the variables included in each model. The primary model retained 809 of the 831 respondents with night-shift frequency and complete UCLA-3 data; 22 (2.6%) were excluded for missing covariates. Variable-specific denominators are given in Table S1, and item-level response counts in the primary analytical sample are given in Table S4.</w:t>
      </w:r>
    </w:p>
    <w:p w14:paraId="541FC7CC" w14:textId="77777777" w:rsidR="001E61D8" w:rsidRPr="002470DD" w:rsidRDefault="00E5579F">
      <w:pPr>
        <w:rPr>
          <w:rFonts w:cs="Arial"/>
          <w:color w:val="000000" w:themeColor="text1"/>
        </w:rPr>
      </w:pPr>
      <w:r w:rsidRPr="002470DD">
        <w:rPr>
          <w:rFonts w:cs="Arial"/>
          <w:b/>
          <w:color w:val="000000" w:themeColor="text1"/>
        </w:rPr>
        <w:t xml:space="preserve">Primary model: </w:t>
      </w:r>
      <w:r w:rsidRPr="002470DD">
        <w:rPr>
          <w:rFonts w:cs="Arial"/>
          <w:color w:val="000000" w:themeColor="text1"/>
        </w:rPr>
        <w:t>Multivariable linear regression with HC3 heteroskedasticity-robust standard errors; fully adjusted model included age, gender, study site, survey month, occupational group, department, NHS tenure, weekly working hours, overtime and employment status.</w:t>
      </w:r>
      <w:r>
        <w:rPr>
          <w:rFonts w:cs="Arial"/>
          <w:color w:val="000000" w:themeColor="text1"/>
        </w:rPr>
        <w:t xml:space="preserve"> Analyses were conducted in StataNow 19.5 MP.</w:t>
      </w:r>
    </w:p>
    <w:p w14:paraId="6240CBDA" w14:textId="6544114A" w:rsidR="001E61D8" w:rsidRPr="002470DD" w:rsidRDefault="00E5579F">
      <w:pPr>
        <w:rPr>
          <w:rFonts w:cs="Arial"/>
          <w:color w:val="000000" w:themeColor="text1"/>
        </w:rPr>
      </w:pPr>
      <w:r w:rsidRPr="002470DD">
        <w:rPr>
          <w:rFonts w:cs="Arial"/>
          <w:b/>
          <w:color w:val="000000" w:themeColor="text1"/>
        </w:rPr>
        <w:t xml:space="preserve">Secondary analyses: </w:t>
      </w:r>
      <w:r w:rsidRPr="002470DD">
        <w:rPr>
          <w:rFonts w:cs="Arial"/>
          <w:color w:val="000000" w:themeColor="text1"/>
        </w:rPr>
        <w:t>Ordered logistic regression was used for the direct five-category loneliness item and for an ordinal specification of UCLA-3.</w:t>
      </w:r>
      <w:r>
        <w:rPr>
          <w:rFonts w:cs="Arial"/>
          <w:color w:val="000000" w:themeColor="text1"/>
        </w:rPr>
        <w:t xml:space="preserve"> Approximate global proportional-odds tests gave χ</w:t>
      </w:r>
      <w:proofErr w:type="gramStart"/>
      <w:r>
        <w:rPr>
          <w:rFonts w:cs="Arial"/>
          <w:color w:val="000000" w:themeColor="text1"/>
        </w:rPr>
        <w:t>²(90)=</w:t>
      </w:r>
      <w:proofErr w:type="gramEnd"/>
      <w:r>
        <w:rPr>
          <w:rFonts w:cs="Arial"/>
          <w:color w:val="000000" w:themeColor="text1"/>
        </w:rPr>
        <w:t>92.46 (P=0.409) for the direct item and χ</w:t>
      </w:r>
      <w:proofErr w:type="gramStart"/>
      <w:r>
        <w:rPr>
          <w:rFonts w:cs="Arial"/>
          <w:color w:val="000000" w:themeColor="text1"/>
        </w:rPr>
        <w:t>²(149)=</w:t>
      </w:r>
      <w:proofErr w:type="gramEnd"/>
      <w:r>
        <w:rPr>
          <w:rFonts w:cs="Arial"/>
          <w:color w:val="000000" w:themeColor="text1"/>
        </w:rPr>
        <w:t xml:space="preserve">185.64 (P=0.022) for ordinal UCLA-3; the latter common odds ratio is therefore interpreted cautiously. In the fully adjusted categorical-exposure sensitivity analysis, compared with 0 nights, adjusted UCLA-3 mean differences were 0.731 for 1–2 nights (95% CI 0.118 to 1.344; P=0.019), 0.324 for 3–5 nights (95% CI −0.184 to 0.832; P=0.211) and 0.689 for ≥6 nights (95% CI 0.199 to 1.179; P=0.006); joint Wald </w:t>
      </w:r>
      <w:proofErr w:type="gramStart"/>
      <w:r>
        <w:rPr>
          <w:rFonts w:cs="Arial"/>
          <w:color w:val="000000" w:themeColor="text1"/>
        </w:rPr>
        <w:t>F(3,776)=</w:t>
      </w:r>
      <w:proofErr w:type="gramEnd"/>
      <w:r>
        <w:rPr>
          <w:rFonts w:cs="Arial"/>
          <w:color w:val="000000" w:themeColor="text1"/>
        </w:rPr>
        <w:t>3.51, P=0.015.</w:t>
      </w:r>
    </w:p>
    <w:p w14:paraId="6AD955DD" w14:textId="577AE2C0" w:rsidR="001E61D8" w:rsidRPr="002470DD" w:rsidRDefault="00E5579F">
      <w:pPr>
        <w:rPr>
          <w:rFonts w:cs="Arial"/>
          <w:color w:val="000000" w:themeColor="text1"/>
        </w:rPr>
      </w:pPr>
      <w:r w:rsidRPr="002470DD">
        <w:rPr>
          <w:rFonts w:cs="Arial"/>
          <w:b/>
          <w:color w:val="000000" w:themeColor="text1"/>
        </w:rPr>
        <w:t xml:space="preserve">Exploratory pathway analyses: </w:t>
      </w:r>
      <w:r>
        <w:rPr>
          <w:rFonts w:cs="Arial"/>
          <w:color w:val="000000" w:themeColor="text1"/>
        </w:rPr>
        <w:t>Candidate variables were assessed separately using adjusted a and b paths and coefficient products with percentile bootstrap confidence intervals. The reported valid replications were 1,999 for social-interaction frequency and work-life balance, and 2,000 for social fulfilment and emotional exhaustion. Intervals were not adjusted for multiple comparisons. Attenuation used the corresponding pathway-specific complete-case model without the pathway variable as the reference; percentages from separate models are not additive. These cross-sectional decompositions are not causal mediation estimates.</w:t>
      </w:r>
    </w:p>
    <w:sectPr w:rsidR="001E61D8" w:rsidRPr="002470DD" w:rsidSect="00034616">
      <w:footerReference w:type="even" r:id="rId9"/>
      <w:footerReference w:type="default" r:id="rId10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EA070A" w14:textId="77777777" w:rsidR="00A92F7B" w:rsidRDefault="00A92F7B" w:rsidP="00694571">
      <w:pPr>
        <w:spacing w:after="0" w:line="240" w:lineRule="auto"/>
      </w:pPr>
      <w:r>
        <w:separator/>
      </w:r>
    </w:p>
  </w:endnote>
  <w:endnote w:type="continuationSeparator" w:id="0">
    <w:p w14:paraId="1A6E5897" w14:textId="77777777" w:rsidR="00A92F7B" w:rsidRDefault="00A92F7B" w:rsidP="00694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56999423"/>
      <w:docPartObj>
        <w:docPartGallery w:val="Page Numbers (Bottom of Page)"/>
        <w:docPartUnique/>
      </w:docPartObj>
    </w:sdtPr>
    <w:sdtContent>
      <w:p w14:paraId="562BCF78" w14:textId="7C4C634B" w:rsidR="00694571" w:rsidRDefault="00694571" w:rsidP="00F163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9546823" w14:textId="77777777" w:rsidR="00694571" w:rsidRDefault="00694571" w:rsidP="0069457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00285516"/>
      <w:docPartObj>
        <w:docPartGallery w:val="Page Numbers (Bottom of Page)"/>
        <w:docPartUnique/>
      </w:docPartObj>
    </w:sdtPr>
    <w:sdtContent>
      <w:p w14:paraId="20DF6897" w14:textId="7241C3FD" w:rsidR="00694571" w:rsidRDefault="00694571" w:rsidP="00F163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6FDA32E5" w14:textId="77777777" w:rsidR="00694571" w:rsidRDefault="00694571" w:rsidP="00694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A17438" w14:textId="77777777" w:rsidR="00A92F7B" w:rsidRDefault="00A92F7B" w:rsidP="00694571">
      <w:pPr>
        <w:spacing w:after="0" w:line="240" w:lineRule="auto"/>
      </w:pPr>
      <w:r>
        <w:separator/>
      </w:r>
    </w:p>
  </w:footnote>
  <w:footnote w:type="continuationSeparator" w:id="0">
    <w:p w14:paraId="61E03150" w14:textId="77777777" w:rsidR="00A92F7B" w:rsidRDefault="00A92F7B" w:rsidP="00694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2206372">
    <w:abstractNumId w:val="8"/>
  </w:num>
  <w:num w:numId="2" w16cid:durableId="1269391645">
    <w:abstractNumId w:val="6"/>
  </w:num>
  <w:num w:numId="3" w16cid:durableId="301662746">
    <w:abstractNumId w:val="5"/>
  </w:num>
  <w:num w:numId="4" w16cid:durableId="1950819861">
    <w:abstractNumId w:val="4"/>
  </w:num>
  <w:num w:numId="5" w16cid:durableId="563106158">
    <w:abstractNumId w:val="7"/>
  </w:num>
  <w:num w:numId="6" w16cid:durableId="1379160620">
    <w:abstractNumId w:val="3"/>
  </w:num>
  <w:num w:numId="7" w16cid:durableId="1074662210">
    <w:abstractNumId w:val="2"/>
  </w:num>
  <w:num w:numId="8" w16cid:durableId="1439637285">
    <w:abstractNumId w:val="1"/>
  </w:num>
  <w:num w:numId="9" w16cid:durableId="8389581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DC8"/>
    <w:rsid w:val="00034616"/>
    <w:rsid w:val="0006063C"/>
    <w:rsid w:val="0015074B"/>
    <w:rsid w:val="00153017"/>
    <w:rsid w:val="001E61D8"/>
    <w:rsid w:val="00226828"/>
    <w:rsid w:val="002470DD"/>
    <w:rsid w:val="0029639D"/>
    <w:rsid w:val="00326F90"/>
    <w:rsid w:val="00566A21"/>
    <w:rsid w:val="00694571"/>
    <w:rsid w:val="00A604B6"/>
    <w:rsid w:val="00A92F7B"/>
    <w:rsid w:val="00AA1D8D"/>
    <w:rsid w:val="00AB2527"/>
    <w:rsid w:val="00B47730"/>
    <w:rsid w:val="00BC2F81"/>
    <w:rsid w:val="00C323F2"/>
    <w:rsid w:val="00CB0664"/>
    <w:rsid w:val="00DD06A9"/>
    <w:rsid w:val="00DF541C"/>
    <w:rsid w:val="00E557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87DDF14-DC98-484A-B5EB-1EDDF0F1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F541C"/>
    <w:pPr>
      <w:spacing w:after="0" w:line="240" w:lineRule="auto"/>
    </w:pPr>
    <w:rPr>
      <w:rFonts w:ascii="Arial" w:eastAsia="Arial" w:hAnsi="Arial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694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2055</Words>
  <Characters>11718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EL-OSTA, Austen (IMPERIAL COLLEGE HEALTHCARE NHS TRUST)</cp:lastModifiedBy>
  <cp:revision>8</cp:revision>
  <dcterms:created xsi:type="dcterms:W3CDTF">2013-12-23T23:15:00Z</dcterms:created>
  <dcterms:modified xsi:type="dcterms:W3CDTF">2026-09-15T14:33:00Z</dcterms:modified>
  <cp:category/>
</cp:coreProperties>
</file>