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606A9" w14:textId="7297DDAF" w:rsidR="00770EC8" w:rsidRPr="0038211A" w:rsidRDefault="00770EC8" w:rsidP="00770EC8">
      <w:pPr>
        <w:rPr>
          <w:rFonts w:ascii="Times New Roman" w:hAnsi="Times New Roman" w:cs="Times New Roman"/>
          <w:szCs w:val="24"/>
        </w:rPr>
      </w:pPr>
      <w:r w:rsidRPr="0038211A">
        <w:rPr>
          <w:rFonts w:ascii="Times New Roman" w:hAnsi="Times New Roman" w:cs="Times New Roman"/>
          <w:b/>
          <w:bCs/>
          <w:szCs w:val="24"/>
        </w:rPr>
        <w:t xml:space="preserve">Table </w:t>
      </w:r>
      <w:r w:rsidRPr="0038211A">
        <w:rPr>
          <w:rFonts w:ascii="Times New Roman" w:hAnsi="Times New Roman" w:cs="Times New Roman"/>
          <w:b/>
          <w:bCs/>
          <w:szCs w:val="24"/>
          <w:cs/>
        </w:rPr>
        <w:t>1.</w:t>
      </w:r>
      <w:r w:rsidRPr="0038211A">
        <w:rPr>
          <w:rFonts w:ascii="Times New Roman" w:hAnsi="Times New Roman" w:cs="Times New Roman"/>
          <w:szCs w:val="24"/>
          <w:cs/>
        </w:rPr>
        <w:t xml:space="preserve"> </w:t>
      </w:r>
      <w:r w:rsidRPr="0038211A">
        <w:rPr>
          <w:rFonts w:ascii="Times New Roman" w:hAnsi="Times New Roman" w:cs="Times New Roman"/>
          <w:szCs w:val="24"/>
        </w:rPr>
        <w:t xml:space="preserve">Exploring the biological functions of </w:t>
      </w:r>
      <w:r w:rsidRPr="0038211A">
        <w:rPr>
          <w:rFonts w:ascii="Times New Roman" w:hAnsi="Times New Roman" w:cs="Times New Roman"/>
          <w:szCs w:val="24"/>
          <w:cs/>
        </w:rPr>
        <w:t xml:space="preserve">12 </w:t>
      </w:r>
      <w:r w:rsidRPr="0038211A">
        <w:rPr>
          <w:rFonts w:ascii="Times New Roman" w:hAnsi="Times New Roman" w:cs="Times New Roman"/>
          <w:szCs w:val="24"/>
        </w:rPr>
        <w:t xml:space="preserve">up-regulated and </w:t>
      </w:r>
      <w:r w:rsidRPr="0038211A">
        <w:rPr>
          <w:rFonts w:ascii="Times New Roman" w:hAnsi="Times New Roman" w:cs="Times New Roman"/>
          <w:szCs w:val="24"/>
          <w:cs/>
        </w:rPr>
        <w:t xml:space="preserve">9 </w:t>
      </w:r>
      <w:r w:rsidRPr="0038211A">
        <w:rPr>
          <w:rFonts w:ascii="Times New Roman" w:hAnsi="Times New Roman" w:cs="Times New Roman"/>
          <w:szCs w:val="24"/>
        </w:rPr>
        <w:t>down-regulated candidate genes identified through panther analysis.</w:t>
      </w:r>
    </w:p>
    <w:p w14:paraId="41086C53" w14:textId="78A09DD6" w:rsidR="00770EC8" w:rsidRPr="0038211A" w:rsidRDefault="00770EC8" w:rsidP="00770EC8">
      <w:pPr>
        <w:rPr>
          <w:rFonts w:ascii="Times New Roman" w:hAnsi="Times New Roman" w:cs="Times New Roman"/>
          <w:szCs w:val="24"/>
        </w:rPr>
      </w:pPr>
      <w:r w:rsidRPr="0038211A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190BD666" wp14:editId="48E29E0A">
            <wp:extent cx="5936615" cy="4872355"/>
            <wp:effectExtent l="0" t="0" r="6985" b="0"/>
            <wp:docPr id="1054345959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87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4CE26" w14:textId="77777777" w:rsidR="00770EC8" w:rsidRPr="0038211A" w:rsidRDefault="00770EC8" w:rsidP="00770EC8">
      <w:pPr>
        <w:rPr>
          <w:rFonts w:ascii="Times New Roman" w:hAnsi="Times New Roman" w:cs="Times New Roman"/>
          <w:szCs w:val="24"/>
        </w:rPr>
      </w:pPr>
    </w:p>
    <w:p w14:paraId="79D899E2" w14:textId="77777777" w:rsidR="00770EC8" w:rsidRPr="0038211A" w:rsidRDefault="00770EC8" w:rsidP="00770EC8">
      <w:pPr>
        <w:rPr>
          <w:rFonts w:ascii="Times New Roman" w:hAnsi="Times New Roman" w:cs="Times New Roman"/>
          <w:szCs w:val="24"/>
        </w:rPr>
      </w:pPr>
    </w:p>
    <w:p w14:paraId="2A9CAE92" w14:textId="77777777" w:rsidR="00770EC8" w:rsidRPr="0038211A" w:rsidRDefault="00770EC8" w:rsidP="00770EC8">
      <w:pPr>
        <w:rPr>
          <w:rFonts w:ascii="Times New Roman" w:hAnsi="Times New Roman" w:cs="Times New Roman"/>
          <w:szCs w:val="24"/>
        </w:rPr>
      </w:pPr>
    </w:p>
    <w:p w14:paraId="0FA0F368" w14:textId="77777777" w:rsidR="00770EC8" w:rsidRPr="0038211A" w:rsidRDefault="00770EC8" w:rsidP="00770EC8">
      <w:pPr>
        <w:rPr>
          <w:rFonts w:ascii="Times New Roman" w:hAnsi="Times New Roman" w:cs="Times New Roman"/>
          <w:szCs w:val="24"/>
        </w:rPr>
      </w:pPr>
    </w:p>
    <w:p w14:paraId="104EBF3E" w14:textId="77777777" w:rsidR="00770EC8" w:rsidRPr="0038211A" w:rsidRDefault="00770EC8" w:rsidP="00770EC8">
      <w:pPr>
        <w:rPr>
          <w:rFonts w:ascii="Times New Roman" w:hAnsi="Times New Roman" w:cs="Times New Roman"/>
          <w:szCs w:val="24"/>
        </w:rPr>
      </w:pPr>
    </w:p>
    <w:p w14:paraId="2810A91D" w14:textId="77777777" w:rsidR="00770EC8" w:rsidRPr="0038211A" w:rsidRDefault="00770EC8" w:rsidP="00770EC8">
      <w:pPr>
        <w:rPr>
          <w:rFonts w:ascii="Times New Roman" w:hAnsi="Times New Roman" w:cs="Times New Roman"/>
          <w:szCs w:val="24"/>
        </w:rPr>
      </w:pPr>
    </w:p>
    <w:p w14:paraId="52FF9951" w14:textId="77777777" w:rsidR="00770EC8" w:rsidRPr="0038211A" w:rsidRDefault="00770EC8" w:rsidP="00770EC8">
      <w:pPr>
        <w:rPr>
          <w:rFonts w:ascii="Times New Roman" w:hAnsi="Times New Roman" w:cs="Times New Roman"/>
          <w:szCs w:val="24"/>
        </w:rPr>
      </w:pPr>
    </w:p>
    <w:p w14:paraId="324DFEFC" w14:textId="77777777" w:rsidR="00770EC8" w:rsidRPr="0038211A" w:rsidRDefault="00770EC8" w:rsidP="00770EC8">
      <w:pPr>
        <w:rPr>
          <w:rFonts w:ascii="Times New Roman" w:hAnsi="Times New Roman" w:cs="Times New Roman"/>
          <w:szCs w:val="24"/>
        </w:rPr>
      </w:pPr>
    </w:p>
    <w:p w14:paraId="3E32E9FD" w14:textId="77777777" w:rsidR="00770EC8" w:rsidRPr="0038211A" w:rsidRDefault="00770EC8" w:rsidP="00770EC8">
      <w:pPr>
        <w:rPr>
          <w:rFonts w:ascii="Times New Roman" w:hAnsi="Times New Roman" w:cs="Times New Roman"/>
          <w:szCs w:val="24"/>
        </w:rPr>
      </w:pPr>
    </w:p>
    <w:sectPr w:rsidR="00770EC8" w:rsidRPr="00382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EC8"/>
    <w:rsid w:val="00187183"/>
    <w:rsid w:val="002F65CD"/>
    <w:rsid w:val="0038211A"/>
    <w:rsid w:val="003C6DE0"/>
    <w:rsid w:val="0053073D"/>
    <w:rsid w:val="005668D6"/>
    <w:rsid w:val="006D0839"/>
    <w:rsid w:val="00770EC8"/>
    <w:rsid w:val="007B1F44"/>
    <w:rsid w:val="007C418E"/>
    <w:rsid w:val="008A7854"/>
    <w:rsid w:val="008B6F73"/>
    <w:rsid w:val="00A94900"/>
    <w:rsid w:val="00D83A85"/>
    <w:rsid w:val="00F3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058F2"/>
  <w15:chartTrackingRefBased/>
  <w15:docId w15:val="{ADC894BB-C377-4843-903E-F4A628CD6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0E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E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E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E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E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E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E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E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E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EC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EC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EC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E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E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E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E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E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E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0E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70EC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E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70EC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70E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0E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0E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0E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E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E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0E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Ratakorn Srisuttee</dc:creator>
  <cp:keywords/>
  <dc:description/>
  <cp:lastModifiedBy>Nakarin Kitkumthorn</cp:lastModifiedBy>
  <cp:revision>2</cp:revision>
  <dcterms:created xsi:type="dcterms:W3CDTF">2026-06-09T06:10:00Z</dcterms:created>
  <dcterms:modified xsi:type="dcterms:W3CDTF">2026-06-09T06:10:00Z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5fe42522-d2b4-4d90-bb17-da8a5c05f600</vt:lpwstr>
  </property>
</Properties>
</file>