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67F" w:rsidRDefault="0041467F">
      <w:r>
        <w:rPr>
          <w:noProof/>
          <w:lang w:eastAsia="uk-UA"/>
        </w:rPr>
        <w:drawing>
          <wp:inline distT="0" distB="0" distL="0" distR="0">
            <wp:extent cx="6120765" cy="5622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1 (4)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62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D45" w:rsidRPr="0041467F" w:rsidRDefault="0041467F" w:rsidP="00123FA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41467F">
        <w:rPr>
          <w:rFonts w:ascii="Times New Roman" w:hAnsi="Times New Roman" w:cs="Times New Roman"/>
          <w:b/>
          <w:sz w:val="28"/>
          <w:szCs w:val="28"/>
          <w:lang w:val="en-US"/>
        </w:rPr>
        <w:t>Fig.</w:t>
      </w:r>
      <w:proofErr w:type="gramEnd"/>
      <w:r w:rsidRPr="004146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23FAC" w:rsidRPr="00100F85">
        <w:rPr>
          <w:rFonts w:ascii="Times New Roman" w:hAnsi="Times New Roman"/>
          <w:sz w:val="28"/>
          <w:szCs w:val="28"/>
          <w:lang w:val="en-US"/>
        </w:rPr>
        <w:t>Combination index (CI) values</w:t>
      </w:r>
      <w:r w:rsidR="00123FAC">
        <w:rPr>
          <w:rFonts w:ascii="Times New Roman" w:hAnsi="Times New Roman"/>
          <w:sz w:val="28"/>
          <w:szCs w:val="28"/>
          <w:lang w:val="en-US"/>
        </w:rPr>
        <w:t xml:space="preserve"> for NPs and NPs</w:t>
      </w:r>
      <w:r w:rsidR="00123FAC" w:rsidRPr="00100F85">
        <w:rPr>
          <w:rFonts w:ascii="Times New Roman" w:hAnsi="Times New Roman"/>
          <w:sz w:val="28"/>
          <w:szCs w:val="28"/>
          <w:lang w:val="en-US"/>
        </w:rPr>
        <w:t xml:space="preserve">-based </w:t>
      </w:r>
      <w:proofErr w:type="spellStart"/>
      <w:r w:rsidR="00123FAC" w:rsidRPr="00100F85">
        <w:rPr>
          <w:rFonts w:ascii="Times New Roman" w:hAnsi="Times New Roman"/>
          <w:sz w:val="28"/>
          <w:szCs w:val="28"/>
          <w:lang w:val="en-US"/>
        </w:rPr>
        <w:t>supramolecular</w:t>
      </w:r>
      <w:proofErr w:type="spellEnd"/>
      <w:r w:rsidR="00123FAC" w:rsidRPr="00100F85">
        <w:rPr>
          <w:rFonts w:ascii="Times New Roman" w:hAnsi="Times New Roman"/>
          <w:sz w:val="28"/>
          <w:szCs w:val="28"/>
          <w:lang w:val="en-US"/>
        </w:rPr>
        <w:t xml:space="preserve"> complexes</w:t>
      </w:r>
      <w:r w:rsidR="00123FAC">
        <w:rPr>
          <w:rFonts w:ascii="Times New Roman" w:hAnsi="Times New Roman"/>
          <w:sz w:val="28"/>
          <w:szCs w:val="28"/>
          <w:lang w:val="en-US"/>
        </w:rPr>
        <w:t xml:space="preserve"> in the presence of AA indicating synergy (</w:t>
      </w:r>
      <w:r w:rsidR="00123FAC" w:rsidRPr="00100F85">
        <w:rPr>
          <w:rFonts w:ascii="Times New Roman" w:hAnsi="Times New Roman"/>
          <w:sz w:val="28"/>
          <w:szCs w:val="28"/>
          <w:lang w:val="en-US"/>
        </w:rPr>
        <w:t>CI</w:t>
      </w:r>
      <w:r w:rsidR="00123FAC">
        <w:rPr>
          <w:rFonts w:ascii="Times New Roman" w:hAnsi="Times New Roman"/>
          <w:sz w:val="28"/>
          <w:szCs w:val="28"/>
          <w:lang w:val="en-US"/>
        </w:rPr>
        <w:t xml:space="preserve"> &lt; 1) or absence of synergy (CI &gt; 1)</w:t>
      </w:r>
      <w:bookmarkStart w:id="0" w:name="_GoBack"/>
      <w:bookmarkEnd w:id="0"/>
      <w:r w:rsidR="00123FAC">
        <w:rPr>
          <w:rFonts w:ascii="Times New Roman" w:hAnsi="Times New Roman"/>
          <w:sz w:val="28"/>
          <w:szCs w:val="28"/>
          <w:lang w:val="en-US"/>
        </w:rPr>
        <w:t xml:space="preserve"> for ROS generation </w:t>
      </w:r>
      <w:r w:rsidR="00123FAC">
        <w:rPr>
          <w:rFonts w:ascii="Times New Roman" w:hAnsi="Times New Roman"/>
          <w:sz w:val="28"/>
          <w:szCs w:val="28"/>
          <w:lang w:val="en-US"/>
        </w:rPr>
        <w:t>by specific compositions</w:t>
      </w:r>
      <w:r w:rsidR="00123FAC">
        <w:rPr>
          <w:rFonts w:ascii="Times New Roman" w:hAnsi="Times New Roman"/>
          <w:sz w:val="28"/>
          <w:szCs w:val="28"/>
          <w:lang w:val="en-US"/>
        </w:rPr>
        <w:t xml:space="preserve"> in L929 and T24T cell lines </w:t>
      </w:r>
    </w:p>
    <w:sectPr w:rsidR="00726D45" w:rsidRPr="004146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7F"/>
    <w:rsid w:val="00123FAC"/>
    <w:rsid w:val="002F43DC"/>
    <w:rsid w:val="0041467F"/>
    <w:rsid w:val="00726D45"/>
    <w:rsid w:val="00745CB6"/>
    <w:rsid w:val="00760ADF"/>
    <w:rsid w:val="0089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6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2026-05-25T12:21:00Z</dcterms:created>
  <dcterms:modified xsi:type="dcterms:W3CDTF">2026-05-25T12:27:00Z</dcterms:modified>
</cp:coreProperties>
</file>