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0F3C" w:rsidRPr="00C00F3C" w:rsidRDefault="00C00F3C" w:rsidP="00C00F3C">
      <w:pPr>
        <w:ind w:firstLineChars="50" w:firstLine="75"/>
        <w:jc w:val="center"/>
        <w:rPr>
          <w:rFonts w:ascii="Times New Roman" w:hAnsi="Times New Roman" w:cs="Times New Roman"/>
          <w:color w:val="FF0000"/>
          <w:sz w:val="15"/>
          <w:szCs w:val="15"/>
        </w:rPr>
      </w:pPr>
      <w:bookmarkStart w:id="0" w:name="_GoBack"/>
      <w:bookmarkEnd w:id="0"/>
      <w:r w:rsidRPr="00C00F3C">
        <w:rPr>
          <w:rFonts w:ascii="Times New Roman" w:hAnsi="Times New Roman" w:cs="Times New Roman"/>
          <w:b/>
          <w:sz w:val="15"/>
          <w:szCs w:val="15"/>
        </w:rPr>
        <w:t>Table S1 A linear gradient procedure for the separation of one carbon metabolites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95"/>
        <w:gridCol w:w="2586"/>
        <w:gridCol w:w="2384"/>
      </w:tblGrid>
      <w:tr w:rsidR="00C00F3C" w:rsidRPr="00C00F3C" w:rsidTr="00C52377">
        <w:trPr>
          <w:trHeight w:val="353"/>
        </w:trPr>
        <w:tc>
          <w:tcPr>
            <w:tcW w:w="216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Time</w:t>
            </w:r>
            <w:r w:rsidRPr="00C00F3C"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（</w:t>
            </w: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min</w:t>
            </w:r>
            <w:r w:rsidRPr="00C00F3C"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）</w:t>
            </w:r>
          </w:p>
        </w:tc>
        <w:tc>
          <w:tcPr>
            <w:tcW w:w="1475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A%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B%</w:t>
            </w:r>
          </w:p>
        </w:tc>
      </w:tr>
      <w:tr w:rsidR="00C00F3C" w:rsidRPr="00C00F3C" w:rsidTr="00C52377">
        <w:trPr>
          <w:trHeight w:val="283"/>
        </w:trPr>
        <w:tc>
          <w:tcPr>
            <w:tcW w:w="216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</w:t>
            </w:r>
          </w:p>
        </w:tc>
        <w:tc>
          <w:tcPr>
            <w:tcW w:w="1475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</w:t>
            </w:r>
          </w:p>
        </w:tc>
        <w:tc>
          <w:tcPr>
            <w:tcW w:w="136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</w:tr>
      <w:tr w:rsidR="00C00F3C" w:rsidRPr="00C00F3C" w:rsidTr="00C52377">
        <w:trPr>
          <w:trHeight w:val="273"/>
        </w:trPr>
        <w:tc>
          <w:tcPr>
            <w:tcW w:w="2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10</w:t>
            </w:r>
          </w:p>
        </w:tc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</w:t>
            </w:r>
          </w:p>
        </w:tc>
      </w:tr>
      <w:tr w:rsidR="00C00F3C" w:rsidRPr="00C00F3C" w:rsidTr="00C52377">
        <w:trPr>
          <w:trHeight w:val="273"/>
        </w:trPr>
        <w:tc>
          <w:tcPr>
            <w:tcW w:w="2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</w:t>
            </w:r>
          </w:p>
        </w:tc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</w:t>
            </w:r>
          </w:p>
        </w:tc>
      </w:tr>
      <w:tr w:rsidR="00C00F3C" w:rsidRPr="00C00F3C" w:rsidTr="00C52377">
        <w:trPr>
          <w:trHeight w:val="273"/>
        </w:trPr>
        <w:tc>
          <w:tcPr>
            <w:tcW w:w="21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13.2</w:t>
            </w:r>
          </w:p>
        </w:tc>
        <w:tc>
          <w:tcPr>
            <w:tcW w:w="1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</w:t>
            </w:r>
          </w:p>
        </w:tc>
        <w:tc>
          <w:tcPr>
            <w:tcW w:w="13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</w:tr>
      <w:tr w:rsidR="00C00F3C" w:rsidRPr="00C00F3C" w:rsidTr="00C52377">
        <w:trPr>
          <w:trHeight w:val="273"/>
        </w:trPr>
        <w:tc>
          <w:tcPr>
            <w:tcW w:w="216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18</w:t>
            </w:r>
          </w:p>
        </w:tc>
        <w:tc>
          <w:tcPr>
            <w:tcW w:w="1475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98</w:t>
            </w:r>
          </w:p>
        </w:tc>
        <w:tc>
          <w:tcPr>
            <w:tcW w:w="136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widowControl/>
              <w:ind w:left="216"/>
              <w:jc w:val="center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2</w:t>
            </w:r>
          </w:p>
        </w:tc>
      </w:tr>
    </w:tbl>
    <w:p w:rsidR="00C00F3C" w:rsidRPr="00C00F3C" w:rsidRDefault="00C00F3C" w:rsidP="00C00F3C">
      <w:pPr>
        <w:rPr>
          <w:sz w:val="15"/>
          <w:szCs w:val="15"/>
        </w:rPr>
      </w:pPr>
    </w:p>
    <w:p w:rsidR="00C00F3C" w:rsidRPr="00C00F3C" w:rsidRDefault="00C00F3C" w:rsidP="00C00F3C">
      <w:pPr>
        <w:jc w:val="center"/>
        <w:rPr>
          <w:rFonts w:ascii="Times New Roman" w:hAnsi="Times New Roman" w:cs="Times New Roman"/>
          <w:sz w:val="15"/>
          <w:szCs w:val="15"/>
        </w:rPr>
      </w:pPr>
      <w:r w:rsidRPr="00C00F3C">
        <w:rPr>
          <w:rFonts w:ascii="Times New Roman" w:hAnsi="Times New Roman" w:cs="Times New Roman"/>
          <w:b/>
          <w:sz w:val="15"/>
          <w:szCs w:val="15"/>
        </w:rPr>
        <w:t>Table S2 MS instrumental parameters for one carbon metabolites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17"/>
        <w:gridCol w:w="1297"/>
        <w:gridCol w:w="807"/>
        <w:gridCol w:w="4082"/>
        <w:gridCol w:w="23"/>
        <w:gridCol w:w="23"/>
        <w:gridCol w:w="860"/>
        <w:gridCol w:w="23"/>
        <w:gridCol w:w="23"/>
      </w:tblGrid>
      <w:tr w:rsidR="00C00F3C" w:rsidRPr="00C00F3C" w:rsidTr="000D3502">
        <w:trPr>
          <w:trHeight w:val="353"/>
        </w:trPr>
        <w:tc>
          <w:tcPr>
            <w:tcW w:w="877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  <w:hideMark/>
          </w:tcPr>
          <w:p w:rsidR="00C00F3C" w:rsidRPr="00C00F3C" w:rsidRDefault="00C00F3C" w:rsidP="00C00F3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5"/>
                <w:szCs w:val="15"/>
              </w:rPr>
            </w:pPr>
            <w:r w:rsidRPr="00C00F3C"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  <w:t>Metabolites</w:t>
            </w:r>
          </w:p>
        </w:tc>
        <w:tc>
          <w:tcPr>
            <w:tcW w:w="750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m/z</w:t>
            </w:r>
          </w:p>
        </w:tc>
        <w:tc>
          <w:tcPr>
            <w:tcW w:w="46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RT</w:t>
            </w:r>
          </w:p>
        </w:tc>
        <w:tc>
          <w:tcPr>
            <w:tcW w:w="2358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Regression equation</w:t>
            </w:r>
          </w:p>
        </w:tc>
        <w:tc>
          <w:tcPr>
            <w:tcW w:w="1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R</w:t>
            </w: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13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5-MT</w:t>
            </w:r>
          </w:p>
        </w:tc>
        <w:tc>
          <w:tcPr>
            <w:tcW w:w="75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460.1939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5.78</w:t>
            </w:r>
          </w:p>
        </w:tc>
        <w:tc>
          <w:tcPr>
            <w:tcW w:w="235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 xml:space="preserve">Y = -0.00082576+0.000247474X </w:t>
            </w:r>
          </w:p>
        </w:tc>
        <w:tc>
          <w:tcPr>
            <w:tcW w:w="13" w:type="pct"/>
            <w:tcBorders>
              <w:top w:val="single" w:sz="4" w:space="0" w:color="auto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single" w:sz="4" w:space="0" w:color="auto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0.9988</w:t>
            </w:r>
          </w:p>
        </w:tc>
        <w:tc>
          <w:tcPr>
            <w:tcW w:w="1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Ser</w:t>
            </w:r>
          </w:p>
        </w:tc>
        <w:tc>
          <w:tcPr>
            <w:tcW w:w="750" w:type="pct"/>
            <w:tcBorders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106.0498</w:t>
            </w:r>
          </w:p>
        </w:tc>
        <w:tc>
          <w:tcPr>
            <w:tcW w:w="466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0.89</w:t>
            </w:r>
          </w:p>
        </w:tc>
        <w:tc>
          <w:tcPr>
            <w:tcW w:w="2358" w:type="pct"/>
            <w:tcBorders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 xml:space="preserve">Y = -0.00154792+6.12984e-005X </w:t>
            </w:r>
          </w:p>
        </w:tc>
        <w:tc>
          <w:tcPr>
            <w:tcW w:w="13" w:type="pct"/>
            <w:tcBorders>
              <w:left w:val="nil"/>
              <w:right w:val="nil"/>
            </w:tcBorders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0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.9994</w:t>
            </w:r>
          </w:p>
        </w:tc>
        <w:tc>
          <w:tcPr>
            <w:tcW w:w="1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Gly</w:t>
            </w:r>
          </w:p>
        </w:tc>
        <w:tc>
          <w:tcPr>
            <w:tcW w:w="750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76.0393</w:t>
            </w:r>
          </w:p>
        </w:tc>
        <w:tc>
          <w:tcPr>
            <w:tcW w:w="466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0.89</w:t>
            </w:r>
          </w:p>
        </w:tc>
        <w:tc>
          <w:tcPr>
            <w:tcW w:w="2358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 xml:space="preserve">Y = 0.000436178+1.03502e-005X </w:t>
            </w:r>
          </w:p>
        </w:tc>
        <w:tc>
          <w:tcPr>
            <w:tcW w:w="13" w:type="pct"/>
            <w:tcBorders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0.9992</w:t>
            </w:r>
          </w:p>
        </w:tc>
        <w:tc>
          <w:tcPr>
            <w:tcW w:w="13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Met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150.0583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1.34</w:t>
            </w:r>
          </w:p>
        </w:tc>
        <w:tc>
          <w:tcPr>
            <w:tcW w:w="2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 xml:space="preserve">Y = 0.169933+0.00115269X 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0.9913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SAM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399.1445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1.10</w:t>
            </w:r>
          </w:p>
        </w:tc>
        <w:tc>
          <w:tcPr>
            <w:tcW w:w="2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Y = -0.00693517+0.0294037X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0.9892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322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SAH</w:t>
            </w:r>
          </w:p>
        </w:tc>
        <w:tc>
          <w:tcPr>
            <w:tcW w:w="7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385.1289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3.75</w:t>
            </w:r>
          </w:p>
        </w:tc>
        <w:tc>
          <w:tcPr>
            <w:tcW w:w="2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Y = -0.000414952+0.000269588X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0.9999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H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CY</w:t>
            </w:r>
          </w:p>
        </w:tc>
        <w:tc>
          <w:tcPr>
            <w:tcW w:w="7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1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36.0427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0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.87</w:t>
            </w:r>
          </w:p>
        </w:tc>
        <w:tc>
          <w:tcPr>
            <w:tcW w:w="23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Y= 0.007418+0.000102584X</w:t>
            </w: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0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.9979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B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etaine</w:t>
            </w:r>
          </w:p>
        </w:tc>
        <w:tc>
          <w:tcPr>
            <w:tcW w:w="7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118.0862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0.91</w:t>
            </w:r>
          </w:p>
        </w:tc>
        <w:tc>
          <w:tcPr>
            <w:tcW w:w="23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Y = 0.441816+0.042883X</w:t>
            </w: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0.9949</w:t>
            </w:r>
          </w:p>
        </w:tc>
        <w:tc>
          <w:tcPr>
            <w:tcW w:w="13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bottom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SAH-d4</w:t>
            </w:r>
          </w:p>
        </w:tc>
        <w:tc>
          <w:tcPr>
            <w:tcW w:w="75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389.1534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3</w:t>
            </w: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.73</w:t>
            </w:r>
          </w:p>
        </w:tc>
        <w:tc>
          <w:tcPr>
            <w:tcW w:w="235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  <w:tr w:rsidR="00C00F3C" w:rsidRPr="00C00F3C" w:rsidTr="000D3502">
        <w:trPr>
          <w:trHeight w:val="273"/>
        </w:trPr>
        <w:tc>
          <w:tcPr>
            <w:tcW w:w="87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  <w:vAlign w:val="center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MeT-d4</w:t>
            </w:r>
          </w:p>
        </w:tc>
        <w:tc>
          <w:tcPr>
            <w:tcW w:w="75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154.0831</w:t>
            </w:r>
          </w:p>
        </w:tc>
        <w:tc>
          <w:tcPr>
            <w:tcW w:w="46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/>
                <w:sz w:val="15"/>
                <w:szCs w:val="15"/>
              </w:rPr>
              <w:t>1.34</w:t>
            </w:r>
          </w:p>
        </w:tc>
        <w:tc>
          <w:tcPr>
            <w:tcW w:w="235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56" w:type="dxa"/>
              <w:left w:w="15" w:type="dxa"/>
              <w:bottom w:w="0" w:type="dxa"/>
              <w:right w:w="110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13" w:type="pct"/>
            <w:tcBorders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3" w:type="pct"/>
            <w:tcBorders>
              <w:left w:val="nil"/>
              <w:bottom w:val="single" w:sz="4" w:space="0" w:color="auto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49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  <w:r w:rsidRPr="00C00F3C">
              <w:rPr>
                <w:rFonts w:ascii="Times New Roman" w:eastAsia="仿宋" w:hAnsi="Times New Roman" w:cs="Times New Roman" w:hint="eastAsia"/>
                <w:sz w:val="15"/>
                <w:szCs w:val="15"/>
              </w:rPr>
              <w:t>-</w:t>
            </w:r>
          </w:p>
        </w:tc>
        <w:tc>
          <w:tcPr>
            <w:tcW w:w="13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  <w:tc>
          <w:tcPr>
            <w:tcW w:w="14" w:type="pct"/>
            <w:tcBorders>
              <w:top w:val="nil"/>
              <w:left w:val="nil"/>
              <w:right w:val="nil"/>
            </w:tcBorders>
          </w:tcPr>
          <w:p w:rsidR="00C00F3C" w:rsidRPr="00C00F3C" w:rsidRDefault="00C00F3C" w:rsidP="00C00F3C">
            <w:pPr>
              <w:rPr>
                <w:rFonts w:ascii="Times New Roman" w:eastAsia="仿宋" w:hAnsi="Times New Roman" w:cs="Times New Roman"/>
                <w:sz w:val="15"/>
                <w:szCs w:val="15"/>
              </w:rPr>
            </w:pPr>
          </w:p>
        </w:tc>
      </w:tr>
    </w:tbl>
    <w:p w:rsidR="00C00F3C" w:rsidRPr="00C00F3C" w:rsidRDefault="00C00F3C" w:rsidP="00C00F3C">
      <w:pPr>
        <w:rPr>
          <w:rFonts w:ascii="Times New Roman" w:eastAsia="宋体" w:hAnsi="Times New Roman" w:cs="Times New Roman"/>
          <w:color w:val="000000"/>
          <w:sz w:val="15"/>
          <w:szCs w:val="15"/>
        </w:rPr>
      </w:pPr>
      <w:r w:rsidRPr="00C00F3C">
        <w:rPr>
          <w:rFonts w:ascii="Times New Roman" w:eastAsia="宋体" w:hAnsi="Times New Roman" w:cs="Times New Roman"/>
          <w:color w:val="000000"/>
          <w:sz w:val="15"/>
          <w:szCs w:val="15"/>
        </w:rPr>
        <w:t>m/z: mass-to-charge ratio; RT: retention time.</w:t>
      </w:r>
    </w:p>
    <w:p w:rsidR="00C00F3C" w:rsidRPr="00C00F3C" w:rsidRDefault="00C00F3C" w:rsidP="00181A21">
      <w:pPr>
        <w:ind w:leftChars="-67" w:left="-141"/>
        <w:jc w:val="center"/>
        <w:rPr>
          <w:rFonts w:ascii="Times New Roman" w:hAnsi="Times New Roman" w:cs="Times New Roman"/>
          <w:b/>
          <w:sz w:val="15"/>
          <w:szCs w:val="15"/>
        </w:rPr>
      </w:pPr>
    </w:p>
    <w:p w:rsidR="00C00F3C" w:rsidRDefault="00C00F3C" w:rsidP="00C06B98">
      <w:pPr>
        <w:rPr>
          <w:rFonts w:ascii="Times New Roman" w:hAnsi="Times New Roman" w:cs="Times New Roman"/>
          <w:b/>
          <w:sz w:val="15"/>
          <w:szCs w:val="15"/>
        </w:rPr>
      </w:pPr>
    </w:p>
    <w:p w:rsidR="00370564" w:rsidRPr="00796E11" w:rsidRDefault="00B27CBD" w:rsidP="00181A21">
      <w:pPr>
        <w:ind w:leftChars="-67" w:left="-141"/>
        <w:jc w:val="center"/>
        <w:rPr>
          <w:rFonts w:ascii="Times New Roman" w:hAnsi="Times New Roman" w:cs="Times New Roman"/>
          <w:b/>
          <w:sz w:val="15"/>
          <w:szCs w:val="15"/>
        </w:rPr>
      </w:pPr>
      <w:r w:rsidRPr="00796E11">
        <w:rPr>
          <w:rFonts w:ascii="Times New Roman" w:hAnsi="Times New Roman" w:cs="Times New Roman" w:hint="eastAsia"/>
          <w:b/>
          <w:sz w:val="15"/>
          <w:szCs w:val="15"/>
        </w:rPr>
        <w:t>T</w:t>
      </w:r>
      <w:r w:rsidRPr="00796E11">
        <w:rPr>
          <w:rFonts w:ascii="Times New Roman" w:hAnsi="Times New Roman" w:cs="Times New Roman"/>
          <w:b/>
          <w:sz w:val="15"/>
          <w:szCs w:val="15"/>
        </w:rPr>
        <w:t>able S</w:t>
      </w:r>
      <w:r w:rsidR="00C06B98">
        <w:rPr>
          <w:rFonts w:ascii="Times New Roman" w:hAnsi="Times New Roman" w:cs="Times New Roman"/>
          <w:b/>
          <w:sz w:val="15"/>
          <w:szCs w:val="15"/>
        </w:rPr>
        <w:t>3</w:t>
      </w:r>
      <w:r w:rsidR="00840847">
        <w:rPr>
          <w:rFonts w:ascii="Times New Roman" w:hAnsi="Times New Roman" w:cs="Times New Roman"/>
          <w:b/>
          <w:sz w:val="15"/>
          <w:szCs w:val="15"/>
        </w:rPr>
        <w:t xml:space="preserve"> M</w:t>
      </w:r>
      <w:r w:rsidR="00840847" w:rsidRPr="00840847">
        <w:rPr>
          <w:rFonts w:ascii="Times New Roman" w:hAnsi="Times New Roman" w:cs="Times New Roman"/>
          <w:b/>
          <w:sz w:val="15"/>
          <w:szCs w:val="15"/>
        </w:rPr>
        <w:t xml:space="preserve">ediation effects between </w:t>
      </w:r>
      <w:r w:rsidR="00181A21">
        <w:rPr>
          <w:rFonts w:ascii="Times New Roman" w:hAnsi="Times New Roman" w:cs="Times New Roman"/>
          <w:b/>
          <w:sz w:val="15"/>
          <w:szCs w:val="15"/>
        </w:rPr>
        <w:t xml:space="preserve">PAH </w:t>
      </w:r>
      <w:r w:rsidR="00840847" w:rsidRPr="00840847">
        <w:rPr>
          <w:rFonts w:ascii="Times New Roman" w:hAnsi="Times New Roman" w:cs="Times New Roman"/>
          <w:b/>
          <w:sz w:val="15"/>
          <w:szCs w:val="15"/>
        </w:rPr>
        <w:t>level</w:t>
      </w:r>
      <w:r w:rsidR="00181A21">
        <w:rPr>
          <w:rFonts w:ascii="Times New Roman" w:hAnsi="Times New Roman" w:cs="Times New Roman"/>
          <w:b/>
          <w:sz w:val="15"/>
          <w:szCs w:val="15"/>
        </w:rPr>
        <w:t>s</w:t>
      </w:r>
      <w:r w:rsidR="00840847" w:rsidRPr="00840847">
        <w:rPr>
          <w:rFonts w:ascii="Times New Roman" w:hAnsi="Times New Roman" w:cs="Times New Roman"/>
          <w:b/>
          <w:sz w:val="15"/>
          <w:szCs w:val="15"/>
        </w:rPr>
        <w:t xml:space="preserve"> and asthma mediated by metabolites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65"/>
        <w:gridCol w:w="1677"/>
        <w:gridCol w:w="646"/>
        <w:gridCol w:w="1792"/>
        <w:gridCol w:w="708"/>
        <w:gridCol w:w="1860"/>
        <w:gridCol w:w="608"/>
      </w:tblGrid>
      <w:tr w:rsidR="00370564" w:rsidRPr="00796E11" w:rsidTr="00796E11">
        <w:trPr>
          <w:trHeight w:val="270"/>
        </w:trPr>
        <w:tc>
          <w:tcPr>
            <w:tcW w:w="88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PAH</w:t>
            </w:r>
            <w:r w:rsidR="00B27CBD" w:rsidRPr="00796E11">
              <w:rPr>
                <w:rFonts w:ascii="Times New Roman" w:hAnsi="Times New Roman" w:cs="Times New Roman"/>
                <w:b/>
                <w:sz w:val="15"/>
                <w:szCs w:val="15"/>
              </w:rPr>
              <w:t>s</w:t>
            </w:r>
            <w:r w:rsidRPr="00796E1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  <w:lang w:bidi="ar"/>
              </w:rPr>
              <w:t>→</w:t>
            </w:r>
            <w:r w:rsidRPr="00796E11">
              <w:rPr>
                <w:rFonts w:ascii="Times New Roman" w:hAnsi="Times New Roman" w:cs="Times New Roman" w:hint="eastAsia"/>
                <w:b/>
                <w:sz w:val="15"/>
                <w:szCs w:val="15"/>
              </w:rPr>
              <w:t>M</w:t>
            </w:r>
            <w:r w:rsidRPr="00796E11">
              <w:rPr>
                <w:rFonts w:ascii="Times New Roman" w:hAnsi="Times New Roman" w:cs="Times New Roman"/>
                <w:b/>
                <w:sz w:val="15"/>
                <w:szCs w:val="15"/>
              </w:rPr>
              <w:t>etabolite</w:t>
            </w:r>
            <w:r w:rsidR="001A7B65" w:rsidRPr="00796E11">
              <w:rPr>
                <w:rFonts w:ascii="Times New Roman" w:hAnsi="Times New Roman" w:cs="Times New Roman"/>
                <w:b/>
                <w:sz w:val="15"/>
                <w:szCs w:val="15"/>
              </w:rPr>
              <w:t>s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hAnsi="Times New Roman" w:cs="Times New Roman"/>
                <w:b/>
                <w:sz w:val="15"/>
                <w:szCs w:val="15"/>
              </w:rPr>
              <w:t>Total effect</w:t>
            </w:r>
            <w:r w:rsidR="000D3502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(TE)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15"/>
                <w:szCs w:val="15"/>
                <w:lang w:bidi="ar"/>
              </w:rPr>
              <w:t>P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hAnsi="Times New Roman" w:cs="Times New Roman"/>
                <w:b/>
                <w:sz w:val="15"/>
                <w:szCs w:val="15"/>
              </w:rPr>
              <w:t>Indirect effect</w:t>
            </w:r>
            <w:r w:rsidR="000D3502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(IE)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15"/>
                <w:szCs w:val="15"/>
                <w:lang w:bidi="ar"/>
              </w:rPr>
              <w:t>P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hAnsi="Times New Roman" w:cs="Times New Roman"/>
                <w:b/>
                <w:sz w:val="15"/>
                <w:szCs w:val="15"/>
              </w:rPr>
              <w:t>Direct effect</w:t>
            </w:r>
            <w:r w:rsidR="000D3502">
              <w:rPr>
                <w:rFonts w:ascii="Times New Roman" w:hAnsi="Times New Roman" w:cs="Times New Roman"/>
                <w:b/>
                <w:sz w:val="15"/>
                <w:szCs w:val="15"/>
              </w:rPr>
              <w:t xml:space="preserve"> (DE)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70564" w:rsidRPr="00796E11" w:rsidRDefault="004154D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 w:val="15"/>
                <w:szCs w:val="15"/>
                <w:lang w:bidi="ar"/>
              </w:rPr>
            </w:pPr>
            <w:r w:rsidRPr="00796E11">
              <w:rPr>
                <w:rFonts w:ascii="Times New Roman" w:eastAsia="宋体" w:hAnsi="Times New Roman" w:cs="Times New Roman" w:hint="eastAsia"/>
                <w:b/>
                <w:i/>
                <w:color w:val="000000"/>
                <w:kern w:val="0"/>
                <w:sz w:val="15"/>
                <w:szCs w:val="15"/>
                <w:lang w:bidi="ar"/>
              </w:rPr>
              <w:t>P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Ant→5-MT</w:t>
            </w:r>
          </w:p>
        </w:tc>
        <w:tc>
          <w:tcPr>
            <w:tcW w:w="94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0)</w:t>
            </w:r>
          </w:p>
        </w:tc>
        <w:tc>
          <w:tcPr>
            <w:tcW w:w="36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0.051 </w:t>
            </w:r>
          </w:p>
        </w:tc>
        <w:tc>
          <w:tcPr>
            <w:tcW w:w="10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0.005(-0.012, 0.027)</w:t>
            </w:r>
          </w:p>
        </w:tc>
        <w:tc>
          <w:tcPr>
            <w:tcW w:w="4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0.558 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-0.085(-0.164, -0.005)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0.001)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0.008(-0.006, 0.032)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0.291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-0.088(-0.168, -0.008)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-0.08(-0.16, 0.001)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0.054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0(-0.01, 0.01)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0.990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-0.08(-0.16, 0.001)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0.001)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0.001(-0.015, 0.018)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0.956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-0.081(-0.16, -0.001)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0.047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0.002)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-0.001(-0.023, 0.022)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0.938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-0.079(-0.157, -0.001)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0.048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0.002)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-0.003(-0.022, 0.013)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-0.077(-0.158, 0.002)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0.002)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0.057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0.006(-0.027, 0.042)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0.700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-0.087(-0.161, -0.013)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-0.081(-0.162, 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-0.019(-0.077, 0.038)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0.507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-0.062(-0.121, -0.003)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  <w:highlight w:val="yellow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Ant→Ser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-0.08(-0.162, 0)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-0.025(-0.058, -0.002)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-0.055(-0.137, 0.024)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0.173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0.068(0.023, 0.115)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0.003(-0.005, 0.014)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0.066(0.019, 0.112)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0.004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0.068(0.023, 0.115)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0.003(-0.003, 0.015)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0.425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0.065(0.018, 0.113)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0.004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0.068(0.021, 0.116)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-0.003(-0.016, 0.006)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0.072(0.025, 0.12)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BaA→Gly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0.068(0.022, 0.116)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-0.006(-0.02, 0.004)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0.243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0.074(0.029, 0.121)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0.068(0.023, 0.116)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0.001(-0.011, 0.014)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0.884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0.067(0.022, 0.113)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0.069(0.022, 0.116)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0.002(-0.007, 0.014)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0.615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0.066(0.02, 0.113)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0.068(0.022, 0.116)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0.01(-0.008, 0.031)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0.272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0.058(0.015, 0.103)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0.068(0.02, 0.114)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0.03(-0.002, 0.064)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0.074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0.038(0.003, 0.074)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BaA→Ser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0.068(0.022, 0.115)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-0.014(-0.035, 0.002)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0.083(0.039, 0.128)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0.155(-0.03, 0.342)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0.023(-0.01, 0.079)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0.225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0.133(-0.056, 0.316)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0.173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0.155(-0.034, 0.341)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-0.004(-0.043, 0.031)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0.786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0.16(-0.023, 0.336)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0.156(-0.033, 0.338)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0.105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-0.002(-0.045, 0.042)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0.898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0.158(-0.032, 0.343)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0.155(-0.031, 0.339)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0.109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0.012(-0.016, 0.056)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0.459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0.144(-0.042, 0.325)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0.140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0.155(-0.034, 0.34)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0.007(-0.041, 0.06)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0.766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0.148(-0.033, 0.325)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0.156(-0.031, 0.344)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0.02(-0.013, 0.072)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0.294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0.137(-0.049, 0.314)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0.157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0.155(-0.034, 0.342)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0.041(-0.03, 0.124)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0.113(-0.061, 0.284)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0.205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0.154(-0.032, 0.34)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0.036(-0.096, 0.167)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0.117(-0.019, 0.251)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  <w:highlight w:val="yellow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BaP→Ser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0.155(-0.036, 0.339)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0.062(0.007, 0.144)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0.013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0.093(-0.093, 0.275)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0.341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0.039(-0.153, 0.231)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0.710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-0.005(-0.05, 0.035)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0.759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0.044(-0.148, 0.23)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0.656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0.039(-0.154, 0.234)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0.699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0.022(-0.011, 0.079)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0.252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0.016(-0.178, 0.206)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0.867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0.039(-0.156, 0.23)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0.001(-0.021, 0.027)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0.922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0.038(-0.156, 0.228)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0.039(-0.154, 0.231)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0.707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-0.033(-0.099, 0.007)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0.141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0.072(-0.122, 0.259)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0.496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0.039(-0.153, 0.236)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0.703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0.035(-0.011, 0.104)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0.147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0.004(-0.185, 0.192)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0.945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0.04(-0.157, 0.226)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-0.057(-0.136, 0.003)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0.062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0.097(-0.101, 0.293)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0.356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0.038(-0.157, 0.234)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0.702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0.005(-0.075, 0.085)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0.908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0.033(-0.147, 0.206)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0.711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0.037(-0.156, 0.23)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0.014(-0.125, 0.147)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0.849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0.023(-0.118, 0.162)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0.750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BbF→Ser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0.038(-0.157, 0.236)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0.699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0.015(-0.044, 0.083)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0.599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0.024(-0.162, 0.205)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0.802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0.411(0.044, 0.782)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0.017(-0.048, 0.107)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0.604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0.393(0.029, 0.742)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0.411(0.044, 0.784)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-0.002(-0.074, 0.07)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0.956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0.412(0.05, 0.764)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0.411(0.044, 0.767)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-0.004(-0.081, 0.07)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0.869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0.416(0.04, 0.775)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0.411(0.041, 0.784)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-0.002(-0.079, 0.068)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0.941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0.413(0.049, 0.763)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0.41(0.041, 0.785)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0.029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0.055(-0.025, 0.175)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0.193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0.355(-0.01, 0.704)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0.412(0.039, 0.774)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0.008(-0.068, 0.097)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0.832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0.404(0.038, 0.754)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0.409(0.039, 0.78)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0.068(-0.075, 0.229)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0.329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0.341(-0.001, 0.671)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0.407(0.038, 0.779)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0.165(-0.099, 0.424)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0.198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0.243(-0.031, 0.51)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BkF→Ser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0.41(0.036, 0.776)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0.109(0.007, 0.262)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0.301(-0.066, 0.652)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0.118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0.028(-0.016,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0(-0.01, 0.01)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0.934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0.028(-0.017, 0.074)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0.225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0.028(-0.017,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0.236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0.005(-0.003, 0.018)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0.305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0.024(-0.023, 0.07)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0.311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0.028(-0.017, 0.075)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-0.002(-0.013, 0.008)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0.707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0.03(-0.017, 0.076)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0.215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0.028(-0.017,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0.245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-0.003(-0.014, 0.006)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0.031(-0.015, 0.076)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0.193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0.028(-0.016,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0.004(-0.008, 0.018)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0.025(-0.02, 0.07)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0.281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0.028(-0.018,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0.231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-0.001(-0.013, 0.009)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0.777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0.03(-0.016, 0.075)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0.205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0.028(-0.017,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0.237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0.003(-0.016, 0.022)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0.762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0.025(-0.017, 0.067)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0.248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Chr→SAM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0.028(-0.018, 0.073)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0.016(-0.015, 0.049)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0.294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0.011(-0.023, 0.045)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0.524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Chr→Ser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0.028(-0.016, 0.074)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0.252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-0.006(-0.022, 0.009)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0.385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0.034(-0.01, 0.078)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0.139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0.002(-0.003, 0.009)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0.410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0.044(0.023, 0.066)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-0.002(-0.008, 0.002)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0.337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0.049(0.028, 0.07)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-0.004(-0.012, 0.003)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0.248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0.051(0.029, 0.073)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0(-0.005, 0.004)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0.914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0.004(-0.001, 0.011)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0.126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0.043(0.022, 0.064)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Fla→Met</w:t>
            </w:r>
          </w:p>
        </w:tc>
        <w:tc>
          <w:tcPr>
            <w:tcW w:w="9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0.002(-0.002, 0.008)</w:t>
            </w:r>
          </w:p>
        </w:tc>
        <w:tc>
          <w:tcPr>
            <w:tcW w:w="4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0.308 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0.045(0.023, 0.066)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Fla→SAH</w:t>
            </w:r>
          </w:p>
        </w:tc>
        <w:tc>
          <w:tcPr>
            <w:tcW w:w="947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0.009(0.002, 0.02)</w:t>
            </w:r>
          </w:p>
        </w:tc>
        <w:tc>
          <w:tcPr>
            <w:tcW w:w="400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0.004 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0.037(0.017, 0.058)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0.046(0.025,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0.026(0.011, 0.043)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0.021(0.003, 0.038)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Fla→Ser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0.047(0.025, 0.068)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0.007(0, 0.017)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0.043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0.04(0.018, 0.062)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0.052(-0.009, 0.112)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0.01(-0.004, 0.031)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0.179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0.043(-0.018, 0.104)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0.185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0.052(-0.008, 0.113)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0(-0.011, 0.012)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0.961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0.052(-0.007, 0.111)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0.053(-0.008, 0.113)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-0.002(-0.018, 0.015)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0.817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0.054(-0.007, 0.116)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0.084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0.052(-0.008, 0.112)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0.003(-0.006, 0.016)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0.049(-0.009, 0.109)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0.107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0.052(-0.009, 0.112)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0.004(-0.01, 0.021)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0.574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0.048(-0.009, 0.107)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0.053(-0.007, 0.113)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0.01(-0.004, 0.031)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0.181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0.043(-0.019, 0.103)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0.175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0.052(-0.011, 0.11)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0.095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0.023(0.002, 0.052)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0.032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0.029(-0.028, 0.086)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0.340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0.052(-0.009, 0.112)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0.063(0.022, 0.11)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-0.011(-0.058, 0.034)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0.673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Flu→Ser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0.052(-0.009, 0.111)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-0.005(-0.026, 0.014)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0.577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0.057(0.001, 0.114)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0.046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0.695(0.369, 1.026)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0.007(-0.06, 0.084)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0.838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0.688(0.364, 1.012)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0.695(0.358, 1.023)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0.023(-0.025, 0.105)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0.442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0.672(0.34, 1.002)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0.696(0.364, 1.019)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0(-0.042, 0.042)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0.993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0.696(0.365, 1.024)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0.695(0.369, 1.024)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0.003(-0.062, 0.072)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0.945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0.693(0.367, 1.016)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0.695(0.358, 1.028)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0.065(-0.013, 0.183)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0.139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0.63(0.293, 0.964)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0.696(0.368, 1.021)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-0.01(-0.094, 0.071)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0.781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0.706(0.383, 1.027)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INP/DBA→SAH</w:t>
            </w:r>
          </w:p>
        </w:tc>
        <w:tc>
          <w:tcPr>
            <w:tcW w:w="9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0.694(0.362, 1.025)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0.1(-0.023, 0.248)</w:t>
            </w:r>
          </w:p>
        </w:tc>
        <w:tc>
          <w:tcPr>
            <w:tcW w:w="4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0.097 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0.595(0.281, 0.906)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0.693(0.361, 1.027)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0.389(0.163, 0.639)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0.304(0.036, 0.575)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0.026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INP/DBA→Ser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0.695(0.365, 1.03)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0.034(-0.065, 0.151)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0.480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0.661(0.344, 0.976)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0.017(-0.015, 0.048)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0.304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0(-0.007, 0.007)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0.928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0.047)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0.292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0.307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0.003(-0.002, 0.012)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0.309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0.014(-0.018, 0.045)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0.392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0.017(-0.015, 0.048)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0.313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-0.001(-0.008, 0.005)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0.770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0.049)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0.286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0.306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0.002(-0.004, 0.009)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0.565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0.015(-0.016, 0.046)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0.339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0.312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0.006(-0.001, 0.017)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0.011(-0.02, 0.042)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0.518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0.048)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0.291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-0.005(-0.014, 0.002)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0.176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0.021(-0.009, 0.052)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0.186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0.017(-0.015, 0.047)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0.315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0.009(-0.003, 0.023)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0.141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0.007(-0.022, 0.036)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0.632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Phe→SAM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0.016(-0.015, 0.049)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0.326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0.029(0.008, 0.054)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-0.013(-0.037, 0.011)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0.275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Phe→Ser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0.017(-0.014, 0.047)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0.315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0.001(-0.008, 0.012)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0.777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0.015(-0.015, 0.045)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0.324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Pyr→5-MT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0(0, 0.001)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0.943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0.074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Pyr→Betaine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0(0, 0.001)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0.286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0.002(-0.001, 0.005)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0.142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Pyr→CYSTA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0.088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0(-0.001, 0)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0.536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0.059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Pyr→Gly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0(0, 0.001)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0.875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lastRenderedPageBreak/>
              <w:t>Pyr→Hcy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0.089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0(-0.001, 0.001)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0.958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0.067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Pyr→Met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0.082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0(0, 0.001)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0.690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0.089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Pyr→SAH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0.086 </w:t>
            </w:r>
          </w:p>
        </w:tc>
        <w:tc>
          <w:tcPr>
            <w:tcW w:w="10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0.001(0, 0.002)</w:t>
            </w:r>
          </w:p>
        </w:tc>
        <w:tc>
          <w:tcPr>
            <w:tcW w:w="4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0.119 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0.002(-0.001, 0.004)</w:t>
            </w:r>
          </w:p>
        </w:tc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0.218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Pyr→SAM</w:t>
            </w:r>
          </w:p>
        </w:tc>
        <w:tc>
          <w:tcPr>
            <w:tcW w:w="94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0.091 </w:t>
            </w:r>
          </w:p>
        </w:tc>
        <w:tc>
          <w:tcPr>
            <w:tcW w:w="101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0.001(0, 0.003)</w:t>
            </w:r>
          </w:p>
        </w:tc>
        <w:tc>
          <w:tcPr>
            <w:tcW w:w="40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0.135 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0.001(-0.001, 0.003)</w:t>
            </w:r>
          </w:p>
        </w:tc>
        <w:tc>
          <w:tcPr>
            <w:tcW w:w="34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0.330 </w:t>
            </w:r>
          </w:p>
        </w:tc>
      </w:tr>
      <w:tr w:rsidR="001A7B65" w:rsidRPr="00796E11" w:rsidTr="00796E11">
        <w:trPr>
          <w:trHeight w:val="270"/>
        </w:trPr>
        <w:tc>
          <w:tcPr>
            <w:tcW w:w="8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  <w:lang w:bidi="ar"/>
              </w:rPr>
              <w:t>Pyr→Ser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0.002(0, 0.005)</w:t>
            </w:r>
          </w:p>
        </w:tc>
        <w:tc>
          <w:tcPr>
            <w:tcW w:w="3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0.088 </w:t>
            </w:r>
          </w:p>
        </w:tc>
        <w:tc>
          <w:tcPr>
            <w:tcW w:w="10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-0.001(-0.002, 0)</w:t>
            </w:r>
          </w:p>
        </w:tc>
        <w:tc>
          <w:tcPr>
            <w:tcW w:w="4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0.007 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>0.003(0.001, 0.006)</w:t>
            </w:r>
          </w:p>
        </w:tc>
        <w:tc>
          <w:tcPr>
            <w:tcW w:w="3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A7B65" w:rsidRPr="00796E11" w:rsidRDefault="001A7B65" w:rsidP="001A7B65">
            <w:pPr>
              <w:jc w:val="center"/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</w:pPr>
            <w:r w:rsidRPr="00796E11">
              <w:rPr>
                <w:rFonts w:ascii="Times New Roman" w:eastAsia="等线" w:hAnsi="Times New Roman" w:cs="Times New Roman"/>
                <w:color w:val="000000"/>
                <w:sz w:val="15"/>
                <w:szCs w:val="15"/>
              </w:rPr>
              <w:t xml:space="preserve">0.005 </w:t>
            </w:r>
          </w:p>
        </w:tc>
      </w:tr>
    </w:tbl>
    <w:p w:rsidR="00370564" w:rsidRPr="000D3502" w:rsidRDefault="000D3502">
      <w:pPr>
        <w:rPr>
          <w:rFonts w:ascii="Times New Roman" w:eastAsia="宋体" w:hAnsi="Times New Roman" w:cs="Times New Roman"/>
          <w:color w:val="000000"/>
          <w:kern w:val="0"/>
          <w:sz w:val="15"/>
          <w:szCs w:val="15"/>
          <w:lang w:bidi="ar"/>
        </w:rPr>
      </w:pPr>
      <w:r w:rsidRPr="000D3502">
        <w:rPr>
          <w:rFonts w:ascii="Times New Roman" w:eastAsia="宋体" w:hAnsi="Times New Roman" w:cs="Times New Roman" w:hint="eastAsia"/>
          <w:color w:val="000000"/>
          <w:kern w:val="0"/>
          <w:sz w:val="15"/>
          <w:szCs w:val="15"/>
          <w:lang w:bidi="ar"/>
        </w:rPr>
        <w:t>Note</w:t>
      </w:r>
      <w:r w:rsidRPr="000D3502">
        <w:rPr>
          <w:rFonts w:ascii="Times New Roman" w:eastAsia="宋体" w:hAnsi="Times New Roman" w:cs="Times New Roman"/>
          <w:color w:val="000000"/>
          <w:kern w:val="0"/>
          <w:sz w:val="15"/>
          <w:szCs w:val="15"/>
          <w:lang w:bidi="ar"/>
        </w:rPr>
        <w:t>:</w:t>
      </w:r>
      <w:r>
        <w:rPr>
          <w:rFonts w:ascii="Times New Roman" w:eastAsia="宋体" w:hAnsi="Times New Roman" w:cs="Times New Roman"/>
          <w:color w:val="000000"/>
          <w:kern w:val="0"/>
          <w:sz w:val="15"/>
          <w:szCs w:val="15"/>
          <w:lang w:bidi="ar"/>
        </w:rPr>
        <w:t xml:space="preserve"> Grey grid in table indicated that there was </w:t>
      </w:r>
      <w:hyperlink r:id="rId7" w:history="1">
        <w:r w:rsidRPr="000D3502">
          <w:rPr>
            <w:rFonts w:ascii="Times New Roman" w:eastAsia="宋体" w:hAnsi="Times New Roman" w:cs="Times New Roman"/>
            <w:color w:val="000000"/>
            <w:kern w:val="0"/>
            <w:sz w:val="15"/>
            <w:szCs w:val="15"/>
            <w:lang w:bidi="ar"/>
          </w:rPr>
          <w:t>simultaneously</w:t>
        </w:r>
      </w:hyperlink>
      <w:hyperlink r:id="rId8" w:history="1">
        <w:r w:rsidRPr="000D3502">
          <w:rPr>
            <w:rFonts w:ascii="Times New Roman" w:eastAsia="宋体" w:hAnsi="Times New Roman" w:cs="Times New Roman"/>
            <w:color w:val="000000"/>
            <w:kern w:val="0"/>
            <w:sz w:val="15"/>
            <w:szCs w:val="15"/>
            <w:lang w:bidi="ar"/>
          </w:rPr>
          <w:t>statistical</w:t>
        </w:r>
      </w:hyperlink>
      <w:r w:rsidRPr="000D3502">
        <w:rPr>
          <w:rFonts w:ascii="Times New Roman" w:eastAsia="宋体" w:hAnsi="Times New Roman" w:cs="Times New Roman"/>
          <w:color w:val="000000"/>
          <w:kern w:val="0"/>
          <w:sz w:val="15"/>
          <w:szCs w:val="15"/>
          <w:lang w:bidi="ar"/>
        </w:rPr>
        <w:t> </w:t>
      </w:r>
      <w:hyperlink r:id="rId9" w:history="1">
        <w:r w:rsidRPr="000D3502">
          <w:rPr>
            <w:rFonts w:ascii="Times New Roman" w:eastAsia="宋体" w:hAnsi="Times New Roman" w:cs="Times New Roman"/>
            <w:color w:val="000000"/>
            <w:kern w:val="0"/>
            <w:sz w:val="15"/>
            <w:szCs w:val="15"/>
            <w:lang w:bidi="ar"/>
          </w:rPr>
          <w:t>significance</w:t>
        </w:r>
      </w:hyperlink>
      <w:r>
        <w:rPr>
          <w:rFonts w:ascii="Times New Roman" w:eastAsia="宋体" w:hAnsi="Times New Roman" w:cs="Times New Roman"/>
          <w:color w:val="000000"/>
          <w:kern w:val="0"/>
          <w:sz w:val="15"/>
          <w:szCs w:val="15"/>
          <w:lang w:bidi="ar"/>
        </w:rPr>
        <w:t xml:space="preserve"> in TE, IE and DE.</w:t>
      </w:r>
    </w:p>
    <w:p w:rsidR="00796E11" w:rsidRDefault="00796E11"/>
    <w:p w:rsidR="00796E11" w:rsidRDefault="00796E11"/>
    <w:sectPr w:rsidR="00796E11">
      <w:pgSz w:w="12240" w:h="15840"/>
      <w:pgMar w:top="1440" w:right="1800" w:bottom="1440" w:left="1800" w:header="720" w:footer="720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9286D" w:rsidRDefault="0089286D" w:rsidP="004154D1">
      <w:r>
        <w:separator/>
      </w:r>
    </w:p>
  </w:endnote>
  <w:endnote w:type="continuationSeparator" w:id="0">
    <w:p w:rsidR="0089286D" w:rsidRDefault="0089286D" w:rsidP="00415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9286D" w:rsidRDefault="0089286D" w:rsidP="004154D1">
      <w:r>
        <w:separator/>
      </w:r>
    </w:p>
  </w:footnote>
  <w:footnote w:type="continuationSeparator" w:id="0">
    <w:p w:rsidR="0089286D" w:rsidRDefault="0089286D" w:rsidP="004154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8B187F"/>
    <w:rsid w:val="000D3502"/>
    <w:rsid w:val="00181A21"/>
    <w:rsid w:val="001A7B65"/>
    <w:rsid w:val="001D1F53"/>
    <w:rsid w:val="00285BB4"/>
    <w:rsid w:val="00370564"/>
    <w:rsid w:val="004154D1"/>
    <w:rsid w:val="0069538B"/>
    <w:rsid w:val="006C3785"/>
    <w:rsid w:val="00796E11"/>
    <w:rsid w:val="00840847"/>
    <w:rsid w:val="00851A47"/>
    <w:rsid w:val="0089286D"/>
    <w:rsid w:val="008B2797"/>
    <w:rsid w:val="00B27CBD"/>
    <w:rsid w:val="00C00F3C"/>
    <w:rsid w:val="00C06B98"/>
    <w:rsid w:val="00D63307"/>
    <w:rsid w:val="00E72FE4"/>
    <w:rsid w:val="1B8B187F"/>
    <w:rsid w:val="56EF6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5:docId w15:val="{BD96726F-7446-4050-AB74-CD7C7D6CB5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15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154D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154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154D1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skip">
    <w:name w:val="skip"/>
    <w:basedOn w:val="a0"/>
    <w:rsid w:val="000D3502"/>
  </w:style>
  <w:style w:type="character" w:styleId="a8">
    <w:name w:val="Hyperlink"/>
    <w:basedOn w:val="a0"/>
    <w:uiPriority w:val="99"/>
    <w:unhideWhenUsed/>
    <w:rsid w:val="000D3502"/>
    <w:rPr>
      <w:color w:val="0000FF"/>
      <w:u w:val="single"/>
    </w:rPr>
  </w:style>
  <w:style w:type="character" w:customStyle="1" w:styleId="apple-converted-space">
    <w:name w:val="apple-converted-space"/>
    <w:basedOn w:val="a0"/>
    <w:rsid w:val="000D3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1151</Words>
  <Characters>9097</Characters>
  <Application>Microsoft Office Word</Application>
  <DocSecurity>0</DocSecurity>
  <Lines>75</Lines>
  <Paragraphs>20</Paragraphs>
  <ScaleCrop>false</ScaleCrop>
  <Company/>
  <LinksUpToDate>false</LinksUpToDate>
  <CharactersWithSpaces>10228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灰灰</dc:creator>
  <cp:lastModifiedBy>wuqian</cp:lastModifiedBy>
  <cp:revision>14</cp:revision>
  <dcterms:created xsi:type="dcterms:W3CDTF">2021-08-26T06:31:00Z</dcterms:created>
  <dcterms:modified xsi:type="dcterms:W3CDTF">2021-11-01T02:35:00Z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32F0D2DC0D8D408885B5DB66335EFCEA</vt:lpwstr>
  </property>
</Properties>
</file>