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D82" w:rsidRPr="001B4CEE" w:rsidRDefault="00972D82" w:rsidP="00972D82">
      <w:pPr>
        <w:pStyle w:val="isselectedend"/>
        <w:jc w:val="center"/>
        <w:rPr>
          <w:rFonts w:ascii="Arial" w:hAnsi="Arial" w:cs="Arial"/>
          <w:b/>
        </w:rPr>
      </w:pPr>
      <w:r w:rsidRPr="001B4CEE">
        <w:rPr>
          <w:rFonts w:ascii="Arial" w:hAnsi="Arial" w:cs="Arial"/>
          <w:b/>
        </w:rPr>
        <w:t>DECLARATION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Fonts w:ascii="Arial" w:hAnsi="Arial" w:cs="Arial"/>
        </w:rPr>
        <w:t xml:space="preserve">I, </w:t>
      </w:r>
      <w:r w:rsidRPr="001B4CEE">
        <w:rPr>
          <w:rStyle w:val="Strong"/>
          <w:rFonts w:ascii="Arial" w:hAnsi="Arial" w:cs="Arial"/>
        </w:rPr>
        <w:t xml:space="preserve">Dr. </w:t>
      </w:r>
      <w:proofErr w:type="spellStart"/>
      <w:r w:rsidRPr="001B4CEE">
        <w:rPr>
          <w:rStyle w:val="Strong"/>
          <w:rFonts w:ascii="Arial" w:hAnsi="Arial" w:cs="Arial"/>
        </w:rPr>
        <w:t>Princy</w:t>
      </w:r>
      <w:proofErr w:type="spellEnd"/>
      <w:r w:rsidRPr="001B4CEE">
        <w:rPr>
          <w:rStyle w:val="Strong"/>
          <w:rFonts w:ascii="Arial" w:hAnsi="Arial" w:cs="Arial"/>
        </w:rPr>
        <w:t xml:space="preserve"> </w:t>
      </w:r>
      <w:proofErr w:type="spellStart"/>
      <w:r w:rsidRPr="001B4CEE">
        <w:rPr>
          <w:rStyle w:val="Strong"/>
          <w:rFonts w:ascii="Arial" w:hAnsi="Arial" w:cs="Arial"/>
        </w:rPr>
        <w:t>Annuncia</w:t>
      </w:r>
      <w:proofErr w:type="spellEnd"/>
      <w:r w:rsidRPr="001B4CEE">
        <w:rPr>
          <w:rStyle w:val="Strong"/>
          <w:rFonts w:ascii="Arial" w:hAnsi="Arial" w:cs="Arial"/>
        </w:rPr>
        <w:t xml:space="preserve"> Elias</w:t>
      </w:r>
      <w:r w:rsidRPr="001B4CEE">
        <w:rPr>
          <w:rFonts w:ascii="Arial" w:hAnsi="Arial" w:cs="Arial"/>
        </w:rPr>
        <w:t xml:space="preserve">, declare that the manuscript entitled </w:t>
      </w:r>
      <w:r w:rsidRPr="001B4CEE">
        <w:rPr>
          <w:rStyle w:val="Strong"/>
          <w:rFonts w:ascii="Arial" w:hAnsi="Arial" w:cs="Arial"/>
        </w:rPr>
        <w:t xml:space="preserve">“Comparative Evaluation of Penetration Depth, Marginal Adaptation and </w:t>
      </w:r>
      <w:proofErr w:type="spellStart"/>
      <w:r w:rsidRPr="001B4CEE">
        <w:rPr>
          <w:rStyle w:val="Strong"/>
          <w:rFonts w:ascii="Arial" w:hAnsi="Arial" w:cs="Arial"/>
        </w:rPr>
        <w:t>Microleakage</w:t>
      </w:r>
      <w:proofErr w:type="spellEnd"/>
      <w:r w:rsidRPr="001B4CEE">
        <w:rPr>
          <w:rStyle w:val="Strong"/>
          <w:rFonts w:ascii="Arial" w:hAnsi="Arial" w:cs="Arial"/>
        </w:rPr>
        <w:t xml:space="preserve"> of Conventional, Hydrophilic and Bioactive Pit and Fissure Sealants in Extracted Third Molars – An In-vitro Study”</w:t>
      </w:r>
      <w:r w:rsidRPr="001B4CEE">
        <w:rPr>
          <w:rFonts w:ascii="Arial" w:hAnsi="Arial" w:cs="Arial"/>
        </w:rPr>
        <w:t xml:space="preserve"> is based on original research conducted in the Department of Public Health Dentistry, </w:t>
      </w:r>
      <w:proofErr w:type="spellStart"/>
      <w:r w:rsidRPr="001B4CEE">
        <w:rPr>
          <w:rFonts w:ascii="Arial" w:hAnsi="Arial" w:cs="Arial"/>
        </w:rPr>
        <w:t>Madha</w:t>
      </w:r>
      <w:proofErr w:type="spellEnd"/>
      <w:r w:rsidRPr="001B4CEE">
        <w:rPr>
          <w:rFonts w:ascii="Arial" w:hAnsi="Arial" w:cs="Arial"/>
        </w:rPr>
        <w:t xml:space="preserve"> Dental College and Hospital, Chennai.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Ethics approval:</w:t>
      </w:r>
      <w:r w:rsidRPr="001B4CEE">
        <w:rPr>
          <w:rFonts w:ascii="Arial" w:hAnsi="Arial" w:cs="Arial"/>
        </w:rPr>
        <w:t xml:space="preserve"> Ethical approval was obtained from the appropriate Institutional Ethics Committee prior to the study (MDCH/IEC/2022/18).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Funding:</w:t>
      </w:r>
      <w:r w:rsidRPr="001B4CEE">
        <w:rPr>
          <w:rFonts w:ascii="Arial" w:hAnsi="Arial" w:cs="Arial"/>
        </w:rPr>
        <w:t xml:space="preserve"> No specific funding was received for this research.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Competing interests:</w:t>
      </w:r>
      <w:r w:rsidRPr="001B4CEE">
        <w:rPr>
          <w:rFonts w:ascii="Arial" w:hAnsi="Arial" w:cs="Arial"/>
        </w:rPr>
        <w:t xml:space="preserve"> The authors declare no competing financial or personal interests.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Data availability:</w:t>
      </w:r>
      <w:r w:rsidRPr="001B4CEE">
        <w:rPr>
          <w:rFonts w:ascii="Arial" w:hAnsi="Arial" w:cs="Arial"/>
        </w:rPr>
        <w:t xml:space="preserve"> Data are available from the corresponding author on reasonable request.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Author contributions:</w:t>
      </w:r>
      <w:r w:rsidRPr="001B4CEE">
        <w:rPr>
          <w:rFonts w:ascii="Arial" w:hAnsi="Arial" w:cs="Arial"/>
        </w:rPr>
        <w:t xml:space="preserve"> All authors contributed to the study and manuscript preparation and approved the final manuscript.</w:t>
      </w:r>
    </w:p>
    <w:p w:rsidR="00E64486" w:rsidRPr="00E64486" w:rsidRDefault="001B4CEE" w:rsidP="00E64486">
      <w:pPr>
        <w:tabs>
          <w:tab w:val="left" w:pos="142"/>
          <w:tab w:val="left" w:pos="993"/>
        </w:tabs>
        <w:spacing w:after="200" w:line="240" w:lineRule="auto"/>
        <w:ind w:right="-175"/>
        <w:jc w:val="both"/>
        <w:rPr>
          <w:rFonts w:ascii="Arial" w:hAnsi="Arial" w:cs="Arial"/>
          <w:color w:val="000000" w:themeColor="text1"/>
          <w:sz w:val="24"/>
        </w:rPr>
      </w:pPr>
      <w:r w:rsidRPr="00E64486">
        <w:rPr>
          <w:rStyle w:val="Strong"/>
          <w:rFonts w:ascii="Arial" w:hAnsi="Arial" w:cs="Arial"/>
          <w:sz w:val="24"/>
        </w:rPr>
        <w:t>Acknowledgements:</w:t>
      </w:r>
      <w:r w:rsidRPr="00E64486">
        <w:rPr>
          <w:rFonts w:ascii="Arial" w:hAnsi="Arial" w:cs="Arial"/>
          <w:sz w:val="24"/>
        </w:rPr>
        <w:t xml:space="preserve"> </w:t>
      </w:r>
      <w:r w:rsidR="00E64486" w:rsidRPr="00E64486">
        <w:rPr>
          <w:rFonts w:ascii="Arial" w:hAnsi="Arial" w:cs="Arial"/>
          <w:color w:val="000000" w:themeColor="text1"/>
          <w:sz w:val="24"/>
        </w:rPr>
        <w:t xml:space="preserve">The authors would like to thank </w:t>
      </w:r>
      <w:proofErr w:type="spellStart"/>
      <w:r w:rsidR="00E64486" w:rsidRPr="00E64486">
        <w:rPr>
          <w:rFonts w:ascii="Arial" w:hAnsi="Arial" w:cs="Arial"/>
          <w:color w:val="000000" w:themeColor="text1"/>
          <w:sz w:val="24"/>
        </w:rPr>
        <w:t>Saveetha</w:t>
      </w:r>
      <w:proofErr w:type="spellEnd"/>
      <w:r w:rsidR="00E64486" w:rsidRPr="00E64486">
        <w:rPr>
          <w:rFonts w:ascii="Arial" w:hAnsi="Arial" w:cs="Arial"/>
          <w:color w:val="000000" w:themeColor="text1"/>
          <w:sz w:val="24"/>
        </w:rPr>
        <w:t xml:space="preserve"> University, Chennai, India, for assisting with SEM, Confocal Laser Scanning Microscopy and Stereomicroscopy.</w:t>
      </w:r>
    </w:p>
    <w:p w:rsidR="001B4CEE" w:rsidRPr="001B4CEE" w:rsidRDefault="001B4CEE" w:rsidP="001B4CEE">
      <w:pPr>
        <w:pStyle w:val="isselectedend"/>
        <w:jc w:val="both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Generative AI:</w:t>
      </w:r>
      <w:r w:rsidRPr="001B4CEE">
        <w:rPr>
          <w:rFonts w:ascii="Arial" w:hAnsi="Arial" w:cs="Arial"/>
        </w:rPr>
        <w:t xml:space="preserve"> No generative AI or AI-assisted technologies were used in the preparation or revision of this manuscript.</w:t>
      </w:r>
    </w:p>
    <w:p w:rsidR="001B4CEE" w:rsidRPr="00B2060C" w:rsidRDefault="001B4CEE" w:rsidP="001B4CEE">
      <w:pPr>
        <w:pStyle w:val="NormalWeb"/>
        <w:jc w:val="both"/>
        <w:rPr>
          <w:rFonts w:ascii="Arial" w:hAnsi="Arial" w:cs="Arial"/>
          <w:i/>
        </w:rPr>
      </w:pPr>
      <w:r w:rsidRPr="001B4CEE">
        <w:rPr>
          <w:rStyle w:val="Strong"/>
          <w:rFonts w:ascii="Arial" w:hAnsi="Arial" w:cs="Arial"/>
        </w:rPr>
        <w:t>Originality:</w:t>
      </w:r>
      <w:r w:rsidRPr="001B4CEE">
        <w:rPr>
          <w:rFonts w:ascii="Arial" w:hAnsi="Arial" w:cs="Arial"/>
        </w:rPr>
        <w:t xml:space="preserve"> This manuscript has not been published previously and is not under consideration elsewhere. All authors have approved its submission to the </w:t>
      </w:r>
      <w:r w:rsidR="007D1198">
        <w:rPr>
          <w:rFonts w:ascii="Arial" w:hAnsi="Arial" w:cs="Arial"/>
          <w:i/>
        </w:rPr>
        <w:t>BMC Oral Health</w:t>
      </w:r>
      <w:bookmarkStart w:id="0" w:name="_GoBack"/>
      <w:bookmarkEnd w:id="0"/>
      <w:r w:rsidRPr="00B2060C">
        <w:rPr>
          <w:rFonts w:ascii="Arial" w:hAnsi="Arial" w:cs="Arial"/>
        </w:rPr>
        <w:t>.</w:t>
      </w:r>
    </w:p>
    <w:p w:rsidR="001B4026" w:rsidRPr="001B4CEE" w:rsidRDefault="001B4026" w:rsidP="001B4026">
      <w:pPr>
        <w:pStyle w:val="isselectedend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>Date:</w:t>
      </w:r>
      <w:r w:rsidRPr="001B4CEE">
        <w:rPr>
          <w:rFonts w:ascii="Arial" w:hAnsi="Arial" w:cs="Arial"/>
        </w:rPr>
        <w:t xml:space="preserve"> 04.09.2026</w:t>
      </w:r>
      <w:r w:rsidRPr="001B4CEE">
        <w:rPr>
          <w:rFonts w:ascii="Arial" w:hAnsi="Arial" w:cs="Arial"/>
        </w:rPr>
        <w:br/>
      </w:r>
      <w:r w:rsidRPr="001B4CEE">
        <w:rPr>
          <w:rStyle w:val="Strong"/>
          <w:rFonts w:ascii="Arial" w:hAnsi="Arial" w:cs="Arial"/>
        </w:rPr>
        <w:t>Place:</w:t>
      </w:r>
      <w:r w:rsidR="00B2060C">
        <w:rPr>
          <w:rFonts w:ascii="Arial" w:hAnsi="Arial" w:cs="Arial"/>
        </w:rPr>
        <w:t xml:space="preserve"> Chennai, India</w:t>
      </w:r>
    </w:p>
    <w:p w:rsidR="001B4026" w:rsidRPr="001B4CEE" w:rsidRDefault="001B4026" w:rsidP="001B4026">
      <w:pPr>
        <w:pStyle w:val="NormalWeb"/>
        <w:rPr>
          <w:rFonts w:ascii="Arial" w:hAnsi="Arial" w:cs="Arial"/>
        </w:rPr>
      </w:pPr>
      <w:r w:rsidRPr="001B4CEE">
        <w:rPr>
          <w:rStyle w:val="Strong"/>
          <w:rFonts w:ascii="Arial" w:hAnsi="Arial" w:cs="Arial"/>
        </w:rPr>
        <w:t xml:space="preserve">Dr. </w:t>
      </w:r>
      <w:proofErr w:type="spellStart"/>
      <w:r w:rsidRPr="001B4CEE">
        <w:rPr>
          <w:rStyle w:val="Strong"/>
          <w:rFonts w:ascii="Arial" w:hAnsi="Arial" w:cs="Arial"/>
        </w:rPr>
        <w:t>Princy</w:t>
      </w:r>
      <w:proofErr w:type="spellEnd"/>
      <w:r w:rsidRPr="001B4CEE">
        <w:rPr>
          <w:rStyle w:val="Strong"/>
          <w:rFonts w:ascii="Arial" w:hAnsi="Arial" w:cs="Arial"/>
        </w:rPr>
        <w:t xml:space="preserve"> </w:t>
      </w:r>
      <w:proofErr w:type="spellStart"/>
      <w:r w:rsidRPr="001B4CEE">
        <w:rPr>
          <w:rStyle w:val="Strong"/>
          <w:rFonts w:ascii="Arial" w:hAnsi="Arial" w:cs="Arial"/>
        </w:rPr>
        <w:t>Annuncia</w:t>
      </w:r>
      <w:proofErr w:type="spellEnd"/>
      <w:r w:rsidRPr="001B4CEE">
        <w:rPr>
          <w:rStyle w:val="Strong"/>
          <w:rFonts w:ascii="Arial" w:hAnsi="Arial" w:cs="Arial"/>
        </w:rPr>
        <w:t xml:space="preserve"> Elias</w:t>
      </w:r>
      <w:r w:rsidRPr="001B4CEE">
        <w:rPr>
          <w:rFonts w:ascii="Arial" w:hAnsi="Arial" w:cs="Arial"/>
        </w:rPr>
        <w:br/>
        <w:t>Corresponding Author</w:t>
      </w:r>
      <w:r w:rsidRPr="001B4CEE">
        <w:rPr>
          <w:rFonts w:ascii="Arial" w:hAnsi="Arial" w:cs="Arial"/>
        </w:rPr>
        <w:br/>
        <w:t xml:space="preserve">Department </w:t>
      </w:r>
      <w:r w:rsidR="001B4CEE" w:rsidRPr="001B4CEE">
        <w:rPr>
          <w:rFonts w:ascii="Arial" w:hAnsi="Arial" w:cs="Arial"/>
        </w:rPr>
        <w:t>of Public Health Dentistry</w:t>
      </w:r>
      <w:r w:rsidR="001B4CEE" w:rsidRPr="001B4CEE">
        <w:rPr>
          <w:rFonts w:ascii="Arial" w:hAnsi="Arial" w:cs="Arial"/>
        </w:rPr>
        <w:br/>
      </w:r>
      <w:proofErr w:type="spellStart"/>
      <w:r w:rsidR="001B4CEE" w:rsidRPr="001B4CEE">
        <w:rPr>
          <w:rFonts w:ascii="Arial" w:hAnsi="Arial" w:cs="Arial"/>
        </w:rPr>
        <w:t>Saveetha</w:t>
      </w:r>
      <w:proofErr w:type="spellEnd"/>
      <w:r w:rsidRPr="001B4CEE">
        <w:rPr>
          <w:rFonts w:ascii="Arial" w:hAnsi="Arial" w:cs="Arial"/>
        </w:rPr>
        <w:t xml:space="preserve"> Dental College and Hospital</w:t>
      </w:r>
      <w:r w:rsidRPr="001B4CEE">
        <w:rPr>
          <w:rFonts w:ascii="Arial" w:hAnsi="Arial" w:cs="Arial"/>
        </w:rPr>
        <w:br/>
        <w:t>Chennai, India</w:t>
      </w:r>
    </w:p>
    <w:p w:rsidR="00024589" w:rsidRDefault="00024589">
      <w:pPr>
        <w:rPr>
          <w:rFonts w:ascii="Arial" w:hAnsi="Arial" w:cs="Arial"/>
          <w:sz w:val="24"/>
          <w:szCs w:val="24"/>
        </w:rPr>
      </w:pPr>
    </w:p>
    <w:p w:rsidR="00977038" w:rsidRDefault="00977038">
      <w:pPr>
        <w:rPr>
          <w:rFonts w:ascii="Arial" w:hAnsi="Arial" w:cs="Arial"/>
          <w:sz w:val="24"/>
          <w:szCs w:val="24"/>
        </w:rPr>
      </w:pPr>
    </w:p>
    <w:p w:rsidR="00977038" w:rsidRDefault="00977038" w:rsidP="00977038">
      <w:pPr>
        <w:spacing w:before="6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64486" w:rsidRDefault="00E64486" w:rsidP="00977038">
      <w:pPr>
        <w:spacing w:before="6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77038" w:rsidRPr="00977038" w:rsidRDefault="00977038" w:rsidP="00977038">
      <w:pPr>
        <w:spacing w:before="6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77038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Author Contribution Details:</w:t>
      </w:r>
    </w:p>
    <w:tbl>
      <w:tblPr>
        <w:tblpPr w:leftFromText="180" w:rightFromText="180" w:vertAnchor="text" w:tblpX="-885" w:tblpY="1"/>
        <w:tblOverlap w:val="never"/>
        <w:tblW w:w="5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1"/>
        <w:gridCol w:w="1445"/>
        <w:gridCol w:w="1313"/>
        <w:gridCol w:w="1443"/>
        <w:gridCol w:w="1711"/>
        <w:gridCol w:w="1697"/>
        <w:gridCol w:w="1312"/>
      </w:tblGrid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Princy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Annuncia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Elias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Zoha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Abdullah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Dr. Nanda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Balan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Iyenkani</w:t>
            </w:r>
            <w:proofErr w:type="spellEnd"/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Arun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Kumar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Sundaragopal</w:t>
            </w:r>
            <w:proofErr w:type="spellEnd"/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Dr.  Raj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kumar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Chakkarapani</w:t>
            </w:r>
            <w:proofErr w:type="spellEnd"/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>Canty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  <w:szCs w:val="24"/>
              </w:rPr>
              <w:t xml:space="preserve"> Sandra S</w:t>
            </w: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Concepts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ind w:left="3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</w:tr>
      <w:tr w:rsidR="00977038" w:rsidRPr="00977038" w:rsidTr="0011068D">
        <w:trPr>
          <w:trHeight w:val="23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Design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Literature search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Data acquisition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pStyle w:val="ListParagraph"/>
              <w:widowControl w:val="0"/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Data analysis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Statistical analysis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Manuscript preparation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Manuscript editing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</w:tr>
      <w:tr w:rsidR="00977038" w:rsidRPr="00977038" w:rsidTr="0011068D">
        <w:trPr>
          <w:trHeight w:val="11"/>
        </w:trPr>
        <w:tc>
          <w:tcPr>
            <w:tcW w:w="62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Arial" w:eastAsia="Times New Roman" w:hAnsi="Arial" w:cs="Arial"/>
                <w:sz w:val="24"/>
                <w:szCs w:val="24"/>
              </w:rPr>
              <w:t>Manuscript review</w:t>
            </w:r>
          </w:p>
        </w:tc>
        <w:tc>
          <w:tcPr>
            <w:tcW w:w="772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8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71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  <w:tc>
          <w:tcPr>
            <w:tcW w:w="707" w:type="pct"/>
            <w:shd w:val="clear" w:color="auto" w:fill="auto"/>
          </w:tcPr>
          <w:p w:rsidR="00977038" w:rsidRPr="00977038" w:rsidRDefault="00977038" w:rsidP="0011068D">
            <w:pPr>
              <w:widowControl w:val="0"/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977038">
              <w:rPr>
                <w:rFonts w:ascii="Segoe UI Symbol" w:eastAsia="Times New Roman" w:hAnsi="Segoe UI Symbol" w:cs="Segoe UI Symbol"/>
                <w:b/>
                <w:bCs/>
                <w:color w:val="202124"/>
                <w:sz w:val="24"/>
                <w:szCs w:val="24"/>
                <w:shd w:val="clear" w:color="auto" w:fill="FFFFFF"/>
              </w:rPr>
              <w:t>✓</w:t>
            </w:r>
          </w:p>
        </w:tc>
      </w:tr>
    </w:tbl>
    <w:p w:rsidR="00977038" w:rsidRPr="0061567F" w:rsidRDefault="00977038" w:rsidP="00977038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hAnsi="Times New Roman" w:cs="Times New Roman"/>
          <w:sz w:val="24"/>
          <w:szCs w:val="24"/>
        </w:rPr>
      </w:pPr>
    </w:p>
    <w:p w:rsidR="00977038" w:rsidRPr="0061567F" w:rsidRDefault="00977038" w:rsidP="009770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977038" w:rsidRDefault="00977038" w:rsidP="00977038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977038" w:rsidRDefault="00977038" w:rsidP="00977038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977038" w:rsidRPr="00977038" w:rsidRDefault="00977038" w:rsidP="00977038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977038">
        <w:rPr>
          <w:rFonts w:ascii="Arial" w:hAnsi="Arial" w:cs="Arial"/>
          <w:sz w:val="24"/>
          <w:szCs w:val="24"/>
        </w:rPr>
        <w:lastRenderedPageBreak/>
        <w:t>Signature of author(s) with date and stamp / name(s).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2496"/>
        <w:gridCol w:w="2273"/>
        <w:gridCol w:w="2331"/>
      </w:tblGrid>
      <w:tr w:rsidR="00977038" w:rsidRPr="00977038" w:rsidTr="0011068D"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Author Sequence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Signature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Date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Stamp / Name printed legibly</w:t>
            </w:r>
          </w:p>
        </w:tc>
      </w:tr>
      <w:tr w:rsidR="00977038" w:rsidRPr="00977038" w:rsidTr="0011068D">
        <w:trPr>
          <w:trHeight w:val="1124"/>
        </w:trPr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First Author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noProof/>
                <w:sz w:val="24"/>
              </w:rPr>
              <w:drawing>
                <wp:inline distT="0" distB="0" distL="0" distR="0">
                  <wp:extent cx="1440180" cy="510540"/>
                  <wp:effectExtent l="0" t="0" r="7620" b="3810"/>
                  <wp:docPr id="6" name="Picture 6" descr="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04.09.2026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Princy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Annuncia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Elias</w:t>
            </w:r>
          </w:p>
        </w:tc>
      </w:tr>
      <w:tr w:rsidR="00977038" w:rsidRPr="00977038" w:rsidTr="0011068D"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Second Author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hAnsi="Arial" w:cs="Arial"/>
                <w:noProof/>
              </w:rPr>
              <w:drawing>
                <wp:inline distT="0" distB="0" distL="0" distR="0">
                  <wp:extent cx="853440" cy="563880"/>
                  <wp:effectExtent l="0" t="0" r="381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jc w:val="center"/>
              <w:rPr>
                <w:rFonts w:ascii="Arial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04.09.2026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Zoha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Abdullah</w:t>
            </w:r>
          </w:p>
        </w:tc>
      </w:tr>
      <w:tr w:rsidR="00977038" w:rsidRPr="00977038" w:rsidTr="0011068D"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/>
              <w:jc w:val="center"/>
              <w:rPr>
                <w:rFonts w:ascii="Arial" w:eastAsia="Times New Roman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Third Author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hAnsi="Arial" w:cs="Arial"/>
                <w:noProof/>
              </w:rPr>
              <w:drawing>
                <wp:inline distT="0" distB="0" distL="0" distR="0">
                  <wp:extent cx="975360" cy="4953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jc w:val="center"/>
              <w:rPr>
                <w:rFonts w:ascii="Arial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04.09.2026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 xml:space="preserve">Dr. Nanda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Balan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Iyenkani</w:t>
            </w:r>
            <w:proofErr w:type="spellEnd"/>
          </w:p>
        </w:tc>
      </w:tr>
      <w:tr w:rsidR="00977038" w:rsidRPr="00977038" w:rsidTr="0011068D">
        <w:trPr>
          <w:trHeight w:val="1025"/>
        </w:trPr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/>
              <w:jc w:val="center"/>
              <w:rPr>
                <w:rFonts w:ascii="Arial" w:eastAsia="Times New Roman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Fourth Author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pStyle w:val="NormalWeb"/>
              <w:rPr>
                <w:rFonts w:ascii="Arial" w:hAnsi="Arial" w:cs="Arial"/>
              </w:rPr>
            </w:pPr>
            <w:r w:rsidRPr="00977038">
              <w:rPr>
                <w:rFonts w:ascii="Arial" w:hAnsi="Arial" w:cs="Arial"/>
              </w:rPr>
              <w:t xml:space="preserve">      </w:t>
            </w:r>
            <w:r w:rsidRPr="00977038">
              <w:rPr>
                <w:rFonts w:ascii="Arial" w:hAnsi="Arial" w:cs="Arial"/>
                <w:noProof/>
              </w:rPr>
              <w:drawing>
                <wp:inline distT="0" distB="0" distL="0" distR="0">
                  <wp:extent cx="845820" cy="5943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jc w:val="center"/>
              <w:rPr>
                <w:rFonts w:ascii="Arial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04.09.2026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Arun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Kumar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Sundaragopal</w:t>
            </w:r>
            <w:proofErr w:type="spellEnd"/>
          </w:p>
        </w:tc>
      </w:tr>
      <w:tr w:rsidR="00977038" w:rsidRPr="00977038" w:rsidTr="0011068D"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/>
              <w:jc w:val="center"/>
              <w:rPr>
                <w:rFonts w:ascii="Arial" w:eastAsia="Times New Roman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Fifth Author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hAnsi="Arial" w:cs="Arial"/>
                <w:noProof/>
              </w:rPr>
              <w:drawing>
                <wp:inline distT="0" distB="0" distL="0" distR="0">
                  <wp:extent cx="1127760" cy="533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jc w:val="center"/>
              <w:rPr>
                <w:rFonts w:ascii="Arial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04.09.2026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Rajkumar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Chakkarapani</w:t>
            </w:r>
            <w:proofErr w:type="spellEnd"/>
          </w:p>
        </w:tc>
      </w:tr>
      <w:tr w:rsidR="00977038" w:rsidRPr="00977038" w:rsidTr="0011068D"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/>
              <w:jc w:val="center"/>
              <w:rPr>
                <w:rFonts w:ascii="Arial" w:eastAsia="Times New Roman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Sixth Author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hAnsi="Arial" w:cs="Arial"/>
                <w:noProof/>
              </w:rPr>
              <w:drawing>
                <wp:inline distT="0" distB="0" distL="0" distR="0">
                  <wp:extent cx="906780" cy="449580"/>
                  <wp:effectExtent l="0" t="0" r="762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jc w:val="center"/>
              <w:rPr>
                <w:rFonts w:ascii="Arial" w:hAnsi="Arial" w:cs="Arial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>04.09.2026</w:t>
            </w:r>
          </w:p>
        </w:tc>
        <w:tc>
          <w:tcPr>
            <w:tcW w:w="2483" w:type="dxa"/>
            <w:shd w:val="clear" w:color="auto" w:fill="auto"/>
          </w:tcPr>
          <w:p w:rsidR="00977038" w:rsidRPr="00977038" w:rsidRDefault="00977038" w:rsidP="0011068D">
            <w:pPr>
              <w:spacing w:before="240" w:after="240"/>
              <w:jc w:val="center"/>
              <w:rPr>
                <w:rFonts w:ascii="Arial" w:eastAsia="Times New Roman" w:hAnsi="Arial" w:cs="Arial"/>
                <w:sz w:val="24"/>
              </w:rPr>
            </w:pPr>
            <w:r w:rsidRPr="00977038">
              <w:rPr>
                <w:rFonts w:ascii="Arial" w:eastAsia="Times New Roman" w:hAnsi="Arial" w:cs="Arial"/>
                <w:sz w:val="24"/>
              </w:rPr>
              <w:t xml:space="preserve">Dr. </w:t>
            </w:r>
            <w:proofErr w:type="spellStart"/>
            <w:r w:rsidRPr="00977038">
              <w:rPr>
                <w:rFonts w:ascii="Arial" w:eastAsia="Times New Roman" w:hAnsi="Arial" w:cs="Arial"/>
                <w:sz w:val="24"/>
              </w:rPr>
              <w:t>Canty</w:t>
            </w:r>
            <w:proofErr w:type="spellEnd"/>
            <w:r w:rsidRPr="00977038">
              <w:rPr>
                <w:rFonts w:ascii="Arial" w:eastAsia="Times New Roman" w:hAnsi="Arial" w:cs="Arial"/>
                <w:sz w:val="24"/>
              </w:rPr>
              <w:t xml:space="preserve"> Sandra S</w:t>
            </w:r>
          </w:p>
        </w:tc>
      </w:tr>
    </w:tbl>
    <w:p w:rsidR="00977038" w:rsidRPr="00977038" w:rsidRDefault="00977038" w:rsidP="00977038">
      <w:pPr>
        <w:spacing w:before="240" w:after="240"/>
        <w:rPr>
          <w:rFonts w:ascii="Arial" w:hAnsi="Arial" w:cs="Arial"/>
        </w:rPr>
      </w:pPr>
    </w:p>
    <w:p w:rsidR="00977038" w:rsidRPr="00977038" w:rsidRDefault="00977038">
      <w:pPr>
        <w:rPr>
          <w:rFonts w:ascii="Arial" w:hAnsi="Arial" w:cs="Arial"/>
          <w:sz w:val="24"/>
          <w:szCs w:val="24"/>
        </w:rPr>
      </w:pPr>
    </w:p>
    <w:sectPr w:rsidR="00977038" w:rsidRPr="00977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09"/>
    <w:rsid w:val="00024589"/>
    <w:rsid w:val="001B4026"/>
    <w:rsid w:val="001B4CEE"/>
    <w:rsid w:val="007D1198"/>
    <w:rsid w:val="00972D82"/>
    <w:rsid w:val="00977038"/>
    <w:rsid w:val="00B2060C"/>
    <w:rsid w:val="00E64486"/>
    <w:rsid w:val="00FD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F5A7B-F5E0-42AD-8A4A-2B4DF9801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1B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4026"/>
    <w:rPr>
      <w:b/>
      <w:bCs/>
    </w:rPr>
  </w:style>
  <w:style w:type="character" w:styleId="Emphasis">
    <w:name w:val="Emphasis"/>
    <w:basedOn w:val="DefaultParagraphFont"/>
    <w:uiPriority w:val="20"/>
    <w:qFormat/>
    <w:rsid w:val="001B4026"/>
    <w:rPr>
      <w:i/>
      <w:iCs/>
    </w:rPr>
  </w:style>
  <w:style w:type="paragraph" w:styleId="NormalWeb">
    <w:name w:val="Normal (Web)"/>
    <w:basedOn w:val="Normal"/>
    <w:uiPriority w:val="99"/>
    <w:unhideWhenUsed/>
    <w:rsid w:val="001B4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70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2026-09-04T05:37:00Z</dcterms:created>
  <dcterms:modified xsi:type="dcterms:W3CDTF">2026-09-14T06:34:00Z</dcterms:modified>
</cp:coreProperties>
</file>