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943BB6" w14:textId="77777777" w:rsidR="00CF34DD" w:rsidRPr="00CF34DD" w:rsidRDefault="00CF34DD" w:rsidP="00CF34DD">
      <w:pPr>
        <w:rPr>
          <w:b/>
          <w:sz w:val="24"/>
          <w:szCs w:val="24"/>
        </w:rPr>
      </w:pPr>
      <w:r w:rsidRPr="00CF34DD">
        <w:rPr>
          <w:b/>
          <w:sz w:val="24"/>
          <w:szCs w:val="24"/>
        </w:rPr>
        <w:t xml:space="preserve">Supplementary Table 1: List of Organisations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4"/>
        <w:gridCol w:w="4561"/>
        <w:gridCol w:w="3418"/>
      </w:tblGrid>
      <w:tr w:rsidR="00CF34DD" w:rsidRPr="00CF34DD" w14:paraId="48AD97A8" w14:textId="77777777" w:rsidTr="00CF34DD">
        <w:trPr>
          <w:trHeight w:val="395"/>
        </w:trPr>
        <w:tc>
          <w:tcPr>
            <w:tcW w:w="874" w:type="dxa"/>
          </w:tcPr>
          <w:p w14:paraId="29C380A6" w14:textId="77777777" w:rsidR="00CF34DD" w:rsidRPr="00CF34DD" w:rsidRDefault="00CF34DD" w:rsidP="00CF34DD">
            <w:pPr>
              <w:rPr>
                <w:b/>
              </w:rPr>
            </w:pPr>
            <w:r w:rsidRPr="00CF34DD">
              <w:rPr>
                <w:b/>
              </w:rPr>
              <w:t>S/N</w:t>
            </w:r>
          </w:p>
        </w:tc>
        <w:tc>
          <w:tcPr>
            <w:tcW w:w="4561" w:type="dxa"/>
          </w:tcPr>
          <w:p w14:paraId="4C2B1760" w14:textId="77777777" w:rsidR="00CF34DD" w:rsidRPr="00CF34DD" w:rsidRDefault="00CF34DD" w:rsidP="00CF34DD">
            <w:pPr>
              <w:rPr>
                <w:b/>
              </w:rPr>
            </w:pPr>
            <w:r w:rsidRPr="00CF34DD">
              <w:rPr>
                <w:b/>
              </w:rPr>
              <w:t>Organisation</w:t>
            </w:r>
          </w:p>
        </w:tc>
        <w:tc>
          <w:tcPr>
            <w:tcW w:w="3418" w:type="dxa"/>
          </w:tcPr>
          <w:p w14:paraId="2C2CAB1F" w14:textId="77777777" w:rsidR="00CF34DD" w:rsidRPr="00CF34DD" w:rsidRDefault="00CF34DD" w:rsidP="00CF34DD">
            <w:pPr>
              <w:rPr>
                <w:b/>
              </w:rPr>
            </w:pPr>
            <w:r w:rsidRPr="00CF34DD">
              <w:rPr>
                <w:b/>
              </w:rPr>
              <w:t>Location</w:t>
            </w:r>
          </w:p>
        </w:tc>
      </w:tr>
      <w:tr w:rsidR="00CF34DD" w:rsidRPr="00CF34DD" w14:paraId="56E67E57" w14:textId="77777777" w:rsidTr="00CF34DD">
        <w:trPr>
          <w:trHeight w:val="627"/>
        </w:trPr>
        <w:tc>
          <w:tcPr>
            <w:tcW w:w="874" w:type="dxa"/>
          </w:tcPr>
          <w:p w14:paraId="469FE83D" w14:textId="77777777" w:rsidR="00CF34DD" w:rsidRPr="00CF34DD" w:rsidRDefault="00CF34DD" w:rsidP="00CF34DD">
            <w:r w:rsidRPr="00CF34DD">
              <w:t>1.</w:t>
            </w:r>
          </w:p>
        </w:tc>
        <w:tc>
          <w:tcPr>
            <w:tcW w:w="4561" w:type="dxa"/>
          </w:tcPr>
          <w:p w14:paraId="7F9D4EB0" w14:textId="77777777" w:rsidR="00CF34DD" w:rsidRPr="00CF34DD" w:rsidRDefault="00CF34DD" w:rsidP="00CF34DD">
            <w:r w:rsidRPr="00CF34DD">
              <w:t>Asia Pacific Journal of Cancer Prevention</w:t>
            </w:r>
          </w:p>
        </w:tc>
        <w:tc>
          <w:tcPr>
            <w:tcW w:w="3418" w:type="dxa"/>
          </w:tcPr>
          <w:p w14:paraId="50E0B0AB" w14:textId="77777777" w:rsidR="00CF34DD" w:rsidRPr="00CF34DD" w:rsidRDefault="00CF34DD" w:rsidP="00CF34DD">
            <w:r w:rsidRPr="00CF34DD">
              <w:t>Iran</w:t>
            </w:r>
          </w:p>
        </w:tc>
      </w:tr>
      <w:tr w:rsidR="00CF34DD" w:rsidRPr="00CF34DD" w14:paraId="1BB79EE7" w14:textId="77777777" w:rsidTr="00CF34DD">
        <w:trPr>
          <w:trHeight w:val="1012"/>
        </w:trPr>
        <w:tc>
          <w:tcPr>
            <w:tcW w:w="874" w:type="dxa"/>
          </w:tcPr>
          <w:p w14:paraId="6389B0DC" w14:textId="77777777" w:rsidR="00CF34DD" w:rsidRPr="00CF34DD" w:rsidRDefault="00CF34DD" w:rsidP="00CF34DD">
            <w:r w:rsidRPr="00CF34DD">
              <w:t>2.</w:t>
            </w:r>
          </w:p>
        </w:tc>
        <w:tc>
          <w:tcPr>
            <w:tcW w:w="4561" w:type="dxa"/>
          </w:tcPr>
          <w:p w14:paraId="3452DF49" w14:textId="77777777" w:rsidR="00CF34DD" w:rsidRPr="00CF34DD" w:rsidRDefault="00CF34DD" w:rsidP="00CF34DD">
            <w:r w:rsidRPr="00CF34DD">
              <w:rPr>
                <w:bCs/>
              </w:rPr>
              <w:t>Asia-Pacific Journal of Oncology Nursing</w:t>
            </w:r>
          </w:p>
        </w:tc>
        <w:tc>
          <w:tcPr>
            <w:tcW w:w="3418" w:type="dxa"/>
          </w:tcPr>
          <w:p w14:paraId="6A4CB48E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USA</w:t>
            </w:r>
          </w:p>
        </w:tc>
      </w:tr>
      <w:tr w:rsidR="00CF34DD" w:rsidRPr="00CF34DD" w14:paraId="3F6BCCFF" w14:textId="77777777" w:rsidTr="00CF34DD">
        <w:trPr>
          <w:trHeight w:val="1022"/>
        </w:trPr>
        <w:tc>
          <w:tcPr>
            <w:tcW w:w="874" w:type="dxa"/>
          </w:tcPr>
          <w:p w14:paraId="6E57CC4C" w14:textId="77777777" w:rsidR="00CF34DD" w:rsidRPr="00CF34DD" w:rsidRDefault="00CF34DD" w:rsidP="00CF34DD">
            <w:r w:rsidRPr="00CF34DD">
              <w:t>3.</w:t>
            </w:r>
          </w:p>
        </w:tc>
        <w:tc>
          <w:tcPr>
            <w:tcW w:w="4561" w:type="dxa"/>
          </w:tcPr>
          <w:p w14:paraId="39456B48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International S</w:t>
            </w:r>
            <w:r>
              <w:rPr>
                <w:bCs/>
              </w:rPr>
              <w:t>ociety of Nurses in Cancer Care (</w:t>
            </w:r>
            <w:r w:rsidRPr="00CF34DD">
              <w:rPr>
                <w:bCs/>
              </w:rPr>
              <w:t>ISNCC</w:t>
            </w:r>
            <w:r>
              <w:rPr>
                <w:bCs/>
              </w:rPr>
              <w:t>)</w:t>
            </w:r>
          </w:p>
          <w:p w14:paraId="373183BF" w14:textId="77777777" w:rsidR="00CF34DD" w:rsidRPr="00CF34DD" w:rsidRDefault="00CF34DD" w:rsidP="00CF34DD">
            <w:pPr>
              <w:rPr>
                <w:bCs/>
              </w:rPr>
            </w:pPr>
          </w:p>
        </w:tc>
        <w:tc>
          <w:tcPr>
            <w:tcW w:w="3418" w:type="dxa"/>
          </w:tcPr>
          <w:p w14:paraId="01980105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Canada</w:t>
            </w:r>
          </w:p>
        </w:tc>
      </w:tr>
      <w:tr w:rsidR="00CF34DD" w:rsidRPr="00CF34DD" w14:paraId="4377CDF7" w14:textId="77777777" w:rsidTr="00CF34DD">
        <w:trPr>
          <w:trHeight w:val="395"/>
        </w:trPr>
        <w:tc>
          <w:tcPr>
            <w:tcW w:w="874" w:type="dxa"/>
          </w:tcPr>
          <w:p w14:paraId="25A4249D" w14:textId="77777777" w:rsidR="00CF34DD" w:rsidRPr="00CF34DD" w:rsidRDefault="00CF34DD" w:rsidP="00CF34DD">
            <w:r w:rsidRPr="00CF34DD">
              <w:t>4.</w:t>
            </w:r>
          </w:p>
        </w:tc>
        <w:tc>
          <w:tcPr>
            <w:tcW w:w="4561" w:type="dxa"/>
          </w:tcPr>
          <w:p w14:paraId="251D4F0A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Lymphology Society of India</w:t>
            </w:r>
          </w:p>
        </w:tc>
        <w:tc>
          <w:tcPr>
            <w:tcW w:w="3418" w:type="dxa"/>
          </w:tcPr>
          <w:p w14:paraId="706DE85B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India</w:t>
            </w:r>
          </w:p>
        </w:tc>
      </w:tr>
      <w:tr w:rsidR="00CF34DD" w:rsidRPr="00CF34DD" w14:paraId="271A641F" w14:textId="77777777" w:rsidTr="00CF34DD">
        <w:trPr>
          <w:trHeight w:val="627"/>
        </w:trPr>
        <w:tc>
          <w:tcPr>
            <w:tcW w:w="874" w:type="dxa"/>
          </w:tcPr>
          <w:p w14:paraId="66254D93" w14:textId="77777777" w:rsidR="00CF34DD" w:rsidRPr="00CF34DD" w:rsidRDefault="00CF34DD" w:rsidP="00CF34DD">
            <w:r w:rsidRPr="00CF34DD">
              <w:t xml:space="preserve">6. </w:t>
            </w:r>
          </w:p>
        </w:tc>
        <w:tc>
          <w:tcPr>
            <w:tcW w:w="4561" w:type="dxa"/>
          </w:tcPr>
          <w:p w14:paraId="401E003B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European Wound Management Association</w:t>
            </w:r>
          </w:p>
        </w:tc>
        <w:tc>
          <w:tcPr>
            <w:tcW w:w="3418" w:type="dxa"/>
          </w:tcPr>
          <w:p w14:paraId="59FBACA0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Denmark</w:t>
            </w:r>
          </w:p>
        </w:tc>
      </w:tr>
      <w:tr w:rsidR="00CF34DD" w:rsidRPr="00CF34DD" w14:paraId="3C5E469C" w14:textId="77777777" w:rsidTr="00CF34DD">
        <w:trPr>
          <w:trHeight w:val="386"/>
        </w:trPr>
        <w:tc>
          <w:tcPr>
            <w:tcW w:w="874" w:type="dxa"/>
          </w:tcPr>
          <w:p w14:paraId="3A7FC59D" w14:textId="77777777" w:rsidR="00CF34DD" w:rsidRPr="00CF34DD" w:rsidRDefault="00CF34DD" w:rsidP="00CF34DD">
            <w:r w:rsidRPr="00CF34DD">
              <w:t xml:space="preserve">7. </w:t>
            </w:r>
          </w:p>
        </w:tc>
        <w:tc>
          <w:tcPr>
            <w:tcW w:w="4561" w:type="dxa"/>
          </w:tcPr>
          <w:p w14:paraId="52CCF565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Wounds International</w:t>
            </w:r>
          </w:p>
        </w:tc>
        <w:tc>
          <w:tcPr>
            <w:tcW w:w="3418" w:type="dxa"/>
          </w:tcPr>
          <w:p w14:paraId="1BEF09F9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UK</w:t>
            </w:r>
          </w:p>
        </w:tc>
      </w:tr>
      <w:tr w:rsidR="00CF34DD" w:rsidRPr="00CF34DD" w14:paraId="088BEE62" w14:textId="77777777" w:rsidTr="00CF34DD">
        <w:trPr>
          <w:trHeight w:val="637"/>
        </w:trPr>
        <w:tc>
          <w:tcPr>
            <w:tcW w:w="874" w:type="dxa"/>
          </w:tcPr>
          <w:p w14:paraId="07C7AE82" w14:textId="77777777" w:rsidR="00CF34DD" w:rsidRPr="00CF34DD" w:rsidRDefault="00CF34DD" w:rsidP="00CF34DD">
            <w:r w:rsidRPr="00CF34DD">
              <w:t xml:space="preserve">8. </w:t>
            </w:r>
          </w:p>
        </w:tc>
        <w:tc>
          <w:tcPr>
            <w:tcW w:w="4561" w:type="dxa"/>
          </w:tcPr>
          <w:p w14:paraId="127E70EB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Lymphoedema Network Northern Ireland</w:t>
            </w:r>
          </w:p>
        </w:tc>
        <w:tc>
          <w:tcPr>
            <w:tcW w:w="3418" w:type="dxa"/>
          </w:tcPr>
          <w:p w14:paraId="17BEA9FC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Northern Ireland</w:t>
            </w:r>
          </w:p>
        </w:tc>
      </w:tr>
      <w:tr w:rsidR="00CF34DD" w:rsidRPr="00CF34DD" w14:paraId="4BBD36BE" w14:textId="77777777" w:rsidTr="00CF34DD">
        <w:trPr>
          <w:trHeight w:val="627"/>
        </w:trPr>
        <w:tc>
          <w:tcPr>
            <w:tcW w:w="874" w:type="dxa"/>
          </w:tcPr>
          <w:p w14:paraId="7B44E42A" w14:textId="77777777" w:rsidR="00CF34DD" w:rsidRPr="00CF34DD" w:rsidRDefault="00CF34DD" w:rsidP="00CF34DD">
            <w:r w:rsidRPr="00CF34DD">
              <w:t>9.</w:t>
            </w:r>
          </w:p>
        </w:tc>
        <w:tc>
          <w:tcPr>
            <w:tcW w:w="4561" w:type="dxa"/>
          </w:tcPr>
          <w:p w14:paraId="1CF212CD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Indian Association of Palliative Care</w:t>
            </w:r>
          </w:p>
        </w:tc>
        <w:tc>
          <w:tcPr>
            <w:tcW w:w="3418" w:type="dxa"/>
          </w:tcPr>
          <w:p w14:paraId="0DC7F98C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Indian</w:t>
            </w:r>
          </w:p>
        </w:tc>
      </w:tr>
      <w:tr w:rsidR="00CF34DD" w:rsidRPr="00CF34DD" w14:paraId="696FA67A" w14:textId="77777777" w:rsidTr="00CF34DD">
        <w:trPr>
          <w:trHeight w:val="1012"/>
        </w:trPr>
        <w:tc>
          <w:tcPr>
            <w:tcW w:w="874" w:type="dxa"/>
          </w:tcPr>
          <w:p w14:paraId="34E9EA6B" w14:textId="77777777" w:rsidR="00CF34DD" w:rsidRPr="00CF34DD" w:rsidRDefault="00CF34DD" w:rsidP="00CF34DD">
            <w:r w:rsidRPr="00CF34DD">
              <w:t>12.</w:t>
            </w:r>
          </w:p>
        </w:tc>
        <w:tc>
          <w:tcPr>
            <w:tcW w:w="4561" w:type="dxa"/>
          </w:tcPr>
          <w:p w14:paraId="0CD2EB15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Brazilian Society of Surgical Oncology (SBCO)</w:t>
            </w:r>
          </w:p>
        </w:tc>
        <w:tc>
          <w:tcPr>
            <w:tcW w:w="3418" w:type="dxa"/>
          </w:tcPr>
          <w:p w14:paraId="129140CD" w14:textId="77777777" w:rsidR="00CF34DD" w:rsidRPr="00CF34DD" w:rsidRDefault="00CF34DD" w:rsidP="00CF34DD">
            <w:pPr>
              <w:rPr>
                <w:bCs/>
              </w:rPr>
            </w:pPr>
            <w:r>
              <w:rPr>
                <w:bCs/>
              </w:rPr>
              <w:t>Bra</w:t>
            </w:r>
            <w:r w:rsidRPr="00CF34DD">
              <w:rPr>
                <w:bCs/>
              </w:rPr>
              <w:t>zil</w:t>
            </w:r>
          </w:p>
        </w:tc>
      </w:tr>
      <w:tr w:rsidR="00CF34DD" w:rsidRPr="00CF34DD" w14:paraId="690584CC" w14:textId="77777777" w:rsidTr="00CF34DD">
        <w:trPr>
          <w:trHeight w:val="781"/>
        </w:trPr>
        <w:tc>
          <w:tcPr>
            <w:tcW w:w="874" w:type="dxa"/>
          </w:tcPr>
          <w:p w14:paraId="7B528463" w14:textId="77777777" w:rsidR="00CF34DD" w:rsidRPr="00CF34DD" w:rsidRDefault="00CF34DD" w:rsidP="00CF34DD">
            <w:r w:rsidRPr="00CF34DD">
              <w:t xml:space="preserve">13. </w:t>
            </w:r>
          </w:p>
        </w:tc>
        <w:tc>
          <w:tcPr>
            <w:tcW w:w="4561" w:type="dxa"/>
          </w:tcPr>
          <w:p w14:paraId="27ADC3A6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Philippine Cancer Society</w:t>
            </w:r>
          </w:p>
          <w:p w14:paraId="5037908B" w14:textId="77777777" w:rsidR="00CF34DD" w:rsidRPr="00CF34DD" w:rsidRDefault="00CF34DD" w:rsidP="00CF34DD">
            <w:pPr>
              <w:rPr>
                <w:bCs/>
              </w:rPr>
            </w:pPr>
          </w:p>
        </w:tc>
        <w:tc>
          <w:tcPr>
            <w:tcW w:w="3418" w:type="dxa"/>
          </w:tcPr>
          <w:p w14:paraId="7EB10B25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Philippine</w:t>
            </w:r>
          </w:p>
        </w:tc>
      </w:tr>
      <w:tr w:rsidR="00CF34DD" w:rsidRPr="00CF34DD" w14:paraId="41EFD04C" w14:textId="77777777" w:rsidTr="00CF34DD">
        <w:trPr>
          <w:trHeight w:val="791"/>
        </w:trPr>
        <w:tc>
          <w:tcPr>
            <w:tcW w:w="874" w:type="dxa"/>
          </w:tcPr>
          <w:p w14:paraId="13C477C7" w14:textId="77777777" w:rsidR="00CF34DD" w:rsidRPr="00CF34DD" w:rsidRDefault="00CF34DD" w:rsidP="00CF34DD">
            <w:r w:rsidRPr="00CF34DD">
              <w:t xml:space="preserve">14. </w:t>
            </w:r>
          </w:p>
        </w:tc>
        <w:tc>
          <w:tcPr>
            <w:tcW w:w="4561" w:type="dxa"/>
          </w:tcPr>
          <w:p w14:paraId="7333D5D2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Cancer Society Nepal</w:t>
            </w:r>
          </w:p>
          <w:p w14:paraId="269ED2E6" w14:textId="77777777" w:rsidR="00CF34DD" w:rsidRPr="00CF34DD" w:rsidRDefault="00CF34DD" w:rsidP="00CF34DD">
            <w:pPr>
              <w:rPr>
                <w:bCs/>
              </w:rPr>
            </w:pPr>
          </w:p>
        </w:tc>
        <w:tc>
          <w:tcPr>
            <w:tcW w:w="3418" w:type="dxa"/>
          </w:tcPr>
          <w:p w14:paraId="360D93E7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Nepal</w:t>
            </w:r>
          </w:p>
        </w:tc>
      </w:tr>
      <w:tr w:rsidR="00CF34DD" w:rsidRPr="00CF34DD" w14:paraId="61C6DADD" w14:textId="77777777" w:rsidTr="00CF34DD">
        <w:trPr>
          <w:trHeight w:val="386"/>
        </w:trPr>
        <w:tc>
          <w:tcPr>
            <w:tcW w:w="874" w:type="dxa"/>
          </w:tcPr>
          <w:p w14:paraId="2816C31C" w14:textId="77777777" w:rsidR="00CF34DD" w:rsidRPr="00CF34DD" w:rsidRDefault="00CF34DD" w:rsidP="00CF34DD">
            <w:r w:rsidRPr="00CF34DD">
              <w:t xml:space="preserve">15. </w:t>
            </w:r>
          </w:p>
        </w:tc>
        <w:tc>
          <w:tcPr>
            <w:tcW w:w="4561" w:type="dxa"/>
          </w:tcPr>
          <w:p w14:paraId="0C47D84D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Indian Cancer Society</w:t>
            </w:r>
          </w:p>
        </w:tc>
        <w:tc>
          <w:tcPr>
            <w:tcW w:w="3418" w:type="dxa"/>
          </w:tcPr>
          <w:p w14:paraId="3B41AE42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India</w:t>
            </w:r>
          </w:p>
        </w:tc>
      </w:tr>
      <w:tr w:rsidR="00CF34DD" w:rsidRPr="00CF34DD" w14:paraId="19A221A7" w14:textId="77777777" w:rsidTr="00CF34DD">
        <w:trPr>
          <w:trHeight w:val="1022"/>
        </w:trPr>
        <w:tc>
          <w:tcPr>
            <w:tcW w:w="874" w:type="dxa"/>
          </w:tcPr>
          <w:p w14:paraId="24C735AA" w14:textId="77777777" w:rsidR="00CF34DD" w:rsidRPr="00CF34DD" w:rsidRDefault="00CF34DD" w:rsidP="00CF34DD">
            <w:r w:rsidRPr="00CF34DD">
              <w:t>16.</w:t>
            </w:r>
          </w:p>
        </w:tc>
        <w:tc>
          <w:tcPr>
            <w:tcW w:w="4561" w:type="dxa"/>
          </w:tcPr>
          <w:p w14:paraId="09628B62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Egyptian Society of Surgical Oncology</w:t>
            </w:r>
          </w:p>
          <w:p w14:paraId="2489F32A" w14:textId="77777777" w:rsidR="00CF34DD" w:rsidRPr="00CF34DD" w:rsidRDefault="00CF34DD" w:rsidP="00CF34DD">
            <w:pPr>
              <w:rPr>
                <w:bCs/>
              </w:rPr>
            </w:pPr>
          </w:p>
        </w:tc>
        <w:tc>
          <w:tcPr>
            <w:tcW w:w="3418" w:type="dxa"/>
          </w:tcPr>
          <w:p w14:paraId="5B424D73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Egypt</w:t>
            </w:r>
          </w:p>
        </w:tc>
      </w:tr>
      <w:tr w:rsidR="00CF34DD" w:rsidRPr="00CF34DD" w14:paraId="6C406868" w14:textId="77777777" w:rsidTr="00CF34DD">
        <w:trPr>
          <w:trHeight w:val="781"/>
        </w:trPr>
        <w:tc>
          <w:tcPr>
            <w:tcW w:w="874" w:type="dxa"/>
          </w:tcPr>
          <w:p w14:paraId="7BF1B438" w14:textId="77777777" w:rsidR="00CF34DD" w:rsidRPr="00CF34DD" w:rsidRDefault="00CF34DD" w:rsidP="00CF34DD">
            <w:r w:rsidRPr="00CF34DD">
              <w:t xml:space="preserve">17. </w:t>
            </w:r>
          </w:p>
        </w:tc>
        <w:tc>
          <w:tcPr>
            <w:tcW w:w="4561" w:type="dxa"/>
          </w:tcPr>
          <w:p w14:paraId="029BBD29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Myanmar Oncology Society</w:t>
            </w:r>
          </w:p>
          <w:p w14:paraId="2BB48844" w14:textId="77777777" w:rsidR="00CF34DD" w:rsidRPr="00CF34DD" w:rsidRDefault="00CF34DD" w:rsidP="00CF34DD">
            <w:pPr>
              <w:rPr>
                <w:bCs/>
              </w:rPr>
            </w:pPr>
          </w:p>
        </w:tc>
        <w:tc>
          <w:tcPr>
            <w:tcW w:w="3418" w:type="dxa"/>
          </w:tcPr>
          <w:p w14:paraId="47DC5F4A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Myanmar</w:t>
            </w:r>
          </w:p>
        </w:tc>
      </w:tr>
      <w:tr w:rsidR="00CF34DD" w:rsidRPr="00CF34DD" w14:paraId="4802367F" w14:textId="77777777" w:rsidTr="00CF34DD">
        <w:trPr>
          <w:trHeight w:val="781"/>
        </w:trPr>
        <w:tc>
          <w:tcPr>
            <w:tcW w:w="874" w:type="dxa"/>
          </w:tcPr>
          <w:p w14:paraId="7DF24567" w14:textId="77777777" w:rsidR="00CF34DD" w:rsidRPr="00CF34DD" w:rsidRDefault="00CF34DD" w:rsidP="00CF34DD">
            <w:r w:rsidRPr="00CF34DD">
              <w:t>18.</w:t>
            </w:r>
          </w:p>
        </w:tc>
        <w:tc>
          <w:tcPr>
            <w:tcW w:w="4561" w:type="dxa"/>
          </w:tcPr>
          <w:p w14:paraId="525D88B6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Cancer Foundation of China</w:t>
            </w:r>
          </w:p>
          <w:p w14:paraId="6952978A" w14:textId="77777777" w:rsidR="00CF34DD" w:rsidRPr="00CF34DD" w:rsidRDefault="00CF34DD" w:rsidP="00CF34DD">
            <w:pPr>
              <w:rPr>
                <w:bCs/>
              </w:rPr>
            </w:pPr>
          </w:p>
        </w:tc>
        <w:tc>
          <w:tcPr>
            <w:tcW w:w="3418" w:type="dxa"/>
          </w:tcPr>
          <w:p w14:paraId="208C78C7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China</w:t>
            </w:r>
          </w:p>
        </w:tc>
      </w:tr>
      <w:tr w:rsidR="00CF34DD" w:rsidRPr="00CF34DD" w14:paraId="29E66F96" w14:textId="77777777" w:rsidTr="00CF34DD">
        <w:trPr>
          <w:trHeight w:val="781"/>
        </w:trPr>
        <w:tc>
          <w:tcPr>
            <w:tcW w:w="874" w:type="dxa"/>
          </w:tcPr>
          <w:p w14:paraId="17F17590" w14:textId="77777777" w:rsidR="00CF34DD" w:rsidRPr="00CF34DD" w:rsidRDefault="00CF34DD" w:rsidP="00CF34DD">
            <w:r w:rsidRPr="00CF34DD">
              <w:t>19.</w:t>
            </w:r>
          </w:p>
        </w:tc>
        <w:tc>
          <w:tcPr>
            <w:tcW w:w="4561" w:type="dxa"/>
          </w:tcPr>
          <w:p w14:paraId="2537DD78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Sri Lanka Cancer Society</w:t>
            </w:r>
          </w:p>
          <w:p w14:paraId="6B381B5C" w14:textId="77777777" w:rsidR="00CF34DD" w:rsidRPr="00CF34DD" w:rsidRDefault="00CF34DD" w:rsidP="00CF34DD">
            <w:pPr>
              <w:rPr>
                <w:bCs/>
              </w:rPr>
            </w:pPr>
          </w:p>
        </w:tc>
        <w:tc>
          <w:tcPr>
            <w:tcW w:w="3418" w:type="dxa"/>
          </w:tcPr>
          <w:p w14:paraId="627E7F4C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Sri Lanka</w:t>
            </w:r>
          </w:p>
        </w:tc>
      </w:tr>
      <w:tr w:rsidR="00CF34DD" w:rsidRPr="00CF34DD" w14:paraId="38527E92" w14:textId="77777777" w:rsidTr="00CF34DD">
        <w:trPr>
          <w:trHeight w:val="627"/>
        </w:trPr>
        <w:tc>
          <w:tcPr>
            <w:tcW w:w="874" w:type="dxa"/>
          </w:tcPr>
          <w:p w14:paraId="08539354" w14:textId="77777777" w:rsidR="00CF34DD" w:rsidRPr="00CF34DD" w:rsidRDefault="00CF34DD" w:rsidP="00CF34DD">
            <w:r w:rsidRPr="00CF34DD">
              <w:t xml:space="preserve">20. </w:t>
            </w:r>
          </w:p>
        </w:tc>
        <w:tc>
          <w:tcPr>
            <w:tcW w:w="4561" w:type="dxa"/>
          </w:tcPr>
          <w:p w14:paraId="0947BC16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National Cancer Society of Malaysia</w:t>
            </w:r>
          </w:p>
          <w:p w14:paraId="20073ECF" w14:textId="77777777" w:rsidR="00CF34DD" w:rsidRPr="00CF34DD" w:rsidRDefault="00CF34DD" w:rsidP="00CF34DD">
            <w:pPr>
              <w:rPr>
                <w:bCs/>
              </w:rPr>
            </w:pPr>
          </w:p>
        </w:tc>
        <w:tc>
          <w:tcPr>
            <w:tcW w:w="3418" w:type="dxa"/>
          </w:tcPr>
          <w:p w14:paraId="5101421F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Malaysia</w:t>
            </w:r>
          </w:p>
        </w:tc>
      </w:tr>
      <w:tr w:rsidR="00CF34DD" w:rsidRPr="00CF34DD" w14:paraId="217A3E3F" w14:textId="77777777" w:rsidTr="00CF34DD">
        <w:trPr>
          <w:trHeight w:val="1012"/>
        </w:trPr>
        <w:tc>
          <w:tcPr>
            <w:tcW w:w="874" w:type="dxa"/>
          </w:tcPr>
          <w:p w14:paraId="4FCE82AD" w14:textId="77777777" w:rsidR="00CF34DD" w:rsidRPr="00CF34DD" w:rsidRDefault="00CF34DD" w:rsidP="00CF34DD">
            <w:r w:rsidRPr="00CF34DD">
              <w:lastRenderedPageBreak/>
              <w:t>21.</w:t>
            </w:r>
          </w:p>
        </w:tc>
        <w:tc>
          <w:tcPr>
            <w:tcW w:w="4561" w:type="dxa"/>
          </w:tcPr>
          <w:p w14:paraId="4078064E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National Cancer Institute - Thailand</w:t>
            </w:r>
          </w:p>
          <w:p w14:paraId="5796C7E9" w14:textId="77777777" w:rsidR="00CF34DD" w:rsidRPr="00CF34DD" w:rsidRDefault="00CF34DD" w:rsidP="00CF34DD">
            <w:pPr>
              <w:rPr>
                <w:bCs/>
              </w:rPr>
            </w:pPr>
          </w:p>
        </w:tc>
        <w:tc>
          <w:tcPr>
            <w:tcW w:w="3418" w:type="dxa"/>
          </w:tcPr>
          <w:p w14:paraId="4E800CDC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Thailand</w:t>
            </w:r>
          </w:p>
        </w:tc>
      </w:tr>
      <w:tr w:rsidR="00CF34DD" w:rsidRPr="00CF34DD" w14:paraId="31963514" w14:textId="77777777" w:rsidTr="00CF34DD">
        <w:trPr>
          <w:trHeight w:val="627"/>
        </w:trPr>
        <w:tc>
          <w:tcPr>
            <w:tcW w:w="874" w:type="dxa"/>
          </w:tcPr>
          <w:p w14:paraId="69B2C70F" w14:textId="77777777" w:rsidR="00CF34DD" w:rsidRPr="00CF34DD" w:rsidRDefault="00CF34DD" w:rsidP="00CF34DD">
            <w:r w:rsidRPr="00CF34DD">
              <w:t>22.</w:t>
            </w:r>
          </w:p>
        </w:tc>
        <w:tc>
          <w:tcPr>
            <w:tcW w:w="4561" w:type="dxa"/>
          </w:tcPr>
          <w:p w14:paraId="0A8B71EE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American Cancer Society Mexico</w:t>
            </w:r>
          </w:p>
        </w:tc>
        <w:tc>
          <w:tcPr>
            <w:tcW w:w="3418" w:type="dxa"/>
          </w:tcPr>
          <w:p w14:paraId="229E6505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Mexico</w:t>
            </w:r>
          </w:p>
        </w:tc>
      </w:tr>
      <w:tr w:rsidR="00CF34DD" w:rsidRPr="00CF34DD" w14:paraId="17772D8F" w14:textId="77777777" w:rsidTr="00CF34DD">
        <w:trPr>
          <w:trHeight w:val="781"/>
        </w:trPr>
        <w:tc>
          <w:tcPr>
            <w:tcW w:w="874" w:type="dxa"/>
          </w:tcPr>
          <w:p w14:paraId="6A7F05F2" w14:textId="77777777" w:rsidR="00CF34DD" w:rsidRPr="00CF34DD" w:rsidRDefault="00CF34DD" w:rsidP="00CF34DD">
            <w:r w:rsidRPr="00CF34DD">
              <w:t>23.</w:t>
            </w:r>
          </w:p>
        </w:tc>
        <w:tc>
          <w:tcPr>
            <w:tcW w:w="4561" w:type="dxa"/>
          </w:tcPr>
          <w:p w14:paraId="26141245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Fiji Cancer Society</w:t>
            </w:r>
          </w:p>
          <w:p w14:paraId="6B0DB67B" w14:textId="77777777" w:rsidR="00CF34DD" w:rsidRPr="00CF34DD" w:rsidRDefault="00CF34DD" w:rsidP="00CF34DD">
            <w:pPr>
              <w:rPr>
                <w:bCs/>
              </w:rPr>
            </w:pPr>
          </w:p>
        </w:tc>
        <w:tc>
          <w:tcPr>
            <w:tcW w:w="3418" w:type="dxa"/>
          </w:tcPr>
          <w:p w14:paraId="081E8F96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Fiji</w:t>
            </w:r>
          </w:p>
        </w:tc>
      </w:tr>
      <w:tr w:rsidR="00CF34DD" w:rsidRPr="00CF34DD" w14:paraId="768782E1" w14:textId="77777777" w:rsidTr="00CF34DD">
        <w:trPr>
          <w:trHeight w:val="791"/>
        </w:trPr>
        <w:tc>
          <w:tcPr>
            <w:tcW w:w="874" w:type="dxa"/>
          </w:tcPr>
          <w:p w14:paraId="521B860A" w14:textId="77777777" w:rsidR="00CF34DD" w:rsidRPr="00CF34DD" w:rsidRDefault="00CF34DD" w:rsidP="00CF34DD">
            <w:r w:rsidRPr="00CF34DD">
              <w:t>24.</w:t>
            </w:r>
          </w:p>
        </w:tc>
        <w:tc>
          <w:tcPr>
            <w:tcW w:w="4561" w:type="dxa"/>
          </w:tcPr>
          <w:p w14:paraId="04F2053A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Cancer Society in Mauritius</w:t>
            </w:r>
          </w:p>
          <w:p w14:paraId="53BF4282" w14:textId="77777777" w:rsidR="00CF34DD" w:rsidRPr="00CF34DD" w:rsidRDefault="00CF34DD" w:rsidP="00CF34DD">
            <w:pPr>
              <w:rPr>
                <w:bCs/>
              </w:rPr>
            </w:pPr>
          </w:p>
        </w:tc>
        <w:tc>
          <w:tcPr>
            <w:tcW w:w="3418" w:type="dxa"/>
          </w:tcPr>
          <w:p w14:paraId="6B675728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Mauritius</w:t>
            </w:r>
          </w:p>
        </w:tc>
      </w:tr>
      <w:tr w:rsidR="00CF34DD" w:rsidRPr="00CF34DD" w14:paraId="38A1E7F0" w14:textId="77777777" w:rsidTr="00CF34DD">
        <w:trPr>
          <w:trHeight w:val="627"/>
        </w:trPr>
        <w:tc>
          <w:tcPr>
            <w:tcW w:w="874" w:type="dxa"/>
          </w:tcPr>
          <w:p w14:paraId="47B4DA90" w14:textId="77777777" w:rsidR="00CF34DD" w:rsidRPr="00CF34DD" w:rsidRDefault="00CF34DD" w:rsidP="00CF34DD">
            <w:r w:rsidRPr="00CF34DD">
              <w:t>25.</w:t>
            </w:r>
          </w:p>
        </w:tc>
        <w:tc>
          <w:tcPr>
            <w:tcW w:w="4561" w:type="dxa"/>
          </w:tcPr>
          <w:p w14:paraId="0031A4A7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Swaziland Breast Cancer Network (SBCN)</w:t>
            </w:r>
          </w:p>
        </w:tc>
        <w:tc>
          <w:tcPr>
            <w:tcW w:w="3418" w:type="dxa"/>
          </w:tcPr>
          <w:p w14:paraId="0B864215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Swaziland</w:t>
            </w:r>
          </w:p>
        </w:tc>
      </w:tr>
      <w:tr w:rsidR="00CF34DD" w:rsidRPr="00CF34DD" w14:paraId="3F2BAED7" w14:textId="77777777" w:rsidTr="00CF34DD">
        <w:trPr>
          <w:trHeight w:val="1012"/>
        </w:trPr>
        <w:tc>
          <w:tcPr>
            <w:tcW w:w="874" w:type="dxa"/>
          </w:tcPr>
          <w:p w14:paraId="364BAEE8" w14:textId="77777777" w:rsidR="00CF34DD" w:rsidRPr="00CF34DD" w:rsidRDefault="00CF34DD" w:rsidP="00CF34DD">
            <w:r w:rsidRPr="00CF34DD">
              <w:t>26.</w:t>
            </w:r>
          </w:p>
        </w:tc>
        <w:tc>
          <w:tcPr>
            <w:tcW w:w="4561" w:type="dxa"/>
          </w:tcPr>
          <w:p w14:paraId="1081C4D7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National Cancer Council of Mongolia</w:t>
            </w:r>
          </w:p>
          <w:p w14:paraId="5D691551" w14:textId="77777777" w:rsidR="00CF34DD" w:rsidRPr="00CF34DD" w:rsidRDefault="00CF34DD" w:rsidP="00CF34DD">
            <w:pPr>
              <w:rPr>
                <w:bCs/>
              </w:rPr>
            </w:pPr>
          </w:p>
        </w:tc>
        <w:tc>
          <w:tcPr>
            <w:tcW w:w="3418" w:type="dxa"/>
          </w:tcPr>
          <w:p w14:paraId="23639A85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Mongolia</w:t>
            </w:r>
          </w:p>
        </w:tc>
      </w:tr>
      <w:tr w:rsidR="00CF34DD" w:rsidRPr="00CF34DD" w14:paraId="706B3529" w14:textId="77777777" w:rsidTr="00CF34DD">
        <w:trPr>
          <w:trHeight w:val="1022"/>
        </w:trPr>
        <w:tc>
          <w:tcPr>
            <w:tcW w:w="874" w:type="dxa"/>
          </w:tcPr>
          <w:p w14:paraId="09DF55BC" w14:textId="77777777" w:rsidR="00CF34DD" w:rsidRPr="00CF34DD" w:rsidRDefault="00CF34DD" w:rsidP="00CF34DD">
            <w:r w:rsidRPr="00CF34DD">
              <w:t>27.</w:t>
            </w:r>
          </w:p>
        </w:tc>
        <w:tc>
          <w:tcPr>
            <w:tcW w:w="4561" w:type="dxa"/>
          </w:tcPr>
          <w:p w14:paraId="57E8C8CA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Cancer Institute, Imam Khomeini Medical Center</w:t>
            </w:r>
          </w:p>
          <w:p w14:paraId="186BCFC4" w14:textId="77777777" w:rsidR="00CF34DD" w:rsidRPr="00CF34DD" w:rsidRDefault="00CF34DD" w:rsidP="00CF34DD">
            <w:pPr>
              <w:rPr>
                <w:bCs/>
              </w:rPr>
            </w:pPr>
          </w:p>
        </w:tc>
        <w:tc>
          <w:tcPr>
            <w:tcW w:w="3418" w:type="dxa"/>
          </w:tcPr>
          <w:p w14:paraId="7B0E58A2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Iran</w:t>
            </w:r>
          </w:p>
        </w:tc>
      </w:tr>
      <w:tr w:rsidR="00CF34DD" w:rsidRPr="00CF34DD" w14:paraId="51AA44E3" w14:textId="77777777" w:rsidTr="00CF34DD">
        <w:trPr>
          <w:trHeight w:val="1022"/>
        </w:trPr>
        <w:tc>
          <w:tcPr>
            <w:tcW w:w="874" w:type="dxa"/>
          </w:tcPr>
          <w:p w14:paraId="5BE35EE7" w14:textId="77777777" w:rsidR="00CF34DD" w:rsidRPr="00CF34DD" w:rsidRDefault="00CF34DD" w:rsidP="00CF34DD">
            <w:r w:rsidRPr="00CF34DD">
              <w:t xml:space="preserve">28. </w:t>
            </w:r>
          </w:p>
        </w:tc>
        <w:tc>
          <w:tcPr>
            <w:tcW w:w="4561" w:type="dxa"/>
          </w:tcPr>
          <w:p w14:paraId="3CBCAB3F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Guyana Cancer Prevention Society</w:t>
            </w:r>
          </w:p>
          <w:p w14:paraId="2D0255DF" w14:textId="77777777" w:rsidR="00CF34DD" w:rsidRPr="00CF34DD" w:rsidRDefault="00CF34DD" w:rsidP="00CF34DD">
            <w:pPr>
              <w:rPr>
                <w:bCs/>
              </w:rPr>
            </w:pPr>
          </w:p>
        </w:tc>
        <w:tc>
          <w:tcPr>
            <w:tcW w:w="3418" w:type="dxa"/>
          </w:tcPr>
          <w:p w14:paraId="4DA51883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Guyana</w:t>
            </w:r>
          </w:p>
        </w:tc>
      </w:tr>
      <w:tr w:rsidR="00CF34DD" w:rsidRPr="00CF34DD" w14:paraId="3D8C1EFD" w14:textId="77777777" w:rsidTr="00CF34DD">
        <w:trPr>
          <w:trHeight w:val="1022"/>
        </w:trPr>
        <w:tc>
          <w:tcPr>
            <w:tcW w:w="874" w:type="dxa"/>
          </w:tcPr>
          <w:p w14:paraId="0C219681" w14:textId="77777777" w:rsidR="00CF34DD" w:rsidRPr="00CF34DD" w:rsidRDefault="00CF34DD" w:rsidP="00CF34DD">
            <w:r w:rsidRPr="00CF34DD">
              <w:t>29.</w:t>
            </w:r>
          </w:p>
        </w:tc>
        <w:tc>
          <w:tcPr>
            <w:tcW w:w="4561" w:type="dxa"/>
          </w:tcPr>
          <w:p w14:paraId="7F9784C3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Cancer Association of South Africa</w:t>
            </w:r>
          </w:p>
          <w:p w14:paraId="72CD2BFE" w14:textId="77777777" w:rsidR="00CF34DD" w:rsidRPr="00CF34DD" w:rsidRDefault="00CF34DD" w:rsidP="00CF34DD">
            <w:pPr>
              <w:rPr>
                <w:bCs/>
              </w:rPr>
            </w:pPr>
          </w:p>
        </w:tc>
        <w:tc>
          <w:tcPr>
            <w:tcW w:w="3418" w:type="dxa"/>
          </w:tcPr>
          <w:p w14:paraId="441D928E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South Africa</w:t>
            </w:r>
          </w:p>
        </w:tc>
      </w:tr>
      <w:tr w:rsidR="00CF34DD" w:rsidRPr="00CF34DD" w14:paraId="06CAD273" w14:textId="77777777" w:rsidTr="00CF34DD">
        <w:trPr>
          <w:trHeight w:val="1012"/>
        </w:trPr>
        <w:tc>
          <w:tcPr>
            <w:tcW w:w="874" w:type="dxa"/>
          </w:tcPr>
          <w:p w14:paraId="438D9BBD" w14:textId="77777777" w:rsidR="00CF34DD" w:rsidRPr="00CF34DD" w:rsidRDefault="00CF34DD" w:rsidP="00CF34DD">
            <w:r w:rsidRPr="00CF34DD">
              <w:t xml:space="preserve">30. </w:t>
            </w:r>
          </w:p>
        </w:tc>
        <w:tc>
          <w:tcPr>
            <w:tcW w:w="4561" w:type="dxa"/>
          </w:tcPr>
          <w:p w14:paraId="2A9C749B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Turkish Society of Medical Oncology</w:t>
            </w:r>
          </w:p>
          <w:p w14:paraId="4F323B12" w14:textId="77777777" w:rsidR="00CF34DD" w:rsidRPr="00CF34DD" w:rsidRDefault="00CF34DD" w:rsidP="00CF34DD">
            <w:pPr>
              <w:rPr>
                <w:bCs/>
              </w:rPr>
            </w:pPr>
          </w:p>
        </w:tc>
        <w:tc>
          <w:tcPr>
            <w:tcW w:w="3418" w:type="dxa"/>
          </w:tcPr>
          <w:p w14:paraId="5510F66F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Turkey</w:t>
            </w:r>
          </w:p>
        </w:tc>
      </w:tr>
      <w:tr w:rsidR="00CF34DD" w:rsidRPr="00CF34DD" w14:paraId="6940A9FA" w14:textId="77777777" w:rsidTr="00CF34DD">
        <w:trPr>
          <w:trHeight w:val="627"/>
        </w:trPr>
        <w:tc>
          <w:tcPr>
            <w:tcW w:w="874" w:type="dxa"/>
          </w:tcPr>
          <w:p w14:paraId="2DF83C40" w14:textId="77777777" w:rsidR="00CF34DD" w:rsidRPr="00CF34DD" w:rsidRDefault="00CF34DD" w:rsidP="00CF34DD">
            <w:r w:rsidRPr="00CF34DD">
              <w:t>31.</w:t>
            </w:r>
          </w:p>
        </w:tc>
        <w:tc>
          <w:tcPr>
            <w:tcW w:w="4561" w:type="dxa"/>
          </w:tcPr>
          <w:p w14:paraId="272C3F1D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Lymphatic Education &amp; Research Network</w:t>
            </w:r>
          </w:p>
        </w:tc>
        <w:tc>
          <w:tcPr>
            <w:tcW w:w="3418" w:type="dxa"/>
          </w:tcPr>
          <w:p w14:paraId="677E0989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USA</w:t>
            </w:r>
          </w:p>
        </w:tc>
      </w:tr>
      <w:tr w:rsidR="00CF34DD" w:rsidRPr="00CF34DD" w14:paraId="7CF0B37A" w14:textId="77777777" w:rsidTr="00CF34DD">
        <w:trPr>
          <w:trHeight w:val="637"/>
        </w:trPr>
        <w:tc>
          <w:tcPr>
            <w:tcW w:w="874" w:type="dxa"/>
          </w:tcPr>
          <w:p w14:paraId="70C5DA85" w14:textId="77777777" w:rsidR="00CF34DD" w:rsidRPr="00CF34DD" w:rsidRDefault="00CF34DD" w:rsidP="00CF34DD">
            <w:r w:rsidRPr="00CF34DD">
              <w:t>32.</w:t>
            </w:r>
          </w:p>
        </w:tc>
        <w:tc>
          <w:tcPr>
            <w:tcW w:w="4561" w:type="dxa"/>
          </w:tcPr>
          <w:p w14:paraId="715D266F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Australasian Lymphology Association (ALA)</w:t>
            </w:r>
          </w:p>
        </w:tc>
        <w:tc>
          <w:tcPr>
            <w:tcW w:w="3418" w:type="dxa"/>
          </w:tcPr>
          <w:p w14:paraId="1D9875EC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Australia</w:t>
            </w:r>
          </w:p>
        </w:tc>
      </w:tr>
      <w:tr w:rsidR="00CF34DD" w:rsidRPr="00CF34DD" w14:paraId="38D1C28D" w14:textId="77777777" w:rsidTr="00CF34DD">
        <w:trPr>
          <w:trHeight w:val="627"/>
        </w:trPr>
        <w:tc>
          <w:tcPr>
            <w:tcW w:w="874" w:type="dxa"/>
          </w:tcPr>
          <w:p w14:paraId="392239DE" w14:textId="77777777" w:rsidR="00CF34DD" w:rsidRPr="00CF34DD" w:rsidRDefault="00CF34DD" w:rsidP="00CF34DD">
            <w:r w:rsidRPr="00CF34DD">
              <w:t>33.</w:t>
            </w:r>
          </w:p>
        </w:tc>
        <w:tc>
          <w:tcPr>
            <w:tcW w:w="4561" w:type="dxa"/>
          </w:tcPr>
          <w:p w14:paraId="7112DEE0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African Palliative Care Association</w:t>
            </w:r>
          </w:p>
        </w:tc>
        <w:tc>
          <w:tcPr>
            <w:tcW w:w="3418" w:type="dxa"/>
          </w:tcPr>
          <w:p w14:paraId="7BFD206C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Uganda</w:t>
            </w:r>
          </w:p>
        </w:tc>
      </w:tr>
      <w:tr w:rsidR="00CF34DD" w:rsidRPr="00CF34DD" w14:paraId="235055DF" w14:textId="77777777" w:rsidTr="00CF34DD">
        <w:trPr>
          <w:trHeight w:val="627"/>
        </w:trPr>
        <w:tc>
          <w:tcPr>
            <w:tcW w:w="874" w:type="dxa"/>
          </w:tcPr>
          <w:p w14:paraId="622163AD" w14:textId="77777777" w:rsidR="00CF34DD" w:rsidRPr="00CF34DD" w:rsidRDefault="00CF34DD" w:rsidP="00CF34DD">
            <w:r w:rsidRPr="00CF34DD">
              <w:t>34.</w:t>
            </w:r>
          </w:p>
        </w:tc>
        <w:tc>
          <w:tcPr>
            <w:tcW w:w="4561" w:type="dxa"/>
          </w:tcPr>
          <w:p w14:paraId="35F9D67D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International Lympheedema Framework (ILF)</w:t>
            </w:r>
          </w:p>
        </w:tc>
        <w:tc>
          <w:tcPr>
            <w:tcW w:w="3418" w:type="dxa"/>
          </w:tcPr>
          <w:p w14:paraId="4CA64FCD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UK</w:t>
            </w:r>
          </w:p>
        </w:tc>
      </w:tr>
      <w:tr w:rsidR="00CF34DD" w:rsidRPr="00CF34DD" w14:paraId="4B9A018F" w14:textId="77777777" w:rsidTr="00CF34DD">
        <w:trPr>
          <w:trHeight w:val="627"/>
        </w:trPr>
        <w:tc>
          <w:tcPr>
            <w:tcW w:w="874" w:type="dxa"/>
          </w:tcPr>
          <w:p w14:paraId="5BFB2327" w14:textId="77777777" w:rsidR="00CF34DD" w:rsidRPr="00CF34DD" w:rsidRDefault="00CF34DD" w:rsidP="00CF34DD">
            <w:r w:rsidRPr="00CF34DD">
              <w:t>35.</w:t>
            </w:r>
          </w:p>
        </w:tc>
        <w:tc>
          <w:tcPr>
            <w:tcW w:w="4561" w:type="dxa"/>
          </w:tcPr>
          <w:p w14:paraId="4C807286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National Lymphedema Network</w:t>
            </w:r>
          </w:p>
        </w:tc>
        <w:tc>
          <w:tcPr>
            <w:tcW w:w="3418" w:type="dxa"/>
          </w:tcPr>
          <w:p w14:paraId="76B652F9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USA</w:t>
            </w:r>
          </w:p>
        </w:tc>
      </w:tr>
      <w:tr w:rsidR="00CF34DD" w:rsidRPr="00CF34DD" w14:paraId="2F09FCCD" w14:textId="77777777" w:rsidTr="00CF34DD">
        <w:trPr>
          <w:trHeight w:val="868"/>
        </w:trPr>
        <w:tc>
          <w:tcPr>
            <w:tcW w:w="874" w:type="dxa"/>
          </w:tcPr>
          <w:p w14:paraId="6E3AA263" w14:textId="77777777" w:rsidR="00CF34DD" w:rsidRPr="00CF34DD" w:rsidRDefault="00CF34DD" w:rsidP="00CF34DD">
            <w:r w:rsidRPr="00CF34DD">
              <w:t>36.</w:t>
            </w:r>
          </w:p>
        </w:tc>
        <w:tc>
          <w:tcPr>
            <w:tcW w:w="4561" w:type="dxa"/>
          </w:tcPr>
          <w:p w14:paraId="5A74AF31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Cancer Center, Physical Medicine and Rehabilitation Department, Mayo Clinic</w:t>
            </w:r>
          </w:p>
        </w:tc>
        <w:tc>
          <w:tcPr>
            <w:tcW w:w="3418" w:type="dxa"/>
          </w:tcPr>
          <w:p w14:paraId="4971D520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USA</w:t>
            </w:r>
          </w:p>
        </w:tc>
      </w:tr>
      <w:tr w:rsidR="00CF34DD" w:rsidRPr="00CF34DD" w14:paraId="6B70F03F" w14:textId="77777777" w:rsidTr="00CF34DD">
        <w:trPr>
          <w:trHeight w:val="868"/>
        </w:trPr>
        <w:tc>
          <w:tcPr>
            <w:tcW w:w="874" w:type="dxa"/>
          </w:tcPr>
          <w:p w14:paraId="2D340596" w14:textId="77777777" w:rsidR="00CF34DD" w:rsidRPr="00CF34DD" w:rsidRDefault="00CF34DD" w:rsidP="00CF34DD">
            <w:r w:rsidRPr="00CF34DD">
              <w:lastRenderedPageBreak/>
              <w:t>37.</w:t>
            </w:r>
          </w:p>
        </w:tc>
        <w:tc>
          <w:tcPr>
            <w:tcW w:w="4561" w:type="dxa"/>
          </w:tcPr>
          <w:p w14:paraId="3FC71F6A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World Alliance for Wound and Lymphedema Care (WAWLC)</w:t>
            </w:r>
          </w:p>
        </w:tc>
        <w:tc>
          <w:tcPr>
            <w:tcW w:w="3418" w:type="dxa"/>
          </w:tcPr>
          <w:p w14:paraId="550CE9C4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Switzerland</w:t>
            </w:r>
          </w:p>
        </w:tc>
      </w:tr>
      <w:tr w:rsidR="00CF34DD" w:rsidRPr="00CF34DD" w14:paraId="48A2DB3C" w14:textId="77777777" w:rsidTr="00CF34DD">
        <w:trPr>
          <w:trHeight w:val="627"/>
        </w:trPr>
        <w:tc>
          <w:tcPr>
            <w:tcW w:w="874" w:type="dxa"/>
          </w:tcPr>
          <w:p w14:paraId="66BD9E3D" w14:textId="77777777" w:rsidR="00CF34DD" w:rsidRPr="00CF34DD" w:rsidRDefault="00CF34DD" w:rsidP="00CF34DD">
            <w:r w:rsidRPr="00CF34DD">
              <w:t>38.</w:t>
            </w:r>
          </w:p>
        </w:tc>
        <w:tc>
          <w:tcPr>
            <w:tcW w:w="4561" w:type="dxa"/>
          </w:tcPr>
          <w:p w14:paraId="136C8605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World Health Organization (WHO)</w:t>
            </w:r>
          </w:p>
        </w:tc>
        <w:tc>
          <w:tcPr>
            <w:tcW w:w="3418" w:type="dxa"/>
          </w:tcPr>
          <w:p w14:paraId="455E2AF5" w14:textId="77777777" w:rsidR="00CF34DD" w:rsidRPr="00CF34DD" w:rsidRDefault="00CF34DD" w:rsidP="00CF34DD">
            <w:pPr>
              <w:rPr>
                <w:bCs/>
              </w:rPr>
            </w:pPr>
            <w:r w:rsidRPr="00CF34DD">
              <w:rPr>
                <w:bCs/>
              </w:rPr>
              <w:t>Switzerland</w:t>
            </w:r>
          </w:p>
        </w:tc>
      </w:tr>
      <w:tr w:rsidR="00CF34DD" w:rsidRPr="00CF34DD" w14:paraId="5D75925E" w14:textId="77777777" w:rsidTr="00CF34DD">
        <w:trPr>
          <w:trHeight w:val="627"/>
        </w:trPr>
        <w:tc>
          <w:tcPr>
            <w:tcW w:w="874" w:type="dxa"/>
          </w:tcPr>
          <w:p w14:paraId="2AC16BA8" w14:textId="77777777" w:rsidR="00CF34DD" w:rsidRPr="00CF34DD" w:rsidRDefault="00CF34DD" w:rsidP="00CF34DD">
            <w:r>
              <w:t>39.</w:t>
            </w:r>
          </w:p>
        </w:tc>
        <w:tc>
          <w:tcPr>
            <w:tcW w:w="4561" w:type="dxa"/>
          </w:tcPr>
          <w:p w14:paraId="594BE438" w14:textId="77777777" w:rsidR="00CF34DD" w:rsidRPr="00CF34DD" w:rsidRDefault="00CF34DD" w:rsidP="00CF34DD">
            <w:pPr>
              <w:rPr>
                <w:bCs/>
              </w:rPr>
            </w:pPr>
            <w:r>
              <w:rPr>
                <w:bCs/>
              </w:rPr>
              <w:t>World Confederation for Physical Therapy (WCPT)</w:t>
            </w:r>
          </w:p>
        </w:tc>
        <w:tc>
          <w:tcPr>
            <w:tcW w:w="3418" w:type="dxa"/>
          </w:tcPr>
          <w:p w14:paraId="4F7F3087" w14:textId="1DAD27E1" w:rsidR="00CF34DD" w:rsidRPr="00CF34DD" w:rsidRDefault="00CF34DD" w:rsidP="00CF34DD">
            <w:pPr>
              <w:rPr>
                <w:bCs/>
              </w:rPr>
            </w:pPr>
            <w:r>
              <w:rPr>
                <w:bCs/>
              </w:rPr>
              <w:t>UK</w:t>
            </w:r>
            <w:r w:rsidR="00D608BC">
              <w:rPr>
                <w:bCs/>
              </w:rPr>
              <w:t>, International</w:t>
            </w:r>
            <w:bookmarkStart w:id="0" w:name="_GoBack"/>
            <w:bookmarkEnd w:id="0"/>
          </w:p>
        </w:tc>
      </w:tr>
    </w:tbl>
    <w:p w14:paraId="027D0C80" w14:textId="77777777" w:rsidR="00CF34DD" w:rsidRPr="00CF34DD" w:rsidRDefault="00CF34DD" w:rsidP="00CF34DD">
      <w:pPr>
        <w:rPr>
          <w:b/>
        </w:rPr>
      </w:pPr>
    </w:p>
    <w:p w14:paraId="125530A4" w14:textId="77777777" w:rsidR="00902898" w:rsidRDefault="00D608BC"/>
    <w:sectPr w:rsidR="009028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4BFAB2" w14:textId="77777777" w:rsidR="00CF34DD" w:rsidRDefault="00CF34DD" w:rsidP="00CF34DD">
      <w:pPr>
        <w:spacing w:after="0" w:line="240" w:lineRule="auto"/>
      </w:pPr>
      <w:r>
        <w:separator/>
      </w:r>
    </w:p>
  </w:endnote>
  <w:endnote w:type="continuationSeparator" w:id="0">
    <w:p w14:paraId="212B357D" w14:textId="77777777" w:rsidR="00CF34DD" w:rsidRDefault="00CF34DD" w:rsidP="00CF34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A10610" w14:textId="77777777" w:rsidR="00CF34DD" w:rsidRDefault="00CF34DD" w:rsidP="00CF34DD">
      <w:pPr>
        <w:spacing w:after="0" w:line="240" w:lineRule="auto"/>
      </w:pPr>
      <w:r>
        <w:separator/>
      </w:r>
    </w:p>
  </w:footnote>
  <w:footnote w:type="continuationSeparator" w:id="0">
    <w:p w14:paraId="026E3AB7" w14:textId="77777777" w:rsidR="00CF34DD" w:rsidRDefault="00CF34DD" w:rsidP="00CF34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4DD"/>
    <w:rsid w:val="003C0BB6"/>
    <w:rsid w:val="004B3700"/>
    <w:rsid w:val="00667EF2"/>
    <w:rsid w:val="00CF34DD"/>
    <w:rsid w:val="00D608BC"/>
    <w:rsid w:val="00F75DFF"/>
    <w:rsid w:val="00FD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C9B940D"/>
  <w15:chartTrackingRefBased/>
  <w15:docId w15:val="{4D4549F5-DB89-41B1-A86A-B28917650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34DD"/>
    <w:rPr>
      <w:rFonts w:ascii="Times New Roman" w:hAnsi="Times New Roman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34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D18C023B19D748B29C28B7095D3ABE" ma:contentTypeVersion="14" ma:contentTypeDescription="Create a new document." ma:contentTypeScope="" ma:versionID="39f7d4a70486d332aeadf71c27aa5b23">
  <xsd:schema xmlns:xsd="http://www.w3.org/2001/XMLSchema" xmlns:xs="http://www.w3.org/2001/XMLSchema" xmlns:p="http://schemas.microsoft.com/office/2006/metadata/properties" xmlns:ns3="04d6c8e8-3fe6-483d-ad0c-c957dacb2218" xmlns:ns4="a235bbab-29e8-41f2-8a0c-5cc4aea996de" targetNamespace="http://schemas.microsoft.com/office/2006/metadata/properties" ma:root="true" ma:fieldsID="3f9e787cef9183d48c3ca42f361a9563" ns3:_="" ns4:_="">
    <xsd:import namespace="04d6c8e8-3fe6-483d-ad0c-c957dacb2218"/>
    <xsd:import namespace="a235bbab-29e8-41f2-8a0c-5cc4aea996d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d6c8e8-3fe6-483d-ad0c-c957dacb221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35bbab-29e8-41f2-8a0c-5cc4aea996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90719E1-F29D-4667-B415-9CD2D149037B}">
  <ds:schemaRefs>
    <ds:schemaRef ds:uri="http://purl.org/dc/terms/"/>
    <ds:schemaRef ds:uri="a235bbab-29e8-41f2-8a0c-5cc4aea996de"/>
    <ds:schemaRef ds:uri="http://schemas.microsoft.com/office/2006/documentManagement/types"/>
    <ds:schemaRef ds:uri="http://schemas.microsoft.com/office/infopath/2007/PartnerControls"/>
    <ds:schemaRef ds:uri="04d6c8e8-3fe6-483d-ad0c-c957dacb2218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E883EEE2-32B5-4571-ACFC-6A33685B63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7FB485-00D9-4A27-B82A-3C6C624519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d6c8e8-3fe6-483d-ad0c-c957dacb2218"/>
    <ds:schemaRef ds:uri="a235bbab-29e8-41f2-8a0c-5cc4aea996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Technology Sydney</Company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TORGBENU</dc:creator>
  <cp:keywords/>
  <dc:description/>
  <cp:lastModifiedBy>ERIC TORGBENU</cp:lastModifiedBy>
  <cp:revision>2</cp:revision>
  <dcterms:created xsi:type="dcterms:W3CDTF">2021-11-19T00:15:00Z</dcterms:created>
  <dcterms:modified xsi:type="dcterms:W3CDTF">2021-11-19T00:15:00Z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0x010100F8D18C023B19D748B29C28B7095D3ABE</vt:lpwstr>
  </property>
</Properties>
</file>