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68811" w14:textId="77777777" w:rsidR="00151D42" w:rsidRPr="00CA4F6D" w:rsidRDefault="00151D42" w:rsidP="00151D42">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Supplementary </w:t>
      </w:r>
      <w:r w:rsidRPr="00CA4F6D">
        <w:rPr>
          <w:rFonts w:ascii="Times New Roman" w:hAnsi="Times New Roman" w:cs="Times New Roman"/>
          <w:b/>
          <w:sz w:val="20"/>
          <w:szCs w:val="20"/>
        </w:rPr>
        <w:t xml:space="preserve">Table 1. </w:t>
      </w:r>
      <w:r w:rsidRPr="00CA4F6D">
        <w:rPr>
          <w:rFonts w:ascii="Times New Roman" w:hAnsi="Times New Roman" w:cs="Times New Roman"/>
          <w:bCs/>
          <w:sz w:val="20"/>
          <w:szCs w:val="20"/>
        </w:rPr>
        <w:t>Parameters of the transcranial photobiomodulation device used (</w:t>
      </w:r>
      <w:proofErr w:type="spellStart"/>
      <w:r w:rsidRPr="00CA4F6D">
        <w:rPr>
          <w:rFonts w:ascii="Times New Roman" w:hAnsi="Times New Roman" w:cs="Times New Roman"/>
          <w:bCs/>
          <w:sz w:val="20"/>
          <w:szCs w:val="20"/>
        </w:rPr>
        <w:t>Capellux</w:t>
      </w:r>
      <w:proofErr w:type="spellEnd"/>
      <w:r w:rsidRPr="00CA4F6D">
        <w:rPr>
          <w:rFonts w:ascii="Times New Roman" w:hAnsi="Times New Roman" w:cs="Times New Roman"/>
          <w:bCs/>
          <w:sz w:val="20"/>
          <w:szCs w:val="20"/>
        </w:rPr>
        <w:t xml:space="preserve"> Infrared).</w:t>
      </w:r>
    </w:p>
    <w:tbl>
      <w:tblPr>
        <w:tblStyle w:val="TabeladeGrade6Colorida"/>
        <w:tblW w:w="8880" w:type="dxa"/>
        <w:tblLook w:val="04A0" w:firstRow="1" w:lastRow="0" w:firstColumn="1" w:lastColumn="0" w:noHBand="0" w:noVBand="1"/>
      </w:tblPr>
      <w:tblGrid>
        <w:gridCol w:w="3681"/>
        <w:gridCol w:w="2424"/>
        <w:gridCol w:w="2775"/>
      </w:tblGrid>
      <w:tr w:rsidR="00151D42" w:rsidRPr="00CA4F6D" w14:paraId="217FA9CF" w14:textId="77777777" w:rsidTr="00986B24">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41ED6EF" w14:textId="77777777" w:rsidR="00151D42" w:rsidRPr="00CA4F6D" w:rsidRDefault="00151D42" w:rsidP="00986B24">
            <w:pPr>
              <w:spacing w:after="0" w:line="240" w:lineRule="auto"/>
              <w:ind w:right="425"/>
              <w:jc w:val="center"/>
              <w:rPr>
                <w:rFonts w:ascii="Times New Roman" w:hAnsi="Times New Roman" w:cs="Times New Roman"/>
                <w:b w:val="0"/>
                <w:bCs w:val="0"/>
                <w:sz w:val="20"/>
                <w:szCs w:val="20"/>
              </w:rPr>
            </w:pPr>
            <w:r w:rsidRPr="00CA4F6D">
              <w:rPr>
                <w:rFonts w:ascii="Times New Roman" w:hAnsi="Times New Roman" w:cs="Times New Roman"/>
                <w:b w:val="0"/>
                <w:bCs w:val="0"/>
                <w:sz w:val="20"/>
                <w:szCs w:val="20"/>
              </w:rPr>
              <w:t>Device Parameters</w:t>
            </w:r>
          </w:p>
        </w:tc>
        <w:tc>
          <w:tcPr>
            <w:tcW w:w="2424" w:type="dxa"/>
            <w:noWrap/>
            <w:hideMark/>
          </w:tcPr>
          <w:p w14:paraId="4E2851BC" w14:textId="77777777" w:rsidR="00151D42" w:rsidRPr="00CA4F6D" w:rsidRDefault="00151D42" w:rsidP="00986B24">
            <w:pPr>
              <w:spacing w:after="0" w:line="240" w:lineRule="auto"/>
              <w:ind w:right="42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A4F6D">
              <w:rPr>
                <w:rFonts w:ascii="Times New Roman" w:hAnsi="Times New Roman" w:cs="Times New Roman"/>
                <w:b w:val="0"/>
                <w:bCs w:val="0"/>
                <w:sz w:val="20"/>
                <w:szCs w:val="20"/>
              </w:rPr>
              <w:t>Red light</w:t>
            </w:r>
          </w:p>
        </w:tc>
        <w:tc>
          <w:tcPr>
            <w:tcW w:w="2775" w:type="dxa"/>
            <w:noWrap/>
            <w:hideMark/>
          </w:tcPr>
          <w:p w14:paraId="7BD47B00" w14:textId="77777777" w:rsidR="00151D42" w:rsidRPr="00CA4F6D" w:rsidRDefault="00151D42" w:rsidP="00986B24">
            <w:pPr>
              <w:spacing w:after="0" w:line="240" w:lineRule="auto"/>
              <w:ind w:right="42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A4F6D">
              <w:rPr>
                <w:rFonts w:ascii="Times New Roman" w:hAnsi="Times New Roman" w:cs="Times New Roman"/>
                <w:b w:val="0"/>
                <w:bCs w:val="0"/>
                <w:sz w:val="20"/>
                <w:szCs w:val="20"/>
              </w:rPr>
              <w:t>Infrared light</w:t>
            </w:r>
          </w:p>
        </w:tc>
      </w:tr>
      <w:tr w:rsidR="00151D42" w:rsidRPr="00CA4F6D" w14:paraId="5FA001C9" w14:textId="77777777" w:rsidTr="00986B24">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noWrap/>
            <w:hideMark/>
          </w:tcPr>
          <w:p w14:paraId="39A238F3"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Wavelength (nm)</w:t>
            </w:r>
          </w:p>
        </w:tc>
        <w:tc>
          <w:tcPr>
            <w:tcW w:w="2424" w:type="dxa"/>
            <w:shd w:val="clear" w:color="auto" w:fill="auto"/>
            <w:noWrap/>
            <w:hideMark/>
          </w:tcPr>
          <w:p w14:paraId="1F6F9872"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660</w:t>
            </w:r>
          </w:p>
        </w:tc>
        <w:tc>
          <w:tcPr>
            <w:tcW w:w="2775" w:type="dxa"/>
            <w:shd w:val="clear" w:color="auto" w:fill="auto"/>
            <w:noWrap/>
            <w:hideMark/>
          </w:tcPr>
          <w:p w14:paraId="173822E9"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850</w:t>
            </w:r>
          </w:p>
        </w:tc>
      </w:tr>
      <w:tr w:rsidR="00151D42" w:rsidRPr="00CA4F6D" w14:paraId="612EDF9B" w14:textId="77777777" w:rsidTr="00986B24">
        <w:trPr>
          <w:trHeight w:val="266"/>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8715E41"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Spectral bandwidth (nm)</w:t>
            </w:r>
          </w:p>
        </w:tc>
        <w:tc>
          <w:tcPr>
            <w:tcW w:w="2424" w:type="dxa"/>
            <w:noWrap/>
            <w:hideMark/>
          </w:tcPr>
          <w:p w14:paraId="50399C1C"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20</w:t>
            </w:r>
          </w:p>
        </w:tc>
        <w:tc>
          <w:tcPr>
            <w:tcW w:w="2775" w:type="dxa"/>
            <w:noWrap/>
            <w:hideMark/>
          </w:tcPr>
          <w:p w14:paraId="4D26B65D"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20</w:t>
            </w:r>
          </w:p>
        </w:tc>
      </w:tr>
      <w:tr w:rsidR="00151D42" w:rsidRPr="00CA4F6D" w14:paraId="5596C3D7" w14:textId="77777777" w:rsidTr="00986B24">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noWrap/>
            <w:hideMark/>
          </w:tcPr>
          <w:p w14:paraId="5E4524A2"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Number of diodes</w:t>
            </w:r>
          </w:p>
        </w:tc>
        <w:tc>
          <w:tcPr>
            <w:tcW w:w="2424" w:type="dxa"/>
            <w:shd w:val="clear" w:color="auto" w:fill="auto"/>
            <w:noWrap/>
            <w:hideMark/>
          </w:tcPr>
          <w:p w14:paraId="1D9B4733"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102</w:t>
            </w:r>
          </w:p>
        </w:tc>
        <w:tc>
          <w:tcPr>
            <w:tcW w:w="2775" w:type="dxa"/>
            <w:shd w:val="clear" w:color="auto" w:fill="auto"/>
            <w:noWrap/>
            <w:hideMark/>
          </w:tcPr>
          <w:p w14:paraId="69073C07"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102</w:t>
            </w:r>
          </w:p>
        </w:tc>
      </w:tr>
      <w:tr w:rsidR="00151D42" w:rsidRPr="00CA4F6D" w14:paraId="57C563AE" w14:textId="77777777" w:rsidTr="00986B24">
        <w:trPr>
          <w:trHeight w:val="266"/>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3E3ED25"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Application time (s)</w:t>
            </w:r>
          </w:p>
        </w:tc>
        <w:tc>
          <w:tcPr>
            <w:tcW w:w="2424" w:type="dxa"/>
            <w:noWrap/>
            <w:hideMark/>
          </w:tcPr>
          <w:p w14:paraId="2A0D5658"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900</w:t>
            </w:r>
          </w:p>
        </w:tc>
        <w:tc>
          <w:tcPr>
            <w:tcW w:w="2775" w:type="dxa"/>
            <w:noWrap/>
            <w:hideMark/>
          </w:tcPr>
          <w:p w14:paraId="5CB646C2"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900</w:t>
            </w:r>
          </w:p>
        </w:tc>
      </w:tr>
      <w:tr w:rsidR="00151D42" w:rsidRPr="00CA4F6D" w14:paraId="76F2CAF3" w14:textId="77777777" w:rsidTr="00986B24">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noWrap/>
            <w:hideMark/>
          </w:tcPr>
          <w:p w14:paraId="4A8DF6EE"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Power per LED (</w:t>
            </w:r>
            <w:proofErr w:type="spellStart"/>
            <w:r w:rsidRPr="00CA4F6D">
              <w:rPr>
                <w:rFonts w:ascii="Times New Roman" w:hAnsi="Times New Roman" w:cs="Times New Roman"/>
                <w:b w:val="0"/>
                <w:bCs w:val="0"/>
                <w:sz w:val="20"/>
                <w:szCs w:val="20"/>
              </w:rPr>
              <w:t>mW</w:t>
            </w:r>
            <w:proofErr w:type="spellEnd"/>
            <w:r w:rsidRPr="00CA4F6D">
              <w:rPr>
                <w:rFonts w:ascii="Times New Roman" w:hAnsi="Times New Roman" w:cs="Times New Roman"/>
                <w:b w:val="0"/>
                <w:bCs w:val="0"/>
                <w:sz w:val="20"/>
                <w:szCs w:val="20"/>
              </w:rPr>
              <w:t>)</w:t>
            </w:r>
          </w:p>
        </w:tc>
        <w:tc>
          <w:tcPr>
            <w:tcW w:w="2424" w:type="dxa"/>
            <w:shd w:val="clear" w:color="auto" w:fill="auto"/>
            <w:noWrap/>
            <w:hideMark/>
          </w:tcPr>
          <w:p w14:paraId="4346F7CE"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7.5</w:t>
            </w:r>
          </w:p>
        </w:tc>
        <w:tc>
          <w:tcPr>
            <w:tcW w:w="2775" w:type="dxa"/>
            <w:shd w:val="clear" w:color="auto" w:fill="auto"/>
            <w:noWrap/>
            <w:hideMark/>
          </w:tcPr>
          <w:p w14:paraId="149D7088"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23</w:t>
            </w:r>
          </w:p>
        </w:tc>
      </w:tr>
      <w:tr w:rsidR="00151D42" w:rsidRPr="00CA4F6D" w14:paraId="2E2887FD" w14:textId="77777777" w:rsidTr="00986B24">
        <w:trPr>
          <w:trHeight w:val="266"/>
        </w:trPr>
        <w:tc>
          <w:tcPr>
            <w:cnfStyle w:val="001000000000" w:firstRow="0" w:lastRow="0" w:firstColumn="1" w:lastColumn="0" w:oddVBand="0" w:evenVBand="0" w:oddHBand="0" w:evenHBand="0" w:firstRowFirstColumn="0" w:firstRowLastColumn="0" w:lastRowFirstColumn="0" w:lastRowLastColumn="0"/>
            <w:tcW w:w="3681" w:type="dxa"/>
            <w:noWrap/>
            <w:hideMark/>
          </w:tcPr>
          <w:p w14:paraId="5B60B94C"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Total power (</w:t>
            </w:r>
            <w:proofErr w:type="spellStart"/>
            <w:r w:rsidRPr="00CA4F6D">
              <w:rPr>
                <w:rFonts w:ascii="Times New Roman" w:hAnsi="Times New Roman" w:cs="Times New Roman"/>
                <w:b w:val="0"/>
                <w:bCs w:val="0"/>
                <w:sz w:val="20"/>
                <w:szCs w:val="20"/>
              </w:rPr>
              <w:t>mW</w:t>
            </w:r>
            <w:proofErr w:type="spellEnd"/>
            <w:r w:rsidRPr="00CA4F6D">
              <w:rPr>
                <w:rFonts w:ascii="Times New Roman" w:hAnsi="Times New Roman" w:cs="Times New Roman"/>
                <w:b w:val="0"/>
                <w:bCs w:val="0"/>
                <w:sz w:val="20"/>
                <w:szCs w:val="20"/>
              </w:rPr>
              <w:t>)</w:t>
            </w:r>
          </w:p>
        </w:tc>
        <w:tc>
          <w:tcPr>
            <w:tcW w:w="2424" w:type="dxa"/>
            <w:noWrap/>
            <w:hideMark/>
          </w:tcPr>
          <w:p w14:paraId="28B17D8A"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(102</w:t>
            </w:r>
            <w:r w:rsidRPr="00CA4F6D">
              <w:rPr>
                <w:rFonts w:ascii="Times New Roman" w:hAnsi="Times New Roman" w:cs="Times New Roman"/>
                <w:sz w:val="20"/>
                <w:szCs w:val="20"/>
                <w:vertAlign w:val="superscript"/>
              </w:rPr>
              <w:t>*</w:t>
            </w:r>
            <w:r w:rsidRPr="00CA4F6D">
              <w:rPr>
                <w:rFonts w:ascii="Times New Roman" w:hAnsi="Times New Roman" w:cs="Times New Roman"/>
                <w:sz w:val="20"/>
                <w:szCs w:val="20"/>
              </w:rPr>
              <w:t>7.5) = 765</w:t>
            </w:r>
          </w:p>
        </w:tc>
        <w:tc>
          <w:tcPr>
            <w:tcW w:w="2775" w:type="dxa"/>
            <w:noWrap/>
            <w:hideMark/>
          </w:tcPr>
          <w:p w14:paraId="3C29E44F"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(102</w:t>
            </w:r>
            <w:r w:rsidRPr="00CA4F6D">
              <w:rPr>
                <w:rFonts w:ascii="Times New Roman" w:hAnsi="Times New Roman" w:cs="Times New Roman"/>
                <w:sz w:val="20"/>
                <w:szCs w:val="20"/>
                <w:vertAlign w:val="superscript"/>
              </w:rPr>
              <w:t>*</w:t>
            </w:r>
            <w:r w:rsidRPr="00CA4F6D">
              <w:rPr>
                <w:rFonts w:ascii="Times New Roman" w:hAnsi="Times New Roman" w:cs="Times New Roman"/>
                <w:sz w:val="20"/>
                <w:szCs w:val="20"/>
              </w:rPr>
              <w:t>23) = 2.346</w:t>
            </w:r>
          </w:p>
        </w:tc>
      </w:tr>
      <w:tr w:rsidR="00151D42" w:rsidRPr="00CA4F6D" w14:paraId="13E2BC57" w14:textId="77777777" w:rsidTr="00986B24">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noWrap/>
            <w:hideMark/>
          </w:tcPr>
          <w:p w14:paraId="63F5ADDB"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Energy per LED (J)</w:t>
            </w:r>
          </w:p>
        </w:tc>
        <w:tc>
          <w:tcPr>
            <w:tcW w:w="2424" w:type="dxa"/>
            <w:shd w:val="clear" w:color="auto" w:fill="auto"/>
            <w:noWrap/>
            <w:hideMark/>
          </w:tcPr>
          <w:p w14:paraId="631B8632"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6.75</w:t>
            </w:r>
          </w:p>
        </w:tc>
        <w:tc>
          <w:tcPr>
            <w:tcW w:w="2775" w:type="dxa"/>
            <w:shd w:val="clear" w:color="auto" w:fill="auto"/>
            <w:noWrap/>
            <w:hideMark/>
          </w:tcPr>
          <w:p w14:paraId="31F80BA0"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20.7</w:t>
            </w:r>
          </w:p>
        </w:tc>
      </w:tr>
      <w:tr w:rsidR="00151D42" w:rsidRPr="00CA4F6D" w14:paraId="5008B9C9" w14:textId="77777777" w:rsidTr="00986B24">
        <w:trPr>
          <w:trHeight w:val="266"/>
        </w:trPr>
        <w:tc>
          <w:tcPr>
            <w:cnfStyle w:val="001000000000" w:firstRow="0" w:lastRow="0" w:firstColumn="1" w:lastColumn="0" w:oddVBand="0" w:evenVBand="0" w:oddHBand="0" w:evenHBand="0" w:firstRowFirstColumn="0" w:firstRowLastColumn="0" w:lastRowFirstColumn="0" w:lastRowLastColumn="0"/>
            <w:tcW w:w="3681" w:type="dxa"/>
            <w:noWrap/>
            <w:hideMark/>
          </w:tcPr>
          <w:p w14:paraId="7C600675"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Total energy (J)</w:t>
            </w:r>
          </w:p>
        </w:tc>
        <w:tc>
          <w:tcPr>
            <w:tcW w:w="2424" w:type="dxa"/>
            <w:noWrap/>
            <w:hideMark/>
          </w:tcPr>
          <w:p w14:paraId="0AE4A0D5"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(102</w:t>
            </w:r>
            <w:r w:rsidRPr="00CA4F6D">
              <w:rPr>
                <w:rFonts w:ascii="Times New Roman" w:hAnsi="Times New Roman" w:cs="Times New Roman"/>
                <w:sz w:val="20"/>
                <w:szCs w:val="20"/>
                <w:vertAlign w:val="superscript"/>
              </w:rPr>
              <w:t>*</w:t>
            </w:r>
            <w:r w:rsidRPr="00CA4F6D">
              <w:rPr>
                <w:rFonts w:ascii="Times New Roman" w:hAnsi="Times New Roman" w:cs="Times New Roman"/>
                <w:sz w:val="20"/>
                <w:szCs w:val="20"/>
              </w:rPr>
              <w:t>6.75) = 688.5</w:t>
            </w:r>
          </w:p>
        </w:tc>
        <w:tc>
          <w:tcPr>
            <w:tcW w:w="2775" w:type="dxa"/>
            <w:noWrap/>
            <w:hideMark/>
          </w:tcPr>
          <w:p w14:paraId="7FFAB543"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(102</w:t>
            </w:r>
            <w:r w:rsidRPr="00CA4F6D">
              <w:rPr>
                <w:rFonts w:ascii="Times New Roman" w:hAnsi="Times New Roman" w:cs="Times New Roman"/>
                <w:sz w:val="20"/>
                <w:szCs w:val="20"/>
                <w:vertAlign w:val="superscript"/>
              </w:rPr>
              <w:t>*</w:t>
            </w:r>
            <w:r w:rsidRPr="00CA4F6D">
              <w:rPr>
                <w:rFonts w:ascii="Times New Roman" w:hAnsi="Times New Roman" w:cs="Times New Roman"/>
                <w:sz w:val="20"/>
                <w:szCs w:val="20"/>
              </w:rPr>
              <w:t>20.7) = 2,111.4</w:t>
            </w:r>
          </w:p>
        </w:tc>
      </w:tr>
      <w:tr w:rsidR="00151D42" w:rsidRPr="00CA4F6D" w14:paraId="23FE65E0" w14:textId="77777777" w:rsidTr="00986B24">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noWrap/>
            <w:hideMark/>
          </w:tcPr>
          <w:p w14:paraId="79CC23F7"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Irradiance per LED (</w:t>
            </w:r>
            <w:proofErr w:type="spellStart"/>
            <w:r w:rsidRPr="00CA4F6D">
              <w:rPr>
                <w:rFonts w:ascii="Times New Roman" w:hAnsi="Times New Roman" w:cs="Times New Roman"/>
                <w:b w:val="0"/>
                <w:bCs w:val="0"/>
                <w:sz w:val="20"/>
                <w:szCs w:val="20"/>
              </w:rPr>
              <w:t>mW</w:t>
            </w:r>
            <w:proofErr w:type="spellEnd"/>
            <w:r w:rsidRPr="00CA4F6D">
              <w:rPr>
                <w:rFonts w:ascii="Times New Roman" w:hAnsi="Times New Roman" w:cs="Times New Roman"/>
                <w:b w:val="0"/>
                <w:bCs w:val="0"/>
                <w:sz w:val="20"/>
                <w:szCs w:val="20"/>
              </w:rPr>
              <w:t>/cm</w:t>
            </w:r>
            <w:r w:rsidRPr="00CA4F6D">
              <w:rPr>
                <w:rFonts w:ascii="Times New Roman" w:hAnsi="Times New Roman" w:cs="Times New Roman"/>
                <w:b w:val="0"/>
                <w:bCs w:val="0"/>
                <w:sz w:val="20"/>
                <w:szCs w:val="20"/>
                <w:vertAlign w:val="superscript"/>
              </w:rPr>
              <w:t>2</w:t>
            </w:r>
            <w:r w:rsidRPr="00CA4F6D">
              <w:rPr>
                <w:rFonts w:ascii="Times New Roman" w:hAnsi="Times New Roman" w:cs="Times New Roman"/>
                <w:b w:val="0"/>
                <w:bCs w:val="0"/>
                <w:sz w:val="20"/>
                <w:szCs w:val="20"/>
              </w:rPr>
              <w:t>)</w:t>
            </w:r>
          </w:p>
        </w:tc>
        <w:tc>
          <w:tcPr>
            <w:tcW w:w="2424" w:type="dxa"/>
            <w:shd w:val="clear" w:color="auto" w:fill="auto"/>
            <w:noWrap/>
            <w:hideMark/>
          </w:tcPr>
          <w:p w14:paraId="278CB3AB"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37.5</w:t>
            </w:r>
          </w:p>
        </w:tc>
        <w:tc>
          <w:tcPr>
            <w:tcW w:w="2775" w:type="dxa"/>
            <w:shd w:val="clear" w:color="auto" w:fill="auto"/>
            <w:noWrap/>
            <w:hideMark/>
          </w:tcPr>
          <w:p w14:paraId="5BD56130"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115</w:t>
            </w:r>
          </w:p>
        </w:tc>
      </w:tr>
      <w:tr w:rsidR="00151D42" w:rsidRPr="00CA4F6D" w14:paraId="608E306A" w14:textId="77777777" w:rsidTr="00986B24">
        <w:trPr>
          <w:trHeight w:val="266"/>
        </w:trPr>
        <w:tc>
          <w:tcPr>
            <w:cnfStyle w:val="001000000000" w:firstRow="0" w:lastRow="0" w:firstColumn="1" w:lastColumn="0" w:oddVBand="0" w:evenVBand="0" w:oddHBand="0" w:evenHBand="0" w:firstRowFirstColumn="0" w:firstRowLastColumn="0" w:lastRowFirstColumn="0" w:lastRowLastColumn="0"/>
            <w:tcW w:w="3681" w:type="dxa"/>
            <w:noWrap/>
            <w:hideMark/>
          </w:tcPr>
          <w:p w14:paraId="71970A61"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rPr>
            </w:pPr>
            <w:r w:rsidRPr="00CA4F6D">
              <w:rPr>
                <w:rFonts w:ascii="Times New Roman" w:hAnsi="Times New Roman" w:cs="Times New Roman"/>
                <w:b w:val="0"/>
                <w:bCs w:val="0"/>
                <w:sz w:val="20"/>
                <w:szCs w:val="20"/>
              </w:rPr>
              <w:t>Energy density per LED (J/cm</w:t>
            </w:r>
            <w:r w:rsidRPr="00CA4F6D">
              <w:rPr>
                <w:rFonts w:ascii="Times New Roman" w:hAnsi="Times New Roman" w:cs="Times New Roman"/>
                <w:b w:val="0"/>
                <w:bCs w:val="0"/>
                <w:sz w:val="20"/>
                <w:szCs w:val="20"/>
                <w:vertAlign w:val="superscript"/>
              </w:rPr>
              <w:t>2</w:t>
            </w:r>
            <w:r w:rsidRPr="00CA4F6D">
              <w:rPr>
                <w:rFonts w:ascii="Times New Roman" w:hAnsi="Times New Roman" w:cs="Times New Roman"/>
                <w:b w:val="0"/>
                <w:bCs w:val="0"/>
                <w:sz w:val="20"/>
                <w:szCs w:val="20"/>
              </w:rPr>
              <w:t>)</w:t>
            </w:r>
          </w:p>
        </w:tc>
        <w:tc>
          <w:tcPr>
            <w:tcW w:w="2424" w:type="dxa"/>
            <w:noWrap/>
            <w:hideMark/>
          </w:tcPr>
          <w:p w14:paraId="4A761A6E"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33.75</w:t>
            </w:r>
          </w:p>
        </w:tc>
        <w:tc>
          <w:tcPr>
            <w:tcW w:w="2775" w:type="dxa"/>
            <w:noWrap/>
            <w:hideMark/>
          </w:tcPr>
          <w:p w14:paraId="2FE0DD15"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103.5</w:t>
            </w:r>
          </w:p>
        </w:tc>
      </w:tr>
      <w:tr w:rsidR="00151D42" w:rsidRPr="00CA4F6D" w14:paraId="6EF7B337" w14:textId="77777777" w:rsidTr="00986B24">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noWrap/>
            <w:hideMark/>
          </w:tcPr>
          <w:p w14:paraId="49E43EC7"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lang w:val="pt-BR"/>
              </w:rPr>
            </w:pPr>
            <w:proofErr w:type="spellStart"/>
            <w:r w:rsidRPr="00CA4F6D">
              <w:rPr>
                <w:rFonts w:ascii="Times New Roman" w:hAnsi="Times New Roman" w:cs="Times New Roman"/>
                <w:b w:val="0"/>
                <w:bCs w:val="0"/>
                <w:sz w:val="20"/>
                <w:szCs w:val="20"/>
                <w:lang w:val="pt-BR"/>
              </w:rPr>
              <w:t>Optical</w:t>
            </w:r>
            <w:proofErr w:type="spellEnd"/>
            <w:r w:rsidRPr="00CA4F6D">
              <w:rPr>
                <w:rFonts w:ascii="Times New Roman" w:hAnsi="Times New Roman" w:cs="Times New Roman"/>
                <w:b w:val="0"/>
                <w:bCs w:val="0"/>
                <w:sz w:val="20"/>
                <w:szCs w:val="20"/>
                <w:lang w:val="pt-BR"/>
              </w:rPr>
              <w:t xml:space="preserve"> spot </w:t>
            </w:r>
            <w:proofErr w:type="spellStart"/>
            <w:r w:rsidRPr="00CA4F6D">
              <w:rPr>
                <w:rFonts w:ascii="Times New Roman" w:hAnsi="Times New Roman" w:cs="Times New Roman"/>
                <w:b w:val="0"/>
                <w:bCs w:val="0"/>
                <w:sz w:val="20"/>
                <w:szCs w:val="20"/>
                <w:lang w:val="pt-BR"/>
              </w:rPr>
              <w:t>diameter</w:t>
            </w:r>
            <w:proofErr w:type="spellEnd"/>
            <w:r w:rsidRPr="00CA4F6D">
              <w:rPr>
                <w:rFonts w:ascii="Times New Roman" w:hAnsi="Times New Roman" w:cs="Times New Roman"/>
                <w:b w:val="0"/>
                <w:bCs w:val="0"/>
                <w:sz w:val="20"/>
                <w:szCs w:val="20"/>
                <w:lang w:val="pt-BR"/>
              </w:rPr>
              <w:t xml:space="preserve"> (mm)</w:t>
            </w:r>
          </w:p>
        </w:tc>
        <w:tc>
          <w:tcPr>
            <w:tcW w:w="2424" w:type="dxa"/>
            <w:shd w:val="clear" w:color="auto" w:fill="auto"/>
            <w:noWrap/>
            <w:hideMark/>
          </w:tcPr>
          <w:p w14:paraId="54494430"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5</w:t>
            </w:r>
          </w:p>
        </w:tc>
        <w:tc>
          <w:tcPr>
            <w:tcW w:w="2775" w:type="dxa"/>
            <w:shd w:val="clear" w:color="auto" w:fill="auto"/>
            <w:noWrap/>
            <w:hideMark/>
          </w:tcPr>
          <w:p w14:paraId="19C9D4DC"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5</w:t>
            </w:r>
          </w:p>
        </w:tc>
      </w:tr>
      <w:tr w:rsidR="00151D42" w:rsidRPr="00CA4F6D" w14:paraId="502DDCAE" w14:textId="77777777" w:rsidTr="00986B24">
        <w:trPr>
          <w:trHeight w:val="266"/>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FA34722"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lang w:val="pt-BR"/>
              </w:rPr>
            </w:pPr>
            <w:r w:rsidRPr="00CA4F6D">
              <w:rPr>
                <w:rFonts w:ascii="Times New Roman" w:hAnsi="Times New Roman" w:cs="Times New Roman"/>
                <w:b w:val="0"/>
                <w:bCs w:val="0"/>
                <w:sz w:val="20"/>
                <w:szCs w:val="20"/>
                <w:lang w:val="pt-BR"/>
              </w:rPr>
              <w:t xml:space="preserve">Light </w:t>
            </w:r>
            <w:proofErr w:type="spellStart"/>
            <w:r w:rsidRPr="00CA4F6D">
              <w:rPr>
                <w:rFonts w:ascii="Times New Roman" w:hAnsi="Times New Roman" w:cs="Times New Roman"/>
                <w:b w:val="0"/>
                <w:bCs w:val="0"/>
                <w:sz w:val="20"/>
                <w:szCs w:val="20"/>
                <w:lang w:val="pt-BR"/>
              </w:rPr>
              <w:t>emission</w:t>
            </w:r>
            <w:proofErr w:type="spellEnd"/>
            <w:r w:rsidRPr="00CA4F6D">
              <w:rPr>
                <w:rFonts w:ascii="Times New Roman" w:hAnsi="Times New Roman" w:cs="Times New Roman"/>
                <w:b w:val="0"/>
                <w:bCs w:val="0"/>
                <w:sz w:val="20"/>
                <w:szCs w:val="20"/>
                <w:lang w:val="pt-BR"/>
              </w:rPr>
              <w:t xml:space="preserve"> </w:t>
            </w:r>
            <w:proofErr w:type="spellStart"/>
            <w:r w:rsidRPr="00CA4F6D">
              <w:rPr>
                <w:rFonts w:ascii="Times New Roman" w:hAnsi="Times New Roman" w:cs="Times New Roman"/>
                <w:b w:val="0"/>
                <w:bCs w:val="0"/>
                <w:sz w:val="20"/>
                <w:szCs w:val="20"/>
                <w:lang w:val="pt-BR"/>
              </w:rPr>
              <w:t>angle</w:t>
            </w:r>
            <w:proofErr w:type="spellEnd"/>
            <w:r w:rsidRPr="00CA4F6D">
              <w:rPr>
                <w:rFonts w:ascii="Times New Roman" w:hAnsi="Times New Roman" w:cs="Times New Roman"/>
                <w:b w:val="0"/>
                <w:bCs w:val="0"/>
                <w:sz w:val="20"/>
                <w:szCs w:val="20"/>
                <w:lang w:val="pt-BR"/>
              </w:rPr>
              <w:t xml:space="preserve"> (°)</w:t>
            </w:r>
          </w:p>
        </w:tc>
        <w:tc>
          <w:tcPr>
            <w:tcW w:w="2424" w:type="dxa"/>
            <w:noWrap/>
            <w:hideMark/>
          </w:tcPr>
          <w:p w14:paraId="25ECAA76"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30°</w:t>
            </w:r>
          </w:p>
        </w:tc>
        <w:tc>
          <w:tcPr>
            <w:tcW w:w="2775" w:type="dxa"/>
            <w:noWrap/>
            <w:hideMark/>
          </w:tcPr>
          <w:p w14:paraId="035432CF" w14:textId="77777777" w:rsidR="00151D42" w:rsidRPr="00CA4F6D" w:rsidRDefault="00151D42" w:rsidP="00986B24">
            <w:pPr>
              <w:spacing w:after="0" w:line="240" w:lineRule="auto"/>
              <w:ind w:right="42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10°</w:t>
            </w:r>
          </w:p>
        </w:tc>
      </w:tr>
      <w:tr w:rsidR="00151D42" w:rsidRPr="00CA4F6D" w14:paraId="1C4BA7DA" w14:textId="77777777" w:rsidTr="00986B24">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noWrap/>
            <w:hideMark/>
          </w:tcPr>
          <w:p w14:paraId="0A77E2DF" w14:textId="77777777" w:rsidR="00151D42" w:rsidRPr="00CA4F6D" w:rsidRDefault="00151D42" w:rsidP="00986B24">
            <w:pPr>
              <w:spacing w:after="0" w:line="240" w:lineRule="auto"/>
              <w:ind w:left="11" w:right="425" w:hanging="11"/>
              <w:rPr>
                <w:rFonts w:ascii="Times New Roman" w:hAnsi="Times New Roman" w:cs="Times New Roman"/>
                <w:b w:val="0"/>
                <w:bCs w:val="0"/>
                <w:sz w:val="20"/>
                <w:szCs w:val="20"/>
                <w:lang w:val="pt-BR"/>
              </w:rPr>
            </w:pPr>
            <w:r w:rsidRPr="00CA4F6D">
              <w:rPr>
                <w:rFonts w:ascii="Times New Roman" w:hAnsi="Times New Roman" w:cs="Times New Roman"/>
                <w:b w:val="0"/>
                <w:bCs w:val="0"/>
                <w:sz w:val="20"/>
                <w:szCs w:val="20"/>
                <w:lang w:val="pt-BR"/>
              </w:rPr>
              <w:t xml:space="preserve">Beam </w:t>
            </w:r>
            <w:proofErr w:type="spellStart"/>
            <w:r w:rsidRPr="00CA4F6D">
              <w:rPr>
                <w:rFonts w:ascii="Times New Roman" w:hAnsi="Times New Roman" w:cs="Times New Roman"/>
                <w:b w:val="0"/>
                <w:bCs w:val="0"/>
                <w:sz w:val="20"/>
                <w:szCs w:val="20"/>
                <w:lang w:val="pt-BR"/>
              </w:rPr>
              <w:t>emission</w:t>
            </w:r>
            <w:proofErr w:type="spellEnd"/>
            <w:r w:rsidRPr="00CA4F6D">
              <w:rPr>
                <w:rFonts w:ascii="Times New Roman" w:hAnsi="Times New Roman" w:cs="Times New Roman"/>
                <w:b w:val="0"/>
                <w:bCs w:val="0"/>
                <w:sz w:val="20"/>
                <w:szCs w:val="20"/>
                <w:lang w:val="pt-BR"/>
              </w:rPr>
              <w:t xml:space="preserve"> </w:t>
            </w:r>
            <w:proofErr w:type="spellStart"/>
            <w:r w:rsidRPr="00CA4F6D">
              <w:rPr>
                <w:rFonts w:ascii="Times New Roman" w:hAnsi="Times New Roman" w:cs="Times New Roman"/>
                <w:b w:val="0"/>
                <w:bCs w:val="0"/>
                <w:sz w:val="20"/>
                <w:szCs w:val="20"/>
                <w:lang w:val="pt-BR"/>
              </w:rPr>
              <w:t>area</w:t>
            </w:r>
            <w:proofErr w:type="spellEnd"/>
            <w:r w:rsidRPr="00CA4F6D">
              <w:rPr>
                <w:rFonts w:ascii="Times New Roman" w:hAnsi="Times New Roman" w:cs="Times New Roman"/>
                <w:b w:val="0"/>
                <w:bCs w:val="0"/>
                <w:sz w:val="20"/>
                <w:szCs w:val="20"/>
                <w:lang w:val="pt-BR"/>
              </w:rPr>
              <w:t xml:space="preserve"> (cm</w:t>
            </w:r>
            <w:r w:rsidRPr="00CA4F6D">
              <w:rPr>
                <w:rFonts w:ascii="Times New Roman" w:hAnsi="Times New Roman" w:cs="Times New Roman"/>
                <w:b w:val="0"/>
                <w:bCs w:val="0"/>
                <w:sz w:val="20"/>
                <w:szCs w:val="20"/>
                <w:vertAlign w:val="superscript"/>
                <w:lang w:val="pt-BR"/>
              </w:rPr>
              <w:t>2</w:t>
            </w:r>
            <w:r w:rsidRPr="00CA4F6D">
              <w:rPr>
                <w:rFonts w:ascii="Times New Roman" w:hAnsi="Times New Roman" w:cs="Times New Roman"/>
                <w:b w:val="0"/>
                <w:bCs w:val="0"/>
                <w:sz w:val="20"/>
                <w:szCs w:val="20"/>
                <w:lang w:val="pt-BR"/>
              </w:rPr>
              <w:t>)</w:t>
            </w:r>
          </w:p>
        </w:tc>
        <w:tc>
          <w:tcPr>
            <w:tcW w:w="2424" w:type="dxa"/>
            <w:shd w:val="clear" w:color="auto" w:fill="auto"/>
            <w:noWrap/>
            <w:hideMark/>
          </w:tcPr>
          <w:p w14:paraId="34473F75"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0.20</w:t>
            </w:r>
          </w:p>
        </w:tc>
        <w:tc>
          <w:tcPr>
            <w:tcW w:w="2775" w:type="dxa"/>
            <w:shd w:val="clear" w:color="auto" w:fill="auto"/>
            <w:noWrap/>
            <w:hideMark/>
          </w:tcPr>
          <w:p w14:paraId="2C5A390E" w14:textId="77777777" w:rsidR="00151D42" w:rsidRPr="00CA4F6D" w:rsidRDefault="00151D42" w:rsidP="00986B24">
            <w:pPr>
              <w:spacing w:after="0" w:line="240" w:lineRule="auto"/>
              <w:ind w:right="42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F6D">
              <w:rPr>
                <w:rFonts w:ascii="Times New Roman" w:hAnsi="Times New Roman" w:cs="Times New Roman"/>
                <w:sz w:val="20"/>
                <w:szCs w:val="20"/>
              </w:rPr>
              <w:t>0.20</w:t>
            </w:r>
          </w:p>
        </w:tc>
      </w:tr>
    </w:tbl>
    <w:p w14:paraId="1D7320E7" w14:textId="77777777" w:rsidR="00151D42" w:rsidRPr="00CA4F6D" w:rsidRDefault="00151D42" w:rsidP="00151D42">
      <w:pPr>
        <w:spacing w:line="480" w:lineRule="auto"/>
        <w:rPr>
          <w:rFonts w:ascii="Times New Roman" w:hAnsi="Times New Roman" w:cs="Times New Roman"/>
          <w:sz w:val="20"/>
          <w:szCs w:val="20"/>
        </w:rPr>
      </w:pPr>
      <w:r w:rsidRPr="00CA4F6D">
        <w:rPr>
          <w:rFonts w:ascii="Times New Roman" w:hAnsi="Times New Roman" w:cs="Times New Roman"/>
          <w:sz w:val="20"/>
          <w:szCs w:val="20"/>
        </w:rPr>
        <w:t xml:space="preserve">Legend: nm: nanometers. s: seconds. </w:t>
      </w:r>
      <w:proofErr w:type="spellStart"/>
      <w:r w:rsidRPr="00CA4F6D">
        <w:rPr>
          <w:rFonts w:ascii="Times New Roman" w:hAnsi="Times New Roman" w:cs="Times New Roman"/>
          <w:sz w:val="20"/>
          <w:szCs w:val="20"/>
        </w:rPr>
        <w:t>mW</w:t>
      </w:r>
      <w:proofErr w:type="spellEnd"/>
      <w:r w:rsidRPr="00CA4F6D">
        <w:rPr>
          <w:rFonts w:ascii="Times New Roman" w:hAnsi="Times New Roman" w:cs="Times New Roman"/>
          <w:sz w:val="20"/>
          <w:szCs w:val="20"/>
        </w:rPr>
        <w:t>: milliwatts. J: Joules. cm²: square centimeters. mm: millimeters. °: degrees.</w:t>
      </w:r>
    </w:p>
    <w:p w14:paraId="64C1F510" w14:textId="77777777" w:rsidR="00151D42" w:rsidRPr="00CA4F6D" w:rsidRDefault="00151D42" w:rsidP="00151D42">
      <w:pPr>
        <w:spacing w:after="0" w:line="480" w:lineRule="auto"/>
        <w:ind w:right="1" w:firstLine="557"/>
        <w:rPr>
          <w:rFonts w:ascii="Times New Roman" w:hAnsi="Times New Roman" w:cs="Times New Roman"/>
          <w:sz w:val="20"/>
          <w:szCs w:val="20"/>
        </w:rPr>
      </w:pPr>
    </w:p>
    <w:p w14:paraId="7FE35B06" w14:textId="77777777" w:rsidR="00151D42" w:rsidRPr="00CA4F6D" w:rsidRDefault="00151D42" w:rsidP="00151D42">
      <w:pPr>
        <w:spacing w:after="182" w:line="480" w:lineRule="auto"/>
        <w:ind w:right="0"/>
        <w:rPr>
          <w:rFonts w:ascii="Times New Roman" w:hAnsi="Times New Roman" w:cs="Times New Roman"/>
          <w:sz w:val="20"/>
          <w:szCs w:val="20"/>
        </w:rPr>
      </w:pPr>
      <w:r>
        <w:rPr>
          <w:rFonts w:ascii="Times New Roman" w:hAnsi="Times New Roman" w:cs="Times New Roman"/>
          <w:b/>
          <w:bCs/>
          <w:sz w:val="20"/>
          <w:lang w:val="en-PH"/>
        </w:rPr>
        <w:t xml:space="preserve">Supplementary </w:t>
      </w:r>
      <w:r w:rsidRPr="00CA4F6D">
        <w:rPr>
          <w:rFonts w:ascii="Times New Roman" w:hAnsi="Times New Roman" w:cs="Times New Roman"/>
          <w:b/>
          <w:bCs/>
          <w:sz w:val="20"/>
          <w:lang w:val="en-PH"/>
        </w:rPr>
        <w:t>Table 2</w:t>
      </w:r>
      <w:r w:rsidRPr="00CA4F6D">
        <w:rPr>
          <w:rFonts w:ascii="Times New Roman" w:hAnsi="Times New Roman" w:cs="Times New Roman"/>
          <w:b/>
          <w:bCs/>
          <w:sz w:val="20"/>
          <w:szCs w:val="20"/>
          <w:lang w:val="en-PH"/>
        </w:rPr>
        <w:t>.</w:t>
      </w:r>
      <w:r w:rsidRPr="00CA4F6D">
        <w:rPr>
          <w:rFonts w:ascii="Times New Roman" w:hAnsi="Times New Roman" w:cs="Times New Roman"/>
          <w:sz w:val="20"/>
          <w:lang w:val="en-PH"/>
        </w:rPr>
        <w:t xml:space="preserve"> Description of the </w:t>
      </w:r>
      <w:r w:rsidRPr="00CA4F6D">
        <w:rPr>
          <w:rFonts w:ascii="Times New Roman" w:hAnsi="Times New Roman" w:cs="Times New Roman"/>
          <w:sz w:val="20"/>
          <w:szCs w:val="20"/>
          <w:lang w:val="en-PH"/>
        </w:rPr>
        <w:t xml:space="preserve">cranial manual therapy </w:t>
      </w:r>
      <w:r w:rsidRPr="00CA4F6D">
        <w:rPr>
          <w:rFonts w:ascii="Times New Roman" w:hAnsi="Times New Roman" w:cs="Times New Roman"/>
          <w:sz w:val="20"/>
          <w:lang w:val="en-PH"/>
        </w:rPr>
        <w:t xml:space="preserve">maneuvers performed </w:t>
      </w:r>
      <w:r w:rsidRPr="00CA4F6D">
        <w:rPr>
          <w:rFonts w:ascii="Times New Roman" w:hAnsi="Times New Roman" w:cs="Times New Roman"/>
          <w:sz w:val="20"/>
          <w:szCs w:val="20"/>
          <w:lang w:val="en-PH"/>
        </w:rPr>
        <w:t>during the 15-min intervention</w:t>
      </w:r>
      <w:r w:rsidRPr="00CA4F6D">
        <w:rPr>
          <w:rFonts w:ascii="Times New Roman" w:hAnsi="Times New Roman" w:cs="Times New Roman"/>
          <w:sz w:val="20"/>
          <w:lang w:val="en-PH"/>
        </w:rPr>
        <w:t xml:space="preserve"> session</w:t>
      </w:r>
    </w:p>
    <w:tbl>
      <w:tblPr>
        <w:tblStyle w:val="TableGrid"/>
        <w:tblW w:w="9301" w:type="dxa"/>
        <w:tblInd w:w="5" w:type="dxa"/>
        <w:tblCellMar>
          <w:top w:w="4" w:type="dxa"/>
          <w:left w:w="107" w:type="dxa"/>
          <w:right w:w="41" w:type="dxa"/>
        </w:tblCellMar>
        <w:tblLook w:val="04A0" w:firstRow="1" w:lastRow="0" w:firstColumn="1" w:lastColumn="0" w:noHBand="0" w:noVBand="1"/>
      </w:tblPr>
      <w:tblGrid>
        <w:gridCol w:w="1777"/>
        <w:gridCol w:w="3596"/>
        <w:gridCol w:w="3928"/>
      </w:tblGrid>
      <w:tr w:rsidR="00151D42" w:rsidRPr="00CA4F6D" w14:paraId="01F43DB6" w14:textId="77777777" w:rsidTr="00986B24">
        <w:trPr>
          <w:trHeight w:val="192"/>
        </w:trPr>
        <w:tc>
          <w:tcPr>
            <w:tcW w:w="1777" w:type="dxa"/>
            <w:tcBorders>
              <w:top w:val="single" w:sz="4" w:space="0" w:color="000000"/>
              <w:left w:val="single" w:sz="4" w:space="0" w:color="000000"/>
              <w:bottom w:val="single" w:sz="4" w:space="0" w:color="000000"/>
              <w:right w:val="single" w:sz="4" w:space="0" w:color="000000"/>
            </w:tcBorders>
          </w:tcPr>
          <w:p w14:paraId="5027EAD1" w14:textId="77777777" w:rsidR="00151D42" w:rsidRPr="00CA4F6D" w:rsidRDefault="00151D42" w:rsidP="00986B24">
            <w:pPr>
              <w:spacing w:after="0" w:line="240" w:lineRule="auto"/>
              <w:ind w:left="1" w:right="0" w:firstLine="0"/>
              <w:jc w:val="left"/>
              <w:rPr>
                <w:rFonts w:ascii="Times New Roman" w:hAnsi="Times New Roman" w:cs="Times New Roman"/>
                <w:b/>
                <w:sz w:val="20"/>
                <w:szCs w:val="20"/>
              </w:rPr>
            </w:pPr>
            <w:r w:rsidRPr="00CA4F6D">
              <w:rPr>
                <w:rFonts w:ascii="Times New Roman" w:hAnsi="Times New Roman" w:cs="Times New Roman"/>
                <w:b/>
                <w:sz w:val="20"/>
                <w:szCs w:val="20"/>
              </w:rPr>
              <w:t>Name of the maneuver</w:t>
            </w:r>
          </w:p>
        </w:tc>
        <w:tc>
          <w:tcPr>
            <w:tcW w:w="3600" w:type="dxa"/>
            <w:tcBorders>
              <w:top w:val="single" w:sz="4" w:space="0" w:color="000000"/>
              <w:left w:val="single" w:sz="4" w:space="0" w:color="000000"/>
              <w:bottom w:val="single" w:sz="4" w:space="0" w:color="000000"/>
              <w:right w:val="single" w:sz="4" w:space="0" w:color="000000"/>
            </w:tcBorders>
          </w:tcPr>
          <w:p w14:paraId="266834A9" w14:textId="77777777" w:rsidR="00151D42" w:rsidRPr="00CA4F6D" w:rsidRDefault="00151D42" w:rsidP="00986B24">
            <w:pPr>
              <w:spacing w:after="0" w:line="240" w:lineRule="auto"/>
              <w:ind w:left="1" w:right="0" w:firstLine="0"/>
              <w:jc w:val="left"/>
              <w:rPr>
                <w:rFonts w:ascii="Times New Roman" w:hAnsi="Times New Roman" w:cs="Times New Roman"/>
                <w:b/>
                <w:sz w:val="20"/>
                <w:szCs w:val="20"/>
              </w:rPr>
            </w:pPr>
            <w:r w:rsidRPr="00CA4F6D">
              <w:rPr>
                <w:rFonts w:ascii="Times New Roman" w:hAnsi="Times New Roman" w:cs="Times New Roman"/>
                <w:b/>
                <w:sz w:val="20"/>
                <w:szCs w:val="20"/>
              </w:rPr>
              <w:t xml:space="preserve">Descriptive </w:t>
            </w:r>
          </w:p>
        </w:tc>
        <w:tc>
          <w:tcPr>
            <w:tcW w:w="3924" w:type="dxa"/>
            <w:tcBorders>
              <w:top w:val="single" w:sz="4" w:space="0" w:color="000000"/>
              <w:left w:val="single" w:sz="4" w:space="0" w:color="000000"/>
              <w:bottom w:val="single" w:sz="4" w:space="0" w:color="000000"/>
              <w:right w:val="single" w:sz="4" w:space="0" w:color="000000"/>
            </w:tcBorders>
          </w:tcPr>
          <w:p w14:paraId="06B8FDFB" w14:textId="77777777" w:rsidR="00151D42" w:rsidRPr="00CA4F6D" w:rsidRDefault="00151D42" w:rsidP="00986B24">
            <w:pPr>
              <w:spacing w:after="0" w:line="240" w:lineRule="auto"/>
              <w:ind w:left="1" w:right="0" w:firstLine="0"/>
              <w:jc w:val="left"/>
              <w:rPr>
                <w:rFonts w:ascii="Times New Roman" w:hAnsi="Times New Roman" w:cs="Times New Roman"/>
                <w:b/>
                <w:sz w:val="20"/>
                <w:szCs w:val="20"/>
              </w:rPr>
            </w:pPr>
            <w:r w:rsidRPr="00CA4F6D">
              <w:rPr>
                <w:rFonts w:ascii="Times New Roman" w:hAnsi="Times New Roman" w:cs="Times New Roman"/>
                <w:b/>
                <w:sz w:val="20"/>
                <w:szCs w:val="20"/>
              </w:rPr>
              <w:t>Illustrative image of the maneuver</w:t>
            </w:r>
          </w:p>
        </w:tc>
      </w:tr>
      <w:tr w:rsidR="00151D42" w:rsidRPr="00CA4F6D" w14:paraId="24AE8BD8" w14:textId="77777777" w:rsidTr="00986B24">
        <w:trPr>
          <w:trHeight w:val="2401"/>
        </w:trPr>
        <w:tc>
          <w:tcPr>
            <w:tcW w:w="1777" w:type="dxa"/>
            <w:tcBorders>
              <w:top w:val="single" w:sz="4" w:space="0" w:color="000000"/>
              <w:left w:val="single" w:sz="4" w:space="0" w:color="000000"/>
              <w:bottom w:val="single" w:sz="4" w:space="0" w:color="000000"/>
              <w:right w:val="single" w:sz="4" w:space="0" w:color="000000"/>
            </w:tcBorders>
          </w:tcPr>
          <w:p w14:paraId="11F01316" w14:textId="77777777" w:rsidR="00151D42" w:rsidRPr="00CA4F6D" w:rsidRDefault="00151D42" w:rsidP="00986B24">
            <w:pPr>
              <w:spacing w:after="0" w:line="240" w:lineRule="auto"/>
              <w:ind w:left="1" w:right="0" w:firstLine="0"/>
              <w:jc w:val="left"/>
              <w:rPr>
                <w:rFonts w:ascii="Times New Roman" w:hAnsi="Times New Roman" w:cs="Times New Roman"/>
                <w:sz w:val="20"/>
                <w:szCs w:val="20"/>
              </w:rPr>
            </w:pPr>
            <w:r w:rsidRPr="00CA4F6D">
              <w:rPr>
                <w:rFonts w:ascii="Times New Roman" w:hAnsi="Times New Roman" w:cs="Times New Roman"/>
                <w:sz w:val="20"/>
                <w:szCs w:val="20"/>
              </w:rPr>
              <w:t xml:space="preserve"> </w:t>
            </w:r>
          </w:p>
          <w:p w14:paraId="4218EDAA" w14:textId="77777777" w:rsidR="00151D42" w:rsidRPr="00CA4F6D" w:rsidRDefault="00151D42" w:rsidP="00986B24">
            <w:pPr>
              <w:spacing w:after="0" w:line="240" w:lineRule="auto"/>
              <w:ind w:right="0"/>
              <w:jc w:val="left"/>
              <w:rPr>
                <w:rFonts w:ascii="Times New Roman" w:hAnsi="Times New Roman" w:cs="Times New Roman"/>
                <w:sz w:val="20"/>
                <w:szCs w:val="20"/>
              </w:rPr>
            </w:pPr>
            <w:r w:rsidRPr="00CA4F6D">
              <w:rPr>
                <w:rFonts w:ascii="Times New Roman" w:hAnsi="Times New Roman" w:cs="Times New Roman"/>
                <w:sz w:val="20"/>
                <w:szCs w:val="20"/>
              </w:rPr>
              <w:t>Sympathetic Trunk Maneuver</w:t>
            </w:r>
          </w:p>
        </w:tc>
        <w:tc>
          <w:tcPr>
            <w:tcW w:w="3600" w:type="dxa"/>
            <w:tcBorders>
              <w:top w:val="single" w:sz="4" w:space="0" w:color="000000"/>
              <w:left w:val="single" w:sz="4" w:space="0" w:color="000000"/>
              <w:bottom w:val="single" w:sz="4" w:space="0" w:color="000000"/>
              <w:right w:val="single" w:sz="4" w:space="0" w:color="000000"/>
            </w:tcBorders>
          </w:tcPr>
          <w:p w14:paraId="516265DA" w14:textId="77777777" w:rsidR="00151D42" w:rsidRPr="00CA4F6D" w:rsidRDefault="00151D42" w:rsidP="00986B24">
            <w:pPr>
              <w:spacing w:after="0" w:line="240" w:lineRule="auto"/>
              <w:ind w:left="1" w:right="65" w:firstLine="0"/>
              <w:rPr>
                <w:rFonts w:ascii="Times New Roman" w:hAnsi="Times New Roman" w:cs="Times New Roman"/>
                <w:sz w:val="20"/>
                <w:szCs w:val="20"/>
              </w:rPr>
            </w:pPr>
            <w:r w:rsidRPr="00CA4F6D">
              <w:rPr>
                <w:rFonts w:ascii="Times New Roman" w:hAnsi="Times New Roman" w:cs="Times New Roman"/>
                <w:sz w:val="20"/>
                <w:szCs w:val="20"/>
              </w:rPr>
              <w:t>The patient is seated while the therapist positions their fingers over the intercostal muscles in the posterior trunk region, near the paravertebral muscles (between the spine and the scapulae). With assistance from the therapist, the patient then lies back onto the therapist’s hands and remains in this position for 1 min</w:t>
            </w:r>
            <w:sdt>
              <w:sdtPr>
                <w:rPr>
                  <w:rFonts w:ascii="Times New Roman" w:hAnsi="Times New Roman" w:cs="Times New Roman"/>
                  <w:sz w:val="20"/>
                  <w:szCs w:val="20"/>
                </w:rPr>
                <w:tag w:val="MENDELEY_CITATION_v3_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"/>
                <w:id w:val="-97953325"/>
                <w:placeholder>
                  <w:docPart w:val="F8A2ED87F28644C0B64F3E89655B8BFC"/>
                </w:placeholder>
              </w:sdtPr>
              <w:sdtContent>
                <w:r w:rsidRPr="00926465">
                  <w:rPr>
                    <w:rFonts w:ascii="Times New Roman" w:hAnsi="Times New Roman" w:cs="Times New Roman"/>
                    <w:sz w:val="20"/>
                    <w:szCs w:val="20"/>
                  </w:rPr>
                  <w:t>[34]</w:t>
                </w:r>
              </w:sdtContent>
            </w:sdt>
            <w:r w:rsidRPr="00CA4F6D">
              <w:rPr>
                <w:rFonts w:ascii="Times New Roman" w:hAnsi="Times New Roman" w:cs="Times New Roman"/>
                <w:sz w:val="20"/>
                <w:szCs w:val="20"/>
              </w:rPr>
              <w:t>.</w:t>
            </w:r>
          </w:p>
        </w:tc>
        <w:tc>
          <w:tcPr>
            <w:tcW w:w="3924" w:type="dxa"/>
            <w:tcBorders>
              <w:top w:val="single" w:sz="4" w:space="0" w:color="000000"/>
              <w:left w:val="single" w:sz="4" w:space="0" w:color="000000"/>
              <w:bottom w:val="single" w:sz="4" w:space="0" w:color="000000"/>
              <w:right w:val="single" w:sz="4" w:space="0" w:color="000000"/>
            </w:tcBorders>
            <w:vAlign w:val="bottom"/>
          </w:tcPr>
          <w:p w14:paraId="46EA46E5" w14:textId="77777777" w:rsidR="00151D42" w:rsidRPr="00CA4F6D" w:rsidRDefault="00151D42" w:rsidP="00986B24">
            <w:pPr>
              <w:spacing w:after="0" w:line="240" w:lineRule="auto"/>
              <w:ind w:left="0" w:right="1008" w:firstLine="0"/>
              <w:rPr>
                <w:rFonts w:ascii="Times New Roman" w:hAnsi="Times New Roman" w:cs="Times New Roman"/>
                <w:sz w:val="20"/>
                <w:szCs w:val="20"/>
              </w:rPr>
            </w:pPr>
            <w:r w:rsidRPr="00CA4F6D">
              <w:rPr>
                <w:rFonts w:ascii="Times New Roman" w:hAnsi="Times New Roman" w:cs="Times New Roman"/>
                <w:noProof/>
                <w:sz w:val="20"/>
                <w:szCs w:val="20"/>
              </w:rPr>
              <w:drawing>
                <wp:anchor distT="0" distB="0" distL="114300" distR="114300" simplePos="0" relativeHeight="251659264" behindDoc="1" locked="0" layoutInCell="1" allowOverlap="1" wp14:anchorId="2B5CB653" wp14:editId="1F09801E">
                  <wp:simplePos x="0" y="0"/>
                  <wp:positionH relativeFrom="column">
                    <wp:posOffset>96520</wp:posOffset>
                  </wp:positionH>
                  <wp:positionV relativeFrom="paragraph">
                    <wp:posOffset>-219710</wp:posOffset>
                  </wp:positionV>
                  <wp:extent cx="2202815" cy="1459230"/>
                  <wp:effectExtent l="0" t="0" r="6985" b="7620"/>
                  <wp:wrapNone/>
                  <wp:docPr id="8044393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439355" name="Imagem 804439355"/>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02815" cy="1459230"/>
                          </a:xfrm>
                          <a:prstGeom prst="rect">
                            <a:avLst/>
                          </a:prstGeom>
                        </pic:spPr>
                      </pic:pic>
                    </a:graphicData>
                  </a:graphic>
                  <wp14:sizeRelH relativeFrom="margin">
                    <wp14:pctWidth>0</wp14:pctWidth>
                  </wp14:sizeRelH>
                  <wp14:sizeRelV relativeFrom="margin">
                    <wp14:pctHeight>0</wp14:pctHeight>
                  </wp14:sizeRelV>
                </wp:anchor>
              </w:drawing>
            </w:r>
          </w:p>
        </w:tc>
      </w:tr>
      <w:tr w:rsidR="00151D42" w:rsidRPr="00CA4F6D" w14:paraId="3C7739FC" w14:textId="77777777" w:rsidTr="00986B24">
        <w:trPr>
          <w:trHeight w:val="3105"/>
        </w:trPr>
        <w:tc>
          <w:tcPr>
            <w:tcW w:w="1777" w:type="dxa"/>
            <w:tcBorders>
              <w:top w:val="single" w:sz="4" w:space="0" w:color="000000"/>
              <w:left w:val="single" w:sz="4" w:space="0" w:color="000000"/>
              <w:bottom w:val="single" w:sz="4" w:space="0" w:color="000000"/>
              <w:right w:val="single" w:sz="4" w:space="0" w:color="000000"/>
            </w:tcBorders>
          </w:tcPr>
          <w:p w14:paraId="5737B057" w14:textId="77777777" w:rsidR="00151D42" w:rsidRPr="00CA4F6D" w:rsidRDefault="00151D42" w:rsidP="00986B24">
            <w:pPr>
              <w:spacing w:after="0" w:line="240" w:lineRule="auto"/>
              <w:ind w:left="1" w:right="0" w:firstLine="0"/>
              <w:jc w:val="left"/>
              <w:rPr>
                <w:rFonts w:ascii="Times New Roman" w:hAnsi="Times New Roman" w:cs="Times New Roman"/>
                <w:sz w:val="20"/>
                <w:szCs w:val="20"/>
              </w:rPr>
            </w:pPr>
            <w:r w:rsidRPr="00CA4F6D">
              <w:rPr>
                <w:rFonts w:ascii="Times New Roman" w:hAnsi="Times New Roman" w:cs="Times New Roman"/>
                <w:sz w:val="20"/>
                <w:szCs w:val="20"/>
              </w:rPr>
              <w:t>Basic Exercise</w:t>
            </w:r>
          </w:p>
          <w:p w14:paraId="0E74CF67" w14:textId="77777777" w:rsidR="00151D42" w:rsidRPr="00CA4F6D" w:rsidRDefault="00151D42" w:rsidP="00986B24">
            <w:pPr>
              <w:spacing w:after="0" w:line="240" w:lineRule="auto"/>
              <w:ind w:left="0" w:right="0" w:firstLine="0"/>
              <w:jc w:val="center"/>
              <w:rPr>
                <w:rFonts w:ascii="Times New Roman" w:hAnsi="Times New Roman" w:cs="Times New Roman"/>
                <w:sz w:val="20"/>
                <w:szCs w:val="20"/>
              </w:rPr>
            </w:pPr>
            <w:r w:rsidRPr="00CA4F6D">
              <w:rPr>
                <w:rFonts w:ascii="Times New Roman" w:hAnsi="Times New Roman" w:cs="Times New Roman"/>
                <w:sz w:val="20"/>
                <w:szCs w:val="20"/>
              </w:rPr>
              <w:t xml:space="preserve"> </w:t>
            </w:r>
          </w:p>
          <w:p w14:paraId="32455512" w14:textId="77777777" w:rsidR="00151D42" w:rsidRPr="00CA4F6D" w:rsidRDefault="00151D42" w:rsidP="00986B24">
            <w:pPr>
              <w:spacing w:after="0" w:line="240" w:lineRule="auto"/>
              <w:ind w:left="0" w:right="0" w:firstLine="0"/>
              <w:jc w:val="center"/>
              <w:rPr>
                <w:rFonts w:ascii="Times New Roman" w:hAnsi="Times New Roman" w:cs="Times New Roman"/>
                <w:sz w:val="20"/>
                <w:szCs w:val="20"/>
              </w:rPr>
            </w:pPr>
            <w:r w:rsidRPr="00CA4F6D">
              <w:rPr>
                <w:rFonts w:ascii="Times New Roman" w:hAnsi="Times New Roman" w:cs="Times New Roman"/>
                <w:sz w:val="20"/>
                <w:szCs w:val="20"/>
              </w:rPr>
              <w:t xml:space="preserve"> </w:t>
            </w:r>
          </w:p>
        </w:tc>
        <w:tc>
          <w:tcPr>
            <w:tcW w:w="3600" w:type="dxa"/>
            <w:tcBorders>
              <w:top w:val="single" w:sz="4" w:space="0" w:color="000000"/>
              <w:left w:val="single" w:sz="4" w:space="0" w:color="000000"/>
              <w:bottom w:val="single" w:sz="4" w:space="0" w:color="000000"/>
              <w:right w:val="single" w:sz="4" w:space="0" w:color="000000"/>
            </w:tcBorders>
          </w:tcPr>
          <w:p w14:paraId="28DD654A" w14:textId="77777777" w:rsidR="00151D42" w:rsidRPr="00CA4F6D" w:rsidRDefault="00151D42" w:rsidP="00986B24">
            <w:pPr>
              <w:spacing w:after="0" w:line="240" w:lineRule="auto"/>
              <w:ind w:left="1" w:right="64" w:firstLine="0"/>
              <w:rPr>
                <w:rFonts w:ascii="Times New Roman" w:hAnsi="Times New Roman" w:cs="Times New Roman"/>
                <w:sz w:val="20"/>
                <w:szCs w:val="20"/>
              </w:rPr>
            </w:pPr>
            <w:r w:rsidRPr="00CA4F6D">
              <w:rPr>
                <w:rFonts w:ascii="Times New Roman" w:hAnsi="Times New Roman" w:cs="Times New Roman"/>
                <w:sz w:val="20"/>
                <w:szCs w:val="20"/>
              </w:rPr>
              <w:t xml:space="preserve">The patient lies in a supine position, interlaces the fingers of both hands, and places them behind the head. The patient then directs their gaze to the right side (eye movement only), as far as comfortably possible, for approximately one minute while performing slow inhalations and exhalations. The gaze is then returned to the neutral position, and the same procedure is repeated for the left side. </w:t>
            </w:r>
            <w:proofErr w:type="spellStart"/>
            <w:r w:rsidRPr="00CA4F6D">
              <w:rPr>
                <w:rFonts w:ascii="Times New Roman" w:hAnsi="Times New Roman" w:cs="Times New Roman"/>
                <w:sz w:val="20"/>
                <w:szCs w:val="20"/>
                <w:lang w:val="pt-BR"/>
              </w:rPr>
              <w:t>One</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repetition</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was</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performed</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on</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each</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side</w:t>
            </w:r>
            <w:proofErr w:type="spellEnd"/>
            <w:sdt>
              <w:sdtPr>
                <w:rPr>
                  <w:rFonts w:ascii="Times New Roman" w:hAnsi="Times New Roman" w:cs="Times New Roman"/>
                  <w:sz w:val="20"/>
                  <w:szCs w:val="20"/>
                  <w:lang w:val="pt-BR"/>
                </w:rPr>
                <w:tag w:val="MENDELEY_CITATION_v3_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"/>
                <w:id w:val="-438766145"/>
                <w:placeholder>
                  <w:docPart w:val="F8A2ED87F28644C0B64F3E89655B8BFC"/>
                </w:placeholder>
              </w:sdtPr>
              <w:sdtContent>
                <w:r w:rsidRPr="00926465">
                  <w:rPr>
                    <w:rFonts w:ascii="Times New Roman" w:hAnsi="Times New Roman" w:cs="Times New Roman"/>
                    <w:sz w:val="20"/>
                    <w:szCs w:val="20"/>
                    <w:lang w:val="pt-BR"/>
                  </w:rPr>
                  <w:t>[35]</w:t>
                </w:r>
              </w:sdtContent>
            </w:sdt>
            <w:r w:rsidRPr="00CA4F6D">
              <w:rPr>
                <w:rFonts w:ascii="Times New Roman" w:hAnsi="Times New Roman" w:cs="Times New Roman"/>
                <w:sz w:val="20"/>
                <w:szCs w:val="20"/>
                <w:lang w:val="pt-BR"/>
              </w:rPr>
              <w:t>.</w:t>
            </w:r>
            <w:r w:rsidRPr="00CA4F6D">
              <w:rPr>
                <w:rFonts w:ascii="Times New Roman" w:hAnsi="Times New Roman" w:cs="Times New Roman"/>
                <w:sz w:val="20"/>
                <w:szCs w:val="20"/>
              </w:rPr>
              <w:t xml:space="preserve"> </w:t>
            </w:r>
          </w:p>
        </w:tc>
        <w:tc>
          <w:tcPr>
            <w:tcW w:w="3924" w:type="dxa"/>
            <w:tcBorders>
              <w:top w:val="single" w:sz="4" w:space="0" w:color="000000"/>
              <w:left w:val="single" w:sz="4" w:space="0" w:color="000000"/>
              <w:bottom w:val="single" w:sz="4" w:space="0" w:color="000000"/>
              <w:right w:val="single" w:sz="4" w:space="0" w:color="000000"/>
            </w:tcBorders>
          </w:tcPr>
          <w:p w14:paraId="508381E0" w14:textId="77777777" w:rsidR="00151D42" w:rsidRPr="00CA4F6D" w:rsidRDefault="00151D42" w:rsidP="00986B24">
            <w:pPr>
              <w:spacing w:after="0" w:line="240" w:lineRule="auto"/>
              <w:ind w:left="1" w:right="0" w:firstLine="0"/>
              <w:jc w:val="left"/>
              <w:rPr>
                <w:rFonts w:ascii="Times New Roman" w:hAnsi="Times New Roman" w:cs="Times New Roman"/>
                <w:sz w:val="20"/>
                <w:szCs w:val="20"/>
              </w:rPr>
            </w:pPr>
            <w:r w:rsidRPr="00CA4F6D">
              <w:rPr>
                <w:rFonts w:ascii="Times New Roman" w:hAnsi="Times New Roman" w:cs="Times New Roman"/>
                <w:sz w:val="20"/>
                <w:szCs w:val="20"/>
              </w:rPr>
              <w:t xml:space="preserve"> </w:t>
            </w:r>
          </w:p>
          <w:p w14:paraId="601A5ED7" w14:textId="77777777" w:rsidR="00151D42" w:rsidRPr="00CA4F6D" w:rsidRDefault="00151D42" w:rsidP="00986B24">
            <w:pPr>
              <w:spacing w:after="0" w:line="240" w:lineRule="auto"/>
              <w:ind w:left="1" w:right="0" w:firstLine="0"/>
              <w:jc w:val="left"/>
              <w:rPr>
                <w:rFonts w:ascii="Times New Roman" w:hAnsi="Times New Roman" w:cs="Times New Roman"/>
                <w:sz w:val="20"/>
                <w:szCs w:val="20"/>
              </w:rPr>
            </w:pPr>
            <w:r w:rsidRPr="00CA4F6D">
              <w:rPr>
                <w:rFonts w:ascii="Times New Roman" w:hAnsi="Times New Roman" w:cs="Times New Roman"/>
                <w:sz w:val="20"/>
                <w:szCs w:val="20"/>
              </w:rPr>
              <w:t xml:space="preserve"> </w:t>
            </w:r>
          </w:p>
          <w:p w14:paraId="6EB55098" w14:textId="77777777" w:rsidR="00151D42" w:rsidRPr="00CA4F6D" w:rsidRDefault="00151D42" w:rsidP="00986B24">
            <w:pPr>
              <w:spacing w:after="0" w:line="240" w:lineRule="auto"/>
              <w:ind w:left="1" w:right="0" w:firstLine="0"/>
              <w:jc w:val="left"/>
              <w:rPr>
                <w:rFonts w:ascii="Times New Roman" w:hAnsi="Times New Roman" w:cs="Times New Roman"/>
                <w:sz w:val="20"/>
                <w:szCs w:val="20"/>
              </w:rPr>
            </w:pPr>
            <w:r w:rsidRPr="00CA4F6D">
              <w:rPr>
                <w:rFonts w:ascii="Times New Roman" w:hAnsi="Times New Roman" w:cs="Times New Roman"/>
                <w:sz w:val="20"/>
                <w:szCs w:val="20"/>
              </w:rPr>
              <w:t xml:space="preserve"> </w:t>
            </w:r>
          </w:p>
          <w:p w14:paraId="3CE1C60A" w14:textId="77777777" w:rsidR="00151D42" w:rsidRPr="00CA4F6D" w:rsidRDefault="00151D42" w:rsidP="00986B24">
            <w:pPr>
              <w:spacing w:after="0" w:line="240" w:lineRule="auto"/>
              <w:ind w:left="0" w:right="0" w:firstLine="0"/>
              <w:jc w:val="left"/>
              <w:rPr>
                <w:rFonts w:ascii="Times New Roman" w:hAnsi="Times New Roman" w:cs="Times New Roman"/>
                <w:sz w:val="20"/>
                <w:szCs w:val="20"/>
              </w:rPr>
            </w:pPr>
            <w:r w:rsidRPr="00CA4F6D">
              <w:rPr>
                <w:rFonts w:ascii="Times New Roman" w:hAnsi="Times New Roman" w:cs="Times New Roman"/>
                <w:noProof/>
                <w:sz w:val="20"/>
                <w:szCs w:val="20"/>
              </w:rPr>
              <w:drawing>
                <wp:inline distT="0" distB="0" distL="0" distR="0" wp14:anchorId="7BAC3517" wp14:editId="187DAA32">
                  <wp:extent cx="2396582" cy="1018003"/>
                  <wp:effectExtent l="0" t="0" r="3810" b="0"/>
                  <wp:docPr id="107921201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12012" name="Imagem 1079212012"/>
                          <pic:cNvPicPr/>
                        </pic:nvPicPr>
                        <pic:blipFill>
                          <a:blip r:embed="rId5">
                            <a:extLst>
                              <a:ext uri="{28A0092B-C50C-407E-A947-70E740481C1C}">
                                <a14:useLocalDpi xmlns:a14="http://schemas.microsoft.com/office/drawing/2010/main" val="0"/>
                              </a:ext>
                            </a:extLst>
                          </a:blip>
                          <a:stretch>
                            <a:fillRect/>
                          </a:stretch>
                        </pic:blipFill>
                        <pic:spPr>
                          <a:xfrm>
                            <a:off x="0" y="0"/>
                            <a:ext cx="2407276" cy="1022545"/>
                          </a:xfrm>
                          <a:prstGeom prst="rect">
                            <a:avLst/>
                          </a:prstGeom>
                        </pic:spPr>
                      </pic:pic>
                    </a:graphicData>
                  </a:graphic>
                </wp:inline>
              </w:drawing>
            </w:r>
          </w:p>
        </w:tc>
      </w:tr>
      <w:tr w:rsidR="00151D42" w:rsidRPr="00CA4F6D" w14:paraId="559CF0F0" w14:textId="77777777" w:rsidTr="00986B24">
        <w:trPr>
          <w:trHeight w:val="2401"/>
        </w:trPr>
        <w:tc>
          <w:tcPr>
            <w:tcW w:w="1777" w:type="dxa"/>
            <w:tcBorders>
              <w:top w:val="single" w:sz="4" w:space="0" w:color="000000"/>
              <w:left w:val="single" w:sz="4" w:space="0" w:color="000000"/>
              <w:bottom w:val="single" w:sz="4" w:space="0" w:color="000000"/>
              <w:right w:val="single" w:sz="4" w:space="0" w:color="000000"/>
            </w:tcBorders>
          </w:tcPr>
          <w:p w14:paraId="44F855E8" w14:textId="77777777" w:rsidR="00151D42" w:rsidRPr="00CA4F6D" w:rsidRDefault="00151D42" w:rsidP="00986B24">
            <w:pPr>
              <w:spacing w:after="0" w:line="240" w:lineRule="auto"/>
              <w:ind w:left="1" w:right="0" w:firstLine="0"/>
              <w:jc w:val="left"/>
              <w:rPr>
                <w:rFonts w:ascii="Times New Roman" w:hAnsi="Times New Roman" w:cs="Times New Roman"/>
                <w:sz w:val="20"/>
                <w:szCs w:val="20"/>
              </w:rPr>
            </w:pPr>
            <w:r w:rsidRPr="00CA4F6D">
              <w:rPr>
                <w:rFonts w:ascii="Times New Roman" w:hAnsi="Times New Roman" w:cs="Times New Roman"/>
                <w:sz w:val="20"/>
                <w:szCs w:val="20"/>
              </w:rPr>
              <w:lastRenderedPageBreak/>
              <w:t xml:space="preserve"> </w:t>
            </w:r>
          </w:p>
          <w:p w14:paraId="06048B90" w14:textId="77777777" w:rsidR="00151D42" w:rsidRPr="00CA4F6D" w:rsidRDefault="00151D42" w:rsidP="00986B24">
            <w:pPr>
              <w:spacing w:after="0" w:line="240" w:lineRule="auto"/>
              <w:ind w:left="1" w:right="0" w:firstLine="0"/>
              <w:jc w:val="left"/>
              <w:rPr>
                <w:rFonts w:ascii="Times New Roman" w:hAnsi="Times New Roman" w:cs="Times New Roman"/>
                <w:sz w:val="20"/>
                <w:szCs w:val="20"/>
                <w:lang w:val="pt-BR"/>
              </w:rPr>
            </w:pPr>
            <w:r w:rsidRPr="00CA4F6D">
              <w:rPr>
                <w:rFonts w:ascii="Times New Roman" w:hAnsi="Times New Roman" w:cs="Times New Roman"/>
                <w:sz w:val="20"/>
                <w:szCs w:val="20"/>
                <w:lang w:val="pt-BR"/>
              </w:rPr>
              <w:t xml:space="preserve">Cranial </w:t>
            </w:r>
            <w:proofErr w:type="spellStart"/>
            <w:r w:rsidRPr="00CA4F6D">
              <w:rPr>
                <w:rFonts w:ascii="Times New Roman" w:hAnsi="Times New Roman" w:cs="Times New Roman"/>
                <w:sz w:val="20"/>
                <w:szCs w:val="20"/>
                <w:lang w:val="pt-BR"/>
              </w:rPr>
              <w:t>Membrane</w:t>
            </w:r>
            <w:proofErr w:type="spellEnd"/>
            <w:r w:rsidRPr="00CA4F6D">
              <w:rPr>
                <w:rFonts w:ascii="Times New Roman" w:hAnsi="Times New Roman" w:cs="Times New Roman"/>
                <w:sz w:val="20"/>
                <w:szCs w:val="20"/>
                <w:lang w:val="pt-BR"/>
              </w:rPr>
              <w:t xml:space="preserve"> Release </w:t>
            </w:r>
            <w:proofErr w:type="spellStart"/>
            <w:r w:rsidRPr="00CA4F6D">
              <w:rPr>
                <w:rFonts w:ascii="Times New Roman" w:hAnsi="Times New Roman" w:cs="Times New Roman"/>
                <w:sz w:val="20"/>
                <w:szCs w:val="20"/>
                <w:lang w:val="pt-BR"/>
              </w:rPr>
              <w:t>Maneuver</w:t>
            </w:r>
            <w:proofErr w:type="spellEnd"/>
            <w:r w:rsidRPr="00CA4F6D">
              <w:rPr>
                <w:rFonts w:ascii="Times New Roman" w:hAnsi="Times New Roman" w:cs="Times New Roman"/>
                <w:sz w:val="20"/>
                <w:szCs w:val="20"/>
                <w:lang w:val="pt-BR"/>
              </w:rPr>
              <w:t xml:space="preserve"> </w:t>
            </w:r>
          </w:p>
        </w:tc>
        <w:tc>
          <w:tcPr>
            <w:tcW w:w="3600" w:type="dxa"/>
            <w:tcBorders>
              <w:top w:val="single" w:sz="4" w:space="0" w:color="000000"/>
              <w:left w:val="single" w:sz="4" w:space="0" w:color="000000"/>
              <w:bottom w:val="single" w:sz="4" w:space="0" w:color="000000"/>
              <w:right w:val="single" w:sz="4" w:space="0" w:color="000000"/>
            </w:tcBorders>
          </w:tcPr>
          <w:p w14:paraId="776AC476" w14:textId="77777777" w:rsidR="00151D42" w:rsidRPr="00CA4F6D" w:rsidRDefault="00151D42" w:rsidP="00986B24">
            <w:pPr>
              <w:spacing w:after="0" w:line="240" w:lineRule="auto"/>
              <w:ind w:left="1" w:right="64" w:firstLine="0"/>
              <w:rPr>
                <w:rFonts w:ascii="Times New Roman" w:hAnsi="Times New Roman" w:cs="Times New Roman"/>
                <w:sz w:val="20"/>
                <w:szCs w:val="20"/>
              </w:rPr>
            </w:pPr>
            <w:r w:rsidRPr="00CA4F6D">
              <w:rPr>
                <w:rFonts w:ascii="Times New Roman" w:hAnsi="Times New Roman" w:cs="Times New Roman"/>
                <w:sz w:val="20"/>
                <w:szCs w:val="20"/>
              </w:rPr>
              <w:t>The patient is positioned in a supine position. The therapist places the dominant hand under the patient’s occiput and the other hand over the frontal bone (forehead) using a pincer grip. The hand on the forehead applies a frontal lift, while the occipital hand directs pressure toward the treatment table. Both hands aim to achieve a still point, which is maintained for 1 min</w:t>
            </w:r>
            <w:sdt>
              <w:sdtPr>
                <w:rPr>
                  <w:rFonts w:ascii="Times New Roman" w:hAnsi="Times New Roman" w:cs="Times New Roman"/>
                  <w:sz w:val="20"/>
                  <w:szCs w:val="20"/>
                </w:rPr>
                <w:tag w:val="MENDELEY_CITATION_v3_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"/>
                <w:id w:val="570558283"/>
                <w:placeholder>
                  <w:docPart w:val="F8A2ED87F28644C0B64F3E89655B8BFC"/>
                </w:placeholder>
              </w:sdtPr>
              <w:sdtContent>
                <w:r w:rsidRPr="00926465">
                  <w:rPr>
                    <w:rFonts w:ascii="Times New Roman" w:hAnsi="Times New Roman" w:cs="Times New Roman"/>
                    <w:sz w:val="20"/>
                    <w:szCs w:val="20"/>
                  </w:rPr>
                  <w:t>[36]</w:t>
                </w:r>
              </w:sdtContent>
            </w:sdt>
            <w:r w:rsidRPr="00CA4F6D">
              <w:rPr>
                <w:rFonts w:ascii="Times New Roman" w:hAnsi="Times New Roman" w:cs="Times New Roman"/>
                <w:sz w:val="20"/>
                <w:szCs w:val="20"/>
              </w:rPr>
              <w:t>.</w:t>
            </w:r>
          </w:p>
        </w:tc>
        <w:tc>
          <w:tcPr>
            <w:tcW w:w="3924" w:type="dxa"/>
            <w:tcBorders>
              <w:top w:val="single" w:sz="4" w:space="0" w:color="000000"/>
              <w:left w:val="single" w:sz="4" w:space="0" w:color="000000"/>
              <w:bottom w:val="single" w:sz="4" w:space="0" w:color="000000"/>
              <w:right w:val="single" w:sz="4" w:space="0" w:color="000000"/>
            </w:tcBorders>
          </w:tcPr>
          <w:p w14:paraId="55FFE910" w14:textId="77777777" w:rsidR="00151D42" w:rsidRPr="00CA4F6D" w:rsidRDefault="00151D42" w:rsidP="00986B24">
            <w:pPr>
              <w:spacing w:after="0" w:line="240" w:lineRule="auto"/>
              <w:ind w:left="0" w:right="70" w:firstLine="0"/>
              <w:jc w:val="center"/>
              <w:rPr>
                <w:rFonts w:ascii="Times New Roman" w:hAnsi="Times New Roman" w:cs="Times New Roman"/>
                <w:sz w:val="20"/>
                <w:szCs w:val="20"/>
              </w:rPr>
            </w:pPr>
            <w:r w:rsidRPr="00CA4F6D">
              <w:rPr>
                <w:rFonts w:ascii="Times New Roman" w:hAnsi="Times New Roman" w:cs="Times New Roman"/>
                <w:noProof/>
                <w:sz w:val="20"/>
                <w:szCs w:val="20"/>
              </w:rPr>
              <w:drawing>
                <wp:anchor distT="0" distB="0" distL="114300" distR="114300" simplePos="0" relativeHeight="251660288" behindDoc="1" locked="0" layoutInCell="1" allowOverlap="1" wp14:anchorId="27F6F6F0" wp14:editId="785CE6A7">
                  <wp:simplePos x="0" y="0"/>
                  <wp:positionH relativeFrom="column">
                    <wp:posOffset>375285</wp:posOffset>
                  </wp:positionH>
                  <wp:positionV relativeFrom="paragraph">
                    <wp:posOffset>36048</wp:posOffset>
                  </wp:positionV>
                  <wp:extent cx="1604010" cy="1524000"/>
                  <wp:effectExtent l="0" t="0" r="0" b="0"/>
                  <wp:wrapNone/>
                  <wp:docPr id="33454597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545975" name="Imagem 334545975"/>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4010" cy="1524000"/>
                          </a:xfrm>
                          <a:prstGeom prst="rect">
                            <a:avLst/>
                          </a:prstGeom>
                        </pic:spPr>
                      </pic:pic>
                    </a:graphicData>
                  </a:graphic>
                  <wp14:sizeRelH relativeFrom="margin">
                    <wp14:pctWidth>0</wp14:pctWidth>
                  </wp14:sizeRelH>
                  <wp14:sizeRelV relativeFrom="margin">
                    <wp14:pctHeight>0</wp14:pctHeight>
                  </wp14:sizeRelV>
                </wp:anchor>
              </w:drawing>
            </w:r>
          </w:p>
        </w:tc>
      </w:tr>
      <w:tr w:rsidR="00151D42" w:rsidRPr="00CA4F6D" w14:paraId="0B42F07C" w14:textId="77777777" w:rsidTr="00986B24">
        <w:trPr>
          <w:trHeight w:val="3516"/>
        </w:trPr>
        <w:tc>
          <w:tcPr>
            <w:tcW w:w="1777" w:type="dxa"/>
            <w:tcBorders>
              <w:top w:val="single" w:sz="4" w:space="0" w:color="000000"/>
              <w:left w:val="single" w:sz="4" w:space="0" w:color="000000"/>
              <w:right w:val="single" w:sz="4" w:space="0" w:color="000000"/>
            </w:tcBorders>
          </w:tcPr>
          <w:p w14:paraId="00D41722" w14:textId="77777777" w:rsidR="00151D42" w:rsidRPr="00CA4F6D" w:rsidRDefault="00151D42" w:rsidP="00986B24">
            <w:pPr>
              <w:spacing w:after="0" w:line="240" w:lineRule="auto"/>
              <w:ind w:left="0" w:right="0"/>
              <w:jc w:val="left"/>
              <w:rPr>
                <w:rFonts w:ascii="Times New Roman" w:hAnsi="Times New Roman" w:cs="Times New Roman"/>
                <w:sz w:val="20"/>
                <w:szCs w:val="20"/>
                <w:lang w:val="fr-FR"/>
              </w:rPr>
            </w:pPr>
            <w:r w:rsidRPr="00CA4F6D">
              <w:rPr>
                <w:rFonts w:ascii="Times New Roman" w:hAnsi="Times New Roman" w:cs="Times New Roman"/>
                <w:sz w:val="20"/>
                <w:szCs w:val="20"/>
                <w:lang w:val="fr-FR"/>
              </w:rPr>
              <w:t>Fourth Ventricle Compression Maneuver (CV4)</w:t>
            </w:r>
          </w:p>
        </w:tc>
        <w:tc>
          <w:tcPr>
            <w:tcW w:w="3600" w:type="dxa"/>
            <w:tcBorders>
              <w:top w:val="single" w:sz="4" w:space="0" w:color="000000"/>
              <w:left w:val="single" w:sz="4" w:space="0" w:color="000000"/>
              <w:right w:val="single" w:sz="4" w:space="0" w:color="000000"/>
            </w:tcBorders>
          </w:tcPr>
          <w:p w14:paraId="63883510" w14:textId="77777777" w:rsidR="00151D42" w:rsidRPr="00CA4F6D" w:rsidRDefault="00151D42" w:rsidP="00986B24">
            <w:pPr>
              <w:spacing w:after="0" w:line="240" w:lineRule="auto"/>
              <w:ind w:left="0" w:right="0"/>
              <w:rPr>
                <w:rFonts w:ascii="Times New Roman" w:hAnsi="Times New Roman" w:cs="Times New Roman"/>
                <w:sz w:val="20"/>
                <w:szCs w:val="20"/>
              </w:rPr>
            </w:pPr>
            <w:r w:rsidRPr="00CA4F6D">
              <w:rPr>
                <w:rFonts w:ascii="Times New Roman" w:hAnsi="Times New Roman" w:cs="Times New Roman"/>
                <w:sz w:val="20"/>
                <w:szCs w:val="20"/>
              </w:rPr>
              <w:t xml:space="preserve">The patient is positioned in a supine position. The physiotherapist is seated at the head of the treatment table, with the arms resting on it. The dorsum of the therapist’s hands rests on the table, with the fingertips pointing upward, acting as </w:t>
            </w:r>
            <w:proofErr w:type="gramStart"/>
            <w:r w:rsidRPr="00CA4F6D">
              <w:rPr>
                <w:rFonts w:ascii="Times New Roman" w:hAnsi="Times New Roman" w:cs="Times New Roman"/>
                <w:sz w:val="20"/>
                <w:szCs w:val="20"/>
              </w:rPr>
              <w:t>a support</w:t>
            </w:r>
            <w:proofErr w:type="gramEnd"/>
            <w:r w:rsidRPr="00CA4F6D">
              <w:rPr>
                <w:rFonts w:ascii="Times New Roman" w:hAnsi="Times New Roman" w:cs="Times New Roman"/>
                <w:sz w:val="20"/>
                <w:szCs w:val="20"/>
              </w:rPr>
              <w:t xml:space="preserve"> on which the patient rests the occipital bone and the upper cervical vertebrae, allowing the posterior aspect of the skull to rest on the palms. Gentle pressure is applied to facilitate tissue release against the fingertips for 1 min</w:t>
            </w:r>
            <w:sdt>
              <w:sdtPr>
                <w:rPr>
                  <w:rFonts w:ascii="Times New Roman" w:hAnsi="Times New Roman" w:cs="Times New Roman"/>
                  <w:sz w:val="20"/>
                  <w:szCs w:val="20"/>
                </w:rPr>
                <w:tag w:val="MENDELEY_CITATION_v3_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"/>
                <w:id w:val="-109983979"/>
                <w:placeholder>
                  <w:docPart w:val="F8A2ED87F28644C0B64F3E89655B8BFC"/>
                </w:placeholder>
              </w:sdtPr>
              <w:sdtContent>
                <w:r w:rsidRPr="00926465">
                  <w:rPr>
                    <w:rFonts w:ascii="Times New Roman" w:hAnsi="Times New Roman" w:cs="Times New Roman"/>
                    <w:sz w:val="20"/>
                    <w:szCs w:val="20"/>
                  </w:rPr>
                  <w:t>[36]</w:t>
                </w:r>
              </w:sdtContent>
            </w:sdt>
            <w:r w:rsidRPr="00CA4F6D">
              <w:rPr>
                <w:rFonts w:ascii="Times New Roman" w:hAnsi="Times New Roman" w:cs="Times New Roman"/>
                <w:sz w:val="20"/>
                <w:szCs w:val="20"/>
              </w:rPr>
              <w:t>.</w:t>
            </w:r>
          </w:p>
        </w:tc>
        <w:tc>
          <w:tcPr>
            <w:tcW w:w="3924" w:type="dxa"/>
            <w:tcBorders>
              <w:top w:val="single" w:sz="4" w:space="0" w:color="000000"/>
              <w:left w:val="single" w:sz="4" w:space="0" w:color="000000"/>
              <w:right w:val="single" w:sz="4" w:space="0" w:color="000000"/>
            </w:tcBorders>
            <w:vAlign w:val="bottom"/>
          </w:tcPr>
          <w:p w14:paraId="7B688C1D" w14:textId="77777777" w:rsidR="00151D42" w:rsidRPr="00CA4F6D" w:rsidRDefault="00151D42" w:rsidP="00986B24">
            <w:pPr>
              <w:spacing w:after="0" w:line="240" w:lineRule="auto"/>
              <w:ind w:left="0" w:right="2" w:firstLine="0"/>
              <w:jc w:val="center"/>
              <w:rPr>
                <w:rFonts w:ascii="Times New Roman" w:hAnsi="Times New Roman" w:cs="Times New Roman"/>
                <w:sz w:val="20"/>
                <w:szCs w:val="20"/>
              </w:rPr>
            </w:pPr>
            <w:r w:rsidRPr="00CA4F6D">
              <w:rPr>
                <w:rFonts w:ascii="Times New Roman" w:hAnsi="Times New Roman" w:cs="Times New Roman"/>
                <w:noProof/>
                <w:sz w:val="20"/>
                <w:szCs w:val="20"/>
              </w:rPr>
              <w:drawing>
                <wp:inline distT="0" distB="0" distL="0" distR="0" wp14:anchorId="78101FD3" wp14:editId="1DA1E6BA">
                  <wp:extent cx="1575262" cy="2019993"/>
                  <wp:effectExtent l="0" t="0" r="6350" b="0"/>
                  <wp:docPr id="178232738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327384" name="Imagem 1782327384"/>
                          <pic:cNvPicPr/>
                        </pic:nvPicPr>
                        <pic:blipFill>
                          <a:blip r:embed="rId7">
                            <a:extLst>
                              <a:ext uri="{28A0092B-C50C-407E-A947-70E740481C1C}">
                                <a14:useLocalDpi xmlns:a14="http://schemas.microsoft.com/office/drawing/2010/main" val="0"/>
                              </a:ext>
                            </a:extLst>
                          </a:blip>
                          <a:stretch>
                            <a:fillRect/>
                          </a:stretch>
                        </pic:blipFill>
                        <pic:spPr>
                          <a:xfrm>
                            <a:off x="0" y="0"/>
                            <a:ext cx="1575262" cy="2019993"/>
                          </a:xfrm>
                          <a:prstGeom prst="rect">
                            <a:avLst/>
                          </a:prstGeom>
                        </pic:spPr>
                      </pic:pic>
                    </a:graphicData>
                  </a:graphic>
                </wp:inline>
              </w:drawing>
            </w:r>
            <w:r w:rsidRPr="00CA4F6D">
              <w:rPr>
                <w:rFonts w:ascii="Times New Roman" w:hAnsi="Times New Roman" w:cs="Times New Roman"/>
                <w:sz w:val="20"/>
                <w:szCs w:val="20"/>
              </w:rPr>
              <w:t xml:space="preserve"> </w:t>
            </w:r>
          </w:p>
          <w:p w14:paraId="74D43004" w14:textId="77777777" w:rsidR="00151D42" w:rsidRPr="00CA4F6D" w:rsidRDefault="00151D42" w:rsidP="00986B24">
            <w:pPr>
              <w:spacing w:after="0" w:line="240" w:lineRule="auto"/>
              <w:ind w:left="0" w:right="0"/>
              <w:jc w:val="left"/>
              <w:rPr>
                <w:rFonts w:ascii="Times New Roman" w:hAnsi="Times New Roman" w:cs="Times New Roman"/>
                <w:sz w:val="20"/>
                <w:szCs w:val="20"/>
              </w:rPr>
            </w:pPr>
            <w:r w:rsidRPr="00CA4F6D">
              <w:rPr>
                <w:rFonts w:ascii="Times New Roman" w:hAnsi="Times New Roman" w:cs="Times New Roman"/>
                <w:sz w:val="20"/>
                <w:szCs w:val="20"/>
              </w:rPr>
              <w:t xml:space="preserve"> </w:t>
            </w:r>
          </w:p>
        </w:tc>
      </w:tr>
      <w:tr w:rsidR="00151D42" w:rsidRPr="00CA4F6D" w14:paraId="3E1F2C36" w14:textId="77777777" w:rsidTr="00986B24">
        <w:trPr>
          <w:trHeight w:val="2953"/>
        </w:trPr>
        <w:tc>
          <w:tcPr>
            <w:tcW w:w="1777" w:type="dxa"/>
            <w:tcBorders>
              <w:top w:val="single" w:sz="4" w:space="0" w:color="000000"/>
              <w:left w:val="single" w:sz="4" w:space="0" w:color="000000"/>
              <w:bottom w:val="single" w:sz="4" w:space="0" w:color="000000"/>
              <w:right w:val="single" w:sz="4" w:space="0" w:color="000000"/>
            </w:tcBorders>
          </w:tcPr>
          <w:p w14:paraId="22106F3C" w14:textId="77777777" w:rsidR="00151D42" w:rsidRPr="00CA4F6D" w:rsidRDefault="00151D42" w:rsidP="00986B24">
            <w:pPr>
              <w:spacing w:after="0" w:line="240" w:lineRule="auto"/>
              <w:ind w:left="0" w:right="24" w:firstLine="0"/>
              <w:jc w:val="left"/>
              <w:rPr>
                <w:rFonts w:ascii="Times New Roman" w:hAnsi="Times New Roman" w:cs="Times New Roman"/>
                <w:sz w:val="20"/>
                <w:szCs w:val="20"/>
              </w:rPr>
            </w:pPr>
            <w:r w:rsidRPr="00CA4F6D">
              <w:rPr>
                <w:rFonts w:ascii="Times New Roman" w:hAnsi="Times New Roman" w:cs="Times New Roman"/>
                <w:sz w:val="20"/>
                <w:szCs w:val="20"/>
              </w:rPr>
              <w:t>Hypothalamic–Pituitary Stimulation or Superior–Inferior Falx Relaxation</w:t>
            </w:r>
          </w:p>
        </w:tc>
        <w:tc>
          <w:tcPr>
            <w:tcW w:w="3600" w:type="dxa"/>
            <w:tcBorders>
              <w:top w:val="single" w:sz="4" w:space="0" w:color="000000"/>
              <w:left w:val="single" w:sz="4" w:space="0" w:color="000000"/>
              <w:bottom w:val="single" w:sz="4" w:space="0" w:color="000000"/>
              <w:right w:val="single" w:sz="4" w:space="0" w:color="000000"/>
            </w:tcBorders>
          </w:tcPr>
          <w:p w14:paraId="6B880E63" w14:textId="77777777" w:rsidR="00151D42" w:rsidRPr="00CA4F6D" w:rsidRDefault="00151D42" w:rsidP="00986B24">
            <w:pPr>
              <w:spacing w:after="0" w:line="240" w:lineRule="auto"/>
              <w:ind w:left="0" w:right="0" w:firstLine="0"/>
              <w:jc w:val="left"/>
              <w:rPr>
                <w:rFonts w:ascii="Times New Roman" w:hAnsi="Times New Roman" w:cs="Times New Roman"/>
                <w:sz w:val="20"/>
                <w:szCs w:val="20"/>
              </w:rPr>
            </w:pPr>
            <w:r w:rsidRPr="00CA4F6D">
              <w:rPr>
                <w:rFonts w:ascii="Times New Roman" w:hAnsi="Times New Roman" w:cs="Times New Roman"/>
                <w:sz w:val="20"/>
                <w:szCs w:val="20"/>
              </w:rPr>
              <w:t>The patient is positioned in a supine position, while the therapist is seated at the head of the treatment table. The therapist places the thumbs crossed over the top of the head (</w:t>
            </w:r>
            <w:proofErr w:type="gramStart"/>
            <w:r w:rsidRPr="00CA4F6D">
              <w:rPr>
                <w:rFonts w:ascii="Times New Roman" w:hAnsi="Times New Roman" w:cs="Times New Roman"/>
                <w:sz w:val="20"/>
                <w:szCs w:val="20"/>
              </w:rPr>
              <w:t>along</w:t>
            </w:r>
            <w:proofErr w:type="gramEnd"/>
            <w:r w:rsidRPr="00CA4F6D">
              <w:rPr>
                <w:rFonts w:ascii="Times New Roman" w:hAnsi="Times New Roman" w:cs="Times New Roman"/>
                <w:sz w:val="20"/>
                <w:szCs w:val="20"/>
              </w:rPr>
              <w:t xml:space="preserve"> the sagittal suture), with the remaining fingers resting on the lateral aspects of the head (temporal bones). Gentle movements are performed by separating the thumbs while the other fingers glide upward. </w:t>
            </w:r>
            <w:proofErr w:type="spellStart"/>
            <w:r w:rsidRPr="00CA4F6D">
              <w:rPr>
                <w:rFonts w:ascii="Times New Roman" w:hAnsi="Times New Roman" w:cs="Times New Roman"/>
                <w:sz w:val="20"/>
                <w:szCs w:val="20"/>
                <w:lang w:val="pt-BR"/>
              </w:rPr>
              <w:t>These</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movements</w:t>
            </w:r>
            <w:proofErr w:type="spellEnd"/>
            <w:r w:rsidRPr="00CA4F6D">
              <w:rPr>
                <w:rFonts w:ascii="Times New Roman" w:hAnsi="Times New Roman" w:cs="Times New Roman"/>
                <w:sz w:val="20"/>
                <w:szCs w:val="20"/>
                <w:lang w:val="pt-BR"/>
              </w:rPr>
              <w:t xml:space="preserve"> are </w:t>
            </w:r>
            <w:proofErr w:type="spellStart"/>
            <w:r w:rsidRPr="00CA4F6D">
              <w:rPr>
                <w:rFonts w:ascii="Times New Roman" w:hAnsi="Times New Roman" w:cs="Times New Roman"/>
                <w:sz w:val="20"/>
                <w:szCs w:val="20"/>
                <w:lang w:val="pt-BR"/>
              </w:rPr>
              <w:t>smooth</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and</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repeated</w:t>
            </w:r>
            <w:proofErr w:type="spellEnd"/>
            <w:r w:rsidRPr="00CA4F6D">
              <w:rPr>
                <w:rFonts w:ascii="Times New Roman" w:hAnsi="Times New Roman" w:cs="Times New Roman"/>
                <w:sz w:val="20"/>
                <w:szCs w:val="20"/>
                <w:lang w:val="pt-BR"/>
              </w:rPr>
              <w:t xml:space="preserve"> 15 times</w:t>
            </w:r>
            <w:sdt>
              <w:sdtPr>
                <w:rPr>
                  <w:rFonts w:ascii="Times New Roman" w:hAnsi="Times New Roman" w:cs="Times New Roman"/>
                  <w:sz w:val="20"/>
                  <w:szCs w:val="20"/>
                  <w:lang w:val="pt-BR"/>
                </w:rPr>
                <w:tag w:val="MENDELEY_CITATION_v3_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"/>
                <w:id w:val="-1347561823"/>
                <w:placeholder>
                  <w:docPart w:val="F8A2ED87F28644C0B64F3E89655B8BFC"/>
                </w:placeholder>
              </w:sdtPr>
              <w:sdtContent>
                <w:r w:rsidRPr="00926465">
                  <w:rPr>
                    <w:rFonts w:ascii="Times New Roman" w:hAnsi="Times New Roman" w:cs="Times New Roman"/>
                    <w:sz w:val="20"/>
                    <w:szCs w:val="20"/>
                    <w:lang w:val="pt-BR"/>
                  </w:rPr>
                  <w:t>[36]</w:t>
                </w:r>
              </w:sdtContent>
            </w:sdt>
            <w:r w:rsidRPr="00CA4F6D">
              <w:rPr>
                <w:rFonts w:ascii="Times New Roman" w:hAnsi="Times New Roman" w:cs="Times New Roman"/>
                <w:sz w:val="20"/>
                <w:szCs w:val="20"/>
                <w:lang w:val="pt-BR"/>
              </w:rPr>
              <w:t>.</w:t>
            </w:r>
          </w:p>
        </w:tc>
        <w:tc>
          <w:tcPr>
            <w:tcW w:w="3924" w:type="dxa"/>
            <w:tcBorders>
              <w:top w:val="single" w:sz="4" w:space="0" w:color="000000"/>
              <w:left w:val="single" w:sz="4" w:space="0" w:color="000000"/>
              <w:bottom w:val="single" w:sz="4" w:space="0" w:color="000000"/>
              <w:right w:val="single" w:sz="4" w:space="0" w:color="000000"/>
            </w:tcBorders>
          </w:tcPr>
          <w:p w14:paraId="5D9CD1A4" w14:textId="77777777" w:rsidR="00151D42" w:rsidRPr="00CA4F6D" w:rsidRDefault="00151D42" w:rsidP="00986B24">
            <w:pPr>
              <w:spacing w:after="0" w:line="240" w:lineRule="auto"/>
              <w:ind w:left="0" w:right="0" w:firstLine="0"/>
              <w:jc w:val="left"/>
              <w:rPr>
                <w:rFonts w:ascii="Times New Roman" w:hAnsi="Times New Roman" w:cs="Times New Roman"/>
                <w:sz w:val="20"/>
                <w:szCs w:val="20"/>
              </w:rPr>
            </w:pPr>
            <w:r w:rsidRPr="00CA4F6D">
              <w:rPr>
                <w:rFonts w:ascii="Times New Roman" w:hAnsi="Times New Roman" w:cs="Times New Roman"/>
                <w:noProof/>
                <w:sz w:val="20"/>
                <w:szCs w:val="20"/>
              </w:rPr>
              <w:drawing>
                <wp:anchor distT="0" distB="0" distL="114300" distR="114300" simplePos="0" relativeHeight="251661312" behindDoc="1" locked="0" layoutInCell="1" allowOverlap="1" wp14:anchorId="671D37D2" wp14:editId="66F373B7">
                  <wp:simplePos x="0" y="0"/>
                  <wp:positionH relativeFrom="column">
                    <wp:posOffset>351790</wp:posOffset>
                  </wp:positionH>
                  <wp:positionV relativeFrom="paragraph">
                    <wp:posOffset>51631</wp:posOffset>
                  </wp:positionV>
                  <wp:extent cx="1608513" cy="1795549"/>
                  <wp:effectExtent l="0" t="0" r="0" b="0"/>
                  <wp:wrapNone/>
                  <wp:docPr id="173101598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015983" name="Imagem 1731015983"/>
                          <pic:cNvPicPr/>
                        </pic:nvPicPr>
                        <pic:blipFill>
                          <a:blip r:embed="rId8">
                            <a:extLst>
                              <a:ext uri="{28A0092B-C50C-407E-A947-70E740481C1C}">
                                <a14:useLocalDpi xmlns:a14="http://schemas.microsoft.com/office/drawing/2010/main" val="0"/>
                              </a:ext>
                            </a:extLst>
                          </a:blip>
                          <a:stretch>
                            <a:fillRect/>
                          </a:stretch>
                        </pic:blipFill>
                        <pic:spPr>
                          <a:xfrm>
                            <a:off x="0" y="0"/>
                            <a:ext cx="1608513" cy="1795549"/>
                          </a:xfrm>
                          <a:prstGeom prst="rect">
                            <a:avLst/>
                          </a:prstGeom>
                        </pic:spPr>
                      </pic:pic>
                    </a:graphicData>
                  </a:graphic>
                </wp:anchor>
              </w:drawing>
            </w:r>
            <w:r w:rsidRPr="00CA4F6D">
              <w:rPr>
                <w:rFonts w:ascii="Times New Roman" w:hAnsi="Times New Roman" w:cs="Times New Roman"/>
                <w:sz w:val="20"/>
                <w:szCs w:val="20"/>
              </w:rPr>
              <w:t xml:space="preserve"> </w:t>
            </w:r>
          </w:p>
          <w:p w14:paraId="64236D26" w14:textId="77777777" w:rsidR="00151D42" w:rsidRPr="00CA4F6D" w:rsidRDefault="00151D42" w:rsidP="00986B24">
            <w:pPr>
              <w:spacing w:after="0" w:line="240" w:lineRule="auto"/>
              <w:ind w:left="555" w:right="0" w:firstLine="0"/>
              <w:jc w:val="left"/>
              <w:rPr>
                <w:rFonts w:ascii="Times New Roman" w:hAnsi="Times New Roman" w:cs="Times New Roman"/>
                <w:sz w:val="20"/>
                <w:szCs w:val="20"/>
              </w:rPr>
            </w:pPr>
          </w:p>
        </w:tc>
      </w:tr>
      <w:tr w:rsidR="00151D42" w:rsidRPr="00CA4F6D" w14:paraId="1F8C7BF6" w14:textId="77777777" w:rsidTr="00986B24">
        <w:trPr>
          <w:trHeight w:val="3324"/>
        </w:trPr>
        <w:tc>
          <w:tcPr>
            <w:tcW w:w="1777" w:type="dxa"/>
            <w:tcBorders>
              <w:top w:val="single" w:sz="4" w:space="0" w:color="000000"/>
              <w:left w:val="single" w:sz="4" w:space="0" w:color="000000"/>
              <w:bottom w:val="single" w:sz="4" w:space="0" w:color="000000"/>
              <w:right w:val="single" w:sz="4" w:space="0" w:color="000000"/>
            </w:tcBorders>
          </w:tcPr>
          <w:p w14:paraId="4CEFF28D" w14:textId="77777777" w:rsidR="00151D42" w:rsidRPr="00CA4F6D" w:rsidRDefault="00151D42" w:rsidP="00986B24">
            <w:pPr>
              <w:spacing w:after="0" w:line="240" w:lineRule="auto"/>
              <w:ind w:left="0" w:right="0" w:firstLine="0"/>
              <w:jc w:val="left"/>
              <w:rPr>
                <w:rFonts w:ascii="Times New Roman" w:hAnsi="Times New Roman" w:cs="Times New Roman"/>
                <w:sz w:val="20"/>
                <w:szCs w:val="20"/>
              </w:rPr>
            </w:pPr>
            <w:r w:rsidRPr="00CA4F6D">
              <w:rPr>
                <w:rFonts w:ascii="Times New Roman" w:hAnsi="Times New Roman" w:cs="Times New Roman"/>
                <w:sz w:val="20"/>
                <w:szCs w:val="20"/>
              </w:rPr>
              <w:t xml:space="preserve"> </w:t>
            </w:r>
          </w:p>
          <w:p w14:paraId="2C38EA62" w14:textId="77777777" w:rsidR="00151D42" w:rsidRPr="00CA4F6D" w:rsidRDefault="00151D42" w:rsidP="00986B24">
            <w:pPr>
              <w:spacing w:after="0" w:line="240" w:lineRule="auto"/>
              <w:ind w:left="0" w:right="0" w:firstLine="0"/>
              <w:jc w:val="left"/>
              <w:rPr>
                <w:rFonts w:ascii="Times New Roman" w:hAnsi="Times New Roman" w:cs="Times New Roman"/>
                <w:sz w:val="20"/>
                <w:szCs w:val="20"/>
              </w:rPr>
            </w:pPr>
            <w:proofErr w:type="spellStart"/>
            <w:r w:rsidRPr="00CA4F6D">
              <w:rPr>
                <w:rFonts w:ascii="Times New Roman" w:hAnsi="Times New Roman" w:cs="Times New Roman"/>
                <w:sz w:val="20"/>
                <w:szCs w:val="20"/>
              </w:rPr>
              <w:t>Somatoemotional</w:t>
            </w:r>
            <w:proofErr w:type="spellEnd"/>
            <w:r w:rsidRPr="00CA4F6D">
              <w:rPr>
                <w:rFonts w:ascii="Times New Roman" w:hAnsi="Times New Roman" w:cs="Times New Roman"/>
                <w:sz w:val="20"/>
                <w:szCs w:val="20"/>
              </w:rPr>
              <w:t xml:space="preserve"> Release Maneuver (Sphenobasilar Technique)</w:t>
            </w:r>
          </w:p>
        </w:tc>
        <w:tc>
          <w:tcPr>
            <w:tcW w:w="3600" w:type="dxa"/>
            <w:tcBorders>
              <w:top w:val="single" w:sz="4" w:space="0" w:color="000000"/>
              <w:left w:val="single" w:sz="4" w:space="0" w:color="000000"/>
              <w:bottom w:val="single" w:sz="4" w:space="0" w:color="000000"/>
              <w:right w:val="single" w:sz="4" w:space="0" w:color="000000"/>
            </w:tcBorders>
          </w:tcPr>
          <w:p w14:paraId="1E847F4E" w14:textId="77777777" w:rsidR="00151D42" w:rsidRPr="00CA4F6D" w:rsidRDefault="00151D42" w:rsidP="00986B24">
            <w:pPr>
              <w:spacing w:after="0" w:line="240" w:lineRule="auto"/>
              <w:ind w:left="0" w:right="43" w:firstLine="0"/>
              <w:rPr>
                <w:rFonts w:ascii="Times New Roman" w:hAnsi="Times New Roman" w:cs="Times New Roman"/>
                <w:sz w:val="20"/>
                <w:szCs w:val="20"/>
                <w:lang w:val="pt-BR"/>
              </w:rPr>
            </w:pPr>
            <w:r w:rsidRPr="00CA4F6D">
              <w:rPr>
                <w:rFonts w:ascii="Times New Roman" w:hAnsi="Times New Roman" w:cs="Times New Roman"/>
                <w:sz w:val="20"/>
                <w:szCs w:val="20"/>
              </w:rPr>
              <w:t xml:space="preserve">The patient is positioned in a supine position, with the therapist seated at the head of the treatment table. The therapist places the fingers bilaterally over the zygomatic bones, the thumbs over the eyebrows, and the hypothenar eminences over the frontal bones. Subtle movements are performed in which the fingers on the zygomatic bones move in a cephalad direction, while the thumbs move toward the treatment table and laterally. </w:t>
            </w:r>
            <w:r w:rsidRPr="00CA4F6D">
              <w:rPr>
                <w:rFonts w:ascii="Times New Roman" w:hAnsi="Times New Roman" w:cs="Times New Roman"/>
                <w:sz w:val="20"/>
                <w:szCs w:val="20"/>
                <w:lang w:val="pt-BR"/>
              </w:rPr>
              <w:t xml:space="preserve">The </w:t>
            </w:r>
            <w:proofErr w:type="spellStart"/>
            <w:r w:rsidRPr="00CA4F6D">
              <w:rPr>
                <w:rFonts w:ascii="Times New Roman" w:hAnsi="Times New Roman" w:cs="Times New Roman"/>
                <w:sz w:val="20"/>
                <w:szCs w:val="20"/>
                <w:lang w:val="pt-BR"/>
              </w:rPr>
              <w:t>maneuver</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is</w:t>
            </w:r>
            <w:proofErr w:type="spellEnd"/>
            <w:r w:rsidRPr="00CA4F6D">
              <w:rPr>
                <w:rFonts w:ascii="Times New Roman" w:hAnsi="Times New Roman" w:cs="Times New Roman"/>
                <w:sz w:val="20"/>
                <w:szCs w:val="20"/>
                <w:lang w:val="pt-BR"/>
              </w:rPr>
              <w:t xml:space="preserve"> </w:t>
            </w:r>
            <w:proofErr w:type="spellStart"/>
            <w:r w:rsidRPr="00CA4F6D">
              <w:rPr>
                <w:rFonts w:ascii="Times New Roman" w:hAnsi="Times New Roman" w:cs="Times New Roman"/>
                <w:sz w:val="20"/>
                <w:szCs w:val="20"/>
                <w:lang w:val="pt-BR"/>
              </w:rPr>
              <w:t>repeated</w:t>
            </w:r>
            <w:proofErr w:type="spellEnd"/>
            <w:r w:rsidRPr="00CA4F6D">
              <w:rPr>
                <w:rFonts w:ascii="Times New Roman" w:hAnsi="Times New Roman" w:cs="Times New Roman"/>
                <w:sz w:val="20"/>
                <w:szCs w:val="20"/>
                <w:lang w:val="pt-BR"/>
              </w:rPr>
              <w:t xml:space="preserve"> 15 times</w:t>
            </w:r>
            <w:sdt>
              <w:sdtPr>
                <w:rPr>
                  <w:rFonts w:ascii="Times New Roman" w:hAnsi="Times New Roman" w:cs="Times New Roman"/>
                  <w:sz w:val="20"/>
                  <w:szCs w:val="20"/>
                  <w:lang w:val="pt-BR"/>
                </w:rPr>
                <w:tag w:val="MENDELEY_CITATION_v3_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"/>
                <w:id w:val="1105005435"/>
                <w:placeholder>
                  <w:docPart w:val="F8A2ED87F28644C0B64F3E89655B8BFC"/>
                </w:placeholder>
              </w:sdtPr>
              <w:sdtContent>
                <w:r w:rsidRPr="00926465">
                  <w:rPr>
                    <w:rFonts w:ascii="Times New Roman" w:hAnsi="Times New Roman" w:cs="Times New Roman"/>
                    <w:sz w:val="20"/>
                    <w:szCs w:val="20"/>
                    <w:lang w:val="pt-BR"/>
                  </w:rPr>
                  <w:t>[37, 38]</w:t>
                </w:r>
              </w:sdtContent>
            </w:sdt>
            <w:r w:rsidRPr="00CA4F6D">
              <w:rPr>
                <w:rFonts w:ascii="Times New Roman" w:hAnsi="Times New Roman" w:cs="Times New Roman"/>
                <w:sz w:val="20"/>
                <w:szCs w:val="20"/>
                <w:lang w:val="pt-BR"/>
              </w:rPr>
              <w:t>.</w:t>
            </w:r>
          </w:p>
        </w:tc>
        <w:tc>
          <w:tcPr>
            <w:tcW w:w="3924" w:type="dxa"/>
            <w:tcBorders>
              <w:top w:val="single" w:sz="4" w:space="0" w:color="000000"/>
              <w:left w:val="single" w:sz="4" w:space="0" w:color="000000"/>
              <w:bottom w:val="single" w:sz="4" w:space="0" w:color="000000"/>
              <w:right w:val="single" w:sz="4" w:space="0" w:color="000000"/>
            </w:tcBorders>
          </w:tcPr>
          <w:p w14:paraId="5C1494AC" w14:textId="77777777" w:rsidR="00151D42" w:rsidRPr="00CA4F6D" w:rsidRDefault="00151D42" w:rsidP="00986B24">
            <w:pPr>
              <w:spacing w:after="0" w:line="240" w:lineRule="auto"/>
              <w:ind w:left="0" w:right="0" w:firstLine="0"/>
              <w:jc w:val="left"/>
              <w:rPr>
                <w:rFonts w:ascii="Times New Roman" w:hAnsi="Times New Roman" w:cs="Times New Roman"/>
                <w:sz w:val="20"/>
                <w:szCs w:val="20"/>
                <w:lang w:val="pt-BR"/>
              </w:rPr>
            </w:pPr>
            <w:r w:rsidRPr="00CA4F6D">
              <w:rPr>
                <w:rFonts w:ascii="Times New Roman" w:hAnsi="Times New Roman" w:cs="Times New Roman"/>
                <w:sz w:val="20"/>
                <w:szCs w:val="20"/>
                <w:lang w:val="pt-BR"/>
              </w:rPr>
              <w:t xml:space="preserve"> </w:t>
            </w:r>
          </w:p>
          <w:p w14:paraId="1C987350" w14:textId="77777777" w:rsidR="00151D42" w:rsidRPr="00CA4F6D" w:rsidRDefault="00151D42" w:rsidP="00986B24">
            <w:pPr>
              <w:spacing w:after="0" w:line="240" w:lineRule="auto"/>
              <w:ind w:left="555" w:right="0" w:firstLine="0"/>
              <w:jc w:val="left"/>
              <w:rPr>
                <w:rFonts w:ascii="Times New Roman" w:hAnsi="Times New Roman" w:cs="Times New Roman"/>
                <w:sz w:val="20"/>
                <w:szCs w:val="20"/>
              </w:rPr>
            </w:pPr>
            <w:r w:rsidRPr="00CA4F6D">
              <w:rPr>
                <w:rFonts w:ascii="Times New Roman" w:hAnsi="Times New Roman" w:cs="Times New Roman"/>
                <w:noProof/>
                <w:sz w:val="20"/>
                <w:szCs w:val="20"/>
              </w:rPr>
              <w:drawing>
                <wp:inline distT="0" distB="0" distL="0" distR="0" wp14:anchorId="24AB1A0F" wp14:editId="53137E7A">
                  <wp:extent cx="1600200" cy="1878676"/>
                  <wp:effectExtent l="0" t="0" r="0" b="7620"/>
                  <wp:docPr id="69467265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72652" name="Imagem 694672652"/>
                          <pic:cNvPicPr/>
                        </pic:nvPicPr>
                        <pic:blipFill>
                          <a:blip r:embed="rId9">
                            <a:extLst>
                              <a:ext uri="{28A0092B-C50C-407E-A947-70E740481C1C}">
                                <a14:useLocalDpi xmlns:a14="http://schemas.microsoft.com/office/drawing/2010/main" val="0"/>
                              </a:ext>
                            </a:extLst>
                          </a:blip>
                          <a:stretch>
                            <a:fillRect/>
                          </a:stretch>
                        </pic:blipFill>
                        <pic:spPr>
                          <a:xfrm>
                            <a:off x="0" y="0"/>
                            <a:ext cx="1600200" cy="1878676"/>
                          </a:xfrm>
                          <a:prstGeom prst="rect">
                            <a:avLst/>
                          </a:prstGeom>
                        </pic:spPr>
                      </pic:pic>
                    </a:graphicData>
                  </a:graphic>
                </wp:inline>
              </w:drawing>
            </w:r>
          </w:p>
        </w:tc>
      </w:tr>
      <w:tr w:rsidR="00151D42" w:rsidRPr="00CA4F6D" w14:paraId="520671D8" w14:textId="77777777" w:rsidTr="00986B24">
        <w:trPr>
          <w:trHeight w:val="2955"/>
        </w:trPr>
        <w:tc>
          <w:tcPr>
            <w:tcW w:w="1777" w:type="dxa"/>
            <w:tcBorders>
              <w:top w:val="single" w:sz="4" w:space="0" w:color="000000"/>
              <w:left w:val="single" w:sz="4" w:space="0" w:color="000000"/>
              <w:bottom w:val="single" w:sz="4" w:space="0" w:color="000000"/>
              <w:right w:val="single" w:sz="4" w:space="0" w:color="000000"/>
            </w:tcBorders>
          </w:tcPr>
          <w:p w14:paraId="6B7C532C" w14:textId="77777777" w:rsidR="00151D42" w:rsidRPr="00CA4F6D" w:rsidRDefault="00151D42" w:rsidP="00986B24">
            <w:pPr>
              <w:spacing w:after="0" w:line="240" w:lineRule="auto"/>
              <w:ind w:left="0" w:right="0" w:firstLine="0"/>
              <w:jc w:val="left"/>
              <w:rPr>
                <w:rFonts w:ascii="Times New Roman" w:hAnsi="Times New Roman" w:cs="Times New Roman"/>
                <w:sz w:val="20"/>
                <w:szCs w:val="20"/>
                <w:lang w:val="pt-BR"/>
              </w:rPr>
            </w:pPr>
            <w:r w:rsidRPr="00CA4F6D">
              <w:rPr>
                <w:rFonts w:ascii="Times New Roman" w:hAnsi="Times New Roman" w:cs="Times New Roman"/>
                <w:sz w:val="20"/>
                <w:szCs w:val="20"/>
                <w:lang w:val="pt-BR"/>
              </w:rPr>
              <w:lastRenderedPageBreak/>
              <w:t xml:space="preserve"> </w:t>
            </w:r>
          </w:p>
          <w:p w14:paraId="1B8FB1C7" w14:textId="77777777" w:rsidR="00151D42" w:rsidRPr="00CA4F6D" w:rsidRDefault="00151D42" w:rsidP="00986B24">
            <w:pPr>
              <w:spacing w:after="0" w:line="240" w:lineRule="auto"/>
              <w:ind w:left="0" w:right="0" w:firstLine="0"/>
              <w:jc w:val="left"/>
              <w:rPr>
                <w:rFonts w:ascii="Times New Roman" w:hAnsi="Times New Roman" w:cs="Times New Roman"/>
                <w:sz w:val="20"/>
                <w:szCs w:val="20"/>
                <w:lang w:val="pt-BR"/>
              </w:rPr>
            </w:pPr>
            <w:r w:rsidRPr="00CA4F6D">
              <w:rPr>
                <w:rFonts w:ascii="Times New Roman" w:hAnsi="Times New Roman" w:cs="Times New Roman"/>
                <w:sz w:val="20"/>
                <w:szCs w:val="20"/>
                <w:lang w:val="pt-BR"/>
              </w:rPr>
              <w:t xml:space="preserve">Temporal </w:t>
            </w:r>
            <w:proofErr w:type="spellStart"/>
            <w:r w:rsidRPr="00CA4F6D">
              <w:rPr>
                <w:rFonts w:ascii="Times New Roman" w:hAnsi="Times New Roman" w:cs="Times New Roman"/>
                <w:sz w:val="20"/>
                <w:szCs w:val="20"/>
                <w:lang w:val="pt-BR"/>
              </w:rPr>
              <w:t>Bone</w:t>
            </w:r>
            <w:proofErr w:type="spellEnd"/>
            <w:r w:rsidRPr="00CA4F6D">
              <w:rPr>
                <w:rFonts w:ascii="Times New Roman" w:hAnsi="Times New Roman" w:cs="Times New Roman"/>
                <w:sz w:val="20"/>
                <w:szCs w:val="20"/>
                <w:lang w:val="pt-BR"/>
              </w:rPr>
              <w:t xml:space="preserve"> Release </w:t>
            </w:r>
            <w:proofErr w:type="spellStart"/>
            <w:r w:rsidRPr="00CA4F6D">
              <w:rPr>
                <w:rFonts w:ascii="Times New Roman" w:hAnsi="Times New Roman" w:cs="Times New Roman"/>
                <w:sz w:val="20"/>
                <w:szCs w:val="20"/>
                <w:lang w:val="pt-BR"/>
              </w:rPr>
              <w:t>Maneuver</w:t>
            </w:r>
            <w:proofErr w:type="spellEnd"/>
          </w:p>
          <w:p w14:paraId="72A3DD42" w14:textId="77777777" w:rsidR="00151D42" w:rsidRPr="00CA4F6D" w:rsidRDefault="00151D42" w:rsidP="00986B24">
            <w:pPr>
              <w:spacing w:after="0" w:line="240" w:lineRule="auto"/>
              <w:ind w:left="0" w:right="0" w:firstLine="0"/>
              <w:jc w:val="left"/>
              <w:rPr>
                <w:rFonts w:ascii="Times New Roman" w:hAnsi="Times New Roman" w:cs="Times New Roman"/>
                <w:sz w:val="20"/>
                <w:szCs w:val="20"/>
                <w:lang w:val="pt-BR"/>
              </w:rPr>
            </w:pPr>
            <w:r w:rsidRPr="00CA4F6D">
              <w:rPr>
                <w:rFonts w:ascii="Times New Roman" w:hAnsi="Times New Roman" w:cs="Times New Roman"/>
                <w:sz w:val="20"/>
                <w:szCs w:val="20"/>
                <w:lang w:val="pt-BR"/>
              </w:rPr>
              <w:t xml:space="preserve"> </w:t>
            </w:r>
          </w:p>
          <w:p w14:paraId="136C0F23" w14:textId="77777777" w:rsidR="00151D42" w:rsidRPr="00CA4F6D" w:rsidRDefault="00151D42" w:rsidP="00986B24">
            <w:pPr>
              <w:spacing w:after="0" w:line="240" w:lineRule="auto"/>
              <w:ind w:left="0" w:right="0" w:firstLine="0"/>
              <w:jc w:val="left"/>
              <w:rPr>
                <w:rFonts w:ascii="Times New Roman" w:hAnsi="Times New Roman" w:cs="Times New Roman"/>
                <w:sz w:val="20"/>
                <w:szCs w:val="20"/>
                <w:lang w:val="pt-BR"/>
              </w:rPr>
            </w:pPr>
            <w:r w:rsidRPr="00CA4F6D">
              <w:rPr>
                <w:rFonts w:ascii="Times New Roman" w:hAnsi="Times New Roman" w:cs="Times New Roman"/>
                <w:sz w:val="20"/>
                <w:szCs w:val="20"/>
                <w:lang w:val="pt-BR"/>
              </w:rPr>
              <w:t xml:space="preserve"> </w:t>
            </w:r>
          </w:p>
          <w:p w14:paraId="338D6365" w14:textId="77777777" w:rsidR="00151D42" w:rsidRPr="00CA4F6D" w:rsidRDefault="00151D42" w:rsidP="00986B24">
            <w:pPr>
              <w:spacing w:after="0" w:line="240" w:lineRule="auto"/>
              <w:ind w:left="0" w:right="0" w:firstLine="0"/>
              <w:jc w:val="left"/>
              <w:rPr>
                <w:rFonts w:ascii="Times New Roman" w:hAnsi="Times New Roman" w:cs="Times New Roman"/>
                <w:sz w:val="20"/>
                <w:szCs w:val="20"/>
                <w:lang w:val="pt-BR"/>
              </w:rPr>
            </w:pPr>
            <w:r w:rsidRPr="00CA4F6D">
              <w:rPr>
                <w:rFonts w:ascii="Times New Roman" w:hAnsi="Times New Roman" w:cs="Times New Roman"/>
                <w:sz w:val="20"/>
                <w:szCs w:val="20"/>
                <w:lang w:val="pt-BR"/>
              </w:rPr>
              <w:t xml:space="preserve"> </w:t>
            </w:r>
          </w:p>
        </w:tc>
        <w:tc>
          <w:tcPr>
            <w:tcW w:w="3600" w:type="dxa"/>
            <w:tcBorders>
              <w:top w:val="single" w:sz="4" w:space="0" w:color="000000"/>
              <w:left w:val="single" w:sz="4" w:space="0" w:color="000000"/>
              <w:bottom w:val="single" w:sz="4" w:space="0" w:color="000000"/>
              <w:right w:val="single" w:sz="4" w:space="0" w:color="000000"/>
            </w:tcBorders>
          </w:tcPr>
          <w:p w14:paraId="522ADD93" w14:textId="77777777" w:rsidR="00151D42" w:rsidRPr="00CA4F6D" w:rsidRDefault="00151D42" w:rsidP="00986B24">
            <w:pPr>
              <w:spacing w:after="0" w:line="240" w:lineRule="auto"/>
              <w:ind w:left="0" w:right="42" w:firstLine="0"/>
              <w:rPr>
                <w:rFonts w:ascii="Times New Roman" w:hAnsi="Times New Roman" w:cs="Times New Roman"/>
                <w:sz w:val="20"/>
                <w:szCs w:val="20"/>
              </w:rPr>
            </w:pPr>
            <w:r w:rsidRPr="00CA4F6D">
              <w:rPr>
                <w:rFonts w:ascii="Times New Roman" w:hAnsi="Times New Roman" w:cs="Times New Roman"/>
                <w:sz w:val="20"/>
                <w:szCs w:val="20"/>
              </w:rPr>
              <w:t>The patient is positioned in a supine position, with the therapist seated at the head of the treatment table, arms parallel to each other. The therapist places the pads of the thumbs on the auricular cartilage, while the index and middle fingers are positioned opposite the thumbs on the posterior surfaces of the external ear. Gentle movements are applied to slightly traction the ears away from the skull, without causing discomfort, and this position is maintained for 1 min</w:t>
            </w:r>
            <w:sdt>
              <w:sdtPr>
                <w:rPr>
                  <w:rFonts w:ascii="Times New Roman" w:hAnsi="Times New Roman" w:cs="Times New Roman"/>
                  <w:sz w:val="20"/>
                  <w:szCs w:val="20"/>
                </w:rPr>
                <w:tag w:val="MENDELEY_CITATION_v3_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"/>
                <w:id w:val="869884712"/>
                <w:placeholder>
                  <w:docPart w:val="F8A2ED87F28644C0B64F3E89655B8BFC"/>
                </w:placeholder>
              </w:sdtPr>
              <w:sdtContent>
                <w:r w:rsidRPr="00926465">
                  <w:rPr>
                    <w:rFonts w:ascii="Times New Roman" w:hAnsi="Times New Roman" w:cs="Times New Roman"/>
                    <w:sz w:val="20"/>
                    <w:szCs w:val="20"/>
                  </w:rPr>
                  <w:t>[36]</w:t>
                </w:r>
              </w:sdtContent>
            </w:sdt>
            <w:r w:rsidRPr="00CA4F6D">
              <w:rPr>
                <w:rFonts w:ascii="Times New Roman" w:hAnsi="Times New Roman" w:cs="Times New Roman"/>
                <w:sz w:val="20"/>
                <w:szCs w:val="20"/>
              </w:rPr>
              <w:t>.</w:t>
            </w:r>
          </w:p>
        </w:tc>
        <w:tc>
          <w:tcPr>
            <w:tcW w:w="3924" w:type="dxa"/>
            <w:tcBorders>
              <w:top w:val="single" w:sz="4" w:space="0" w:color="000000"/>
              <w:left w:val="single" w:sz="4" w:space="0" w:color="000000"/>
              <w:bottom w:val="single" w:sz="4" w:space="0" w:color="000000"/>
              <w:right w:val="single" w:sz="4" w:space="0" w:color="000000"/>
            </w:tcBorders>
          </w:tcPr>
          <w:p w14:paraId="51833FF8" w14:textId="77777777" w:rsidR="00151D42" w:rsidRPr="00CA4F6D" w:rsidRDefault="00151D42" w:rsidP="00986B24">
            <w:pPr>
              <w:spacing w:after="0" w:line="240" w:lineRule="auto"/>
              <w:ind w:left="0" w:right="0" w:firstLine="0"/>
              <w:jc w:val="left"/>
              <w:rPr>
                <w:rFonts w:ascii="Times New Roman" w:hAnsi="Times New Roman" w:cs="Times New Roman"/>
                <w:sz w:val="20"/>
                <w:szCs w:val="20"/>
              </w:rPr>
            </w:pPr>
            <w:r w:rsidRPr="00CA4F6D">
              <w:rPr>
                <w:rFonts w:ascii="Times New Roman" w:hAnsi="Times New Roman" w:cs="Times New Roman"/>
                <w:noProof/>
                <w:sz w:val="20"/>
                <w:szCs w:val="20"/>
              </w:rPr>
              <w:drawing>
                <wp:anchor distT="0" distB="0" distL="114300" distR="114300" simplePos="0" relativeHeight="251662336" behindDoc="1" locked="0" layoutInCell="1" allowOverlap="1" wp14:anchorId="2DE7DDAC" wp14:editId="332FD0AC">
                  <wp:simplePos x="0" y="0"/>
                  <wp:positionH relativeFrom="column">
                    <wp:posOffset>263867</wp:posOffset>
                  </wp:positionH>
                  <wp:positionV relativeFrom="paragraph">
                    <wp:posOffset>100428</wp:posOffset>
                  </wp:positionV>
                  <wp:extent cx="1781907" cy="1791164"/>
                  <wp:effectExtent l="0" t="0" r="8890" b="0"/>
                  <wp:wrapNone/>
                  <wp:docPr id="165351878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18783" name="Imagem 1653518783"/>
                          <pic:cNvPicPr/>
                        </pic:nvPicPr>
                        <pic:blipFill>
                          <a:blip r:embed="rId10">
                            <a:extLst>
                              <a:ext uri="{28A0092B-C50C-407E-A947-70E740481C1C}">
                                <a14:useLocalDpi xmlns:a14="http://schemas.microsoft.com/office/drawing/2010/main" val="0"/>
                              </a:ext>
                            </a:extLst>
                          </a:blip>
                          <a:stretch>
                            <a:fillRect/>
                          </a:stretch>
                        </pic:blipFill>
                        <pic:spPr>
                          <a:xfrm>
                            <a:off x="0" y="0"/>
                            <a:ext cx="1781907" cy="1791164"/>
                          </a:xfrm>
                          <a:prstGeom prst="rect">
                            <a:avLst/>
                          </a:prstGeom>
                        </pic:spPr>
                      </pic:pic>
                    </a:graphicData>
                  </a:graphic>
                </wp:anchor>
              </w:drawing>
            </w:r>
            <w:r w:rsidRPr="00CA4F6D">
              <w:rPr>
                <w:rFonts w:ascii="Times New Roman" w:hAnsi="Times New Roman" w:cs="Times New Roman"/>
                <w:sz w:val="20"/>
                <w:szCs w:val="20"/>
              </w:rPr>
              <w:t xml:space="preserve"> </w:t>
            </w:r>
          </w:p>
          <w:p w14:paraId="3339F8B1" w14:textId="77777777" w:rsidR="00151D42" w:rsidRPr="00CA4F6D" w:rsidRDefault="00151D42" w:rsidP="00986B24">
            <w:pPr>
              <w:spacing w:after="0" w:line="240" w:lineRule="auto"/>
              <w:ind w:left="555" w:right="0" w:firstLine="0"/>
              <w:jc w:val="left"/>
              <w:rPr>
                <w:rFonts w:ascii="Times New Roman" w:hAnsi="Times New Roman" w:cs="Times New Roman"/>
                <w:sz w:val="20"/>
                <w:szCs w:val="20"/>
              </w:rPr>
            </w:pPr>
          </w:p>
        </w:tc>
      </w:tr>
    </w:tbl>
    <w:p w14:paraId="5C4A599D" w14:textId="77777777" w:rsidR="00151D42" w:rsidRPr="00CA4F6D" w:rsidRDefault="00151D42" w:rsidP="00151D42">
      <w:pPr>
        <w:spacing w:after="0" w:line="480" w:lineRule="auto"/>
        <w:ind w:right="421"/>
        <w:rPr>
          <w:rFonts w:ascii="Times New Roman" w:hAnsi="Times New Roman" w:cs="Times New Roman"/>
          <w:b/>
          <w:sz w:val="20"/>
          <w:szCs w:val="20"/>
        </w:rPr>
      </w:pPr>
    </w:p>
    <w:p w14:paraId="29546778" w14:textId="77777777" w:rsidR="00223874" w:rsidRDefault="00223874"/>
    <w:sectPr w:rsidR="002238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378"/>
    <w:rsid w:val="00112378"/>
    <w:rsid w:val="00151D42"/>
    <w:rsid w:val="00223874"/>
    <w:rsid w:val="00660442"/>
    <w:rsid w:val="006E3AC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2A605"/>
  <w15:chartTrackingRefBased/>
  <w15:docId w15:val="{53B8FFD9-8D04-4B37-A393-980BBB24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D42"/>
    <w:pPr>
      <w:spacing w:after="5" w:line="270" w:lineRule="auto"/>
      <w:ind w:left="10" w:right="69" w:hanging="10"/>
      <w:jc w:val="both"/>
    </w:pPr>
    <w:rPr>
      <w:rFonts w:ascii="Arial" w:eastAsia="Arial" w:hAnsi="Arial" w:cs="Arial"/>
      <w:color w:val="000000"/>
      <w:lang w:val="en-US" w:eastAsia="pt-BR"/>
    </w:rPr>
  </w:style>
  <w:style w:type="paragraph" w:styleId="Ttulo1">
    <w:name w:val="heading 1"/>
    <w:basedOn w:val="Normal"/>
    <w:next w:val="Normal"/>
    <w:link w:val="Ttulo1Char"/>
    <w:uiPriority w:val="9"/>
    <w:qFormat/>
    <w:rsid w:val="00112378"/>
    <w:pPr>
      <w:keepNext/>
      <w:keepLines/>
      <w:spacing w:before="360" w:after="80" w:line="278" w:lineRule="auto"/>
      <w:ind w:left="0" w:right="0" w:firstLine="0"/>
      <w:jc w:val="left"/>
      <w:outlineLvl w:val="0"/>
    </w:pPr>
    <w:rPr>
      <w:rFonts w:asciiTheme="majorHAnsi" w:eastAsiaTheme="majorEastAsia" w:hAnsiTheme="majorHAnsi" w:cstheme="majorBidi"/>
      <w:color w:val="0F4761" w:themeColor="accent1" w:themeShade="BF"/>
      <w:sz w:val="40"/>
      <w:szCs w:val="40"/>
      <w:lang w:val="pt-BR" w:eastAsia="en-US"/>
    </w:rPr>
  </w:style>
  <w:style w:type="paragraph" w:styleId="Ttulo2">
    <w:name w:val="heading 2"/>
    <w:basedOn w:val="Normal"/>
    <w:next w:val="Normal"/>
    <w:link w:val="Ttulo2Char"/>
    <w:uiPriority w:val="9"/>
    <w:semiHidden/>
    <w:unhideWhenUsed/>
    <w:qFormat/>
    <w:rsid w:val="00112378"/>
    <w:pPr>
      <w:keepNext/>
      <w:keepLines/>
      <w:spacing w:before="160" w:after="80" w:line="278" w:lineRule="auto"/>
      <w:ind w:left="0" w:right="0" w:firstLine="0"/>
      <w:jc w:val="left"/>
      <w:outlineLvl w:val="1"/>
    </w:pPr>
    <w:rPr>
      <w:rFonts w:asciiTheme="majorHAnsi" w:eastAsiaTheme="majorEastAsia" w:hAnsiTheme="majorHAnsi" w:cstheme="majorBidi"/>
      <w:color w:val="0F4761" w:themeColor="accent1" w:themeShade="BF"/>
      <w:sz w:val="32"/>
      <w:szCs w:val="32"/>
      <w:lang w:val="pt-BR" w:eastAsia="en-US"/>
    </w:rPr>
  </w:style>
  <w:style w:type="paragraph" w:styleId="Ttulo3">
    <w:name w:val="heading 3"/>
    <w:basedOn w:val="Normal"/>
    <w:next w:val="Normal"/>
    <w:link w:val="Ttulo3Char"/>
    <w:uiPriority w:val="9"/>
    <w:semiHidden/>
    <w:unhideWhenUsed/>
    <w:qFormat/>
    <w:rsid w:val="00112378"/>
    <w:pPr>
      <w:keepNext/>
      <w:keepLines/>
      <w:spacing w:before="160" w:after="80" w:line="278" w:lineRule="auto"/>
      <w:ind w:left="0" w:right="0" w:firstLine="0"/>
      <w:jc w:val="left"/>
      <w:outlineLvl w:val="2"/>
    </w:pPr>
    <w:rPr>
      <w:rFonts w:asciiTheme="minorHAnsi" w:eastAsiaTheme="majorEastAsia" w:hAnsiTheme="minorHAnsi" w:cstheme="majorBidi"/>
      <w:color w:val="0F4761" w:themeColor="accent1" w:themeShade="BF"/>
      <w:sz w:val="28"/>
      <w:szCs w:val="28"/>
      <w:lang w:val="pt-BR" w:eastAsia="en-US"/>
    </w:rPr>
  </w:style>
  <w:style w:type="paragraph" w:styleId="Ttulo4">
    <w:name w:val="heading 4"/>
    <w:basedOn w:val="Normal"/>
    <w:next w:val="Normal"/>
    <w:link w:val="Ttulo4Char"/>
    <w:uiPriority w:val="9"/>
    <w:semiHidden/>
    <w:unhideWhenUsed/>
    <w:qFormat/>
    <w:rsid w:val="00112378"/>
    <w:pPr>
      <w:keepNext/>
      <w:keepLines/>
      <w:spacing w:before="80" w:after="40" w:line="278" w:lineRule="auto"/>
      <w:ind w:left="0" w:right="0" w:firstLine="0"/>
      <w:jc w:val="left"/>
      <w:outlineLvl w:val="3"/>
    </w:pPr>
    <w:rPr>
      <w:rFonts w:asciiTheme="minorHAnsi" w:eastAsiaTheme="majorEastAsia" w:hAnsiTheme="minorHAnsi" w:cstheme="majorBidi"/>
      <w:i/>
      <w:iCs/>
      <w:color w:val="0F4761" w:themeColor="accent1" w:themeShade="BF"/>
      <w:lang w:val="pt-BR" w:eastAsia="en-US"/>
    </w:rPr>
  </w:style>
  <w:style w:type="paragraph" w:styleId="Ttulo5">
    <w:name w:val="heading 5"/>
    <w:basedOn w:val="Normal"/>
    <w:next w:val="Normal"/>
    <w:link w:val="Ttulo5Char"/>
    <w:uiPriority w:val="9"/>
    <w:semiHidden/>
    <w:unhideWhenUsed/>
    <w:qFormat/>
    <w:rsid w:val="00112378"/>
    <w:pPr>
      <w:keepNext/>
      <w:keepLines/>
      <w:spacing w:before="80" w:after="40" w:line="278" w:lineRule="auto"/>
      <w:ind w:left="0" w:right="0" w:firstLine="0"/>
      <w:jc w:val="left"/>
      <w:outlineLvl w:val="4"/>
    </w:pPr>
    <w:rPr>
      <w:rFonts w:asciiTheme="minorHAnsi" w:eastAsiaTheme="majorEastAsia" w:hAnsiTheme="minorHAnsi" w:cstheme="majorBidi"/>
      <w:color w:val="0F4761" w:themeColor="accent1" w:themeShade="BF"/>
      <w:lang w:val="pt-BR" w:eastAsia="en-US"/>
    </w:rPr>
  </w:style>
  <w:style w:type="paragraph" w:styleId="Ttulo6">
    <w:name w:val="heading 6"/>
    <w:basedOn w:val="Normal"/>
    <w:next w:val="Normal"/>
    <w:link w:val="Ttulo6Char"/>
    <w:uiPriority w:val="9"/>
    <w:semiHidden/>
    <w:unhideWhenUsed/>
    <w:qFormat/>
    <w:rsid w:val="00112378"/>
    <w:pPr>
      <w:keepNext/>
      <w:keepLines/>
      <w:spacing w:before="40" w:after="0" w:line="278" w:lineRule="auto"/>
      <w:ind w:left="0" w:right="0" w:firstLine="0"/>
      <w:jc w:val="left"/>
      <w:outlineLvl w:val="5"/>
    </w:pPr>
    <w:rPr>
      <w:rFonts w:asciiTheme="minorHAnsi" w:eastAsiaTheme="majorEastAsia" w:hAnsiTheme="minorHAnsi" w:cstheme="majorBidi"/>
      <w:i/>
      <w:iCs/>
      <w:color w:val="595959" w:themeColor="text1" w:themeTint="A6"/>
      <w:lang w:val="pt-BR" w:eastAsia="en-US"/>
    </w:rPr>
  </w:style>
  <w:style w:type="paragraph" w:styleId="Ttulo7">
    <w:name w:val="heading 7"/>
    <w:basedOn w:val="Normal"/>
    <w:next w:val="Normal"/>
    <w:link w:val="Ttulo7Char"/>
    <w:uiPriority w:val="9"/>
    <w:semiHidden/>
    <w:unhideWhenUsed/>
    <w:qFormat/>
    <w:rsid w:val="00112378"/>
    <w:pPr>
      <w:keepNext/>
      <w:keepLines/>
      <w:spacing w:before="40" w:after="0" w:line="278" w:lineRule="auto"/>
      <w:ind w:left="0" w:right="0" w:firstLine="0"/>
      <w:jc w:val="left"/>
      <w:outlineLvl w:val="6"/>
    </w:pPr>
    <w:rPr>
      <w:rFonts w:asciiTheme="minorHAnsi" w:eastAsiaTheme="majorEastAsia" w:hAnsiTheme="minorHAnsi" w:cstheme="majorBidi"/>
      <w:color w:val="595959" w:themeColor="text1" w:themeTint="A6"/>
      <w:lang w:val="pt-BR" w:eastAsia="en-US"/>
    </w:rPr>
  </w:style>
  <w:style w:type="paragraph" w:styleId="Ttulo8">
    <w:name w:val="heading 8"/>
    <w:basedOn w:val="Normal"/>
    <w:next w:val="Normal"/>
    <w:link w:val="Ttulo8Char"/>
    <w:uiPriority w:val="9"/>
    <w:semiHidden/>
    <w:unhideWhenUsed/>
    <w:qFormat/>
    <w:rsid w:val="00112378"/>
    <w:pPr>
      <w:keepNext/>
      <w:keepLines/>
      <w:spacing w:after="0" w:line="278" w:lineRule="auto"/>
      <w:ind w:left="0" w:right="0" w:firstLine="0"/>
      <w:jc w:val="left"/>
      <w:outlineLvl w:val="7"/>
    </w:pPr>
    <w:rPr>
      <w:rFonts w:asciiTheme="minorHAnsi" w:eastAsiaTheme="majorEastAsia" w:hAnsiTheme="minorHAnsi" w:cstheme="majorBidi"/>
      <w:i/>
      <w:iCs/>
      <w:color w:val="272727" w:themeColor="text1" w:themeTint="D8"/>
      <w:lang w:val="pt-BR" w:eastAsia="en-US"/>
    </w:rPr>
  </w:style>
  <w:style w:type="paragraph" w:styleId="Ttulo9">
    <w:name w:val="heading 9"/>
    <w:basedOn w:val="Normal"/>
    <w:next w:val="Normal"/>
    <w:link w:val="Ttulo9Char"/>
    <w:uiPriority w:val="9"/>
    <w:semiHidden/>
    <w:unhideWhenUsed/>
    <w:qFormat/>
    <w:rsid w:val="00112378"/>
    <w:pPr>
      <w:keepNext/>
      <w:keepLines/>
      <w:spacing w:after="0" w:line="278" w:lineRule="auto"/>
      <w:ind w:left="0" w:right="0" w:firstLine="0"/>
      <w:jc w:val="left"/>
      <w:outlineLvl w:val="8"/>
    </w:pPr>
    <w:rPr>
      <w:rFonts w:asciiTheme="minorHAnsi" w:eastAsiaTheme="majorEastAsia" w:hAnsiTheme="minorHAnsi" w:cstheme="majorBidi"/>
      <w:color w:val="272727" w:themeColor="text1" w:themeTint="D8"/>
      <w:lang w:val="pt-BR"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1237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1237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1237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1237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1237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1237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1237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1237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12378"/>
    <w:rPr>
      <w:rFonts w:eastAsiaTheme="majorEastAsia" w:cstheme="majorBidi"/>
      <w:color w:val="272727" w:themeColor="text1" w:themeTint="D8"/>
    </w:rPr>
  </w:style>
  <w:style w:type="paragraph" w:styleId="Ttulo">
    <w:name w:val="Title"/>
    <w:basedOn w:val="Normal"/>
    <w:next w:val="Normal"/>
    <w:link w:val="TtuloChar"/>
    <w:uiPriority w:val="10"/>
    <w:qFormat/>
    <w:rsid w:val="00112378"/>
    <w:pPr>
      <w:spacing w:after="80" w:line="240" w:lineRule="auto"/>
      <w:ind w:left="0" w:right="0" w:firstLine="0"/>
      <w:contextualSpacing/>
      <w:jc w:val="left"/>
    </w:pPr>
    <w:rPr>
      <w:rFonts w:asciiTheme="majorHAnsi" w:eastAsiaTheme="majorEastAsia" w:hAnsiTheme="majorHAnsi" w:cstheme="majorBidi"/>
      <w:color w:val="auto"/>
      <w:spacing w:val="-10"/>
      <w:kern w:val="28"/>
      <w:sz w:val="56"/>
      <w:szCs w:val="56"/>
      <w:lang w:val="pt-BR" w:eastAsia="en-US"/>
    </w:rPr>
  </w:style>
  <w:style w:type="character" w:customStyle="1" w:styleId="TtuloChar">
    <w:name w:val="Título Char"/>
    <w:basedOn w:val="Fontepargpadro"/>
    <w:link w:val="Ttulo"/>
    <w:uiPriority w:val="10"/>
    <w:rsid w:val="0011237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12378"/>
    <w:pPr>
      <w:numPr>
        <w:ilvl w:val="1"/>
      </w:numPr>
      <w:spacing w:after="160" w:line="278" w:lineRule="auto"/>
      <w:ind w:right="0"/>
      <w:jc w:val="left"/>
    </w:pPr>
    <w:rPr>
      <w:rFonts w:asciiTheme="minorHAnsi" w:eastAsiaTheme="majorEastAsia" w:hAnsiTheme="minorHAnsi" w:cstheme="majorBidi"/>
      <w:color w:val="595959" w:themeColor="text1" w:themeTint="A6"/>
      <w:spacing w:val="15"/>
      <w:sz w:val="28"/>
      <w:szCs w:val="28"/>
      <w:lang w:val="pt-BR" w:eastAsia="en-US"/>
    </w:rPr>
  </w:style>
  <w:style w:type="character" w:customStyle="1" w:styleId="SubttuloChar">
    <w:name w:val="Subtítulo Char"/>
    <w:basedOn w:val="Fontepargpadro"/>
    <w:link w:val="Subttulo"/>
    <w:uiPriority w:val="11"/>
    <w:rsid w:val="0011237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12378"/>
    <w:pPr>
      <w:spacing w:before="160" w:after="160" w:line="278" w:lineRule="auto"/>
      <w:ind w:left="0" w:right="0" w:firstLine="0"/>
      <w:jc w:val="center"/>
    </w:pPr>
    <w:rPr>
      <w:rFonts w:asciiTheme="minorHAnsi" w:eastAsiaTheme="minorHAnsi" w:hAnsiTheme="minorHAnsi" w:cstheme="minorBidi"/>
      <w:i/>
      <w:iCs/>
      <w:color w:val="404040" w:themeColor="text1" w:themeTint="BF"/>
      <w:lang w:val="pt-BR" w:eastAsia="en-US"/>
    </w:rPr>
  </w:style>
  <w:style w:type="character" w:customStyle="1" w:styleId="CitaoChar">
    <w:name w:val="Citação Char"/>
    <w:basedOn w:val="Fontepargpadro"/>
    <w:link w:val="Citao"/>
    <w:uiPriority w:val="29"/>
    <w:rsid w:val="00112378"/>
    <w:rPr>
      <w:i/>
      <w:iCs/>
      <w:color w:val="404040" w:themeColor="text1" w:themeTint="BF"/>
    </w:rPr>
  </w:style>
  <w:style w:type="paragraph" w:styleId="PargrafodaLista">
    <w:name w:val="List Paragraph"/>
    <w:basedOn w:val="Normal"/>
    <w:uiPriority w:val="34"/>
    <w:qFormat/>
    <w:rsid w:val="00112378"/>
    <w:pPr>
      <w:spacing w:after="160" w:line="278" w:lineRule="auto"/>
      <w:ind w:left="720" w:right="0" w:firstLine="0"/>
      <w:contextualSpacing/>
      <w:jc w:val="left"/>
    </w:pPr>
    <w:rPr>
      <w:rFonts w:asciiTheme="minorHAnsi" w:eastAsiaTheme="minorHAnsi" w:hAnsiTheme="minorHAnsi" w:cstheme="minorBidi"/>
      <w:color w:val="auto"/>
      <w:lang w:val="pt-BR" w:eastAsia="en-US"/>
    </w:rPr>
  </w:style>
  <w:style w:type="character" w:styleId="nfaseIntensa">
    <w:name w:val="Intense Emphasis"/>
    <w:basedOn w:val="Fontepargpadro"/>
    <w:uiPriority w:val="21"/>
    <w:qFormat/>
    <w:rsid w:val="00112378"/>
    <w:rPr>
      <w:i/>
      <w:iCs/>
      <w:color w:val="0F4761" w:themeColor="accent1" w:themeShade="BF"/>
    </w:rPr>
  </w:style>
  <w:style w:type="paragraph" w:styleId="CitaoIntensa">
    <w:name w:val="Intense Quote"/>
    <w:basedOn w:val="Normal"/>
    <w:next w:val="Normal"/>
    <w:link w:val="CitaoIntensaChar"/>
    <w:uiPriority w:val="30"/>
    <w:qFormat/>
    <w:rsid w:val="00112378"/>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lang w:val="pt-BR" w:eastAsia="en-US"/>
    </w:rPr>
  </w:style>
  <w:style w:type="character" w:customStyle="1" w:styleId="CitaoIntensaChar">
    <w:name w:val="Citação Intensa Char"/>
    <w:basedOn w:val="Fontepargpadro"/>
    <w:link w:val="CitaoIntensa"/>
    <w:uiPriority w:val="30"/>
    <w:rsid w:val="00112378"/>
    <w:rPr>
      <w:i/>
      <w:iCs/>
      <w:color w:val="0F4761" w:themeColor="accent1" w:themeShade="BF"/>
    </w:rPr>
  </w:style>
  <w:style w:type="character" w:styleId="RefernciaIntensa">
    <w:name w:val="Intense Reference"/>
    <w:basedOn w:val="Fontepargpadro"/>
    <w:uiPriority w:val="32"/>
    <w:qFormat/>
    <w:rsid w:val="00112378"/>
    <w:rPr>
      <w:b/>
      <w:bCs/>
      <w:smallCaps/>
      <w:color w:val="0F4761" w:themeColor="accent1" w:themeShade="BF"/>
      <w:spacing w:val="5"/>
    </w:rPr>
  </w:style>
  <w:style w:type="table" w:customStyle="1" w:styleId="TableGrid">
    <w:name w:val="TableGrid"/>
    <w:rsid w:val="00151D42"/>
    <w:pPr>
      <w:spacing w:after="0" w:line="240" w:lineRule="auto"/>
    </w:pPr>
    <w:rPr>
      <w:rFonts w:eastAsiaTheme="minorEastAsia"/>
      <w:lang w:eastAsia="pt-BR"/>
    </w:rPr>
    <w:tblPr>
      <w:tblCellMar>
        <w:top w:w="0" w:type="dxa"/>
        <w:left w:w="0" w:type="dxa"/>
        <w:bottom w:w="0" w:type="dxa"/>
        <w:right w:w="0" w:type="dxa"/>
      </w:tblCellMar>
    </w:tblPr>
  </w:style>
  <w:style w:type="table" w:styleId="TabeladeGrade6Colorida">
    <w:name w:val="Grid Table 6 Colorful"/>
    <w:basedOn w:val="Tabelanormal"/>
    <w:uiPriority w:val="51"/>
    <w:rsid w:val="00151D42"/>
    <w:pPr>
      <w:spacing w:after="0" w:line="240" w:lineRule="auto"/>
    </w:pPr>
    <w:rPr>
      <w:rFonts w:eastAsiaTheme="minorEastAsia"/>
      <w:color w:val="000000" w:themeColor="text1"/>
      <w:lang w:eastAsia="pt-B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A2ED87F28644C0B64F3E89655B8BFC"/>
        <w:category>
          <w:name w:val="Geral"/>
          <w:gallery w:val="placeholder"/>
        </w:category>
        <w:types>
          <w:type w:val="bbPlcHdr"/>
        </w:types>
        <w:behaviors>
          <w:behavior w:val="content"/>
        </w:behaviors>
        <w:guid w:val="{CECF8B81-8F18-42C7-AF43-5A4012368D54}"/>
      </w:docPartPr>
      <w:docPartBody>
        <w:p w:rsidR="0060695B" w:rsidRDefault="0036039E" w:rsidP="0036039E">
          <w:pPr>
            <w:pStyle w:val="F8A2ED87F28644C0B64F3E89655B8BFC"/>
          </w:pPr>
          <w:r w:rsidRPr="002039B9">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39E"/>
    <w:rsid w:val="0036039E"/>
    <w:rsid w:val="0060695B"/>
    <w:rsid w:val="006E3AC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36039E"/>
    <w:rPr>
      <w:color w:val="666666"/>
    </w:rPr>
  </w:style>
  <w:style w:type="paragraph" w:customStyle="1" w:styleId="F8A2ED87F28644C0B64F3E89655B8BFC">
    <w:name w:val="F8A2ED87F28644C0B64F3E89655B8BFC"/>
    <w:rsid w:val="003603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677</Words>
  <Characters>3660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De Souza Guerino Macedo</dc:creator>
  <cp:keywords/>
  <dc:description/>
  <cp:lastModifiedBy>Christiane De Souza Guerino Macedo</cp:lastModifiedBy>
  <cp:revision>2</cp:revision>
  <dcterms:created xsi:type="dcterms:W3CDTF">2026-09-12T10:51:00Z</dcterms:created>
  <dcterms:modified xsi:type="dcterms:W3CDTF">2026-09-12T10:51:00Z</dcterms:modified>
</cp:coreProperties>
</file>