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CE377" w14:textId="77777777" w:rsidR="00931AC9" w:rsidRPr="00931AC9" w:rsidRDefault="00931AC9" w:rsidP="00931AC9">
      <w:pPr>
        <w:jc w:val="center"/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Semi Structured Interview Guide</w:t>
      </w:r>
    </w:p>
    <w:p w14:paraId="305F02C8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Study title: Investigating medical mistrust, faith, and the role of responsible artificial intelligence in medical care provision</w:t>
      </w:r>
    </w:p>
    <w:p w14:paraId="47FA6F20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Interview duration: 45 to 60 minutes</w:t>
      </w:r>
      <w:r w:rsidRPr="00931AC9">
        <w:rPr>
          <w:rFonts w:ascii="Times New Roman" w:hAnsi="Times New Roman" w:cs="Times New Roman"/>
          <w:sz w:val="24"/>
          <w:szCs w:val="24"/>
        </w:rPr>
        <w:br/>
        <w:t>Format: Semi-structured</w:t>
      </w:r>
      <w:r w:rsidRPr="00931AC9">
        <w:rPr>
          <w:rFonts w:ascii="Times New Roman" w:hAnsi="Times New Roman" w:cs="Times New Roman"/>
          <w:sz w:val="24"/>
          <w:szCs w:val="24"/>
        </w:rPr>
        <w:br/>
        <w:t>Confidentiality reminder: Responses will be confidential and de-identified.</w:t>
      </w:r>
      <w:r w:rsidRPr="00931AC9">
        <w:rPr>
          <w:rFonts w:ascii="Times New Roman" w:hAnsi="Times New Roman" w:cs="Times New Roman"/>
          <w:sz w:val="24"/>
          <w:szCs w:val="24"/>
        </w:rPr>
        <w:br/>
        <w:t>Consent reminder: Confirm verbal or written consent before beginning.</w:t>
      </w:r>
    </w:p>
    <w:p w14:paraId="6D85E880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Introduction and background</w:t>
      </w:r>
    </w:p>
    <w:p w14:paraId="45357A73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1. Can you tell me about your current role and how it relates to cybersecurity?</w:t>
      </w:r>
    </w:p>
    <w:p w14:paraId="2FA762AC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2. How long have you worked in cybersecurity, and what are your main areas of expertise, such as data privacy, threat mitigation, or compliance?</w:t>
      </w:r>
    </w:p>
    <w:p w14:paraId="4381329B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3. Have you had professional experience working in or consulting for healthcare organizations? If yes, please describe that experience.</w:t>
      </w:r>
    </w:p>
    <w:p w14:paraId="4E7F4125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Perceptions of artificial intelligence in healthcare</w:t>
      </w:r>
    </w:p>
    <w:p w14:paraId="02F3044F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4. What are your general thoughts on the increasing use of artificial intelligence technologies in healthcare?</w:t>
      </w:r>
    </w:p>
    <w:p w14:paraId="3FF8F256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5. From a cybersecurity perspective, what do you think are the primary risks associated with artificial intelligence use in clinical settings?</w:t>
      </w:r>
    </w:p>
    <w:p w14:paraId="4C75AA74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6. What are the benefits of using artificial intelligence in healthcare, particularly from a data-security or operational perspective?</w:t>
      </w:r>
    </w:p>
    <w:p w14:paraId="5919137C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 xml:space="preserve">Data </w:t>
      </w:r>
      <w:proofErr w:type="gramStart"/>
      <w:r w:rsidRPr="00931AC9">
        <w:rPr>
          <w:rFonts w:ascii="Times New Roman" w:hAnsi="Times New Roman" w:cs="Times New Roman"/>
          <w:sz w:val="24"/>
          <w:szCs w:val="24"/>
        </w:rPr>
        <w:t>security</w:t>
      </w:r>
      <w:proofErr w:type="gramEnd"/>
      <w:r w:rsidRPr="00931AC9">
        <w:rPr>
          <w:rFonts w:ascii="Times New Roman" w:hAnsi="Times New Roman" w:cs="Times New Roman"/>
          <w:sz w:val="24"/>
          <w:szCs w:val="24"/>
        </w:rPr>
        <w:t xml:space="preserve"> privacy and trust</w:t>
      </w:r>
    </w:p>
    <w:p w14:paraId="320D52BD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lastRenderedPageBreak/>
        <w:t xml:space="preserve">7. How do you think cybersecurity professionals view the trustworthiness of artificial intelligence? How might healthcare professionals, healthcare consumers, and the </w:t>
      </w:r>
      <w:proofErr w:type="gramStart"/>
      <w:r w:rsidRPr="00931AC9">
        <w:rPr>
          <w:rFonts w:ascii="Times New Roman" w:hAnsi="Times New Roman" w:cs="Times New Roman"/>
          <w:sz w:val="24"/>
          <w:szCs w:val="24"/>
        </w:rPr>
        <w:t>general public</w:t>
      </w:r>
      <w:proofErr w:type="gramEnd"/>
      <w:r w:rsidRPr="00931AC9">
        <w:rPr>
          <w:rFonts w:ascii="Times New Roman" w:hAnsi="Times New Roman" w:cs="Times New Roman"/>
          <w:sz w:val="24"/>
          <w:szCs w:val="24"/>
        </w:rPr>
        <w:t xml:space="preserve"> view </w:t>
      </w:r>
      <w:proofErr w:type="gramStart"/>
      <w:r w:rsidRPr="00931AC9">
        <w:rPr>
          <w:rFonts w:ascii="Times New Roman" w:hAnsi="Times New Roman" w:cs="Times New Roman"/>
          <w:sz w:val="24"/>
          <w:szCs w:val="24"/>
        </w:rPr>
        <w:t>its</w:t>
      </w:r>
      <w:proofErr w:type="gramEnd"/>
      <w:r w:rsidRPr="00931AC9">
        <w:rPr>
          <w:rFonts w:ascii="Times New Roman" w:hAnsi="Times New Roman" w:cs="Times New Roman"/>
          <w:sz w:val="24"/>
          <w:szCs w:val="24"/>
        </w:rPr>
        <w:t xml:space="preserve"> trustworthiness?</w:t>
      </w:r>
    </w:p>
    <w:p w14:paraId="442BFC92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8. What are the most significant data-security challenges healthcare organizations face when implementing artificial intelligence systems?</w:t>
      </w:r>
    </w:p>
    <w:p w14:paraId="668533B2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9. How should patient data be protected when artificial intelligence tools are involved in diagnosis or treatment decisions?</w:t>
      </w:r>
    </w:p>
    <w:p w14:paraId="1F1D1885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10. What factors most influence whether patients and healthcare professionals trust artificial intelligence systems in healthcare?</w:t>
      </w:r>
    </w:p>
    <w:p w14:paraId="3A426C86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11. How can cybersecurity practices help build or restore trust in artificial intelligence technologies?</w:t>
      </w:r>
    </w:p>
    <w:p w14:paraId="214A3217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Ethics and responsible artificial intelligence</w:t>
      </w:r>
    </w:p>
    <w:p w14:paraId="367054ED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12. When you think about the ethical use of artificial intelligence, what comes to mind?</w:t>
      </w:r>
    </w:p>
    <w:p w14:paraId="0E76E743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13. From your perspective, what ethical concerns arise when artificial intelligence is used to make decisions about patient care?</w:t>
      </w:r>
    </w:p>
    <w:p w14:paraId="02929CAE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14. Do you believe current cybersecurity practices are adequate for supporting ethical artificial intelligence implementation in healthcare? Why or why not?</w:t>
      </w:r>
    </w:p>
    <w:p w14:paraId="4D91808C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15. What responsibilities do artificial intelligence developers, hospitals, and cybersecurity teams have for responsible and equitable use?</w:t>
      </w:r>
    </w:p>
    <w:p w14:paraId="61FD63AF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16. What does equitable artificial intelligence mean to you?</w:t>
      </w:r>
    </w:p>
    <w:p w14:paraId="50E625D6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17. Who should be responsible for equitable deployment of artificial intelligence in healthcare, and how can equity be supported?</w:t>
      </w:r>
    </w:p>
    <w:p w14:paraId="284666D9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Faith moral worldviews and ethical evaluation</w:t>
      </w:r>
    </w:p>
    <w:p w14:paraId="2FE46016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lastRenderedPageBreak/>
        <w:t>18. In what ways do moral or spiritual beliefs influence how individuals in your field evaluate technology?</w:t>
      </w:r>
    </w:p>
    <w:p w14:paraId="6746E9E2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19. How might faith-based values shape a person’s perception of the risks or benefits of artificial intelligence in healthcare?</w:t>
      </w:r>
    </w:p>
    <w:p w14:paraId="26875E4B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20. How could ethical or faith-informed perspectives contribute to responsible artificial intelligence deployment in medicine?</w:t>
      </w:r>
    </w:p>
    <w:p w14:paraId="323918E5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Recommendations and strategies</w:t>
      </w:r>
    </w:p>
    <w:p w14:paraId="537CE521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 xml:space="preserve">21. What security protocols or safeguards would you recommend </w:t>
      </w:r>
      <w:proofErr w:type="gramStart"/>
      <w:r w:rsidRPr="00931AC9">
        <w:rPr>
          <w:rFonts w:ascii="Times New Roman" w:hAnsi="Times New Roman" w:cs="Times New Roman"/>
          <w:sz w:val="24"/>
          <w:szCs w:val="24"/>
        </w:rPr>
        <w:t>to support</w:t>
      </w:r>
      <w:proofErr w:type="gramEnd"/>
      <w:r w:rsidRPr="00931AC9">
        <w:rPr>
          <w:rFonts w:ascii="Times New Roman" w:hAnsi="Times New Roman" w:cs="Times New Roman"/>
          <w:sz w:val="24"/>
          <w:szCs w:val="24"/>
        </w:rPr>
        <w:t xml:space="preserve"> trustworthy and equitable artificial intelligence systems in healthcare?</w:t>
      </w:r>
    </w:p>
    <w:p w14:paraId="796EF7F4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22. What role should cybersecurity professionals play in interdisciplinary discussions about artificial intelligence ethics in healthcare?</w:t>
      </w:r>
    </w:p>
    <w:p w14:paraId="312B4B18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23. Are there frameworks or practices you follow, such as NIST, FAIR, or Zero Trust, that could inform ethical artificial intelligence integration?</w:t>
      </w:r>
    </w:p>
    <w:p w14:paraId="64ECB082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24. If you could offer one recommendation to healthcare leaders or policymakers about secure artificial intelligence adoption, what would it be?</w:t>
      </w:r>
    </w:p>
    <w:p w14:paraId="673C4E6E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Closing questions</w:t>
      </w:r>
    </w:p>
    <w:p w14:paraId="0F99BEAF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25. Is there anything else you would like to share about artificial intelligence, healthcare, or your role in promoting secure and ethical innovation?</w:t>
      </w:r>
    </w:p>
    <w:p w14:paraId="1835088F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26. Do you have any questions for us, or would you be interested in reviewing findings from this study?</w:t>
      </w:r>
    </w:p>
    <w:p w14:paraId="45960647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Interviewer probes</w:t>
      </w:r>
    </w:p>
    <w:p w14:paraId="277BB1B4" w14:textId="77777777" w:rsidR="00931AC9" w:rsidRPr="00931AC9" w:rsidRDefault="00931AC9" w:rsidP="00931AC9">
      <w:pPr>
        <w:rPr>
          <w:rFonts w:ascii="Times New Roman" w:hAnsi="Times New Roman" w:cs="Times New Roman"/>
          <w:sz w:val="24"/>
          <w:szCs w:val="24"/>
        </w:rPr>
      </w:pPr>
      <w:r w:rsidRPr="00931AC9">
        <w:rPr>
          <w:rFonts w:ascii="Times New Roman" w:hAnsi="Times New Roman" w:cs="Times New Roman"/>
          <w:sz w:val="24"/>
          <w:szCs w:val="24"/>
        </w:rPr>
        <w:t>Use follow-up prompts such as “Can you say more about that?” and “What would be an example of that?” to deepen responses.</w:t>
      </w:r>
    </w:p>
    <w:p w14:paraId="4CDD5099" w14:textId="77777777" w:rsidR="006C6FC9" w:rsidRPr="00931AC9" w:rsidRDefault="006C6FC9">
      <w:pPr>
        <w:rPr>
          <w:rFonts w:ascii="Times New Roman" w:hAnsi="Times New Roman" w:cs="Times New Roman"/>
          <w:sz w:val="24"/>
          <w:szCs w:val="24"/>
        </w:rPr>
      </w:pPr>
    </w:p>
    <w:sectPr w:rsidR="006C6FC9" w:rsidRPr="00931AC9" w:rsidSect="00931AC9">
      <w:foot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D0D0C" w14:textId="77777777" w:rsidR="00931AC9" w:rsidRDefault="00931AC9">
    <w:pPr>
      <w:pStyle w:val="Footer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AC9"/>
    <w:rsid w:val="00005E55"/>
    <w:rsid w:val="006C6FC9"/>
    <w:rsid w:val="00931AC9"/>
    <w:rsid w:val="00B70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0F6A9"/>
  <w15:chartTrackingRefBased/>
  <w15:docId w15:val="{8E5145EB-B9C2-4306-AAF9-48819E1D5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1AC9"/>
    <w:pPr>
      <w:spacing w:after="0" w:line="480" w:lineRule="auto"/>
    </w:pPr>
    <w:rPr>
      <w:rFonts w:ascii="Arial" w:eastAsiaTheme="minorEastAsia" w:hAnsi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1AC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1AC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1AC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1AC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1AC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1AC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1AC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1AC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1AC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1A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1A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1A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1A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1A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1A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1A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1A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1A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1A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1A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1AC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1A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1AC9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1A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1AC9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31A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A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A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1AC9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931AC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AC9"/>
    <w:rPr>
      <w:rFonts w:ascii="Arial" w:eastAsiaTheme="minorEastAsia" w:hAnsi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615</Words>
  <Characters>3512</Characters>
  <Application>Microsoft Office Word</Application>
  <DocSecurity>0</DocSecurity>
  <Lines>29</Lines>
  <Paragraphs>8</Paragraphs>
  <ScaleCrop>false</ScaleCrop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Toluwani Adekunle</dc:creator>
  <cp:keywords/>
  <dc:description/>
  <cp:lastModifiedBy>Toluwani Adekunle</cp:lastModifiedBy>
  <cp:revision>1</cp:revision>
  <dcterms:created xsi:type="dcterms:W3CDTF">2026-09-11T19:14:00Z</dcterms:created>
  <dcterms:modified xsi:type="dcterms:W3CDTF">2026-09-11T19:15:00Z</dcterms:modified>
</cp:coreProperties>
</file>