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921E4" w14:textId="1C8F8C2D" w:rsidR="00E622A1" w:rsidRPr="000738EB" w:rsidRDefault="00297A73" w:rsidP="00634F2D">
      <w:pPr>
        <w:rPr>
          <w:rFonts w:ascii="Arial" w:hAnsi="Arial" w:cs="Arial"/>
          <w:b/>
          <w:bCs/>
          <w:sz w:val="24"/>
          <w:szCs w:val="24"/>
        </w:rPr>
      </w:pPr>
      <w:r w:rsidRPr="000738EB">
        <w:rPr>
          <w:rFonts w:ascii="Arial" w:hAnsi="Arial" w:cs="Arial"/>
          <w:b/>
          <w:bCs/>
          <w:sz w:val="24"/>
          <w:szCs w:val="24"/>
        </w:rPr>
        <w:t xml:space="preserve">Supplementary </w:t>
      </w:r>
    </w:p>
    <w:p w14:paraId="2B1EB1F8" w14:textId="77777777" w:rsidR="00297A73" w:rsidRDefault="00297A73" w:rsidP="00634F2D"/>
    <w:tbl>
      <w:tblPr>
        <w:tblpPr w:leftFromText="180" w:rightFromText="180" w:vertAnchor="text" w:horzAnchor="margin" w:tblpXSpec="center" w:tblpY="750"/>
        <w:tblW w:w="6214" w:type="pct"/>
        <w:tblLayout w:type="fixed"/>
        <w:tblLook w:val="04A0" w:firstRow="1" w:lastRow="0" w:firstColumn="1" w:lastColumn="0" w:noHBand="0" w:noVBand="1"/>
      </w:tblPr>
      <w:tblGrid>
        <w:gridCol w:w="528"/>
        <w:gridCol w:w="575"/>
        <w:gridCol w:w="1037"/>
        <w:gridCol w:w="877"/>
        <w:gridCol w:w="877"/>
        <w:gridCol w:w="879"/>
        <w:gridCol w:w="841"/>
        <w:gridCol w:w="525"/>
        <w:gridCol w:w="525"/>
        <w:gridCol w:w="1050"/>
        <w:gridCol w:w="884"/>
        <w:gridCol w:w="879"/>
        <w:gridCol w:w="893"/>
        <w:gridCol w:w="848"/>
      </w:tblGrid>
      <w:tr w:rsidR="00297A73" w:rsidRPr="00366A54" w14:paraId="44E6C83E" w14:textId="77777777" w:rsidTr="000738EB">
        <w:trPr>
          <w:trHeight w:val="48"/>
        </w:trPr>
        <w:tc>
          <w:tcPr>
            <w:tcW w:w="491" w:type="pct"/>
            <w:gridSpan w:val="2"/>
            <w:vMerge w:val="restart"/>
            <w:tcBorders>
              <w:top w:val="single" w:sz="8" w:space="0" w:color="auto"/>
            </w:tcBorders>
            <w:vAlign w:val="center"/>
            <w:hideMark/>
          </w:tcPr>
          <w:p w14:paraId="0E5B6538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Slum Name</w:t>
            </w:r>
          </w:p>
        </w:tc>
        <w:tc>
          <w:tcPr>
            <w:tcW w:w="462" w:type="pct"/>
            <w:vMerge w:val="restart"/>
            <w:tcBorders>
              <w:top w:val="single" w:sz="8" w:space="0" w:color="auto"/>
            </w:tcBorders>
            <w:noWrap/>
            <w:vAlign w:val="center"/>
            <w:hideMark/>
          </w:tcPr>
          <w:p w14:paraId="6346CED0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Pre-</w:t>
            </w:r>
          </w:p>
          <w:p w14:paraId="2E78E79E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COVID</w:t>
            </w:r>
          </w:p>
        </w:tc>
        <w:tc>
          <w:tcPr>
            <w:tcW w:w="1548" w:type="pct"/>
            <w:gridSpan w:val="4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F5A5B02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Post COVID</w:t>
            </w:r>
          </w:p>
        </w:tc>
        <w:tc>
          <w:tcPr>
            <w:tcW w:w="468" w:type="pct"/>
            <w:gridSpan w:val="2"/>
            <w:vMerge w:val="restart"/>
            <w:tcBorders>
              <w:top w:val="single" w:sz="8" w:space="0" w:color="auto"/>
            </w:tcBorders>
            <w:vAlign w:val="center"/>
            <w:hideMark/>
          </w:tcPr>
          <w:p w14:paraId="786247EB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Slum Name</w:t>
            </w:r>
          </w:p>
        </w:tc>
        <w:tc>
          <w:tcPr>
            <w:tcW w:w="468" w:type="pct"/>
            <w:vMerge w:val="restart"/>
            <w:tcBorders>
              <w:top w:val="single" w:sz="8" w:space="0" w:color="auto"/>
            </w:tcBorders>
            <w:noWrap/>
            <w:vAlign w:val="center"/>
            <w:hideMark/>
          </w:tcPr>
          <w:p w14:paraId="6D6E0DA9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Pre-</w:t>
            </w:r>
          </w:p>
          <w:p w14:paraId="320F0003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COVID</w:t>
            </w:r>
          </w:p>
        </w:tc>
        <w:tc>
          <w:tcPr>
            <w:tcW w:w="1563" w:type="pct"/>
            <w:gridSpan w:val="4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480310F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Post COVID</w:t>
            </w:r>
          </w:p>
        </w:tc>
      </w:tr>
      <w:tr w:rsidR="00297A73" w:rsidRPr="00366A54" w14:paraId="44C67511" w14:textId="77777777" w:rsidTr="000738EB">
        <w:trPr>
          <w:trHeight w:val="189"/>
        </w:trPr>
        <w:tc>
          <w:tcPr>
            <w:tcW w:w="491" w:type="pct"/>
            <w:gridSpan w:val="2"/>
            <w:vMerge/>
            <w:tcBorders>
              <w:bottom w:val="single" w:sz="8" w:space="0" w:color="auto"/>
            </w:tcBorders>
            <w:vAlign w:val="center"/>
            <w:hideMark/>
          </w:tcPr>
          <w:p w14:paraId="649CCA6A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2" w:type="pct"/>
            <w:vMerge/>
            <w:tcBorders>
              <w:bottom w:val="single" w:sz="8" w:space="0" w:color="auto"/>
            </w:tcBorders>
            <w:vAlign w:val="center"/>
            <w:hideMark/>
          </w:tcPr>
          <w:p w14:paraId="6E0E20D1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391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2F0DE9BD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91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3CCBC38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b</w:t>
            </w:r>
          </w:p>
        </w:tc>
        <w:tc>
          <w:tcPr>
            <w:tcW w:w="392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205D91E7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75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0B3116D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468" w:type="pct"/>
            <w:gridSpan w:val="2"/>
            <w:vMerge/>
            <w:tcBorders>
              <w:bottom w:val="single" w:sz="8" w:space="0" w:color="auto"/>
            </w:tcBorders>
            <w:vAlign w:val="center"/>
            <w:hideMark/>
          </w:tcPr>
          <w:p w14:paraId="30B05984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vMerge/>
            <w:tcBorders>
              <w:bottom w:val="single" w:sz="8" w:space="0" w:color="auto"/>
            </w:tcBorders>
            <w:vAlign w:val="center"/>
            <w:hideMark/>
          </w:tcPr>
          <w:p w14:paraId="7866EB66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394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F61AF14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92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1865209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b</w:t>
            </w:r>
          </w:p>
        </w:tc>
        <w:tc>
          <w:tcPr>
            <w:tcW w:w="398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905C67D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D9C6B20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Total</w:t>
            </w:r>
          </w:p>
        </w:tc>
      </w:tr>
      <w:tr w:rsidR="00297A73" w:rsidRPr="00366A54" w14:paraId="2F043922" w14:textId="77777777" w:rsidTr="000738EB">
        <w:trPr>
          <w:trHeight w:val="60"/>
        </w:trPr>
        <w:tc>
          <w:tcPr>
            <w:tcW w:w="235" w:type="pct"/>
            <w:vMerge w:val="restart"/>
            <w:tcBorders>
              <w:top w:val="single" w:sz="8" w:space="0" w:color="auto"/>
            </w:tcBorders>
            <w:noWrap/>
            <w:textDirection w:val="btLr"/>
            <w:vAlign w:val="center"/>
            <w:hideMark/>
          </w:tcPr>
          <w:p w14:paraId="0C85E57B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w w:val="90"/>
                <w:kern w:val="0"/>
                <w:sz w:val="18"/>
                <w:szCs w:val="18"/>
              </w:rPr>
              <w:t>Slums selected based on areal coverage (&gt;20.0%)</w:t>
            </w:r>
          </w:p>
        </w:tc>
        <w:tc>
          <w:tcPr>
            <w:tcW w:w="255" w:type="pct"/>
            <w:vMerge w:val="restart"/>
            <w:tcBorders>
              <w:top w:val="single" w:sz="8" w:space="0" w:color="auto"/>
            </w:tcBorders>
            <w:textDirection w:val="btLr"/>
            <w:vAlign w:val="center"/>
            <w:hideMark/>
          </w:tcPr>
          <w:p w14:paraId="07C168D1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  <w:proofErr w:type="spellStart"/>
            <w:r w:rsidRPr="000738EB"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</w:rPr>
              <w:t>Bhagabandh</w:t>
            </w:r>
            <w:proofErr w:type="spellEnd"/>
            <w:r w:rsidRPr="000738EB"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</w:rPr>
              <w:t xml:space="preserve"> Para</w:t>
            </w:r>
          </w:p>
        </w:tc>
        <w:tc>
          <w:tcPr>
            <w:tcW w:w="462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21DED832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9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7D18A777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39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35DD6E00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7.5</w:t>
            </w:r>
          </w:p>
        </w:tc>
        <w:tc>
          <w:tcPr>
            <w:tcW w:w="392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0AD1D3E4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5.25</w:t>
            </w:r>
          </w:p>
        </w:tc>
        <w:tc>
          <w:tcPr>
            <w:tcW w:w="375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2EBA75CC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37.75</w:t>
            </w:r>
          </w:p>
        </w:tc>
        <w:tc>
          <w:tcPr>
            <w:tcW w:w="234" w:type="pct"/>
            <w:vMerge w:val="restart"/>
            <w:tcBorders>
              <w:top w:val="single" w:sz="8" w:space="0" w:color="auto"/>
            </w:tcBorders>
            <w:noWrap/>
            <w:textDirection w:val="btLr"/>
            <w:vAlign w:val="center"/>
            <w:hideMark/>
          </w:tcPr>
          <w:p w14:paraId="4245CDC7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w w:val="90"/>
                <w:kern w:val="0"/>
                <w:sz w:val="18"/>
                <w:szCs w:val="18"/>
              </w:rPr>
              <w:t>Slums selected based on population concentration (&gt;50.0%)</w:t>
            </w:r>
          </w:p>
        </w:tc>
        <w:tc>
          <w:tcPr>
            <w:tcW w:w="234" w:type="pct"/>
            <w:vMerge w:val="restart"/>
            <w:tcBorders>
              <w:top w:val="single" w:sz="8" w:space="0" w:color="auto"/>
            </w:tcBorders>
            <w:textDirection w:val="btLr"/>
            <w:vAlign w:val="center"/>
            <w:hideMark/>
          </w:tcPr>
          <w:p w14:paraId="0AF42DC1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</w:rPr>
            </w:pPr>
            <w:proofErr w:type="spellStart"/>
            <w:r w:rsidRPr="000738EB"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</w:rPr>
              <w:t>Deshbandhu</w:t>
            </w:r>
            <w:proofErr w:type="spellEnd"/>
            <w:r w:rsidRPr="000738EB"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</w:rPr>
              <w:t xml:space="preserve"> </w:t>
            </w:r>
          </w:p>
          <w:p w14:paraId="548BEC26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  <w:proofErr w:type="gramStart"/>
            <w:r w:rsidRPr="000738EB"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</w:rPr>
              <w:t>road  By</w:t>
            </w:r>
            <w:proofErr w:type="gramEnd"/>
            <w:r w:rsidRPr="000738EB"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</w:rPr>
              <w:t xml:space="preserve"> Lane </w:t>
            </w:r>
          </w:p>
        </w:tc>
        <w:tc>
          <w:tcPr>
            <w:tcW w:w="468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16EF6000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94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78428C94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392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2C180CE4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98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31B35BDF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379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48D85A12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</w:tr>
      <w:tr w:rsidR="00297A73" w:rsidRPr="00366A54" w14:paraId="544BFEB1" w14:textId="77777777" w:rsidTr="000738EB">
        <w:trPr>
          <w:trHeight w:val="139"/>
        </w:trPr>
        <w:tc>
          <w:tcPr>
            <w:tcW w:w="235" w:type="pct"/>
            <w:vMerge/>
            <w:vAlign w:val="center"/>
            <w:hideMark/>
          </w:tcPr>
          <w:p w14:paraId="5010A9F6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2A552FB0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2" w:type="pct"/>
            <w:vAlign w:val="bottom"/>
            <w:hideMark/>
          </w:tcPr>
          <w:p w14:paraId="21134D4E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b</w:t>
            </w:r>
          </w:p>
        </w:tc>
        <w:tc>
          <w:tcPr>
            <w:tcW w:w="391" w:type="pct"/>
            <w:noWrap/>
            <w:vAlign w:val="center"/>
            <w:hideMark/>
          </w:tcPr>
          <w:p w14:paraId="7C895F0E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391" w:type="pct"/>
            <w:noWrap/>
            <w:vAlign w:val="center"/>
            <w:hideMark/>
          </w:tcPr>
          <w:p w14:paraId="3D10A55B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92" w:type="pct"/>
            <w:noWrap/>
            <w:vAlign w:val="center"/>
            <w:hideMark/>
          </w:tcPr>
          <w:p w14:paraId="42A464E8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12.5</w:t>
            </w:r>
          </w:p>
        </w:tc>
        <w:tc>
          <w:tcPr>
            <w:tcW w:w="375" w:type="pct"/>
            <w:noWrap/>
            <w:vAlign w:val="center"/>
            <w:hideMark/>
          </w:tcPr>
          <w:p w14:paraId="37BFF1BF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32.5</w:t>
            </w:r>
          </w:p>
        </w:tc>
        <w:tc>
          <w:tcPr>
            <w:tcW w:w="234" w:type="pct"/>
            <w:vMerge/>
            <w:vAlign w:val="center"/>
            <w:hideMark/>
          </w:tcPr>
          <w:p w14:paraId="59AA0194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6A0B78C2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55249D31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b</w:t>
            </w:r>
          </w:p>
        </w:tc>
        <w:tc>
          <w:tcPr>
            <w:tcW w:w="394" w:type="pct"/>
            <w:noWrap/>
            <w:vAlign w:val="center"/>
            <w:hideMark/>
          </w:tcPr>
          <w:p w14:paraId="78AF3E29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92" w:type="pct"/>
            <w:noWrap/>
            <w:vAlign w:val="center"/>
            <w:hideMark/>
          </w:tcPr>
          <w:p w14:paraId="75F0912B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2.5</w:t>
            </w:r>
          </w:p>
        </w:tc>
        <w:tc>
          <w:tcPr>
            <w:tcW w:w="398" w:type="pct"/>
            <w:noWrap/>
            <w:vAlign w:val="center"/>
            <w:hideMark/>
          </w:tcPr>
          <w:p w14:paraId="28FE1C94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379B1A48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7.5</w:t>
            </w:r>
          </w:p>
        </w:tc>
      </w:tr>
      <w:tr w:rsidR="00297A73" w:rsidRPr="00366A54" w14:paraId="104686C9" w14:textId="77777777" w:rsidTr="000738EB">
        <w:trPr>
          <w:trHeight w:val="202"/>
        </w:trPr>
        <w:tc>
          <w:tcPr>
            <w:tcW w:w="235" w:type="pct"/>
            <w:vMerge/>
            <w:vAlign w:val="center"/>
            <w:hideMark/>
          </w:tcPr>
          <w:p w14:paraId="0276B188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1E857118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2" w:type="pct"/>
            <w:noWrap/>
            <w:vAlign w:val="bottom"/>
            <w:hideMark/>
          </w:tcPr>
          <w:p w14:paraId="00507287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91" w:type="pct"/>
            <w:noWrap/>
            <w:vAlign w:val="center"/>
            <w:hideMark/>
          </w:tcPr>
          <w:p w14:paraId="29465021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391" w:type="pct"/>
            <w:noWrap/>
            <w:vAlign w:val="center"/>
            <w:hideMark/>
          </w:tcPr>
          <w:p w14:paraId="097CC67A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7.5</w:t>
            </w:r>
          </w:p>
        </w:tc>
        <w:tc>
          <w:tcPr>
            <w:tcW w:w="392" w:type="pct"/>
            <w:noWrap/>
            <w:vAlign w:val="center"/>
            <w:hideMark/>
          </w:tcPr>
          <w:p w14:paraId="12D6F8EF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11.8</w:t>
            </w:r>
          </w:p>
        </w:tc>
        <w:tc>
          <w:tcPr>
            <w:tcW w:w="375" w:type="pct"/>
            <w:noWrap/>
            <w:vAlign w:val="center"/>
            <w:hideMark/>
          </w:tcPr>
          <w:p w14:paraId="5C18AEA8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29.3</w:t>
            </w:r>
          </w:p>
        </w:tc>
        <w:tc>
          <w:tcPr>
            <w:tcW w:w="234" w:type="pct"/>
            <w:vMerge/>
            <w:vAlign w:val="center"/>
            <w:hideMark/>
          </w:tcPr>
          <w:p w14:paraId="39F147F6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7862758A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744432C7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94" w:type="pct"/>
            <w:noWrap/>
            <w:vAlign w:val="center"/>
            <w:hideMark/>
          </w:tcPr>
          <w:p w14:paraId="775D0209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392" w:type="pct"/>
            <w:noWrap/>
            <w:vAlign w:val="center"/>
            <w:hideMark/>
          </w:tcPr>
          <w:p w14:paraId="46241C50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2.5</w:t>
            </w:r>
          </w:p>
        </w:tc>
        <w:tc>
          <w:tcPr>
            <w:tcW w:w="398" w:type="pct"/>
            <w:noWrap/>
            <w:vAlign w:val="center"/>
            <w:hideMark/>
          </w:tcPr>
          <w:p w14:paraId="725F0B71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379" w:type="pct"/>
            <w:noWrap/>
            <w:vAlign w:val="center"/>
            <w:hideMark/>
          </w:tcPr>
          <w:p w14:paraId="4346DAD9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47.5</w:t>
            </w:r>
          </w:p>
        </w:tc>
      </w:tr>
      <w:tr w:rsidR="00297A73" w:rsidRPr="00366A54" w14:paraId="5E26BF66" w14:textId="77777777" w:rsidTr="000738EB">
        <w:trPr>
          <w:trHeight w:val="54"/>
        </w:trPr>
        <w:tc>
          <w:tcPr>
            <w:tcW w:w="235" w:type="pct"/>
            <w:vMerge/>
            <w:vAlign w:val="center"/>
            <w:hideMark/>
          </w:tcPr>
          <w:p w14:paraId="7CAD7939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55" w:type="pct"/>
            <w:vMerge/>
            <w:tcBorders>
              <w:bottom w:val="single" w:sz="8" w:space="0" w:color="auto"/>
            </w:tcBorders>
            <w:vAlign w:val="center"/>
            <w:hideMark/>
          </w:tcPr>
          <w:p w14:paraId="2610865B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2" w:type="pct"/>
            <w:tcBorders>
              <w:bottom w:val="single" w:sz="8" w:space="0" w:color="auto"/>
            </w:tcBorders>
            <w:noWrap/>
            <w:vAlign w:val="bottom"/>
            <w:hideMark/>
          </w:tcPr>
          <w:p w14:paraId="62FF1444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391" w:type="pct"/>
            <w:noWrap/>
            <w:vAlign w:val="center"/>
            <w:hideMark/>
          </w:tcPr>
          <w:p w14:paraId="6EB97248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391" w:type="pct"/>
            <w:noWrap/>
            <w:vAlign w:val="center"/>
            <w:hideMark/>
          </w:tcPr>
          <w:p w14:paraId="5B621E7A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392" w:type="pct"/>
            <w:noWrap/>
            <w:vAlign w:val="center"/>
            <w:hideMark/>
          </w:tcPr>
          <w:p w14:paraId="5E3824EE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29.55</w:t>
            </w:r>
          </w:p>
        </w:tc>
        <w:tc>
          <w:tcPr>
            <w:tcW w:w="375" w:type="pct"/>
            <w:noWrap/>
            <w:vAlign w:val="center"/>
            <w:hideMark/>
          </w:tcPr>
          <w:p w14:paraId="2AEDACE8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234" w:type="pct"/>
            <w:vMerge/>
            <w:vAlign w:val="center"/>
            <w:hideMark/>
          </w:tcPr>
          <w:p w14:paraId="7B0F1014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34" w:type="pct"/>
            <w:vMerge/>
            <w:tcBorders>
              <w:bottom w:val="single" w:sz="8" w:space="0" w:color="auto"/>
            </w:tcBorders>
            <w:vAlign w:val="center"/>
            <w:hideMark/>
          </w:tcPr>
          <w:p w14:paraId="0BE8BA44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bottom w:val="single" w:sz="8" w:space="0" w:color="auto"/>
            </w:tcBorders>
            <w:noWrap/>
            <w:vAlign w:val="bottom"/>
            <w:hideMark/>
          </w:tcPr>
          <w:p w14:paraId="7A3E84DD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394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4B7BFB09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392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6E5A5FB5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98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1C16A1FC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55</w:t>
            </w:r>
          </w:p>
        </w:tc>
        <w:tc>
          <w:tcPr>
            <w:tcW w:w="379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2B510482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100</w:t>
            </w:r>
          </w:p>
        </w:tc>
      </w:tr>
      <w:tr w:rsidR="00297A73" w:rsidRPr="00366A54" w14:paraId="2E0F2D78" w14:textId="77777777" w:rsidTr="000738EB">
        <w:trPr>
          <w:trHeight w:val="54"/>
        </w:trPr>
        <w:tc>
          <w:tcPr>
            <w:tcW w:w="235" w:type="pct"/>
            <w:vMerge/>
            <w:vAlign w:val="center"/>
            <w:hideMark/>
          </w:tcPr>
          <w:p w14:paraId="0F899389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55" w:type="pct"/>
            <w:vMerge w:val="restart"/>
            <w:tcBorders>
              <w:top w:val="single" w:sz="8" w:space="0" w:color="auto"/>
            </w:tcBorders>
            <w:textDirection w:val="btLr"/>
            <w:vAlign w:val="center"/>
            <w:hideMark/>
          </w:tcPr>
          <w:p w14:paraId="2BED9C54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  <w:proofErr w:type="spellStart"/>
            <w:r w:rsidRPr="000738EB"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</w:rPr>
              <w:t>Sufalpally</w:t>
            </w:r>
            <w:proofErr w:type="spellEnd"/>
            <w:r w:rsidRPr="000738EB"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462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559306C6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9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0477C5FB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52.38</w:t>
            </w:r>
          </w:p>
        </w:tc>
        <w:tc>
          <w:tcPr>
            <w:tcW w:w="39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01F2DED1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16.67</w:t>
            </w:r>
          </w:p>
        </w:tc>
        <w:tc>
          <w:tcPr>
            <w:tcW w:w="392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5D5AA6FB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7.14</w:t>
            </w:r>
          </w:p>
        </w:tc>
        <w:tc>
          <w:tcPr>
            <w:tcW w:w="375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79C4C7B8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76.19</w:t>
            </w:r>
          </w:p>
        </w:tc>
        <w:tc>
          <w:tcPr>
            <w:tcW w:w="234" w:type="pct"/>
            <w:vMerge/>
            <w:vAlign w:val="center"/>
            <w:hideMark/>
          </w:tcPr>
          <w:p w14:paraId="0D2EDB34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34" w:type="pct"/>
            <w:vMerge w:val="restart"/>
            <w:tcBorders>
              <w:top w:val="single" w:sz="8" w:space="0" w:color="auto"/>
            </w:tcBorders>
            <w:textDirection w:val="btLr"/>
            <w:vAlign w:val="center"/>
            <w:hideMark/>
          </w:tcPr>
          <w:p w14:paraId="599C0905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  <w:proofErr w:type="spellStart"/>
            <w:r w:rsidRPr="000738EB"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</w:rPr>
              <w:t>Telkalpara</w:t>
            </w:r>
            <w:proofErr w:type="spellEnd"/>
            <w:r w:rsidRPr="000738EB"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</w:rPr>
              <w:t xml:space="preserve">                             </w:t>
            </w:r>
          </w:p>
        </w:tc>
        <w:tc>
          <w:tcPr>
            <w:tcW w:w="468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5212E852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94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3A677405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28.57</w:t>
            </w:r>
          </w:p>
        </w:tc>
        <w:tc>
          <w:tcPr>
            <w:tcW w:w="392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2DDAC2AD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23.81</w:t>
            </w:r>
          </w:p>
        </w:tc>
        <w:tc>
          <w:tcPr>
            <w:tcW w:w="398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3C6B3F0A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16.67</w:t>
            </w:r>
          </w:p>
        </w:tc>
        <w:tc>
          <w:tcPr>
            <w:tcW w:w="379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795E3474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69.05</w:t>
            </w:r>
          </w:p>
        </w:tc>
      </w:tr>
      <w:tr w:rsidR="00297A73" w:rsidRPr="00366A54" w14:paraId="0F6111E5" w14:textId="77777777" w:rsidTr="000738EB">
        <w:trPr>
          <w:trHeight w:val="60"/>
        </w:trPr>
        <w:tc>
          <w:tcPr>
            <w:tcW w:w="235" w:type="pct"/>
            <w:vMerge/>
            <w:vAlign w:val="center"/>
            <w:hideMark/>
          </w:tcPr>
          <w:p w14:paraId="17501AA8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771B4C23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2" w:type="pct"/>
            <w:noWrap/>
            <w:vAlign w:val="bottom"/>
            <w:hideMark/>
          </w:tcPr>
          <w:p w14:paraId="6D44C1E3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b</w:t>
            </w:r>
          </w:p>
        </w:tc>
        <w:tc>
          <w:tcPr>
            <w:tcW w:w="391" w:type="pct"/>
            <w:noWrap/>
            <w:vAlign w:val="center"/>
            <w:hideMark/>
          </w:tcPr>
          <w:p w14:paraId="01CF2651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9.52</w:t>
            </w:r>
          </w:p>
        </w:tc>
        <w:tc>
          <w:tcPr>
            <w:tcW w:w="391" w:type="pct"/>
            <w:noWrap/>
            <w:vAlign w:val="center"/>
            <w:hideMark/>
          </w:tcPr>
          <w:p w14:paraId="02FDA6DB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2.38</w:t>
            </w:r>
          </w:p>
        </w:tc>
        <w:tc>
          <w:tcPr>
            <w:tcW w:w="392" w:type="pct"/>
            <w:noWrap/>
            <w:vAlign w:val="center"/>
            <w:hideMark/>
          </w:tcPr>
          <w:p w14:paraId="57F6C03B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2.38</w:t>
            </w:r>
          </w:p>
        </w:tc>
        <w:tc>
          <w:tcPr>
            <w:tcW w:w="375" w:type="pct"/>
            <w:noWrap/>
            <w:vAlign w:val="center"/>
            <w:hideMark/>
          </w:tcPr>
          <w:p w14:paraId="30396967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14.29</w:t>
            </w:r>
          </w:p>
        </w:tc>
        <w:tc>
          <w:tcPr>
            <w:tcW w:w="234" w:type="pct"/>
            <w:vMerge/>
            <w:vAlign w:val="center"/>
            <w:hideMark/>
          </w:tcPr>
          <w:p w14:paraId="258D5BAD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3B02CBB9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754E43CF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b</w:t>
            </w:r>
          </w:p>
        </w:tc>
        <w:tc>
          <w:tcPr>
            <w:tcW w:w="394" w:type="pct"/>
            <w:noWrap/>
            <w:vAlign w:val="center"/>
            <w:hideMark/>
          </w:tcPr>
          <w:p w14:paraId="568C409A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2.38</w:t>
            </w:r>
          </w:p>
        </w:tc>
        <w:tc>
          <w:tcPr>
            <w:tcW w:w="392" w:type="pct"/>
            <w:noWrap/>
            <w:vAlign w:val="center"/>
            <w:hideMark/>
          </w:tcPr>
          <w:p w14:paraId="5D973D11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2.38</w:t>
            </w:r>
          </w:p>
        </w:tc>
        <w:tc>
          <w:tcPr>
            <w:tcW w:w="398" w:type="pct"/>
            <w:noWrap/>
            <w:vAlign w:val="center"/>
            <w:hideMark/>
          </w:tcPr>
          <w:p w14:paraId="0E0EAF50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7.14</w:t>
            </w:r>
          </w:p>
        </w:tc>
        <w:tc>
          <w:tcPr>
            <w:tcW w:w="379" w:type="pct"/>
            <w:noWrap/>
            <w:vAlign w:val="center"/>
            <w:hideMark/>
          </w:tcPr>
          <w:p w14:paraId="64684662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11.9</w:t>
            </w:r>
          </w:p>
        </w:tc>
      </w:tr>
      <w:tr w:rsidR="00297A73" w:rsidRPr="00366A54" w14:paraId="2F1317E6" w14:textId="77777777" w:rsidTr="000738EB">
        <w:trPr>
          <w:trHeight w:val="60"/>
        </w:trPr>
        <w:tc>
          <w:tcPr>
            <w:tcW w:w="235" w:type="pct"/>
            <w:vMerge/>
            <w:vAlign w:val="center"/>
            <w:hideMark/>
          </w:tcPr>
          <w:p w14:paraId="19F82E13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610C4500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2" w:type="pct"/>
            <w:noWrap/>
            <w:vAlign w:val="bottom"/>
            <w:hideMark/>
          </w:tcPr>
          <w:p w14:paraId="2EBFF063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91" w:type="pct"/>
            <w:noWrap/>
            <w:vAlign w:val="center"/>
            <w:hideMark/>
          </w:tcPr>
          <w:p w14:paraId="1475C236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7.14</w:t>
            </w:r>
          </w:p>
        </w:tc>
        <w:tc>
          <w:tcPr>
            <w:tcW w:w="391" w:type="pct"/>
            <w:noWrap/>
            <w:vAlign w:val="center"/>
            <w:hideMark/>
          </w:tcPr>
          <w:p w14:paraId="04A84698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92" w:type="pct"/>
            <w:noWrap/>
            <w:vAlign w:val="center"/>
            <w:hideMark/>
          </w:tcPr>
          <w:p w14:paraId="46A8F8CE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2.38</w:t>
            </w:r>
          </w:p>
        </w:tc>
        <w:tc>
          <w:tcPr>
            <w:tcW w:w="375" w:type="pct"/>
            <w:noWrap/>
            <w:vAlign w:val="center"/>
            <w:hideMark/>
          </w:tcPr>
          <w:p w14:paraId="5B5DCA88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9.52</w:t>
            </w:r>
          </w:p>
        </w:tc>
        <w:tc>
          <w:tcPr>
            <w:tcW w:w="234" w:type="pct"/>
            <w:vMerge/>
            <w:vAlign w:val="center"/>
            <w:hideMark/>
          </w:tcPr>
          <w:p w14:paraId="382F9920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151232AD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762EC659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94" w:type="pct"/>
            <w:noWrap/>
            <w:vAlign w:val="center"/>
            <w:hideMark/>
          </w:tcPr>
          <w:p w14:paraId="7B7C4AAD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4.76</w:t>
            </w:r>
          </w:p>
        </w:tc>
        <w:tc>
          <w:tcPr>
            <w:tcW w:w="392" w:type="pct"/>
            <w:noWrap/>
            <w:vAlign w:val="center"/>
            <w:hideMark/>
          </w:tcPr>
          <w:p w14:paraId="6A49C2E9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4.76</w:t>
            </w:r>
          </w:p>
        </w:tc>
        <w:tc>
          <w:tcPr>
            <w:tcW w:w="398" w:type="pct"/>
            <w:noWrap/>
            <w:vAlign w:val="center"/>
            <w:hideMark/>
          </w:tcPr>
          <w:p w14:paraId="2AC74C6C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9.52</w:t>
            </w:r>
          </w:p>
        </w:tc>
        <w:tc>
          <w:tcPr>
            <w:tcW w:w="379" w:type="pct"/>
            <w:noWrap/>
            <w:vAlign w:val="center"/>
            <w:hideMark/>
          </w:tcPr>
          <w:p w14:paraId="3ACB94AA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19.05</w:t>
            </w:r>
          </w:p>
        </w:tc>
      </w:tr>
      <w:tr w:rsidR="00297A73" w:rsidRPr="00366A54" w14:paraId="5BB6ED20" w14:textId="77777777" w:rsidTr="000738EB">
        <w:trPr>
          <w:trHeight w:val="60"/>
        </w:trPr>
        <w:tc>
          <w:tcPr>
            <w:tcW w:w="235" w:type="pct"/>
            <w:vMerge/>
            <w:vAlign w:val="center"/>
            <w:hideMark/>
          </w:tcPr>
          <w:p w14:paraId="0A8899BD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55" w:type="pct"/>
            <w:vMerge/>
            <w:tcBorders>
              <w:bottom w:val="single" w:sz="8" w:space="0" w:color="auto"/>
            </w:tcBorders>
            <w:vAlign w:val="center"/>
            <w:hideMark/>
          </w:tcPr>
          <w:p w14:paraId="357EB091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2" w:type="pct"/>
            <w:tcBorders>
              <w:bottom w:val="single" w:sz="8" w:space="0" w:color="auto"/>
            </w:tcBorders>
            <w:noWrap/>
            <w:vAlign w:val="bottom"/>
            <w:hideMark/>
          </w:tcPr>
          <w:p w14:paraId="58487A66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391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6F8C7F15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69.05</w:t>
            </w:r>
          </w:p>
        </w:tc>
        <w:tc>
          <w:tcPr>
            <w:tcW w:w="391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7BF43546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19.05</w:t>
            </w:r>
          </w:p>
        </w:tc>
        <w:tc>
          <w:tcPr>
            <w:tcW w:w="392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62ACA6F4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11.9</w:t>
            </w:r>
          </w:p>
        </w:tc>
        <w:tc>
          <w:tcPr>
            <w:tcW w:w="375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148DC778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234" w:type="pct"/>
            <w:vMerge/>
            <w:vAlign w:val="center"/>
            <w:hideMark/>
          </w:tcPr>
          <w:p w14:paraId="1E29FE7E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34" w:type="pct"/>
            <w:vMerge/>
            <w:tcBorders>
              <w:bottom w:val="single" w:sz="8" w:space="0" w:color="auto"/>
            </w:tcBorders>
            <w:vAlign w:val="center"/>
            <w:hideMark/>
          </w:tcPr>
          <w:p w14:paraId="4C14EE95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bottom w:val="single" w:sz="8" w:space="0" w:color="auto"/>
            </w:tcBorders>
            <w:noWrap/>
            <w:vAlign w:val="bottom"/>
            <w:hideMark/>
          </w:tcPr>
          <w:p w14:paraId="5A11968E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394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6FC9A9EA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35.71</w:t>
            </w:r>
          </w:p>
        </w:tc>
        <w:tc>
          <w:tcPr>
            <w:tcW w:w="392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2688582A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30.95</w:t>
            </w:r>
          </w:p>
        </w:tc>
        <w:tc>
          <w:tcPr>
            <w:tcW w:w="398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57AB1B4C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33.33</w:t>
            </w:r>
          </w:p>
        </w:tc>
        <w:tc>
          <w:tcPr>
            <w:tcW w:w="379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5A431CDB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100</w:t>
            </w:r>
          </w:p>
        </w:tc>
      </w:tr>
      <w:tr w:rsidR="00297A73" w:rsidRPr="00366A54" w14:paraId="3A9E0049" w14:textId="77777777" w:rsidTr="000738EB">
        <w:trPr>
          <w:trHeight w:val="60"/>
        </w:trPr>
        <w:tc>
          <w:tcPr>
            <w:tcW w:w="235" w:type="pct"/>
            <w:vMerge/>
            <w:vAlign w:val="center"/>
            <w:hideMark/>
          </w:tcPr>
          <w:p w14:paraId="13B3D03A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55" w:type="pct"/>
            <w:vMerge w:val="restart"/>
            <w:tcBorders>
              <w:top w:val="single" w:sz="8" w:space="0" w:color="auto"/>
            </w:tcBorders>
            <w:textDirection w:val="btLr"/>
            <w:vAlign w:val="center"/>
            <w:hideMark/>
          </w:tcPr>
          <w:p w14:paraId="7447EE40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  <w:proofErr w:type="spellStart"/>
            <w:r w:rsidRPr="000738EB"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</w:rPr>
              <w:t>Kasaimahalla</w:t>
            </w:r>
            <w:proofErr w:type="spellEnd"/>
            <w:r w:rsidRPr="000738EB"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462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068BFB66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9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43382C21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37.14</w:t>
            </w:r>
          </w:p>
        </w:tc>
        <w:tc>
          <w:tcPr>
            <w:tcW w:w="39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5D01D10B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14.29</w:t>
            </w:r>
          </w:p>
        </w:tc>
        <w:tc>
          <w:tcPr>
            <w:tcW w:w="392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29BD71C8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5.71</w:t>
            </w:r>
          </w:p>
        </w:tc>
        <w:tc>
          <w:tcPr>
            <w:tcW w:w="375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63C2D6E0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57.14</w:t>
            </w:r>
          </w:p>
        </w:tc>
        <w:tc>
          <w:tcPr>
            <w:tcW w:w="234" w:type="pct"/>
            <w:vMerge/>
            <w:vAlign w:val="center"/>
            <w:hideMark/>
          </w:tcPr>
          <w:p w14:paraId="44BA4BAE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34" w:type="pct"/>
            <w:vMerge w:val="restart"/>
            <w:tcBorders>
              <w:top w:val="single" w:sz="8" w:space="0" w:color="auto"/>
            </w:tcBorders>
            <w:textDirection w:val="btLr"/>
            <w:vAlign w:val="center"/>
            <w:hideMark/>
          </w:tcPr>
          <w:p w14:paraId="39F6392A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  <w:proofErr w:type="spellStart"/>
            <w:r w:rsidRPr="000738EB"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</w:rPr>
              <w:t>Sekrapara</w:t>
            </w:r>
            <w:proofErr w:type="spellEnd"/>
            <w:r w:rsidRPr="000738EB"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</w:rPr>
              <w:t xml:space="preserve">                        </w:t>
            </w:r>
          </w:p>
        </w:tc>
        <w:tc>
          <w:tcPr>
            <w:tcW w:w="468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35FBC9C3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94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17781EF3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47.5</w:t>
            </w:r>
          </w:p>
        </w:tc>
        <w:tc>
          <w:tcPr>
            <w:tcW w:w="392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76481356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98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461AB9E3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79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0A5A05D2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57.5</w:t>
            </w:r>
          </w:p>
        </w:tc>
      </w:tr>
      <w:tr w:rsidR="00297A73" w:rsidRPr="00366A54" w14:paraId="066D050A" w14:textId="77777777" w:rsidTr="000738EB">
        <w:trPr>
          <w:trHeight w:val="60"/>
        </w:trPr>
        <w:tc>
          <w:tcPr>
            <w:tcW w:w="235" w:type="pct"/>
            <w:vMerge/>
            <w:vAlign w:val="center"/>
            <w:hideMark/>
          </w:tcPr>
          <w:p w14:paraId="5A7DD6CC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28A627A1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2" w:type="pct"/>
            <w:noWrap/>
            <w:vAlign w:val="bottom"/>
            <w:hideMark/>
          </w:tcPr>
          <w:p w14:paraId="094B04F6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b</w:t>
            </w:r>
          </w:p>
        </w:tc>
        <w:tc>
          <w:tcPr>
            <w:tcW w:w="391" w:type="pct"/>
            <w:noWrap/>
            <w:vAlign w:val="center"/>
            <w:hideMark/>
          </w:tcPr>
          <w:p w14:paraId="1E0A110F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17.14</w:t>
            </w:r>
          </w:p>
        </w:tc>
        <w:tc>
          <w:tcPr>
            <w:tcW w:w="391" w:type="pct"/>
            <w:noWrap/>
            <w:vAlign w:val="center"/>
            <w:hideMark/>
          </w:tcPr>
          <w:p w14:paraId="033D2F11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5.71</w:t>
            </w:r>
          </w:p>
        </w:tc>
        <w:tc>
          <w:tcPr>
            <w:tcW w:w="392" w:type="pct"/>
            <w:noWrap/>
            <w:vAlign w:val="center"/>
            <w:hideMark/>
          </w:tcPr>
          <w:p w14:paraId="5D433EA5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75" w:type="pct"/>
            <w:noWrap/>
            <w:vAlign w:val="center"/>
            <w:hideMark/>
          </w:tcPr>
          <w:p w14:paraId="77C724DE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22.86</w:t>
            </w:r>
          </w:p>
        </w:tc>
        <w:tc>
          <w:tcPr>
            <w:tcW w:w="234" w:type="pct"/>
            <w:vMerge/>
            <w:vAlign w:val="center"/>
            <w:hideMark/>
          </w:tcPr>
          <w:p w14:paraId="2DDE6331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47902318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7F9F36D1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b</w:t>
            </w:r>
          </w:p>
        </w:tc>
        <w:tc>
          <w:tcPr>
            <w:tcW w:w="394" w:type="pct"/>
            <w:noWrap/>
            <w:vAlign w:val="center"/>
            <w:hideMark/>
          </w:tcPr>
          <w:p w14:paraId="1A06EDBC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392" w:type="pct"/>
            <w:noWrap/>
            <w:vAlign w:val="center"/>
            <w:hideMark/>
          </w:tcPr>
          <w:p w14:paraId="16DAF7E0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2.5</w:t>
            </w:r>
          </w:p>
        </w:tc>
        <w:tc>
          <w:tcPr>
            <w:tcW w:w="398" w:type="pct"/>
            <w:noWrap/>
            <w:vAlign w:val="center"/>
            <w:hideMark/>
          </w:tcPr>
          <w:p w14:paraId="69641727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3FD917A6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17.5</w:t>
            </w:r>
          </w:p>
        </w:tc>
      </w:tr>
      <w:tr w:rsidR="00297A73" w:rsidRPr="00366A54" w14:paraId="3887531A" w14:textId="77777777" w:rsidTr="000738EB">
        <w:trPr>
          <w:trHeight w:val="60"/>
        </w:trPr>
        <w:tc>
          <w:tcPr>
            <w:tcW w:w="235" w:type="pct"/>
            <w:vMerge/>
            <w:vAlign w:val="center"/>
            <w:hideMark/>
          </w:tcPr>
          <w:p w14:paraId="1F66F9EC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4C8E896E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2" w:type="pct"/>
            <w:noWrap/>
            <w:vAlign w:val="bottom"/>
            <w:hideMark/>
          </w:tcPr>
          <w:p w14:paraId="133B31BB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91" w:type="pct"/>
            <w:noWrap/>
            <w:vAlign w:val="center"/>
            <w:hideMark/>
          </w:tcPr>
          <w:p w14:paraId="60EF9492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11.43</w:t>
            </w:r>
          </w:p>
        </w:tc>
        <w:tc>
          <w:tcPr>
            <w:tcW w:w="391" w:type="pct"/>
            <w:noWrap/>
            <w:vAlign w:val="center"/>
            <w:hideMark/>
          </w:tcPr>
          <w:p w14:paraId="6223835F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92" w:type="pct"/>
            <w:noWrap/>
            <w:vAlign w:val="center"/>
            <w:hideMark/>
          </w:tcPr>
          <w:p w14:paraId="0773C7A8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8.57</w:t>
            </w:r>
          </w:p>
        </w:tc>
        <w:tc>
          <w:tcPr>
            <w:tcW w:w="375" w:type="pct"/>
            <w:noWrap/>
            <w:vAlign w:val="center"/>
            <w:hideMark/>
          </w:tcPr>
          <w:p w14:paraId="7FBF19F8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234" w:type="pct"/>
            <w:vMerge/>
            <w:vAlign w:val="center"/>
            <w:hideMark/>
          </w:tcPr>
          <w:p w14:paraId="61544A29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79ADE587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1F4B55B2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94" w:type="pct"/>
            <w:noWrap/>
            <w:vAlign w:val="center"/>
            <w:hideMark/>
          </w:tcPr>
          <w:p w14:paraId="282345A3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92" w:type="pct"/>
            <w:noWrap/>
            <w:vAlign w:val="center"/>
            <w:hideMark/>
          </w:tcPr>
          <w:p w14:paraId="6C334BFD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7.5</w:t>
            </w:r>
          </w:p>
        </w:tc>
        <w:tc>
          <w:tcPr>
            <w:tcW w:w="398" w:type="pct"/>
            <w:noWrap/>
            <w:vAlign w:val="center"/>
            <w:hideMark/>
          </w:tcPr>
          <w:p w14:paraId="06F71795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12.5</w:t>
            </w:r>
          </w:p>
        </w:tc>
        <w:tc>
          <w:tcPr>
            <w:tcW w:w="379" w:type="pct"/>
            <w:noWrap/>
            <w:vAlign w:val="center"/>
            <w:hideMark/>
          </w:tcPr>
          <w:p w14:paraId="50506D8B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25</w:t>
            </w:r>
          </w:p>
        </w:tc>
      </w:tr>
      <w:tr w:rsidR="00297A73" w:rsidRPr="00366A54" w14:paraId="71732C8D" w14:textId="77777777" w:rsidTr="000738EB">
        <w:trPr>
          <w:trHeight w:val="60"/>
        </w:trPr>
        <w:tc>
          <w:tcPr>
            <w:tcW w:w="235" w:type="pct"/>
            <w:vMerge/>
            <w:vAlign w:val="center"/>
            <w:hideMark/>
          </w:tcPr>
          <w:p w14:paraId="3A8BCB9C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55" w:type="pct"/>
            <w:vMerge/>
            <w:tcBorders>
              <w:bottom w:val="single" w:sz="8" w:space="0" w:color="auto"/>
            </w:tcBorders>
            <w:vAlign w:val="center"/>
            <w:hideMark/>
          </w:tcPr>
          <w:p w14:paraId="200EFE3C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2" w:type="pct"/>
            <w:tcBorders>
              <w:bottom w:val="single" w:sz="8" w:space="0" w:color="auto"/>
            </w:tcBorders>
            <w:noWrap/>
            <w:vAlign w:val="bottom"/>
            <w:hideMark/>
          </w:tcPr>
          <w:p w14:paraId="7A3C001C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391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6ADD3AD7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65.71</w:t>
            </w:r>
          </w:p>
        </w:tc>
        <w:tc>
          <w:tcPr>
            <w:tcW w:w="391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44272FEF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392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2E66B7F8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14.29</w:t>
            </w:r>
          </w:p>
        </w:tc>
        <w:tc>
          <w:tcPr>
            <w:tcW w:w="375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35AC7E42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234" w:type="pct"/>
            <w:vMerge/>
            <w:vAlign w:val="center"/>
            <w:hideMark/>
          </w:tcPr>
          <w:p w14:paraId="357489A9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34" w:type="pct"/>
            <w:vMerge/>
            <w:tcBorders>
              <w:bottom w:val="single" w:sz="8" w:space="0" w:color="auto"/>
            </w:tcBorders>
            <w:vAlign w:val="center"/>
            <w:hideMark/>
          </w:tcPr>
          <w:p w14:paraId="52D1F082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bottom w:val="single" w:sz="8" w:space="0" w:color="auto"/>
            </w:tcBorders>
            <w:noWrap/>
            <w:vAlign w:val="bottom"/>
            <w:hideMark/>
          </w:tcPr>
          <w:p w14:paraId="5B049C71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394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5AF2867F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67.5</w:t>
            </w:r>
          </w:p>
        </w:tc>
        <w:tc>
          <w:tcPr>
            <w:tcW w:w="392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251EA21C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398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233DDC33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17.5</w:t>
            </w:r>
          </w:p>
        </w:tc>
        <w:tc>
          <w:tcPr>
            <w:tcW w:w="379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173543B5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100</w:t>
            </w:r>
          </w:p>
        </w:tc>
      </w:tr>
      <w:tr w:rsidR="00297A73" w:rsidRPr="00366A54" w14:paraId="14BAB5D8" w14:textId="77777777" w:rsidTr="000738EB">
        <w:trPr>
          <w:trHeight w:val="60"/>
        </w:trPr>
        <w:tc>
          <w:tcPr>
            <w:tcW w:w="235" w:type="pct"/>
            <w:vMerge/>
            <w:vAlign w:val="center"/>
            <w:hideMark/>
          </w:tcPr>
          <w:p w14:paraId="6A810718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55" w:type="pct"/>
            <w:vMerge w:val="restart"/>
            <w:tcBorders>
              <w:top w:val="single" w:sz="8" w:space="0" w:color="auto"/>
            </w:tcBorders>
            <w:textDirection w:val="btLr"/>
            <w:vAlign w:val="center"/>
            <w:hideMark/>
          </w:tcPr>
          <w:p w14:paraId="72FA16E1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  <w:proofErr w:type="spellStart"/>
            <w:r w:rsidRPr="000738EB"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</w:rPr>
              <w:t>Napitpara</w:t>
            </w:r>
            <w:proofErr w:type="spellEnd"/>
          </w:p>
        </w:tc>
        <w:tc>
          <w:tcPr>
            <w:tcW w:w="462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7F4CBCE8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9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3DF80432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18.18</w:t>
            </w:r>
          </w:p>
        </w:tc>
        <w:tc>
          <w:tcPr>
            <w:tcW w:w="39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6EC5CC00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6.06</w:t>
            </w:r>
          </w:p>
        </w:tc>
        <w:tc>
          <w:tcPr>
            <w:tcW w:w="392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35301409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15.15</w:t>
            </w:r>
          </w:p>
        </w:tc>
        <w:tc>
          <w:tcPr>
            <w:tcW w:w="375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107D76D0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39.39</w:t>
            </w:r>
          </w:p>
        </w:tc>
        <w:tc>
          <w:tcPr>
            <w:tcW w:w="234" w:type="pct"/>
            <w:vMerge/>
            <w:vAlign w:val="center"/>
            <w:hideMark/>
          </w:tcPr>
          <w:p w14:paraId="3843BF5D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34" w:type="pct"/>
            <w:vMerge w:val="restart"/>
            <w:tcBorders>
              <w:top w:val="single" w:sz="8" w:space="0" w:color="auto"/>
            </w:tcBorders>
            <w:textDirection w:val="btLr"/>
            <w:vAlign w:val="center"/>
            <w:hideMark/>
          </w:tcPr>
          <w:p w14:paraId="1A11164C" w14:textId="77777777" w:rsidR="00297A73" w:rsidRPr="000738EB" w:rsidRDefault="00297A73" w:rsidP="000738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  <w:lang w:val="en-US"/>
              </w:rPr>
            </w:pPr>
            <w:proofErr w:type="spellStart"/>
            <w:r w:rsidRPr="000738EB"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</w:rPr>
              <w:t>Simuldanga</w:t>
            </w:r>
            <w:proofErr w:type="spellEnd"/>
            <w:r w:rsidRPr="000738EB">
              <w:rPr>
                <w:rFonts w:ascii="Arial" w:eastAsia="Times New Roman" w:hAnsi="Arial" w:cs="Arial"/>
                <w:b/>
                <w:bCs/>
                <w:color w:val="000000"/>
                <w:w w:val="90"/>
                <w:kern w:val="0"/>
                <w:sz w:val="18"/>
                <w:szCs w:val="18"/>
              </w:rPr>
              <w:t xml:space="preserve">                         </w:t>
            </w:r>
          </w:p>
        </w:tc>
        <w:tc>
          <w:tcPr>
            <w:tcW w:w="468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1C912E57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94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08AB7316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38.1</w:t>
            </w:r>
          </w:p>
        </w:tc>
        <w:tc>
          <w:tcPr>
            <w:tcW w:w="392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346ABE4D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2.38</w:t>
            </w:r>
          </w:p>
        </w:tc>
        <w:tc>
          <w:tcPr>
            <w:tcW w:w="398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7E13695C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2.38</w:t>
            </w:r>
          </w:p>
        </w:tc>
        <w:tc>
          <w:tcPr>
            <w:tcW w:w="379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49BDE303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42.86</w:t>
            </w:r>
          </w:p>
        </w:tc>
      </w:tr>
      <w:tr w:rsidR="00297A73" w:rsidRPr="00366A54" w14:paraId="1B43A79F" w14:textId="77777777" w:rsidTr="000738EB">
        <w:trPr>
          <w:trHeight w:val="60"/>
        </w:trPr>
        <w:tc>
          <w:tcPr>
            <w:tcW w:w="235" w:type="pct"/>
            <w:vMerge/>
            <w:vAlign w:val="center"/>
            <w:hideMark/>
          </w:tcPr>
          <w:p w14:paraId="59DEEB72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57FB554C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2" w:type="pct"/>
            <w:noWrap/>
            <w:vAlign w:val="bottom"/>
            <w:hideMark/>
          </w:tcPr>
          <w:p w14:paraId="60041920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b</w:t>
            </w:r>
          </w:p>
        </w:tc>
        <w:tc>
          <w:tcPr>
            <w:tcW w:w="391" w:type="pct"/>
            <w:noWrap/>
            <w:vAlign w:val="center"/>
            <w:hideMark/>
          </w:tcPr>
          <w:p w14:paraId="1844DCA2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91" w:type="pct"/>
            <w:noWrap/>
            <w:vAlign w:val="center"/>
            <w:hideMark/>
          </w:tcPr>
          <w:p w14:paraId="24D0FDEF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3.03</w:t>
            </w:r>
          </w:p>
        </w:tc>
        <w:tc>
          <w:tcPr>
            <w:tcW w:w="392" w:type="pct"/>
            <w:noWrap/>
            <w:vAlign w:val="center"/>
            <w:hideMark/>
          </w:tcPr>
          <w:p w14:paraId="00AA6D74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15.15</w:t>
            </w:r>
          </w:p>
        </w:tc>
        <w:tc>
          <w:tcPr>
            <w:tcW w:w="375" w:type="pct"/>
            <w:noWrap/>
            <w:vAlign w:val="center"/>
            <w:hideMark/>
          </w:tcPr>
          <w:p w14:paraId="2535B463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18.18</w:t>
            </w:r>
          </w:p>
        </w:tc>
        <w:tc>
          <w:tcPr>
            <w:tcW w:w="234" w:type="pct"/>
            <w:vMerge/>
            <w:vAlign w:val="center"/>
            <w:hideMark/>
          </w:tcPr>
          <w:p w14:paraId="18560B1E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37F53203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548C7072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b</w:t>
            </w:r>
          </w:p>
        </w:tc>
        <w:tc>
          <w:tcPr>
            <w:tcW w:w="394" w:type="pct"/>
            <w:noWrap/>
            <w:vAlign w:val="center"/>
            <w:hideMark/>
          </w:tcPr>
          <w:p w14:paraId="2AC2B55C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4.76</w:t>
            </w:r>
          </w:p>
        </w:tc>
        <w:tc>
          <w:tcPr>
            <w:tcW w:w="392" w:type="pct"/>
            <w:noWrap/>
            <w:vAlign w:val="center"/>
            <w:hideMark/>
          </w:tcPr>
          <w:p w14:paraId="0AB44C23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35.71</w:t>
            </w:r>
          </w:p>
        </w:tc>
        <w:tc>
          <w:tcPr>
            <w:tcW w:w="398" w:type="pct"/>
            <w:noWrap/>
            <w:vAlign w:val="center"/>
            <w:hideMark/>
          </w:tcPr>
          <w:p w14:paraId="41D999A8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2.38</w:t>
            </w:r>
          </w:p>
        </w:tc>
        <w:tc>
          <w:tcPr>
            <w:tcW w:w="379" w:type="pct"/>
            <w:noWrap/>
            <w:vAlign w:val="center"/>
            <w:hideMark/>
          </w:tcPr>
          <w:p w14:paraId="53E88BAF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42.86</w:t>
            </w:r>
          </w:p>
        </w:tc>
      </w:tr>
      <w:tr w:rsidR="00297A73" w:rsidRPr="00366A54" w14:paraId="57DE1EB5" w14:textId="77777777" w:rsidTr="000738EB">
        <w:trPr>
          <w:trHeight w:val="60"/>
        </w:trPr>
        <w:tc>
          <w:tcPr>
            <w:tcW w:w="235" w:type="pct"/>
            <w:vMerge/>
            <w:vAlign w:val="center"/>
            <w:hideMark/>
          </w:tcPr>
          <w:p w14:paraId="0D823995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57E7D328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2" w:type="pct"/>
            <w:noWrap/>
            <w:vAlign w:val="bottom"/>
            <w:hideMark/>
          </w:tcPr>
          <w:p w14:paraId="739C910D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91" w:type="pct"/>
            <w:noWrap/>
            <w:vAlign w:val="center"/>
            <w:hideMark/>
          </w:tcPr>
          <w:p w14:paraId="587592A9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18.19</w:t>
            </w:r>
          </w:p>
        </w:tc>
        <w:tc>
          <w:tcPr>
            <w:tcW w:w="391" w:type="pct"/>
            <w:noWrap/>
            <w:vAlign w:val="center"/>
            <w:hideMark/>
          </w:tcPr>
          <w:p w14:paraId="31884FD0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3.03</w:t>
            </w:r>
          </w:p>
        </w:tc>
        <w:tc>
          <w:tcPr>
            <w:tcW w:w="392" w:type="pct"/>
            <w:noWrap/>
            <w:vAlign w:val="center"/>
            <w:hideMark/>
          </w:tcPr>
          <w:p w14:paraId="556AA00D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21.21</w:t>
            </w:r>
          </w:p>
        </w:tc>
        <w:tc>
          <w:tcPr>
            <w:tcW w:w="375" w:type="pct"/>
            <w:noWrap/>
            <w:vAlign w:val="center"/>
            <w:hideMark/>
          </w:tcPr>
          <w:p w14:paraId="768AE31E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42.43</w:t>
            </w:r>
          </w:p>
        </w:tc>
        <w:tc>
          <w:tcPr>
            <w:tcW w:w="234" w:type="pct"/>
            <w:vMerge/>
            <w:vAlign w:val="center"/>
            <w:hideMark/>
          </w:tcPr>
          <w:p w14:paraId="4937F247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02567BB8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4AD4E0DD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94" w:type="pct"/>
            <w:noWrap/>
            <w:vAlign w:val="center"/>
            <w:hideMark/>
          </w:tcPr>
          <w:p w14:paraId="63C35FC4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92" w:type="pct"/>
            <w:noWrap/>
            <w:vAlign w:val="center"/>
            <w:hideMark/>
          </w:tcPr>
          <w:p w14:paraId="593DDF1B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5.65</w:t>
            </w:r>
          </w:p>
        </w:tc>
        <w:tc>
          <w:tcPr>
            <w:tcW w:w="398" w:type="pct"/>
            <w:noWrap/>
            <w:vAlign w:val="center"/>
            <w:hideMark/>
          </w:tcPr>
          <w:p w14:paraId="35A50725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14.29</w:t>
            </w:r>
          </w:p>
        </w:tc>
        <w:tc>
          <w:tcPr>
            <w:tcW w:w="379" w:type="pct"/>
            <w:noWrap/>
            <w:vAlign w:val="center"/>
            <w:hideMark/>
          </w:tcPr>
          <w:p w14:paraId="170FE558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19.94</w:t>
            </w:r>
          </w:p>
        </w:tc>
      </w:tr>
      <w:tr w:rsidR="00297A73" w:rsidRPr="00366A54" w14:paraId="2701D9C8" w14:textId="77777777" w:rsidTr="000738EB">
        <w:trPr>
          <w:trHeight w:val="60"/>
        </w:trPr>
        <w:tc>
          <w:tcPr>
            <w:tcW w:w="235" w:type="pct"/>
            <w:vMerge/>
            <w:tcBorders>
              <w:bottom w:val="single" w:sz="8" w:space="0" w:color="auto"/>
            </w:tcBorders>
            <w:vAlign w:val="center"/>
            <w:hideMark/>
          </w:tcPr>
          <w:p w14:paraId="7F4CF95D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55" w:type="pct"/>
            <w:vMerge/>
            <w:tcBorders>
              <w:bottom w:val="single" w:sz="8" w:space="0" w:color="auto"/>
            </w:tcBorders>
            <w:vAlign w:val="center"/>
            <w:hideMark/>
          </w:tcPr>
          <w:p w14:paraId="47076F67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2" w:type="pct"/>
            <w:tcBorders>
              <w:bottom w:val="single" w:sz="8" w:space="0" w:color="auto"/>
            </w:tcBorders>
            <w:noWrap/>
            <w:vAlign w:val="bottom"/>
            <w:hideMark/>
          </w:tcPr>
          <w:p w14:paraId="03499DC2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391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3A35DF10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36.37</w:t>
            </w:r>
          </w:p>
        </w:tc>
        <w:tc>
          <w:tcPr>
            <w:tcW w:w="391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3FBB3C83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12.12</w:t>
            </w:r>
          </w:p>
        </w:tc>
        <w:tc>
          <w:tcPr>
            <w:tcW w:w="392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0D0D33F3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51.52</w:t>
            </w:r>
          </w:p>
        </w:tc>
        <w:tc>
          <w:tcPr>
            <w:tcW w:w="375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4E8EBA42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234" w:type="pct"/>
            <w:vMerge/>
            <w:tcBorders>
              <w:bottom w:val="single" w:sz="8" w:space="0" w:color="auto"/>
            </w:tcBorders>
            <w:vAlign w:val="center"/>
            <w:hideMark/>
          </w:tcPr>
          <w:p w14:paraId="548C4CAB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234" w:type="pct"/>
            <w:vMerge/>
            <w:tcBorders>
              <w:bottom w:val="single" w:sz="8" w:space="0" w:color="auto"/>
            </w:tcBorders>
            <w:vAlign w:val="center"/>
            <w:hideMark/>
          </w:tcPr>
          <w:p w14:paraId="25661C08" w14:textId="77777777" w:rsidR="00297A73" w:rsidRPr="000738EB" w:rsidRDefault="00297A73" w:rsidP="000738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bottom w:val="single" w:sz="8" w:space="0" w:color="auto"/>
            </w:tcBorders>
            <w:noWrap/>
            <w:vAlign w:val="bottom"/>
            <w:hideMark/>
          </w:tcPr>
          <w:p w14:paraId="594E2590" w14:textId="77777777" w:rsidR="00297A73" w:rsidRPr="000738EB" w:rsidRDefault="00297A73" w:rsidP="000738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394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2603EA2B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42.86</w:t>
            </w:r>
          </w:p>
        </w:tc>
        <w:tc>
          <w:tcPr>
            <w:tcW w:w="392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7F3B39D3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43.75</w:t>
            </w:r>
          </w:p>
        </w:tc>
        <w:tc>
          <w:tcPr>
            <w:tcW w:w="398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1E265B6D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19.05</w:t>
            </w:r>
          </w:p>
        </w:tc>
        <w:tc>
          <w:tcPr>
            <w:tcW w:w="379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408E1D2B" w14:textId="77777777" w:rsidR="00297A73" w:rsidRPr="000738EB" w:rsidRDefault="00297A73" w:rsidP="000738EB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</w:rPr>
            </w:pPr>
            <w:r w:rsidRPr="000738E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</w:rPr>
              <w:t>100</w:t>
            </w:r>
          </w:p>
        </w:tc>
      </w:tr>
    </w:tbl>
    <w:p w14:paraId="5B3920B3" w14:textId="77777777" w:rsidR="000738EB" w:rsidRPr="000738EB" w:rsidRDefault="00297A73" w:rsidP="000738EB">
      <w:pPr>
        <w:spacing w:after="0" w:line="240" w:lineRule="auto"/>
        <w:jc w:val="both"/>
        <w:rPr>
          <w:rFonts w:ascii="Arial" w:hAnsi="Arial" w:cs="Arial"/>
          <w:bCs/>
          <w:kern w:val="0"/>
          <w:sz w:val="24"/>
          <w:szCs w:val="24"/>
        </w:rPr>
      </w:pPr>
      <w:r w:rsidRPr="000738EB">
        <w:rPr>
          <w:rFonts w:ascii="Arial" w:hAnsi="Arial" w:cs="Arial"/>
          <w:b/>
          <w:bCs/>
          <w:sz w:val="24"/>
          <w:szCs w:val="24"/>
        </w:rPr>
        <w:t>Table S1:</w:t>
      </w:r>
      <w:r w:rsidRPr="000738EB">
        <w:rPr>
          <w:rFonts w:ascii="Arial" w:hAnsi="Arial" w:cs="Arial"/>
          <w:sz w:val="24"/>
          <w:szCs w:val="24"/>
        </w:rPr>
        <w:t xml:space="preserve"> </w:t>
      </w:r>
      <w:r w:rsidRPr="000738EB">
        <w:rPr>
          <w:rFonts w:ascii="Arial" w:hAnsi="Arial" w:cs="Arial"/>
          <w:bCs/>
          <w:kern w:val="0"/>
          <w:sz w:val="24"/>
          <w:szCs w:val="24"/>
        </w:rPr>
        <w:t xml:space="preserve">Table for Poverty dynamics across various slums in Purulia during Pre- to </w:t>
      </w:r>
      <w:r w:rsidR="000738EB" w:rsidRPr="000738EB">
        <w:rPr>
          <w:rFonts w:ascii="Arial" w:hAnsi="Arial" w:cs="Arial"/>
          <w:bCs/>
          <w:kern w:val="0"/>
          <w:sz w:val="24"/>
          <w:szCs w:val="24"/>
        </w:rPr>
        <w:t>Post-COVID-19 p</w:t>
      </w:r>
    </w:p>
    <w:p w14:paraId="35EE4584" w14:textId="39A859FB" w:rsidR="00297A73" w:rsidRDefault="00297A73" w:rsidP="00297A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5297BE" w14:textId="7769EE77" w:rsidR="00297A73" w:rsidRPr="000738EB" w:rsidRDefault="00297A73" w:rsidP="00297A73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</w:rPr>
      </w:pPr>
      <w:r w:rsidRPr="000738EB">
        <w:rPr>
          <w:rFonts w:ascii="Arial" w:hAnsi="Arial" w:cs="Arial"/>
          <w:sz w:val="24"/>
          <w:szCs w:val="24"/>
        </w:rPr>
        <w:t xml:space="preserve">N.B. </w:t>
      </w:r>
      <w:r w:rsidRPr="000738EB">
        <w:rPr>
          <w:rFonts w:ascii="Arial" w:hAnsi="Arial" w:cs="Arial"/>
          <w:b/>
          <w:sz w:val="24"/>
          <w:szCs w:val="24"/>
        </w:rPr>
        <w:t>a:</w:t>
      </w:r>
      <w:r w:rsidRPr="000738EB">
        <w:rPr>
          <w:rFonts w:ascii="Arial" w:hAnsi="Arial" w:cs="Arial"/>
          <w:sz w:val="24"/>
          <w:szCs w:val="24"/>
        </w:rPr>
        <w:t xml:space="preserve"> Poor, </w:t>
      </w:r>
      <w:proofErr w:type="gramStart"/>
      <w:r w:rsidRPr="000738EB">
        <w:rPr>
          <w:rFonts w:ascii="Arial" w:hAnsi="Arial" w:cs="Arial"/>
          <w:b/>
          <w:sz w:val="24"/>
          <w:szCs w:val="24"/>
        </w:rPr>
        <w:t>b:</w:t>
      </w:r>
      <w:r w:rsidRPr="000738EB">
        <w:rPr>
          <w:rFonts w:ascii="Arial" w:eastAsia="Times New Roman" w:hAnsi="Arial" w:cs="Arial"/>
          <w:color w:val="000000"/>
          <w:kern w:val="0"/>
          <w:sz w:val="24"/>
          <w:szCs w:val="24"/>
        </w:rPr>
        <w:t>Vulnerable</w:t>
      </w:r>
      <w:proofErr w:type="gramEnd"/>
      <w:r w:rsidRPr="000738EB">
        <w:rPr>
          <w:rFonts w:ascii="Arial" w:eastAsia="Times New Roman" w:hAnsi="Arial" w:cs="Arial"/>
          <w:color w:val="000000"/>
          <w:kern w:val="0"/>
          <w:sz w:val="24"/>
          <w:szCs w:val="24"/>
        </w:rPr>
        <w:t xml:space="preserve"> Non-Poor and </w:t>
      </w:r>
      <w:r w:rsidRPr="000738EB">
        <w:rPr>
          <w:rFonts w:ascii="Arial" w:eastAsia="Times New Roman" w:hAnsi="Arial" w:cs="Arial"/>
          <w:b/>
          <w:color w:val="000000"/>
          <w:kern w:val="0"/>
          <w:sz w:val="24"/>
          <w:szCs w:val="24"/>
        </w:rPr>
        <w:t>c:</w:t>
      </w:r>
      <w:r w:rsidRPr="000738EB">
        <w:rPr>
          <w:rFonts w:ascii="Arial" w:eastAsia="Times New Roman" w:hAnsi="Arial" w:cs="Arial"/>
          <w:color w:val="000000"/>
          <w:kern w:val="0"/>
          <w:sz w:val="24"/>
          <w:szCs w:val="24"/>
        </w:rPr>
        <w:t xml:space="preserve"> Non-Poor</w:t>
      </w:r>
    </w:p>
    <w:p w14:paraId="411B09C5" w14:textId="77777777" w:rsidR="00297A73" w:rsidRPr="00366A54" w:rsidRDefault="00297A73" w:rsidP="00297A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804170" w14:textId="175B1936" w:rsidR="00297A73" w:rsidRPr="00634F2D" w:rsidRDefault="00297A73" w:rsidP="00634F2D"/>
    <w:sectPr w:rsidR="00297A73" w:rsidRPr="00634F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61A06"/>
    <w:multiLevelType w:val="multilevel"/>
    <w:tmpl w:val="35848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3567F1"/>
    <w:multiLevelType w:val="multilevel"/>
    <w:tmpl w:val="93C2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7173924">
    <w:abstractNumId w:val="1"/>
  </w:num>
  <w:num w:numId="2" w16cid:durableId="1375812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FEF"/>
    <w:rsid w:val="000738EB"/>
    <w:rsid w:val="001D0954"/>
    <w:rsid w:val="002547BB"/>
    <w:rsid w:val="00297A73"/>
    <w:rsid w:val="00634F2D"/>
    <w:rsid w:val="006D5648"/>
    <w:rsid w:val="00786BFF"/>
    <w:rsid w:val="00956335"/>
    <w:rsid w:val="00B4532F"/>
    <w:rsid w:val="00B71713"/>
    <w:rsid w:val="00C7378D"/>
    <w:rsid w:val="00CA776B"/>
    <w:rsid w:val="00CB5824"/>
    <w:rsid w:val="00D93A7E"/>
    <w:rsid w:val="00E622A1"/>
    <w:rsid w:val="00F12122"/>
    <w:rsid w:val="00F5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E0D8E"/>
  <w15:chartTrackingRefBased/>
  <w15:docId w15:val="{855A8109-C72D-4E61-8754-C3E7F8910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A73"/>
    <w:rPr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Manob Das</dc:creator>
  <cp:keywords/>
  <dc:description/>
  <cp:lastModifiedBy>Samyakami Kaibarta</cp:lastModifiedBy>
  <cp:revision>9</cp:revision>
  <dcterms:created xsi:type="dcterms:W3CDTF">2024-09-15T03:33:00Z</dcterms:created>
  <dcterms:modified xsi:type="dcterms:W3CDTF">2026-09-10T06:42:00Z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055e283e-fad3-4205-8b3d-276ff4d3ea9e</vt:lpwstr>
  </property>
</Properties>
</file>