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B366" w14:textId="77777777" w:rsidR="00AF442A" w:rsidRDefault="00AF442A" w:rsidP="00AF442A">
      <w:pPr>
        <w:pStyle w:val="Caption"/>
        <w:keepNext/>
        <w:jc w:val="center"/>
        <w:rPr>
          <w:rFonts w:ascii="Times New Roman" w:eastAsia="SimSun" w:hAnsi="Times New Roman"/>
          <w:sz w:val="18"/>
        </w:rPr>
      </w:pPr>
      <w:r>
        <w:rPr>
          <w:rFonts w:ascii="Times New Roman" w:eastAsia="SimSun" w:hAnsi="Times New Roman" w:hint="eastAsia"/>
          <w:sz w:val="18"/>
        </w:rPr>
        <w:t>Table 5: Detection performance comparison between MSC-YOLO and the baseline algorithm for each category on the VisDrone2019 dataset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70"/>
        <w:gridCol w:w="96"/>
        <w:gridCol w:w="814"/>
        <w:gridCol w:w="155"/>
        <w:gridCol w:w="713"/>
        <w:gridCol w:w="260"/>
        <w:gridCol w:w="706"/>
        <w:gridCol w:w="271"/>
        <w:gridCol w:w="146"/>
        <w:gridCol w:w="715"/>
        <w:gridCol w:w="121"/>
        <w:gridCol w:w="977"/>
        <w:gridCol w:w="971"/>
        <w:gridCol w:w="7"/>
        <w:gridCol w:w="944"/>
      </w:tblGrid>
      <w:tr w:rsidR="00AF442A" w14:paraId="6E14D7DF" w14:textId="77777777" w:rsidTr="00D9294B">
        <w:trPr>
          <w:trHeight w:val="90"/>
        </w:trPr>
        <w:tc>
          <w:tcPr>
            <w:tcW w:w="698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6121F1A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Categories</w:t>
            </w:r>
          </w:p>
        </w:tc>
        <w:tc>
          <w:tcPr>
            <w:tcW w:w="2233" w:type="pct"/>
            <w:gridSpan w:val="9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401A7C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Validation</w:t>
            </w:r>
          </w:p>
        </w:tc>
        <w:tc>
          <w:tcPr>
            <w:tcW w:w="2070" w:type="pct"/>
            <w:gridSpan w:val="6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44F26C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Test</w:t>
            </w:r>
          </w:p>
        </w:tc>
      </w:tr>
      <w:tr w:rsidR="00AF442A" w14:paraId="5E719467" w14:textId="77777777" w:rsidTr="00D9294B">
        <w:trPr>
          <w:trHeight w:val="312"/>
        </w:trPr>
        <w:tc>
          <w:tcPr>
            <w:tcW w:w="698" w:type="pct"/>
            <w:vMerge/>
            <w:tcBorders>
              <w:left w:val="nil"/>
              <w:right w:val="nil"/>
            </w:tcBorders>
            <w:vAlign w:val="center"/>
          </w:tcPr>
          <w:p w14:paraId="30AA8085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</w:p>
        </w:tc>
        <w:tc>
          <w:tcPr>
            <w:tcW w:w="1072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811478F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mAP50%</w:t>
            </w:r>
          </w:p>
        </w:tc>
        <w:tc>
          <w:tcPr>
            <w:tcW w:w="108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69F2F93C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mAP50:95%</w:t>
            </w:r>
          </w:p>
        </w:tc>
        <w:tc>
          <w:tcPr>
            <w:tcW w:w="1085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29506D28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mAP50%</w:t>
            </w:r>
          </w:p>
        </w:tc>
        <w:tc>
          <w:tcPr>
            <w:tcW w:w="1065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D7862C3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mAP50:95%</w:t>
            </w:r>
          </w:p>
        </w:tc>
      </w:tr>
      <w:tr w:rsidR="00AF442A" w14:paraId="4C7FA237" w14:textId="77777777" w:rsidTr="00D9294B">
        <w:trPr>
          <w:trHeight w:val="312"/>
        </w:trPr>
        <w:tc>
          <w:tcPr>
            <w:tcW w:w="698" w:type="pct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6570AC9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44592EB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YOLOv</w:t>
            </w:r>
            <w:r>
              <w:rPr>
                <w:rFonts w:eastAsia="SimSun" w:hint="eastAsia"/>
                <w:sz w:val="15"/>
                <w:szCs w:val="15"/>
              </w:rPr>
              <w:t>11</w:t>
            </w:r>
            <w:r>
              <w:rPr>
                <w:rFonts w:eastAsia="SimSun"/>
                <w:sz w:val="15"/>
                <w:szCs w:val="15"/>
              </w:rPr>
              <w:t>n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C22094D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MSC</w:t>
            </w:r>
            <w:r>
              <w:rPr>
                <w:rFonts w:eastAsia="SimSun"/>
                <w:sz w:val="15"/>
                <w:szCs w:val="15"/>
              </w:rPr>
              <w:t>-YOLO</w:t>
            </w:r>
          </w:p>
        </w:tc>
        <w:tc>
          <w:tcPr>
            <w:tcW w:w="539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0CBB732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YOLOv</w:t>
            </w:r>
            <w:r>
              <w:rPr>
                <w:rFonts w:eastAsia="SimSun" w:hint="eastAsia"/>
                <w:sz w:val="15"/>
                <w:szCs w:val="15"/>
              </w:rPr>
              <w:t>11</w:t>
            </w:r>
            <w:r>
              <w:rPr>
                <w:rFonts w:eastAsia="SimSun"/>
                <w:sz w:val="15"/>
                <w:szCs w:val="15"/>
              </w:rPr>
              <w:t>n</w:t>
            </w: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3FEC68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MSC</w:t>
            </w:r>
            <w:r>
              <w:rPr>
                <w:rFonts w:eastAsia="SimSun"/>
                <w:sz w:val="15"/>
                <w:szCs w:val="15"/>
              </w:rPr>
              <w:t>-YOLO</w:t>
            </w:r>
          </w:p>
        </w:tc>
        <w:tc>
          <w:tcPr>
            <w:tcW w:w="544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5D1331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YOLOv</w:t>
            </w:r>
            <w:r>
              <w:rPr>
                <w:rFonts w:eastAsia="SimSun" w:hint="eastAsia"/>
                <w:sz w:val="15"/>
                <w:szCs w:val="15"/>
              </w:rPr>
              <w:t>11</w:t>
            </w:r>
            <w:r>
              <w:rPr>
                <w:rFonts w:eastAsia="SimSun"/>
                <w:sz w:val="15"/>
                <w:szCs w:val="15"/>
              </w:rPr>
              <w:t>n</w:t>
            </w:r>
          </w:p>
        </w:tc>
        <w:tc>
          <w:tcPr>
            <w:tcW w:w="54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B62E98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MSC</w:t>
            </w:r>
            <w:r>
              <w:rPr>
                <w:rFonts w:eastAsia="SimSun"/>
                <w:sz w:val="15"/>
                <w:szCs w:val="15"/>
              </w:rPr>
              <w:t>-YOLO</w:t>
            </w:r>
          </w:p>
        </w:tc>
        <w:tc>
          <w:tcPr>
            <w:tcW w:w="53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226575D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YOLOv</w:t>
            </w:r>
            <w:r>
              <w:rPr>
                <w:rFonts w:eastAsia="SimSun" w:hint="eastAsia"/>
                <w:sz w:val="15"/>
                <w:szCs w:val="15"/>
              </w:rPr>
              <w:t>11</w:t>
            </w:r>
            <w:r>
              <w:rPr>
                <w:rFonts w:eastAsia="SimSun"/>
                <w:sz w:val="15"/>
                <w:szCs w:val="15"/>
              </w:rPr>
              <w:t>n</w:t>
            </w:r>
          </w:p>
        </w:tc>
        <w:tc>
          <w:tcPr>
            <w:tcW w:w="52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F22B9B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MSC</w:t>
            </w:r>
            <w:r>
              <w:rPr>
                <w:rFonts w:eastAsia="SimSun"/>
                <w:sz w:val="15"/>
                <w:szCs w:val="15"/>
              </w:rPr>
              <w:t>-YOLO</w:t>
            </w:r>
          </w:p>
        </w:tc>
      </w:tr>
      <w:tr w:rsidR="00AF442A" w14:paraId="5028E3E0" w14:textId="77777777" w:rsidTr="00D9294B">
        <w:trPr>
          <w:trHeight w:val="312"/>
        </w:trPr>
        <w:tc>
          <w:tcPr>
            <w:tcW w:w="698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77EFEB5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Pedestrian</w:t>
            </w:r>
          </w:p>
        </w:tc>
        <w:tc>
          <w:tcPr>
            <w:tcW w:w="482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DFE40B8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33.6</w:t>
            </w:r>
          </w:p>
        </w:tc>
        <w:tc>
          <w:tcPr>
            <w:tcW w:w="504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E0599F3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34.6</w:t>
            </w:r>
          </w:p>
        </w:tc>
        <w:tc>
          <w:tcPr>
            <w:tcW w:w="481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7EFE795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14.3</w:t>
            </w:r>
          </w:p>
        </w:tc>
        <w:tc>
          <w:tcPr>
            <w:tcW w:w="535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993EC9C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14.9</w:t>
            </w:r>
          </w:p>
        </w:tc>
        <w:tc>
          <w:tcPr>
            <w:tcW w:w="627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AE90053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21.4</w:t>
            </w:r>
          </w:p>
        </w:tc>
        <w:tc>
          <w:tcPr>
            <w:tcW w:w="608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7BE6053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22.2</w:t>
            </w:r>
          </w:p>
        </w:tc>
        <w:tc>
          <w:tcPr>
            <w:tcW w:w="542" w:type="pct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D82007C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8.3</w:t>
            </w:r>
          </w:p>
        </w:tc>
        <w:tc>
          <w:tcPr>
            <w:tcW w:w="523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F594E97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8.5</w:t>
            </w:r>
          </w:p>
        </w:tc>
      </w:tr>
      <w:tr w:rsidR="00AF442A" w14:paraId="7A5EA7E4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AED4E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People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E9683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27.2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0FCE0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27.8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1FCAF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9.8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7A137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9.9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07413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11.1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1E679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11.7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3AD8A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3.7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54B18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4.0</w:t>
            </w:r>
          </w:p>
        </w:tc>
      </w:tr>
      <w:tr w:rsidR="00AF442A" w14:paraId="6D69E77E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BBD4E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Bicycle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A2D56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6.9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9E11C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7.2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DB0BD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2.5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1F3AA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2.9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D92A8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5.7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FFEF6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6.3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50B99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2.2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A9319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2.3</w:t>
            </w:r>
          </w:p>
        </w:tc>
      </w:tr>
      <w:tr w:rsidR="00AF442A" w14:paraId="17C6EEA2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2BC92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Car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8E0D1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75.5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5791C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75.6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3F014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52.3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FEFE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52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C13F1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65.5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5CAD6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66.2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335C1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40.6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207ED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40.5</w:t>
            </w:r>
          </w:p>
        </w:tc>
      </w:tr>
      <w:tr w:rsidR="00AF442A" w14:paraId="367954A6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D8708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Van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21101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39.8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17B2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39.5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0FAAE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27.4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DB828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27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EB34A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29.9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11924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30.6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E4C34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19.5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E1D5D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19.8</w:t>
            </w:r>
          </w:p>
        </w:tc>
      </w:tr>
      <w:tr w:rsidR="00AF442A" w14:paraId="5D9BA65D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13DC4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Truck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B83C3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27.9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A977A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28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1C94F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17.6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4B90F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18.3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C5ABA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30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16917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30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950D4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17.7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E94B4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18</w:t>
            </w:r>
          </w:p>
        </w:tc>
      </w:tr>
      <w:tr w:rsidR="00AF442A" w14:paraId="351A620F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A29FC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Tricycle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9671D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19.2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590B6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18.8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D7367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10.6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115BA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10.2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5C34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10.8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D3CB6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10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EFBD8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5.5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4C43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5.2</w:t>
            </w:r>
          </w:p>
        </w:tc>
      </w:tr>
      <w:tr w:rsidR="00AF442A" w14:paraId="3108236A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0AA5F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A</w:t>
            </w:r>
            <w:r>
              <w:rPr>
                <w:rFonts w:eastAsia="SimSun"/>
                <w:sz w:val="15"/>
                <w:szCs w:val="15"/>
              </w:rPr>
              <w:t>wning-</w:t>
            </w:r>
            <w:r>
              <w:rPr>
                <w:rFonts w:eastAsia="SimSun" w:hint="eastAsia"/>
                <w:sz w:val="15"/>
                <w:szCs w:val="15"/>
              </w:rPr>
              <w:t>T</w:t>
            </w:r>
            <w:r>
              <w:rPr>
                <w:rFonts w:eastAsia="SimSun"/>
                <w:sz w:val="15"/>
                <w:szCs w:val="15"/>
              </w:rPr>
              <w:t>ricycle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4DEF1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10.3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9BAFD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12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74411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6.2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B16F2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7.6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C026E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13.7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5F87E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12.3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B055E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7.1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9A9E8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6.2</w:t>
            </w:r>
          </w:p>
        </w:tc>
      </w:tr>
      <w:tr w:rsidR="00AF442A" w14:paraId="65164984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37659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Bus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FE9D4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44.6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A5E60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45.4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38C72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31.3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FF01F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30.7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B8EBC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49.7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F81FD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50.5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A8985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32.5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A9F83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33.8</w:t>
            </w:r>
          </w:p>
        </w:tc>
      </w:tr>
      <w:tr w:rsidR="00AF442A" w14:paraId="351A0E23" w14:textId="77777777" w:rsidTr="00D9294B">
        <w:trPr>
          <w:trHeight w:val="312"/>
        </w:trPr>
        <w:tc>
          <w:tcPr>
            <w:tcW w:w="69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0F407F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/>
                <w:sz w:val="15"/>
                <w:szCs w:val="15"/>
              </w:rPr>
              <w:t>Motor</w:t>
            </w:r>
          </w:p>
        </w:tc>
        <w:tc>
          <w:tcPr>
            <w:tcW w:w="48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29FF10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35.1</w:t>
            </w:r>
          </w:p>
        </w:tc>
        <w:tc>
          <w:tcPr>
            <w:tcW w:w="50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52AC1C2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35.4</w:t>
            </w:r>
          </w:p>
        </w:tc>
        <w:tc>
          <w:tcPr>
            <w:tcW w:w="481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580B1D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14.6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0AF36FF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14.8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DD97D9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22.7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17370D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23.1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A7BD25" w14:textId="77777777" w:rsidR="00AF442A" w:rsidRDefault="00AF442A" w:rsidP="00D9294B">
            <w:pPr>
              <w:jc w:val="center"/>
              <w:rPr>
                <w:rFonts w:eastAsia="SimSun"/>
                <w:sz w:val="15"/>
                <w:szCs w:val="15"/>
              </w:rPr>
            </w:pPr>
            <w:r>
              <w:rPr>
                <w:rFonts w:eastAsia="SimSun" w:hint="eastAsia"/>
                <w:sz w:val="15"/>
                <w:szCs w:val="15"/>
              </w:rPr>
              <w:t>8.9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B1022F5" w14:textId="77777777" w:rsidR="00AF442A" w:rsidRDefault="00AF442A" w:rsidP="00D9294B">
            <w:pPr>
              <w:jc w:val="center"/>
              <w:rPr>
                <w:rFonts w:eastAsia="SimSun"/>
                <w:b/>
                <w:bCs/>
                <w:sz w:val="15"/>
                <w:szCs w:val="15"/>
              </w:rPr>
            </w:pPr>
            <w:r>
              <w:rPr>
                <w:rFonts w:eastAsia="SimSun" w:hint="eastAsia"/>
                <w:b/>
                <w:bCs/>
                <w:sz w:val="15"/>
                <w:szCs w:val="15"/>
              </w:rPr>
              <w:t>9.0</w:t>
            </w:r>
          </w:p>
        </w:tc>
      </w:tr>
    </w:tbl>
    <w:p w14:paraId="2F4E4812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2A"/>
    <w:rsid w:val="000A4D5A"/>
    <w:rsid w:val="00251082"/>
    <w:rsid w:val="005B16F5"/>
    <w:rsid w:val="00777074"/>
    <w:rsid w:val="007C18D4"/>
    <w:rsid w:val="00976316"/>
    <w:rsid w:val="00A444D6"/>
    <w:rsid w:val="00AF17F3"/>
    <w:rsid w:val="00AF442A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A7D8E"/>
  <w15:chartTrackingRefBased/>
  <w15:docId w15:val="{9CE0321B-A103-480A-990E-2425DB50D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42A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42A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42A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42A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42A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42A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42A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42A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42A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42A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4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4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4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4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4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4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42A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4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42A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4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42A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44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42A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44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42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4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42A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AF442A"/>
    <w:rPr>
      <w:rFonts w:cstheme="majorBidi"/>
      <w:szCs w:val="20"/>
    </w:rPr>
  </w:style>
  <w:style w:type="table" w:styleId="TableGrid">
    <w:name w:val="Table Grid"/>
    <w:basedOn w:val="TableNormal"/>
    <w:autoRedefine/>
    <w:uiPriority w:val="39"/>
    <w:qFormat/>
    <w:rsid w:val="00AF442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IN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2026-10-04T09:57:00Z</dcterms:created>
  <dcterms:modified xsi:type="dcterms:W3CDTF">2026-10-04T09:58:00Z</dcterms:modified>
</cp:coreProperties>
</file>