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06F" w:rsidRDefault="00AF506F" w:rsidP="00AF506F">
      <w:pPr>
        <w:spacing w:line="480" w:lineRule="auto"/>
        <w:jc w:val="both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Table 1.</w:t>
      </w:r>
      <w:proofErr w:type="gramEnd"/>
      <w:r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Photophysical</w:t>
      </w:r>
      <w:proofErr w:type="spellEnd"/>
      <w:r>
        <w:rPr>
          <w:bCs/>
          <w:sz w:val="24"/>
          <w:szCs w:val="24"/>
        </w:rPr>
        <w:t xml:space="preserve"> Properties of 0.00014</w:t>
      </w:r>
      <w:r>
        <w:rPr>
          <w:sz w:val="24"/>
          <w:szCs w:val="24"/>
        </w:rPr>
        <w:t xml:space="preserve"> wt. % AA</w:t>
      </w:r>
      <w:r>
        <w:rPr>
          <w:bCs/>
          <w:sz w:val="24"/>
          <w:szCs w:val="24"/>
        </w:rPr>
        <w:t xml:space="preserve"> in Different Solvents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</w:p>
    <w:p w:rsidR="00AF506F" w:rsidRDefault="00AF506F" w:rsidP="00AF506F"/>
    <w:p w:rsidR="00AF506F" w:rsidRDefault="00AF506F" w:rsidP="00AF506F"/>
    <w:p w:rsidR="00AF506F" w:rsidRDefault="00AF506F" w:rsidP="00AF506F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635</wp:posOffset>
                </wp:positionV>
                <wp:extent cx="5394960" cy="0"/>
                <wp:effectExtent l="5715" t="11430" r="9525" b="762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.05pt" to="42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"/>
            </w:pict>
          </mc:Fallback>
        </mc:AlternateContent>
      </w:r>
    </w:p>
    <w:p w:rsidR="00AF506F" w:rsidRDefault="00AF506F" w:rsidP="00AF506F">
      <w:r>
        <w:t>Solvent</w:t>
      </w:r>
      <w:r>
        <w:tab/>
      </w:r>
      <w:r>
        <w:tab/>
        <w:t xml:space="preserve">     </w:t>
      </w:r>
      <w:r>
        <w:sym w:font="Symbol" w:char="F044"/>
      </w:r>
      <w:r>
        <w:sym w:font="Symbol" w:char="F0A6"/>
      </w:r>
      <w:r>
        <w:tab/>
      </w:r>
      <w:r>
        <w:tab/>
      </w:r>
      <w:proofErr w:type="spellStart"/>
      <w:proofErr w:type="gramStart"/>
      <w:r>
        <w:t>λ</w:t>
      </w:r>
      <w:r>
        <w:rPr>
          <w:vertAlign w:val="subscript"/>
        </w:rPr>
        <w:t>ex</w:t>
      </w:r>
      <w:proofErr w:type="spellEnd"/>
      <w:r>
        <w:t>(</w:t>
      </w:r>
      <w:proofErr w:type="gramEnd"/>
      <w:r>
        <w:t>nm)</w:t>
      </w:r>
      <w:r>
        <w:tab/>
      </w:r>
      <w:r>
        <w:tab/>
      </w:r>
      <w:proofErr w:type="spellStart"/>
      <w:r>
        <w:t>λ</w:t>
      </w:r>
      <w:r>
        <w:rPr>
          <w:vertAlign w:val="subscript"/>
        </w:rPr>
        <w:t>ab</w:t>
      </w:r>
      <w:proofErr w:type="spellEnd"/>
      <w:r>
        <w:t>(nm)</w:t>
      </w:r>
      <w:r>
        <w:tab/>
      </w:r>
      <w:r>
        <w:tab/>
      </w:r>
      <w:proofErr w:type="spellStart"/>
      <w:r>
        <w:t>λ</w:t>
      </w:r>
      <w:r>
        <w:rPr>
          <w:vertAlign w:val="subscript"/>
        </w:rPr>
        <w:t>em</w:t>
      </w:r>
      <w:proofErr w:type="spellEnd"/>
      <w:r>
        <w:t>(nm)</w:t>
      </w:r>
      <w:r>
        <w:tab/>
      </w:r>
      <w:r>
        <w:tab/>
      </w:r>
      <w:r>
        <w:rPr>
          <w:sz w:val="24"/>
          <w:szCs w:val="24"/>
        </w:rPr>
        <w:sym w:font="Symbol" w:char="F044"/>
      </w:r>
      <w:r>
        <w:rPr>
          <w:rFonts w:ascii="Palatino Linotype" w:hAnsi="Palatino Linotype"/>
          <w:sz w:val="24"/>
          <w:szCs w:val="24"/>
        </w:rPr>
        <w:t>ῡ</w:t>
      </w:r>
      <w:r>
        <w:rPr>
          <w:sz w:val="28"/>
        </w:rPr>
        <w:t xml:space="preserve"> </w:t>
      </w:r>
      <w:r>
        <w:t xml:space="preserve"> (cm</w:t>
      </w:r>
      <w:r>
        <w:rPr>
          <w:vertAlign w:val="superscript"/>
        </w:rPr>
        <w:t>-1</w:t>
      </w:r>
      <w:r>
        <w:t>)</w:t>
      </w:r>
      <w:r>
        <w:tab/>
      </w:r>
    </w:p>
    <w:p w:rsidR="00AF506F" w:rsidRDefault="00AF506F" w:rsidP="00AF506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71755</wp:posOffset>
                </wp:positionV>
                <wp:extent cx="5394960" cy="0"/>
                <wp:effectExtent l="5715" t="5080" r="9525" b="1397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5.65pt" to="42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"/>
            </w:pict>
          </mc:Fallback>
        </mc:AlternateContent>
      </w:r>
    </w:p>
    <w:p w:rsidR="00AF506F" w:rsidRDefault="00AF506F" w:rsidP="00AF506F"/>
    <w:p w:rsidR="00AF506F" w:rsidRDefault="00AF506F" w:rsidP="00AF506F">
      <w:r>
        <w:rPr>
          <w:sz w:val="22"/>
        </w:rPr>
        <w:t>Toluene</w:t>
      </w:r>
      <w:r>
        <w:rPr>
          <w:sz w:val="22"/>
        </w:rPr>
        <w:tab/>
        <w:t xml:space="preserve">0.01302  </w:t>
      </w:r>
      <w:r>
        <w:rPr>
          <w:sz w:val="22"/>
        </w:rPr>
        <w:tab/>
        <w:t>347</w:t>
      </w:r>
      <w:r>
        <w:rPr>
          <w:sz w:val="22"/>
        </w:rPr>
        <w:tab/>
      </w:r>
      <w:r>
        <w:rPr>
          <w:sz w:val="22"/>
        </w:rPr>
        <w:tab/>
        <w:t>340</w:t>
      </w:r>
      <w:r>
        <w:rPr>
          <w:sz w:val="22"/>
        </w:rPr>
        <w:tab/>
      </w:r>
      <w:r>
        <w:rPr>
          <w:sz w:val="22"/>
        </w:rPr>
        <w:tab/>
        <w:t>397</w:t>
      </w:r>
      <w:r>
        <w:rPr>
          <w:sz w:val="22"/>
        </w:rPr>
        <w:tab/>
      </w:r>
      <w:r>
        <w:rPr>
          <w:sz w:val="22"/>
        </w:rPr>
        <w:tab/>
        <w:t>4.221x10</w:t>
      </w:r>
      <w:r>
        <w:rPr>
          <w:sz w:val="22"/>
          <w:vertAlign w:val="superscript"/>
        </w:rPr>
        <w:t>3</w:t>
      </w:r>
    </w:p>
    <w:p w:rsidR="00AF506F" w:rsidRDefault="00AF506F" w:rsidP="00AF506F"/>
    <w:p w:rsidR="00AF506F" w:rsidRDefault="00AF506F" w:rsidP="00AF506F">
      <w:r>
        <w:t>Carbon</w:t>
      </w:r>
    </w:p>
    <w:p w:rsidR="00AF506F" w:rsidRDefault="00AF506F" w:rsidP="00AF506F">
      <w:r>
        <w:t xml:space="preserve"> </w:t>
      </w:r>
      <w:proofErr w:type="gramStart"/>
      <w:r>
        <w:t>t-Chloride</w:t>
      </w:r>
      <w:proofErr w:type="gramEnd"/>
      <w:r>
        <w:t xml:space="preserve"> </w:t>
      </w:r>
      <w:r>
        <w:tab/>
      </w:r>
      <w:r>
        <w:rPr>
          <w:sz w:val="22"/>
        </w:rPr>
        <w:t>0.0281</w:t>
      </w:r>
      <w:r>
        <w:rPr>
          <w:sz w:val="22"/>
        </w:rPr>
        <w:tab/>
      </w:r>
      <w:r>
        <w:rPr>
          <w:sz w:val="22"/>
        </w:rPr>
        <w:tab/>
        <w:t>348</w:t>
      </w:r>
      <w:r>
        <w:rPr>
          <w:sz w:val="22"/>
        </w:rPr>
        <w:tab/>
      </w:r>
      <w:r>
        <w:rPr>
          <w:sz w:val="22"/>
        </w:rPr>
        <w:tab/>
        <w:t>340</w:t>
      </w:r>
      <w:r>
        <w:rPr>
          <w:sz w:val="22"/>
        </w:rPr>
        <w:tab/>
      </w:r>
      <w:r>
        <w:rPr>
          <w:sz w:val="22"/>
        </w:rPr>
        <w:tab/>
        <w:t>396</w:t>
      </w:r>
      <w:r>
        <w:rPr>
          <w:sz w:val="22"/>
        </w:rPr>
        <w:tab/>
      </w:r>
      <w:r>
        <w:rPr>
          <w:sz w:val="22"/>
        </w:rPr>
        <w:tab/>
        <w:t>4.159 x 10</w:t>
      </w:r>
      <w:r>
        <w:rPr>
          <w:sz w:val="22"/>
          <w:vertAlign w:val="superscript"/>
        </w:rPr>
        <w:t>3</w:t>
      </w:r>
    </w:p>
    <w:p w:rsidR="00AF506F" w:rsidRDefault="00AF506F" w:rsidP="00AF506F"/>
    <w:p w:rsidR="00AF506F" w:rsidRDefault="00AF506F" w:rsidP="00AF506F">
      <w:r>
        <w:t>Ethanol</w:t>
      </w:r>
      <w:r>
        <w:tab/>
      </w:r>
      <w:r>
        <w:tab/>
        <w:t>0.2882</w:t>
      </w:r>
      <w:r>
        <w:tab/>
      </w:r>
      <w:r>
        <w:tab/>
        <w:t>318,364</w:t>
      </w:r>
      <w:r>
        <w:tab/>
      </w:r>
      <w:r>
        <w:tab/>
        <w:t>318</w:t>
      </w:r>
      <w:r>
        <w:tab/>
      </w:r>
      <w:r>
        <w:tab/>
        <w:t>410</w:t>
      </w:r>
      <w:r>
        <w:tab/>
      </w:r>
      <w:r>
        <w:tab/>
        <w:t>7.056 x 10</w:t>
      </w:r>
      <w:r>
        <w:rPr>
          <w:vertAlign w:val="superscript"/>
        </w:rPr>
        <w:t>3</w:t>
      </w:r>
      <w:r>
        <w:t xml:space="preserve"> </w:t>
      </w:r>
    </w:p>
    <w:p w:rsidR="00AF506F" w:rsidRDefault="00AF506F" w:rsidP="00AF506F"/>
    <w:p w:rsidR="00AF506F" w:rsidRDefault="00AF506F" w:rsidP="00AF506F">
      <w:r>
        <w:t>Water</w:t>
      </w:r>
      <w:r>
        <w:tab/>
      </w:r>
      <w:r>
        <w:tab/>
        <w:t>0.3193</w:t>
      </w:r>
      <w:r>
        <w:tab/>
      </w:r>
      <w:r>
        <w:tab/>
        <w:t>319,357</w:t>
      </w:r>
      <w:r>
        <w:tab/>
      </w:r>
      <w:r>
        <w:tab/>
        <w:t>320</w:t>
      </w:r>
      <w:r>
        <w:tab/>
      </w:r>
      <w:r>
        <w:tab/>
        <w:t>420</w:t>
      </w:r>
      <w:r>
        <w:tab/>
      </w:r>
      <w:r>
        <w:tab/>
        <w:t>7.440 x 10</w:t>
      </w:r>
      <w:r>
        <w:rPr>
          <w:vertAlign w:val="superscript"/>
        </w:rPr>
        <w:t>3</w:t>
      </w:r>
      <w:r>
        <w:tab/>
      </w:r>
    </w:p>
    <w:p w:rsidR="00AF506F" w:rsidRDefault="00AF506F" w:rsidP="00AF506F"/>
    <w:p w:rsidR="00AF506F" w:rsidRDefault="00AF506F" w:rsidP="00AF506F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394960" cy="0"/>
                <wp:effectExtent l="9525" t="5715" r="5715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9pt" to="424.8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"/>
            </w:pict>
          </mc:Fallback>
        </mc:AlternateContent>
      </w:r>
    </w:p>
    <w:p w:rsidR="00AF506F" w:rsidRDefault="00AF506F" w:rsidP="00AF506F">
      <w:pPr>
        <w:autoSpaceDE w:val="0"/>
        <w:autoSpaceDN w:val="0"/>
        <w:adjustRightInd w:val="0"/>
      </w:pP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Abbreviations:</w:t>
      </w:r>
      <w:r>
        <w:t xml:space="preserve">  </w:t>
      </w:r>
      <w:r>
        <w:sym w:font="Symbol" w:char="F044"/>
      </w:r>
      <w:r>
        <w:sym w:font="Symbol" w:char="F0A6"/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) solvent polarity parameter</w:t>
      </w:r>
      <w:proofErr w:type="gramStart"/>
      <w:r>
        <w:rPr>
          <w:sz w:val="24"/>
          <w:szCs w:val="24"/>
        </w:rPr>
        <w:t xml:space="preserve">,  </w:t>
      </w:r>
      <w:proofErr w:type="spellStart"/>
      <w:r>
        <w:t>λ</w:t>
      </w:r>
      <w:r>
        <w:rPr>
          <w:vertAlign w:val="subscript"/>
        </w:rPr>
        <w:t>ab</w:t>
      </w:r>
      <w:proofErr w:type="spellEnd"/>
      <w:proofErr w:type="gramEnd"/>
      <w:r>
        <w:rPr>
          <w:sz w:val="24"/>
          <w:szCs w:val="24"/>
        </w:rPr>
        <w:t>) absorption maximum,</w:t>
      </w:r>
      <w:r>
        <w:t xml:space="preserve"> </w:t>
      </w:r>
      <w:proofErr w:type="spellStart"/>
      <w:r>
        <w:t>λ</w:t>
      </w:r>
      <w:r>
        <w:rPr>
          <w:vertAlign w:val="subscript"/>
        </w:rPr>
        <w:t>em</w:t>
      </w:r>
      <w:proofErr w:type="spellEnd"/>
      <w:r>
        <w:rPr>
          <w:sz w:val="24"/>
          <w:szCs w:val="24"/>
        </w:rPr>
        <w:t xml:space="preserve">) emission maximum, </w:t>
      </w:r>
      <w:r>
        <w:rPr>
          <w:sz w:val="24"/>
          <w:szCs w:val="24"/>
        </w:rPr>
        <w:sym w:font="Symbol" w:char="F044"/>
      </w:r>
      <w:r>
        <w:rPr>
          <w:rFonts w:ascii="Palatino Linotype" w:hAnsi="Palatino Linotype"/>
          <w:sz w:val="24"/>
          <w:szCs w:val="24"/>
        </w:rPr>
        <w:t>ῡ</w:t>
      </w:r>
      <w:r>
        <w:rPr>
          <w:sz w:val="24"/>
          <w:szCs w:val="24"/>
        </w:rPr>
        <w:t>) Stokes shift.</w:t>
      </w:r>
    </w:p>
    <w:p w:rsidR="00AF506F" w:rsidRDefault="00AF506F" w:rsidP="00AF506F"/>
    <w:p w:rsidR="002F3A01" w:rsidRDefault="002F3A01">
      <w:bookmarkStart w:id="0" w:name="_GoBack"/>
      <w:bookmarkEnd w:id="0"/>
    </w:p>
    <w:sectPr w:rsidR="002F3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0FE"/>
    <w:rsid w:val="001F00FE"/>
    <w:rsid w:val="002F3A01"/>
    <w:rsid w:val="00A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06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06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2026-08-12T10:28:00Z</dcterms:created>
  <dcterms:modified xsi:type="dcterms:W3CDTF">2026-08-12T10:29:00Z</dcterms:modified>
</cp:coreProperties>
</file>