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38826" w14:textId="77777777" w:rsidR="005535E7" w:rsidRDefault="005535E7" w:rsidP="00063CA3">
      <w:pPr>
        <w:spacing w:line="480" w:lineRule="auto"/>
        <w:jc w:val="center"/>
        <w:rPr>
          <w:rFonts w:ascii="Times New Roman" w:hAnsi="Times New Roman"/>
          <w:b/>
        </w:rPr>
      </w:pPr>
      <w:bookmarkStart w:id="0" w:name="OLE_LINK65"/>
      <w:bookmarkStart w:id="1" w:name="OLE_LINK66"/>
      <w:r w:rsidRPr="00AC0071">
        <w:rPr>
          <w:rFonts w:ascii="Times New Roman" w:hAnsi="Times New Roman"/>
          <w:b/>
        </w:rPr>
        <w:t>Supplementary Appendix</w:t>
      </w:r>
    </w:p>
    <w:p w14:paraId="623AF7EA" w14:textId="77777777" w:rsidR="005535E7" w:rsidRDefault="005535E7" w:rsidP="005535E7">
      <w:pPr>
        <w:spacing w:line="480" w:lineRule="auto"/>
        <w:jc w:val="left"/>
        <w:rPr>
          <w:rFonts w:ascii="Times New Roman" w:hAnsi="Times New Roman"/>
          <w:b/>
        </w:rPr>
      </w:pPr>
      <w:bookmarkStart w:id="2" w:name="OLE_LINK101"/>
      <w:bookmarkStart w:id="3" w:name="OLE_LINK102"/>
      <w:bookmarkEnd w:id="0"/>
      <w:bookmarkEnd w:id="1"/>
      <w:r>
        <w:rPr>
          <w:rFonts w:ascii="Times New Roman" w:hAnsi="Times New Roman"/>
          <w:b/>
        </w:rPr>
        <w:t>T</w:t>
      </w:r>
      <w:r w:rsidR="008C0A7C">
        <w:rPr>
          <w:rFonts w:ascii="Times New Roman" w:hAnsi="Times New Roman" w:hint="eastAsia"/>
          <w:b/>
        </w:rPr>
        <w:t>ext</w:t>
      </w:r>
      <w:r>
        <w:rPr>
          <w:rFonts w:ascii="Times New Roman" w:hAnsi="Times New Roman" w:hint="eastAsia"/>
          <w:b/>
        </w:rPr>
        <w:t xml:space="preserve"> S</w:t>
      </w:r>
      <w:r w:rsidRPr="00AC0071">
        <w:rPr>
          <w:rFonts w:ascii="Times New Roman" w:hAnsi="Times New Roman"/>
          <w:b/>
        </w:rPr>
        <w:t>1.</w:t>
      </w:r>
      <w:r w:rsidR="00D51159">
        <w:rPr>
          <w:rFonts w:ascii="Times New Roman" w:hAnsi="Times New Roman"/>
          <w:b/>
        </w:rPr>
        <w:t xml:space="preserve"> </w:t>
      </w:r>
      <w:r w:rsidRPr="005A04AB">
        <w:rPr>
          <w:rFonts w:ascii="Times New Roman" w:hAnsi="Times New Roman"/>
          <w:b/>
        </w:rPr>
        <w:t>Eligibility Criteria</w:t>
      </w:r>
      <w:bookmarkEnd w:id="2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535E7" w:rsidRPr="00A40B2F" w14:paraId="0AC73E32" w14:textId="77777777" w:rsidTr="00A40B2F">
        <w:tc>
          <w:tcPr>
            <w:tcW w:w="8522" w:type="dxa"/>
          </w:tcPr>
          <w:p w14:paraId="0B45AB3F" w14:textId="77777777" w:rsidR="005535E7" w:rsidRPr="00A40B2F" w:rsidRDefault="005535E7" w:rsidP="00A40B2F">
            <w:pPr>
              <w:spacing w:line="480" w:lineRule="auto"/>
              <w:jc w:val="left"/>
              <w:rPr>
                <w:rFonts w:ascii="Times New Roman" w:hAnsi="Times New Roman"/>
                <w:b/>
              </w:rPr>
            </w:pPr>
            <w:r w:rsidRPr="00A40B2F">
              <w:rPr>
                <w:rFonts w:ascii="Times New Roman" w:hAnsi="Times New Roman"/>
                <w:b/>
              </w:rPr>
              <w:t>Inclusion Criteria:</w:t>
            </w:r>
          </w:p>
        </w:tc>
      </w:tr>
      <w:tr w:rsidR="005535E7" w:rsidRPr="00A40B2F" w14:paraId="0EBD61AC" w14:textId="77777777" w:rsidTr="00D51159">
        <w:tc>
          <w:tcPr>
            <w:tcW w:w="8522" w:type="dxa"/>
            <w:vAlign w:val="center"/>
          </w:tcPr>
          <w:p w14:paraId="18A9C162" w14:textId="77777777" w:rsidR="005535E7" w:rsidRDefault="005535E7" w:rsidP="003C2E63">
            <w:pPr>
              <w:pStyle w:val="a6"/>
              <w:numPr>
                <w:ilvl w:val="0"/>
                <w:numId w:val="1"/>
              </w:numPr>
              <w:spacing w:line="360" w:lineRule="auto"/>
              <w:ind w:left="357" w:firstLineChars="0" w:hanging="357"/>
              <w:jc w:val="left"/>
              <w:rPr>
                <w:rFonts w:ascii="Times New Roman" w:hAnsi="Times New Roman"/>
              </w:rPr>
            </w:pPr>
            <w:r w:rsidRPr="00A40B2F">
              <w:rPr>
                <w:rFonts w:ascii="Times New Roman" w:hAnsi="Times New Roman"/>
              </w:rPr>
              <w:t xml:space="preserve">Healthy </w:t>
            </w:r>
            <w:r w:rsidR="004137D6" w:rsidRPr="004137D6">
              <w:rPr>
                <w:rFonts w:ascii="Times New Roman" w:hAnsi="Times New Roman"/>
              </w:rPr>
              <w:t xml:space="preserve">volunteer </w:t>
            </w:r>
            <w:r w:rsidRPr="00A40B2F">
              <w:rPr>
                <w:rFonts w:ascii="Times New Roman" w:hAnsi="Times New Roman"/>
              </w:rPr>
              <w:t xml:space="preserve">aged </w:t>
            </w:r>
            <w:r w:rsidR="00B03EC5">
              <w:rPr>
                <w:rFonts w:ascii="Times New Roman" w:hAnsi="Times New Roman" w:hint="eastAsia"/>
              </w:rPr>
              <w:t>1</w:t>
            </w:r>
            <w:r w:rsidR="004137D6">
              <w:rPr>
                <w:rFonts w:ascii="Times New Roman" w:hAnsi="Times New Roman"/>
              </w:rPr>
              <w:t>0</w:t>
            </w:r>
            <w:r w:rsidRPr="00A40B2F">
              <w:rPr>
                <w:rFonts w:ascii="Times New Roman" w:hAnsi="Times New Roman"/>
              </w:rPr>
              <w:t>-</w:t>
            </w:r>
            <w:r w:rsidR="004137D6">
              <w:rPr>
                <w:rFonts w:ascii="Times New Roman" w:hAnsi="Times New Roman"/>
              </w:rPr>
              <w:t>60 years old</w:t>
            </w:r>
            <w:r w:rsidR="00D51159">
              <w:rPr>
                <w:rFonts w:ascii="Times New Roman" w:hAnsi="Times New Roman"/>
              </w:rPr>
              <w:t>.</w:t>
            </w:r>
          </w:p>
          <w:p w14:paraId="436C8F70" w14:textId="77777777" w:rsidR="004137D6" w:rsidRPr="004137D6" w:rsidRDefault="004137D6" w:rsidP="003C2E63"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Times New Roman" w:hAnsi="Times New Roman"/>
              </w:rPr>
            </w:pPr>
            <w:r w:rsidRPr="004137D6">
              <w:rPr>
                <w:rFonts w:ascii="Times New Roman" w:hAnsi="Times New Roman"/>
              </w:rPr>
              <w:t>The</w:t>
            </w:r>
            <w:r>
              <w:rPr>
                <w:rFonts w:ascii="Times New Roman" w:hAnsi="Times New Roman"/>
              </w:rPr>
              <w:t xml:space="preserve"> </w:t>
            </w:r>
            <w:r w:rsidRPr="004137D6">
              <w:rPr>
                <w:rFonts w:ascii="Times New Roman" w:hAnsi="Times New Roman"/>
              </w:rPr>
              <w:t>guardians</w:t>
            </w:r>
            <w:r>
              <w:rPr>
                <w:rFonts w:ascii="Times New Roman" w:hAnsi="Times New Roman"/>
              </w:rPr>
              <w:t xml:space="preserve"> of </w:t>
            </w:r>
            <w:bookmarkStart w:id="4" w:name="OLE_LINK115"/>
            <w:r w:rsidR="00D51159">
              <w:rPr>
                <w:rFonts w:ascii="Times New Roman" w:hAnsi="Times New Roman"/>
              </w:rPr>
              <w:t>juvenile</w:t>
            </w:r>
            <w:bookmarkEnd w:id="4"/>
            <w:r>
              <w:rPr>
                <w:rFonts w:ascii="Times New Roman" w:hAnsi="Times New Roman"/>
              </w:rPr>
              <w:t xml:space="preserve"> and adults </w:t>
            </w:r>
            <w:bookmarkStart w:id="5" w:name="OLE_LINK116"/>
            <w:r w:rsidRPr="004137D6">
              <w:rPr>
                <w:rFonts w:ascii="Times New Roman" w:hAnsi="Times New Roman"/>
              </w:rPr>
              <w:t>are able to understand and sign the informed consent</w:t>
            </w:r>
            <w:bookmarkEnd w:id="5"/>
            <w:r w:rsidRPr="004137D6">
              <w:rPr>
                <w:rFonts w:ascii="Times New Roman" w:hAnsi="Times New Roman"/>
              </w:rPr>
              <w:t>.</w:t>
            </w:r>
          </w:p>
          <w:p w14:paraId="36C7966D" w14:textId="77777777" w:rsidR="004137D6" w:rsidRDefault="004137D6" w:rsidP="003C2E63"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Times New Roman" w:hAnsi="Times New Roman"/>
              </w:rPr>
            </w:pPr>
            <w:bookmarkStart w:id="6" w:name="OLE_LINK117"/>
            <w:r w:rsidRPr="004137D6">
              <w:rPr>
                <w:rFonts w:ascii="Times New Roman" w:hAnsi="Times New Roman"/>
              </w:rPr>
              <w:t>Subjects</w:t>
            </w:r>
            <w:bookmarkEnd w:id="6"/>
            <w:r w:rsidRPr="004137D6">
              <w:rPr>
                <w:rFonts w:ascii="Times New Roman" w:hAnsi="Times New Roman"/>
              </w:rPr>
              <w:t xml:space="preserve"> who can and will comply with the requirements of the protocol.</w:t>
            </w:r>
          </w:p>
          <w:p w14:paraId="21E2AC2A" w14:textId="77777777" w:rsidR="003C2E63" w:rsidRPr="004137D6" w:rsidRDefault="003C2E63" w:rsidP="003C2E63"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ascii="Times New Roman" w:hAnsi="Times New Roman"/>
              </w:rPr>
            </w:pPr>
            <w:r w:rsidRPr="003C2E63">
              <w:rPr>
                <w:rFonts w:ascii="Times New Roman" w:hAnsi="Times New Roman"/>
              </w:rPr>
              <w:t xml:space="preserve">Female </w:t>
            </w:r>
            <w:r w:rsidRPr="004137D6">
              <w:rPr>
                <w:rFonts w:ascii="Times New Roman" w:hAnsi="Times New Roman"/>
              </w:rPr>
              <w:t>Subjects</w:t>
            </w:r>
            <w:r w:rsidRPr="003C2E63">
              <w:rPr>
                <w:rFonts w:ascii="Times New Roman" w:hAnsi="Times New Roman"/>
              </w:rPr>
              <w:t xml:space="preserve"> aged 18 to 60 with negative urine pregnancy tests</w:t>
            </w:r>
            <w:r>
              <w:rPr>
                <w:rFonts w:ascii="Times New Roman" w:hAnsi="Times New Roman" w:hint="eastAsia"/>
              </w:rPr>
              <w:t>,</w:t>
            </w:r>
            <w:r w:rsidRPr="003C2E63">
              <w:rPr>
                <w:rFonts w:ascii="Times New Roman" w:hAnsi="Times New Roman"/>
              </w:rPr>
              <w:t xml:space="preserve"> and ensure contraception within 2 months after the first vaccine dose of this study.</w:t>
            </w:r>
          </w:p>
          <w:p w14:paraId="0FF39590" w14:textId="77777777" w:rsidR="005535E7" w:rsidRPr="004137D6" w:rsidRDefault="004137D6" w:rsidP="003C2E63">
            <w:pPr>
              <w:pStyle w:val="a6"/>
              <w:numPr>
                <w:ilvl w:val="0"/>
                <w:numId w:val="1"/>
              </w:numPr>
              <w:spacing w:line="360" w:lineRule="auto"/>
              <w:ind w:left="357" w:firstLineChars="0" w:hanging="357"/>
              <w:jc w:val="left"/>
              <w:rPr>
                <w:rFonts w:ascii="Times New Roman" w:hAnsi="Times New Roman"/>
              </w:rPr>
            </w:pPr>
            <w:r w:rsidRPr="004137D6">
              <w:rPr>
                <w:rFonts w:ascii="Times New Roman" w:hAnsi="Times New Roman"/>
              </w:rPr>
              <w:t xml:space="preserve">Subjects with </w:t>
            </w:r>
            <w:r w:rsidR="00D51159">
              <w:rPr>
                <w:rFonts w:ascii="Times New Roman" w:hAnsi="Times New Roman"/>
              </w:rPr>
              <w:t xml:space="preserve">a </w:t>
            </w:r>
            <w:r w:rsidR="00D51159" w:rsidRPr="00D51159">
              <w:rPr>
                <w:rFonts w:ascii="Times New Roman" w:hAnsi="Times New Roman"/>
              </w:rPr>
              <w:t>axillary temperature</w:t>
            </w:r>
            <w:r w:rsidRPr="004137D6">
              <w:rPr>
                <w:rFonts w:ascii="Times New Roman" w:hAnsi="Times New Roman"/>
              </w:rPr>
              <w:t xml:space="preserve"> </w:t>
            </w:r>
            <w:r w:rsidR="00D51159">
              <w:rPr>
                <w:rFonts w:ascii="Times New Roman" w:hAnsi="Times New Roman"/>
              </w:rPr>
              <w:t xml:space="preserve">between </w:t>
            </w:r>
            <w:r w:rsidRPr="004137D6">
              <w:rPr>
                <w:rFonts w:ascii="Times New Roman" w:hAnsi="Times New Roman"/>
              </w:rPr>
              <w:t>35.5~37.0°C</w:t>
            </w:r>
            <w:r w:rsidR="003C2E63">
              <w:rPr>
                <w:rFonts w:ascii="Times New Roman" w:hAnsi="Times New Roman" w:hint="eastAsia"/>
              </w:rPr>
              <w:t xml:space="preserve"> before vaccination</w:t>
            </w:r>
            <w:r w:rsidRPr="004137D6">
              <w:rPr>
                <w:rFonts w:ascii="Times New Roman" w:hAnsi="Times New Roman"/>
              </w:rPr>
              <w:t>.</w:t>
            </w:r>
          </w:p>
        </w:tc>
      </w:tr>
      <w:tr w:rsidR="005535E7" w:rsidRPr="00A40B2F" w14:paraId="737DA9DC" w14:textId="77777777" w:rsidTr="00A40B2F">
        <w:tc>
          <w:tcPr>
            <w:tcW w:w="8522" w:type="dxa"/>
          </w:tcPr>
          <w:p w14:paraId="1258CB58" w14:textId="77777777" w:rsidR="005535E7" w:rsidRPr="00A40B2F" w:rsidRDefault="005535E7" w:rsidP="00E27C5B">
            <w:pPr>
              <w:spacing w:line="480" w:lineRule="auto"/>
              <w:jc w:val="left"/>
              <w:rPr>
                <w:rFonts w:ascii="Times New Roman" w:hAnsi="Times New Roman"/>
                <w:b/>
              </w:rPr>
            </w:pPr>
            <w:r w:rsidRPr="00A40B2F">
              <w:rPr>
                <w:rFonts w:ascii="Times New Roman" w:hAnsi="Times New Roman"/>
                <w:b/>
              </w:rPr>
              <w:t>Exclusion Criteria</w:t>
            </w:r>
            <w:r w:rsidR="00F57619">
              <w:rPr>
                <w:rFonts w:ascii="Times New Roman" w:hAnsi="Times New Roman"/>
                <w:b/>
              </w:rPr>
              <w:t xml:space="preserve"> for the</w:t>
            </w:r>
            <w:r w:rsidR="00E27C5B">
              <w:rPr>
                <w:rFonts w:ascii="Times New Roman" w:hAnsi="Times New Roman"/>
                <w:b/>
              </w:rPr>
              <w:t xml:space="preserve"> F</w:t>
            </w:r>
            <w:r w:rsidR="00F57619">
              <w:rPr>
                <w:rFonts w:ascii="Times New Roman" w:hAnsi="Times New Roman"/>
                <w:b/>
              </w:rPr>
              <w:t xml:space="preserve">irst </w:t>
            </w:r>
            <w:r w:rsidR="00E27C5B">
              <w:rPr>
                <w:rFonts w:ascii="Times New Roman" w:hAnsi="Times New Roman"/>
                <w:b/>
              </w:rPr>
              <w:t>D</w:t>
            </w:r>
            <w:r w:rsidR="00F57619">
              <w:rPr>
                <w:rFonts w:ascii="Times New Roman" w:hAnsi="Times New Roman"/>
                <w:b/>
              </w:rPr>
              <w:t>ose</w:t>
            </w:r>
            <w:r w:rsidRPr="00A40B2F">
              <w:rPr>
                <w:rFonts w:ascii="Times New Roman" w:hAnsi="Times New Roman"/>
                <w:b/>
              </w:rPr>
              <w:t>:</w:t>
            </w:r>
          </w:p>
        </w:tc>
      </w:tr>
      <w:tr w:rsidR="005535E7" w:rsidRPr="00A40B2F" w14:paraId="39557D8B" w14:textId="77777777" w:rsidTr="00A40B2F">
        <w:tc>
          <w:tcPr>
            <w:tcW w:w="8522" w:type="dxa"/>
          </w:tcPr>
          <w:p w14:paraId="36EA5449" w14:textId="77777777" w:rsidR="00180F1F" w:rsidRDefault="00180F1F" w:rsidP="00180F1F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bookmarkStart w:id="7" w:name="OLE_LINK118"/>
            <w:r>
              <w:rPr>
                <w:rFonts w:ascii="Times New Roman" w:hAnsi="Times New Roman"/>
              </w:rPr>
              <w:t xml:space="preserve">History of </w:t>
            </w:r>
            <w:r>
              <w:rPr>
                <w:rFonts w:ascii="Times New Roman" w:hAnsi="Times New Roman" w:hint="eastAsia"/>
              </w:rPr>
              <w:t>vaccination</w:t>
            </w:r>
            <w:bookmarkEnd w:id="7"/>
            <w:r>
              <w:rPr>
                <w:rFonts w:ascii="Times New Roman" w:hAnsi="Times New Roman" w:hint="eastAsia"/>
              </w:rPr>
              <w:t xml:space="preserve"> of </w:t>
            </w:r>
            <w:r>
              <w:rPr>
                <w:rFonts w:ascii="Times New Roman" w:hAnsi="Times New Roman"/>
              </w:rPr>
              <w:t xml:space="preserve">rabies </w:t>
            </w:r>
            <w:r>
              <w:rPr>
                <w:rFonts w:ascii="Times New Roman" w:hAnsi="Times New Roman" w:hint="eastAsia"/>
              </w:rPr>
              <w:t>vaccine</w:t>
            </w:r>
            <w:r w:rsidR="003C2E63">
              <w:rPr>
                <w:rFonts w:ascii="Times New Roman" w:hAnsi="Times New Roman" w:hint="eastAsia"/>
              </w:rPr>
              <w:t xml:space="preserve"> or </w:t>
            </w:r>
            <w:r w:rsidR="003C2E63" w:rsidRPr="00B71F5D">
              <w:rPr>
                <w:rFonts w:ascii="Times New Roman" w:hAnsi="Times New Roman"/>
              </w:rPr>
              <w:t>immunoglobulins</w:t>
            </w:r>
            <w:r w:rsidR="008E4202">
              <w:rPr>
                <w:rFonts w:ascii="Times New Roman" w:hAnsi="Times New Roman"/>
              </w:rPr>
              <w:t>.</w:t>
            </w:r>
          </w:p>
          <w:p w14:paraId="56B035A2" w14:textId="77777777" w:rsidR="00F21C4A" w:rsidRDefault="00F21C4A" w:rsidP="00180F1F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H</w:t>
            </w:r>
            <w:r w:rsidRPr="00F21C4A">
              <w:rPr>
                <w:rFonts w:ascii="Times New Roman" w:hAnsi="Times New Roman"/>
              </w:rPr>
              <w:t>istory of being bitten or scratched by a mammalian animal (such as a dog, cat, etc.) (with damaged skin at the wound site)</w:t>
            </w:r>
          </w:p>
          <w:p w14:paraId="41065BC6" w14:textId="77777777" w:rsidR="003C2E63" w:rsidRDefault="003C2E63" w:rsidP="00E27C5B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History of </w:t>
            </w:r>
            <w:r>
              <w:rPr>
                <w:rFonts w:ascii="Times New Roman" w:hAnsi="Times New Roman" w:hint="eastAsia"/>
              </w:rPr>
              <w:t xml:space="preserve">vaccination with </w:t>
            </w:r>
            <w:r w:rsidR="006A0328">
              <w:rPr>
                <w:rFonts w:ascii="Times New Roman" w:hAnsi="Times New Roman" w:hint="eastAsia"/>
              </w:rPr>
              <w:t>s</w:t>
            </w:r>
            <w:r w:rsidR="006A0328" w:rsidRPr="006A0328">
              <w:rPr>
                <w:rFonts w:ascii="Times New Roman" w:hAnsi="Times New Roman"/>
              </w:rPr>
              <w:t>erious adverse reactions</w:t>
            </w:r>
            <w:r w:rsidR="006A0328">
              <w:rPr>
                <w:rFonts w:ascii="Times New Roman" w:hAnsi="Times New Roman" w:hint="eastAsia"/>
              </w:rPr>
              <w:t>, such as a</w:t>
            </w:r>
            <w:r w:rsidR="006A0328" w:rsidRPr="006A0328">
              <w:rPr>
                <w:rFonts w:ascii="Times New Roman" w:hAnsi="Times New Roman"/>
              </w:rPr>
              <w:t>naphylactic shock, allergic laryngeal edema, allergic purpura, thrombocytopenic purpura, local allergic necrosis reaction (</w:t>
            </w:r>
            <w:r w:rsidR="006A0328">
              <w:rPr>
                <w:rFonts w:ascii="Times New Roman" w:hAnsi="Times New Roman" w:hint="eastAsia"/>
              </w:rPr>
              <w:t>A</w:t>
            </w:r>
            <w:r w:rsidR="006A0328" w:rsidRPr="006A0328">
              <w:rPr>
                <w:rFonts w:ascii="Times New Roman" w:hAnsi="Times New Roman"/>
              </w:rPr>
              <w:t>rthus reaction), urticaria, breathing difficulty, angioneurotic edema or abdominal pain</w:t>
            </w:r>
          </w:p>
          <w:p w14:paraId="2BFB7F31" w14:textId="77777777" w:rsidR="008E4202" w:rsidRPr="008E4202" w:rsidRDefault="008E4202" w:rsidP="00E27C5B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8E4202">
              <w:rPr>
                <w:rFonts w:ascii="Times New Roman" w:hAnsi="Times New Roman"/>
              </w:rPr>
              <w:t xml:space="preserve">Subject </w:t>
            </w:r>
            <w:r w:rsidR="006A0328">
              <w:rPr>
                <w:rFonts w:ascii="Times New Roman" w:hAnsi="Times New Roman" w:hint="eastAsia"/>
              </w:rPr>
              <w:t>that</w:t>
            </w:r>
            <w:r w:rsidR="006A0328" w:rsidRPr="006A0328">
              <w:rPr>
                <w:rFonts w:ascii="Times New Roman" w:hAnsi="Times New Roman"/>
              </w:rPr>
              <w:t xml:space="preserve"> allergic to any component of </w:t>
            </w:r>
            <w:r w:rsidR="006A0328">
              <w:rPr>
                <w:rFonts w:ascii="Times New Roman" w:hAnsi="Times New Roman" w:hint="eastAsia"/>
              </w:rPr>
              <w:t>the test</w:t>
            </w:r>
            <w:r w:rsidR="006A0328" w:rsidRPr="006A0328">
              <w:rPr>
                <w:rFonts w:ascii="Times New Roman" w:hAnsi="Times New Roman"/>
              </w:rPr>
              <w:t xml:space="preserve"> vaccine, including excipients</w:t>
            </w:r>
            <w:r w:rsidR="006A0328">
              <w:rPr>
                <w:rFonts w:ascii="Times New Roman" w:hAnsi="Times New Roman" w:hint="eastAsia"/>
              </w:rPr>
              <w:t xml:space="preserve"> and</w:t>
            </w:r>
            <w:r w:rsidR="006A0328" w:rsidRPr="006A0328">
              <w:rPr>
                <w:rFonts w:ascii="Times New Roman" w:hAnsi="Times New Roman"/>
              </w:rPr>
              <w:t xml:space="preserve"> eggs</w:t>
            </w:r>
            <w:r w:rsidRPr="008E4202">
              <w:rPr>
                <w:rFonts w:ascii="Times New Roman" w:hAnsi="Times New Roman"/>
              </w:rPr>
              <w:t xml:space="preserve">. </w:t>
            </w:r>
          </w:p>
          <w:p w14:paraId="6A4B407B" w14:textId="77777777" w:rsidR="003F1F2B" w:rsidRPr="003F1F2B" w:rsidRDefault="003F1F2B" w:rsidP="00E27C5B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8E4202">
              <w:rPr>
                <w:rFonts w:ascii="Times New Roman" w:hAnsi="Times New Roman"/>
              </w:rPr>
              <w:t>Subject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with</w:t>
            </w:r>
            <w:r w:rsidRPr="003F1F2B">
              <w:rPr>
                <w:rFonts w:ascii="Times New Roman" w:hAnsi="Times New Roman"/>
              </w:rPr>
              <w:t xml:space="preserve"> confirmed or suspected autoimmune diseases </w:t>
            </w:r>
            <w:r>
              <w:rPr>
                <w:rFonts w:ascii="Times New Roman" w:hAnsi="Times New Roman"/>
              </w:rPr>
              <w:t>or immune system disorders</w:t>
            </w:r>
            <w:r w:rsidR="00063CA3">
              <w:rPr>
                <w:rFonts w:ascii="Times New Roman" w:hAnsi="Times New Roman" w:hint="eastAsia"/>
              </w:rPr>
              <w:t>,</w:t>
            </w:r>
            <w:r w:rsidR="00063CA3">
              <w:t xml:space="preserve"> </w:t>
            </w:r>
            <w:r w:rsidR="00063CA3">
              <w:rPr>
                <w:rFonts w:ascii="Times New Roman" w:hAnsi="Times New Roman" w:hint="eastAsia"/>
              </w:rPr>
              <w:t>s</w:t>
            </w:r>
            <w:r w:rsidR="00063CA3" w:rsidRPr="00063CA3">
              <w:rPr>
                <w:rFonts w:ascii="Times New Roman" w:hAnsi="Times New Roman"/>
              </w:rPr>
              <w:t>uch as HIV infection, lymphoma, leukemia, systemic lupus erythematosus (SLE), juvenile rheumatoid arthritis (JRA), or other autoimmune diseases.</w:t>
            </w:r>
          </w:p>
          <w:p w14:paraId="63F5AC09" w14:textId="77777777" w:rsidR="008E4202" w:rsidRDefault="003F1F2B" w:rsidP="003F1F2B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8E4202">
              <w:rPr>
                <w:rFonts w:ascii="Times New Roman" w:hAnsi="Times New Roman"/>
              </w:rPr>
              <w:t>Subject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with</w:t>
            </w:r>
            <w:r>
              <w:rPr>
                <w:rFonts w:ascii="Times New Roman" w:hAnsi="Times New Roman"/>
              </w:rPr>
              <w:t xml:space="preserve"> </w:t>
            </w:r>
            <w:r w:rsidR="006A0328" w:rsidRPr="006A0328">
              <w:rPr>
                <w:rFonts w:ascii="Times New Roman" w:hAnsi="Times New Roman"/>
              </w:rPr>
              <w:t xml:space="preserve">or have </w:t>
            </w:r>
            <w:r w:rsidR="006A0328">
              <w:rPr>
                <w:rFonts w:ascii="Times New Roman" w:hAnsi="Times New Roman"/>
              </w:rPr>
              <w:t>h</w:t>
            </w:r>
            <w:r w:rsidR="006A0328" w:rsidRPr="003F1F2B">
              <w:rPr>
                <w:rFonts w:ascii="Times New Roman" w:hAnsi="Times New Roman"/>
              </w:rPr>
              <w:t>istory of</w:t>
            </w:r>
            <w:r w:rsidR="006A0328" w:rsidRPr="006A0328">
              <w:rPr>
                <w:rFonts w:ascii="Times New Roman" w:hAnsi="Times New Roman"/>
              </w:rPr>
              <w:t xml:space="preserve"> convulsions, epilepsy, brain disorders, mental illnesses, a family history of mental illness, or other neurological diseases</w:t>
            </w:r>
            <w:r>
              <w:rPr>
                <w:rFonts w:ascii="Times New Roman" w:hAnsi="Times New Roman"/>
              </w:rPr>
              <w:t>.</w:t>
            </w:r>
          </w:p>
          <w:p w14:paraId="62D5D10D" w14:textId="77777777" w:rsidR="003F1F2B" w:rsidRDefault="003F1F2B" w:rsidP="00B350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3F1F2B">
              <w:rPr>
                <w:rFonts w:ascii="Times New Roman" w:hAnsi="Times New Roman"/>
              </w:rPr>
              <w:t>Coagulopathy</w:t>
            </w:r>
            <w:r>
              <w:rPr>
                <w:rFonts w:ascii="Times New Roman" w:hAnsi="Times New Roman"/>
              </w:rPr>
              <w:t xml:space="preserve"> or </w:t>
            </w:r>
            <w:r w:rsidRPr="003F1F2B">
              <w:rPr>
                <w:rFonts w:ascii="Times New Roman" w:hAnsi="Times New Roman"/>
              </w:rPr>
              <w:t>other blood coagulation disorder</w:t>
            </w:r>
            <w:r>
              <w:rPr>
                <w:rFonts w:ascii="Times New Roman" w:hAnsi="Times New Roman"/>
              </w:rPr>
              <w:t xml:space="preserve"> (such as </w:t>
            </w:r>
            <w:r w:rsidRPr="003F1F2B">
              <w:rPr>
                <w:rFonts w:ascii="Times New Roman" w:hAnsi="Times New Roman"/>
              </w:rPr>
              <w:t>deficiency of coagulation factors</w:t>
            </w:r>
            <w:r w:rsidR="00B35019">
              <w:rPr>
                <w:rFonts w:ascii="Times New Roman" w:hAnsi="Times New Roman"/>
              </w:rPr>
              <w:t xml:space="preserve">, </w:t>
            </w:r>
            <w:r w:rsidR="00B35019" w:rsidRPr="00B35019">
              <w:rPr>
                <w:rFonts w:ascii="Times New Roman" w:hAnsi="Times New Roman"/>
              </w:rPr>
              <w:lastRenderedPageBreak/>
              <w:t>blood platelet disorder</w:t>
            </w:r>
            <w:r>
              <w:rPr>
                <w:rFonts w:ascii="Times New Roman" w:hAnsi="Times New Roman"/>
              </w:rPr>
              <w:t>)</w:t>
            </w:r>
            <w:r w:rsidR="00B35019">
              <w:rPr>
                <w:rFonts w:ascii="Times New Roman" w:hAnsi="Times New Roman"/>
              </w:rPr>
              <w:t>.</w:t>
            </w:r>
          </w:p>
          <w:p w14:paraId="3FC1BC42" w14:textId="77777777" w:rsidR="00B35019" w:rsidRDefault="00B35019" w:rsidP="00B350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bookmarkStart w:id="8" w:name="OLE_LINK1"/>
            <w:r>
              <w:rPr>
                <w:rFonts w:ascii="Times New Roman" w:hAnsi="Times New Roman"/>
              </w:rPr>
              <w:t>A</w:t>
            </w:r>
            <w:r w:rsidRPr="00B35019">
              <w:rPr>
                <w:rFonts w:ascii="Times New Roman" w:hAnsi="Times New Roman"/>
              </w:rPr>
              <w:t>splenia</w:t>
            </w:r>
            <w:r>
              <w:rPr>
                <w:rFonts w:ascii="Times New Roman" w:hAnsi="Times New Roman"/>
              </w:rPr>
              <w:t xml:space="preserve"> or history of </w:t>
            </w:r>
            <w:r w:rsidRPr="00B35019">
              <w:rPr>
                <w:rFonts w:ascii="Times New Roman" w:hAnsi="Times New Roman"/>
              </w:rPr>
              <w:t>splenectomy</w:t>
            </w:r>
            <w:r>
              <w:rPr>
                <w:rFonts w:ascii="Times New Roman" w:hAnsi="Times New Roman"/>
              </w:rPr>
              <w:t>.</w:t>
            </w:r>
            <w:bookmarkEnd w:id="8"/>
          </w:p>
          <w:p w14:paraId="06601655" w14:textId="77777777" w:rsidR="00063CA3" w:rsidRDefault="00063CA3" w:rsidP="00B350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8E4202">
              <w:rPr>
                <w:rFonts w:ascii="Times New Roman" w:hAnsi="Times New Roman"/>
              </w:rPr>
              <w:t>Subject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with</w:t>
            </w:r>
            <w:r w:rsidRPr="00063CA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m</w:t>
            </w:r>
            <w:r w:rsidRPr="00063CA3">
              <w:rPr>
                <w:rFonts w:ascii="Times New Roman" w:hAnsi="Times New Roman"/>
              </w:rPr>
              <w:t>alignant tumors, in the active stage or have been treated but without clear evidence of complete cure, or may potentially recur during the study period.</w:t>
            </w:r>
          </w:p>
          <w:p w14:paraId="2F457300" w14:textId="77777777" w:rsidR="00B35019" w:rsidRDefault="00B35019" w:rsidP="005F009A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bookmarkStart w:id="9" w:name="OLE_LINK119"/>
            <w:r w:rsidRPr="008E4202">
              <w:rPr>
                <w:rFonts w:ascii="Times New Roman" w:hAnsi="Times New Roman"/>
              </w:rPr>
              <w:t>Subject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with</w:t>
            </w:r>
            <w:bookmarkEnd w:id="9"/>
            <w:r>
              <w:rPr>
                <w:rFonts w:ascii="Times New Roman" w:hAnsi="Times New Roman"/>
              </w:rPr>
              <w:t xml:space="preserve"> </w:t>
            </w:r>
            <w:r w:rsidR="001D5C3D">
              <w:rPr>
                <w:rFonts w:ascii="Times New Roman" w:hAnsi="Times New Roman" w:hint="eastAsia"/>
              </w:rPr>
              <w:t>a</w:t>
            </w:r>
            <w:r w:rsidR="001D5C3D" w:rsidRPr="001D5C3D">
              <w:rPr>
                <w:rFonts w:ascii="Times New Roman" w:hAnsi="Times New Roman"/>
              </w:rPr>
              <w:t>cute diseases, severe chronic diseases, and the acute phases of chronic diseases</w:t>
            </w:r>
            <w:r w:rsidR="001D5C3D">
              <w:rPr>
                <w:rFonts w:ascii="Times New Roman" w:hAnsi="Times New Roman" w:hint="eastAsia"/>
              </w:rPr>
              <w:t>.</w:t>
            </w:r>
          </w:p>
          <w:p w14:paraId="1659A2B7" w14:textId="77777777" w:rsidR="003A20CF" w:rsidRDefault="003A20CF" w:rsidP="005F009A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8E4202">
              <w:rPr>
                <w:rFonts w:ascii="Times New Roman" w:hAnsi="Times New Roman"/>
              </w:rPr>
              <w:t>Subject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with</w:t>
            </w:r>
            <w:r w:rsidRPr="003A20C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s</w:t>
            </w:r>
            <w:r w:rsidRPr="003A20CF">
              <w:rPr>
                <w:rFonts w:ascii="Times New Roman" w:hAnsi="Times New Roman"/>
              </w:rPr>
              <w:t>evere cardiovascular and cerebrovascular diseases, severe liver and kidney diseases, uncontrolled hypertension due to medication, and complications of diabetes.</w:t>
            </w:r>
          </w:p>
          <w:p w14:paraId="07C4068C" w14:textId="77777777" w:rsidR="002642F0" w:rsidRDefault="002642F0" w:rsidP="005F009A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2642F0">
              <w:rPr>
                <w:rFonts w:ascii="Times New Roman" w:hAnsi="Times New Roman"/>
              </w:rPr>
              <w:t xml:space="preserve">Female Subjects </w:t>
            </w:r>
            <w:r>
              <w:rPr>
                <w:rFonts w:ascii="Times New Roman" w:hAnsi="Times New Roman" w:hint="eastAsia"/>
              </w:rPr>
              <w:t>who are</w:t>
            </w:r>
            <w:r w:rsidRPr="002642F0">
              <w:rPr>
                <w:rFonts w:ascii="Times New Roman" w:hAnsi="Times New Roman"/>
              </w:rPr>
              <w:t xml:space="preserve"> breastfeeding, pregnant (including those with a positive urine pregnancy test, applicable to women from the onset of menstruation to menopause) or planning to become pregnant within 2 months after the first vaccination in the trial</w:t>
            </w:r>
          </w:p>
          <w:p w14:paraId="063BE7F4" w14:textId="77777777" w:rsidR="005F009A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F57619">
              <w:rPr>
                <w:rFonts w:ascii="Times New Roman" w:hAnsi="Times New Roman"/>
              </w:rPr>
              <w:t xml:space="preserve">Any prior administration of </w:t>
            </w:r>
            <w:r w:rsidR="001D5C3D">
              <w:rPr>
                <w:rFonts w:ascii="Times New Roman" w:hAnsi="Times New Roman" w:hint="eastAsia"/>
              </w:rPr>
              <w:t>i</w:t>
            </w:r>
            <w:r w:rsidR="001D5C3D" w:rsidRPr="001D5C3D">
              <w:rPr>
                <w:rFonts w:ascii="Times New Roman" w:hAnsi="Times New Roman"/>
              </w:rPr>
              <w:t>mmunosuppressive therapy, cytotoxic therapy, inhaled corticosteroids (excluding corticosteroid sprays for allergic rhinitis and topical corticosteroids for acute non-complicated dermatitis)</w:t>
            </w:r>
            <w:r w:rsidRPr="00F57619">
              <w:rPr>
                <w:rFonts w:ascii="Times New Roman" w:hAnsi="Times New Roman"/>
              </w:rPr>
              <w:t xml:space="preserve"> in last 6 months.</w:t>
            </w:r>
          </w:p>
          <w:p w14:paraId="433E2CDE" w14:textId="77777777" w:rsidR="00F57619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F57619">
              <w:rPr>
                <w:rFonts w:ascii="Times New Roman" w:hAnsi="Times New Roman"/>
              </w:rPr>
              <w:t>Anti-</w:t>
            </w:r>
            <w:r w:rsidR="001D5C3D">
              <w:rPr>
                <w:rFonts w:ascii="Times New Roman" w:hAnsi="Times New Roman" w:hint="eastAsia"/>
              </w:rPr>
              <w:t>TB</w:t>
            </w:r>
            <w:r w:rsidRPr="00F57619">
              <w:rPr>
                <w:rFonts w:ascii="Times New Roman" w:hAnsi="Times New Roman"/>
              </w:rPr>
              <w:t xml:space="preserve"> treatment or prevention is under way</w:t>
            </w:r>
          </w:p>
          <w:p w14:paraId="434C2773" w14:textId="77777777" w:rsidR="00F57619" w:rsidRPr="00F57619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F57619">
              <w:rPr>
                <w:rFonts w:ascii="Times New Roman" w:hAnsi="Times New Roman"/>
              </w:rPr>
              <w:t>dministration of blood products in last 3 month</w:t>
            </w:r>
            <w:r w:rsidR="00F21C4A">
              <w:rPr>
                <w:rFonts w:ascii="Times New Roman" w:hAnsi="Times New Roman" w:hint="eastAsia"/>
              </w:rPr>
              <w:t>s</w:t>
            </w:r>
            <w:r w:rsidRPr="00F57619">
              <w:rPr>
                <w:rFonts w:ascii="Times New Roman" w:hAnsi="Times New Roman"/>
              </w:rPr>
              <w:t>.</w:t>
            </w:r>
          </w:p>
          <w:p w14:paraId="5B9248B5" w14:textId="77777777" w:rsidR="00F57619" w:rsidRPr="00F57619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F57619">
              <w:rPr>
                <w:rFonts w:ascii="Times New Roman" w:hAnsi="Times New Roman"/>
              </w:rPr>
              <w:t xml:space="preserve">dministration of other research medicines in last </w:t>
            </w:r>
            <w:r w:rsidR="00F21C4A">
              <w:rPr>
                <w:rFonts w:ascii="Times New Roman" w:hAnsi="Times New Roman" w:hint="eastAsia"/>
              </w:rPr>
              <w:t>6</w:t>
            </w:r>
            <w:r w:rsidRPr="00F57619">
              <w:rPr>
                <w:rFonts w:ascii="Times New Roman" w:hAnsi="Times New Roman"/>
              </w:rPr>
              <w:t xml:space="preserve"> month</w:t>
            </w:r>
            <w:r w:rsidR="00F21C4A">
              <w:rPr>
                <w:rFonts w:ascii="Times New Roman" w:hAnsi="Times New Roman" w:hint="eastAsia"/>
              </w:rPr>
              <w:t>s</w:t>
            </w:r>
            <w:r w:rsidRPr="00F57619">
              <w:rPr>
                <w:rFonts w:ascii="Times New Roman" w:hAnsi="Times New Roman"/>
              </w:rPr>
              <w:t>.</w:t>
            </w:r>
          </w:p>
          <w:p w14:paraId="15FC311B" w14:textId="77777777" w:rsidR="00F57619" w:rsidRPr="00F57619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F57619">
              <w:rPr>
                <w:rFonts w:ascii="Times New Roman" w:hAnsi="Times New Roman"/>
              </w:rPr>
              <w:t xml:space="preserve">dministration of attenuated live vaccine in last </w:t>
            </w:r>
            <w:r>
              <w:rPr>
                <w:rFonts w:ascii="Times New Roman" w:hAnsi="Times New Roman"/>
              </w:rPr>
              <w:t>2</w:t>
            </w:r>
            <w:r w:rsidRPr="00F57619">
              <w:rPr>
                <w:rFonts w:ascii="Times New Roman" w:hAnsi="Times New Roman"/>
              </w:rPr>
              <w:t xml:space="preserve"> weeks.</w:t>
            </w:r>
          </w:p>
          <w:p w14:paraId="06F49B20" w14:textId="77777777" w:rsidR="00F57619" w:rsidRPr="00F57619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F57619">
              <w:rPr>
                <w:rFonts w:ascii="Times New Roman" w:hAnsi="Times New Roman"/>
              </w:rPr>
              <w:t xml:space="preserve">dministration of inactivated vaccines in last </w:t>
            </w:r>
            <w:r w:rsidR="00F21C4A">
              <w:rPr>
                <w:rFonts w:ascii="Times New Roman" w:hAnsi="Times New Roman" w:hint="eastAsia"/>
              </w:rPr>
              <w:t xml:space="preserve">4 </w:t>
            </w:r>
            <w:r w:rsidRPr="00F57619">
              <w:rPr>
                <w:rFonts w:ascii="Times New Roman" w:hAnsi="Times New Roman"/>
              </w:rPr>
              <w:t>weeks</w:t>
            </w:r>
            <w:r w:rsidR="00F21C4A">
              <w:rPr>
                <w:rFonts w:ascii="Times New Roman" w:hAnsi="Times New Roman" w:hint="eastAsia"/>
              </w:rPr>
              <w:t xml:space="preserve">, and </w:t>
            </w:r>
            <w:r w:rsidR="00F21C4A" w:rsidRPr="00F57619">
              <w:rPr>
                <w:rFonts w:ascii="Times New Roman" w:hAnsi="Times New Roman"/>
              </w:rPr>
              <w:t xml:space="preserve">subunit </w:t>
            </w:r>
            <w:r w:rsidR="00F21C4A">
              <w:rPr>
                <w:rFonts w:ascii="Times New Roman" w:hAnsi="Times New Roman" w:hint="eastAsia"/>
              </w:rPr>
              <w:t>vaccines in last 2 weeks</w:t>
            </w:r>
            <w:r w:rsidRPr="00F57619">
              <w:rPr>
                <w:rFonts w:ascii="Times New Roman" w:hAnsi="Times New Roman"/>
              </w:rPr>
              <w:t>.</w:t>
            </w:r>
          </w:p>
          <w:p w14:paraId="70EFC495" w14:textId="77777777" w:rsidR="005535E7" w:rsidRPr="00F57619" w:rsidRDefault="00F57619" w:rsidP="00F57619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jc w:val="left"/>
              <w:rPr>
                <w:rFonts w:ascii="Times New Roman" w:hAnsi="Times New Roman"/>
              </w:rPr>
            </w:pPr>
            <w:r w:rsidRPr="00F57619">
              <w:rPr>
                <w:rFonts w:ascii="Times New Roman" w:hAnsi="Times New Roman"/>
              </w:rPr>
              <w:t>Any condition that in the opinion of the investigator, may interfere with the evaluation of study objectives.</w:t>
            </w:r>
          </w:p>
        </w:tc>
      </w:tr>
      <w:tr w:rsidR="005535E7" w:rsidRPr="00A40B2F" w14:paraId="4EF5FA29" w14:textId="77777777" w:rsidTr="00A40B2F">
        <w:tc>
          <w:tcPr>
            <w:tcW w:w="8522" w:type="dxa"/>
          </w:tcPr>
          <w:p w14:paraId="1FBE0940" w14:textId="77777777" w:rsidR="005535E7" w:rsidRDefault="005535E7" w:rsidP="00F57619">
            <w:pPr>
              <w:spacing w:line="480" w:lineRule="auto"/>
              <w:jc w:val="left"/>
              <w:rPr>
                <w:rFonts w:ascii="Times New Roman" w:hAnsi="Times New Roman"/>
                <w:b/>
              </w:rPr>
            </w:pPr>
            <w:r w:rsidRPr="00A40B2F">
              <w:rPr>
                <w:rFonts w:ascii="Times New Roman" w:hAnsi="Times New Roman"/>
                <w:b/>
              </w:rPr>
              <w:lastRenderedPageBreak/>
              <w:t>Exclusion Criteria for the</w:t>
            </w:r>
            <w:r w:rsidR="00F57619">
              <w:rPr>
                <w:rFonts w:ascii="Times New Roman" w:hAnsi="Times New Roman"/>
                <w:b/>
              </w:rPr>
              <w:t xml:space="preserve"> </w:t>
            </w:r>
            <w:r w:rsidR="00E27C5B">
              <w:rPr>
                <w:rFonts w:ascii="Times New Roman" w:hAnsi="Times New Roman"/>
                <w:b/>
              </w:rPr>
              <w:t>O</w:t>
            </w:r>
            <w:r w:rsidR="00F57619">
              <w:rPr>
                <w:rFonts w:ascii="Times New Roman" w:hAnsi="Times New Roman"/>
                <w:b/>
              </w:rPr>
              <w:t>ther</w:t>
            </w:r>
            <w:r w:rsidRPr="00A40B2F">
              <w:rPr>
                <w:rFonts w:ascii="Times New Roman" w:hAnsi="Times New Roman"/>
                <w:b/>
              </w:rPr>
              <w:t xml:space="preserve"> </w:t>
            </w:r>
            <w:r w:rsidR="00E27C5B">
              <w:rPr>
                <w:rFonts w:ascii="Times New Roman" w:hAnsi="Times New Roman"/>
                <w:b/>
              </w:rPr>
              <w:t>D</w:t>
            </w:r>
            <w:r w:rsidRPr="00A40B2F">
              <w:rPr>
                <w:rFonts w:ascii="Times New Roman" w:hAnsi="Times New Roman"/>
                <w:b/>
              </w:rPr>
              <w:t>ose</w:t>
            </w:r>
            <w:r w:rsidR="00F57619">
              <w:rPr>
                <w:rFonts w:ascii="Times New Roman" w:hAnsi="Times New Roman"/>
                <w:b/>
              </w:rPr>
              <w:t>s</w:t>
            </w:r>
            <w:r w:rsidRPr="00A40B2F">
              <w:rPr>
                <w:rFonts w:ascii="Times New Roman" w:hAnsi="Times New Roman"/>
                <w:b/>
              </w:rPr>
              <w:t>:</w:t>
            </w:r>
          </w:p>
          <w:p w14:paraId="5875A83A" w14:textId="77777777" w:rsidR="0038434C" w:rsidRDefault="00D972EB" w:rsidP="00384691">
            <w:pPr>
              <w:spacing w:line="480" w:lineRule="auto"/>
              <w:jc w:val="left"/>
              <w:rPr>
                <w:rFonts w:ascii="Times New Roman" w:hAnsi="Times New Roman" w:hint="eastAsia"/>
                <w:bCs/>
                <w:szCs w:val="21"/>
              </w:rPr>
            </w:pPr>
            <w:bookmarkStart w:id="10" w:name="OLE_LINK120"/>
            <w:r>
              <w:rPr>
                <w:rFonts w:ascii="Times New Roman" w:hAnsi="Times New Roman"/>
                <w:bCs/>
                <w:szCs w:val="21"/>
              </w:rPr>
              <w:t xml:space="preserve">After </w:t>
            </w:r>
            <w:r w:rsidR="001B25EB" w:rsidRPr="001B25EB">
              <w:rPr>
                <w:rFonts w:ascii="Times New Roman" w:hAnsi="Times New Roman"/>
                <w:bCs/>
                <w:szCs w:val="21"/>
              </w:rPr>
              <w:t>the previous vaccination</w:t>
            </w:r>
            <w:r>
              <w:rPr>
                <w:rFonts w:ascii="Times New Roman" w:hAnsi="Times New Roman"/>
                <w:bCs/>
                <w:szCs w:val="21"/>
              </w:rPr>
              <w:t xml:space="preserve">, </w:t>
            </w:r>
            <w:r w:rsidR="0038434C">
              <w:rPr>
                <w:rFonts w:ascii="Times New Roman" w:hAnsi="Times New Roman" w:hint="eastAsia"/>
                <w:bCs/>
                <w:szCs w:val="21"/>
              </w:rPr>
              <w:t>o</w:t>
            </w:r>
            <w:r w:rsidR="0038434C" w:rsidRPr="0038434C">
              <w:rPr>
                <w:rFonts w:ascii="Times New Roman" w:hAnsi="Times New Roman"/>
                <w:bCs/>
                <w:szCs w:val="21"/>
              </w:rPr>
              <w:t xml:space="preserve">ccurrence of </w:t>
            </w:r>
            <w:bookmarkEnd w:id="10"/>
            <w:r w:rsidR="0038434C" w:rsidRPr="0038434C">
              <w:rPr>
                <w:rFonts w:ascii="Times New Roman" w:hAnsi="Times New Roman"/>
                <w:bCs/>
                <w:szCs w:val="21"/>
              </w:rPr>
              <w:t xml:space="preserve">any of the exclusion criteria for the first dose after </w:t>
            </w:r>
            <w:r w:rsidR="0038434C" w:rsidRPr="0038434C">
              <w:rPr>
                <w:rFonts w:ascii="Times New Roman" w:hAnsi="Times New Roman"/>
                <w:bCs/>
                <w:szCs w:val="21"/>
              </w:rPr>
              <w:lastRenderedPageBreak/>
              <w:t>enrollment</w:t>
            </w:r>
            <w:r w:rsidR="0038434C">
              <w:rPr>
                <w:rFonts w:ascii="Times New Roman" w:hAnsi="Times New Roman" w:hint="eastAsia"/>
                <w:bCs/>
                <w:szCs w:val="21"/>
              </w:rPr>
              <w:t>.</w:t>
            </w:r>
          </w:p>
          <w:p w14:paraId="34C399F4" w14:textId="77777777" w:rsidR="00F57619" w:rsidRPr="00D972EB" w:rsidRDefault="0038434C" w:rsidP="00384691">
            <w:pPr>
              <w:spacing w:line="480" w:lineRule="auto"/>
              <w:jc w:val="left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 xml:space="preserve">After </w:t>
            </w:r>
            <w:r w:rsidRPr="001B25EB">
              <w:rPr>
                <w:rFonts w:ascii="Times New Roman" w:hAnsi="Times New Roman"/>
                <w:bCs/>
                <w:szCs w:val="21"/>
              </w:rPr>
              <w:t>the previous vaccination</w:t>
            </w:r>
            <w:r>
              <w:rPr>
                <w:rFonts w:ascii="Times New Roman" w:hAnsi="Times New Roman"/>
                <w:bCs/>
                <w:szCs w:val="21"/>
              </w:rPr>
              <w:t xml:space="preserve">, </w:t>
            </w:r>
            <w:r>
              <w:rPr>
                <w:rFonts w:ascii="Times New Roman" w:hAnsi="Times New Roman" w:hint="eastAsia"/>
                <w:bCs/>
                <w:szCs w:val="21"/>
              </w:rPr>
              <w:t>o</w:t>
            </w:r>
            <w:r w:rsidRPr="0038434C">
              <w:rPr>
                <w:rFonts w:ascii="Times New Roman" w:hAnsi="Times New Roman"/>
                <w:bCs/>
                <w:szCs w:val="21"/>
              </w:rPr>
              <w:t xml:space="preserve">ccurrence of serious </w:t>
            </w:r>
            <w:r>
              <w:rPr>
                <w:rFonts w:ascii="Times New Roman" w:hAnsi="Times New Roman" w:hint="eastAsia"/>
                <w:bCs/>
                <w:szCs w:val="21"/>
              </w:rPr>
              <w:t xml:space="preserve">and </w:t>
            </w:r>
            <w:r w:rsidRPr="0038434C">
              <w:rPr>
                <w:rFonts w:ascii="Times New Roman" w:hAnsi="Times New Roman"/>
                <w:bCs/>
                <w:szCs w:val="21"/>
              </w:rPr>
              <w:t>intolerable adverse reactions</w:t>
            </w:r>
            <w:r w:rsidR="00A42ED0">
              <w:rPr>
                <w:rFonts w:ascii="Times New Roman" w:hAnsi="Times New Roman"/>
                <w:bCs/>
                <w:szCs w:val="21"/>
              </w:rPr>
              <w:t>.</w:t>
            </w:r>
          </w:p>
        </w:tc>
      </w:tr>
    </w:tbl>
    <w:p w14:paraId="4D8ACC89" w14:textId="77777777" w:rsidR="006E3370" w:rsidRPr="005535E7" w:rsidRDefault="006E3370" w:rsidP="0038434C">
      <w:pPr>
        <w:rPr>
          <w:rFonts w:hint="eastAsia"/>
        </w:rPr>
      </w:pPr>
    </w:p>
    <w:sectPr w:rsidR="006E3370" w:rsidRPr="005535E7" w:rsidSect="00214E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348F" w14:textId="77777777" w:rsidR="00867AC3" w:rsidRDefault="00867AC3" w:rsidP="005535E7">
      <w:r>
        <w:separator/>
      </w:r>
    </w:p>
  </w:endnote>
  <w:endnote w:type="continuationSeparator" w:id="0">
    <w:p w14:paraId="0683834E" w14:textId="77777777" w:rsidR="00867AC3" w:rsidRDefault="00867AC3" w:rsidP="0055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7CD81" w14:textId="77777777" w:rsidR="00867AC3" w:rsidRDefault="00867AC3" w:rsidP="005535E7">
      <w:r>
        <w:separator/>
      </w:r>
    </w:p>
  </w:footnote>
  <w:footnote w:type="continuationSeparator" w:id="0">
    <w:p w14:paraId="0D445C47" w14:textId="77777777" w:rsidR="00867AC3" w:rsidRDefault="00867AC3" w:rsidP="00553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B6F08"/>
    <w:multiLevelType w:val="hybridMultilevel"/>
    <w:tmpl w:val="9CA03052"/>
    <w:lvl w:ilvl="0" w:tplc="C614AAB6">
      <w:start w:val="1"/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674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0B"/>
    <w:rsid w:val="00006FFC"/>
    <w:rsid w:val="00063CA3"/>
    <w:rsid w:val="000C303D"/>
    <w:rsid w:val="00114044"/>
    <w:rsid w:val="00180F1F"/>
    <w:rsid w:val="001B150B"/>
    <w:rsid w:val="001B25EB"/>
    <w:rsid w:val="001D5C3D"/>
    <w:rsid w:val="00214EAA"/>
    <w:rsid w:val="00250EEC"/>
    <w:rsid w:val="002642F0"/>
    <w:rsid w:val="002F73BA"/>
    <w:rsid w:val="003325E2"/>
    <w:rsid w:val="00334B15"/>
    <w:rsid w:val="00352B9E"/>
    <w:rsid w:val="0038434C"/>
    <w:rsid w:val="00384691"/>
    <w:rsid w:val="003A20CF"/>
    <w:rsid w:val="003C2E63"/>
    <w:rsid w:val="003F1F2B"/>
    <w:rsid w:val="004137D6"/>
    <w:rsid w:val="00455E6D"/>
    <w:rsid w:val="005535E7"/>
    <w:rsid w:val="0058526C"/>
    <w:rsid w:val="005F009A"/>
    <w:rsid w:val="00646B77"/>
    <w:rsid w:val="00656C1A"/>
    <w:rsid w:val="00692C29"/>
    <w:rsid w:val="006A0328"/>
    <w:rsid w:val="006D20DD"/>
    <w:rsid w:val="006E1B3D"/>
    <w:rsid w:val="006E3370"/>
    <w:rsid w:val="00763559"/>
    <w:rsid w:val="00793683"/>
    <w:rsid w:val="00797FEA"/>
    <w:rsid w:val="007E7654"/>
    <w:rsid w:val="008218F6"/>
    <w:rsid w:val="00867AC3"/>
    <w:rsid w:val="008A181F"/>
    <w:rsid w:val="008C0A7C"/>
    <w:rsid w:val="008D4C70"/>
    <w:rsid w:val="008E4202"/>
    <w:rsid w:val="009152AE"/>
    <w:rsid w:val="00940185"/>
    <w:rsid w:val="009C08C9"/>
    <w:rsid w:val="009F5ABA"/>
    <w:rsid w:val="00A165B6"/>
    <w:rsid w:val="00A40B2F"/>
    <w:rsid w:val="00A42ED0"/>
    <w:rsid w:val="00AA5450"/>
    <w:rsid w:val="00AC0119"/>
    <w:rsid w:val="00AD1560"/>
    <w:rsid w:val="00B03EC5"/>
    <w:rsid w:val="00B21061"/>
    <w:rsid w:val="00B27057"/>
    <w:rsid w:val="00B35019"/>
    <w:rsid w:val="00B71F5D"/>
    <w:rsid w:val="00BD40BC"/>
    <w:rsid w:val="00BD7B64"/>
    <w:rsid w:val="00C653CE"/>
    <w:rsid w:val="00C76046"/>
    <w:rsid w:val="00C96B9B"/>
    <w:rsid w:val="00CB6062"/>
    <w:rsid w:val="00CB637A"/>
    <w:rsid w:val="00CC1835"/>
    <w:rsid w:val="00CC5C1F"/>
    <w:rsid w:val="00CE4ED6"/>
    <w:rsid w:val="00D51159"/>
    <w:rsid w:val="00D646CC"/>
    <w:rsid w:val="00D972EB"/>
    <w:rsid w:val="00DB70D7"/>
    <w:rsid w:val="00DE23DA"/>
    <w:rsid w:val="00E27C5B"/>
    <w:rsid w:val="00E35C95"/>
    <w:rsid w:val="00E77801"/>
    <w:rsid w:val="00EE050B"/>
    <w:rsid w:val="00F21C4A"/>
    <w:rsid w:val="00F4597E"/>
    <w:rsid w:val="00F57619"/>
    <w:rsid w:val="00F74B85"/>
    <w:rsid w:val="00FA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A5C53"/>
  <w15:chartTrackingRefBased/>
  <w15:docId w15:val="{59ADA8FD-45EE-4238-A275-AB77F276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5E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5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5535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5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5535E7"/>
    <w:rPr>
      <w:sz w:val="18"/>
      <w:szCs w:val="18"/>
    </w:rPr>
  </w:style>
  <w:style w:type="table" w:styleId="a5">
    <w:name w:val="Table Grid"/>
    <w:basedOn w:val="a1"/>
    <w:uiPriority w:val="59"/>
    <w:rsid w:val="00553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列出段落"/>
    <w:basedOn w:val="a"/>
    <w:uiPriority w:val="34"/>
    <w:qFormat/>
    <w:rsid w:val="005535E7"/>
    <w:pPr>
      <w:ind w:firstLineChars="200" w:firstLine="420"/>
    </w:pPr>
  </w:style>
  <w:style w:type="character" w:customStyle="1" w:styleId="skip">
    <w:name w:val="skip"/>
    <w:rsid w:val="003F1F2B"/>
  </w:style>
  <w:style w:type="character" w:styleId="a7">
    <w:name w:val="Hyperlink"/>
    <w:uiPriority w:val="99"/>
    <w:semiHidden/>
    <w:unhideWhenUsed/>
    <w:rsid w:val="003F1F2B"/>
    <w:rPr>
      <w:color w:val="0000FF"/>
      <w:u w:val="single"/>
    </w:rPr>
  </w:style>
  <w:style w:type="character" w:customStyle="1" w:styleId="apple-converted-space">
    <w:name w:val="apple-converted-space"/>
    <w:rsid w:val="003F1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3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2756</Characters>
  <Application>Microsoft Office Word</Application>
  <DocSecurity>0</DocSecurity>
  <Lines>22</Lines>
  <Paragraphs>6</Paragraphs>
  <ScaleCrop>false</ScaleCrop>
  <Company>微软公司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cp:lastModifiedBy>huctj</cp:lastModifiedBy>
  <cp:revision>2</cp:revision>
  <dcterms:created xsi:type="dcterms:W3CDTF">2026-09-04T03:25:00Z</dcterms:created>
  <dcterms:modified xsi:type="dcterms:W3CDTF">2026-09-04T03:25:00Z</dcterms:modified>
</cp:coreProperties>
</file>