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A3C01" w14:textId="77777777" w:rsidR="00990D60" w:rsidRPr="004D313D" w:rsidRDefault="00990D60" w:rsidP="00990D60">
      <w:pPr>
        <w:pStyle w:val="Beschriftung"/>
      </w:pPr>
      <w:r w:rsidRPr="004D313D">
        <w:t>Supplementary Table 2: Res</w:t>
      </w:r>
      <w:r>
        <w:t>ults of m</w:t>
      </w:r>
      <w:r w:rsidRPr="004D313D">
        <w:t>ass analysis of cold gallium synthesis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6"/>
        <w:gridCol w:w="2220"/>
        <w:gridCol w:w="5516"/>
      </w:tblGrid>
      <w:tr w:rsidR="00E47A52" w:rsidRPr="001267D1" w14:paraId="0DF63363" w14:textId="77777777" w:rsidTr="00E71CA2">
        <w:trPr>
          <w:trHeight w:val="340"/>
        </w:trPr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</w:tcPr>
          <w:p w14:paraId="69880F16" w14:textId="77777777" w:rsidR="00E47A52" w:rsidRPr="001267D1" w:rsidRDefault="00E47A52" w:rsidP="00E71CA2">
            <w:r w:rsidRPr="001267D1">
              <w:t>Peak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3B7C065" w14:textId="77777777" w:rsidR="00E47A52" w:rsidRPr="001267D1" w:rsidRDefault="00E47A52" w:rsidP="00E71CA2">
            <w:r w:rsidRPr="001267D1">
              <w:t>Found mass</w:t>
            </w:r>
          </w:p>
        </w:tc>
        <w:tc>
          <w:tcPr>
            <w:tcW w:w="5516" w:type="dxa"/>
            <w:tcBorders>
              <w:top w:val="single" w:sz="4" w:space="0" w:color="auto"/>
              <w:bottom w:val="single" w:sz="4" w:space="0" w:color="auto"/>
            </w:tcBorders>
          </w:tcPr>
          <w:p w14:paraId="5B5CB0C4" w14:textId="77777777" w:rsidR="00E47A52" w:rsidRPr="001267D1" w:rsidRDefault="00E47A52" w:rsidP="00E71CA2">
            <w:r w:rsidRPr="001267D1">
              <w:t>Calculated mass</w:t>
            </w:r>
          </w:p>
        </w:tc>
      </w:tr>
      <w:tr w:rsidR="00E47A52" w:rsidRPr="000C1C5C" w14:paraId="52635699" w14:textId="77777777" w:rsidTr="00E71CA2">
        <w:trPr>
          <w:trHeight w:val="340"/>
        </w:trPr>
        <w:tc>
          <w:tcPr>
            <w:tcW w:w="1326" w:type="dxa"/>
            <w:tcBorders>
              <w:top w:val="single" w:sz="4" w:space="0" w:color="auto"/>
            </w:tcBorders>
          </w:tcPr>
          <w:p w14:paraId="391E0AD2" w14:textId="77777777" w:rsidR="00E47A52" w:rsidRPr="001267D1" w:rsidRDefault="00E47A52" w:rsidP="00E71CA2">
            <w:r w:rsidRPr="001267D1">
              <w:t>1</w:t>
            </w: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5091FA6C" w14:textId="77777777" w:rsidR="00E47A52" w:rsidRPr="001267D1" w:rsidRDefault="00E47A52" w:rsidP="00E71CA2">
            <w:r>
              <w:t>726,63</w:t>
            </w:r>
          </w:p>
        </w:tc>
        <w:tc>
          <w:tcPr>
            <w:tcW w:w="5516" w:type="dxa"/>
            <w:tcBorders>
              <w:top w:val="single" w:sz="4" w:space="0" w:color="auto"/>
            </w:tcBorders>
          </w:tcPr>
          <w:p w14:paraId="0B40DCCD" w14:textId="77777777" w:rsidR="00E47A52" w:rsidRPr="00B76F0C" w:rsidRDefault="00E47A52" w:rsidP="00E71CA2">
            <w:pPr>
              <w:rPr>
                <w:lang w:val="it-IT"/>
              </w:rPr>
            </w:pPr>
            <w:r>
              <w:rPr>
                <w:lang w:val="it-IT"/>
              </w:rPr>
              <w:t xml:space="preserve">725,3 </w:t>
            </w:r>
            <w:r w:rsidRPr="001267D1">
              <w:rPr>
                <w:lang w:val="it-IT"/>
              </w:rPr>
              <w:t>[M+2H]</w:t>
            </w:r>
            <w:r w:rsidRPr="001267D1">
              <w:rPr>
                <w:vertAlign w:val="superscript"/>
                <w:lang w:val="it-IT"/>
              </w:rPr>
              <w:t>2</w:t>
            </w:r>
            <w:r>
              <w:rPr>
                <w:vertAlign w:val="superscript"/>
                <w:lang w:val="it-IT"/>
              </w:rPr>
              <w:t>+</w:t>
            </w:r>
            <w:r>
              <w:rPr>
                <w:lang w:val="it-IT"/>
              </w:rPr>
              <w:t xml:space="preserve"> -&gt; DOTA-MGS5</w:t>
            </w:r>
          </w:p>
        </w:tc>
      </w:tr>
      <w:tr w:rsidR="00E47A52" w:rsidRPr="000C1C5C" w14:paraId="2462BC98" w14:textId="77777777" w:rsidTr="00E71CA2">
        <w:trPr>
          <w:trHeight w:val="340"/>
        </w:trPr>
        <w:tc>
          <w:tcPr>
            <w:tcW w:w="1326" w:type="dxa"/>
          </w:tcPr>
          <w:p w14:paraId="47FE1947" w14:textId="77777777" w:rsidR="00E47A52" w:rsidRPr="001267D1" w:rsidRDefault="00E47A52" w:rsidP="00E71CA2">
            <w:r w:rsidRPr="001267D1">
              <w:t>2</w:t>
            </w:r>
          </w:p>
        </w:tc>
        <w:tc>
          <w:tcPr>
            <w:tcW w:w="2220" w:type="dxa"/>
          </w:tcPr>
          <w:p w14:paraId="7A1C8FA2" w14:textId="77777777" w:rsidR="00E47A52" w:rsidRPr="001267D1" w:rsidRDefault="00E47A52" w:rsidP="00E71CA2"/>
        </w:tc>
        <w:tc>
          <w:tcPr>
            <w:tcW w:w="5516" w:type="dxa"/>
          </w:tcPr>
          <w:p w14:paraId="34BF27B3" w14:textId="77777777" w:rsidR="00E47A52" w:rsidRPr="000C1C5C" w:rsidRDefault="00E47A52" w:rsidP="00E71CA2"/>
        </w:tc>
      </w:tr>
      <w:tr w:rsidR="00E47A52" w:rsidRPr="009F340C" w14:paraId="67F18292" w14:textId="77777777" w:rsidTr="00E71CA2">
        <w:trPr>
          <w:trHeight w:val="340"/>
        </w:trPr>
        <w:tc>
          <w:tcPr>
            <w:tcW w:w="1326" w:type="dxa"/>
          </w:tcPr>
          <w:p w14:paraId="7AE9E064" w14:textId="77777777" w:rsidR="00E47A52" w:rsidRPr="001267D1" w:rsidRDefault="00E47A52" w:rsidP="00E71CA2">
            <w:r w:rsidRPr="001267D1">
              <w:t>3</w:t>
            </w:r>
          </w:p>
        </w:tc>
        <w:tc>
          <w:tcPr>
            <w:tcW w:w="2220" w:type="dxa"/>
          </w:tcPr>
          <w:p w14:paraId="79525FF9" w14:textId="77777777" w:rsidR="00E47A52" w:rsidRPr="001267D1" w:rsidRDefault="00E47A52" w:rsidP="00E71CA2">
            <w:r>
              <w:t>752,28</w:t>
            </w:r>
          </w:p>
        </w:tc>
        <w:tc>
          <w:tcPr>
            <w:tcW w:w="5516" w:type="dxa"/>
          </w:tcPr>
          <w:p w14:paraId="6838D934" w14:textId="77777777" w:rsidR="00E47A52" w:rsidRPr="002234D1" w:rsidRDefault="00E47A52" w:rsidP="00E71CA2">
            <w:pPr>
              <w:rPr>
                <w:lang w:val="it-IT"/>
              </w:rPr>
            </w:pPr>
            <w:r w:rsidRPr="00B76F0C">
              <w:rPr>
                <w:lang w:val="it-IT"/>
              </w:rPr>
              <w:t>751.8 [M+2H]</w:t>
            </w:r>
            <w:r w:rsidRPr="00B76F0C">
              <w:rPr>
                <w:vertAlign w:val="superscript"/>
                <w:lang w:val="it-IT"/>
              </w:rPr>
              <w:t>2+</w:t>
            </w:r>
            <w:r w:rsidRPr="00B76F0C">
              <w:rPr>
                <w:lang w:val="it-IT"/>
              </w:rPr>
              <w:t xml:space="preserve"> -&gt; Fe-DOTA-MGS5</w:t>
            </w:r>
          </w:p>
        </w:tc>
      </w:tr>
    </w:tbl>
    <w:p w14:paraId="7F4FD507" w14:textId="77777777" w:rsidR="009A56C0" w:rsidRDefault="009A56C0"/>
    <w:sectPr w:rsidR="009A56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D60"/>
    <w:rsid w:val="00040474"/>
    <w:rsid w:val="00597B6E"/>
    <w:rsid w:val="00990D60"/>
    <w:rsid w:val="009A56C0"/>
    <w:rsid w:val="00E4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269DD"/>
  <w15:chartTrackingRefBased/>
  <w15:docId w15:val="{13EC906E-417C-4937-887A-B6928B05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90D60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990D6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lenraster">
    <w:name w:val="Table Grid"/>
    <w:basedOn w:val="NormaleTabelle"/>
    <w:uiPriority w:val="39"/>
    <w:rsid w:val="00990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tirol-kliniken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MESSERSCHMIDT Sven</dc:creator>
  <cp:keywords/>
  <dc:description/>
  <cp:lastModifiedBy>Sporer Emanuel Johannes</cp:lastModifiedBy>
  <cp:revision>2</cp:revision>
  <dcterms:created xsi:type="dcterms:W3CDTF">2026-09-07T18:28:00Z</dcterms:created>
  <dcterms:modified xsi:type="dcterms:W3CDTF">2026-09-10T12:24:00Z</dcterms:modified>
</cp:coreProperties>
</file>