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1639" w:tblpY="552"/>
        <w:tblW w:w="871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85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2506"/>
        <w:gridCol w:w="567"/>
        <w:gridCol w:w="851"/>
        <w:gridCol w:w="567"/>
        <w:gridCol w:w="850"/>
        <w:gridCol w:w="567"/>
        <w:gridCol w:w="851"/>
        <w:gridCol w:w="1275"/>
      </w:tblGrid>
      <w:tr w:rsidR="004C08D0" w:rsidRPr="008533A7" w14:paraId="293A7326" w14:textId="77777777" w:rsidTr="004C08D0">
        <w:trPr>
          <w:trHeight w:val="214"/>
        </w:trPr>
        <w:tc>
          <w:tcPr>
            <w:tcW w:w="8714" w:type="dxa"/>
            <w:gridSpan w:val="9"/>
            <w:tcBorders>
              <w:top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88F3A12" w14:textId="77777777" w:rsidR="004C08D0" w:rsidRPr="008533A7" w:rsidRDefault="004C08D0" w:rsidP="004C08D0">
            <w:pPr>
              <w:spacing w:after="120" w:line="240" w:lineRule="auto"/>
              <w:rPr>
                <w:rFonts w:ascii="Arial" w:eastAsia="Calibri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n-US"/>
              </w:rPr>
              <w:t>Table 2</w:t>
            </w:r>
          </w:p>
          <w:p w14:paraId="69B393D0" w14:textId="77777777" w:rsidR="004C08D0" w:rsidRPr="00122C6D" w:rsidRDefault="004C08D0" w:rsidP="004C08D0">
            <w:pPr>
              <w:spacing w:after="120" w:line="240" w:lineRule="auto"/>
              <w:rPr>
                <w:rFonts w:ascii="Arial" w:eastAsia="Calibri" w:hAnsi="Arial" w:cs="Arial"/>
                <w:b/>
                <w:sz w:val="18"/>
                <w:szCs w:val="18"/>
                <w:lang w:val="en-US"/>
              </w:rPr>
            </w:pPr>
            <w:bookmarkStart w:id="0" w:name="_GoBack"/>
            <w:r w:rsidRPr="00122C6D">
              <w:rPr>
                <w:rFonts w:ascii="Arial" w:eastAsia="Calibri" w:hAnsi="Arial" w:cs="Arial"/>
                <w:b/>
                <w:sz w:val="18"/>
                <w:szCs w:val="18"/>
                <w:lang w:val="en-US"/>
              </w:rPr>
              <w:t>Clinical variables at baseline</w:t>
            </w:r>
            <w:bookmarkEnd w:id="0"/>
          </w:p>
        </w:tc>
      </w:tr>
      <w:tr w:rsidR="004C08D0" w:rsidRPr="008533A7" w14:paraId="5FCA4657" w14:textId="77777777" w:rsidTr="004C08D0">
        <w:trPr>
          <w:trHeight w:val="1"/>
        </w:trPr>
        <w:tc>
          <w:tcPr>
            <w:tcW w:w="680" w:type="dxa"/>
            <w:tcBorders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2603173" w14:textId="77777777" w:rsidR="004C08D0" w:rsidRPr="008533A7" w:rsidRDefault="004C08D0" w:rsidP="004C08D0">
            <w:pPr>
              <w:spacing w:after="120" w:line="240" w:lineRule="auto"/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06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7F55EEE7" w14:textId="77777777" w:rsidR="004C08D0" w:rsidRPr="008533A7" w:rsidRDefault="004C08D0" w:rsidP="004C08D0">
            <w:pPr>
              <w:spacing w:after="120" w:line="240" w:lineRule="auto"/>
              <w:rPr>
                <w:rFonts w:ascii="Arial" w:eastAsia="Calibri" w:hAnsi="Arial" w:cs="Arial"/>
                <w:b/>
                <w:sz w:val="18"/>
                <w:szCs w:val="18"/>
                <w:lang w:val="en-US"/>
              </w:rPr>
            </w:pPr>
            <w:r w:rsidRPr="008533A7">
              <w:rPr>
                <w:rFonts w:ascii="Arial" w:eastAsia="Calibri" w:hAnsi="Arial" w:cs="Arial"/>
                <w:b/>
                <w:sz w:val="18"/>
                <w:szCs w:val="18"/>
                <w:lang w:val="en-US"/>
              </w:rPr>
              <w:t>NCT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EBB03DD" w14:textId="77777777" w:rsidR="004C08D0" w:rsidRPr="008533A7" w:rsidRDefault="004C08D0" w:rsidP="004C08D0">
            <w:pPr>
              <w:spacing w:after="120" w:line="240" w:lineRule="auto"/>
              <w:rPr>
                <w:rFonts w:ascii="Arial" w:eastAsia="Calibri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n-US"/>
              </w:rPr>
              <w:t>NCT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78FF727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n-US"/>
              </w:rPr>
              <w:t>AOT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90939AF" w14:textId="77777777" w:rsidR="004C08D0" w:rsidRPr="008533A7" w:rsidRDefault="004C08D0" w:rsidP="004C08D0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Total sample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31F6AFFD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p-value</w:t>
            </w:r>
          </w:p>
        </w:tc>
      </w:tr>
      <w:tr w:rsidR="004C08D0" w:rsidRPr="008533A7" w14:paraId="16F7DAE7" w14:textId="77777777" w:rsidTr="004C08D0">
        <w:trPr>
          <w:trHeight w:val="1"/>
        </w:trPr>
        <w:tc>
          <w:tcPr>
            <w:tcW w:w="680" w:type="dxa"/>
            <w:tcBorders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DF951BE" w14:textId="77777777" w:rsidR="004C08D0" w:rsidRPr="008533A7" w:rsidRDefault="004C08D0" w:rsidP="004C08D0">
            <w:pPr>
              <w:spacing w:after="12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06" w:type="dxa"/>
            <w:tcBorders>
              <w:bottom w:val="nil"/>
            </w:tcBorders>
            <w:shd w:val="clear" w:color="000000" w:fill="FFFFFF"/>
            <w:vAlign w:val="bottom"/>
          </w:tcPr>
          <w:p w14:paraId="10C1D392" w14:textId="77777777" w:rsidR="004C08D0" w:rsidRPr="008533A7" w:rsidRDefault="004C08D0" w:rsidP="004C08D0">
            <w:pPr>
              <w:spacing w:after="12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S</w:t>
            </w:r>
            <w:r w:rsidRPr="00A97736">
              <w:rPr>
                <w:rFonts w:ascii="Arial" w:eastAsia="Arial" w:hAnsi="Arial" w:cs="Arial"/>
                <w:sz w:val="18"/>
                <w:szCs w:val="18"/>
                <w:lang w:val="en-US"/>
              </w:rPr>
              <w:t>chizoaffective disorder</w:t>
            </w:r>
          </w:p>
        </w:tc>
        <w:tc>
          <w:tcPr>
            <w:tcW w:w="567" w:type="dxa"/>
            <w:tcBorders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6DE5117" w14:textId="77777777" w:rsidR="004C08D0" w:rsidRPr="00F07AB5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F07AB5">
              <w:rPr>
                <w:rFonts w:ascii="Arial" w:hAnsi="Arial" w:cs="Arial"/>
                <w:sz w:val="18"/>
                <w:szCs w:val="18"/>
                <w:lang w:val="en-US" w:eastAsia="en-US"/>
              </w:rPr>
              <w:t>27</w:t>
            </w:r>
          </w:p>
        </w:tc>
        <w:tc>
          <w:tcPr>
            <w:tcW w:w="851" w:type="dxa"/>
            <w:tcBorders>
              <w:bottom w:val="nil"/>
            </w:tcBorders>
            <w:shd w:val="clear" w:color="000000" w:fill="FFFFFF"/>
            <w:vAlign w:val="bottom"/>
          </w:tcPr>
          <w:p w14:paraId="49D9E361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(25.0)</w:t>
            </w:r>
          </w:p>
        </w:tc>
        <w:tc>
          <w:tcPr>
            <w:tcW w:w="567" w:type="dxa"/>
            <w:tcBorders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6F4DC2D" w14:textId="77777777" w:rsidR="004C08D0" w:rsidRPr="00F07AB5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F07AB5">
              <w:rPr>
                <w:rFonts w:ascii="Arial" w:hAnsi="Arial" w:cs="Arial"/>
                <w:sz w:val="18"/>
                <w:szCs w:val="18"/>
                <w:lang w:val="en-US" w:eastAsia="en-US"/>
              </w:rPr>
              <w:t>30</w:t>
            </w:r>
          </w:p>
        </w:tc>
        <w:tc>
          <w:tcPr>
            <w:tcW w:w="850" w:type="dxa"/>
            <w:tcBorders>
              <w:bottom w:val="nil"/>
            </w:tcBorders>
            <w:shd w:val="clear" w:color="000000" w:fill="FFFFFF"/>
            <w:vAlign w:val="bottom"/>
          </w:tcPr>
          <w:p w14:paraId="3AAF7F51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(39.5)</w:t>
            </w:r>
          </w:p>
        </w:tc>
        <w:tc>
          <w:tcPr>
            <w:tcW w:w="567" w:type="dxa"/>
            <w:tcBorders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9B41F83" w14:textId="77777777" w:rsidR="004C08D0" w:rsidRPr="00F07AB5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F07AB5">
              <w:rPr>
                <w:rFonts w:ascii="Arial" w:hAnsi="Arial" w:cs="Arial"/>
                <w:sz w:val="18"/>
                <w:szCs w:val="18"/>
                <w:lang w:val="en-US" w:eastAsia="en-US"/>
              </w:rPr>
              <w:t>57</w:t>
            </w:r>
          </w:p>
        </w:tc>
        <w:tc>
          <w:tcPr>
            <w:tcW w:w="851" w:type="dxa"/>
            <w:tcBorders>
              <w:bottom w:val="nil"/>
            </w:tcBorders>
            <w:shd w:val="clear" w:color="000000" w:fill="FFFFFF"/>
            <w:vAlign w:val="bottom"/>
          </w:tcPr>
          <w:p w14:paraId="0E29E3AC" w14:textId="77777777" w:rsidR="004C08D0" w:rsidRPr="008533A7" w:rsidRDefault="004C08D0" w:rsidP="004C08D0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31.0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1275" w:type="dxa"/>
            <w:tcBorders>
              <w:bottom w:val="nil"/>
            </w:tcBorders>
            <w:shd w:val="clear" w:color="000000" w:fill="FFFFFF"/>
            <w:vAlign w:val="bottom"/>
          </w:tcPr>
          <w:p w14:paraId="780FF35B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0.042*</w:t>
            </w:r>
          </w:p>
        </w:tc>
      </w:tr>
      <w:tr w:rsidR="004C08D0" w:rsidRPr="008533A7" w14:paraId="40B648EF" w14:textId="77777777" w:rsidTr="004C08D0">
        <w:trPr>
          <w:trHeight w:val="1"/>
        </w:trPr>
        <w:tc>
          <w:tcPr>
            <w:tcW w:w="680" w:type="dxa"/>
            <w:tcBorders>
              <w:top w:val="nil"/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D9598AC" w14:textId="77777777" w:rsidR="004C08D0" w:rsidRPr="008533A7" w:rsidRDefault="004C08D0" w:rsidP="004C08D0">
            <w:pPr>
              <w:spacing w:after="12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06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2F0EE6A3" w14:textId="77777777" w:rsidR="004C08D0" w:rsidRPr="008533A7" w:rsidRDefault="004C08D0" w:rsidP="004C08D0">
            <w:pPr>
              <w:spacing w:after="12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B</w:t>
            </w:r>
            <w:r w:rsidRPr="00A97736">
              <w:rPr>
                <w:rFonts w:ascii="Arial" w:eastAsia="Arial" w:hAnsi="Arial" w:cs="Arial"/>
                <w:sz w:val="18"/>
                <w:szCs w:val="18"/>
                <w:lang w:val="en-US"/>
              </w:rPr>
              <w:t>ipolar affective disorder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9B2C11F" w14:textId="77777777" w:rsidR="004C08D0" w:rsidRPr="00F07AB5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F07AB5">
              <w:rPr>
                <w:rFonts w:ascii="Arial" w:hAnsi="Arial" w:cs="Arial"/>
                <w:sz w:val="18"/>
                <w:szCs w:val="18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09A7AE29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(20</w:t>
            </w:r>
            <w:r w:rsidRPr="008533A7">
              <w:rPr>
                <w:rFonts w:ascii="Arial" w:hAnsi="Arial" w:cs="Arial"/>
                <w:sz w:val="18"/>
                <w:szCs w:val="18"/>
                <w:lang w:val="en-US" w:eastAsia="en-US"/>
              </w:rPr>
              <w:t>.4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0D123F4" w14:textId="77777777" w:rsidR="004C08D0" w:rsidRPr="00F07AB5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F07AB5">
              <w:rPr>
                <w:rFonts w:ascii="Arial" w:hAnsi="Arial" w:cs="Arial"/>
                <w:sz w:val="18"/>
                <w:szCs w:val="18"/>
                <w:lang w:val="en-US" w:eastAsia="en-US"/>
              </w:rPr>
              <w:t>39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725CFEEF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(</w:t>
            </w:r>
            <w:r w:rsidRPr="008533A7">
              <w:rPr>
                <w:rFonts w:ascii="Arial" w:hAnsi="Arial" w:cs="Arial"/>
                <w:sz w:val="18"/>
                <w:szCs w:val="18"/>
                <w:lang w:val="en-US" w:eastAsia="en-US"/>
              </w:rPr>
              <w:t>51.3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4AD18F9" w14:textId="77777777" w:rsidR="004C08D0" w:rsidRPr="00F07AB5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F07AB5">
              <w:rPr>
                <w:rFonts w:ascii="Arial" w:hAnsi="Arial" w:cs="Arial"/>
                <w:sz w:val="18"/>
                <w:szCs w:val="18"/>
                <w:lang w:val="en-US" w:eastAsia="en-US"/>
              </w:rPr>
              <w:t>93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2FA40178" w14:textId="77777777" w:rsidR="004C08D0" w:rsidRPr="008533A7" w:rsidRDefault="004C08D0" w:rsidP="004C08D0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(</w:t>
            </w:r>
            <w:r w:rsidRPr="008533A7">
              <w:rPr>
                <w:rFonts w:ascii="Arial" w:eastAsia="Calibri" w:hAnsi="Arial" w:cs="Arial"/>
                <w:sz w:val="18"/>
                <w:szCs w:val="18"/>
                <w:lang w:val="en-US"/>
              </w:rPr>
              <w:t>50.8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41D9198F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0.586</w:t>
            </w:r>
          </w:p>
        </w:tc>
      </w:tr>
      <w:tr w:rsidR="004C08D0" w:rsidRPr="008533A7" w14:paraId="59953EE5" w14:textId="77777777" w:rsidTr="004C08D0">
        <w:trPr>
          <w:trHeight w:val="100"/>
        </w:trPr>
        <w:tc>
          <w:tcPr>
            <w:tcW w:w="680" w:type="dxa"/>
            <w:tcBorders>
              <w:top w:val="nil"/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C18C554" w14:textId="77777777" w:rsidR="004C08D0" w:rsidRPr="008533A7" w:rsidRDefault="004C08D0" w:rsidP="004C08D0">
            <w:pPr>
              <w:spacing w:after="12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06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4D56EC73" w14:textId="77777777" w:rsidR="004C08D0" w:rsidRPr="008533A7" w:rsidRDefault="004C08D0" w:rsidP="004C08D0">
            <w:pPr>
              <w:spacing w:after="12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M</w:t>
            </w:r>
            <w:r w:rsidRPr="00A97736">
              <w:rPr>
                <w:rFonts w:ascii="Arial" w:eastAsia="Arial" w:hAnsi="Arial" w:cs="Arial"/>
                <w:sz w:val="18"/>
                <w:szCs w:val="18"/>
                <w:lang w:val="en-US"/>
              </w:rPr>
              <w:t>ajor depressive disorder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AB9D5D1" w14:textId="77777777" w:rsidR="004C08D0" w:rsidRPr="00F07AB5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664C64D3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(</w:t>
            </w:r>
            <w:r w:rsidRPr="008533A7">
              <w:rPr>
                <w:rFonts w:ascii="Arial" w:hAnsi="Arial" w:cs="Arial"/>
                <w:sz w:val="18"/>
                <w:szCs w:val="18"/>
                <w:lang w:val="en-US" w:eastAsia="en-US"/>
              </w:rPr>
              <w:t>50.4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BC4F1CF" w14:textId="77777777" w:rsidR="004C08D0" w:rsidRPr="00F07AB5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F07AB5">
              <w:rPr>
                <w:rFonts w:ascii="Arial" w:hAnsi="Arial" w:cs="Arial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6D7D4F0A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(14.5)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B4E1F5A" w14:textId="77777777" w:rsidR="004C08D0" w:rsidRPr="00F07AB5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1</w:t>
            </w:r>
            <w:r w:rsidRPr="00F07AB5">
              <w:rPr>
                <w:rFonts w:ascii="Arial" w:hAnsi="Arial" w:cs="Arial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7F15AF1C" w14:textId="77777777" w:rsidR="004C08D0" w:rsidRPr="008533A7" w:rsidRDefault="004C08D0" w:rsidP="004C08D0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17.9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7DEBC944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0.019*</w:t>
            </w:r>
          </w:p>
        </w:tc>
      </w:tr>
      <w:tr w:rsidR="004C08D0" w:rsidRPr="008533A7" w14:paraId="1E21407E" w14:textId="77777777" w:rsidTr="004C08D0">
        <w:trPr>
          <w:trHeight w:val="100"/>
        </w:trPr>
        <w:tc>
          <w:tcPr>
            <w:tcW w:w="680" w:type="dxa"/>
            <w:tcBorders>
              <w:top w:val="nil"/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D9AC782" w14:textId="77777777" w:rsidR="004C08D0" w:rsidRPr="008533A7" w:rsidRDefault="004C08D0" w:rsidP="004C08D0">
            <w:pPr>
              <w:spacing w:after="12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06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45E4AAC8" w14:textId="77777777" w:rsidR="004C08D0" w:rsidRPr="008533A7" w:rsidRDefault="004C08D0" w:rsidP="004C08D0">
            <w:pPr>
              <w:spacing w:after="12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Others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0788B5A" w14:textId="77777777" w:rsidR="004C08D0" w:rsidRPr="00F07AB5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F07AB5">
              <w:rPr>
                <w:rFonts w:ascii="Arial" w:hAnsi="Arial" w:cs="Arial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5B86ED96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(</w:t>
            </w:r>
            <w:r w:rsidRPr="008533A7">
              <w:rPr>
                <w:rFonts w:ascii="Arial" w:hAnsi="Arial" w:cs="Arial"/>
                <w:sz w:val="18"/>
                <w:szCs w:val="18"/>
                <w:lang w:val="en-US" w:eastAsia="en-US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.6)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25570ED" w14:textId="77777777" w:rsidR="004C08D0" w:rsidRPr="00F07AB5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F07AB5">
              <w:rPr>
                <w:rFonts w:ascii="Arial" w:hAnsi="Arial" w:cs="Arial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02DA2159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(6.5)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53E005E" w14:textId="77777777" w:rsidR="004C08D0" w:rsidRPr="00F07AB5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F07AB5">
              <w:rPr>
                <w:rFonts w:ascii="Arial" w:hAnsi="Arial" w:cs="Arial"/>
                <w:sz w:val="18"/>
                <w:szCs w:val="18"/>
                <w:lang w:val="en-US" w:eastAsia="en-US"/>
              </w:rPr>
              <w:t>10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36A0CFFF" w14:textId="77777777" w:rsidR="004C08D0" w:rsidRPr="008533A7" w:rsidRDefault="004C08D0" w:rsidP="004C08D0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5.4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52583CCC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0.641</w:t>
            </w:r>
          </w:p>
        </w:tc>
      </w:tr>
      <w:tr w:rsidR="004C08D0" w:rsidRPr="008533A7" w14:paraId="0935BCD5" w14:textId="77777777" w:rsidTr="004C08D0">
        <w:trPr>
          <w:trHeight w:val="100"/>
        </w:trPr>
        <w:tc>
          <w:tcPr>
            <w:tcW w:w="3186" w:type="dxa"/>
            <w:gridSpan w:val="2"/>
            <w:tcBorders>
              <w:top w:val="nil"/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CB3E834" w14:textId="77777777" w:rsidR="004C08D0" w:rsidRPr="008533A7" w:rsidRDefault="004C08D0" w:rsidP="004C08D0">
            <w:pPr>
              <w:spacing w:after="12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Level of Functioning GAF</w:t>
            </w:r>
            <w:r w:rsidRPr="008533A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(SD)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CE00934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48.1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59CDE289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(</w:t>
            </w:r>
            <w:r w:rsidRPr="008533A7">
              <w:rPr>
                <w:rFonts w:ascii="Arial" w:hAnsi="Arial" w:cs="Arial"/>
                <w:sz w:val="18"/>
                <w:szCs w:val="18"/>
                <w:lang w:val="en-US" w:eastAsia="en-US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2.6)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A788905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47.2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0D2D6A33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(</w:t>
            </w:r>
            <w:r w:rsidRPr="008533A7">
              <w:rPr>
                <w:rFonts w:ascii="Arial" w:eastAsia="Calibri" w:hAnsi="Arial" w:cs="Arial"/>
                <w:sz w:val="18"/>
                <w:szCs w:val="18"/>
                <w:lang w:val="en-US"/>
              </w:rPr>
              <w:t>1</w:t>
            </w: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0</w:t>
            </w:r>
            <w:r w:rsidRPr="008533A7">
              <w:rPr>
                <w:rFonts w:ascii="Arial" w:eastAsia="Calibri" w:hAnsi="Arial" w:cs="Arial"/>
                <w:sz w:val="18"/>
                <w:szCs w:val="18"/>
                <w:lang w:val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0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24FD0CA" w14:textId="77777777" w:rsidR="004C08D0" w:rsidRPr="008533A7" w:rsidRDefault="004C08D0" w:rsidP="004C08D0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47.6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6B0999F1" w14:textId="77777777" w:rsidR="004C08D0" w:rsidRPr="008533A7" w:rsidRDefault="004C08D0" w:rsidP="004C08D0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(</w:t>
            </w:r>
            <w:r w:rsidRPr="008533A7">
              <w:rPr>
                <w:rFonts w:ascii="Arial" w:eastAsia="Calibri" w:hAnsi="Arial" w:cs="Arial"/>
                <w:sz w:val="18"/>
                <w:szCs w:val="18"/>
                <w:lang w:val="en-US"/>
              </w:rPr>
              <w:t>1</w:t>
            </w: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1.4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6A63941B" w14:textId="77777777" w:rsidR="004C08D0" w:rsidRPr="008533A7" w:rsidRDefault="004C08D0" w:rsidP="004C08D0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0.611</w:t>
            </w:r>
          </w:p>
        </w:tc>
      </w:tr>
      <w:tr w:rsidR="004C08D0" w:rsidRPr="008533A7" w14:paraId="60DC44CB" w14:textId="77777777" w:rsidTr="004C08D0">
        <w:trPr>
          <w:trHeight w:val="100"/>
        </w:trPr>
        <w:tc>
          <w:tcPr>
            <w:tcW w:w="3186" w:type="dxa"/>
            <w:gridSpan w:val="2"/>
            <w:tcBorders>
              <w:top w:val="nil"/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D99F5DE" w14:textId="77777777" w:rsidR="004C08D0" w:rsidRPr="008533A7" w:rsidRDefault="004C08D0" w:rsidP="004C08D0">
            <w:pPr>
              <w:spacing w:after="12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Age of first contact with psychologist or psychiatrist</w:t>
            </w:r>
            <w:r w:rsidRPr="008533A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(SD)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7A3238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21.6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000000" w:fill="FFFFFF"/>
          </w:tcPr>
          <w:p w14:paraId="58E56FD3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(9.0)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FFD78D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21.1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000000" w:fill="FFFFFF"/>
          </w:tcPr>
          <w:p w14:paraId="15FD3DA0" w14:textId="77777777" w:rsidR="004C08D0" w:rsidRPr="008533A7" w:rsidRDefault="004C08D0" w:rsidP="004C08D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9</w:t>
            </w:r>
            <w:r w:rsidRPr="008533A7">
              <w:rPr>
                <w:rFonts w:ascii="Arial" w:eastAsia="Calibri" w:hAnsi="Arial" w:cs="Arial"/>
                <w:sz w:val="18"/>
                <w:szCs w:val="18"/>
                <w:lang w:val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7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31F147" w14:textId="77777777" w:rsidR="004C08D0" w:rsidRPr="008533A7" w:rsidRDefault="004C08D0" w:rsidP="004C08D0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47.6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000000" w:fill="FFFFFF"/>
          </w:tcPr>
          <w:p w14:paraId="2A01F594" w14:textId="77777777" w:rsidR="004C08D0" w:rsidRPr="008533A7" w:rsidRDefault="004C08D0" w:rsidP="004C08D0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(</w:t>
            </w:r>
            <w:r w:rsidRPr="008533A7">
              <w:rPr>
                <w:rFonts w:ascii="Arial" w:eastAsia="Calibri" w:hAnsi="Arial" w:cs="Arial"/>
                <w:sz w:val="18"/>
                <w:szCs w:val="18"/>
                <w:lang w:val="en-US"/>
              </w:rPr>
              <w:t>1</w:t>
            </w: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1.4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000000" w:fill="FFFFFF"/>
          </w:tcPr>
          <w:p w14:paraId="2836FEDE" w14:textId="77777777" w:rsidR="004C08D0" w:rsidRPr="008533A7" w:rsidRDefault="004C08D0" w:rsidP="004C08D0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0.714</w:t>
            </w:r>
          </w:p>
        </w:tc>
      </w:tr>
      <w:tr w:rsidR="004C08D0" w:rsidRPr="00E7516F" w14:paraId="4CF9C444" w14:textId="77777777" w:rsidTr="004C08D0">
        <w:trPr>
          <w:trHeight w:val="219"/>
        </w:trPr>
        <w:tc>
          <w:tcPr>
            <w:tcW w:w="8714" w:type="dxa"/>
            <w:gridSpan w:val="9"/>
            <w:tcBorders>
              <w:bottom w:val="nil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D47F7C9" w14:textId="77777777" w:rsidR="004C08D0" w:rsidRPr="00E7516F" w:rsidRDefault="004C08D0" w:rsidP="004C08D0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8533A7">
              <w:rPr>
                <w:rFonts w:ascii="Arial" w:hAnsi="Arial" w:cs="Arial"/>
                <w:i/>
                <w:sz w:val="18"/>
                <w:szCs w:val="18"/>
                <w:lang w:val="en-US" w:eastAsia="en-US"/>
              </w:rPr>
              <w:t xml:space="preserve">Note: </w:t>
            </w:r>
            <w:r w:rsidRPr="008533A7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P-values derived from a Welch t-test for the continuous variable age and Chi-squared tests for the categorical variables. 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GAF: Global Assessment of Functioning. </w:t>
            </w:r>
          </w:p>
        </w:tc>
      </w:tr>
    </w:tbl>
    <w:p w14:paraId="24EB546C" w14:textId="77777777" w:rsidR="00143D22" w:rsidRDefault="00143D22"/>
    <w:sectPr w:rsidR="00143D22" w:rsidSect="005B540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8D0"/>
    <w:rsid w:val="00027A57"/>
    <w:rsid w:val="00042AB1"/>
    <w:rsid w:val="00043734"/>
    <w:rsid w:val="00075056"/>
    <w:rsid w:val="00080FB9"/>
    <w:rsid w:val="000C01D5"/>
    <w:rsid w:val="000D58B5"/>
    <w:rsid w:val="000E79F3"/>
    <w:rsid w:val="000F2997"/>
    <w:rsid w:val="000F46A6"/>
    <w:rsid w:val="00122C6D"/>
    <w:rsid w:val="00143D22"/>
    <w:rsid w:val="00167851"/>
    <w:rsid w:val="0019115B"/>
    <w:rsid w:val="001B2688"/>
    <w:rsid w:val="002128A4"/>
    <w:rsid w:val="00232A67"/>
    <w:rsid w:val="00233622"/>
    <w:rsid w:val="00245F90"/>
    <w:rsid w:val="0027083C"/>
    <w:rsid w:val="002B1BFC"/>
    <w:rsid w:val="002D46C6"/>
    <w:rsid w:val="003161F8"/>
    <w:rsid w:val="003341EB"/>
    <w:rsid w:val="003508D7"/>
    <w:rsid w:val="00352768"/>
    <w:rsid w:val="00361367"/>
    <w:rsid w:val="00365D90"/>
    <w:rsid w:val="00382FAE"/>
    <w:rsid w:val="003A160F"/>
    <w:rsid w:val="003A4FDA"/>
    <w:rsid w:val="003D7EE1"/>
    <w:rsid w:val="00471906"/>
    <w:rsid w:val="004B625D"/>
    <w:rsid w:val="004C08D0"/>
    <w:rsid w:val="004C57DA"/>
    <w:rsid w:val="004D74B3"/>
    <w:rsid w:val="004D78E5"/>
    <w:rsid w:val="004D7E58"/>
    <w:rsid w:val="004E01E4"/>
    <w:rsid w:val="004E6BDE"/>
    <w:rsid w:val="00514037"/>
    <w:rsid w:val="00557A48"/>
    <w:rsid w:val="0058590D"/>
    <w:rsid w:val="005A4D0B"/>
    <w:rsid w:val="005B5250"/>
    <w:rsid w:val="005B5408"/>
    <w:rsid w:val="005B73C9"/>
    <w:rsid w:val="005C52D7"/>
    <w:rsid w:val="005C7188"/>
    <w:rsid w:val="0069201D"/>
    <w:rsid w:val="00692EB7"/>
    <w:rsid w:val="006B12A2"/>
    <w:rsid w:val="006C29EC"/>
    <w:rsid w:val="00706789"/>
    <w:rsid w:val="00724F44"/>
    <w:rsid w:val="007324CE"/>
    <w:rsid w:val="00741C3C"/>
    <w:rsid w:val="007A64B3"/>
    <w:rsid w:val="007D2D90"/>
    <w:rsid w:val="007E15DB"/>
    <w:rsid w:val="00860E03"/>
    <w:rsid w:val="00877BDB"/>
    <w:rsid w:val="00891008"/>
    <w:rsid w:val="008C35EE"/>
    <w:rsid w:val="008D3EF5"/>
    <w:rsid w:val="0090254A"/>
    <w:rsid w:val="009142AE"/>
    <w:rsid w:val="0092484E"/>
    <w:rsid w:val="00950F99"/>
    <w:rsid w:val="009568EC"/>
    <w:rsid w:val="00996DCE"/>
    <w:rsid w:val="009C5325"/>
    <w:rsid w:val="009D6795"/>
    <w:rsid w:val="009E6D46"/>
    <w:rsid w:val="009F12C4"/>
    <w:rsid w:val="00A0775C"/>
    <w:rsid w:val="00A16860"/>
    <w:rsid w:val="00A20A20"/>
    <w:rsid w:val="00A244B2"/>
    <w:rsid w:val="00A323AB"/>
    <w:rsid w:val="00A3250A"/>
    <w:rsid w:val="00A72C86"/>
    <w:rsid w:val="00A95680"/>
    <w:rsid w:val="00AB3FF0"/>
    <w:rsid w:val="00AD2584"/>
    <w:rsid w:val="00AD7172"/>
    <w:rsid w:val="00B43773"/>
    <w:rsid w:val="00B720CA"/>
    <w:rsid w:val="00B80445"/>
    <w:rsid w:val="00B955E6"/>
    <w:rsid w:val="00BC1EF4"/>
    <w:rsid w:val="00BD1D36"/>
    <w:rsid w:val="00BE3B66"/>
    <w:rsid w:val="00C325C8"/>
    <w:rsid w:val="00C60BCE"/>
    <w:rsid w:val="00CA7A33"/>
    <w:rsid w:val="00CF0F10"/>
    <w:rsid w:val="00CF2EF3"/>
    <w:rsid w:val="00D25C59"/>
    <w:rsid w:val="00D673D4"/>
    <w:rsid w:val="00D821A6"/>
    <w:rsid w:val="00DE24C0"/>
    <w:rsid w:val="00E016EE"/>
    <w:rsid w:val="00E409C2"/>
    <w:rsid w:val="00E435F2"/>
    <w:rsid w:val="00EC3714"/>
    <w:rsid w:val="00ED7446"/>
    <w:rsid w:val="00EE5D25"/>
    <w:rsid w:val="00F00855"/>
    <w:rsid w:val="00F038D6"/>
    <w:rsid w:val="00F06679"/>
    <w:rsid w:val="00F95A41"/>
    <w:rsid w:val="00FD7069"/>
    <w:rsid w:val="00FE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36A19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08D0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555</Characters>
  <Application>Microsoft Macintosh Word</Application>
  <DocSecurity>0</DocSecurity>
  <Lines>4</Lines>
  <Paragraphs>1</Paragraphs>
  <ScaleCrop>false</ScaleCrop>
  <Company>Psychiatrische Dienste Graubuenden</Company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R. Schneeberger</dc:creator>
  <cp:keywords/>
  <dc:description/>
  <cp:lastModifiedBy>Andres R. Schneeberger</cp:lastModifiedBy>
  <cp:revision>2</cp:revision>
  <dcterms:created xsi:type="dcterms:W3CDTF">2017-02-20T09:44:00Z</dcterms:created>
  <dcterms:modified xsi:type="dcterms:W3CDTF">2017-02-20T09:44:00Z</dcterms:modified>
</cp:coreProperties>
</file>