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0AC7D" w14:textId="77777777" w:rsidR="007278AD" w:rsidRDefault="00000000">
      <w:pPr>
        <w:pStyle w:val="Balk1"/>
      </w:pPr>
      <w:bookmarkStart w:id="0" w:name="supplementary-material"/>
      <w:r>
        <w:t>Supplementary Material</w:t>
      </w:r>
    </w:p>
    <w:p w14:paraId="7155FB84" w14:textId="77777777" w:rsidR="007278AD" w:rsidRDefault="00000000">
      <w:pPr>
        <w:pStyle w:val="Balk2"/>
      </w:pPr>
      <w:bookmarkStart w:id="1" w:name="Xcbfff8a60fbcf68c647bdaa0657bc6dadb8f672"/>
      <w:r>
        <w:t>Companion to: When Modality Importance Does Not Translate into Capacity Gains: A Controlled Study of Asymmetric Multimodal Recommendation</w:t>
      </w:r>
    </w:p>
    <w:p w14:paraId="0A9EFB6E" w14:textId="77777777" w:rsidR="007278AD" w:rsidRDefault="00000000">
      <w:pPr>
        <w:pStyle w:val="Balk2"/>
      </w:pPr>
      <w:r>
        <w:t>Author: Emin Talip Demirkiran</w:t>
      </w:r>
    </w:p>
    <w:p w14:paraId="102063D6" w14:textId="77777777" w:rsidR="007278AD" w:rsidRDefault="00000000">
      <w:pPr>
        <w:pStyle w:val="Balk2"/>
      </w:pPr>
      <w:r>
        <w:t>Affiliation: Department of Computer Engineering, Eskişehir Technical University, Eskişehir, Türkiye</w:t>
      </w:r>
    </w:p>
    <w:p w14:paraId="45A2B70C" w14:textId="77777777" w:rsidR="007278AD" w:rsidRDefault="00000000">
      <w:pPr>
        <w:pStyle w:val="Balk2"/>
      </w:pPr>
      <w:r>
        <w:t>Correspondence: etd@eskisehir.edu.tr</w:t>
      </w:r>
    </w:p>
    <w:p w14:paraId="0E552AF1" w14:textId="77777777" w:rsidR="007278AD" w:rsidRDefault="00000000">
      <w:pPr>
        <w:pStyle w:val="FirstParagraph"/>
        <w:jc w:val="both"/>
      </w:pPr>
      <w:r>
        <w:t>All confirmatory performance tables in Sections S.1-S.2 are independently regenerated from the final validated Recall@20-compliant 45-run experiment set. Section S.3 reports exploratory frozen-graph knockout and post-hoc dataset-structure summaries. Sections S.4-S.5 contain post-hoc checkpoint, influence, equivalence, and Bayesian analyses performed after the final H1 result; they do not alter the prospectively locked decision rule and did not involve additional training. Results from superseded implementations are retained only for reproducibility documentation and are not used in the final validated tables below.</w:t>
      </w:r>
    </w:p>
    <w:p w14:paraId="745D2262" w14:textId="77777777" w:rsidR="007278AD" w:rsidRDefault="00000000">
      <w:pPr>
        <w:pStyle w:val="Balk2"/>
      </w:pPr>
      <w:bookmarkStart w:id="2" w:name="Xb984ebd905031c1638436b8743695aa576da097"/>
      <w:bookmarkEnd w:id="1"/>
      <w:r>
        <w:t>S.1 Full main-results tables (all 4 metrics)</w:t>
      </w:r>
    </w:p>
    <w:p w14:paraId="33FD0AB4" w14:textId="77777777" w:rsidR="007278AD" w:rsidRDefault="00000000">
      <w:pPr>
        <w:pStyle w:val="FirstParagraph"/>
      </w:pPr>
      <w:r>
        <w:rPr>
          <w:b/>
          <w:bCs/>
          <w:sz w:val="18"/>
        </w:rPr>
        <w:t>Table S1a - Baby.</w:t>
      </w:r>
    </w:p>
    <w:tbl>
      <w:tblPr>
        <w:tblStyle w:val="Table"/>
        <w:tblW w:w="5000" w:type="pct"/>
        <w:tblLook w:val="0020" w:firstRow="1" w:lastRow="0" w:firstColumn="0" w:lastColumn="0" w:noHBand="0" w:noVBand="0"/>
      </w:tblPr>
      <w:tblGrid>
        <w:gridCol w:w="1568"/>
        <w:gridCol w:w="2141"/>
        <w:gridCol w:w="2141"/>
        <w:gridCol w:w="2141"/>
        <w:gridCol w:w="2141"/>
      </w:tblGrid>
      <w:tr w:rsidR="007278AD" w14:paraId="132C0C04" w14:textId="77777777" w:rsidTr="007278AD">
        <w:trPr>
          <w:cnfStyle w:val="100000000000" w:firstRow="1" w:lastRow="0" w:firstColumn="0" w:lastColumn="0" w:oddVBand="0" w:evenVBand="0" w:oddHBand="0" w:evenHBand="0" w:firstRowFirstColumn="0" w:firstRowLastColumn="0" w:lastRowFirstColumn="0" w:lastRowLastColumn="0"/>
          <w:tblHeader/>
        </w:trPr>
        <w:tc>
          <w:tcPr>
            <w:tcW w:w="0" w:type="auto"/>
            <w:tcMar>
              <w:top w:w="80" w:type="dxa"/>
              <w:left w:w="80" w:type="dxa"/>
              <w:bottom w:w="80" w:type="dxa"/>
              <w:right w:w="80" w:type="dxa"/>
            </w:tcMar>
          </w:tcPr>
          <w:p w14:paraId="0D907409" w14:textId="77777777" w:rsidR="007278AD" w:rsidRDefault="00000000">
            <w:pPr>
              <w:pStyle w:val="Compact"/>
              <w:spacing w:after="0"/>
            </w:pPr>
            <w:r>
              <w:rPr>
                <w:b/>
                <w:sz w:val="16"/>
              </w:rPr>
              <w:t>Condition</w:t>
            </w:r>
          </w:p>
        </w:tc>
        <w:tc>
          <w:tcPr>
            <w:tcW w:w="0" w:type="auto"/>
            <w:tcMar>
              <w:top w:w="80" w:type="dxa"/>
              <w:left w:w="80" w:type="dxa"/>
              <w:bottom w:w="80" w:type="dxa"/>
              <w:right w:w="80" w:type="dxa"/>
            </w:tcMar>
          </w:tcPr>
          <w:p w14:paraId="79C02C2C" w14:textId="77777777" w:rsidR="007278AD" w:rsidRDefault="00000000">
            <w:pPr>
              <w:pStyle w:val="Compact"/>
              <w:spacing w:after="0"/>
            </w:pPr>
            <w:r>
              <w:rPr>
                <w:b/>
                <w:sz w:val="16"/>
              </w:rPr>
              <w:t>Recall@10</w:t>
            </w:r>
          </w:p>
        </w:tc>
        <w:tc>
          <w:tcPr>
            <w:tcW w:w="0" w:type="auto"/>
            <w:tcMar>
              <w:top w:w="80" w:type="dxa"/>
              <w:left w:w="80" w:type="dxa"/>
              <w:bottom w:w="80" w:type="dxa"/>
              <w:right w:w="80" w:type="dxa"/>
            </w:tcMar>
          </w:tcPr>
          <w:p w14:paraId="5C6B88F2" w14:textId="77777777" w:rsidR="007278AD" w:rsidRDefault="00000000">
            <w:pPr>
              <w:pStyle w:val="Compact"/>
              <w:spacing w:after="0"/>
            </w:pPr>
            <w:r>
              <w:rPr>
                <w:b/>
                <w:sz w:val="16"/>
              </w:rPr>
              <w:t>Recall@20</w:t>
            </w:r>
          </w:p>
        </w:tc>
        <w:tc>
          <w:tcPr>
            <w:tcW w:w="0" w:type="auto"/>
            <w:tcMar>
              <w:top w:w="80" w:type="dxa"/>
              <w:left w:w="80" w:type="dxa"/>
              <w:bottom w:w="80" w:type="dxa"/>
              <w:right w:w="80" w:type="dxa"/>
            </w:tcMar>
          </w:tcPr>
          <w:p w14:paraId="24719A96" w14:textId="77777777" w:rsidR="007278AD" w:rsidRDefault="00000000">
            <w:pPr>
              <w:pStyle w:val="Compact"/>
              <w:spacing w:after="0"/>
            </w:pPr>
            <w:r>
              <w:rPr>
                <w:b/>
                <w:sz w:val="16"/>
              </w:rPr>
              <w:t>NDCG@10</w:t>
            </w:r>
          </w:p>
        </w:tc>
        <w:tc>
          <w:tcPr>
            <w:tcW w:w="0" w:type="auto"/>
            <w:tcMar>
              <w:top w:w="80" w:type="dxa"/>
              <w:left w:w="80" w:type="dxa"/>
              <w:bottom w:w="80" w:type="dxa"/>
              <w:right w:w="80" w:type="dxa"/>
            </w:tcMar>
          </w:tcPr>
          <w:p w14:paraId="35442AD5" w14:textId="77777777" w:rsidR="007278AD" w:rsidRDefault="00000000">
            <w:pPr>
              <w:pStyle w:val="Compact"/>
              <w:spacing w:after="0"/>
            </w:pPr>
            <w:r>
              <w:rPr>
                <w:b/>
                <w:sz w:val="16"/>
              </w:rPr>
              <w:t>NDCG@20</w:t>
            </w:r>
          </w:p>
        </w:tc>
      </w:tr>
      <w:tr w:rsidR="007278AD" w14:paraId="76455D99" w14:textId="77777777" w:rsidTr="007278AD">
        <w:tc>
          <w:tcPr>
            <w:tcW w:w="0" w:type="auto"/>
            <w:tcMar>
              <w:top w:w="80" w:type="dxa"/>
              <w:left w:w="80" w:type="dxa"/>
              <w:bottom w:w="80" w:type="dxa"/>
              <w:right w:w="80" w:type="dxa"/>
            </w:tcMar>
          </w:tcPr>
          <w:p w14:paraId="1BD5B8BE" w14:textId="77777777" w:rsidR="007278AD" w:rsidRDefault="00000000">
            <w:pPr>
              <w:pStyle w:val="Compact"/>
              <w:spacing w:after="0"/>
            </w:pPr>
            <w:r>
              <w:rPr>
                <w:sz w:val="16"/>
              </w:rPr>
              <w:t>control</w:t>
            </w:r>
          </w:p>
        </w:tc>
        <w:tc>
          <w:tcPr>
            <w:tcW w:w="0" w:type="auto"/>
            <w:tcMar>
              <w:top w:w="80" w:type="dxa"/>
              <w:left w:w="80" w:type="dxa"/>
              <w:bottom w:w="80" w:type="dxa"/>
              <w:right w:w="80" w:type="dxa"/>
            </w:tcMar>
          </w:tcPr>
          <w:p w14:paraId="711D08D8" w14:textId="77777777" w:rsidR="007278AD" w:rsidRDefault="00000000">
            <w:pPr>
              <w:pStyle w:val="Compact"/>
              <w:spacing w:after="0"/>
            </w:pPr>
            <w:r>
              <w:rPr>
                <w:sz w:val="16"/>
              </w:rPr>
              <w:t>0.03248 +/- 0.00081</w:t>
            </w:r>
          </w:p>
        </w:tc>
        <w:tc>
          <w:tcPr>
            <w:tcW w:w="0" w:type="auto"/>
            <w:tcMar>
              <w:top w:w="80" w:type="dxa"/>
              <w:left w:w="80" w:type="dxa"/>
              <w:bottom w:w="80" w:type="dxa"/>
              <w:right w:w="80" w:type="dxa"/>
            </w:tcMar>
          </w:tcPr>
          <w:p w14:paraId="01E92CAD" w14:textId="77777777" w:rsidR="007278AD" w:rsidRDefault="00000000">
            <w:pPr>
              <w:pStyle w:val="Compact"/>
              <w:spacing w:after="0"/>
            </w:pPr>
            <w:r>
              <w:rPr>
                <w:sz w:val="16"/>
              </w:rPr>
              <w:t>0.05090 +/- 0.00113</w:t>
            </w:r>
          </w:p>
        </w:tc>
        <w:tc>
          <w:tcPr>
            <w:tcW w:w="0" w:type="auto"/>
            <w:tcMar>
              <w:top w:w="80" w:type="dxa"/>
              <w:left w:w="80" w:type="dxa"/>
              <w:bottom w:w="80" w:type="dxa"/>
              <w:right w:w="80" w:type="dxa"/>
            </w:tcMar>
          </w:tcPr>
          <w:p w14:paraId="69639308" w14:textId="77777777" w:rsidR="007278AD" w:rsidRDefault="00000000">
            <w:pPr>
              <w:pStyle w:val="Compact"/>
              <w:spacing w:after="0"/>
            </w:pPr>
            <w:r>
              <w:rPr>
                <w:sz w:val="16"/>
              </w:rPr>
              <w:t>0.01805 +/- 0.00056</w:t>
            </w:r>
          </w:p>
        </w:tc>
        <w:tc>
          <w:tcPr>
            <w:tcW w:w="0" w:type="auto"/>
            <w:tcMar>
              <w:top w:w="80" w:type="dxa"/>
              <w:left w:w="80" w:type="dxa"/>
              <w:bottom w:w="80" w:type="dxa"/>
              <w:right w:w="80" w:type="dxa"/>
            </w:tcMar>
          </w:tcPr>
          <w:p w14:paraId="2C0C7DDD" w14:textId="77777777" w:rsidR="007278AD" w:rsidRDefault="00000000">
            <w:pPr>
              <w:pStyle w:val="Compact"/>
              <w:spacing w:after="0"/>
            </w:pPr>
            <w:r>
              <w:rPr>
                <w:sz w:val="16"/>
              </w:rPr>
              <w:t>0.02277 +/- 0.00065</w:t>
            </w:r>
          </w:p>
        </w:tc>
      </w:tr>
      <w:tr w:rsidR="007278AD" w14:paraId="7AF5147A" w14:textId="77777777" w:rsidTr="007278AD">
        <w:tc>
          <w:tcPr>
            <w:tcW w:w="0" w:type="auto"/>
            <w:tcMar>
              <w:top w:w="80" w:type="dxa"/>
              <w:left w:w="80" w:type="dxa"/>
              <w:bottom w:w="80" w:type="dxa"/>
              <w:right w:w="80" w:type="dxa"/>
            </w:tcMar>
          </w:tcPr>
          <w:p w14:paraId="5E24C060" w14:textId="77777777" w:rsidR="007278AD" w:rsidRDefault="00000000">
            <w:pPr>
              <w:pStyle w:val="Compact"/>
              <w:spacing w:after="0"/>
            </w:pPr>
            <w:r>
              <w:rPr>
                <w:sz w:val="16"/>
              </w:rPr>
              <w:t>treatment</w:t>
            </w:r>
          </w:p>
        </w:tc>
        <w:tc>
          <w:tcPr>
            <w:tcW w:w="0" w:type="auto"/>
            <w:tcMar>
              <w:top w:w="80" w:type="dxa"/>
              <w:left w:w="80" w:type="dxa"/>
              <w:bottom w:w="80" w:type="dxa"/>
              <w:right w:w="80" w:type="dxa"/>
            </w:tcMar>
          </w:tcPr>
          <w:p w14:paraId="42F4FE36" w14:textId="77777777" w:rsidR="007278AD" w:rsidRDefault="00000000">
            <w:pPr>
              <w:pStyle w:val="Compact"/>
              <w:spacing w:after="0"/>
            </w:pPr>
            <w:r>
              <w:rPr>
                <w:sz w:val="16"/>
              </w:rPr>
              <w:t>0.02663 +/- 0.01383</w:t>
            </w:r>
          </w:p>
        </w:tc>
        <w:tc>
          <w:tcPr>
            <w:tcW w:w="0" w:type="auto"/>
            <w:tcMar>
              <w:top w:w="80" w:type="dxa"/>
              <w:left w:w="80" w:type="dxa"/>
              <w:bottom w:w="80" w:type="dxa"/>
              <w:right w:w="80" w:type="dxa"/>
            </w:tcMar>
          </w:tcPr>
          <w:p w14:paraId="4BC94791" w14:textId="77777777" w:rsidR="007278AD" w:rsidRDefault="00000000">
            <w:pPr>
              <w:pStyle w:val="Compact"/>
              <w:spacing w:after="0"/>
            </w:pPr>
            <w:r>
              <w:rPr>
                <w:sz w:val="16"/>
              </w:rPr>
              <w:t>0.04175 +/- 0.02146</w:t>
            </w:r>
          </w:p>
        </w:tc>
        <w:tc>
          <w:tcPr>
            <w:tcW w:w="0" w:type="auto"/>
            <w:tcMar>
              <w:top w:w="80" w:type="dxa"/>
              <w:left w:w="80" w:type="dxa"/>
              <w:bottom w:w="80" w:type="dxa"/>
              <w:right w:w="80" w:type="dxa"/>
            </w:tcMar>
          </w:tcPr>
          <w:p w14:paraId="03CB5960" w14:textId="77777777" w:rsidR="007278AD" w:rsidRDefault="00000000">
            <w:pPr>
              <w:pStyle w:val="Compact"/>
              <w:spacing w:after="0"/>
            </w:pPr>
            <w:r>
              <w:rPr>
                <w:sz w:val="16"/>
              </w:rPr>
              <w:t>0.01479 +/- 0.00781</w:t>
            </w:r>
          </w:p>
        </w:tc>
        <w:tc>
          <w:tcPr>
            <w:tcW w:w="0" w:type="auto"/>
            <w:tcMar>
              <w:top w:w="80" w:type="dxa"/>
              <w:left w:w="80" w:type="dxa"/>
              <w:bottom w:w="80" w:type="dxa"/>
              <w:right w:w="80" w:type="dxa"/>
            </w:tcMar>
          </w:tcPr>
          <w:p w14:paraId="2B30673B" w14:textId="77777777" w:rsidR="007278AD" w:rsidRDefault="00000000">
            <w:pPr>
              <w:pStyle w:val="Compact"/>
              <w:spacing w:after="0"/>
            </w:pPr>
            <w:r>
              <w:rPr>
                <w:sz w:val="16"/>
              </w:rPr>
              <w:t>0.01866 +/- 0.00976</w:t>
            </w:r>
          </w:p>
        </w:tc>
      </w:tr>
      <w:tr w:rsidR="007278AD" w14:paraId="367CFD69" w14:textId="77777777" w:rsidTr="007278AD">
        <w:tc>
          <w:tcPr>
            <w:tcW w:w="0" w:type="auto"/>
            <w:tcMar>
              <w:top w:w="80" w:type="dxa"/>
              <w:left w:w="80" w:type="dxa"/>
              <w:bottom w:w="80" w:type="dxa"/>
              <w:right w:w="80" w:type="dxa"/>
            </w:tcMar>
          </w:tcPr>
          <w:p w14:paraId="271F888E" w14:textId="77777777" w:rsidR="007278AD" w:rsidRDefault="00000000">
            <w:pPr>
              <w:pStyle w:val="Compact"/>
              <w:spacing w:after="0"/>
            </w:pPr>
            <w:r>
              <w:rPr>
                <w:sz w:val="16"/>
              </w:rPr>
              <w:t>lightgcn_floor</w:t>
            </w:r>
          </w:p>
        </w:tc>
        <w:tc>
          <w:tcPr>
            <w:tcW w:w="0" w:type="auto"/>
            <w:tcMar>
              <w:top w:w="80" w:type="dxa"/>
              <w:left w:w="80" w:type="dxa"/>
              <w:bottom w:w="80" w:type="dxa"/>
              <w:right w:w="80" w:type="dxa"/>
            </w:tcMar>
          </w:tcPr>
          <w:p w14:paraId="7FC6695A" w14:textId="77777777" w:rsidR="007278AD" w:rsidRDefault="00000000">
            <w:pPr>
              <w:pStyle w:val="Compact"/>
              <w:spacing w:after="0"/>
            </w:pPr>
            <w:r>
              <w:rPr>
                <w:sz w:val="16"/>
              </w:rPr>
              <w:t>0.03853 +/- 0.00044</w:t>
            </w:r>
          </w:p>
        </w:tc>
        <w:tc>
          <w:tcPr>
            <w:tcW w:w="0" w:type="auto"/>
            <w:tcMar>
              <w:top w:w="80" w:type="dxa"/>
              <w:left w:w="80" w:type="dxa"/>
              <w:bottom w:w="80" w:type="dxa"/>
              <w:right w:w="80" w:type="dxa"/>
            </w:tcMar>
          </w:tcPr>
          <w:p w14:paraId="79C4A39E" w14:textId="77777777" w:rsidR="007278AD" w:rsidRDefault="00000000">
            <w:pPr>
              <w:pStyle w:val="Compact"/>
              <w:spacing w:after="0"/>
            </w:pPr>
            <w:r>
              <w:rPr>
                <w:sz w:val="16"/>
              </w:rPr>
              <w:t>0.06180 +/- 0.00063</w:t>
            </w:r>
          </w:p>
        </w:tc>
        <w:tc>
          <w:tcPr>
            <w:tcW w:w="0" w:type="auto"/>
            <w:tcMar>
              <w:top w:w="80" w:type="dxa"/>
              <w:left w:w="80" w:type="dxa"/>
              <w:bottom w:w="80" w:type="dxa"/>
              <w:right w:w="80" w:type="dxa"/>
            </w:tcMar>
          </w:tcPr>
          <w:p w14:paraId="07C5E368" w14:textId="77777777" w:rsidR="007278AD" w:rsidRDefault="00000000">
            <w:pPr>
              <w:pStyle w:val="Compact"/>
              <w:spacing w:after="0"/>
            </w:pPr>
            <w:r>
              <w:rPr>
                <w:sz w:val="16"/>
              </w:rPr>
              <w:t>0.02080 +/- 0.00038</w:t>
            </w:r>
          </w:p>
        </w:tc>
        <w:tc>
          <w:tcPr>
            <w:tcW w:w="0" w:type="auto"/>
            <w:tcMar>
              <w:top w:w="80" w:type="dxa"/>
              <w:left w:w="80" w:type="dxa"/>
              <w:bottom w:w="80" w:type="dxa"/>
              <w:right w:w="80" w:type="dxa"/>
            </w:tcMar>
          </w:tcPr>
          <w:p w14:paraId="4DB1BBC3" w14:textId="77777777" w:rsidR="007278AD" w:rsidRDefault="00000000">
            <w:pPr>
              <w:pStyle w:val="Compact"/>
              <w:spacing w:after="0"/>
            </w:pPr>
            <w:r>
              <w:rPr>
                <w:sz w:val="16"/>
              </w:rPr>
              <w:t>0.02677 +/- 0.00039</w:t>
            </w:r>
          </w:p>
        </w:tc>
      </w:tr>
    </w:tbl>
    <w:p w14:paraId="74126940" w14:textId="77777777" w:rsidR="007278AD" w:rsidRDefault="00000000">
      <w:pPr>
        <w:pStyle w:val="GvdeMetni"/>
      </w:pPr>
      <w:r>
        <w:rPr>
          <w:b/>
          <w:bCs/>
          <w:sz w:val="18"/>
        </w:rPr>
        <w:t>Table S1b - Sports.</w:t>
      </w:r>
    </w:p>
    <w:tbl>
      <w:tblPr>
        <w:tblStyle w:val="Table"/>
        <w:tblW w:w="5000" w:type="pct"/>
        <w:tblLook w:val="0020" w:firstRow="1" w:lastRow="0" w:firstColumn="0" w:lastColumn="0" w:noHBand="0" w:noVBand="0"/>
      </w:tblPr>
      <w:tblGrid>
        <w:gridCol w:w="1568"/>
        <w:gridCol w:w="2141"/>
        <w:gridCol w:w="2141"/>
        <w:gridCol w:w="2141"/>
        <w:gridCol w:w="2141"/>
      </w:tblGrid>
      <w:tr w:rsidR="007278AD" w14:paraId="4C4DCB55" w14:textId="77777777" w:rsidTr="007278AD">
        <w:trPr>
          <w:cnfStyle w:val="100000000000" w:firstRow="1" w:lastRow="0" w:firstColumn="0" w:lastColumn="0" w:oddVBand="0" w:evenVBand="0" w:oddHBand="0" w:evenHBand="0" w:firstRowFirstColumn="0" w:firstRowLastColumn="0" w:lastRowFirstColumn="0" w:lastRowLastColumn="0"/>
          <w:tblHeader/>
        </w:trPr>
        <w:tc>
          <w:tcPr>
            <w:tcW w:w="0" w:type="auto"/>
            <w:tcMar>
              <w:top w:w="80" w:type="dxa"/>
              <w:left w:w="80" w:type="dxa"/>
              <w:bottom w:w="80" w:type="dxa"/>
              <w:right w:w="80" w:type="dxa"/>
            </w:tcMar>
          </w:tcPr>
          <w:p w14:paraId="015CC0BA" w14:textId="77777777" w:rsidR="007278AD" w:rsidRDefault="00000000">
            <w:pPr>
              <w:pStyle w:val="Compact"/>
              <w:spacing w:after="0"/>
            </w:pPr>
            <w:r>
              <w:rPr>
                <w:b/>
                <w:sz w:val="16"/>
              </w:rPr>
              <w:t>Condition</w:t>
            </w:r>
          </w:p>
        </w:tc>
        <w:tc>
          <w:tcPr>
            <w:tcW w:w="0" w:type="auto"/>
            <w:tcMar>
              <w:top w:w="80" w:type="dxa"/>
              <w:left w:w="80" w:type="dxa"/>
              <w:bottom w:w="80" w:type="dxa"/>
              <w:right w:w="80" w:type="dxa"/>
            </w:tcMar>
          </w:tcPr>
          <w:p w14:paraId="5E5A5870" w14:textId="77777777" w:rsidR="007278AD" w:rsidRDefault="00000000">
            <w:pPr>
              <w:pStyle w:val="Compact"/>
              <w:spacing w:after="0"/>
            </w:pPr>
            <w:r>
              <w:rPr>
                <w:b/>
                <w:sz w:val="16"/>
              </w:rPr>
              <w:t>Recall@10</w:t>
            </w:r>
          </w:p>
        </w:tc>
        <w:tc>
          <w:tcPr>
            <w:tcW w:w="0" w:type="auto"/>
            <w:tcMar>
              <w:top w:w="80" w:type="dxa"/>
              <w:left w:w="80" w:type="dxa"/>
              <w:bottom w:w="80" w:type="dxa"/>
              <w:right w:w="80" w:type="dxa"/>
            </w:tcMar>
          </w:tcPr>
          <w:p w14:paraId="4AFFBBB8" w14:textId="77777777" w:rsidR="007278AD" w:rsidRDefault="00000000">
            <w:pPr>
              <w:pStyle w:val="Compact"/>
              <w:spacing w:after="0"/>
            </w:pPr>
            <w:r>
              <w:rPr>
                <w:b/>
                <w:sz w:val="16"/>
              </w:rPr>
              <w:t>Recall@20</w:t>
            </w:r>
          </w:p>
        </w:tc>
        <w:tc>
          <w:tcPr>
            <w:tcW w:w="0" w:type="auto"/>
            <w:tcMar>
              <w:top w:w="80" w:type="dxa"/>
              <w:left w:w="80" w:type="dxa"/>
              <w:bottom w:w="80" w:type="dxa"/>
              <w:right w:w="80" w:type="dxa"/>
            </w:tcMar>
          </w:tcPr>
          <w:p w14:paraId="4FD170E3" w14:textId="77777777" w:rsidR="007278AD" w:rsidRDefault="00000000">
            <w:pPr>
              <w:pStyle w:val="Compact"/>
              <w:spacing w:after="0"/>
            </w:pPr>
            <w:r>
              <w:rPr>
                <w:b/>
                <w:sz w:val="16"/>
              </w:rPr>
              <w:t>NDCG@10</w:t>
            </w:r>
          </w:p>
        </w:tc>
        <w:tc>
          <w:tcPr>
            <w:tcW w:w="0" w:type="auto"/>
            <w:tcMar>
              <w:top w:w="80" w:type="dxa"/>
              <w:left w:w="80" w:type="dxa"/>
              <w:bottom w:w="80" w:type="dxa"/>
              <w:right w:w="80" w:type="dxa"/>
            </w:tcMar>
          </w:tcPr>
          <w:p w14:paraId="30E495A6" w14:textId="77777777" w:rsidR="007278AD" w:rsidRDefault="00000000">
            <w:pPr>
              <w:pStyle w:val="Compact"/>
              <w:spacing w:after="0"/>
            </w:pPr>
            <w:r>
              <w:rPr>
                <w:b/>
                <w:sz w:val="16"/>
              </w:rPr>
              <w:t>NDCG@20</w:t>
            </w:r>
          </w:p>
        </w:tc>
      </w:tr>
      <w:tr w:rsidR="007278AD" w14:paraId="459A1E45" w14:textId="77777777" w:rsidTr="007278AD">
        <w:tc>
          <w:tcPr>
            <w:tcW w:w="0" w:type="auto"/>
            <w:tcMar>
              <w:top w:w="80" w:type="dxa"/>
              <w:left w:w="80" w:type="dxa"/>
              <w:bottom w:w="80" w:type="dxa"/>
              <w:right w:w="80" w:type="dxa"/>
            </w:tcMar>
          </w:tcPr>
          <w:p w14:paraId="5F7E6766" w14:textId="77777777" w:rsidR="007278AD" w:rsidRDefault="00000000">
            <w:pPr>
              <w:pStyle w:val="Compact"/>
              <w:spacing w:after="0"/>
            </w:pPr>
            <w:r>
              <w:rPr>
                <w:sz w:val="16"/>
              </w:rPr>
              <w:t>control</w:t>
            </w:r>
          </w:p>
        </w:tc>
        <w:tc>
          <w:tcPr>
            <w:tcW w:w="0" w:type="auto"/>
            <w:tcMar>
              <w:top w:w="80" w:type="dxa"/>
              <w:left w:w="80" w:type="dxa"/>
              <w:bottom w:w="80" w:type="dxa"/>
              <w:right w:w="80" w:type="dxa"/>
            </w:tcMar>
          </w:tcPr>
          <w:p w14:paraId="0F51A6FF" w14:textId="77777777" w:rsidR="007278AD" w:rsidRDefault="00000000">
            <w:pPr>
              <w:pStyle w:val="Compact"/>
              <w:spacing w:after="0"/>
            </w:pPr>
            <w:r>
              <w:rPr>
                <w:sz w:val="16"/>
              </w:rPr>
              <w:t>0.02347 +/- 0.00140</w:t>
            </w:r>
          </w:p>
        </w:tc>
        <w:tc>
          <w:tcPr>
            <w:tcW w:w="0" w:type="auto"/>
            <w:tcMar>
              <w:top w:w="80" w:type="dxa"/>
              <w:left w:w="80" w:type="dxa"/>
              <w:bottom w:w="80" w:type="dxa"/>
              <w:right w:w="80" w:type="dxa"/>
            </w:tcMar>
          </w:tcPr>
          <w:p w14:paraId="4A80508A" w14:textId="77777777" w:rsidR="007278AD" w:rsidRDefault="00000000">
            <w:pPr>
              <w:pStyle w:val="Compact"/>
              <w:spacing w:after="0"/>
            </w:pPr>
            <w:r>
              <w:rPr>
                <w:sz w:val="16"/>
              </w:rPr>
              <w:t>0.03704 +/- 0.00221</w:t>
            </w:r>
          </w:p>
        </w:tc>
        <w:tc>
          <w:tcPr>
            <w:tcW w:w="0" w:type="auto"/>
            <w:tcMar>
              <w:top w:w="80" w:type="dxa"/>
              <w:left w:w="80" w:type="dxa"/>
              <w:bottom w:w="80" w:type="dxa"/>
              <w:right w:w="80" w:type="dxa"/>
            </w:tcMar>
          </w:tcPr>
          <w:p w14:paraId="379E980C" w14:textId="77777777" w:rsidR="007278AD" w:rsidRDefault="00000000">
            <w:pPr>
              <w:pStyle w:val="Compact"/>
              <w:spacing w:after="0"/>
            </w:pPr>
            <w:r>
              <w:rPr>
                <w:sz w:val="16"/>
              </w:rPr>
              <w:t>0.01286 +/- 0.00083</w:t>
            </w:r>
          </w:p>
        </w:tc>
        <w:tc>
          <w:tcPr>
            <w:tcW w:w="0" w:type="auto"/>
            <w:tcMar>
              <w:top w:w="80" w:type="dxa"/>
              <w:left w:w="80" w:type="dxa"/>
              <w:bottom w:w="80" w:type="dxa"/>
              <w:right w:w="80" w:type="dxa"/>
            </w:tcMar>
          </w:tcPr>
          <w:p w14:paraId="5A3BDD00" w14:textId="77777777" w:rsidR="007278AD" w:rsidRDefault="00000000">
            <w:pPr>
              <w:pStyle w:val="Compact"/>
              <w:spacing w:after="0"/>
            </w:pPr>
            <w:r>
              <w:rPr>
                <w:sz w:val="16"/>
              </w:rPr>
              <w:t>0.01635 +/- 0.00096</w:t>
            </w:r>
          </w:p>
        </w:tc>
      </w:tr>
      <w:tr w:rsidR="007278AD" w14:paraId="4DF055D2" w14:textId="77777777" w:rsidTr="007278AD">
        <w:tc>
          <w:tcPr>
            <w:tcW w:w="0" w:type="auto"/>
            <w:tcMar>
              <w:top w:w="80" w:type="dxa"/>
              <w:left w:w="80" w:type="dxa"/>
              <w:bottom w:w="80" w:type="dxa"/>
              <w:right w:w="80" w:type="dxa"/>
            </w:tcMar>
          </w:tcPr>
          <w:p w14:paraId="44880BAB" w14:textId="77777777" w:rsidR="007278AD" w:rsidRDefault="00000000">
            <w:pPr>
              <w:pStyle w:val="Compact"/>
              <w:spacing w:after="0"/>
            </w:pPr>
            <w:r>
              <w:rPr>
                <w:sz w:val="16"/>
              </w:rPr>
              <w:t>treatment</w:t>
            </w:r>
          </w:p>
        </w:tc>
        <w:tc>
          <w:tcPr>
            <w:tcW w:w="0" w:type="auto"/>
            <w:tcMar>
              <w:top w:w="80" w:type="dxa"/>
              <w:left w:w="80" w:type="dxa"/>
              <w:bottom w:w="80" w:type="dxa"/>
              <w:right w:w="80" w:type="dxa"/>
            </w:tcMar>
          </w:tcPr>
          <w:p w14:paraId="3234675A" w14:textId="77777777" w:rsidR="007278AD" w:rsidRDefault="00000000">
            <w:pPr>
              <w:pStyle w:val="Compact"/>
              <w:spacing w:after="0"/>
            </w:pPr>
            <w:r>
              <w:rPr>
                <w:sz w:val="16"/>
              </w:rPr>
              <w:t>0.02350 +/- 0.00148</w:t>
            </w:r>
          </w:p>
        </w:tc>
        <w:tc>
          <w:tcPr>
            <w:tcW w:w="0" w:type="auto"/>
            <w:tcMar>
              <w:top w:w="80" w:type="dxa"/>
              <w:left w:w="80" w:type="dxa"/>
              <w:bottom w:w="80" w:type="dxa"/>
              <w:right w:w="80" w:type="dxa"/>
            </w:tcMar>
          </w:tcPr>
          <w:p w14:paraId="1F6DC56F" w14:textId="77777777" w:rsidR="007278AD" w:rsidRDefault="00000000">
            <w:pPr>
              <w:pStyle w:val="Compact"/>
              <w:spacing w:after="0"/>
            </w:pPr>
            <w:r>
              <w:rPr>
                <w:sz w:val="16"/>
              </w:rPr>
              <w:t>0.03701 +/- 0.00217</w:t>
            </w:r>
          </w:p>
        </w:tc>
        <w:tc>
          <w:tcPr>
            <w:tcW w:w="0" w:type="auto"/>
            <w:tcMar>
              <w:top w:w="80" w:type="dxa"/>
              <w:left w:w="80" w:type="dxa"/>
              <w:bottom w:w="80" w:type="dxa"/>
              <w:right w:w="80" w:type="dxa"/>
            </w:tcMar>
          </w:tcPr>
          <w:p w14:paraId="513BEFB7" w14:textId="77777777" w:rsidR="007278AD" w:rsidRDefault="00000000">
            <w:pPr>
              <w:pStyle w:val="Compact"/>
              <w:spacing w:after="0"/>
            </w:pPr>
            <w:r>
              <w:rPr>
                <w:sz w:val="16"/>
              </w:rPr>
              <w:t>0.01286 +/- 0.00084</w:t>
            </w:r>
          </w:p>
        </w:tc>
        <w:tc>
          <w:tcPr>
            <w:tcW w:w="0" w:type="auto"/>
            <w:tcMar>
              <w:top w:w="80" w:type="dxa"/>
              <w:left w:w="80" w:type="dxa"/>
              <w:bottom w:w="80" w:type="dxa"/>
              <w:right w:w="80" w:type="dxa"/>
            </w:tcMar>
          </w:tcPr>
          <w:p w14:paraId="036828C2" w14:textId="77777777" w:rsidR="007278AD" w:rsidRDefault="00000000">
            <w:pPr>
              <w:pStyle w:val="Compact"/>
              <w:spacing w:after="0"/>
            </w:pPr>
            <w:r>
              <w:rPr>
                <w:sz w:val="16"/>
              </w:rPr>
              <w:t>0.01633 +/- 0.00095</w:t>
            </w:r>
          </w:p>
        </w:tc>
      </w:tr>
      <w:tr w:rsidR="007278AD" w14:paraId="72E7B54A" w14:textId="77777777" w:rsidTr="007278AD">
        <w:tc>
          <w:tcPr>
            <w:tcW w:w="0" w:type="auto"/>
            <w:tcMar>
              <w:top w:w="80" w:type="dxa"/>
              <w:left w:w="80" w:type="dxa"/>
              <w:bottom w:w="80" w:type="dxa"/>
              <w:right w:w="80" w:type="dxa"/>
            </w:tcMar>
          </w:tcPr>
          <w:p w14:paraId="18192DBC" w14:textId="77777777" w:rsidR="007278AD" w:rsidRDefault="00000000">
            <w:pPr>
              <w:pStyle w:val="Compact"/>
              <w:spacing w:after="0"/>
            </w:pPr>
            <w:r>
              <w:rPr>
                <w:sz w:val="16"/>
              </w:rPr>
              <w:t>lightgcn_floor</w:t>
            </w:r>
          </w:p>
        </w:tc>
        <w:tc>
          <w:tcPr>
            <w:tcW w:w="0" w:type="auto"/>
            <w:tcMar>
              <w:top w:w="80" w:type="dxa"/>
              <w:left w:w="80" w:type="dxa"/>
              <w:bottom w:w="80" w:type="dxa"/>
              <w:right w:w="80" w:type="dxa"/>
            </w:tcMar>
          </w:tcPr>
          <w:p w14:paraId="18FC53F9" w14:textId="77777777" w:rsidR="007278AD" w:rsidRDefault="00000000">
            <w:pPr>
              <w:pStyle w:val="Compact"/>
              <w:spacing w:after="0"/>
            </w:pPr>
            <w:r>
              <w:rPr>
                <w:sz w:val="16"/>
              </w:rPr>
              <w:t>0.03118 +/- 0.00073</w:t>
            </w:r>
          </w:p>
        </w:tc>
        <w:tc>
          <w:tcPr>
            <w:tcW w:w="0" w:type="auto"/>
            <w:tcMar>
              <w:top w:w="80" w:type="dxa"/>
              <w:left w:w="80" w:type="dxa"/>
              <w:bottom w:w="80" w:type="dxa"/>
              <w:right w:w="80" w:type="dxa"/>
            </w:tcMar>
          </w:tcPr>
          <w:p w14:paraId="232E46A9" w14:textId="77777777" w:rsidR="007278AD" w:rsidRDefault="00000000">
            <w:pPr>
              <w:pStyle w:val="Compact"/>
              <w:spacing w:after="0"/>
            </w:pPr>
            <w:r>
              <w:rPr>
                <w:sz w:val="16"/>
              </w:rPr>
              <w:t>0.04787 +/- 0.00087</w:t>
            </w:r>
          </w:p>
        </w:tc>
        <w:tc>
          <w:tcPr>
            <w:tcW w:w="0" w:type="auto"/>
            <w:tcMar>
              <w:top w:w="80" w:type="dxa"/>
              <w:left w:w="80" w:type="dxa"/>
              <w:bottom w:w="80" w:type="dxa"/>
              <w:right w:w="80" w:type="dxa"/>
            </w:tcMar>
          </w:tcPr>
          <w:p w14:paraId="415974A5" w14:textId="77777777" w:rsidR="007278AD" w:rsidRDefault="00000000">
            <w:pPr>
              <w:pStyle w:val="Compact"/>
              <w:spacing w:after="0"/>
            </w:pPr>
            <w:r>
              <w:rPr>
                <w:sz w:val="16"/>
              </w:rPr>
              <w:t>0.01716 +/- 0.00032</w:t>
            </w:r>
          </w:p>
        </w:tc>
        <w:tc>
          <w:tcPr>
            <w:tcW w:w="0" w:type="auto"/>
            <w:tcMar>
              <w:top w:w="80" w:type="dxa"/>
              <w:left w:w="80" w:type="dxa"/>
              <w:bottom w:w="80" w:type="dxa"/>
              <w:right w:w="80" w:type="dxa"/>
            </w:tcMar>
          </w:tcPr>
          <w:p w14:paraId="1FDCC113" w14:textId="77777777" w:rsidR="007278AD" w:rsidRDefault="00000000">
            <w:pPr>
              <w:pStyle w:val="Compact"/>
              <w:spacing w:after="0"/>
            </w:pPr>
            <w:r>
              <w:rPr>
                <w:sz w:val="16"/>
              </w:rPr>
              <w:t>0.02148 +/- 0.00033</w:t>
            </w:r>
          </w:p>
        </w:tc>
      </w:tr>
    </w:tbl>
    <w:p w14:paraId="3E22CB59" w14:textId="77777777" w:rsidR="007278AD" w:rsidRDefault="00000000">
      <w:pPr>
        <w:pStyle w:val="GvdeMetni"/>
      </w:pPr>
      <w:r>
        <w:rPr>
          <w:b/>
          <w:bCs/>
          <w:sz w:val="18"/>
        </w:rPr>
        <w:t>Table S1c - Clothing.</w:t>
      </w:r>
    </w:p>
    <w:tbl>
      <w:tblPr>
        <w:tblStyle w:val="Table"/>
        <w:tblW w:w="5000" w:type="pct"/>
        <w:tblLook w:val="0020" w:firstRow="1" w:lastRow="0" w:firstColumn="0" w:lastColumn="0" w:noHBand="0" w:noVBand="0"/>
      </w:tblPr>
      <w:tblGrid>
        <w:gridCol w:w="1568"/>
        <w:gridCol w:w="2141"/>
        <w:gridCol w:w="2141"/>
        <w:gridCol w:w="2141"/>
        <w:gridCol w:w="2141"/>
      </w:tblGrid>
      <w:tr w:rsidR="007278AD" w14:paraId="64D8AB0A" w14:textId="77777777" w:rsidTr="007278AD">
        <w:trPr>
          <w:cnfStyle w:val="100000000000" w:firstRow="1" w:lastRow="0" w:firstColumn="0" w:lastColumn="0" w:oddVBand="0" w:evenVBand="0" w:oddHBand="0" w:evenHBand="0" w:firstRowFirstColumn="0" w:firstRowLastColumn="0" w:lastRowFirstColumn="0" w:lastRowLastColumn="0"/>
          <w:tblHeader/>
        </w:trPr>
        <w:tc>
          <w:tcPr>
            <w:tcW w:w="0" w:type="auto"/>
            <w:tcMar>
              <w:top w:w="80" w:type="dxa"/>
              <w:left w:w="80" w:type="dxa"/>
              <w:bottom w:w="80" w:type="dxa"/>
              <w:right w:w="80" w:type="dxa"/>
            </w:tcMar>
          </w:tcPr>
          <w:p w14:paraId="57DFEBB9" w14:textId="77777777" w:rsidR="007278AD" w:rsidRDefault="00000000">
            <w:pPr>
              <w:pStyle w:val="Compact"/>
              <w:spacing w:after="0"/>
            </w:pPr>
            <w:r>
              <w:rPr>
                <w:b/>
                <w:sz w:val="16"/>
              </w:rPr>
              <w:t>Condition</w:t>
            </w:r>
          </w:p>
        </w:tc>
        <w:tc>
          <w:tcPr>
            <w:tcW w:w="0" w:type="auto"/>
            <w:tcMar>
              <w:top w:w="80" w:type="dxa"/>
              <w:left w:w="80" w:type="dxa"/>
              <w:bottom w:w="80" w:type="dxa"/>
              <w:right w:w="80" w:type="dxa"/>
            </w:tcMar>
          </w:tcPr>
          <w:p w14:paraId="4463029B" w14:textId="77777777" w:rsidR="007278AD" w:rsidRDefault="00000000">
            <w:pPr>
              <w:pStyle w:val="Compact"/>
              <w:spacing w:after="0"/>
            </w:pPr>
            <w:r>
              <w:rPr>
                <w:b/>
                <w:sz w:val="16"/>
              </w:rPr>
              <w:t>Recall@10</w:t>
            </w:r>
          </w:p>
        </w:tc>
        <w:tc>
          <w:tcPr>
            <w:tcW w:w="0" w:type="auto"/>
            <w:tcMar>
              <w:top w:w="80" w:type="dxa"/>
              <w:left w:w="80" w:type="dxa"/>
              <w:bottom w:w="80" w:type="dxa"/>
              <w:right w:w="80" w:type="dxa"/>
            </w:tcMar>
          </w:tcPr>
          <w:p w14:paraId="2567CB74" w14:textId="77777777" w:rsidR="007278AD" w:rsidRDefault="00000000">
            <w:pPr>
              <w:pStyle w:val="Compact"/>
              <w:spacing w:after="0"/>
            </w:pPr>
            <w:r>
              <w:rPr>
                <w:b/>
                <w:sz w:val="16"/>
              </w:rPr>
              <w:t>Recall@20</w:t>
            </w:r>
          </w:p>
        </w:tc>
        <w:tc>
          <w:tcPr>
            <w:tcW w:w="0" w:type="auto"/>
            <w:tcMar>
              <w:top w:w="80" w:type="dxa"/>
              <w:left w:w="80" w:type="dxa"/>
              <w:bottom w:w="80" w:type="dxa"/>
              <w:right w:w="80" w:type="dxa"/>
            </w:tcMar>
          </w:tcPr>
          <w:p w14:paraId="19F4DE23" w14:textId="77777777" w:rsidR="007278AD" w:rsidRDefault="00000000">
            <w:pPr>
              <w:pStyle w:val="Compact"/>
              <w:spacing w:after="0"/>
            </w:pPr>
            <w:r>
              <w:rPr>
                <w:b/>
                <w:sz w:val="16"/>
              </w:rPr>
              <w:t>NDCG@10</w:t>
            </w:r>
          </w:p>
        </w:tc>
        <w:tc>
          <w:tcPr>
            <w:tcW w:w="0" w:type="auto"/>
            <w:tcMar>
              <w:top w:w="80" w:type="dxa"/>
              <w:left w:w="80" w:type="dxa"/>
              <w:bottom w:w="80" w:type="dxa"/>
              <w:right w:w="80" w:type="dxa"/>
            </w:tcMar>
          </w:tcPr>
          <w:p w14:paraId="61FA92A5" w14:textId="77777777" w:rsidR="007278AD" w:rsidRDefault="00000000">
            <w:pPr>
              <w:pStyle w:val="Compact"/>
              <w:spacing w:after="0"/>
            </w:pPr>
            <w:r>
              <w:rPr>
                <w:b/>
                <w:sz w:val="16"/>
              </w:rPr>
              <w:t>NDCG@20</w:t>
            </w:r>
          </w:p>
        </w:tc>
      </w:tr>
      <w:tr w:rsidR="007278AD" w14:paraId="776DCC1D" w14:textId="77777777" w:rsidTr="007278AD">
        <w:tc>
          <w:tcPr>
            <w:tcW w:w="0" w:type="auto"/>
            <w:tcMar>
              <w:top w:w="80" w:type="dxa"/>
              <w:left w:w="80" w:type="dxa"/>
              <w:bottom w:w="80" w:type="dxa"/>
              <w:right w:w="80" w:type="dxa"/>
            </w:tcMar>
          </w:tcPr>
          <w:p w14:paraId="67269C6F" w14:textId="77777777" w:rsidR="007278AD" w:rsidRDefault="00000000">
            <w:pPr>
              <w:pStyle w:val="Compact"/>
              <w:spacing w:after="0"/>
            </w:pPr>
            <w:r>
              <w:rPr>
                <w:sz w:val="16"/>
              </w:rPr>
              <w:t>control</w:t>
            </w:r>
          </w:p>
        </w:tc>
        <w:tc>
          <w:tcPr>
            <w:tcW w:w="0" w:type="auto"/>
            <w:tcMar>
              <w:top w:w="80" w:type="dxa"/>
              <w:left w:w="80" w:type="dxa"/>
              <w:bottom w:w="80" w:type="dxa"/>
              <w:right w:w="80" w:type="dxa"/>
            </w:tcMar>
          </w:tcPr>
          <w:p w14:paraId="4F4C4D8D" w14:textId="77777777" w:rsidR="007278AD" w:rsidRDefault="00000000">
            <w:pPr>
              <w:pStyle w:val="Compact"/>
              <w:spacing w:after="0"/>
            </w:pPr>
            <w:r>
              <w:rPr>
                <w:sz w:val="16"/>
              </w:rPr>
              <w:t>0.02679 +/- 0.00172</w:t>
            </w:r>
          </w:p>
        </w:tc>
        <w:tc>
          <w:tcPr>
            <w:tcW w:w="0" w:type="auto"/>
            <w:tcMar>
              <w:top w:w="80" w:type="dxa"/>
              <w:left w:w="80" w:type="dxa"/>
              <w:bottom w:w="80" w:type="dxa"/>
              <w:right w:w="80" w:type="dxa"/>
            </w:tcMar>
          </w:tcPr>
          <w:p w14:paraId="3D480466" w14:textId="77777777" w:rsidR="007278AD" w:rsidRDefault="00000000">
            <w:pPr>
              <w:pStyle w:val="Compact"/>
              <w:spacing w:after="0"/>
            </w:pPr>
            <w:r>
              <w:rPr>
                <w:sz w:val="16"/>
              </w:rPr>
              <w:t>0.04151 +/- 0.00217</w:t>
            </w:r>
          </w:p>
        </w:tc>
        <w:tc>
          <w:tcPr>
            <w:tcW w:w="0" w:type="auto"/>
            <w:tcMar>
              <w:top w:w="80" w:type="dxa"/>
              <w:left w:w="80" w:type="dxa"/>
              <w:bottom w:w="80" w:type="dxa"/>
              <w:right w:w="80" w:type="dxa"/>
            </w:tcMar>
          </w:tcPr>
          <w:p w14:paraId="0EDD7F4B" w14:textId="77777777" w:rsidR="007278AD" w:rsidRDefault="00000000">
            <w:pPr>
              <w:pStyle w:val="Compact"/>
              <w:spacing w:after="0"/>
            </w:pPr>
            <w:r>
              <w:rPr>
                <w:sz w:val="16"/>
              </w:rPr>
              <w:t>0.01426 +/- 0.00084</w:t>
            </w:r>
          </w:p>
        </w:tc>
        <w:tc>
          <w:tcPr>
            <w:tcW w:w="0" w:type="auto"/>
            <w:tcMar>
              <w:top w:w="80" w:type="dxa"/>
              <w:left w:w="80" w:type="dxa"/>
              <w:bottom w:w="80" w:type="dxa"/>
              <w:right w:w="80" w:type="dxa"/>
            </w:tcMar>
          </w:tcPr>
          <w:p w14:paraId="62692999" w14:textId="77777777" w:rsidR="007278AD" w:rsidRDefault="00000000">
            <w:pPr>
              <w:pStyle w:val="Compact"/>
              <w:spacing w:after="0"/>
            </w:pPr>
            <w:r>
              <w:rPr>
                <w:sz w:val="16"/>
              </w:rPr>
              <w:t>0.01799 +/- 0.00095</w:t>
            </w:r>
          </w:p>
        </w:tc>
      </w:tr>
      <w:tr w:rsidR="007278AD" w14:paraId="7BA9D75D" w14:textId="77777777" w:rsidTr="007278AD">
        <w:tc>
          <w:tcPr>
            <w:tcW w:w="0" w:type="auto"/>
            <w:tcMar>
              <w:top w:w="80" w:type="dxa"/>
              <w:left w:w="80" w:type="dxa"/>
              <w:bottom w:w="80" w:type="dxa"/>
              <w:right w:w="80" w:type="dxa"/>
            </w:tcMar>
          </w:tcPr>
          <w:p w14:paraId="4A3C6633" w14:textId="77777777" w:rsidR="007278AD" w:rsidRDefault="00000000">
            <w:pPr>
              <w:pStyle w:val="Compact"/>
              <w:spacing w:after="0"/>
            </w:pPr>
            <w:r>
              <w:rPr>
                <w:sz w:val="16"/>
              </w:rPr>
              <w:t>treatment</w:t>
            </w:r>
          </w:p>
        </w:tc>
        <w:tc>
          <w:tcPr>
            <w:tcW w:w="0" w:type="auto"/>
            <w:tcMar>
              <w:top w:w="80" w:type="dxa"/>
              <w:left w:w="80" w:type="dxa"/>
              <w:bottom w:w="80" w:type="dxa"/>
              <w:right w:w="80" w:type="dxa"/>
            </w:tcMar>
          </w:tcPr>
          <w:p w14:paraId="0A29A180" w14:textId="77777777" w:rsidR="007278AD" w:rsidRDefault="00000000">
            <w:pPr>
              <w:pStyle w:val="Compact"/>
              <w:spacing w:after="0"/>
            </w:pPr>
            <w:r>
              <w:rPr>
                <w:sz w:val="16"/>
              </w:rPr>
              <w:t>0.02677 +/- 0.00162</w:t>
            </w:r>
          </w:p>
        </w:tc>
        <w:tc>
          <w:tcPr>
            <w:tcW w:w="0" w:type="auto"/>
            <w:tcMar>
              <w:top w:w="80" w:type="dxa"/>
              <w:left w:w="80" w:type="dxa"/>
              <w:bottom w:w="80" w:type="dxa"/>
              <w:right w:w="80" w:type="dxa"/>
            </w:tcMar>
          </w:tcPr>
          <w:p w14:paraId="7A255F59" w14:textId="77777777" w:rsidR="007278AD" w:rsidRDefault="00000000">
            <w:pPr>
              <w:pStyle w:val="Compact"/>
              <w:spacing w:after="0"/>
            </w:pPr>
            <w:r>
              <w:rPr>
                <w:sz w:val="16"/>
              </w:rPr>
              <w:t>0.04151 +/- 0.00214</w:t>
            </w:r>
          </w:p>
        </w:tc>
        <w:tc>
          <w:tcPr>
            <w:tcW w:w="0" w:type="auto"/>
            <w:tcMar>
              <w:top w:w="80" w:type="dxa"/>
              <w:left w:w="80" w:type="dxa"/>
              <w:bottom w:w="80" w:type="dxa"/>
              <w:right w:w="80" w:type="dxa"/>
            </w:tcMar>
          </w:tcPr>
          <w:p w14:paraId="06C7CDD9" w14:textId="77777777" w:rsidR="007278AD" w:rsidRDefault="00000000">
            <w:pPr>
              <w:pStyle w:val="Compact"/>
              <w:spacing w:after="0"/>
            </w:pPr>
            <w:r>
              <w:rPr>
                <w:sz w:val="16"/>
              </w:rPr>
              <w:t>0.01430 +/- 0.00077</w:t>
            </w:r>
          </w:p>
        </w:tc>
        <w:tc>
          <w:tcPr>
            <w:tcW w:w="0" w:type="auto"/>
            <w:tcMar>
              <w:top w:w="80" w:type="dxa"/>
              <w:left w:w="80" w:type="dxa"/>
              <w:bottom w:w="80" w:type="dxa"/>
              <w:right w:w="80" w:type="dxa"/>
            </w:tcMar>
          </w:tcPr>
          <w:p w14:paraId="3A30C2B1" w14:textId="77777777" w:rsidR="007278AD" w:rsidRDefault="00000000">
            <w:pPr>
              <w:pStyle w:val="Compact"/>
              <w:spacing w:after="0"/>
            </w:pPr>
            <w:r>
              <w:rPr>
                <w:sz w:val="16"/>
              </w:rPr>
              <w:t>0.01803 +/- 0.00089</w:t>
            </w:r>
          </w:p>
        </w:tc>
      </w:tr>
      <w:tr w:rsidR="007278AD" w14:paraId="01FE874A" w14:textId="77777777" w:rsidTr="007278AD">
        <w:tc>
          <w:tcPr>
            <w:tcW w:w="0" w:type="auto"/>
            <w:tcMar>
              <w:top w:w="80" w:type="dxa"/>
              <w:left w:w="80" w:type="dxa"/>
              <w:bottom w:w="80" w:type="dxa"/>
              <w:right w:w="80" w:type="dxa"/>
            </w:tcMar>
          </w:tcPr>
          <w:p w14:paraId="3DB80D89" w14:textId="77777777" w:rsidR="007278AD" w:rsidRDefault="00000000">
            <w:pPr>
              <w:pStyle w:val="Compact"/>
              <w:spacing w:after="0"/>
            </w:pPr>
            <w:r>
              <w:rPr>
                <w:sz w:val="16"/>
              </w:rPr>
              <w:t>lightgcn_floor</w:t>
            </w:r>
          </w:p>
        </w:tc>
        <w:tc>
          <w:tcPr>
            <w:tcW w:w="0" w:type="auto"/>
            <w:tcMar>
              <w:top w:w="80" w:type="dxa"/>
              <w:left w:w="80" w:type="dxa"/>
              <w:bottom w:w="80" w:type="dxa"/>
              <w:right w:w="80" w:type="dxa"/>
            </w:tcMar>
          </w:tcPr>
          <w:p w14:paraId="58EC1942" w14:textId="77777777" w:rsidR="007278AD" w:rsidRDefault="00000000">
            <w:pPr>
              <w:pStyle w:val="Compact"/>
              <w:spacing w:after="0"/>
            </w:pPr>
            <w:r>
              <w:rPr>
                <w:sz w:val="16"/>
              </w:rPr>
              <w:t>0.01858 +/- 0.00067</w:t>
            </w:r>
          </w:p>
        </w:tc>
        <w:tc>
          <w:tcPr>
            <w:tcW w:w="0" w:type="auto"/>
            <w:tcMar>
              <w:top w:w="80" w:type="dxa"/>
              <w:left w:w="80" w:type="dxa"/>
              <w:bottom w:w="80" w:type="dxa"/>
              <w:right w:w="80" w:type="dxa"/>
            </w:tcMar>
          </w:tcPr>
          <w:p w14:paraId="7491E6AB" w14:textId="77777777" w:rsidR="007278AD" w:rsidRDefault="00000000">
            <w:pPr>
              <w:pStyle w:val="Compact"/>
              <w:spacing w:after="0"/>
            </w:pPr>
            <w:r>
              <w:rPr>
                <w:sz w:val="16"/>
              </w:rPr>
              <w:t>0.02989 +/- 0.00134</w:t>
            </w:r>
          </w:p>
        </w:tc>
        <w:tc>
          <w:tcPr>
            <w:tcW w:w="0" w:type="auto"/>
            <w:tcMar>
              <w:top w:w="80" w:type="dxa"/>
              <w:left w:w="80" w:type="dxa"/>
              <w:bottom w:w="80" w:type="dxa"/>
              <w:right w:w="80" w:type="dxa"/>
            </w:tcMar>
          </w:tcPr>
          <w:p w14:paraId="1C4B2B54" w14:textId="77777777" w:rsidR="007278AD" w:rsidRDefault="00000000">
            <w:pPr>
              <w:pStyle w:val="Compact"/>
              <w:spacing w:after="0"/>
            </w:pPr>
            <w:r>
              <w:rPr>
                <w:sz w:val="16"/>
              </w:rPr>
              <w:t>0.00975 +/- 0.00033</w:t>
            </w:r>
          </w:p>
        </w:tc>
        <w:tc>
          <w:tcPr>
            <w:tcW w:w="0" w:type="auto"/>
            <w:tcMar>
              <w:top w:w="80" w:type="dxa"/>
              <w:left w:w="80" w:type="dxa"/>
              <w:bottom w:w="80" w:type="dxa"/>
              <w:right w:w="80" w:type="dxa"/>
            </w:tcMar>
          </w:tcPr>
          <w:p w14:paraId="0AC9FD13" w14:textId="77777777" w:rsidR="007278AD" w:rsidRDefault="00000000">
            <w:pPr>
              <w:pStyle w:val="Compact"/>
              <w:spacing w:after="0"/>
            </w:pPr>
            <w:r>
              <w:rPr>
                <w:sz w:val="16"/>
              </w:rPr>
              <w:t>0.01261 +/- 0.00049</w:t>
            </w:r>
          </w:p>
        </w:tc>
      </w:tr>
    </w:tbl>
    <w:p w14:paraId="1C98DD01" w14:textId="77777777" w:rsidR="007278AD" w:rsidRDefault="00000000">
      <w:pPr>
        <w:pStyle w:val="GvdeMetni"/>
        <w:jc w:val="both"/>
      </w:pPr>
      <w:r>
        <w:t>Source: independently recomputed from the per-run metric files of the final validated Recall@20 experiment set.</w:t>
      </w:r>
    </w:p>
    <w:p w14:paraId="2F632EE8" w14:textId="77777777" w:rsidR="007278AD" w:rsidRDefault="00000000">
      <w:pPr>
        <w:pStyle w:val="Balk2"/>
      </w:pPr>
      <w:bookmarkStart w:id="3" w:name="X0b030e5d9e60da3a4286feaa5c3628457661d46"/>
      <w:bookmarkEnd w:id="2"/>
      <w:r>
        <w:t>S.2 Full multimodal-vs-LightGCN statistical table (all 24 comparisons)</w:t>
      </w:r>
    </w:p>
    <w:p w14:paraId="0B0B45F6" w14:textId="77777777" w:rsidR="007278AD" w:rsidRDefault="00000000">
      <w:pPr>
        <w:pStyle w:val="FirstParagraph"/>
        <w:jc w:val="both"/>
      </w:pPr>
      <w:r>
        <w:t xml:space="preserve">To keep the table compact, </w:t>
      </w:r>
      <w:r>
        <w:rPr>
          <w:rStyle w:val="VerbatimChar"/>
          <w:rFonts w:ascii="Times New Roman" w:hAnsi="Times New Roman"/>
          <w:sz w:val="21"/>
        </w:rPr>
        <w:t>+</w:t>
      </w:r>
      <w:r>
        <w:t xml:space="preserve"> denotes significant favorable multimodal performance at p&lt;0.01, </w:t>
      </w:r>
      <w:r>
        <w:rPr>
          <w:rStyle w:val="VerbatimChar"/>
          <w:rFonts w:ascii="Times New Roman" w:hAnsi="Times New Roman"/>
          <w:sz w:val="21"/>
        </w:rPr>
        <w:t>-</w:t>
      </w:r>
      <w:r>
        <w:t xml:space="preserve"> denotes significant unfavorable performance, and </w:t>
      </w:r>
      <w:r>
        <w:rPr>
          <w:rStyle w:val="VerbatimChar"/>
          <w:rFonts w:ascii="Times New Roman" w:hAnsi="Times New Roman"/>
          <w:sz w:val="21"/>
        </w:rPr>
        <w:t>No</w:t>
      </w:r>
      <w:r>
        <w:t xml:space="preserve"> denotes not significant at p&lt;0.01.</w:t>
      </w:r>
    </w:p>
    <w:tbl>
      <w:tblPr>
        <w:tblStyle w:val="Table"/>
        <w:tblW w:w="0" w:type="auto"/>
        <w:tblLook w:val="0020" w:firstRow="1" w:lastRow="0" w:firstColumn="0" w:lastColumn="0" w:noHBand="0" w:noVBand="0"/>
      </w:tblPr>
      <w:tblGrid>
        <w:gridCol w:w="721"/>
        <w:gridCol w:w="765"/>
        <w:gridCol w:w="921"/>
        <w:gridCol w:w="1076"/>
        <w:gridCol w:w="760"/>
        <w:gridCol w:w="1067"/>
      </w:tblGrid>
      <w:tr w:rsidR="007278AD" w14:paraId="5CC0FA7B" w14:textId="77777777" w:rsidTr="007278AD">
        <w:trPr>
          <w:cnfStyle w:val="100000000000" w:firstRow="1" w:lastRow="0" w:firstColumn="0" w:lastColumn="0" w:oddVBand="0" w:evenVBand="0" w:oddHBand="0" w:evenHBand="0" w:firstRowFirstColumn="0" w:firstRowLastColumn="0" w:lastRowFirstColumn="0" w:lastRowLastColumn="0"/>
          <w:tblHeader/>
        </w:trPr>
        <w:tc>
          <w:tcPr>
            <w:tcW w:w="0" w:type="auto"/>
            <w:tcMar>
              <w:top w:w="80" w:type="dxa"/>
              <w:left w:w="80" w:type="dxa"/>
              <w:bottom w:w="80" w:type="dxa"/>
              <w:right w:w="80" w:type="dxa"/>
            </w:tcMar>
          </w:tcPr>
          <w:p w14:paraId="4A87B360" w14:textId="77777777" w:rsidR="007278AD" w:rsidRDefault="00000000">
            <w:pPr>
              <w:pStyle w:val="Compact"/>
              <w:spacing w:after="0"/>
            </w:pPr>
            <w:r>
              <w:rPr>
                <w:b/>
                <w:sz w:val="16"/>
              </w:rPr>
              <w:t>Dataset</w:t>
            </w:r>
          </w:p>
        </w:tc>
        <w:tc>
          <w:tcPr>
            <w:tcW w:w="0" w:type="auto"/>
            <w:tcMar>
              <w:top w:w="80" w:type="dxa"/>
              <w:left w:w="80" w:type="dxa"/>
              <w:bottom w:w="80" w:type="dxa"/>
              <w:right w:w="80" w:type="dxa"/>
            </w:tcMar>
          </w:tcPr>
          <w:p w14:paraId="52F94EE1" w14:textId="77777777" w:rsidR="007278AD" w:rsidRDefault="00000000">
            <w:pPr>
              <w:pStyle w:val="Compact"/>
              <w:spacing w:after="0"/>
            </w:pPr>
            <w:r>
              <w:rPr>
                <w:b/>
                <w:sz w:val="16"/>
              </w:rPr>
              <w:t>Cond.</w:t>
            </w:r>
          </w:p>
        </w:tc>
        <w:tc>
          <w:tcPr>
            <w:tcW w:w="0" w:type="auto"/>
            <w:tcMar>
              <w:top w:w="80" w:type="dxa"/>
              <w:left w:w="80" w:type="dxa"/>
              <w:bottom w:w="80" w:type="dxa"/>
              <w:right w:w="80" w:type="dxa"/>
            </w:tcMar>
          </w:tcPr>
          <w:p w14:paraId="4153E1E2" w14:textId="77777777" w:rsidR="007278AD" w:rsidRDefault="00000000">
            <w:pPr>
              <w:pStyle w:val="Compact"/>
              <w:spacing w:after="0"/>
            </w:pPr>
            <w:r>
              <w:rPr>
                <w:b/>
                <w:sz w:val="16"/>
              </w:rPr>
              <w:t>Metric</w:t>
            </w:r>
          </w:p>
        </w:tc>
        <w:tc>
          <w:tcPr>
            <w:tcW w:w="0" w:type="auto"/>
            <w:tcMar>
              <w:top w:w="80" w:type="dxa"/>
              <w:left w:w="80" w:type="dxa"/>
              <w:bottom w:w="80" w:type="dxa"/>
              <w:right w:w="80" w:type="dxa"/>
            </w:tcMar>
          </w:tcPr>
          <w:p w14:paraId="4A0D7444" w14:textId="77777777" w:rsidR="007278AD" w:rsidRDefault="00000000">
            <w:pPr>
              <w:pStyle w:val="Compact"/>
              <w:spacing w:after="0"/>
              <w:jc w:val="right"/>
            </w:pPr>
            <w:r>
              <w:rPr>
                <w:b/>
                <w:sz w:val="16"/>
              </w:rPr>
              <w:t>Delta vs floor</w:t>
            </w:r>
          </w:p>
        </w:tc>
        <w:tc>
          <w:tcPr>
            <w:tcW w:w="0" w:type="auto"/>
            <w:tcMar>
              <w:top w:w="80" w:type="dxa"/>
              <w:left w:w="80" w:type="dxa"/>
              <w:bottom w:w="80" w:type="dxa"/>
              <w:right w:w="80" w:type="dxa"/>
            </w:tcMar>
          </w:tcPr>
          <w:p w14:paraId="01323464" w14:textId="77777777" w:rsidR="007278AD" w:rsidRDefault="00000000">
            <w:pPr>
              <w:pStyle w:val="Compact"/>
              <w:spacing w:after="0"/>
              <w:jc w:val="right"/>
            </w:pPr>
            <w:r>
              <w:rPr>
                <w:b/>
                <w:sz w:val="16"/>
              </w:rPr>
              <w:t>p-value</w:t>
            </w:r>
          </w:p>
        </w:tc>
        <w:tc>
          <w:tcPr>
            <w:tcW w:w="0" w:type="auto"/>
            <w:tcMar>
              <w:top w:w="80" w:type="dxa"/>
              <w:left w:w="80" w:type="dxa"/>
              <w:bottom w:w="80" w:type="dxa"/>
              <w:right w:w="80" w:type="dxa"/>
            </w:tcMar>
          </w:tcPr>
          <w:p w14:paraId="7E109214" w14:textId="77777777" w:rsidR="007278AD" w:rsidRDefault="00000000">
            <w:pPr>
              <w:pStyle w:val="Compact"/>
              <w:spacing w:after="0"/>
              <w:jc w:val="center"/>
            </w:pPr>
            <w:r>
              <w:rPr>
                <w:b/>
                <w:sz w:val="16"/>
              </w:rPr>
              <w:t>Sig. direction</w:t>
            </w:r>
          </w:p>
        </w:tc>
      </w:tr>
      <w:tr w:rsidR="007278AD" w14:paraId="604F973C" w14:textId="77777777" w:rsidTr="007278AD">
        <w:tc>
          <w:tcPr>
            <w:tcW w:w="0" w:type="auto"/>
            <w:tcMar>
              <w:top w:w="80" w:type="dxa"/>
              <w:left w:w="80" w:type="dxa"/>
              <w:bottom w:w="80" w:type="dxa"/>
              <w:right w:w="80" w:type="dxa"/>
            </w:tcMar>
          </w:tcPr>
          <w:p w14:paraId="725637BE" w14:textId="77777777" w:rsidR="007278AD" w:rsidRDefault="00000000">
            <w:pPr>
              <w:pStyle w:val="Compact"/>
              <w:spacing w:after="0"/>
            </w:pPr>
            <w:r>
              <w:rPr>
                <w:sz w:val="16"/>
              </w:rPr>
              <w:t>Baby</w:t>
            </w:r>
          </w:p>
        </w:tc>
        <w:tc>
          <w:tcPr>
            <w:tcW w:w="0" w:type="auto"/>
            <w:tcMar>
              <w:top w:w="80" w:type="dxa"/>
              <w:left w:w="80" w:type="dxa"/>
              <w:bottom w:w="80" w:type="dxa"/>
              <w:right w:w="80" w:type="dxa"/>
            </w:tcMar>
          </w:tcPr>
          <w:p w14:paraId="70A565E9" w14:textId="77777777" w:rsidR="007278AD" w:rsidRDefault="00000000">
            <w:pPr>
              <w:pStyle w:val="Compact"/>
              <w:spacing w:after="0"/>
            </w:pPr>
            <w:r>
              <w:rPr>
                <w:sz w:val="16"/>
              </w:rPr>
              <w:t>control</w:t>
            </w:r>
          </w:p>
        </w:tc>
        <w:tc>
          <w:tcPr>
            <w:tcW w:w="0" w:type="auto"/>
            <w:tcMar>
              <w:top w:w="80" w:type="dxa"/>
              <w:left w:w="80" w:type="dxa"/>
              <w:bottom w:w="80" w:type="dxa"/>
              <w:right w:w="80" w:type="dxa"/>
            </w:tcMar>
          </w:tcPr>
          <w:p w14:paraId="14439F72" w14:textId="77777777" w:rsidR="007278AD" w:rsidRDefault="00000000">
            <w:pPr>
              <w:pStyle w:val="Compact"/>
              <w:spacing w:after="0"/>
            </w:pPr>
            <w:r>
              <w:rPr>
                <w:sz w:val="16"/>
              </w:rPr>
              <w:t>Recall@10</w:t>
            </w:r>
          </w:p>
        </w:tc>
        <w:tc>
          <w:tcPr>
            <w:tcW w:w="0" w:type="auto"/>
            <w:tcMar>
              <w:top w:w="80" w:type="dxa"/>
              <w:left w:w="80" w:type="dxa"/>
              <w:bottom w:w="80" w:type="dxa"/>
              <w:right w:w="80" w:type="dxa"/>
            </w:tcMar>
          </w:tcPr>
          <w:p w14:paraId="01489F60" w14:textId="77777777" w:rsidR="007278AD" w:rsidRDefault="00000000">
            <w:pPr>
              <w:pStyle w:val="Compact"/>
              <w:spacing w:after="0"/>
              <w:jc w:val="right"/>
            </w:pPr>
            <w:r>
              <w:rPr>
                <w:sz w:val="16"/>
              </w:rPr>
              <w:t>-15.70%</w:t>
            </w:r>
          </w:p>
        </w:tc>
        <w:tc>
          <w:tcPr>
            <w:tcW w:w="0" w:type="auto"/>
            <w:tcMar>
              <w:top w:w="80" w:type="dxa"/>
              <w:left w:w="80" w:type="dxa"/>
              <w:bottom w:w="80" w:type="dxa"/>
              <w:right w:w="80" w:type="dxa"/>
            </w:tcMar>
          </w:tcPr>
          <w:p w14:paraId="5A16D9E0" w14:textId="77777777" w:rsidR="007278AD" w:rsidRDefault="00000000">
            <w:pPr>
              <w:pStyle w:val="Compact"/>
              <w:spacing w:after="0"/>
              <w:jc w:val="right"/>
            </w:pPr>
            <w:r>
              <w:rPr>
                <w:sz w:val="16"/>
              </w:rPr>
              <w:t>0.000251</w:t>
            </w:r>
          </w:p>
        </w:tc>
        <w:tc>
          <w:tcPr>
            <w:tcW w:w="0" w:type="auto"/>
            <w:tcMar>
              <w:top w:w="80" w:type="dxa"/>
              <w:left w:w="80" w:type="dxa"/>
              <w:bottom w:w="80" w:type="dxa"/>
              <w:right w:w="80" w:type="dxa"/>
            </w:tcMar>
          </w:tcPr>
          <w:p w14:paraId="39B14277" w14:textId="77777777" w:rsidR="007278AD" w:rsidRDefault="00000000">
            <w:pPr>
              <w:pStyle w:val="Compact"/>
              <w:spacing w:after="0"/>
              <w:jc w:val="center"/>
            </w:pPr>
            <w:r>
              <w:rPr>
                <w:sz w:val="16"/>
              </w:rPr>
              <w:t>-</w:t>
            </w:r>
          </w:p>
        </w:tc>
      </w:tr>
      <w:tr w:rsidR="007278AD" w14:paraId="7812E491" w14:textId="77777777" w:rsidTr="007278AD">
        <w:tc>
          <w:tcPr>
            <w:tcW w:w="0" w:type="auto"/>
            <w:tcMar>
              <w:top w:w="80" w:type="dxa"/>
              <w:left w:w="80" w:type="dxa"/>
              <w:bottom w:w="80" w:type="dxa"/>
              <w:right w:w="80" w:type="dxa"/>
            </w:tcMar>
          </w:tcPr>
          <w:p w14:paraId="6869C7FD" w14:textId="77777777" w:rsidR="007278AD" w:rsidRDefault="00000000">
            <w:pPr>
              <w:pStyle w:val="Compact"/>
              <w:spacing w:after="0"/>
            </w:pPr>
            <w:r>
              <w:rPr>
                <w:sz w:val="16"/>
              </w:rPr>
              <w:lastRenderedPageBreak/>
              <w:t>Baby</w:t>
            </w:r>
          </w:p>
        </w:tc>
        <w:tc>
          <w:tcPr>
            <w:tcW w:w="0" w:type="auto"/>
            <w:tcMar>
              <w:top w:w="80" w:type="dxa"/>
              <w:left w:w="80" w:type="dxa"/>
              <w:bottom w:w="80" w:type="dxa"/>
              <w:right w:w="80" w:type="dxa"/>
            </w:tcMar>
          </w:tcPr>
          <w:p w14:paraId="3D2A2408" w14:textId="77777777" w:rsidR="007278AD" w:rsidRDefault="00000000">
            <w:pPr>
              <w:pStyle w:val="Compact"/>
              <w:spacing w:after="0"/>
            </w:pPr>
            <w:r>
              <w:rPr>
                <w:sz w:val="16"/>
              </w:rPr>
              <w:t>control</w:t>
            </w:r>
          </w:p>
        </w:tc>
        <w:tc>
          <w:tcPr>
            <w:tcW w:w="0" w:type="auto"/>
            <w:tcMar>
              <w:top w:w="80" w:type="dxa"/>
              <w:left w:w="80" w:type="dxa"/>
              <w:bottom w:w="80" w:type="dxa"/>
              <w:right w:w="80" w:type="dxa"/>
            </w:tcMar>
          </w:tcPr>
          <w:p w14:paraId="14B508B2" w14:textId="77777777" w:rsidR="007278AD" w:rsidRDefault="00000000">
            <w:pPr>
              <w:pStyle w:val="Compact"/>
              <w:spacing w:after="0"/>
            </w:pPr>
            <w:r>
              <w:rPr>
                <w:sz w:val="16"/>
              </w:rPr>
              <w:t>Recall@20</w:t>
            </w:r>
          </w:p>
        </w:tc>
        <w:tc>
          <w:tcPr>
            <w:tcW w:w="0" w:type="auto"/>
            <w:tcMar>
              <w:top w:w="80" w:type="dxa"/>
              <w:left w:w="80" w:type="dxa"/>
              <w:bottom w:w="80" w:type="dxa"/>
              <w:right w:w="80" w:type="dxa"/>
            </w:tcMar>
          </w:tcPr>
          <w:p w14:paraId="001B5A94" w14:textId="77777777" w:rsidR="007278AD" w:rsidRDefault="00000000">
            <w:pPr>
              <w:pStyle w:val="Compact"/>
              <w:spacing w:after="0"/>
              <w:jc w:val="right"/>
            </w:pPr>
            <w:r>
              <w:rPr>
                <w:sz w:val="16"/>
              </w:rPr>
              <w:t>-17.64%</w:t>
            </w:r>
          </w:p>
        </w:tc>
        <w:tc>
          <w:tcPr>
            <w:tcW w:w="0" w:type="auto"/>
            <w:tcMar>
              <w:top w:w="80" w:type="dxa"/>
              <w:left w:w="80" w:type="dxa"/>
              <w:bottom w:w="80" w:type="dxa"/>
              <w:right w:w="80" w:type="dxa"/>
            </w:tcMar>
          </w:tcPr>
          <w:p w14:paraId="346E7EF0" w14:textId="77777777" w:rsidR="007278AD" w:rsidRDefault="00000000">
            <w:pPr>
              <w:pStyle w:val="Compact"/>
              <w:spacing w:after="0"/>
              <w:jc w:val="right"/>
            </w:pPr>
            <w:r>
              <w:rPr>
                <w:sz w:val="16"/>
              </w:rPr>
              <w:t>0.000080</w:t>
            </w:r>
          </w:p>
        </w:tc>
        <w:tc>
          <w:tcPr>
            <w:tcW w:w="0" w:type="auto"/>
            <w:tcMar>
              <w:top w:w="80" w:type="dxa"/>
              <w:left w:w="80" w:type="dxa"/>
              <w:bottom w:w="80" w:type="dxa"/>
              <w:right w:w="80" w:type="dxa"/>
            </w:tcMar>
          </w:tcPr>
          <w:p w14:paraId="0E08863F" w14:textId="77777777" w:rsidR="007278AD" w:rsidRDefault="00000000">
            <w:pPr>
              <w:pStyle w:val="Compact"/>
              <w:spacing w:after="0"/>
              <w:jc w:val="center"/>
            </w:pPr>
            <w:r>
              <w:rPr>
                <w:sz w:val="16"/>
              </w:rPr>
              <w:t>-</w:t>
            </w:r>
          </w:p>
        </w:tc>
      </w:tr>
      <w:tr w:rsidR="007278AD" w14:paraId="1E2D8942" w14:textId="77777777" w:rsidTr="007278AD">
        <w:tc>
          <w:tcPr>
            <w:tcW w:w="0" w:type="auto"/>
            <w:tcMar>
              <w:top w:w="80" w:type="dxa"/>
              <w:left w:w="80" w:type="dxa"/>
              <w:bottom w:w="80" w:type="dxa"/>
              <w:right w:w="80" w:type="dxa"/>
            </w:tcMar>
          </w:tcPr>
          <w:p w14:paraId="07D78C09" w14:textId="77777777" w:rsidR="007278AD" w:rsidRDefault="00000000">
            <w:pPr>
              <w:pStyle w:val="Compact"/>
              <w:spacing w:after="0"/>
            </w:pPr>
            <w:r>
              <w:rPr>
                <w:sz w:val="16"/>
              </w:rPr>
              <w:t>Baby</w:t>
            </w:r>
          </w:p>
        </w:tc>
        <w:tc>
          <w:tcPr>
            <w:tcW w:w="0" w:type="auto"/>
            <w:tcMar>
              <w:top w:w="80" w:type="dxa"/>
              <w:left w:w="80" w:type="dxa"/>
              <w:bottom w:w="80" w:type="dxa"/>
              <w:right w:w="80" w:type="dxa"/>
            </w:tcMar>
          </w:tcPr>
          <w:p w14:paraId="7323E466" w14:textId="77777777" w:rsidR="007278AD" w:rsidRDefault="00000000">
            <w:pPr>
              <w:pStyle w:val="Compact"/>
              <w:spacing w:after="0"/>
            </w:pPr>
            <w:r>
              <w:rPr>
                <w:sz w:val="16"/>
              </w:rPr>
              <w:t>control</w:t>
            </w:r>
          </w:p>
        </w:tc>
        <w:tc>
          <w:tcPr>
            <w:tcW w:w="0" w:type="auto"/>
            <w:tcMar>
              <w:top w:w="80" w:type="dxa"/>
              <w:left w:w="80" w:type="dxa"/>
              <w:bottom w:w="80" w:type="dxa"/>
              <w:right w:w="80" w:type="dxa"/>
            </w:tcMar>
          </w:tcPr>
          <w:p w14:paraId="42FE008F" w14:textId="77777777" w:rsidR="007278AD" w:rsidRDefault="00000000">
            <w:pPr>
              <w:pStyle w:val="Compact"/>
              <w:spacing w:after="0"/>
            </w:pPr>
            <w:r>
              <w:rPr>
                <w:sz w:val="16"/>
              </w:rPr>
              <w:t>NDCG@10</w:t>
            </w:r>
          </w:p>
        </w:tc>
        <w:tc>
          <w:tcPr>
            <w:tcW w:w="0" w:type="auto"/>
            <w:tcMar>
              <w:top w:w="80" w:type="dxa"/>
              <w:left w:w="80" w:type="dxa"/>
              <w:bottom w:w="80" w:type="dxa"/>
              <w:right w:w="80" w:type="dxa"/>
            </w:tcMar>
          </w:tcPr>
          <w:p w14:paraId="2568502F" w14:textId="77777777" w:rsidR="007278AD" w:rsidRDefault="00000000">
            <w:pPr>
              <w:pStyle w:val="Compact"/>
              <w:spacing w:after="0"/>
              <w:jc w:val="right"/>
            </w:pPr>
            <w:r>
              <w:rPr>
                <w:sz w:val="16"/>
              </w:rPr>
              <w:t>-13.24%</w:t>
            </w:r>
          </w:p>
        </w:tc>
        <w:tc>
          <w:tcPr>
            <w:tcW w:w="0" w:type="auto"/>
            <w:tcMar>
              <w:top w:w="80" w:type="dxa"/>
              <w:left w:w="80" w:type="dxa"/>
              <w:bottom w:w="80" w:type="dxa"/>
              <w:right w:w="80" w:type="dxa"/>
            </w:tcMar>
          </w:tcPr>
          <w:p w14:paraId="2DD8D392" w14:textId="77777777" w:rsidR="007278AD" w:rsidRDefault="00000000">
            <w:pPr>
              <w:pStyle w:val="Compact"/>
              <w:spacing w:after="0"/>
              <w:jc w:val="right"/>
            </w:pPr>
            <w:r>
              <w:rPr>
                <w:sz w:val="16"/>
              </w:rPr>
              <w:t>0.001814</w:t>
            </w:r>
          </w:p>
        </w:tc>
        <w:tc>
          <w:tcPr>
            <w:tcW w:w="0" w:type="auto"/>
            <w:tcMar>
              <w:top w:w="80" w:type="dxa"/>
              <w:left w:w="80" w:type="dxa"/>
              <w:bottom w:w="80" w:type="dxa"/>
              <w:right w:w="80" w:type="dxa"/>
            </w:tcMar>
          </w:tcPr>
          <w:p w14:paraId="7239603A" w14:textId="77777777" w:rsidR="007278AD" w:rsidRDefault="00000000">
            <w:pPr>
              <w:pStyle w:val="Compact"/>
              <w:spacing w:after="0"/>
              <w:jc w:val="center"/>
            </w:pPr>
            <w:r>
              <w:rPr>
                <w:sz w:val="16"/>
              </w:rPr>
              <w:t>-</w:t>
            </w:r>
          </w:p>
        </w:tc>
      </w:tr>
      <w:tr w:rsidR="007278AD" w14:paraId="5CF46B60" w14:textId="77777777" w:rsidTr="007278AD">
        <w:tc>
          <w:tcPr>
            <w:tcW w:w="0" w:type="auto"/>
            <w:tcMar>
              <w:top w:w="80" w:type="dxa"/>
              <w:left w:w="80" w:type="dxa"/>
              <w:bottom w:w="80" w:type="dxa"/>
              <w:right w:w="80" w:type="dxa"/>
            </w:tcMar>
          </w:tcPr>
          <w:p w14:paraId="53F769F0" w14:textId="77777777" w:rsidR="007278AD" w:rsidRDefault="00000000">
            <w:pPr>
              <w:pStyle w:val="Compact"/>
              <w:spacing w:after="0"/>
            </w:pPr>
            <w:r>
              <w:rPr>
                <w:sz w:val="16"/>
              </w:rPr>
              <w:t>Baby</w:t>
            </w:r>
          </w:p>
        </w:tc>
        <w:tc>
          <w:tcPr>
            <w:tcW w:w="0" w:type="auto"/>
            <w:tcMar>
              <w:top w:w="80" w:type="dxa"/>
              <w:left w:w="80" w:type="dxa"/>
              <w:bottom w:w="80" w:type="dxa"/>
              <w:right w:w="80" w:type="dxa"/>
            </w:tcMar>
          </w:tcPr>
          <w:p w14:paraId="55A80888" w14:textId="77777777" w:rsidR="007278AD" w:rsidRDefault="00000000">
            <w:pPr>
              <w:pStyle w:val="Compact"/>
              <w:spacing w:after="0"/>
            </w:pPr>
            <w:r>
              <w:rPr>
                <w:sz w:val="16"/>
              </w:rPr>
              <w:t>control</w:t>
            </w:r>
          </w:p>
        </w:tc>
        <w:tc>
          <w:tcPr>
            <w:tcW w:w="0" w:type="auto"/>
            <w:tcMar>
              <w:top w:w="80" w:type="dxa"/>
              <w:left w:w="80" w:type="dxa"/>
              <w:bottom w:w="80" w:type="dxa"/>
              <w:right w:w="80" w:type="dxa"/>
            </w:tcMar>
          </w:tcPr>
          <w:p w14:paraId="2A5C3C46" w14:textId="77777777" w:rsidR="007278AD" w:rsidRDefault="00000000">
            <w:pPr>
              <w:pStyle w:val="Compact"/>
              <w:spacing w:after="0"/>
            </w:pPr>
            <w:r>
              <w:rPr>
                <w:sz w:val="16"/>
              </w:rPr>
              <w:t>NDCG@20</w:t>
            </w:r>
          </w:p>
        </w:tc>
        <w:tc>
          <w:tcPr>
            <w:tcW w:w="0" w:type="auto"/>
            <w:tcMar>
              <w:top w:w="80" w:type="dxa"/>
              <w:left w:w="80" w:type="dxa"/>
              <w:bottom w:w="80" w:type="dxa"/>
              <w:right w:w="80" w:type="dxa"/>
            </w:tcMar>
          </w:tcPr>
          <w:p w14:paraId="2F810E5D" w14:textId="77777777" w:rsidR="007278AD" w:rsidRDefault="00000000">
            <w:pPr>
              <w:pStyle w:val="Compact"/>
              <w:spacing w:after="0"/>
              <w:jc w:val="right"/>
            </w:pPr>
            <w:r>
              <w:rPr>
                <w:sz w:val="16"/>
              </w:rPr>
              <w:t>-14.93%</w:t>
            </w:r>
          </w:p>
        </w:tc>
        <w:tc>
          <w:tcPr>
            <w:tcW w:w="0" w:type="auto"/>
            <w:tcMar>
              <w:top w:w="80" w:type="dxa"/>
              <w:left w:w="80" w:type="dxa"/>
              <w:bottom w:w="80" w:type="dxa"/>
              <w:right w:w="80" w:type="dxa"/>
            </w:tcMar>
          </w:tcPr>
          <w:p w14:paraId="0510E3D3" w14:textId="77777777" w:rsidR="007278AD" w:rsidRDefault="00000000">
            <w:pPr>
              <w:pStyle w:val="Compact"/>
              <w:spacing w:after="0"/>
              <w:jc w:val="right"/>
            </w:pPr>
            <w:r>
              <w:rPr>
                <w:sz w:val="16"/>
              </w:rPr>
              <w:t>0.000485</w:t>
            </w:r>
          </w:p>
        </w:tc>
        <w:tc>
          <w:tcPr>
            <w:tcW w:w="0" w:type="auto"/>
            <w:tcMar>
              <w:top w:w="80" w:type="dxa"/>
              <w:left w:w="80" w:type="dxa"/>
              <w:bottom w:w="80" w:type="dxa"/>
              <w:right w:w="80" w:type="dxa"/>
            </w:tcMar>
          </w:tcPr>
          <w:p w14:paraId="7400C78D" w14:textId="77777777" w:rsidR="007278AD" w:rsidRDefault="00000000">
            <w:pPr>
              <w:pStyle w:val="Compact"/>
              <w:spacing w:after="0"/>
              <w:jc w:val="center"/>
            </w:pPr>
            <w:r>
              <w:rPr>
                <w:sz w:val="16"/>
              </w:rPr>
              <w:t>-</w:t>
            </w:r>
          </w:p>
        </w:tc>
      </w:tr>
      <w:tr w:rsidR="007278AD" w14:paraId="732EE072" w14:textId="77777777" w:rsidTr="007278AD">
        <w:tc>
          <w:tcPr>
            <w:tcW w:w="0" w:type="auto"/>
            <w:tcMar>
              <w:top w:w="80" w:type="dxa"/>
              <w:left w:w="80" w:type="dxa"/>
              <w:bottom w:w="80" w:type="dxa"/>
              <w:right w:w="80" w:type="dxa"/>
            </w:tcMar>
          </w:tcPr>
          <w:p w14:paraId="27C82528" w14:textId="77777777" w:rsidR="007278AD" w:rsidRDefault="00000000">
            <w:pPr>
              <w:pStyle w:val="Compact"/>
              <w:spacing w:after="0"/>
            </w:pPr>
            <w:r>
              <w:rPr>
                <w:sz w:val="16"/>
              </w:rPr>
              <w:t>Baby</w:t>
            </w:r>
          </w:p>
        </w:tc>
        <w:tc>
          <w:tcPr>
            <w:tcW w:w="0" w:type="auto"/>
            <w:tcMar>
              <w:top w:w="80" w:type="dxa"/>
              <w:left w:w="80" w:type="dxa"/>
              <w:bottom w:w="80" w:type="dxa"/>
              <w:right w:w="80" w:type="dxa"/>
            </w:tcMar>
          </w:tcPr>
          <w:p w14:paraId="44463CDB" w14:textId="77777777" w:rsidR="007278AD" w:rsidRDefault="00000000">
            <w:pPr>
              <w:pStyle w:val="Compact"/>
              <w:spacing w:after="0"/>
            </w:pPr>
            <w:r>
              <w:rPr>
                <w:sz w:val="16"/>
              </w:rPr>
              <w:t>treatment</w:t>
            </w:r>
          </w:p>
        </w:tc>
        <w:tc>
          <w:tcPr>
            <w:tcW w:w="0" w:type="auto"/>
            <w:tcMar>
              <w:top w:w="80" w:type="dxa"/>
              <w:left w:w="80" w:type="dxa"/>
              <w:bottom w:w="80" w:type="dxa"/>
              <w:right w:w="80" w:type="dxa"/>
            </w:tcMar>
          </w:tcPr>
          <w:p w14:paraId="559988C8" w14:textId="77777777" w:rsidR="007278AD" w:rsidRDefault="00000000">
            <w:pPr>
              <w:pStyle w:val="Compact"/>
              <w:spacing w:after="0"/>
            </w:pPr>
            <w:r>
              <w:rPr>
                <w:sz w:val="16"/>
              </w:rPr>
              <w:t>Recall@10</w:t>
            </w:r>
          </w:p>
        </w:tc>
        <w:tc>
          <w:tcPr>
            <w:tcW w:w="0" w:type="auto"/>
            <w:tcMar>
              <w:top w:w="80" w:type="dxa"/>
              <w:left w:w="80" w:type="dxa"/>
              <w:bottom w:w="80" w:type="dxa"/>
              <w:right w:w="80" w:type="dxa"/>
            </w:tcMar>
          </w:tcPr>
          <w:p w14:paraId="7E2137B8" w14:textId="77777777" w:rsidR="007278AD" w:rsidRDefault="00000000">
            <w:pPr>
              <w:pStyle w:val="Compact"/>
              <w:spacing w:after="0"/>
              <w:jc w:val="right"/>
            </w:pPr>
            <w:r>
              <w:rPr>
                <w:sz w:val="16"/>
              </w:rPr>
              <w:t>-30.88%</w:t>
            </w:r>
          </w:p>
        </w:tc>
        <w:tc>
          <w:tcPr>
            <w:tcW w:w="0" w:type="auto"/>
            <w:tcMar>
              <w:top w:w="80" w:type="dxa"/>
              <w:left w:w="80" w:type="dxa"/>
              <w:bottom w:w="80" w:type="dxa"/>
              <w:right w:w="80" w:type="dxa"/>
            </w:tcMar>
          </w:tcPr>
          <w:p w14:paraId="5B639098" w14:textId="77777777" w:rsidR="007278AD" w:rsidRDefault="00000000">
            <w:pPr>
              <w:pStyle w:val="Compact"/>
              <w:spacing w:after="0"/>
              <w:jc w:val="right"/>
            </w:pPr>
            <w:r>
              <w:rPr>
                <w:sz w:val="16"/>
              </w:rPr>
              <w:t>0.122835</w:t>
            </w:r>
          </w:p>
        </w:tc>
        <w:tc>
          <w:tcPr>
            <w:tcW w:w="0" w:type="auto"/>
            <w:tcMar>
              <w:top w:w="80" w:type="dxa"/>
              <w:left w:w="80" w:type="dxa"/>
              <w:bottom w:w="80" w:type="dxa"/>
              <w:right w:w="80" w:type="dxa"/>
            </w:tcMar>
          </w:tcPr>
          <w:p w14:paraId="15AEEFB6" w14:textId="77777777" w:rsidR="007278AD" w:rsidRDefault="00000000">
            <w:pPr>
              <w:pStyle w:val="Compact"/>
              <w:spacing w:after="0"/>
              <w:jc w:val="center"/>
            </w:pPr>
            <w:r>
              <w:rPr>
                <w:sz w:val="16"/>
              </w:rPr>
              <w:t>No</w:t>
            </w:r>
          </w:p>
        </w:tc>
      </w:tr>
      <w:tr w:rsidR="007278AD" w14:paraId="5D8A217A" w14:textId="77777777" w:rsidTr="007278AD">
        <w:tc>
          <w:tcPr>
            <w:tcW w:w="0" w:type="auto"/>
            <w:tcMar>
              <w:top w:w="80" w:type="dxa"/>
              <w:left w:w="80" w:type="dxa"/>
              <w:bottom w:w="80" w:type="dxa"/>
              <w:right w:w="80" w:type="dxa"/>
            </w:tcMar>
          </w:tcPr>
          <w:p w14:paraId="6865729E" w14:textId="77777777" w:rsidR="007278AD" w:rsidRDefault="00000000">
            <w:pPr>
              <w:pStyle w:val="Compact"/>
              <w:spacing w:after="0"/>
            </w:pPr>
            <w:r>
              <w:rPr>
                <w:sz w:val="16"/>
              </w:rPr>
              <w:t>Baby</w:t>
            </w:r>
          </w:p>
        </w:tc>
        <w:tc>
          <w:tcPr>
            <w:tcW w:w="0" w:type="auto"/>
            <w:tcMar>
              <w:top w:w="80" w:type="dxa"/>
              <w:left w:w="80" w:type="dxa"/>
              <w:bottom w:w="80" w:type="dxa"/>
              <w:right w:w="80" w:type="dxa"/>
            </w:tcMar>
          </w:tcPr>
          <w:p w14:paraId="16EB0552" w14:textId="77777777" w:rsidR="007278AD" w:rsidRDefault="00000000">
            <w:pPr>
              <w:pStyle w:val="Compact"/>
              <w:spacing w:after="0"/>
            </w:pPr>
            <w:r>
              <w:rPr>
                <w:sz w:val="16"/>
              </w:rPr>
              <w:t>treatment</w:t>
            </w:r>
          </w:p>
        </w:tc>
        <w:tc>
          <w:tcPr>
            <w:tcW w:w="0" w:type="auto"/>
            <w:tcMar>
              <w:top w:w="80" w:type="dxa"/>
              <w:left w:w="80" w:type="dxa"/>
              <w:bottom w:w="80" w:type="dxa"/>
              <w:right w:w="80" w:type="dxa"/>
            </w:tcMar>
          </w:tcPr>
          <w:p w14:paraId="5137E02C" w14:textId="77777777" w:rsidR="007278AD" w:rsidRDefault="00000000">
            <w:pPr>
              <w:pStyle w:val="Compact"/>
              <w:spacing w:after="0"/>
            </w:pPr>
            <w:r>
              <w:rPr>
                <w:sz w:val="16"/>
              </w:rPr>
              <w:t>Recall@20</w:t>
            </w:r>
          </w:p>
        </w:tc>
        <w:tc>
          <w:tcPr>
            <w:tcW w:w="0" w:type="auto"/>
            <w:tcMar>
              <w:top w:w="80" w:type="dxa"/>
              <w:left w:w="80" w:type="dxa"/>
              <w:bottom w:w="80" w:type="dxa"/>
              <w:right w:w="80" w:type="dxa"/>
            </w:tcMar>
          </w:tcPr>
          <w:p w14:paraId="679FD977" w14:textId="77777777" w:rsidR="007278AD" w:rsidRDefault="00000000">
            <w:pPr>
              <w:pStyle w:val="Compact"/>
              <w:spacing w:after="0"/>
              <w:jc w:val="right"/>
            </w:pPr>
            <w:r>
              <w:rPr>
                <w:sz w:val="16"/>
              </w:rPr>
              <w:t>-32.45%</w:t>
            </w:r>
          </w:p>
        </w:tc>
        <w:tc>
          <w:tcPr>
            <w:tcW w:w="0" w:type="auto"/>
            <w:tcMar>
              <w:top w:w="80" w:type="dxa"/>
              <w:left w:w="80" w:type="dxa"/>
              <w:bottom w:w="80" w:type="dxa"/>
              <w:right w:w="80" w:type="dxa"/>
            </w:tcMar>
          </w:tcPr>
          <w:p w14:paraId="7A669021" w14:textId="77777777" w:rsidR="007278AD" w:rsidRDefault="00000000">
            <w:pPr>
              <w:pStyle w:val="Compact"/>
              <w:spacing w:after="0"/>
              <w:jc w:val="right"/>
            </w:pPr>
            <w:r>
              <w:rPr>
                <w:sz w:val="16"/>
              </w:rPr>
              <w:t>0.099482</w:t>
            </w:r>
          </w:p>
        </w:tc>
        <w:tc>
          <w:tcPr>
            <w:tcW w:w="0" w:type="auto"/>
            <w:tcMar>
              <w:top w:w="80" w:type="dxa"/>
              <w:left w:w="80" w:type="dxa"/>
              <w:bottom w:w="80" w:type="dxa"/>
              <w:right w:w="80" w:type="dxa"/>
            </w:tcMar>
          </w:tcPr>
          <w:p w14:paraId="4BB44364" w14:textId="77777777" w:rsidR="007278AD" w:rsidRDefault="00000000">
            <w:pPr>
              <w:pStyle w:val="Compact"/>
              <w:spacing w:after="0"/>
              <w:jc w:val="center"/>
            </w:pPr>
            <w:r>
              <w:rPr>
                <w:sz w:val="16"/>
              </w:rPr>
              <w:t>No</w:t>
            </w:r>
          </w:p>
        </w:tc>
      </w:tr>
      <w:tr w:rsidR="007278AD" w14:paraId="6528C701" w14:textId="77777777" w:rsidTr="007278AD">
        <w:tc>
          <w:tcPr>
            <w:tcW w:w="0" w:type="auto"/>
            <w:tcMar>
              <w:top w:w="80" w:type="dxa"/>
              <w:left w:w="80" w:type="dxa"/>
              <w:bottom w:w="80" w:type="dxa"/>
              <w:right w:w="80" w:type="dxa"/>
            </w:tcMar>
          </w:tcPr>
          <w:p w14:paraId="17333078" w14:textId="77777777" w:rsidR="007278AD" w:rsidRDefault="00000000">
            <w:pPr>
              <w:pStyle w:val="Compact"/>
              <w:spacing w:after="0"/>
            </w:pPr>
            <w:r>
              <w:rPr>
                <w:sz w:val="16"/>
              </w:rPr>
              <w:t>Baby</w:t>
            </w:r>
          </w:p>
        </w:tc>
        <w:tc>
          <w:tcPr>
            <w:tcW w:w="0" w:type="auto"/>
            <w:tcMar>
              <w:top w:w="80" w:type="dxa"/>
              <w:left w:w="80" w:type="dxa"/>
              <w:bottom w:w="80" w:type="dxa"/>
              <w:right w:w="80" w:type="dxa"/>
            </w:tcMar>
          </w:tcPr>
          <w:p w14:paraId="21D73BB2" w14:textId="77777777" w:rsidR="007278AD" w:rsidRDefault="00000000">
            <w:pPr>
              <w:pStyle w:val="Compact"/>
              <w:spacing w:after="0"/>
            </w:pPr>
            <w:r>
              <w:rPr>
                <w:sz w:val="16"/>
              </w:rPr>
              <w:t>treatment</w:t>
            </w:r>
          </w:p>
        </w:tc>
        <w:tc>
          <w:tcPr>
            <w:tcW w:w="0" w:type="auto"/>
            <w:tcMar>
              <w:top w:w="80" w:type="dxa"/>
              <w:left w:w="80" w:type="dxa"/>
              <w:bottom w:w="80" w:type="dxa"/>
              <w:right w:w="80" w:type="dxa"/>
            </w:tcMar>
          </w:tcPr>
          <w:p w14:paraId="5919D5CF" w14:textId="77777777" w:rsidR="007278AD" w:rsidRDefault="00000000">
            <w:pPr>
              <w:pStyle w:val="Compact"/>
              <w:spacing w:after="0"/>
            </w:pPr>
            <w:r>
              <w:rPr>
                <w:sz w:val="16"/>
              </w:rPr>
              <w:t>NDCG@10</w:t>
            </w:r>
          </w:p>
        </w:tc>
        <w:tc>
          <w:tcPr>
            <w:tcW w:w="0" w:type="auto"/>
            <w:tcMar>
              <w:top w:w="80" w:type="dxa"/>
              <w:left w:w="80" w:type="dxa"/>
              <w:bottom w:w="80" w:type="dxa"/>
              <w:right w:w="80" w:type="dxa"/>
            </w:tcMar>
          </w:tcPr>
          <w:p w14:paraId="4F2C3E3D" w14:textId="77777777" w:rsidR="007278AD" w:rsidRDefault="00000000">
            <w:pPr>
              <w:pStyle w:val="Compact"/>
              <w:spacing w:after="0"/>
              <w:jc w:val="right"/>
            </w:pPr>
            <w:r>
              <w:rPr>
                <w:sz w:val="16"/>
              </w:rPr>
              <w:t>-28.92%</w:t>
            </w:r>
          </w:p>
        </w:tc>
        <w:tc>
          <w:tcPr>
            <w:tcW w:w="0" w:type="auto"/>
            <w:tcMar>
              <w:top w:w="80" w:type="dxa"/>
              <w:left w:w="80" w:type="dxa"/>
              <w:bottom w:w="80" w:type="dxa"/>
              <w:right w:w="80" w:type="dxa"/>
            </w:tcMar>
          </w:tcPr>
          <w:p w14:paraId="6F5C9468" w14:textId="77777777" w:rsidR="007278AD" w:rsidRDefault="00000000">
            <w:pPr>
              <w:pStyle w:val="Compact"/>
              <w:spacing w:after="0"/>
              <w:jc w:val="right"/>
            </w:pPr>
            <w:r>
              <w:rPr>
                <w:sz w:val="16"/>
              </w:rPr>
              <w:t>0.150122</w:t>
            </w:r>
          </w:p>
        </w:tc>
        <w:tc>
          <w:tcPr>
            <w:tcW w:w="0" w:type="auto"/>
            <w:tcMar>
              <w:top w:w="80" w:type="dxa"/>
              <w:left w:w="80" w:type="dxa"/>
              <w:bottom w:w="80" w:type="dxa"/>
              <w:right w:w="80" w:type="dxa"/>
            </w:tcMar>
          </w:tcPr>
          <w:p w14:paraId="4DB64959" w14:textId="77777777" w:rsidR="007278AD" w:rsidRDefault="00000000">
            <w:pPr>
              <w:pStyle w:val="Compact"/>
              <w:spacing w:after="0"/>
              <w:jc w:val="center"/>
            </w:pPr>
            <w:r>
              <w:rPr>
                <w:sz w:val="16"/>
              </w:rPr>
              <w:t>No</w:t>
            </w:r>
          </w:p>
        </w:tc>
      </w:tr>
      <w:tr w:rsidR="007278AD" w14:paraId="20C261B7" w14:textId="77777777" w:rsidTr="007278AD">
        <w:tc>
          <w:tcPr>
            <w:tcW w:w="0" w:type="auto"/>
            <w:tcMar>
              <w:top w:w="80" w:type="dxa"/>
              <w:left w:w="80" w:type="dxa"/>
              <w:bottom w:w="80" w:type="dxa"/>
              <w:right w:w="80" w:type="dxa"/>
            </w:tcMar>
          </w:tcPr>
          <w:p w14:paraId="68674BE0" w14:textId="77777777" w:rsidR="007278AD" w:rsidRDefault="00000000">
            <w:pPr>
              <w:pStyle w:val="Compact"/>
              <w:spacing w:after="0"/>
            </w:pPr>
            <w:r>
              <w:rPr>
                <w:sz w:val="16"/>
              </w:rPr>
              <w:t>Baby</w:t>
            </w:r>
          </w:p>
        </w:tc>
        <w:tc>
          <w:tcPr>
            <w:tcW w:w="0" w:type="auto"/>
            <w:tcMar>
              <w:top w:w="80" w:type="dxa"/>
              <w:left w:w="80" w:type="dxa"/>
              <w:bottom w:w="80" w:type="dxa"/>
              <w:right w:w="80" w:type="dxa"/>
            </w:tcMar>
          </w:tcPr>
          <w:p w14:paraId="5DD6BA66" w14:textId="77777777" w:rsidR="007278AD" w:rsidRDefault="00000000">
            <w:pPr>
              <w:pStyle w:val="Compact"/>
              <w:spacing w:after="0"/>
            </w:pPr>
            <w:r>
              <w:rPr>
                <w:sz w:val="16"/>
              </w:rPr>
              <w:t>treatment</w:t>
            </w:r>
          </w:p>
        </w:tc>
        <w:tc>
          <w:tcPr>
            <w:tcW w:w="0" w:type="auto"/>
            <w:tcMar>
              <w:top w:w="80" w:type="dxa"/>
              <w:left w:w="80" w:type="dxa"/>
              <w:bottom w:w="80" w:type="dxa"/>
              <w:right w:w="80" w:type="dxa"/>
            </w:tcMar>
          </w:tcPr>
          <w:p w14:paraId="11B9B5B9" w14:textId="77777777" w:rsidR="007278AD" w:rsidRDefault="00000000">
            <w:pPr>
              <w:pStyle w:val="Compact"/>
              <w:spacing w:after="0"/>
            </w:pPr>
            <w:r>
              <w:rPr>
                <w:sz w:val="16"/>
              </w:rPr>
              <w:t>NDCG@20</w:t>
            </w:r>
          </w:p>
        </w:tc>
        <w:tc>
          <w:tcPr>
            <w:tcW w:w="0" w:type="auto"/>
            <w:tcMar>
              <w:top w:w="80" w:type="dxa"/>
              <w:left w:w="80" w:type="dxa"/>
              <w:bottom w:w="80" w:type="dxa"/>
              <w:right w:w="80" w:type="dxa"/>
            </w:tcMar>
          </w:tcPr>
          <w:p w14:paraId="1C7D2571" w14:textId="77777777" w:rsidR="007278AD" w:rsidRDefault="00000000">
            <w:pPr>
              <w:pStyle w:val="Compact"/>
              <w:spacing w:after="0"/>
              <w:jc w:val="right"/>
            </w:pPr>
            <w:r>
              <w:rPr>
                <w:sz w:val="16"/>
              </w:rPr>
              <w:t>-30.29%</w:t>
            </w:r>
          </w:p>
        </w:tc>
        <w:tc>
          <w:tcPr>
            <w:tcW w:w="0" w:type="auto"/>
            <w:tcMar>
              <w:top w:w="80" w:type="dxa"/>
              <w:left w:w="80" w:type="dxa"/>
              <w:bottom w:w="80" w:type="dxa"/>
              <w:right w:w="80" w:type="dxa"/>
            </w:tcMar>
          </w:tcPr>
          <w:p w14:paraId="0812327A" w14:textId="77777777" w:rsidR="007278AD" w:rsidRDefault="00000000">
            <w:pPr>
              <w:pStyle w:val="Compact"/>
              <w:spacing w:after="0"/>
              <w:jc w:val="right"/>
            </w:pPr>
            <w:r>
              <w:rPr>
                <w:sz w:val="16"/>
              </w:rPr>
              <w:t>0.127370</w:t>
            </w:r>
          </w:p>
        </w:tc>
        <w:tc>
          <w:tcPr>
            <w:tcW w:w="0" w:type="auto"/>
            <w:tcMar>
              <w:top w:w="80" w:type="dxa"/>
              <w:left w:w="80" w:type="dxa"/>
              <w:bottom w:w="80" w:type="dxa"/>
              <w:right w:w="80" w:type="dxa"/>
            </w:tcMar>
          </w:tcPr>
          <w:p w14:paraId="3D271E4E" w14:textId="77777777" w:rsidR="007278AD" w:rsidRDefault="00000000">
            <w:pPr>
              <w:pStyle w:val="Compact"/>
              <w:spacing w:after="0"/>
              <w:jc w:val="center"/>
            </w:pPr>
            <w:r>
              <w:rPr>
                <w:sz w:val="16"/>
              </w:rPr>
              <w:t>No</w:t>
            </w:r>
          </w:p>
        </w:tc>
      </w:tr>
      <w:tr w:rsidR="007278AD" w14:paraId="1BBF9998" w14:textId="77777777" w:rsidTr="007278AD">
        <w:tc>
          <w:tcPr>
            <w:tcW w:w="0" w:type="auto"/>
            <w:tcMar>
              <w:top w:w="80" w:type="dxa"/>
              <w:left w:w="80" w:type="dxa"/>
              <w:bottom w:w="80" w:type="dxa"/>
              <w:right w:w="80" w:type="dxa"/>
            </w:tcMar>
          </w:tcPr>
          <w:p w14:paraId="5C2B78FA" w14:textId="77777777" w:rsidR="007278AD" w:rsidRDefault="00000000">
            <w:pPr>
              <w:pStyle w:val="Compact"/>
              <w:spacing w:after="0"/>
            </w:pPr>
            <w:r>
              <w:rPr>
                <w:sz w:val="16"/>
              </w:rPr>
              <w:t>Sports</w:t>
            </w:r>
          </w:p>
        </w:tc>
        <w:tc>
          <w:tcPr>
            <w:tcW w:w="0" w:type="auto"/>
            <w:tcMar>
              <w:top w:w="80" w:type="dxa"/>
              <w:left w:w="80" w:type="dxa"/>
              <w:bottom w:w="80" w:type="dxa"/>
              <w:right w:w="80" w:type="dxa"/>
            </w:tcMar>
          </w:tcPr>
          <w:p w14:paraId="0ACD0450" w14:textId="77777777" w:rsidR="007278AD" w:rsidRDefault="00000000">
            <w:pPr>
              <w:pStyle w:val="Compact"/>
              <w:spacing w:after="0"/>
            </w:pPr>
            <w:r>
              <w:rPr>
                <w:sz w:val="16"/>
              </w:rPr>
              <w:t>control</w:t>
            </w:r>
          </w:p>
        </w:tc>
        <w:tc>
          <w:tcPr>
            <w:tcW w:w="0" w:type="auto"/>
            <w:tcMar>
              <w:top w:w="80" w:type="dxa"/>
              <w:left w:w="80" w:type="dxa"/>
              <w:bottom w:w="80" w:type="dxa"/>
              <w:right w:w="80" w:type="dxa"/>
            </w:tcMar>
          </w:tcPr>
          <w:p w14:paraId="762B1D58" w14:textId="77777777" w:rsidR="007278AD" w:rsidRDefault="00000000">
            <w:pPr>
              <w:pStyle w:val="Compact"/>
              <w:spacing w:after="0"/>
            </w:pPr>
            <w:r>
              <w:rPr>
                <w:sz w:val="16"/>
              </w:rPr>
              <w:t>Recall@10</w:t>
            </w:r>
          </w:p>
        </w:tc>
        <w:tc>
          <w:tcPr>
            <w:tcW w:w="0" w:type="auto"/>
            <w:tcMar>
              <w:top w:w="80" w:type="dxa"/>
              <w:left w:w="80" w:type="dxa"/>
              <w:bottom w:w="80" w:type="dxa"/>
              <w:right w:w="80" w:type="dxa"/>
            </w:tcMar>
          </w:tcPr>
          <w:p w14:paraId="6F11A038" w14:textId="77777777" w:rsidR="007278AD" w:rsidRDefault="00000000">
            <w:pPr>
              <w:pStyle w:val="Compact"/>
              <w:spacing w:after="0"/>
              <w:jc w:val="right"/>
            </w:pPr>
            <w:r>
              <w:rPr>
                <w:sz w:val="16"/>
              </w:rPr>
              <w:t>-24.73%</w:t>
            </w:r>
          </w:p>
        </w:tc>
        <w:tc>
          <w:tcPr>
            <w:tcW w:w="0" w:type="auto"/>
            <w:tcMar>
              <w:top w:w="80" w:type="dxa"/>
              <w:left w:w="80" w:type="dxa"/>
              <w:bottom w:w="80" w:type="dxa"/>
              <w:right w:w="80" w:type="dxa"/>
            </w:tcMar>
          </w:tcPr>
          <w:p w14:paraId="123C69E0" w14:textId="77777777" w:rsidR="007278AD" w:rsidRDefault="00000000">
            <w:pPr>
              <w:pStyle w:val="Compact"/>
              <w:spacing w:after="0"/>
              <w:jc w:val="right"/>
            </w:pPr>
            <w:r>
              <w:rPr>
                <w:sz w:val="16"/>
              </w:rPr>
              <w:t>0.000141</w:t>
            </w:r>
          </w:p>
        </w:tc>
        <w:tc>
          <w:tcPr>
            <w:tcW w:w="0" w:type="auto"/>
            <w:tcMar>
              <w:top w:w="80" w:type="dxa"/>
              <w:left w:w="80" w:type="dxa"/>
              <w:bottom w:w="80" w:type="dxa"/>
              <w:right w:w="80" w:type="dxa"/>
            </w:tcMar>
          </w:tcPr>
          <w:p w14:paraId="32B66EA6" w14:textId="77777777" w:rsidR="007278AD" w:rsidRDefault="00000000">
            <w:pPr>
              <w:pStyle w:val="Compact"/>
              <w:spacing w:after="0"/>
              <w:jc w:val="center"/>
            </w:pPr>
            <w:r>
              <w:rPr>
                <w:sz w:val="16"/>
              </w:rPr>
              <w:t>-</w:t>
            </w:r>
          </w:p>
        </w:tc>
      </w:tr>
      <w:tr w:rsidR="007278AD" w14:paraId="0616B997" w14:textId="77777777" w:rsidTr="007278AD">
        <w:tc>
          <w:tcPr>
            <w:tcW w:w="0" w:type="auto"/>
            <w:tcMar>
              <w:top w:w="80" w:type="dxa"/>
              <w:left w:w="80" w:type="dxa"/>
              <w:bottom w:w="80" w:type="dxa"/>
              <w:right w:w="80" w:type="dxa"/>
            </w:tcMar>
          </w:tcPr>
          <w:p w14:paraId="2074140B" w14:textId="77777777" w:rsidR="007278AD" w:rsidRDefault="00000000">
            <w:pPr>
              <w:pStyle w:val="Compact"/>
              <w:spacing w:after="0"/>
            </w:pPr>
            <w:r>
              <w:rPr>
                <w:sz w:val="16"/>
              </w:rPr>
              <w:t>Sports</w:t>
            </w:r>
          </w:p>
        </w:tc>
        <w:tc>
          <w:tcPr>
            <w:tcW w:w="0" w:type="auto"/>
            <w:tcMar>
              <w:top w:w="80" w:type="dxa"/>
              <w:left w:w="80" w:type="dxa"/>
              <w:bottom w:w="80" w:type="dxa"/>
              <w:right w:w="80" w:type="dxa"/>
            </w:tcMar>
          </w:tcPr>
          <w:p w14:paraId="2031A9D6" w14:textId="77777777" w:rsidR="007278AD" w:rsidRDefault="00000000">
            <w:pPr>
              <w:pStyle w:val="Compact"/>
              <w:spacing w:after="0"/>
            </w:pPr>
            <w:r>
              <w:rPr>
                <w:sz w:val="16"/>
              </w:rPr>
              <w:t>control</w:t>
            </w:r>
          </w:p>
        </w:tc>
        <w:tc>
          <w:tcPr>
            <w:tcW w:w="0" w:type="auto"/>
            <w:tcMar>
              <w:top w:w="80" w:type="dxa"/>
              <w:left w:w="80" w:type="dxa"/>
              <w:bottom w:w="80" w:type="dxa"/>
              <w:right w:w="80" w:type="dxa"/>
            </w:tcMar>
          </w:tcPr>
          <w:p w14:paraId="2C4D474B" w14:textId="77777777" w:rsidR="007278AD" w:rsidRDefault="00000000">
            <w:pPr>
              <w:pStyle w:val="Compact"/>
              <w:spacing w:after="0"/>
            </w:pPr>
            <w:r>
              <w:rPr>
                <w:sz w:val="16"/>
              </w:rPr>
              <w:t>Recall@20</w:t>
            </w:r>
          </w:p>
        </w:tc>
        <w:tc>
          <w:tcPr>
            <w:tcW w:w="0" w:type="auto"/>
            <w:tcMar>
              <w:top w:w="80" w:type="dxa"/>
              <w:left w:w="80" w:type="dxa"/>
              <w:bottom w:w="80" w:type="dxa"/>
              <w:right w:w="80" w:type="dxa"/>
            </w:tcMar>
          </w:tcPr>
          <w:p w14:paraId="2BB4C5D7" w14:textId="77777777" w:rsidR="007278AD" w:rsidRDefault="00000000">
            <w:pPr>
              <w:pStyle w:val="Compact"/>
              <w:spacing w:after="0"/>
              <w:jc w:val="right"/>
            </w:pPr>
            <w:r>
              <w:rPr>
                <w:sz w:val="16"/>
              </w:rPr>
              <w:t>-22.62%</w:t>
            </w:r>
          </w:p>
        </w:tc>
        <w:tc>
          <w:tcPr>
            <w:tcW w:w="0" w:type="auto"/>
            <w:tcMar>
              <w:top w:w="80" w:type="dxa"/>
              <w:left w:w="80" w:type="dxa"/>
              <w:bottom w:w="80" w:type="dxa"/>
              <w:right w:w="80" w:type="dxa"/>
            </w:tcMar>
          </w:tcPr>
          <w:p w14:paraId="5116886B" w14:textId="77777777" w:rsidR="007278AD" w:rsidRDefault="00000000">
            <w:pPr>
              <w:pStyle w:val="Compact"/>
              <w:spacing w:after="0"/>
              <w:jc w:val="right"/>
            </w:pPr>
            <w:r>
              <w:rPr>
                <w:sz w:val="16"/>
              </w:rPr>
              <w:t>0.000736</w:t>
            </w:r>
          </w:p>
        </w:tc>
        <w:tc>
          <w:tcPr>
            <w:tcW w:w="0" w:type="auto"/>
            <w:tcMar>
              <w:top w:w="80" w:type="dxa"/>
              <w:left w:w="80" w:type="dxa"/>
              <w:bottom w:w="80" w:type="dxa"/>
              <w:right w:w="80" w:type="dxa"/>
            </w:tcMar>
          </w:tcPr>
          <w:p w14:paraId="687C5D5D" w14:textId="77777777" w:rsidR="007278AD" w:rsidRDefault="00000000">
            <w:pPr>
              <w:pStyle w:val="Compact"/>
              <w:spacing w:after="0"/>
              <w:jc w:val="center"/>
            </w:pPr>
            <w:r>
              <w:rPr>
                <w:sz w:val="16"/>
              </w:rPr>
              <w:t>-</w:t>
            </w:r>
          </w:p>
        </w:tc>
      </w:tr>
      <w:tr w:rsidR="007278AD" w14:paraId="38E0D49F" w14:textId="77777777" w:rsidTr="007278AD">
        <w:tc>
          <w:tcPr>
            <w:tcW w:w="0" w:type="auto"/>
            <w:tcMar>
              <w:top w:w="80" w:type="dxa"/>
              <w:left w:w="80" w:type="dxa"/>
              <w:bottom w:w="80" w:type="dxa"/>
              <w:right w:w="80" w:type="dxa"/>
            </w:tcMar>
          </w:tcPr>
          <w:p w14:paraId="30DA928C" w14:textId="77777777" w:rsidR="007278AD" w:rsidRDefault="00000000">
            <w:pPr>
              <w:pStyle w:val="Compact"/>
              <w:spacing w:after="0"/>
            </w:pPr>
            <w:r>
              <w:rPr>
                <w:sz w:val="16"/>
              </w:rPr>
              <w:t>Sports</w:t>
            </w:r>
          </w:p>
        </w:tc>
        <w:tc>
          <w:tcPr>
            <w:tcW w:w="0" w:type="auto"/>
            <w:tcMar>
              <w:top w:w="80" w:type="dxa"/>
              <w:left w:w="80" w:type="dxa"/>
              <w:bottom w:w="80" w:type="dxa"/>
              <w:right w:w="80" w:type="dxa"/>
            </w:tcMar>
          </w:tcPr>
          <w:p w14:paraId="4C34E3A5" w14:textId="77777777" w:rsidR="007278AD" w:rsidRDefault="00000000">
            <w:pPr>
              <w:pStyle w:val="Compact"/>
              <w:spacing w:after="0"/>
            </w:pPr>
            <w:r>
              <w:rPr>
                <w:sz w:val="16"/>
              </w:rPr>
              <w:t>control</w:t>
            </w:r>
          </w:p>
        </w:tc>
        <w:tc>
          <w:tcPr>
            <w:tcW w:w="0" w:type="auto"/>
            <w:tcMar>
              <w:top w:w="80" w:type="dxa"/>
              <w:left w:w="80" w:type="dxa"/>
              <w:bottom w:w="80" w:type="dxa"/>
              <w:right w:w="80" w:type="dxa"/>
            </w:tcMar>
          </w:tcPr>
          <w:p w14:paraId="240E022A" w14:textId="77777777" w:rsidR="007278AD" w:rsidRDefault="00000000">
            <w:pPr>
              <w:pStyle w:val="Compact"/>
              <w:spacing w:after="0"/>
            </w:pPr>
            <w:r>
              <w:rPr>
                <w:sz w:val="16"/>
              </w:rPr>
              <w:t>NDCG@10</w:t>
            </w:r>
          </w:p>
        </w:tc>
        <w:tc>
          <w:tcPr>
            <w:tcW w:w="0" w:type="auto"/>
            <w:tcMar>
              <w:top w:w="80" w:type="dxa"/>
              <w:left w:w="80" w:type="dxa"/>
              <w:bottom w:w="80" w:type="dxa"/>
              <w:right w:w="80" w:type="dxa"/>
            </w:tcMar>
          </w:tcPr>
          <w:p w14:paraId="4875DB33" w14:textId="77777777" w:rsidR="007278AD" w:rsidRDefault="00000000">
            <w:pPr>
              <w:pStyle w:val="Compact"/>
              <w:spacing w:after="0"/>
              <w:jc w:val="right"/>
            </w:pPr>
            <w:r>
              <w:rPr>
                <w:sz w:val="16"/>
              </w:rPr>
              <w:t>-25.05%</w:t>
            </w:r>
          </w:p>
        </w:tc>
        <w:tc>
          <w:tcPr>
            <w:tcW w:w="0" w:type="auto"/>
            <w:tcMar>
              <w:top w:w="80" w:type="dxa"/>
              <w:left w:w="80" w:type="dxa"/>
              <w:bottom w:w="80" w:type="dxa"/>
              <w:right w:w="80" w:type="dxa"/>
            </w:tcMar>
          </w:tcPr>
          <w:p w14:paraId="6C671A7A" w14:textId="77777777" w:rsidR="007278AD" w:rsidRDefault="00000000">
            <w:pPr>
              <w:pStyle w:val="Compact"/>
              <w:spacing w:after="0"/>
              <w:jc w:val="right"/>
            </w:pPr>
            <w:r>
              <w:rPr>
                <w:sz w:val="16"/>
              </w:rPr>
              <w:t>0.000264</w:t>
            </w:r>
          </w:p>
        </w:tc>
        <w:tc>
          <w:tcPr>
            <w:tcW w:w="0" w:type="auto"/>
            <w:tcMar>
              <w:top w:w="80" w:type="dxa"/>
              <w:left w:w="80" w:type="dxa"/>
              <w:bottom w:w="80" w:type="dxa"/>
              <w:right w:w="80" w:type="dxa"/>
            </w:tcMar>
          </w:tcPr>
          <w:p w14:paraId="4A6FAA30" w14:textId="77777777" w:rsidR="007278AD" w:rsidRDefault="00000000">
            <w:pPr>
              <w:pStyle w:val="Compact"/>
              <w:spacing w:after="0"/>
              <w:jc w:val="center"/>
            </w:pPr>
            <w:r>
              <w:rPr>
                <w:sz w:val="16"/>
              </w:rPr>
              <w:t>-</w:t>
            </w:r>
          </w:p>
        </w:tc>
      </w:tr>
      <w:tr w:rsidR="007278AD" w14:paraId="223A2E15" w14:textId="77777777" w:rsidTr="007278AD">
        <w:tc>
          <w:tcPr>
            <w:tcW w:w="0" w:type="auto"/>
            <w:tcMar>
              <w:top w:w="80" w:type="dxa"/>
              <w:left w:w="80" w:type="dxa"/>
              <w:bottom w:w="80" w:type="dxa"/>
              <w:right w:w="80" w:type="dxa"/>
            </w:tcMar>
          </w:tcPr>
          <w:p w14:paraId="2449A1CB" w14:textId="77777777" w:rsidR="007278AD" w:rsidRDefault="00000000">
            <w:pPr>
              <w:pStyle w:val="Compact"/>
              <w:spacing w:after="0"/>
            </w:pPr>
            <w:r>
              <w:rPr>
                <w:sz w:val="16"/>
              </w:rPr>
              <w:t>Sports</w:t>
            </w:r>
          </w:p>
        </w:tc>
        <w:tc>
          <w:tcPr>
            <w:tcW w:w="0" w:type="auto"/>
            <w:tcMar>
              <w:top w:w="80" w:type="dxa"/>
              <w:left w:w="80" w:type="dxa"/>
              <w:bottom w:w="80" w:type="dxa"/>
              <w:right w:w="80" w:type="dxa"/>
            </w:tcMar>
          </w:tcPr>
          <w:p w14:paraId="37D0ADE8" w14:textId="77777777" w:rsidR="007278AD" w:rsidRDefault="00000000">
            <w:pPr>
              <w:pStyle w:val="Compact"/>
              <w:spacing w:after="0"/>
            </w:pPr>
            <w:r>
              <w:rPr>
                <w:sz w:val="16"/>
              </w:rPr>
              <w:t>control</w:t>
            </w:r>
          </w:p>
        </w:tc>
        <w:tc>
          <w:tcPr>
            <w:tcW w:w="0" w:type="auto"/>
            <w:tcMar>
              <w:top w:w="80" w:type="dxa"/>
              <w:left w:w="80" w:type="dxa"/>
              <w:bottom w:w="80" w:type="dxa"/>
              <w:right w:w="80" w:type="dxa"/>
            </w:tcMar>
          </w:tcPr>
          <w:p w14:paraId="5BAC69DB" w14:textId="77777777" w:rsidR="007278AD" w:rsidRDefault="00000000">
            <w:pPr>
              <w:pStyle w:val="Compact"/>
              <w:spacing w:after="0"/>
            </w:pPr>
            <w:r>
              <w:rPr>
                <w:sz w:val="16"/>
              </w:rPr>
              <w:t>NDCG@20</w:t>
            </w:r>
          </w:p>
        </w:tc>
        <w:tc>
          <w:tcPr>
            <w:tcW w:w="0" w:type="auto"/>
            <w:tcMar>
              <w:top w:w="80" w:type="dxa"/>
              <w:left w:w="80" w:type="dxa"/>
              <w:bottom w:w="80" w:type="dxa"/>
              <w:right w:w="80" w:type="dxa"/>
            </w:tcMar>
          </w:tcPr>
          <w:p w14:paraId="0065E8D4" w14:textId="77777777" w:rsidR="007278AD" w:rsidRDefault="00000000">
            <w:pPr>
              <w:pStyle w:val="Compact"/>
              <w:spacing w:after="0"/>
              <w:jc w:val="right"/>
            </w:pPr>
            <w:r>
              <w:rPr>
                <w:sz w:val="16"/>
              </w:rPr>
              <w:t>-23.91%</w:t>
            </w:r>
          </w:p>
        </w:tc>
        <w:tc>
          <w:tcPr>
            <w:tcW w:w="0" w:type="auto"/>
            <w:tcMar>
              <w:top w:w="80" w:type="dxa"/>
              <w:left w:w="80" w:type="dxa"/>
              <w:bottom w:w="80" w:type="dxa"/>
              <w:right w:w="80" w:type="dxa"/>
            </w:tcMar>
          </w:tcPr>
          <w:p w14:paraId="60A1C091" w14:textId="77777777" w:rsidR="007278AD" w:rsidRDefault="00000000">
            <w:pPr>
              <w:pStyle w:val="Compact"/>
              <w:spacing w:after="0"/>
              <w:jc w:val="right"/>
            </w:pPr>
            <w:r>
              <w:rPr>
                <w:sz w:val="16"/>
              </w:rPr>
              <w:t>0.000369</w:t>
            </w:r>
          </w:p>
        </w:tc>
        <w:tc>
          <w:tcPr>
            <w:tcW w:w="0" w:type="auto"/>
            <w:tcMar>
              <w:top w:w="80" w:type="dxa"/>
              <w:left w:w="80" w:type="dxa"/>
              <w:bottom w:w="80" w:type="dxa"/>
              <w:right w:w="80" w:type="dxa"/>
            </w:tcMar>
          </w:tcPr>
          <w:p w14:paraId="38655351" w14:textId="77777777" w:rsidR="007278AD" w:rsidRDefault="00000000">
            <w:pPr>
              <w:pStyle w:val="Compact"/>
              <w:spacing w:after="0"/>
              <w:jc w:val="center"/>
            </w:pPr>
            <w:r>
              <w:rPr>
                <w:sz w:val="16"/>
              </w:rPr>
              <w:t>-</w:t>
            </w:r>
          </w:p>
        </w:tc>
      </w:tr>
      <w:tr w:rsidR="007278AD" w14:paraId="0C37F01E" w14:textId="77777777" w:rsidTr="007278AD">
        <w:tc>
          <w:tcPr>
            <w:tcW w:w="0" w:type="auto"/>
            <w:tcMar>
              <w:top w:w="80" w:type="dxa"/>
              <w:left w:w="80" w:type="dxa"/>
              <w:bottom w:w="80" w:type="dxa"/>
              <w:right w:w="80" w:type="dxa"/>
            </w:tcMar>
          </w:tcPr>
          <w:p w14:paraId="2D06A56F" w14:textId="77777777" w:rsidR="007278AD" w:rsidRDefault="00000000">
            <w:pPr>
              <w:pStyle w:val="Compact"/>
              <w:spacing w:after="0"/>
            </w:pPr>
            <w:r>
              <w:rPr>
                <w:sz w:val="16"/>
              </w:rPr>
              <w:t>Sports</w:t>
            </w:r>
          </w:p>
        </w:tc>
        <w:tc>
          <w:tcPr>
            <w:tcW w:w="0" w:type="auto"/>
            <w:tcMar>
              <w:top w:w="80" w:type="dxa"/>
              <w:left w:w="80" w:type="dxa"/>
              <w:bottom w:w="80" w:type="dxa"/>
              <w:right w:w="80" w:type="dxa"/>
            </w:tcMar>
          </w:tcPr>
          <w:p w14:paraId="730569F0" w14:textId="77777777" w:rsidR="007278AD" w:rsidRDefault="00000000">
            <w:pPr>
              <w:pStyle w:val="Compact"/>
              <w:spacing w:after="0"/>
            </w:pPr>
            <w:r>
              <w:rPr>
                <w:sz w:val="16"/>
              </w:rPr>
              <w:t>treatment</w:t>
            </w:r>
          </w:p>
        </w:tc>
        <w:tc>
          <w:tcPr>
            <w:tcW w:w="0" w:type="auto"/>
            <w:tcMar>
              <w:top w:w="80" w:type="dxa"/>
              <w:left w:w="80" w:type="dxa"/>
              <w:bottom w:w="80" w:type="dxa"/>
              <w:right w:w="80" w:type="dxa"/>
            </w:tcMar>
          </w:tcPr>
          <w:p w14:paraId="31BE1B7E" w14:textId="77777777" w:rsidR="007278AD" w:rsidRDefault="00000000">
            <w:pPr>
              <w:pStyle w:val="Compact"/>
              <w:spacing w:after="0"/>
            </w:pPr>
            <w:r>
              <w:rPr>
                <w:sz w:val="16"/>
              </w:rPr>
              <w:t>Recall@10</w:t>
            </w:r>
          </w:p>
        </w:tc>
        <w:tc>
          <w:tcPr>
            <w:tcW w:w="0" w:type="auto"/>
            <w:tcMar>
              <w:top w:w="80" w:type="dxa"/>
              <w:left w:w="80" w:type="dxa"/>
              <w:bottom w:w="80" w:type="dxa"/>
              <w:right w:w="80" w:type="dxa"/>
            </w:tcMar>
          </w:tcPr>
          <w:p w14:paraId="65317BA0" w14:textId="77777777" w:rsidR="007278AD" w:rsidRDefault="00000000">
            <w:pPr>
              <w:pStyle w:val="Compact"/>
              <w:spacing w:after="0"/>
              <w:jc w:val="right"/>
            </w:pPr>
            <w:r>
              <w:rPr>
                <w:sz w:val="16"/>
              </w:rPr>
              <w:t>-24.64%</w:t>
            </w:r>
          </w:p>
        </w:tc>
        <w:tc>
          <w:tcPr>
            <w:tcW w:w="0" w:type="auto"/>
            <w:tcMar>
              <w:top w:w="80" w:type="dxa"/>
              <w:left w:w="80" w:type="dxa"/>
              <w:bottom w:w="80" w:type="dxa"/>
              <w:right w:w="80" w:type="dxa"/>
            </w:tcMar>
          </w:tcPr>
          <w:p w14:paraId="36609493" w14:textId="77777777" w:rsidR="007278AD" w:rsidRDefault="00000000">
            <w:pPr>
              <w:pStyle w:val="Compact"/>
              <w:spacing w:after="0"/>
              <w:jc w:val="right"/>
            </w:pPr>
            <w:r>
              <w:rPr>
                <w:sz w:val="16"/>
              </w:rPr>
              <w:t>0.000159</w:t>
            </w:r>
          </w:p>
        </w:tc>
        <w:tc>
          <w:tcPr>
            <w:tcW w:w="0" w:type="auto"/>
            <w:tcMar>
              <w:top w:w="80" w:type="dxa"/>
              <w:left w:w="80" w:type="dxa"/>
              <w:bottom w:w="80" w:type="dxa"/>
              <w:right w:w="80" w:type="dxa"/>
            </w:tcMar>
          </w:tcPr>
          <w:p w14:paraId="32309103" w14:textId="77777777" w:rsidR="007278AD" w:rsidRDefault="00000000">
            <w:pPr>
              <w:pStyle w:val="Compact"/>
              <w:spacing w:after="0"/>
              <w:jc w:val="center"/>
            </w:pPr>
            <w:r>
              <w:rPr>
                <w:sz w:val="16"/>
              </w:rPr>
              <w:t>-</w:t>
            </w:r>
          </w:p>
        </w:tc>
      </w:tr>
      <w:tr w:rsidR="007278AD" w14:paraId="4FEEF334" w14:textId="77777777" w:rsidTr="007278AD">
        <w:tc>
          <w:tcPr>
            <w:tcW w:w="0" w:type="auto"/>
            <w:tcMar>
              <w:top w:w="80" w:type="dxa"/>
              <w:left w:w="80" w:type="dxa"/>
              <w:bottom w:w="80" w:type="dxa"/>
              <w:right w:w="80" w:type="dxa"/>
            </w:tcMar>
          </w:tcPr>
          <w:p w14:paraId="59036213" w14:textId="77777777" w:rsidR="007278AD" w:rsidRDefault="00000000">
            <w:pPr>
              <w:pStyle w:val="Compact"/>
              <w:spacing w:after="0"/>
            </w:pPr>
            <w:r>
              <w:rPr>
                <w:sz w:val="16"/>
              </w:rPr>
              <w:t>Sports</w:t>
            </w:r>
          </w:p>
        </w:tc>
        <w:tc>
          <w:tcPr>
            <w:tcW w:w="0" w:type="auto"/>
            <w:tcMar>
              <w:top w:w="80" w:type="dxa"/>
              <w:left w:w="80" w:type="dxa"/>
              <w:bottom w:w="80" w:type="dxa"/>
              <w:right w:w="80" w:type="dxa"/>
            </w:tcMar>
          </w:tcPr>
          <w:p w14:paraId="71D64F10" w14:textId="77777777" w:rsidR="007278AD" w:rsidRDefault="00000000">
            <w:pPr>
              <w:pStyle w:val="Compact"/>
              <w:spacing w:after="0"/>
            </w:pPr>
            <w:r>
              <w:rPr>
                <w:sz w:val="16"/>
              </w:rPr>
              <w:t>treatment</w:t>
            </w:r>
          </w:p>
        </w:tc>
        <w:tc>
          <w:tcPr>
            <w:tcW w:w="0" w:type="auto"/>
            <w:tcMar>
              <w:top w:w="80" w:type="dxa"/>
              <w:left w:w="80" w:type="dxa"/>
              <w:bottom w:w="80" w:type="dxa"/>
              <w:right w:w="80" w:type="dxa"/>
            </w:tcMar>
          </w:tcPr>
          <w:p w14:paraId="45A402B0" w14:textId="77777777" w:rsidR="007278AD" w:rsidRDefault="00000000">
            <w:pPr>
              <w:pStyle w:val="Compact"/>
              <w:spacing w:after="0"/>
            </w:pPr>
            <w:r>
              <w:rPr>
                <w:sz w:val="16"/>
              </w:rPr>
              <w:t>Recall@20</w:t>
            </w:r>
          </w:p>
        </w:tc>
        <w:tc>
          <w:tcPr>
            <w:tcW w:w="0" w:type="auto"/>
            <w:tcMar>
              <w:top w:w="80" w:type="dxa"/>
              <w:left w:w="80" w:type="dxa"/>
              <w:bottom w:w="80" w:type="dxa"/>
              <w:right w:w="80" w:type="dxa"/>
            </w:tcMar>
          </w:tcPr>
          <w:p w14:paraId="4007E6BD" w14:textId="77777777" w:rsidR="007278AD" w:rsidRDefault="00000000">
            <w:pPr>
              <w:pStyle w:val="Compact"/>
              <w:spacing w:after="0"/>
              <w:jc w:val="right"/>
            </w:pPr>
            <w:r>
              <w:rPr>
                <w:sz w:val="16"/>
              </w:rPr>
              <w:t>-22.69%</w:t>
            </w:r>
          </w:p>
        </w:tc>
        <w:tc>
          <w:tcPr>
            <w:tcW w:w="0" w:type="auto"/>
            <w:tcMar>
              <w:top w:w="80" w:type="dxa"/>
              <w:left w:w="80" w:type="dxa"/>
              <w:bottom w:w="80" w:type="dxa"/>
              <w:right w:w="80" w:type="dxa"/>
            </w:tcMar>
          </w:tcPr>
          <w:p w14:paraId="0A2BC179" w14:textId="77777777" w:rsidR="007278AD" w:rsidRDefault="00000000">
            <w:pPr>
              <w:pStyle w:val="Compact"/>
              <w:spacing w:after="0"/>
              <w:jc w:val="right"/>
            </w:pPr>
            <w:r>
              <w:rPr>
                <w:sz w:val="16"/>
              </w:rPr>
              <w:t>0.000685</w:t>
            </w:r>
          </w:p>
        </w:tc>
        <w:tc>
          <w:tcPr>
            <w:tcW w:w="0" w:type="auto"/>
            <w:tcMar>
              <w:top w:w="80" w:type="dxa"/>
              <w:left w:w="80" w:type="dxa"/>
              <w:bottom w:w="80" w:type="dxa"/>
              <w:right w:w="80" w:type="dxa"/>
            </w:tcMar>
          </w:tcPr>
          <w:p w14:paraId="4BA9E625" w14:textId="77777777" w:rsidR="007278AD" w:rsidRDefault="00000000">
            <w:pPr>
              <w:pStyle w:val="Compact"/>
              <w:spacing w:after="0"/>
              <w:jc w:val="center"/>
            </w:pPr>
            <w:r>
              <w:rPr>
                <w:sz w:val="16"/>
              </w:rPr>
              <w:t>-</w:t>
            </w:r>
          </w:p>
        </w:tc>
      </w:tr>
      <w:tr w:rsidR="007278AD" w14:paraId="7820677B" w14:textId="77777777" w:rsidTr="007278AD">
        <w:tc>
          <w:tcPr>
            <w:tcW w:w="0" w:type="auto"/>
            <w:tcMar>
              <w:top w:w="80" w:type="dxa"/>
              <w:left w:w="80" w:type="dxa"/>
              <w:bottom w:w="80" w:type="dxa"/>
              <w:right w:w="80" w:type="dxa"/>
            </w:tcMar>
          </w:tcPr>
          <w:p w14:paraId="1CF502F6" w14:textId="77777777" w:rsidR="007278AD" w:rsidRDefault="00000000">
            <w:pPr>
              <w:pStyle w:val="Compact"/>
              <w:spacing w:after="0"/>
            </w:pPr>
            <w:r>
              <w:rPr>
                <w:sz w:val="16"/>
              </w:rPr>
              <w:t>Sports</w:t>
            </w:r>
          </w:p>
        </w:tc>
        <w:tc>
          <w:tcPr>
            <w:tcW w:w="0" w:type="auto"/>
            <w:tcMar>
              <w:top w:w="80" w:type="dxa"/>
              <w:left w:w="80" w:type="dxa"/>
              <w:bottom w:w="80" w:type="dxa"/>
              <w:right w:w="80" w:type="dxa"/>
            </w:tcMar>
          </w:tcPr>
          <w:p w14:paraId="7E7F4E83" w14:textId="77777777" w:rsidR="007278AD" w:rsidRDefault="00000000">
            <w:pPr>
              <w:pStyle w:val="Compact"/>
              <w:spacing w:after="0"/>
            </w:pPr>
            <w:r>
              <w:rPr>
                <w:sz w:val="16"/>
              </w:rPr>
              <w:t>treatment</w:t>
            </w:r>
          </w:p>
        </w:tc>
        <w:tc>
          <w:tcPr>
            <w:tcW w:w="0" w:type="auto"/>
            <w:tcMar>
              <w:top w:w="80" w:type="dxa"/>
              <w:left w:w="80" w:type="dxa"/>
              <w:bottom w:w="80" w:type="dxa"/>
              <w:right w:w="80" w:type="dxa"/>
            </w:tcMar>
          </w:tcPr>
          <w:p w14:paraId="74F3EBCD" w14:textId="77777777" w:rsidR="007278AD" w:rsidRDefault="00000000">
            <w:pPr>
              <w:pStyle w:val="Compact"/>
              <w:spacing w:after="0"/>
            </w:pPr>
            <w:r>
              <w:rPr>
                <w:sz w:val="16"/>
              </w:rPr>
              <w:t>NDCG@10</w:t>
            </w:r>
          </w:p>
        </w:tc>
        <w:tc>
          <w:tcPr>
            <w:tcW w:w="0" w:type="auto"/>
            <w:tcMar>
              <w:top w:w="80" w:type="dxa"/>
              <w:left w:w="80" w:type="dxa"/>
              <w:bottom w:w="80" w:type="dxa"/>
              <w:right w:w="80" w:type="dxa"/>
            </w:tcMar>
          </w:tcPr>
          <w:p w14:paraId="4CAA0D2F" w14:textId="77777777" w:rsidR="007278AD" w:rsidRDefault="00000000">
            <w:pPr>
              <w:pStyle w:val="Compact"/>
              <w:spacing w:after="0"/>
              <w:jc w:val="right"/>
            </w:pPr>
            <w:r>
              <w:rPr>
                <w:sz w:val="16"/>
              </w:rPr>
              <w:t>-25.05%</w:t>
            </w:r>
          </w:p>
        </w:tc>
        <w:tc>
          <w:tcPr>
            <w:tcW w:w="0" w:type="auto"/>
            <w:tcMar>
              <w:top w:w="80" w:type="dxa"/>
              <w:left w:w="80" w:type="dxa"/>
              <w:bottom w:w="80" w:type="dxa"/>
              <w:right w:w="80" w:type="dxa"/>
            </w:tcMar>
          </w:tcPr>
          <w:p w14:paraId="32C8ABB4" w14:textId="77777777" w:rsidR="007278AD" w:rsidRDefault="00000000">
            <w:pPr>
              <w:pStyle w:val="Compact"/>
              <w:spacing w:after="0"/>
              <w:jc w:val="right"/>
            </w:pPr>
            <w:r>
              <w:rPr>
                <w:sz w:val="16"/>
              </w:rPr>
              <w:t>0.000267</w:t>
            </w:r>
          </w:p>
        </w:tc>
        <w:tc>
          <w:tcPr>
            <w:tcW w:w="0" w:type="auto"/>
            <w:tcMar>
              <w:top w:w="80" w:type="dxa"/>
              <w:left w:w="80" w:type="dxa"/>
              <w:bottom w:w="80" w:type="dxa"/>
              <w:right w:w="80" w:type="dxa"/>
            </w:tcMar>
          </w:tcPr>
          <w:p w14:paraId="576FD3E2" w14:textId="77777777" w:rsidR="007278AD" w:rsidRDefault="00000000">
            <w:pPr>
              <w:pStyle w:val="Compact"/>
              <w:spacing w:after="0"/>
              <w:jc w:val="center"/>
            </w:pPr>
            <w:r>
              <w:rPr>
                <w:sz w:val="16"/>
              </w:rPr>
              <w:t>-</w:t>
            </w:r>
          </w:p>
        </w:tc>
      </w:tr>
      <w:tr w:rsidR="007278AD" w14:paraId="1EA5C14D" w14:textId="77777777" w:rsidTr="007278AD">
        <w:tc>
          <w:tcPr>
            <w:tcW w:w="0" w:type="auto"/>
            <w:tcMar>
              <w:top w:w="80" w:type="dxa"/>
              <w:left w:w="80" w:type="dxa"/>
              <w:bottom w:w="80" w:type="dxa"/>
              <w:right w:w="80" w:type="dxa"/>
            </w:tcMar>
          </w:tcPr>
          <w:p w14:paraId="0E2EC67C" w14:textId="77777777" w:rsidR="007278AD" w:rsidRDefault="00000000">
            <w:pPr>
              <w:pStyle w:val="Compact"/>
              <w:spacing w:after="0"/>
            </w:pPr>
            <w:r>
              <w:rPr>
                <w:sz w:val="16"/>
              </w:rPr>
              <w:t>Sports</w:t>
            </w:r>
          </w:p>
        </w:tc>
        <w:tc>
          <w:tcPr>
            <w:tcW w:w="0" w:type="auto"/>
            <w:tcMar>
              <w:top w:w="80" w:type="dxa"/>
              <w:left w:w="80" w:type="dxa"/>
              <w:bottom w:w="80" w:type="dxa"/>
              <w:right w:w="80" w:type="dxa"/>
            </w:tcMar>
          </w:tcPr>
          <w:p w14:paraId="33812CA2" w14:textId="77777777" w:rsidR="007278AD" w:rsidRDefault="00000000">
            <w:pPr>
              <w:pStyle w:val="Compact"/>
              <w:spacing w:after="0"/>
            </w:pPr>
            <w:r>
              <w:rPr>
                <w:sz w:val="16"/>
              </w:rPr>
              <w:t>treatment</w:t>
            </w:r>
          </w:p>
        </w:tc>
        <w:tc>
          <w:tcPr>
            <w:tcW w:w="0" w:type="auto"/>
            <w:tcMar>
              <w:top w:w="80" w:type="dxa"/>
              <w:left w:w="80" w:type="dxa"/>
              <w:bottom w:w="80" w:type="dxa"/>
              <w:right w:w="80" w:type="dxa"/>
            </w:tcMar>
          </w:tcPr>
          <w:p w14:paraId="7D9A156B" w14:textId="77777777" w:rsidR="007278AD" w:rsidRDefault="00000000">
            <w:pPr>
              <w:pStyle w:val="Compact"/>
              <w:spacing w:after="0"/>
            </w:pPr>
            <w:r>
              <w:rPr>
                <w:sz w:val="16"/>
              </w:rPr>
              <w:t>NDCG@20</w:t>
            </w:r>
          </w:p>
        </w:tc>
        <w:tc>
          <w:tcPr>
            <w:tcW w:w="0" w:type="auto"/>
            <w:tcMar>
              <w:top w:w="80" w:type="dxa"/>
              <w:left w:w="80" w:type="dxa"/>
              <w:bottom w:w="80" w:type="dxa"/>
              <w:right w:w="80" w:type="dxa"/>
            </w:tcMar>
          </w:tcPr>
          <w:p w14:paraId="1B34B085" w14:textId="77777777" w:rsidR="007278AD" w:rsidRDefault="00000000">
            <w:pPr>
              <w:pStyle w:val="Compact"/>
              <w:spacing w:after="0"/>
              <w:jc w:val="right"/>
            </w:pPr>
            <w:r>
              <w:rPr>
                <w:sz w:val="16"/>
              </w:rPr>
              <w:t>-23.98%</w:t>
            </w:r>
          </w:p>
        </w:tc>
        <w:tc>
          <w:tcPr>
            <w:tcW w:w="0" w:type="auto"/>
            <w:tcMar>
              <w:top w:w="80" w:type="dxa"/>
              <w:left w:w="80" w:type="dxa"/>
              <w:bottom w:w="80" w:type="dxa"/>
              <w:right w:w="80" w:type="dxa"/>
            </w:tcMar>
          </w:tcPr>
          <w:p w14:paraId="4F64A187" w14:textId="77777777" w:rsidR="007278AD" w:rsidRDefault="00000000">
            <w:pPr>
              <w:pStyle w:val="Compact"/>
              <w:spacing w:after="0"/>
              <w:jc w:val="right"/>
            </w:pPr>
            <w:r>
              <w:rPr>
                <w:sz w:val="16"/>
              </w:rPr>
              <w:t>0.000344</w:t>
            </w:r>
          </w:p>
        </w:tc>
        <w:tc>
          <w:tcPr>
            <w:tcW w:w="0" w:type="auto"/>
            <w:tcMar>
              <w:top w:w="80" w:type="dxa"/>
              <w:left w:w="80" w:type="dxa"/>
              <w:bottom w:w="80" w:type="dxa"/>
              <w:right w:w="80" w:type="dxa"/>
            </w:tcMar>
          </w:tcPr>
          <w:p w14:paraId="62958F42" w14:textId="77777777" w:rsidR="007278AD" w:rsidRDefault="00000000">
            <w:pPr>
              <w:pStyle w:val="Compact"/>
              <w:spacing w:after="0"/>
              <w:jc w:val="center"/>
            </w:pPr>
            <w:r>
              <w:rPr>
                <w:sz w:val="16"/>
              </w:rPr>
              <w:t>-</w:t>
            </w:r>
          </w:p>
        </w:tc>
      </w:tr>
      <w:tr w:rsidR="007278AD" w14:paraId="6210C8A2" w14:textId="77777777" w:rsidTr="007278AD">
        <w:tc>
          <w:tcPr>
            <w:tcW w:w="0" w:type="auto"/>
            <w:tcMar>
              <w:top w:w="80" w:type="dxa"/>
              <w:left w:w="80" w:type="dxa"/>
              <w:bottom w:w="80" w:type="dxa"/>
              <w:right w:w="80" w:type="dxa"/>
            </w:tcMar>
          </w:tcPr>
          <w:p w14:paraId="57F57725" w14:textId="77777777" w:rsidR="007278AD" w:rsidRDefault="00000000">
            <w:pPr>
              <w:pStyle w:val="Compact"/>
              <w:spacing w:after="0"/>
            </w:pPr>
            <w:r>
              <w:rPr>
                <w:sz w:val="16"/>
              </w:rPr>
              <w:t>Clothing</w:t>
            </w:r>
          </w:p>
        </w:tc>
        <w:tc>
          <w:tcPr>
            <w:tcW w:w="0" w:type="auto"/>
            <w:tcMar>
              <w:top w:w="80" w:type="dxa"/>
              <w:left w:w="80" w:type="dxa"/>
              <w:bottom w:w="80" w:type="dxa"/>
              <w:right w:w="80" w:type="dxa"/>
            </w:tcMar>
          </w:tcPr>
          <w:p w14:paraId="7EE8ADEA" w14:textId="77777777" w:rsidR="007278AD" w:rsidRDefault="00000000">
            <w:pPr>
              <w:pStyle w:val="Compact"/>
              <w:spacing w:after="0"/>
            </w:pPr>
            <w:r>
              <w:rPr>
                <w:sz w:val="16"/>
              </w:rPr>
              <w:t>control</w:t>
            </w:r>
          </w:p>
        </w:tc>
        <w:tc>
          <w:tcPr>
            <w:tcW w:w="0" w:type="auto"/>
            <w:tcMar>
              <w:top w:w="80" w:type="dxa"/>
              <w:left w:w="80" w:type="dxa"/>
              <w:bottom w:w="80" w:type="dxa"/>
              <w:right w:w="80" w:type="dxa"/>
            </w:tcMar>
          </w:tcPr>
          <w:p w14:paraId="3F64E44B" w14:textId="77777777" w:rsidR="007278AD" w:rsidRDefault="00000000">
            <w:pPr>
              <w:pStyle w:val="Compact"/>
              <w:spacing w:after="0"/>
            </w:pPr>
            <w:r>
              <w:rPr>
                <w:sz w:val="16"/>
              </w:rPr>
              <w:t>Recall@10</w:t>
            </w:r>
          </w:p>
        </w:tc>
        <w:tc>
          <w:tcPr>
            <w:tcW w:w="0" w:type="auto"/>
            <w:tcMar>
              <w:top w:w="80" w:type="dxa"/>
              <w:left w:w="80" w:type="dxa"/>
              <w:bottom w:w="80" w:type="dxa"/>
              <w:right w:w="80" w:type="dxa"/>
            </w:tcMar>
          </w:tcPr>
          <w:p w14:paraId="1C96D582" w14:textId="77777777" w:rsidR="007278AD" w:rsidRDefault="00000000">
            <w:pPr>
              <w:pStyle w:val="Compact"/>
              <w:spacing w:after="0"/>
              <w:jc w:val="right"/>
            </w:pPr>
            <w:r>
              <w:rPr>
                <w:sz w:val="16"/>
              </w:rPr>
              <w:t>+44.21%</w:t>
            </w:r>
          </w:p>
        </w:tc>
        <w:tc>
          <w:tcPr>
            <w:tcW w:w="0" w:type="auto"/>
            <w:tcMar>
              <w:top w:w="80" w:type="dxa"/>
              <w:left w:w="80" w:type="dxa"/>
              <w:bottom w:w="80" w:type="dxa"/>
              <w:right w:w="80" w:type="dxa"/>
            </w:tcMar>
          </w:tcPr>
          <w:p w14:paraId="6189A1E8" w14:textId="77777777" w:rsidR="007278AD" w:rsidRDefault="00000000">
            <w:pPr>
              <w:pStyle w:val="Compact"/>
              <w:spacing w:after="0"/>
              <w:jc w:val="right"/>
            </w:pPr>
            <w:r>
              <w:rPr>
                <w:sz w:val="16"/>
              </w:rPr>
              <w:t>0.001101</w:t>
            </w:r>
          </w:p>
        </w:tc>
        <w:tc>
          <w:tcPr>
            <w:tcW w:w="0" w:type="auto"/>
            <w:tcMar>
              <w:top w:w="80" w:type="dxa"/>
              <w:left w:w="80" w:type="dxa"/>
              <w:bottom w:w="80" w:type="dxa"/>
              <w:right w:w="80" w:type="dxa"/>
            </w:tcMar>
          </w:tcPr>
          <w:p w14:paraId="78153EA2" w14:textId="77777777" w:rsidR="007278AD" w:rsidRDefault="00000000">
            <w:pPr>
              <w:pStyle w:val="Compact"/>
              <w:spacing w:after="0"/>
              <w:jc w:val="center"/>
            </w:pPr>
            <w:r>
              <w:rPr>
                <w:sz w:val="16"/>
              </w:rPr>
              <w:t>+</w:t>
            </w:r>
          </w:p>
        </w:tc>
      </w:tr>
      <w:tr w:rsidR="007278AD" w14:paraId="0CFB7718" w14:textId="77777777" w:rsidTr="007278AD">
        <w:tc>
          <w:tcPr>
            <w:tcW w:w="0" w:type="auto"/>
            <w:tcMar>
              <w:top w:w="80" w:type="dxa"/>
              <w:left w:w="80" w:type="dxa"/>
              <w:bottom w:w="80" w:type="dxa"/>
              <w:right w:w="80" w:type="dxa"/>
            </w:tcMar>
          </w:tcPr>
          <w:p w14:paraId="38EDCB64" w14:textId="77777777" w:rsidR="007278AD" w:rsidRDefault="00000000">
            <w:pPr>
              <w:pStyle w:val="Compact"/>
              <w:spacing w:after="0"/>
            </w:pPr>
            <w:r>
              <w:rPr>
                <w:sz w:val="16"/>
              </w:rPr>
              <w:t>Clothing</w:t>
            </w:r>
          </w:p>
        </w:tc>
        <w:tc>
          <w:tcPr>
            <w:tcW w:w="0" w:type="auto"/>
            <w:tcMar>
              <w:top w:w="80" w:type="dxa"/>
              <w:left w:w="80" w:type="dxa"/>
              <w:bottom w:w="80" w:type="dxa"/>
              <w:right w:w="80" w:type="dxa"/>
            </w:tcMar>
          </w:tcPr>
          <w:p w14:paraId="15A07B52" w14:textId="77777777" w:rsidR="007278AD" w:rsidRDefault="00000000">
            <w:pPr>
              <w:pStyle w:val="Compact"/>
              <w:spacing w:after="0"/>
            </w:pPr>
            <w:r>
              <w:rPr>
                <w:sz w:val="16"/>
              </w:rPr>
              <w:t>control</w:t>
            </w:r>
          </w:p>
        </w:tc>
        <w:tc>
          <w:tcPr>
            <w:tcW w:w="0" w:type="auto"/>
            <w:tcMar>
              <w:top w:w="80" w:type="dxa"/>
              <w:left w:w="80" w:type="dxa"/>
              <w:bottom w:w="80" w:type="dxa"/>
              <w:right w:w="80" w:type="dxa"/>
            </w:tcMar>
          </w:tcPr>
          <w:p w14:paraId="48A7B0E9" w14:textId="77777777" w:rsidR="007278AD" w:rsidRDefault="00000000">
            <w:pPr>
              <w:pStyle w:val="Compact"/>
              <w:spacing w:after="0"/>
            </w:pPr>
            <w:r>
              <w:rPr>
                <w:sz w:val="16"/>
              </w:rPr>
              <w:t>Recall@20</w:t>
            </w:r>
          </w:p>
        </w:tc>
        <w:tc>
          <w:tcPr>
            <w:tcW w:w="0" w:type="auto"/>
            <w:tcMar>
              <w:top w:w="80" w:type="dxa"/>
              <w:left w:w="80" w:type="dxa"/>
              <w:bottom w:w="80" w:type="dxa"/>
              <w:right w:w="80" w:type="dxa"/>
            </w:tcMar>
          </w:tcPr>
          <w:p w14:paraId="643AB65B" w14:textId="77777777" w:rsidR="007278AD" w:rsidRDefault="00000000">
            <w:pPr>
              <w:pStyle w:val="Compact"/>
              <w:spacing w:after="0"/>
              <w:jc w:val="right"/>
            </w:pPr>
            <w:r>
              <w:rPr>
                <w:sz w:val="16"/>
              </w:rPr>
              <w:t>+38.88%</w:t>
            </w:r>
          </w:p>
        </w:tc>
        <w:tc>
          <w:tcPr>
            <w:tcW w:w="0" w:type="auto"/>
            <w:tcMar>
              <w:top w:w="80" w:type="dxa"/>
              <w:left w:w="80" w:type="dxa"/>
              <w:bottom w:w="80" w:type="dxa"/>
              <w:right w:w="80" w:type="dxa"/>
            </w:tcMar>
          </w:tcPr>
          <w:p w14:paraId="3B72A77C" w14:textId="77777777" w:rsidR="007278AD" w:rsidRDefault="00000000">
            <w:pPr>
              <w:pStyle w:val="Compact"/>
              <w:spacing w:after="0"/>
              <w:jc w:val="right"/>
            </w:pPr>
            <w:r>
              <w:rPr>
                <w:sz w:val="16"/>
              </w:rPr>
              <w:t>0.001661</w:t>
            </w:r>
          </w:p>
        </w:tc>
        <w:tc>
          <w:tcPr>
            <w:tcW w:w="0" w:type="auto"/>
            <w:tcMar>
              <w:top w:w="80" w:type="dxa"/>
              <w:left w:w="80" w:type="dxa"/>
              <w:bottom w:w="80" w:type="dxa"/>
              <w:right w:w="80" w:type="dxa"/>
            </w:tcMar>
          </w:tcPr>
          <w:p w14:paraId="38902580" w14:textId="77777777" w:rsidR="007278AD" w:rsidRDefault="00000000">
            <w:pPr>
              <w:pStyle w:val="Compact"/>
              <w:spacing w:after="0"/>
              <w:jc w:val="center"/>
            </w:pPr>
            <w:r>
              <w:rPr>
                <w:sz w:val="16"/>
              </w:rPr>
              <w:t>+</w:t>
            </w:r>
          </w:p>
        </w:tc>
      </w:tr>
      <w:tr w:rsidR="007278AD" w14:paraId="5A455741" w14:textId="77777777" w:rsidTr="007278AD">
        <w:tc>
          <w:tcPr>
            <w:tcW w:w="0" w:type="auto"/>
            <w:tcMar>
              <w:top w:w="80" w:type="dxa"/>
              <w:left w:w="80" w:type="dxa"/>
              <w:bottom w:w="80" w:type="dxa"/>
              <w:right w:w="80" w:type="dxa"/>
            </w:tcMar>
          </w:tcPr>
          <w:p w14:paraId="26149429" w14:textId="77777777" w:rsidR="007278AD" w:rsidRDefault="00000000">
            <w:pPr>
              <w:pStyle w:val="Compact"/>
              <w:spacing w:after="0"/>
            </w:pPr>
            <w:r>
              <w:rPr>
                <w:sz w:val="16"/>
              </w:rPr>
              <w:t>Clothing</w:t>
            </w:r>
          </w:p>
        </w:tc>
        <w:tc>
          <w:tcPr>
            <w:tcW w:w="0" w:type="auto"/>
            <w:tcMar>
              <w:top w:w="80" w:type="dxa"/>
              <w:left w:w="80" w:type="dxa"/>
              <w:bottom w:w="80" w:type="dxa"/>
              <w:right w:w="80" w:type="dxa"/>
            </w:tcMar>
          </w:tcPr>
          <w:p w14:paraId="7E84A476" w14:textId="77777777" w:rsidR="007278AD" w:rsidRDefault="00000000">
            <w:pPr>
              <w:pStyle w:val="Compact"/>
              <w:spacing w:after="0"/>
            </w:pPr>
            <w:r>
              <w:rPr>
                <w:sz w:val="16"/>
              </w:rPr>
              <w:t>control</w:t>
            </w:r>
          </w:p>
        </w:tc>
        <w:tc>
          <w:tcPr>
            <w:tcW w:w="0" w:type="auto"/>
            <w:tcMar>
              <w:top w:w="80" w:type="dxa"/>
              <w:left w:w="80" w:type="dxa"/>
              <w:bottom w:w="80" w:type="dxa"/>
              <w:right w:w="80" w:type="dxa"/>
            </w:tcMar>
          </w:tcPr>
          <w:p w14:paraId="41A62C37" w14:textId="77777777" w:rsidR="007278AD" w:rsidRDefault="00000000">
            <w:pPr>
              <w:pStyle w:val="Compact"/>
              <w:spacing w:after="0"/>
            </w:pPr>
            <w:r>
              <w:rPr>
                <w:sz w:val="16"/>
              </w:rPr>
              <w:t>NDCG@10</w:t>
            </w:r>
          </w:p>
        </w:tc>
        <w:tc>
          <w:tcPr>
            <w:tcW w:w="0" w:type="auto"/>
            <w:tcMar>
              <w:top w:w="80" w:type="dxa"/>
              <w:left w:w="80" w:type="dxa"/>
              <w:bottom w:w="80" w:type="dxa"/>
              <w:right w:w="80" w:type="dxa"/>
            </w:tcMar>
          </w:tcPr>
          <w:p w14:paraId="1EFB22CF" w14:textId="77777777" w:rsidR="007278AD" w:rsidRDefault="00000000">
            <w:pPr>
              <w:pStyle w:val="Compact"/>
              <w:spacing w:after="0"/>
              <w:jc w:val="right"/>
            </w:pPr>
            <w:r>
              <w:rPr>
                <w:sz w:val="16"/>
              </w:rPr>
              <w:t>+46.30%</w:t>
            </w:r>
          </w:p>
        </w:tc>
        <w:tc>
          <w:tcPr>
            <w:tcW w:w="0" w:type="auto"/>
            <w:tcMar>
              <w:top w:w="80" w:type="dxa"/>
              <w:left w:w="80" w:type="dxa"/>
              <w:bottom w:w="80" w:type="dxa"/>
              <w:right w:w="80" w:type="dxa"/>
            </w:tcMar>
          </w:tcPr>
          <w:p w14:paraId="23731719" w14:textId="77777777" w:rsidR="007278AD" w:rsidRDefault="00000000">
            <w:pPr>
              <w:pStyle w:val="Compact"/>
              <w:spacing w:after="0"/>
              <w:jc w:val="right"/>
            </w:pPr>
            <w:r>
              <w:rPr>
                <w:sz w:val="16"/>
              </w:rPr>
              <w:t>0.000882</w:t>
            </w:r>
          </w:p>
        </w:tc>
        <w:tc>
          <w:tcPr>
            <w:tcW w:w="0" w:type="auto"/>
            <w:tcMar>
              <w:top w:w="80" w:type="dxa"/>
              <w:left w:w="80" w:type="dxa"/>
              <w:bottom w:w="80" w:type="dxa"/>
              <w:right w:w="80" w:type="dxa"/>
            </w:tcMar>
          </w:tcPr>
          <w:p w14:paraId="1149E0E4" w14:textId="77777777" w:rsidR="007278AD" w:rsidRDefault="00000000">
            <w:pPr>
              <w:pStyle w:val="Compact"/>
              <w:spacing w:after="0"/>
              <w:jc w:val="center"/>
            </w:pPr>
            <w:r>
              <w:rPr>
                <w:sz w:val="16"/>
              </w:rPr>
              <w:t>+</w:t>
            </w:r>
          </w:p>
        </w:tc>
      </w:tr>
      <w:tr w:rsidR="007278AD" w14:paraId="683C4B32" w14:textId="77777777" w:rsidTr="007278AD">
        <w:tc>
          <w:tcPr>
            <w:tcW w:w="0" w:type="auto"/>
            <w:tcMar>
              <w:top w:w="80" w:type="dxa"/>
              <w:left w:w="80" w:type="dxa"/>
              <w:bottom w:w="80" w:type="dxa"/>
              <w:right w:w="80" w:type="dxa"/>
            </w:tcMar>
          </w:tcPr>
          <w:p w14:paraId="31313CF2" w14:textId="77777777" w:rsidR="007278AD" w:rsidRDefault="00000000">
            <w:pPr>
              <w:pStyle w:val="Compact"/>
              <w:spacing w:after="0"/>
            </w:pPr>
            <w:r>
              <w:rPr>
                <w:sz w:val="16"/>
              </w:rPr>
              <w:t>Clothing</w:t>
            </w:r>
          </w:p>
        </w:tc>
        <w:tc>
          <w:tcPr>
            <w:tcW w:w="0" w:type="auto"/>
            <w:tcMar>
              <w:top w:w="80" w:type="dxa"/>
              <w:left w:w="80" w:type="dxa"/>
              <w:bottom w:w="80" w:type="dxa"/>
              <w:right w:w="80" w:type="dxa"/>
            </w:tcMar>
          </w:tcPr>
          <w:p w14:paraId="48FBCBB5" w14:textId="77777777" w:rsidR="007278AD" w:rsidRDefault="00000000">
            <w:pPr>
              <w:pStyle w:val="Compact"/>
              <w:spacing w:after="0"/>
            </w:pPr>
            <w:r>
              <w:rPr>
                <w:sz w:val="16"/>
              </w:rPr>
              <w:t>control</w:t>
            </w:r>
          </w:p>
        </w:tc>
        <w:tc>
          <w:tcPr>
            <w:tcW w:w="0" w:type="auto"/>
            <w:tcMar>
              <w:top w:w="80" w:type="dxa"/>
              <w:left w:w="80" w:type="dxa"/>
              <w:bottom w:w="80" w:type="dxa"/>
              <w:right w:w="80" w:type="dxa"/>
            </w:tcMar>
          </w:tcPr>
          <w:p w14:paraId="7EC2B6A4" w14:textId="77777777" w:rsidR="007278AD" w:rsidRDefault="00000000">
            <w:pPr>
              <w:pStyle w:val="Compact"/>
              <w:spacing w:after="0"/>
            </w:pPr>
            <w:r>
              <w:rPr>
                <w:sz w:val="16"/>
              </w:rPr>
              <w:t>NDCG@20</w:t>
            </w:r>
          </w:p>
        </w:tc>
        <w:tc>
          <w:tcPr>
            <w:tcW w:w="0" w:type="auto"/>
            <w:tcMar>
              <w:top w:w="80" w:type="dxa"/>
              <w:left w:w="80" w:type="dxa"/>
              <w:bottom w:w="80" w:type="dxa"/>
              <w:right w:w="80" w:type="dxa"/>
            </w:tcMar>
          </w:tcPr>
          <w:p w14:paraId="0EE5B442" w14:textId="77777777" w:rsidR="007278AD" w:rsidRDefault="00000000">
            <w:pPr>
              <w:pStyle w:val="Compact"/>
              <w:spacing w:after="0"/>
              <w:jc w:val="right"/>
            </w:pPr>
            <w:r>
              <w:rPr>
                <w:sz w:val="16"/>
              </w:rPr>
              <w:t>+42.64%</w:t>
            </w:r>
          </w:p>
        </w:tc>
        <w:tc>
          <w:tcPr>
            <w:tcW w:w="0" w:type="auto"/>
            <w:tcMar>
              <w:top w:w="80" w:type="dxa"/>
              <w:left w:w="80" w:type="dxa"/>
              <w:bottom w:w="80" w:type="dxa"/>
              <w:right w:w="80" w:type="dxa"/>
            </w:tcMar>
          </w:tcPr>
          <w:p w14:paraId="1D40F310" w14:textId="77777777" w:rsidR="007278AD" w:rsidRDefault="00000000">
            <w:pPr>
              <w:pStyle w:val="Compact"/>
              <w:spacing w:after="0"/>
              <w:jc w:val="right"/>
            </w:pPr>
            <w:r>
              <w:rPr>
                <w:sz w:val="16"/>
              </w:rPr>
              <w:t>0.001082</w:t>
            </w:r>
          </w:p>
        </w:tc>
        <w:tc>
          <w:tcPr>
            <w:tcW w:w="0" w:type="auto"/>
            <w:tcMar>
              <w:top w:w="80" w:type="dxa"/>
              <w:left w:w="80" w:type="dxa"/>
              <w:bottom w:w="80" w:type="dxa"/>
              <w:right w:w="80" w:type="dxa"/>
            </w:tcMar>
          </w:tcPr>
          <w:p w14:paraId="5FB9714C" w14:textId="77777777" w:rsidR="007278AD" w:rsidRDefault="00000000">
            <w:pPr>
              <w:pStyle w:val="Compact"/>
              <w:spacing w:after="0"/>
              <w:jc w:val="center"/>
            </w:pPr>
            <w:r>
              <w:rPr>
                <w:sz w:val="16"/>
              </w:rPr>
              <w:t>+</w:t>
            </w:r>
          </w:p>
        </w:tc>
      </w:tr>
      <w:tr w:rsidR="007278AD" w14:paraId="1B995E71" w14:textId="77777777" w:rsidTr="007278AD">
        <w:tc>
          <w:tcPr>
            <w:tcW w:w="0" w:type="auto"/>
            <w:tcMar>
              <w:top w:w="80" w:type="dxa"/>
              <w:left w:w="80" w:type="dxa"/>
              <w:bottom w:w="80" w:type="dxa"/>
              <w:right w:w="80" w:type="dxa"/>
            </w:tcMar>
          </w:tcPr>
          <w:p w14:paraId="6C1DAE27" w14:textId="77777777" w:rsidR="007278AD" w:rsidRDefault="00000000">
            <w:pPr>
              <w:pStyle w:val="Compact"/>
              <w:spacing w:after="0"/>
            </w:pPr>
            <w:r>
              <w:rPr>
                <w:sz w:val="16"/>
              </w:rPr>
              <w:t>Clothing</w:t>
            </w:r>
          </w:p>
        </w:tc>
        <w:tc>
          <w:tcPr>
            <w:tcW w:w="0" w:type="auto"/>
            <w:tcMar>
              <w:top w:w="80" w:type="dxa"/>
              <w:left w:w="80" w:type="dxa"/>
              <w:bottom w:w="80" w:type="dxa"/>
              <w:right w:w="80" w:type="dxa"/>
            </w:tcMar>
          </w:tcPr>
          <w:p w14:paraId="49AF0B13" w14:textId="77777777" w:rsidR="007278AD" w:rsidRDefault="00000000">
            <w:pPr>
              <w:pStyle w:val="Compact"/>
              <w:spacing w:after="0"/>
            </w:pPr>
            <w:r>
              <w:rPr>
                <w:sz w:val="16"/>
              </w:rPr>
              <w:t>treatment</w:t>
            </w:r>
          </w:p>
        </w:tc>
        <w:tc>
          <w:tcPr>
            <w:tcW w:w="0" w:type="auto"/>
            <w:tcMar>
              <w:top w:w="80" w:type="dxa"/>
              <w:left w:w="80" w:type="dxa"/>
              <w:bottom w:w="80" w:type="dxa"/>
              <w:right w:w="80" w:type="dxa"/>
            </w:tcMar>
          </w:tcPr>
          <w:p w14:paraId="5B48A9F3" w14:textId="77777777" w:rsidR="007278AD" w:rsidRDefault="00000000">
            <w:pPr>
              <w:pStyle w:val="Compact"/>
              <w:spacing w:after="0"/>
            </w:pPr>
            <w:r>
              <w:rPr>
                <w:sz w:val="16"/>
              </w:rPr>
              <w:t>Recall@10</w:t>
            </w:r>
          </w:p>
        </w:tc>
        <w:tc>
          <w:tcPr>
            <w:tcW w:w="0" w:type="auto"/>
            <w:tcMar>
              <w:top w:w="80" w:type="dxa"/>
              <w:left w:w="80" w:type="dxa"/>
              <w:bottom w:w="80" w:type="dxa"/>
              <w:right w:w="80" w:type="dxa"/>
            </w:tcMar>
          </w:tcPr>
          <w:p w14:paraId="0DACA526" w14:textId="77777777" w:rsidR="007278AD" w:rsidRDefault="00000000">
            <w:pPr>
              <w:pStyle w:val="Compact"/>
              <w:spacing w:after="0"/>
              <w:jc w:val="right"/>
            </w:pPr>
            <w:r>
              <w:rPr>
                <w:sz w:val="16"/>
              </w:rPr>
              <w:t>+44.11%</w:t>
            </w:r>
          </w:p>
        </w:tc>
        <w:tc>
          <w:tcPr>
            <w:tcW w:w="0" w:type="auto"/>
            <w:tcMar>
              <w:top w:w="80" w:type="dxa"/>
              <w:left w:w="80" w:type="dxa"/>
              <w:bottom w:w="80" w:type="dxa"/>
              <w:right w:w="80" w:type="dxa"/>
            </w:tcMar>
          </w:tcPr>
          <w:p w14:paraId="33485C6D" w14:textId="77777777" w:rsidR="007278AD" w:rsidRDefault="00000000">
            <w:pPr>
              <w:pStyle w:val="Compact"/>
              <w:spacing w:after="0"/>
              <w:jc w:val="right"/>
            </w:pPr>
            <w:r>
              <w:rPr>
                <w:sz w:val="16"/>
              </w:rPr>
              <w:t>0.000924</w:t>
            </w:r>
          </w:p>
        </w:tc>
        <w:tc>
          <w:tcPr>
            <w:tcW w:w="0" w:type="auto"/>
            <w:tcMar>
              <w:top w:w="80" w:type="dxa"/>
              <w:left w:w="80" w:type="dxa"/>
              <w:bottom w:w="80" w:type="dxa"/>
              <w:right w:w="80" w:type="dxa"/>
            </w:tcMar>
          </w:tcPr>
          <w:p w14:paraId="7A0E8F38" w14:textId="77777777" w:rsidR="007278AD" w:rsidRDefault="00000000">
            <w:pPr>
              <w:pStyle w:val="Compact"/>
              <w:spacing w:after="0"/>
              <w:jc w:val="center"/>
            </w:pPr>
            <w:r>
              <w:rPr>
                <w:sz w:val="16"/>
              </w:rPr>
              <w:t>+</w:t>
            </w:r>
          </w:p>
        </w:tc>
      </w:tr>
      <w:tr w:rsidR="007278AD" w14:paraId="19B1ED45" w14:textId="77777777" w:rsidTr="007278AD">
        <w:tc>
          <w:tcPr>
            <w:tcW w:w="0" w:type="auto"/>
            <w:tcMar>
              <w:top w:w="80" w:type="dxa"/>
              <w:left w:w="80" w:type="dxa"/>
              <w:bottom w:w="80" w:type="dxa"/>
              <w:right w:w="80" w:type="dxa"/>
            </w:tcMar>
          </w:tcPr>
          <w:p w14:paraId="65C8DBB5" w14:textId="77777777" w:rsidR="007278AD" w:rsidRDefault="00000000">
            <w:pPr>
              <w:pStyle w:val="Compact"/>
              <w:spacing w:after="0"/>
            </w:pPr>
            <w:r>
              <w:rPr>
                <w:sz w:val="16"/>
              </w:rPr>
              <w:t>Clothing</w:t>
            </w:r>
          </w:p>
        </w:tc>
        <w:tc>
          <w:tcPr>
            <w:tcW w:w="0" w:type="auto"/>
            <w:tcMar>
              <w:top w:w="80" w:type="dxa"/>
              <w:left w:w="80" w:type="dxa"/>
              <w:bottom w:w="80" w:type="dxa"/>
              <w:right w:w="80" w:type="dxa"/>
            </w:tcMar>
          </w:tcPr>
          <w:p w14:paraId="65A1939B" w14:textId="77777777" w:rsidR="007278AD" w:rsidRDefault="00000000">
            <w:pPr>
              <w:pStyle w:val="Compact"/>
              <w:spacing w:after="0"/>
            </w:pPr>
            <w:r>
              <w:rPr>
                <w:sz w:val="16"/>
              </w:rPr>
              <w:t>treatment</w:t>
            </w:r>
          </w:p>
        </w:tc>
        <w:tc>
          <w:tcPr>
            <w:tcW w:w="0" w:type="auto"/>
            <w:tcMar>
              <w:top w:w="80" w:type="dxa"/>
              <w:left w:w="80" w:type="dxa"/>
              <w:bottom w:w="80" w:type="dxa"/>
              <w:right w:w="80" w:type="dxa"/>
            </w:tcMar>
          </w:tcPr>
          <w:p w14:paraId="02A88DE2" w14:textId="77777777" w:rsidR="007278AD" w:rsidRDefault="00000000">
            <w:pPr>
              <w:pStyle w:val="Compact"/>
              <w:spacing w:after="0"/>
            </w:pPr>
            <w:r>
              <w:rPr>
                <w:sz w:val="16"/>
              </w:rPr>
              <w:t>Recall@20</w:t>
            </w:r>
          </w:p>
        </w:tc>
        <w:tc>
          <w:tcPr>
            <w:tcW w:w="0" w:type="auto"/>
            <w:tcMar>
              <w:top w:w="80" w:type="dxa"/>
              <w:left w:w="80" w:type="dxa"/>
              <w:bottom w:w="80" w:type="dxa"/>
              <w:right w:w="80" w:type="dxa"/>
            </w:tcMar>
          </w:tcPr>
          <w:p w14:paraId="1757D226" w14:textId="77777777" w:rsidR="007278AD" w:rsidRDefault="00000000">
            <w:pPr>
              <w:pStyle w:val="Compact"/>
              <w:spacing w:after="0"/>
              <w:jc w:val="right"/>
            </w:pPr>
            <w:r>
              <w:rPr>
                <w:sz w:val="16"/>
              </w:rPr>
              <w:t>+38.87%</w:t>
            </w:r>
          </w:p>
        </w:tc>
        <w:tc>
          <w:tcPr>
            <w:tcW w:w="0" w:type="auto"/>
            <w:tcMar>
              <w:top w:w="80" w:type="dxa"/>
              <w:left w:w="80" w:type="dxa"/>
              <w:bottom w:w="80" w:type="dxa"/>
              <w:right w:w="80" w:type="dxa"/>
            </w:tcMar>
          </w:tcPr>
          <w:p w14:paraId="1F25B461" w14:textId="77777777" w:rsidR="007278AD" w:rsidRDefault="00000000">
            <w:pPr>
              <w:pStyle w:val="Compact"/>
              <w:spacing w:after="0"/>
              <w:jc w:val="right"/>
            </w:pPr>
            <w:r>
              <w:rPr>
                <w:sz w:val="16"/>
              </w:rPr>
              <w:t>0.001588</w:t>
            </w:r>
          </w:p>
        </w:tc>
        <w:tc>
          <w:tcPr>
            <w:tcW w:w="0" w:type="auto"/>
            <w:tcMar>
              <w:top w:w="80" w:type="dxa"/>
              <w:left w:w="80" w:type="dxa"/>
              <w:bottom w:w="80" w:type="dxa"/>
              <w:right w:w="80" w:type="dxa"/>
            </w:tcMar>
          </w:tcPr>
          <w:p w14:paraId="0485BD0A" w14:textId="77777777" w:rsidR="007278AD" w:rsidRDefault="00000000">
            <w:pPr>
              <w:pStyle w:val="Compact"/>
              <w:spacing w:after="0"/>
              <w:jc w:val="center"/>
            </w:pPr>
            <w:r>
              <w:rPr>
                <w:sz w:val="16"/>
              </w:rPr>
              <w:t>+</w:t>
            </w:r>
          </w:p>
        </w:tc>
      </w:tr>
      <w:tr w:rsidR="007278AD" w14:paraId="07798F19" w14:textId="77777777" w:rsidTr="007278AD">
        <w:tc>
          <w:tcPr>
            <w:tcW w:w="0" w:type="auto"/>
            <w:tcMar>
              <w:top w:w="80" w:type="dxa"/>
              <w:left w:w="80" w:type="dxa"/>
              <w:bottom w:w="80" w:type="dxa"/>
              <w:right w:w="80" w:type="dxa"/>
            </w:tcMar>
          </w:tcPr>
          <w:p w14:paraId="59E8323A" w14:textId="77777777" w:rsidR="007278AD" w:rsidRDefault="00000000">
            <w:pPr>
              <w:pStyle w:val="Compact"/>
              <w:spacing w:after="0"/>
            </w:pPr>
            <w:r>
              <w:rPr>
                <w:sz w:val="16"/>
              </w:rPr>
              <w:t>Clothing</w:t>
            </w:r>
          </w:p>
        </w:tc>
        <w:tc>
          <w:tcPr>
            <w:tcW w:w="0" w:type="auto"/>
            <w:tcMar>
              <w:top w:w="80" w:type="dxa"/>
              <w:left w:w="80" w:type="dxa"/>
              <w:bottom w:w="80" w:type="dxa"/>
              <w:right w:w="80" w:type="dxa"/>
            </w:tcMar>
          </w:tcPr>
          <w:p w14:paraId="3BDBC3D2" w14:textId="77777777" w:rsidR="007278AD" w:rsidRDefault="00000000">
            <w:pPr>
              <w:pStyle w:val="Compact"/>
              <w:spacing w:after="0"/>
            </w:pPr>
            <w:r>
              <w:rPr>
                <w:sz w:val="16"/>
              </w:rPr>
              <w:t>treatment</w:t>
            </w:r>
          </w:p>
        </w:tc>
        <w:tc>
          <w:tcPr>
            <w:tcW w:w="0" w:type="auto"/>
            <w:tcMar>
              <w:top w:w="80" w:type="dxa"/>
              <w:left w:w="80" w:type="dxa"/>
              <w:bottom w:w="80" w:type="dxa"/>
              <w:right w:w="80" w:type="dxa"/>
            </w:tcMar>
          </w:tcPr>
          <w:p w14:paraId="78F42694" w14:textId="77777777" w:rsidR="007278AD" w:rsidRDefault="00000000">
            <w:pPr>
              <w:pStyle w:val="Compact"/>
              <w:spacing w:after="0"/>
            </w:pPr>
            <w:r>
              <w:rPr>
                <w:sz w:val="16"/>
              </w:rPr>
              <w:t>NDCG@10</w:t>
            </w:r>
          </w:p>
        </w:tc>
        <w:tc>
          <w:tcPr>
            <w:tcW w:w="0" w:type="auto"/>
            <w:tcMar>
              <w:top w:w="80" w:type="dxa"/>
              <w:left w:w="80" w:type="dxa"/>
              <w:bottom w:w="80" w:type="dxa"/>
              <w:right w:w="80" w:type="dxa"/>
            </w:tcMar>
          </w:tcPr>
          <w:p w14:paraId="4978ED0F" w14:textId="77777777" w:rsidR="007278AD" w:rsidRDefault="00000000">
            <w:pPr>
              <w:pStyle w:val="Compact"/>
              <w:spacing w:after="0"/>
              <w:jc w:val="right"/>
            </w:pPr>
            <w:r>
              <w:rPr>
                <w:sz w:val="16"/>
              </w:rPr>
              <w:t>+46.63%</w:t>
            </w:r>
          </w:p>
        </w:tc>
        <w:tc>
          <w:tcPr>
            <w:tcW w:w="0" w:type="auto"/>
            <w:tcMar>
              <w:top w:w="80" w:type="dxa"/>
              <w:left w:w="80" w:type="dxa"/>
              <w:bottom w:w="80" w:type="dxa"/>
              <w:right w:w="80" w:type="dxa"/>
            </w:tcMar>
          </w:tcPr>
          <w:p w14:paraId="3F2B2480" w14:textId="77777777" w:rsidR="007278AD" w:rsidRDefault="00000000">
            <w:pPr>
              <w:pStyle w:val="Compact"/>
              <w:spacing w:after="0"/>
              <w:jc w:val="right"/>
            </w:pPr>
            <w:r>
              <w:rPr>
                <w:sz w:val="16"/>
              </w:rPr>
              <w:t>0.000660</w:t>
            </w:r>
          </w:p>
        </w:tc>
        <w:tc>
          <w:tcPr>
            <w:tcW w:w="0" w:type="auto"/>
            <w:tcMar>
              <w:top w:w="80" w:type="dxa"/>
              <w:left w:w="80" w:type="dxa"/>
              <w:bottom w:w="80" w:type="dxa"/>
              <w:right w:w="80" w:type="dxa"/>
            </w:tcMar>
          </w:tcPr>
          <w:p w14:paraId="75242A59" w14:textId="77777777" w:rsidR="007278AD" w:rsidRDefault="00000000">
            <w:pPr>
              <w:pStyle w:val="Compact"/>
              <w:spacing w:after="0"/>
              <w:jc w:val="center"/>
            </w:pPr>
            <w:r>
              <w:rPr>
                <w:sz w:val="16"/>
              </w:rPr>
              <w:t>+</w:t>
            </w:r>
          </w:p>
        </w:tc>
      </w:tr>
      <w:tr w:rsidR="007278AD" w14:paraId="18666F6C" w14:textId="77777777" w:rsidTr="007278AD">
        <w:tc>
          <w:tcPr>
            <w:tcW w:w="0" w:type="auto"/>
            <w:tcMar>
              <w:top w:w="80" w:type="dxa"/>
              <w:left w:w="80" w:type="dxa"/>
              <w:bottom w:w="80" w:type="dxa"/>
              <w:right w:w="80" w:type="dxa"/>
            </w:tcMar>
          </w:tcPr>
          <w:p w14:paraId="5D7361CF" w14:textId="77777777" w:rsidR="007278AD" w:rsidRDefault="00000000">
            <w:pPr>
              <w:pStyle w:val="Compact"/>
              <w:spacing w:after="0"/>
            </w:pPr>
            <w:r>
              <w:rPr>
                <w:sz w:val="16"/>
              </w:rPr>
              <w:t>Clothing</w:t>
            </w:r>
          </w:p>
        </w:tc>
        <w:tc>
          <w:tcPr>
            <w:tcW w:w="0" w:type="auto"/>
            <w:tcMar>
              <w:top w:w="80" w:type="dxa"/>
              <w:left w:w="80" w:type="dxa"/>
              <w:bottom w:w="80" w:type="dxa"/>
              <w:right w:w="80" w:type="dxa"/>
            </w:tcMar>
          </w:tcPr>
          <w:p w14:paraId="2E7C3717" w14:textId="77777777" w:rsidR="007278AD" w:rsidRDefault="00000000">
            <w:pPr>
              <w:pStyle w:val="Compact"/>
              <w:spacing w:after="0"/>
            </w:pPr>
            <w:r>
              <w:rPr>
                <w:sz w:val="16"/>
              </w:rPr>
              <w:t>treatment</w:t>
            </w:r>
          </w:p>
        </w:tc>
        <w:tc>
          <w:tcPr>
            <w:tcW w:w="0" w:type="auto"/>
            <w:tcMar>
              <w:top w:w="80" w:type="dxa"/>
              <w:left w:w="80" w:type="dxa"/>
              <w:bottom w:w="80" w:type="dxa"/>
              <w:right w:w="80" w:type="dxa"/>
            </w:tcMar>
          </w:tcPr>
          <w:p w14:paraId="6E5A2E9E" w14:textId="77777777" w:rsidR="007278AD" w:rsidRDefault="00000000">
            <w:pPr>
              <w:pStyle w:val="Compact"/>
              <w:spacing w:after="0"/>
            </w:pPr>
            <w:r>
              <w:rPr>
                <w:sz w:val="16"/>
              </w:rPr>
              <w:t>NDCG@20</w:t>
            </w:r>
          </w:p>
        </w:tc>
        <w:tc>
          <w:tcPr>
            <w:tcW w:w="0" w:type="auto"/>
            <w:tcMar>
              <w:top w:w="80" w:type="dxa"/>
              <w:left w:w="80" w:type="dxa"/>
              <w:bottom w:w="80" w:type="dxa"/>
              <w:right w:w="80" w:type="dxa"/>
            </w:tcMar>
          </w:tcPr>
          <w:p w14:paraId="14BB4542" w14:textId="77777777" w:rsidR="007278AD" w:rsidRDefault="00000000">
            <w:pPr>
              <w:pStyle w:val="Compact"/>
              <w:spacing w:after="0"/>
              <w:jc w:val="right"/>
            </w:pPr>
            <w:r>
              <w:rPr>
                <w:sz w:val="16"/>
              </w:rPr>
              <w:t>+42.95%</w:t>
            </w:r>
          </w:p>
        </w:tc>
        <w:tc>
          <w:tcPr>
            <w:tcW w:w="0" w:type="auto"/>
            <w:tcMar>
              <w:top w:w="80" w:type="dxa"/>
              <w:left w:w="80" w:type="dxa"/>
              <w:bottom w:w="80" w:type="dxa"/>
              <w:right w:w="80" w:type="dxa"/>
            </w:tcMar>
          </w:tcPr>
          <w:p w14:paraId="6F5CB124" w14:textId="77777777" w:rsidR="007278AD" w:rsidRDefault="00000000">
            <w:pPr>
              <w:pStyle w:val="Compact"/>
              <w:spacing w:after="0"/>
              <w:jc w:val="right"/>
            </w:pPr>
            <w:r>
              <w:rPr>
                <w:sz w:val="16"/>
              </w:rPr>
              <w:t>0.000877</w:t>
            </w:r>
          </w:p>
        </w:tc>
        <w:tc>
          <w:tcPr>
            <w:tcW w:w="0" w:type="auto"/>
            <w:tcMar>
              <w:top w:w="80" w:type="dxa"/>
              <w:left w:w="80" w:type="dxa"/>
              <w:bottom w:w="80" w:type="dxa"/>
              <w:right w:w="80" w:type="dxa"/>
            </w:tcMar>
          </w:tcPr>
          <w:p w14:paraId="5204ACCF" w14:textId="77777777" w:rsidR="007278AD" w:rsidRDefault="00000000">
            <w:pPr>
              <w:pStyle w:val="Compact"/>
              <w:spacing w:after="0"/>
              <w:jc w:val="center"/>
            </w:pPr>
            <w:r>
              <w:rPr>
                <w:sz w:val="16"/>
              </w:rPr>
              <w:t>+</w:t>
            </w:r>
          </w:p>
        </w:tc>
      </w:tr>
    </w:tbl>
    <w:p w14:paraId="2CCD3D21" w14:textId="77777777" w:rsidR="007278AD" w:rsidRDefault="00000000">
      <w:pPr>
        <w:pStyle w:val="GvdeMetni"/>
        <w:jc w:val="both"/>
      </w:pPr>
      <w:r>
        <w:t>Source: independently recomputed from the final validated per-run metric files.</w:t>
      </w:r>
    </w:p>
    <w:p w14:paraId="58AEEBFC" w14:textId="77777777" w:rsidR="007278AD" w:rsidRDefault="00000000">
      <w:pPr>
        <w:pStyle w:val="Balk2"/>
      </w:pPr>
      <w:bookmarkStart w:id="4" w:name="Xb4980e4a9319a0b775f7fed5e65424593945e63"/>
      <w:bookmarkEnd w:id="3"/>
      <w:r>
        <w:t>S.3 Frozen-graph knockout diagnostic and post-hoc dataset heterogeneity</w:t>
      </w:r>
    </w:p>
    <w:p w14:paraId="49A009F3" w14:textId="77777777" w:rsidR="007278AD" w:rsidRDefault="00000000">
      <w:pPr>
        <w:pStyle w:val="FirstParagraph"/>
        <w:jc w:val="both"/>
      </w:pPr>
      <w:r>
        <w:t>The corrected architecture propagates item-ID embeddings through a frozen multimodal graph built from raw modality features. Accordingly, the knockout diagnostic intervenes on graph construction by ablating one raw modality and rebuilding the graph for inference. It is a sensitivity analysis of the fixed multimodal graph, not a direct intervention on the trainable projection-width manipulation.</w:t>
      </w:r>
    </w:p>
    <w:p w14:paraId="1BAA7C3B" w14:textId="77777777" w:rsidR="007278AD" w:rsidRDefault="00000000">
      <w:pPr>
        <w:pStyle w:val="GvdeMetni"/>
      </w:pPr>
      <w:r>
        <w:rPr>
          <w:b/>
          <w:bCs/>
          <w:sz w:val="18"/>
        </w:rPr>
        <w:t>Table S3a - Median-test-performance-seed knockout examples from the final validated experiment set.</w:t>
      </w:r>
    </w:p>
    <w:tbl>
      <w:tblPr>
        <w:tblStyle w:val="Table"/>
        <w:tblW w:w="0" w:type="auto"/>
        <w:tblLook w:val="0020" w:firstRow="1" w:lastRow="0" w:firstColumn="0" w:lastColumn="0" w:noHBand="0" w:noVBand="0"/>
      </w:tblPr>
      <w:tblGrid>
        <w:gridCol w:w="721"/>
        <w:gridCol w:w="765"/>
        <w:gridCol w:w="1305"/>
        <w:gridCol w:w="1420"/>
        <w:gridCol w:w="872"/>
      </w:tblGrid>
      <w:tr w:rsidR="007278AD" w14:paraId="64D401CF" w14:textId="77777777" w:rsidTr="007278AD">
        <w:trPr>
          <w:cnfStyle w:val="100000000000" w:firstRow="1" w:lastRow="0" w:firstColumn="0" w:lastColumn="0" w:oddVBand="0" w:evenVBand="0" w:oddHBand="0" w:evenHBand="0" w:firstRowFirstColumn="0" w:firstRowLastColumn="0" w:lastRowFirstColumn="0" w:lastRowLastColumn="0"/>
          <w:tblHeader/>
        </w:trPr>
        <w:tc>
          <w:tcPr>
            <w:tcW w:w="0" w:type="auto"/>
            <w:tcMar>
              <w:top w:w="80" w:type="dxa"/>
              <w:left w:w="80" w:type="dxa"/>
              <w:bottom w:w="80" w:type="dxa"/>
              <w:right w:w="80" w:type="dxa"/>
            </w:tcMar>
          </w:tcPr>
          <w:p w14:paraId="766CABD0" w14:textId="77777777" w:rsidR="007278AD" w:rsidRDefault="00000000">
            <w:pPr>
              <w:pStyle w:val="Compact"/>
              <w:spacing w:after="0"/>
            </w:pPr>
            <w:r>
              <w:rPr>
                <w:b/>
                <w:sz w:val="16"/>
              </w:rPr>
              <w:t>Dataset</w:t>
            </w:r>
          </w:p>
        </w:tc>
        <w:tc>
          <w:tcPr>
            <w:tcW w:w="0" w:type="auto"/>
            <w:tcMar>
              <w:top w:w="80" w:type="dxa"/>
              <w:left w:w="80" w:type="dxa"/>
              <w:bottom w:w="80" w:type="dxa"/>
              <w:right w:w="80" w:type="dxa"/>
            </w:tcMar>
          </w:tcPr>
          <w:p w14:paraId="4208363C" w14:textId="77777777" w:rsidR="007278AD" w:rsidRDefault="00000000">
            <w:pPr>
              <w:pStyle w:val="Compact"/>
              <w:spacing w:after="0"/>
            </w:pPr>
            <w:r>
              <w:rPr>
                <w:b/>
                <w:sz w:val="16"/>
              </w:rPr>
              <w:t>Cond.</w:t>
            </w:r>
          </w:p>
        </w:tc>
        <w:tc>
          <w:tcPr>
            <w:tcW w:w="0" w:type="auto"/>
            <w:tcMar>
              <w:top w:w="80" w:type="dxa"/>
              <w:left w:w="80" w:type="dxa"/>
              <w:bottom w:w="80" w:type="dxa"/>
              <w:right w:w="80" w:type="dxa"/>
            </w:tcMar>
          </w:tcPr>
          <w:p w14:paraId="50157662" w14:textId="77777777" w:rsidR="007278AD" w:rsidRDefault="00000000">
            <w:pPr>
              <w:pStyle w:val="Compact"/>
              <w:spacing w:after="0"/>
              <w:jc w:val="right"/>
            </w:pPr>
            <w:r>
              <w:rPr>
                <w:b/>
                <w:sz w:val="16"/>
              </w:rPr>
              <w:t>Text drop R@10</w:t>
            </w:r>
          </w:p>
        </w:tc>
        <w:tc>
          <w:tcPr>
            <w:tcW w:w="0" w:type="auto"/>
            <w:tcMar>
              <w:top w:w="80" w:type="dxa"/>
              <w:left w:w="80" w:type="dxa"/>
              <w:bottom w:w="80" w:type="dxa"/>
              <w:right w:w="80" w:type="dxa"/>
            </w:tcMar>
          </w:tcPr>
          <w:p w14:paraId="626B7E97" w14:textId="77777777" w:rsidR="007278AD" w:rsidRDefault="00000000">
            <w:pPr>
              <w:pStyle w:val="Compact"/>
              <w:spacing w:after="0"/>
              <w:jc w:val="right"/>
            </w:pPr>
            <w:r>
              <w:rPr>
                <w:b/>
                <w:sz w:val="16"/>
              </w:rPr>
              <w:t>Image drop R@10</w:t>
            </w:r>
          </w:p>
        </w:tc>
        <w:tc>
          <w:tcPr>
            <w:tcW w:w="0" w:type="auto"/>
            <w:tcMar>
              <w:top w:w="80" w:type="dxa"/>
              <w:left w:w="80" w:type="dxa"/>
              <w:bottom w:w="80" w:type="dxa"/>
              <w:right w:w="80" w:type="dxa"/>
            </w:tcMar>
          </w:tcPr>
          <w:p w14:paraId="50E463C3" w14:textId="77777777" w:rsidR="007278AD" w:rsidRDefault="00000000">
            <w:pPr>
              <w:pStyle w:val="Compact"/>
              <w:spacing w:after="0"/>
            </w:pPr>
            <w:r>
              <w:rPr>
                <w:b/>
                <w:sz w:val="16"/>
              </w:rPr>
              <w:t>Run/seed</w:t>
            </w:r>
          </w:p>
        </w:tc>
      </w:tr>
      <w:tr w:rsidR="007278AD" w14:paraId="6E8EF3E8" w14:textId="77777777" w:rsidTr="007278AD">
        <w:tc>
          <w:tcPr>
            <w:tcW w:w="0" w:type="auto"/>
            <w:tcMar>
              <w:top w:w="80" w:type="dxa"/>
              <w:left w:w="80" w:type="dxa"/>
              <w:bottom w:w="80" w:type="dxa"/>
              <w:right w:w="80" w:type="dxa"/>
            </w:tcMar>
          </w:tcPr>
          <w:p w14:paraId="34565777" w14:textId="77777777" w:rsidR="007278AD" w:rsidRDefault="00000000">
            <w:pPr>
              <w:pStyle w:val="Compact"/>
              <w:spacing w:after="0"/>
            </w:pPr>
            <w:r>
              <w:rPr>
                <w:sz w:val="16"/>
              </w:rPr>
              <w:t>Baby</w:t>
            </w:r>
          </w:p>
        </w:tc>
        <w:tc>
          <w:tcPr>
            <w:tcW w:w="0" w:type="auto"/>
            <w:tcMar>
              <w:top w:w="80" w:type="dxa"/>
              <w:left w:w="80" w:type="dxa"/>
              <w:bottom w:w="80" w:type="dxa"/>
              <w:right w:w="80" w:type="dxa"/>
            </w:tcMar>
          </w:tcPr>
          <w:p w14:paraId="6F662DF8" w14:textId="77777777" w:rsidR="007278AD" w:rsidRDefault="00000000">
            <w:pPr>
              <w:pStyle w:val="Compact"/>
              <w:spacing w:after="0"/>
            </w:pPr>
            <w:r>
              <w:rPr>
                <w:sz w:val="16"/>
              </w:rPr>
              <w:t>control</w:t>
            </w:r>
          </w:p>
        </w:tc>
        <w:tc>
          <w:tcPr>
            <w:tcW w:w="0" w:type="auto"/>
            <w:tcMar>
              <w:top w:w="80" w:type="dxa"/>
              <w:left w:w="80" w:type="dxa"/>
              <w:bottom w:w="80" w:type="dxa"/>
              <w:right w:w="80" w:type="dxa"/>
            </w:tcMar>
          </w:tcPr>
          <w:p w14:paraId="3DFE76B5" w14:textId="77777777" w:rsidR="007278AD" w:rsidRDefault="00000000">
            <w:pPr>
              <w:pStyle w:val="Compact"/>
              <w:spacing w:after="0"/>
              <w:jc w:val="right"/>
            </w:pPr>
            <w:r>
              <w:rPr>
                <w:sz w:val="16"/>
              </w:rPr>
              <w:t>-0.0039604</w:t>
            </w:r>
          </w:p>
        </w:tc>
        <w:tc>
          <w:tcPr>
            <w:tcW w:w="0" w:type="auto"/>
            <w:tcMar>
              <w:top w:w="80" w:type="dxa"/>
              <w:left w:w="80" w:type="dxa"/>
              <w:bottom w:w="80" w:type="dxa"/>
              <w:right w:w="80" w:type="dxa"/>
            </w:tcMar>
          </w:tcPr>
          <w:p w14:paraId="661CE215" w14:textId="77777777" w:rsidR="007278AD" w:rsidRDefault="00000000">
            <w:pPr>
              <w:pStyle w:val="Compact"/>
              <w:spacing w:after="0"/>
              <w:jc w:val="right"/>
            </w:pPr>
            <w:r>
              <w:rPr>
                <w:sz w:val="16"/>
              </w:rPr>
              <w:t>+0.0000629</w:t>
            </w:r>
          </w:p>
        </w:tc>
        <w:tc>
          <w:tcPr>
            <w:tcW w:w="0" w:type="auto"/>
            <w:tcMar>
              <w:top w:w="80" w:type="dxa"/>
              <w:left w:w="80" w:type="dxa"/>
              <w:bottom w:w="80" w:type="dxa"/>
              <w:right w:w="80" w:type="dxa"/>
            </w:tcMar>
          </w:tcPr>
          <w:p w14:paraId="7D1A21C8" w14:textId="77777777" w:rsidR="007278AD" w:rsidRDefault="00000000">
            <w:pPr>
              <w:pStyle w:val="Compact"/>
              <w:spacing w:after="0"/>
            </w:pPr>
            <w:r>
              <w:rPr>
                <w:sz w:val="16"/>
              </w:rPr>
              <w:t>R002/123</w:t>
            </w:r>
          </w:p>
        </w:tc>
      </w:tr>
      <w:tr w:rsidR="007278AD" w14:paraId="7D0FB144" w14:textId="77777777" w:rsidTr="007278AD">
        <w:tc>
          <w:tcPr>
            <w:tcW w:w="0" w:type="auto"/>
            <w:tcMar>
              <w:top w:w="80" w:type="dxa"/>
              <w:left w:w="80" w:type="dxa"/>
              <w:bottom w:w="80" w:type="dxa"/>
              <w:right w:w="80" w:type="dxa"/>
            </w:tcMar>
          </w:tcPr>
          <w:p w14:paraId="7D300E07" w14:textId="77777777" w:rsidR="007278AD" w:rsidRDefault="00000000">
            <w:pPr>
              <w:pStyle w:val="Compact"/>
              <w:spacing w:after="0"/>
            </w:pPr>
            <w:r>
              <w:rPr>
                <w:sz w:val="16"/>
              </w:rPr>
              <w:t>Baby</w:t>
            </w:r>
          </w:p>
        </w:tc>
        <w:tc>
          <w:tcPr>
            <w:tcW w:w="0" w:type="auto"/>
            <w:tcMar>
              <w:top w:w="80" w:type="dxa"/>
              <w:left w:w="80" w:type="dxa"/>
              <w:bottom w:w="80" w:type="dxa"/>
              <w:right w:w="80" w:type="dxa"/>
            </w:tcMar>
          </w:tcPr>
          <w:p w14:paraId="37972166" w14:textId="77777777" w:rsidR="007278AD" w:rsidRDefault="00000000">
            <w:pPr>
              <w:pStyle w:val="Compact"/>
              <w:spacing w:after="0"/>
            </w:pPr>
            <w:r>
              <w:rPr>
                <w:sz w:val="16"/>
              </w:rPr>
              <w:t>treatment</w:t>
            </w:r>
          </w:p>
        </w:tc>
        <w:tc>
          <w:tcPr>
            <w:tcW w:w="0" w:type="auto"/>
            <w:tcMar>
              <w:top w:w="80" w:type="dxa"/>
              <w:left w:w="80" w:type="dxa"/>
              <w:bottom w:w="80" w:type="dxa"/>
              <w:right w:w="80" w:type="dxa"/>
            </w:tcMar>
          </w:tcPr>
          <w:p w14:paraId="3BE90D76" w14:textId="77777777" w:rsidR="007278AD" w:rsidRDefault="00000000">
            <w:pPr>
              <w:pStyle w:val="Compact"/>
              <w:spacing w:after="0"/>
              <w:jc w:val="right"/>
            </w:pPr>
            <w:r>
              <w:rPr>
                <w:sz w:val="16"/>
              </w:rPr>
              <w:t>-0.0041573</w:t>
            </w:r>
          </w:p>
        </w:tc>
        <w:tc>
          <w:tcPr>
            <w:tcW w:w="0" w:type="auto"/>
            <w:tcMar>
              <w:top w:w="80" w:type="dxa"/>
              <w:left w:w="80" w:type="dxa"/>
              <w:bottom w:w="80" w:type="dxa"/>
              <w:right w:w="80" w:type="dxa"/>
            </w:tcMar>
          </w:tcPr>
          <w:p w14:paraId="76B645AD" w14:textId="77777777" w:rsidR="007278AD" w:rsidRDefault="00000000">
            <w:pPr>
              <w:pStyle w:val="Compact"/>
              <w:spacing w:after="0"/>
              <w:jc w:val="right"/>
            </w:pPr>
            <w:r>
              <w:rPr>
                <w:sz w:val="16"/>
              </w:rPr>
              <w:t>+0.0000429</w:t>
            </w:r>
          </w:p>
        </w:tc>
        <w:tc>
          <w:tcPr>
            <w:tcW w:w="0" w:type="auto"/>
            <w:tcMar>
              <w:top w:w="80" w:type="dxa"/>
              <w:left w:w="80" w:type="dxa"/>
              <w:bottom w:w="80" w:type="dxa"/>
              <w:right w:w="80" w:type="dxa"/>
            </w:tcMar>
          </w:tcPr>
          <w:p w14:paraId="499BE792" w14:textId="77777777" w:rsidR="007278AD" w:rsidRDefault="00000000">
            <w:pPr>
              <w:pStyle w:val="Compact"/>
              <w:spacing w:after="0"/>
            </w:pPr>
            <w:r>
              <w:rPr>
                <w:sz w:val="16"/>
              </w:rPr>
              <w:t>R008/2024</w:t>
            </w:r>
          </w:p>
        </w:tc>
      </w:tr>
      <w:tr w:rsidR="007278AD" w14:paraId="3499D16F" w14:textId="77777777" w:rsidTr="007278AD">
        <w:tc>
          <w:tcPr>
            <w:tcW w:w="0" w:type="auto"/>
            <w:tcMar>
              <w:top w:w="80" w:type="dxa"/>
              <w:left w:w="80" w:type="dxa"/>
              <w:bottom w:w="80" w:type="dxa"/>
              <w:right w:w="80" w:type="dxa"/>
            </w:tcMar>
          </w:tcPr>
          <w:p w14:paraId="5E1066C0" w14:textId="77777777" w:rsidR="007278AD" w:rsidRDefault="00000000">
            <w:pPr>
              <w:pStyle w:val="Compact"/>
              <w:spacing w:after="0"/>
            </w:pPr>
            <w:r>
              <w:rPr>
                <w:sz w:val="16"/>
              </w:rPr>
              <w:t>Sports</w:t>
            </w:r>
          </w:p>
        </w:tc>
        <w:tc>
          <w:tcPr>
            <w:tcW w:w="0" w:type="auto"/>
            <w:tcMar>
              <w:top w:w="80" w:type="dxa"/>
              <w:left w:w="80" w:type="dxa"/>
              <w:bottom w:w="80" w:type="dxa"/>
              <w:right w:w="80" w:type="dxa"/>
            </w:tcMar>
          </w:tcPr>
          <w:p w14:paraId="3642C711" w14:textId="77777777" w:rsidR="007278AD" w:rsidRDefault="00000000">
            <w:pPr>
              <w:pStyle w:val="Compact"/>
              <w:spacing w:after="0"/>
            </w:pPr>
            <w:r>
              <w:rPr>
                <w:sz w:val="16"/>
              </w:rPr>
              <w:t>control</w:t>
            </w:r>
          </w:p>
        </w:tc>
        <w:tc>
          <w:tcPr>
            <w:tcW w:w="0" w:type="auto"/>
            <w:tcMar>
              <w:top w:w="80" w:type="dxa"/>
              <w:left w:w="80" w:type="dxa"/>
              <w:bottom w:w="80" w:type="dxa"/>
              <w:right w:w="80" w:type="dxa"/>
            </w:tcMar>
          </w:tcPr>
          <w:p w14:paraId="3ADB9F8F" w14:textId="77777777" w:rsidR="007278AD" w:rsidRDefault="00000000">
            <w:pPr>
              <w:pStyle w:val="Compact"/>
              <w:spacing w:after="0"/>
              <w:jc w:val="right"/>
            </w:pPr>
            <w:r>
              <w:rPr>
                <w:sz w:val="16"/>
              </w:rPr>
              <w:t>-0.0017570</w:t>
            </w:r>
          </w:p>
        </w:tc>
        <w:tc>
          <w:tcPr>
            <w:tcW w:w="0" w:type="auto"/>
            <w:tcMar>
              <w:top w:w="80" w:type="dxa"/>
              <w:left w:w="80" w:type="dxa"/>
              <w:bottom w:w="80" w:type="dxa"/>
              <w:right w:w="80" w:type="dxa"/>
            </w:tcMar>
          </w:tcPr>
          <w:p w14:paraId="1684F643" w14:textId="77777777" w:rsidR="007278AD" w:rsidRDefault="00000000">
            <w:pPr>
              <w:pStyle w:val="Compact"/>
              <w:spacing w:after="0"/>
              <w:jc w:val="right"/>
            </w:pPr>
            <w:r>
              <w:rPr>
                <w:sz w:val="16"/>
              </w:rPr>
              <w:t>-0.0000086</w:t>
            </w:r>
          </w:p>
        </w:tc>
        <w:tc>
          <w:tcPr>
            <w:tcW w:w="0" w:type="auto"/>
            <w:tcMar>
              <w:top w:w="80" w:type="dxa"/>
              <w:left w:w="80" w:type="dxa"/>
              <w:bottom w:w="80" w:type="dxa"/>
              <w:right w:w="80" w:type="dxa"/>
            </w:tcMar>
          </w:tcPr>
          <w:p w14:paraId="05E81C7E" w14:textId="77777777" w:rsidR="007278AD" w:rsidRDefault="00000000">
            <w:pPr>
              <w:pStyle w:val="Compact"/>
              <w:spacing w:after="0"/>
            </w:pPr>
            <w:r>
              <w:rPr>
                <w:sz w:val="16"/>
              </w:rPr>
              <w:t>R020/999</w:t>
            </w:r>
          </w:p>
        </w:tc>
      </w:tr>
      <w:tr w:rsidR="007278AD" w14:paraId="7B9D08DB" w14:textId="77777777" w:rsidTr="007278AD">
        <w:tc>
          <w:tcPr>
            <w:tcW w:w="0" w:type="auto"/>
            <w:tcMar>
              <w:top w:w="80" w:type="dxa"/>
              <w:left w:w="80" w:type="dxa"/>
              <w:bottom w:w="80" w:type="dxa"/>
              <w:right w:w="80" w:type="dxa"/>
            </w:tcMar>
          </w:tcPr>
          <w:p w14:paraId="0C0469FE" w14:textId="77777777" w:rsidR="007278AD" w:rsidRDefault="00000000">
            <w:pPr>
              <w:pStyle w:val="Compact"/>
              <w:spacing w:after="0"/>
            </w:pPr>
            <w:r>
              <w:rPr>
                <w:sz w:val="16"/>
              </w:rPr>
              <w:t>Sports</w:t>
            </w:r>
          </w:p>
        </w:tc>
        <w:tc>
          <w:tcPr>
            <w:tcW w:w="0" w:type="auto"/>
            <w:tcMar>
              <w:top w:w="80" w:type="dxa"/>
              <w:left w:w="80" w:type="dxa"/>
              <w:bottom w:w="80" w:type="dxa"/>
              <w:right w:w="80" w:type="dxa"/>
            </w:tcMar>
          </w:tcPr>
          <w:p w14:paraId="2062E082" w14:textId="77777777" w:rsidR="007278AD" w:rsidRDefault="00000000">
            <w:pPr>
              <w:pStyle w:val="Compact"/>
              <w:spacing w:after="0"/>
            </w:pPr>
            <w:r>
              <w:rPr>
                <w:sz w:val="16"/>
              </w:rPr>
              <w:t>treatment</w:t>
            </w:r>
          </w:p>
        </w:tc>
        <w:tc>
          <w:tcPr>
            <w:tcW w:w="0" w:type="auto"/>
            <w:tcMar>
              <w:top w:w="80" w:type="dxa"/>
              <w:left w:w="80" w:type="dxa"/>
              <w:bottom w:w="80" w:type="dxa"/>
              <w:right w:w="80" w:type="dxa"/>
            </w:tcMar>
          </w:tcPr>
          <w:p w14:paraId="0C4BADA7" w14:textId="77777777" w:rsidR="007278AD" w:rsidRDefault="00000000">
            <w:pPr>
              <w:pStyle w:val="Compact"/>
              <w:spacing w:after="0"/>
              <w:jc w:val="right"/>
            </w:pPr>
            <w:r>
              <w:rPr>
                <w:sz w:val="16"/>
              </w:rPr>
              <w:t>-0.0017195</w:t>
            </w:r>
          </w:p>
        </w:tc>
        <w:tc>
          <w:tcPr>
            <w:tcW w:w="0" w:type="auto"/>
            <w:tcMar>
              <w:top w:w="80" w:type="dxa"/>
              <w:left w:w="80" w:type="dxa"/>
              <w:bottom w:w="80" w:type="dxa"/>
              <w:right w:w="80" w:type="dxa"/>
            </w:tcMar>
          </w:tcPr>
          <w:p w14:paraId="4E518BA6" w14:textId="77777777" w:rsidR="007278AD" w:rsidRDefault="00000000">
            <w:pPr>
              <w:pStyle w:val="Compact"/>
              <w:spacing w:after="0"/>
              <w:jc w:val="right"/>
            </w:pPr>
            <w:r>
              <w:rPr>
                <w:sz w:val="16"/>
              </w:rPr>
              <w:t>+0.0001693</w:t>
            </w:r>
          </w:p>
        </w:tc>
        <w:tc>
          <w:tcPr>
            <w:tcW w:w="0" w:type="auto"/>
            <w:tcMar>
              <w:top w:w="80" w:type="dxa"/>
              <w:left w:w="80" w:type="dxa"/>
              <w:bottom w:w="80" w:type="dxa"/>
              <w:right w:w="80" w:type="dxa"/>
            </w:tcMar>
          </w:tcPr>
          <w:p w14:paraId="2967510C" w14:textId="77777777" w:rsidR="007278AD" w:rsidRDefault="00000000">
            <w:pPr>
              <w:pStyle w:val="Compact"/>
              <w:spacing w:after="0"/>
            </w:pPr>
            <w:r>
              <w:rPr>
                <w:sz w:val="16"/>
              </w:rPr>
              <w:t>R025/999</w:t>
            </w:r>
          </w:p>
        </w:tc>
      </w:tr>
      <w:tr w:rsidR="007278AD" w14:paraId="2212C2EA" w14:textId="77777777" w:rsidTr="007278AD">
        <w:tc>
          <w:tcPr>
            <w:tcW w:w="0" w:type="auto"/>
            <w:tcMar>
              <w:top w:w="80" w:type="dxa"/>
              <w:left w:w="80" w:type="dxa"/>
              <w:bottom w:w="80" w:type="dxa"/>
              <w:right w:w="80" w:type="dxa"/>
            </w:tcMar>
          </w:tcPr>
          <w:p w14:paraId="5269AF0C" w14:textId="77777777" w:rsidR="007278AD" w:rsidRDefault="00000000">
            <w:pPr>
              <w:pStyle w:val="Compact"/>
              <w:spacing w:after="0"/>
            </w:pPr>
            <w:r>
              <w:rPr>
                <w:sz w:val="16"/>
              </w:rPr>
              <w:t>Clothing</w:t>
            </w:r>
          </w:p>
        </w:tc>
        <w:tc>
          <w:tcPr>
            <w:tcW w:w="0" w:type="auto"/>
            <w:tcMar>
              <w:top w:w="80" w:type="dxa"/>
              <w:left w:w="80" w:type="dxa"/>
              <w:bottom w:w="80" w:type="dxa"/>
              <w:right w:w="80" w:type="dxa"/>
            </w:tcMar>
          </w:tcPr>
          <w:p w14:paraId="3B6D3202" w14:textId="77777777" w:rsidR="007278AD" w:rsidRDefault="00000000">
            <w:pPr>
              <w:pStyle w:val="Compact"/>
              <w:spacing w:after="0"/>
            </w:pPr>
            <w:r>
              <w:rPr>
                <w:sz w:val="16"/>
              </w:rPr>
              <w:t>control</w:t>
            </w:r>
          </w:p>
        </w:tc>
        <w:tc>
          <w:tcPr>
            <w:tcW w:w="0" w:type="auto"/>
            <w:tcMar>
              <w:top w:w="80" w:type="dxa"/>
              <w:left w:w="80" w:type="dxa"/>
              <w:bottom w:w="80" w:type="dxa"/>
              <w:right w:w="80" w:type="dxa"/>
            </w:tcMar>
          </w:tcPr>
          <w:p w14:paraId="6724379D" w14:textId="77777777" w:rsidR="007278AD" w:rsidRDefault="00000000">
            <w:pPr>
              <w:pStyle w:val="Compact"/>
              <w:spacing w:after="0"/>
              <w:jc w:val="right"/>
            </w:pPr>
            <w:r>
              <w:rPr>
                <w:sz w:val="16"/>
              </w:rPr>
              <w:t>+0.0008040</w:t>
            </w:r>
          </w:p>
        </w:tc>
        <w:tc>
          <w:tcPr>
            <w:tcW w:w="0" w:type="auto"/>
            <w:tcMar>
              <w:top w:w="80" w:type="dxa"/>
              <w:left w:w="80" w:type="dxa"/>
              <w:bottom w:w="80" w:type="dxa"/>
              <w:right w:w="80" w:type="dxa"/>
            </w:tcMar>
          </w:tcPr>
          <w:p w14:paraId="73766769" w14:textId="77777777" w:rsidR="007278AD" w:rsidRDefault="00000000">
            <w:pPr>
              <w:pStyle w:val="Compact"/>
              <w:spacing w:after="0"/>
              <w:jc w:val="right"/>
            </w:pPr>
            <w:r>
              <w:rPr>
                <w:sz w:val="16"/>
              </w:rPr>
              <w:t>-0.0001058</w:t>
            </w:r>
          </w:p>
        </w:tc>
        <w:tc>
          <w:tcPr>
            <w:tcW w:w="0" w:type="auto"/>
            <w:tcMar>
              <w:top w:w="80" w:type="dxa"/>
              <w:left w:w="80" w:type="dxa"/>
              <w:bottom w:w="80" w:type="dxa"/>
              <w:right w:w="80" w:type="dxa"/>
            </w:tcMar>
          </w:tcPr>
          <w:p w14:paraId="206A1E22" w14:textId="77777777" w:rsidR="007278AD" w:rsidRDefault="00000000">
            <w:pPr>
              <w:pStyle w:val="Compact"/>
              <w:spacing w:after="0"/>
            </w:pPr>
            <w:r>
              <w:rPr>
                <w:sz w:val="16"/>
              </w:rPr>
              <w:t>R035/999</w:t>
            </w:r>
          </w:p>
        </w:tc>
      </w:tr>
      <w:tr w:rsidR="007278AD" w14:paraId="21C1C92B" w14:textId="77777777" w:rsidTr="007278AD">
        <w:tc>
          <w:tcPr>
            <w:tcW w:w="0" w:type="auto"/>
            <w:tcMar>
              <w:top w:w="80" w:type="dxa"/>
              <w:left w:w="80" w:type="dxa"/>
              <w:bottom w:w="80" w:type="dxa"/>
              <w:right w:w="80" w:type="dxa"/>
            </w:tcMar>
          </w:tcPr>
          <w:p w14:paraId="44CC4634" w14:textId="77777777" w:rsidR="007278AD" w:rsidRDefault="00000000">
            <w:pPr>
              <w:pStyle w:val="Compact"/>
              <w:spacing w:after="0"/>
            </w:pPr>
            <w:r>
              <w:rPr>
                <w:sz w:val="16"/>
              </w:rPr>
              <w:t>Clothing</w:t>
            </w:r>
          </w:p>
        </w:tc>
        <w:tc>
          <w:tcPr>
            <w:tcW w:w="0" w:type="auto"/>
            <w:tcMar>
              <w:top w:w="80" w:type="dxa"/>
              <w:left w:w="80" w:type="dxa"/>
              <w:bottom w:w="80" w:type="dxa"/>
              <w:right w:w="80" w:type="dxa"/>
            </w:tcMar>
          </w:tcPr>
          <w:p w14:paraId="6BADFF65" w14:textId="77777777" w:rsidR="007278AD" w:rsidRDefault="00000000">
            <w:pPr>
              <w:pStyle w:val="Compact"/>
              <w:spacing w:after="0"/>
            </w:pPr>
            <w:r>
              <w:rPr>
                <w:sz w:val="16"/>
              </w:rPr>
              <w:t>treatment</w:t>
            </w:r>
          </w:p>
        </w:tc>
        <w:tc>
          <w:tcPr>
            <w:tcW w:w="0" w:type="auto"/>
            <w:tcMar>
              <w:top w:w="80" w:type="dxa"/>
              <w:left w:w="80" w:type="dxa"/>
              <w:bottom w:w="80" w:type="dxa"/>
              <w:right w:w="80" w:type="dxa"/>
            </w:tcMar>
          </w:tcPr>
          <w:p w14:paraId="0D2BC2FA" w14:textId="77777777" w:rsidR="007278AD" w:rsidRDefault="00000000">
            <w:pPr>
              <w:pStyle w:val="Compact"/>
              <w:spacing w:after="0"/>
              <w:jc w:val="right"/>
            </w:pPr>
            <w:r>
              <w:rPr>
                <w:sz w:val="16"/>
              </w:rPr>
              <w:t>+0.0009309</w:t>
            </w:r>
          </w:p>
        </w:tc>
        <w:tc>
          <w:tcPr>
            <w:tcW w:w="0" w:type="auto"/>
            <w:tcMar>
              <w:top w:w="80" w:type="dxa"/>
              <w:left w:w="80" w:type="dxa"/>
              <w:bottom w:w="80" w:type="dxa"/>
              <w:right w:w="80" w:type="dxa"/>
            </w:tcMar>
          </w:tcPr>
          <w:p w14:paraId="62E398E8" w14:textId="77777777" w:rsidR="007278AD" w:rsidRDefault="00000000">
            <w:pPr>
              <w:pStyle w:val="Compact"/>
              <w:spacing w:after="0"/>
              <w:jc w:val="right"/>
            </w:pPr>
            <w:r>
              <w:rPr>
                <w:sz w:val="16"/>
              </w:rPr>
              <w:t>-0.0000423</w:t>
            </w:r>
          </w:p>
        </w:tc>
        <w:tc>
          <w:tcPr>
            <w:tcW w:w="0" w:type="auto"/>
            <w:tcMar>
              <w:top w:w="80" w:type="dxa"/>
              <w:left w:w="80" w:type="dxa"/>
              <w:bottom w:w="80" w:type="dxa"/>
              <w:right w:w="80" w:type="dxa"/>
            </w:tcMar>
          </w:tcPr>
          <w:p w14:paraId="506DDCF0" w14:textId="77777777" w:rsidR="007278AD" w:rsidRDefault="00000000">
            <w:pPr>
              <w:pStyle w:val="Compact"/>
              <w:spacing w:after="0"/>
            </w:pPr>
            <w:r>
              <w:rPr>
                <w:sz w:val="16"/>
              </w:rPr>
              <w:t>R040/999</w:t>
            </w:r>
          </w:p>
        </w:tc>
      </w:tr>
    </w:tbl>
    <w:p w14:paraId="224F3244" w14:textId="77777777" w:rsidR="007278AD" w:rsidRDefault="00000000">
      <w:pPr>
        <w:pStyle w:val="GvdeMetni"/>
        <w:jc w:val="both"/>
      </w:pPr>
      <w:r>
        <w:lastRenderedPageBreak/>
        <w:t>Negative “drop” values mean the ranking metric improved after the modality was removed. The median seed is defined by NDCG@20 within each dataset-condition cell, consistent with the preserved reporting implementation. Because the frozen graph is condition-invariant for a fixed dataset but collaborative embeddings are trained separately, graph-knockout effects need not be identical across control and treatment.</w:t>
      </w:r>
    </w:p>
    <w:p w14:paraId="534824A8" w14:textId="77777777" w:rsidR="007278AD" w:rsidRDefault="00000000">
      <w:pPr>
        <w:pStyle w:val="GvdeMetni"/>
      </w:pPr>
      <w:r>
        <w:rPr>
          <w:b/>
          <w:bCs/>
          <w:sz w:val="18"/>
        </w:rPr>
        <w:t>Table S3b - Dataset structure.</w:t>
      </w:r>
    </w:p>
    <w:tbl>
      <w:tblPr>
        <w:tblStyle w:val="Table"/>
        <w:tblW w:w="5000" w:type="pct"/>
        <w:tblLook w:val="0020" w:firstRow="1" w:lastRow="0" w:firstColumn="0" w:lastColumn="0" w:noHBand="0" w:noVBand="0"/>
      </w:tblPr>
      <w:tblGrid>
        <w:gridCol w:w="1115"/>
        <w:gridCol w:w="1135"/>
        <w:gridCol w:w="2701"/>
        <w:gridCol w:w="5181"/>
      </w:tblGrid>
      <w:tr w:rsidR="007278AD" w14:paraId="0A95459A" w14:textId="77777777" w:rsidTr="007278AD">
        <w:trPr>
          <w:cnfStyle w:val="100000000000" w:firstRow="1" w:lastRow="0" w:firstColumn="0" w:lastColumn="0" w:oddVBand="0" w:evenVBand="0" w:oddHBand="0" w:evenHBand="0" w:firstRowFirstColumn="0" w:firstRowLastColumn="0" w:lastRowFirstColumn="0" w:lastRowLastColumn="0"/>
          <w:tblHeader/>
        </w:trPr>
        <w:tc>
          <w:tcPr>
            <w:tcW w:w="0" w:type="auto"/>
            <w:tcMar>
              <w:top w:w="80" w:type="dxa"/>
              <w:left w:w="80" w:type="dxa"/>
              <w:bottom w:w="80" w:type="dxa"/>
              <w:right w:w="80" w:type="dxa"/>
            </w:tcMar>
          </w:tcPr>
          <w:p w14:paraId="11B32597" w14:textId="77777777" w:rsidR="007278AD" w:rsidRDefault="00000000">
            <w:pPr>
              <w:pStyle w:val="Compact"/>
              <w:spacing w:after="0"/>
            </w:pPr>
            <w:r>
              <w:rPr>
                <w:b/>
                <w:sz w:val="16"/>
              </w:rPr>
              <w:t>Dataset</w:t>
            </w:r>
          </w:p>
        </w:tc>
        <w:tc>
          <w:tcPr>
            <w:tcW w:w="0" w:type="auto"/>
            <w:tcMar>
              <w:top w:w="80" w:type="dxa"/>
              <w:left w:w="80" w:type="dxa"/>
              <w:bottom w:w="80" w:type="dxa"/>
              <w:right w:w="80" w:type="dxa"/>
            </w:tcMar>
          </w:tcPr>
          <w:p w14:paraId="20B5BC31" w14:textId="77777777" w:rsidR="007278AD" w:rsidRDefault="00000000">
            <w:pPr>
              <w:pStyle w:val="Compact"/>
              <w:spacing w:after="0"/>
              <w:jc w:val="right"/>
            </w:pPr>
            <w:r>
              <w:rPr>
                <w:b/>
                <w:sz w:val="16"/>
              </w:rPr>
              <w:t>Density</w:t>
            </w:r>
          </w:p>
        </w:tc>
        <w:tc>
          <w:tcPr>
            <w:tcW w:w="0" w:type="auto"/>
            <w:tcMar>
              <w:top w:w="80" w:type="dxa"/>
              <w:left w:w="80" w:type="dxa"/>
              <w:bottom w:w="80" w:type="dxa"/>
              <w:right w:w="80" w:type="dxa"/>
            </w:tcMar>
          </w:tcPr>
          <w:p w14:paraId="77016F53" w14:textId="77777777" w:rsidR="007278AD" w:rsidRDefault="00000000">
            <w:pPr>
              <w:pStyle w:val="Compact"/>
              <w:spacing w:after="0"/>
              <w:jc w:val="right"/>
            </w:pPr>
            <w:r>
              <w:rPr>
                <w:b/>
                <w:sz w:val="16"/>
              </w:rPr>
              <w:t>Mean interactions/item</w:t>
            </w:r>
          </w:p>
        </w:tc>
        <w:tc>
          <w:tcPr>
            <w:tcW w:w="0" w:type="auto"/>
            <w:tcMar>
              <w:top w:w="80" w:type="dxa"/>
              <w:left w:w="80" w:type="dxa"/>
              <w:bottom w:w="80" w:type="dxa"/>
              <w:right w:w="80" w:type="dxa"/>
            </w:tcMar>
          </w:tcPr>
          <w:p w14:paraId="0D18C6F4" w14:textId="77777777" w:rsidR="007278AD" w:rsidRDefault="00000000">
            <w:pPr>
              <w:pStyle w:val="Compact"/>
              <w:spacing w:after="0"/>
              <w:jc w:val="right"/>
            </w:pPr>
            <w:r>
              <w:rPr>
                <w:b/>
                <w:sz w:val="16"/>
              </w:rPr>
              <w:t>Interaction share from items &lt;=10 interactions</w:t>
            </w:r>
          </w:p>
        </w:tc>
      </w:tr>
      <w:tr w:rsidR="007278AD" w14:paraId="70895673" w14:textId="77777777" w:rsidTr="007278AD">
        <w:tc>
          <w:tcPr>
            <w:tcW w:w="0" w:type="auto"/>
            <w:tcMar>
              <w:top w:w="80" w:type="dxa"/>
              <w:left w:w="80" w:type="dxa"/>
              <w:bottom w:w="80" w:type="dxa"/>
              <w:right w:w="80" w:type="dxa"/>
            </w:tcMar>
          </w:tcPr>
          <w:p w14:paraId="1B9BD8F3" w14:textId="77777777" w:rsidR="007278AD" w:rsidRDefault="00000000">
            <w:pPr>
              <w:pStyle w:val="Compact"/>
              <w:spacing w:after="0"/>
            </w:pPr>
            <w:r>
              <w:rPr>
                <w:sz w:val="16"/>
              </w:rPr>
              <w:t>Baby</w:t>
            </w:r>
          </w:p>
        </w:tc>
        <w:tc>
          <w:tcPr>
            <w:tcW w:w="0" w:type="auto"/>
            <w:tcMar>
              <w:top w:w="80" w:type="dxa"/>
              <w:left w:w="80" w:type="dxa"/>
              <w:bottom w:w="80" w:type="dxa"/>
              <w:right w:w="80" w:type="dxa"/>
            </w:tcMar>
          </w:tcPr>
          <w:p w14:paraId="44DE9800" w14:textId="77777777" w:rsidR="007278AD" w:rsidRDefault="00000000">
            <w:pPr>
              <w:pStyle w:val="Compact"/>
              <w:spacing w:after="0"/>
              <w:jc w:val="right"/>
            </w:pPr>
            <w:r>
              <w:rPr>
                <w:sz w:val="16"/>
              </w:rPr>
              <w:t>0.1173%</w:t>
            </w:r>
          </w:p>
        </w:tc>
        <w:tc>
          <w:tcPr>
            <w:tcW w:w="0" w:type="auto"/>
            <w:tcMar>
              <w:top w:w="80" w:type="dxa"/>
              <w:left w:w="80" w:type="dxa"/>
              <w:bottom w:w="80" w:type="dxa"/>
              <w:right w:w="80" w:type="dxa"/>
            </w:tcMar>
          </w:tcPr>
          <w:p w14:paraId="2A7A1AE8" w14:textId="77777777" w:rsidR="007278AD" w:rsidRDefault="00000000">
            <w:pPr>
              <w:pStyle w:val="Compact"/>
              <w:spacing w:after="0"/>
              <w:jc w:val="right"/>
            </w:pPr>
            <w:r>
              <w:rPr>
                <w:sz w:val="16"/>
              </w:rPr>
              <w:t>22.81</w:t>
            </w:r>
          </w:p>
        </w:tc>
        <w:tc>
          <w:tcPr>
            <w:tcW w:w="0" w:type="auto"/>
            <w:tcMar>
              <w:top w:w="80" w:type="dxa"/>
              <w:left w:w="80" w:type="dxa"/>
              <w:bottom w:w="80" w:type="dxa"/>
              <w:right w:w="80" w:type="dxa"/>
            </w:tcMar>
          </w:tcPr>
          <w:p w14:paraId="29670721" w14:textId="77777777" w:rsidR="007278AD" w:rsidRDefault="00000000">
            <w:pPr>
              <w:pStyle w:val="Compact"/>
              <w:spacing w:after="0"/>
              <w:jc w:val="right"/>
            </w:pPr>
            <w:r>
              <w:rPr>
                <w:sz w:val="16"/>
              </w:rPr>
              <w:t>14.2%</w:t>
            </w:r>
          </w:p>
        </w:tc>
      </w:tr>
      <w:tr w:rsidR="007278AD" w14:paraId="59AA08F1" w14:textId="77777777" w:rsidTr="007278AD">
        <w:tc>
          <w:tcPr>
            <w:tcW w:w="0" w:type="auto"/>
            <w:tcMar>
              <w:top w:w="80" w:type="dxa"/>
              <w:left w:w="80" w:type="dxa"/>
              <w:bottom w:w="80" w:type="dxa"/>
              <w:right w:w="80" w:type="dxa"/>
            </w:tcMar>
          </w:tcPr>
          <w:p w14:paraId="5FC67555" w14:textId="77777777" w:rsidR="007278AD" w:rsidRDefault="00000000">
            <w:pPr>
              <w:pStyle w:val="Compact"/>
              <w:spacing w:after="0"/>
            </w:pPr>
            <w:r>
              <w:rPr>
                <w:sz w:val="16"/>
              </w:rPr>
              <w:t>Sports</w:t>
            </w:r>
          </w:p>
        </w:tc>
        <w:tc>
          <w:tcPr>
            <w:tcW w:w="0" w:type="auto"/>
            <w:tcMar>
              <w:top w:w="80" w:type="dxa"/>
              <w:left w:w="80" w:type="dxa"/>
              <w:bottom w:w="80" w:type="dxa"/>
              <w:right w:w="80" w:type="dxa"/>
            </w:tcMar>
          </w:tcPr>
          <w:p w14:paraId="5B902BF2" w14:textId="77777777" w:rsidR="007278AD" w:rsidRDefault="00000000">
            <w:pPr>
              <w:pStyle w:val="Compact"/>
              <w:spacing w:after="0"/>
              <w:jc w:val="right"/>
            </w:pPr>
            <w:r>
              <w:rPr>
                <w:sz w:val="16"/>
              </w:rPr>
              <w:t>0.0453%</w:t>
            </w:r>
          </w:p>
        </w:tc>
        <w:tc>
          <w:tcPr>
            <w:tcW w:w="0" w:type="auto"/>
            <w:tcMar>
              <w:top w:w="80" w:type="dxa"/>
              <w:left w:w="80" w:type="dxa"/>
              <w:bottom w:w="80" w:type="dxa"/>
              <w:right w:w="80" w:type="dxa"/>
            </w:tcMar>
          </w:tcPr>
          <w:p w14:paraId="44F2DC99" w14:textId="77777777" w:rsidR="007278AD" w:rsidRDefault="00000000">
            <w:pPr>
              <w:pStyle w:val="Compact"/>
              <w:spacing w:after="0"/>
              <w:jc w:val="right"/>
            </w:pPr>
            <w:r>
              <w:rPr>
                <w:sz w:val="16"/>
              </w:rPr>
              <w:t>16.14</w:t>
            </w:r>
          </w:p>
        </w:tc>
        <w:tc>
          <w:tcPr>
            <w:tcW w:w="0" w:type="auto"/>
            <w:tcMar>
              <w:top w:w="80" w:type="dxa"/>
              <w:left w:w="80" w:type="dxa"/>
              <w:bottom w:w="80" w:type="dxa"/>
              <w:right w:w="80" w:type="dxa"/>
            </w:tcMar>
          </w:tcPr>
          <w:p w14:paraId="3405B2D3" w14:textId="77777777" w:rsidR="007278AD" w:rsidRDefault="00000000">
            <w:pPr>
              <w:pStyle w:val="Compact"/>
              <w:spacing w:after="0"/>
              <w:jc w:val="right"/>
            </w:pPr>
            <w:r>
              <w:rPr>
                <w:sz w:val="16"/>
              </w:rPr>
              <w:t>24.4%</w:t>
            </w:r>
          </w:p>
        </w:tc>
      </w:tr>
      <w:tr w:rsidR="007278AD" w14:paraId="509F4CB5" w14:textId="77777777" w:rsidTr="007278AD">
        <w:tc>
          <w:tcPr>
            <w:tcW w:w="0" w:type="auto"/>
            <w:tcMar>
              <w:top w:w="80" w:type="dxa"/>
              <w:left w:w="80" w:type="dxa"/>
              <w:bottom w:w="80" w:type="dxa"/>
              <w:right w:w="80" w:type="dxa"/>
            </w:tcMar>
          </w:tcPr>
          <w:p w14:paraId="6B25D98B" w14:textId="77777777" w:rsidR="007278AD" w:rsidRDefault="00000000">
            <w:pPr>
              <w:pStyle w:val="Compact"/>
              <w:spacing w:after="0"/>
            </w:pPr>
            <w:r>
              <w:rPr>
                <w:sz w:val="16"/>
              </w:rPr>
              <w:t>Clothing</w:t>
            </w:r>
          </w:p>
        </w:tc>
        <w:tc>
          <w:tcPr>
            <w:tcW w:w="0" w:type="auto"/>
            <w:tcMar>
              <w:top w:w="80" w:type="dxa"/>
              <w:left w:w="80" w:type="dxa"/>
              <w:bottom w:w="80" w:type="dxa"/>
              <w:right w:w="80" w:type="dxa"/>
            </w:tcMar>
          </w:tcPr>
          <w:p w14:paraId="26179B17" w14:textId="77777777" w:rsidR="007278AD" w:rsidRDefault="00000000">
            <w:pPr>
              <w:pStyle w:val="Compact"/>
              <w:spacing w:after="0"/>
              <w:jc w:val="right"/>
            </w:pPr>
            <w:r>
              <w:rPr>
                <w:sz w:val="16"/>
              </w:rPr>
              <w:t>0.0307%</w:t>
            </w:r>
          </w:p>
        </w:tc>
        <w:tc>
          <w:tcPr>
            <w:tcW w:w="0" w:type="auto"/>
            <w:tcMar>
              <w:top w:w="80" w:type="dxa"/>
              <w:left w:w="80" w:type="dxa"/>
              <w:bottom w:w="80" w:type="dxa"/>
              <w:right w:w="80" w:type="dxa"/>
            </w:tcMar>
          </w:tcPr>
          <w:p w14:paraId="72A582EA" w14:textId="77777777" w:rsidR="007278AD" w:rsidRDefault="00000000">
            <w:pPr>
              <w:pStyle w:val="Compact"/>
              <w:spacing w:after="0"/>
              <w:jc w:val="right"/>
            </w:pPr>
            <w:r>
              <w:rPr>
                <w:sz w:val="16"/>
              </w:rPr>
              <w:t>12.10</w:t>
            </w:r>
          </w:p>
        </w:tc>
        <w:tc>
          <w:tcPr>
            <w:tcW w:w="0" w:type="auto"/>
            <w:tcMar>
              <w:top w:w="80" w:type="dxa"/>
              <w:left w:w="80" w:type="dxa"/>
              <w:bottom w:w="80" w:type="dxa"/>
              <w:right w:w="80" w:type="dxa"/>
            </w:tcMar>
          </w:tcPr>
          <w:p w14:paraId="529C48BD" w14:textId="77777777" w:rsidR="007278AD" w:rsidRDefault="00000000">
            <w:pPr>
              <w:pStyle w:val="Compact"/>
              <w:spacing w:after="0"/>
              <w:jc w:val="right"/>
            </w:pPr>
            <w:r>
              <w:rPr>
                <w:sz w:val="16"/>
              </w:rPr>
              <w:t>36.8%</w:t>
            </w:r>
          </w:p>
        </w:tc>
      </w:tr>
    </w:tbl>
    <w:p w14:paraId="0A4E91A0" w14:textId="77777777" w:rsidR="007278AD" w:rsidRDefault="00000000">
      <w:pPr>
        <w:pStyle w:val="GvdeMetni"/>
      </w:pPr>
      <w:r>
        <w:rPr>
          <w:b/>
          <w:bCs/>
          <w:sz w:val="18"/>
        </w:rPr>
        <w:t>Table S3c - Five-seed control-condition utility and knockout means.</w:t>
      </w:r>
    </w:p>
    <w:tbl>
      <w:tblPr>
        <w:tblStyle w:val="Table"/>
        <w:tblW w:w="5000" w:type="pct"/>
        <w:tblLook w:val="0020" w:firstRow="1" w:lastRow="0" w:firstColumn="0" w:lastColumn="0" w:noHBand="0" w:noVBand="0"/>
      </w:tblPr>
      <w:tblGrid>
        <w:gridCol w:w="1053"/>
        <w:gridCol w:w="3078"/>
        <w:gridCol w:w="2916"/>
        <w:gridCol w:w="3085"/>
      </w:tblGrid>
      <w:tr w:rsidR="007278AD" w14:paraId="698EB0FA" w14:textId="77777777" w:rsidTr="007278AD">
        <w:trPr>
          <w:cnfStyle w:val="100000000000" w:firstRow="1" w:lastRow="0" w:firstColumn="0" w:lastColumn="0" w:oddVBand="0" w:evenVBand="0" w:oddHBand="0" w:evenHBand="0" w:firstRowFirstColumn="0" w:firstRowLastColumn="0" w:lastRowFirstColumn="0" w:lastRowLastColumn="0"/>
          <w:tblHeader/>
        </w:trPr>
        <w:tc>
          <w:tcPr>
            <w:tcW w:w="0" w:type="auto"/>
            <w:tcMar>
              <w:top w:w="80" w:type="dxa"/>
              <w:left w:w="80" w:type="dxa"/>
              <w:bottom w:w="80" w:type="dxa"/>
              <w:right w:w="80" w:type="dxa"/>
            </w:tcMar>
          </w:tcPr>
          <w:p w14:paraId="033560C0" w14:textId="77777777" w:rsidR="007278AD" w:rsidRDefault="00000000">
            <w:pPr>
              <w:pStyle w:val="Compact"/>
              <w:spacing w:after="0"/>
            </w:pPr>
            <w:r>
              <w:rPr>
                <w:b/>
                <w:sz w:val="16"/>
              </w:rPr>
              <w:t>Dataset</w:t>
            </w:r>
          </w:p>
        </w:tc>
        <w:tc>
          <w:tcPr>
            <w:tcW w:w="0" w:type="auto"/>
            <w:tcMar>
              <w:top w:w="80" w:type="dxa"/>
              <w:left w:w="80" w:type="dxa"/>
              <w:bottom w:w="80" w:type="dxa"/>
              <w:right w:w="80" w:type="dxa"/>
            </w:tcMar>
          </w:tcPr>
          <w:p w14:paraId="31CD4D03" w14:textId="77777777" w:rsidR="007278AD" w:rsidRDefault="00000000">
            <w:pPr>
              <w:pStyle w:val="Compact"/>
              <w:spacing w:after="0"/>
              <w:jc w:val="right"/>
            </w:pPr>
            <w:r>
              <w:rPr>
                <w:b/>
                <w:sz w:val="16"/>
              </w:rPr>
              <w:t>Control vs LightGCN R@10</w:t>
            </w:r>
          </w:p>
        </w:tc>
        <w:tc>
          <w:tcPr>
            <w:tcW w:w="0" w:type="auto"/>
            <w:tcMar>
              <w:top w:w="80" w:type="dxa"/>
              <w:left w:w="80" w:type="dxa"/>
              <w:bottom w:w="80" w:type="dxa"/>
              <w:right w:w="80" w:type="dxa"/>
            </w:tcMar>
          </w:tcPr>
          <w:p w14:paraId="2C104CD3" w14:textId="77777777" w:rsidR="007278AD" w:rsidRDefault="00000000">
            <w:pPr>
              <w:pStyle w:val="Compact"/>
              <w:spacing w:after="0"/>
              <w:jc w:val="right"/>
            </w:pPr>
            <w:r>
              <w:rPr>
                <w:b/>
                <w:sz w:val="16"/>
              </w:rPr>
              <w:t>Text-knockout R@10 drop</w:t>
            </w:r>
          </w:p>
        </w:tc>
        <w:tc>
          <w:tcPr>
            <w:tcW w:w="0" w:type="auto"/>
            <w:tcMar>
              <w:top w:w="80" w:type="dxa"/>
              <w:left w:w="80" w:type="dxa"/>
              <w:bottom w:w="80" w:type="dxa"/>
              <w:right w:w="80" w:type="dxa"/>
            </w:tcMar>
          </w:tcPr>
          <w:p w14:paraId="0860183E" w14:textId="77777777" w:rsidR="007278AD" w:rsidRDefault="00000000">
            <w:pPr>
              <w:pStyle w:val="Compact"/>
              <w:spacing w:after="0"/>
              <w:jc w:val="right"/>
            </w:pPr>
            <w:r>
              <w:rPr>
                <w:b/>
                <w:sz w:val="16"/>
              </w:rPr>
              <w:t>Image-knockout R@10 drop</w:t>
            </w:r>
          </w:p>
        </w:tc>
      </w:tr>
      <w:tr w:rsidR="007278AD" w14:paraId="255EFBC7" w14:textId="77777777" w:rsidTr="007278AD">
        <w:tc>
          <w:tcPr>
            <w:tcW w:w="0" w:type="auto"/>
            <w:tcMar>
              <w:top w:w="80" w:type="dxa"/>
              <w:left w:w="80" w:type="dxa"/>
              <w:bottom w:w="80" w:type="dxa"/>
              <w:right w:w="80" w:type="dxa"/>
            </w:tcMar>
          </w:tcPr>
          <w:p w14:paraId="22285857" w14:textId="77777777" w:rsidR="007278AD" w:rsidRDefault="00000000">
            <w:pPr>
              <w:pStyle w:val="Compact"/>
              <w:spacing w:after="0"/>
            </w:pPr>
            <w:r>
              <w:rPr>
                <w:sz w:val="16"/>
              </w:rPr>
              <w:t>Baby</w:t>
            </w:r>
          </w:p>
        </w:tc>
        <w:tc>
          <w:tcPr>
            <w:tcW w:w="0" w:type="auto"/>
            <w:tcMar>
              <w:top w:w="80" w:type="dxa"/>
              <w:left w:w="80" w:type="dxa"/>
              <w:bottom w:w="80" w:type="dxa"/>
              <w:right w:w="80" w:type="dxa"/>
            </w:tcMar>
          </w:tcPr>
          <w:p w14:paraId="00D1BC34" w14:textId="77777777" w:rsidR="007278AD" w:rsidRDefault="00000000">
            <w:pPr>
              <w:pStyle w:val="Compact"/>
              <w:spacing w:after="0"/>
              <w:jc w:val="right"/>
            </w:pPr>
            <w:r>
              <w:rPr>
                <w:sz w:val="16"/>
              </w:rPr>
              <w:t>-15.70%</w:t>
            </w:r>
          </w:p>
        </w:tc>
        <w:tc>
          <w:tcPr>
            <w:tcW w:w="0" w:type="auto"/>
            <w:tcMar>
              <w:top w:w="80" w:type="dxa"/>
              <w:left w:w="80" w:type="dxa"/>
              <w:bottom w:w="80" w:type="dxa"/>
              <w:right w:w="80" w:type="dxa"/>
            </w:tcMar>
          </w:tcPr>
          <w:p w14:paraId="092DCC05" w14:textId="77777777" w:rsidR="007278AD" w:rsidRDefault="00000000">
            <w:pPr>
              <w:pStyle w:val="Compact"/>
              <w:spacing w:after="0"/>
              <w:jc w:val="right"/>
            </w:pPr>
            <w:r>
              <w:rPr>
                <w:sz w:val="16"/>
              </w:rPr>
              <w:t>-0.003847</w:t>
            </w:r>
          </w:p>
        </w:tc>
        <w:tc>
          <w:tcPr>
            <w:tcW w:w="0" w:type="auto"/>
            <w:tcMar>
              <w:top w:w="80" w:type="dxa"/>
              <w:left w:w="80" w:type="dxa"/>
              <w:bottom w:w="80" w:type="dxa"/>
              <w:right w:w="80" w:type="dxa"/>
            </w:tcMar>
          </w:tcPr>
          <w:p w14:paraId="3CF886FA" w14:textId="77777777" w:rsidR="007278AD" w:rsidRDefault="00000000">
            <w:pPr>
              <w:pStyle w:val="Compact"/>
              <w:spacing w:after="0"/>
              <w:jc w:val="right"/>
            </w:pPr>
            <w:r>
              <w:rPr>
                <w:sz w:val="16"/>
              </w:rPr>
              <w:t>-0.000106</w:t>
            </w:r>
          </w:p>
        </w:tc>
      </w:tr>
      <w:tr w:rsidR="007278AD" w14:paraId="591F2F3F" w14:textId="77777777" w:rsidTr="007278AD">
        <w:tc>
          <w:tcPr>
            <w:tcW w:w="0" w:type="auto"/>
            <w:tcMar>
              <w:top w:w="80" w:type="dxa"/>
              <w:left w:w="80" w:type="dxa"/>
              <w:bottom w:w="80" w:type="dxa"/>
              <w:right w:w="80" w:type="dxa"/>
            </w:tcMar>
          </w:tcPr>
          <w:p w14:paraId="47EDC015" w14:textId="77777777" w:rsidR="007278AD" w:rsidRDefault="00000000">
            <w:pPr>
              <w:pStyle w:val="Compact"/>
              <w:spacing w:after="0"/>
            </w:pPr>
            <w:r>
              <w:rPr>
                <w:sz w:val="16"/>
              </w:rPr>
              <w:t>Sports</w:t>
            </w:r>
          </w:p>
        </w:tc>
        <w:tc>
          <w:tcPr>
            <w:tcW w:w="0" w:type="auto"/>
            <w:tcMar>
              <w:top w:w="80" w:type="dxa"/>
              <w:left w:w="80" w:type="dxa"/>
              <w:bottom w:w="80" w:type="dxa"/>
              <w:right w:w="80" w:type="dxa"/>
            </w:tcMar>
          </w:tcPr>
          <w:p w14:paraId="06EEC7B7" w14:textId="77777777" w:rsidR="007278AD" w:rsidRDefault="00000000">
            <w:pPr>
              <w:pStyle w:val="Compact"/>
              <w:spacing w:after="0"/>
              <w:jc w:val="right"/>
            </w:pPr>
            <w:r>
              <w:rPr>
                <w:sz w:val="16"/>
              </w:rPr>
              <w:t>-24.73%</w:t>
            </w:r>
          </w:p>
        </w:tc>
        <w:tc>
          <w:tcPr>
            <w:tcW w:w="0" w:type="auto"/>
            <w:tcMar>
              <w:top w:w="80" w:type="dxa"/>
              <w:left w:w="80" w:type="dxa"/>
              <w:bottom w:w="80" w:type="dxa"/>
              <w:right w:w="80" w:type="dxa"/>
            </w:tcMar>
          </w:tcPr>
          <w:p w14:paraId="1170620B" w14:textId="77777777" w:rsidR="007278AD" w:rsidRDefault="00000000">
            <w:pPr>
              <w:pStyle w:val="Compact"/>
              <w:spacing w:after="0"/>
              <w:jc w:val="right"/>
            </w:pPr>
            <w:r>
              <w:rPr>
                <w:sz w:val="16"/>
              </w:rPr>
              <w:t>-0.000870</w:t>
            </w:r>
          </w:p>
        </w:tc>
        <w:tc>
          <w:tcPr>
            <w:tcW w:w="0" w:type="auto"/>
            <w:tcMar>
              <w:top w:w="80" w:type="dxa"/>
              <w:left w:w="80" w:type="dxa"/>
              <w:bottom w:w="80" w:type="dxa"/>
              <w:right w:w="80" w:type="dxa"/>
            </w:tcMar>
          </w:tcPr>
          <w:p w14:paraId="1F6DFA11" w14:textId="77777777" w:rsidR="007278AD" w:rsidRDefault="00000000">
            <w:pPr>
              <w:pStyle w:val="Compact"/>
              <w:spacing w:after="0"/>
              <w:jc w:val="right"/>
            </w:pPr>
            <w:r>
              <w:rPr>
                <w:sz w:val="16"/>
              </w:rPr>
              <w:t>+0.000172</w:t>
            </w:r>
          </w:p>
        </w:tc>
      </w:tr>
      <w:tr w:rsidR="007278AD" w14:paraId="4C612CA7" w14:textId="77777777" w:rsidTr="007278AD">
        <w:tc>
          <w:tcPr>
            <w:tcW w:w="0" w:type="auto"/>
            <w:tcMar>
              <w:top w:w="80" w:type="dxa"/>
              <w:left w:w="80" w:type="dxa"/>
              <w:bottom w:w="80" w:type="dxa"/>
              <w:right w:w="80" w:type="dxa"/>
            </w:tcMar>
          </w:tcPr>
          <w:p w14:paraId="1C647242" w14:textId="77777777" w:rsidR="007278AD" w:rsidRDefault="00000000">
            <w:pPr>
              <w:pStyle w:val="Compact"/>
              <w:spacing w:after="0"/>
            </w:pPr>
            <w:r>
              <w:rPr>
                <w:sz w:val="16"/>
              </w:rPr>
              <w:t>Clothing</w:t>
            </w:r>
          </w:p>
        </w:tc>
        <w:tc>
          <w:tcPr>
            <w:tcW w:w="0" w:type="auto"/>
            <w:tcMar>
              <w:top w:w="80" w:type="dxa"/>
              <w:left w:w="80" w:type="dxa"/>
              <w:bottom w:w="80" w:type="dxa"/>
              <w:right w:w="80" w:type="dxa"/>
            </w:tcMar>
          </w:tcPr>
          <w:p w14:paraId="548016CE" w14:textId="77777777" w:rsidR="007278AD" w:rsidRDefault="00000000">
            <w:pPr>
              <w:pStyle w:val="Compact"/>
              <w:spacing w:after="0"/>
              <w:jc w:val="right"/>
            </w:pPr>
            <w:r>
              <w:rPr>
                <w:sz w:val="16"/>
              </w:rPr>
              <w:t>+44.21%</w:t>
            </w:r>
          </w:p>
        </w:tc>
        <w:tc>
          <w:tcPr>
            <w:tcW w:w="0" w:type="auto"/>
            <w:tcMar>
              <w:top w:w="80" w:type="dxa"/>
              <w:left w:w="80" w:type="dxa"/>
              <w:bottom w:w="80" w:type="dxa"/>
              <w:right w:w="80" w:type="dxa"/>
            </w:tcMar>
          </w:tcPr>
          <w:p w14:paraId="50F7CBF4" w14:textId="77777777" w:rsidR="007278AD" w:rsidRDefault="00000000">
            <w:pPr>
              <w:pStyle w:val="Compact"/>
              <w:spacing w:after="0"/>
              <w:jc w:val="right"/>
            </w:pPr>
            <w:r>
              <w:rPr>
                <w:sz w:val="16"/>
              </w:rPr>
              <w:t>+0.001645</w:t>
            </w:r>
          </w:p>
        </w:tc>
        <w:tc>
          <w:tcPr>
            <w:tcW w:w="0" w:type="auto"/>
            <w:tcMar>
              <w:top w:w="80" w:type="dxa"/>
              <w:left w:w="80" w:type="dxa"/>
              <w:bottom w:w="80" w:type="dxa"/>
              <w:right w:w="80" w:type="dxa"/>
            </w:tcMar>
          </w:tcPr>
          <w:p w14:paraId="4D5837CA" w14:textId="77777777" w:rsidR="007278AD" w:rsidRDefault="00000000">
            <w:pPr>
              <w:pStyle w:val="Compact"/>
              <w:spacing w:after="0"/>
              <w:jc w:val="right"/>
            </w:pPr>
            <w:r>
              <w:rPr>
                <w:sz w:val="16"/>
              </w:rPr>
              <w:t>+0.000141</w:t>
            </w:r>
          </w:p>
        </w:tc>
      </w:tr>
    </w:tbl>
    <w:p w14:paraId="46FAEE91" w14:textId="77777777" w:rsidR="007278AD" w:rsidRDefault="00000000">
      <w:pPr>
        <w:pStyle w:val="GvdeMetni"/>
        <w:jc w:val="both"/>
      </w:pPr>
      <w:r>
        <w:t>Clothing is the sparsest and most item-cold dataset and is the only dataset on which both multimodal conditions strongly outperform LightGCN. The sign of the control-condition text-knockout effect mirrors the dataset-level utility pattern: text removal improves Baby and Sports but degrades Clothing. With only three datasets, this is descriptive evidence for a future hypothesis rather than a formal dataset-level causal test.</w:t>
      </w:r>
    </w:p>
    <w:p w14:paraId="239EF9BC" w14:textId="77777777" w:rsidR="007278AD" w:rsidRDefault="00000000">
      <w:pPr>
        <w:pStyle w:val="Balk2"/>
      </w:pPr>
      <w:bookmarkStart w:id="5" w:name="X0604498ef1b70609ece8fe4955320639daf4b69"/>
      <w:bookmarkEnd w:id="4"/>
      <w:r>
        <w:t>S.4 Post-hoc causal-channel and checkpoint-selection diagnostic</w:t>
      </w:r>
    </w:p>
    <w:p w14:paraId="24DF5899" w14:textId="77777777" w:rsidR="007278AD" w:rsidRDefault="00000000">
      <w:pPr>
        <w:pStyle w:val="Balk3"/>
      </w:pPr>
      <w:bookmarkStart w:id="6" w:name="s.4.1-diagnostic-design"/>
      <w:r>
        <w:t>S.4.1 Diagnostic design</w:t>
      </w:r>
    </w:p>
    <w:p w14:paraId="27569B02" w14:textId="77777777" w:rsidR="007278AD" w:rsidRDefault="00000000">
      <w:pPr>
        <w:pStyle w:val="FirstParagraph"/>
        <w:jc w:val="both"/>
      </w:pPr>
      <w:r>
        <w:t xml:space="preserve">The diagnostic was run on the </w:t>
      </w:r>
      <w:r>
        <w:rPr>
          <w:b/>
          <w:bCs/>
        </w:rPr>
        <w:t>best Recall@20-selected checkpoints</w:t>
      </w:r>
      <w:r>
        <w:t xml:space="preserve"> for all 15 matched dataset-seed control-treatment pairs (3 datasets x 5 seeds). No training was repeated. For each model:</w:t>
      </w:r>
    </w:p>
    <w:p w14:paraId="408562C2" w14:textId="77777777" w:rsidR="007278AD" w:rsidRDefault="00000000">
      <w:pPr>
        <w:pStyle w:val="Compact"/>
        <w:numPr>
          <w:ilvl w:val="0"/>
          <w:numId w:val="2"/>
        </w:numPr>
        <w:jc w:val="both"/>
      </w:pPr>
      <w:r>
        <w:t>a deterministic common sample of 2,048 items was used to compute projected visual/text representations, hidden activations, effective rank, and control-treatment representation differences;</w:t>
      </w:r>
    </w:p>
    <w:p w14:paraId="582A8DCF" w14:textId="77777777" w:rsidR="007278AD" w:rsidRDefault="00000000">
      <w:pPr>
        <w:pStyle w:val="Compact"/>
        <w:numPr>
          <w:ilvl w:val="0"/>
          <w:numId w:val="2"/>
        </w:numPr>
        <w:jc w:val="both"/>
      </w:pPr>
      <w:r>
        <w:t>a deterministic training batch of up to 512 interactions was used to decompose gradients from the main BPR objective and the weighted auxiliary objective;</w:t>
      </w:r>
    </w:p>
    <w:p w14:paraId="738F162A" w14:textId="77777777" w:rsidR="007278AD" w:rsidRDefault="00000000">
      <w:pPr>
        <w:pStyle w:val="Compact"/>
        <w:numPr>
          <w:ilvl w:val="0"/>
          <w:numId w:val="2"/>
        </w:numPr>
        <w:jc w:val="both"/>
      </w:pPr>
      <w:r>
        <w:t>gradients were measured with respect to modality-projection parameters, user embeddings, and item-ID embeddings;</w:t>
      </w:r>
    </w:p>
    <w:p w14:paraId="53522C89" w14:textId="77777777" w:rsidR="007278AD" w:rsidRDefault="00000000">
      <w:pPr>
        <w:pStyle w:val="Compact"/>
        <w:numPr>
          <w:ilvl w:val="0"/>
          <w:numId w:val="2"/>
        </w:numPr>
        <w:jc w:val="both"/>
      </w:pPr>
      <w:r>
        <w:t>direct score sensitivity was measured by differentiating a fixed full-sort score probe with respect to the projection parameters.</w:t>
      </w:r>
    </w:p>
    <w:p w14:paraId="12837789" w14:textId="77777777" w:rsidR="007278AD" w:rsidRDefault="00000000">
      <w:pPr>
        <w:pStyle w:val="FirstParagraph"/>
        <w:jc w:val="both"/>
      </w:pPr>
      <w:r>
        <w:t xml:space="preserve">Because this analysis was designed after the confirmatory result, all quantities in S.4 are explanatory/post hoc. Relative Frobenius difference is </w:t>
      </w:r>
      <w:r>
        <w:rPr>
          <w:rStyle w:val="VerbatimChar"/>
          <w:rFonts w:ascii="Times New Roman" w:hAnsi="Times New Roman"/>
          <w:sz w:val="21"/>
        </w:rPr>
        <w:t>||X_treatment - X_control||_F / ||X_control||_F</w:t>
      </w:r>
      <w:r>
        <w:t xml:space="preserve"> on aligned tensors. A hidden unit is active when its mean absolute activation across the common sample exceeds </w:t>
      </w:r>
      <w:r>
        <w:rPr>
          <w:rStyle w:val="VerbatimChar"/>
          <w:rFonts w:ascii="Times New Roman" w:hAnsi="Times New Roman"/>
          <w:sz w:val="21"/>
        </w:rPr>
        <w:t>1e-8</w:t>
      </w:r>
      <w:r>
        <w:t xml:space="preserve">. The auxiliary/main gradient ratio is the norm of the </w:t>
      </w:r>
      <w:r>
        <w:rPr>
          <w:b/>
          <w:bCs/>
        </w:rPr>
        <w:t>weighted</w:t>
      </w:r>
      <w:r>
        <w:t xml:space="preserve"> auxiliary-objective gradient divided by the norm of the main-loss gradient on the same shared-embedding tensor and deterministic probe batch.</w:t>
      </w:r>
    </w:p>
    <w:p w14:paraId="588D8E99" w14:textId="77777777" w:rsidR="007278AD" w:rsidRDefault="00000000">
      <w:pPr>
        <w:pStyle w:val="Balk3"/>
      </w:pPr>
      <w:bookmarkStart w:id="7" w:name="s.4.2-structural-gradient-result"/>
      <w:bookmarkEnd w:id="6"/>
      <w:r>
        <w:t>S.4.2 Structural gradient result</w:t>
      </w:r>
    </w:p>
    <w:p w14:paraId="49A45687" w14:textId="77777777" w:rsidR="007278AD" w:rsidRDefault="00000000">
      <w:pPr>
        <w:pStyle w:val="FirstParagraph"/>
        <w:jc w:val="both"/>
      </w:pPr>
      <w:r>
        <w:t xml:space="preserve">Across </w:t>
      </w:r>
      <w:r>
        <w:rPr>
          <w:b/>
          <w:bCs/>
        </w:rPr>
        <w:t>15/15 matched probes</w:t>
      </w:r>
      <w:r>
        <w:t>:</w:t>
      </w:r>
    </w:p>
    <w:p w14:paraId="409855CE" w14:textId="77777777" w:rsidR="007278AD" w:rsidRDefault="00000000">
      <w:pPr>
        <w:pStyle w:val="Compact"/>
        <w:numPr>
          <w:ilvl w:val="0"/>
          <w:numId w:val="3"/>
        </w:numPr>
        <w:jc w:val="both"/>
      </w:pPr>
      <w:r>
        <w:t xml:space="preserve">main BPR loss -&gt; modality-projection gradient norm = </w:t>
      </w:r>
      <w:r>
        <w:rPr>
          <w:b/>
          <w:bCs/>
        </w:rPr>
        <w:t>0</w:t>
      </w:r>
      <w:r>
        <w:t>;</w:t>
      </w:r>
    </w:p>
    <w:p w14:paraId="2F2094BB" w14:textId="77777777" w:rsidR="007278AD" w:rsidRDefault="00000000">
      <w:pPr>
        <w:pStyle w:val="Compact"/>
        <w:numPr>
          <w:ilvl w:val="0"/>
          <w:numId w:val="3"/>
        </w:numPr>
        <w:jc w:val="both"/>
      </w:pPr>
      <w:r>
        <w:t xml:space="preserve">direct prediction score -&gt; modality-projection gradient norm = </w:t>
      </w:r>
      <w:r>
        <w:rPr>
          <w:b/>
          <w:bCs/>
        </w:rPr>
        <w:t>0</w:t>
      </w:r>
      <w:r>
        <w:t>;</w:t>
      </w:r>
    </w:p>
    <w:p w14:paraId="0FF69C0F" w14:textId="77777777" w:rsidR="007278AD" w:rsidRDefault="00000000">
      <w:pPr>
        <w:pStyle w:val="Compact"/>
        <w:numPr>
          <w:ilvl w:val="0"/>
          <w:numId w:val="3"/>
        </w:numPr>
        <w:jc w:val="both"/>
      </w:pPr>
      <w:r>
        <w:t xml:space="preserve">weighted auxiliary objective -&gt; modality-projection gradient norm = </w:t>
      </w:r>
      <w:r>
        <w:rPr>
          <w:b/>
          <w:bCs/>
        </w:rPr>
        <w:t>non-zero</w:t>
      </w:r>
      <w:r>
        <w:t>.</w:t>
      </w:r>
    </w:p>
    <w:p w14:paraId="02CDA1ED" w14:textId="77777777" w:rsidR="007278AD" w:rsidRDefault="00000000">
      <w:pPr>
        <w:pStyle w:val="FirstParagraph"/>
        <w:jc w:val="both"/>
      </w:pPr>
      <w:r>
        <w:t>This is the empirical signature of the corrected architecture’s auxiliary-only direct causal pathway.</w:t>
      </w:r>
    </w:p>
    <w:p w14:paraId="25C9B699" w14:textId="77777777" w:rsidR="007278AD" w:rsidRDefault="00000000">
      <w:pPr>
        <w:pStyle w:val="GvdeMetni"/>
      </w:pPr>
      <w:r>
        <w:rPr>
          <w:b/>
          <w:bCs/>
          <w:sz w:val="18"/>
        </w:rPr>
        <w:t>Table S4a - Projection-level intervention and local gradient pathway, mean +/- SD across five seeds per dataset.</w:t>
      </w:r>
    </w:p>
    <w:tbl>
      <w:tblPr>
        <w:tblStyle w:val="Table"/>
        <w:tblW w:w="5000" w:type="pct"/>
        <w:tblLook w:val="0020" w:firstRow="1" w:lastRow="0" w:firstColumn="0" w:lastColumn="0" w:noHBand="0" w:noVBand="0"/>
      </w:tblPr>
      <w:tblGrid>
        <w:gridCol w:w="870"/>
        <w:gridCol w:w="1506"/>
        <w:gridCol w:w="1642"/>
        <w:gridCol w:w="2416"/>
        <w:gridCol w:w="1844"/>
        <w:gridCol w:w="1854"/>
      </w:tblGrid>
      <w:tr w:rsidR="007278AD" w14:paraId="43FED3AA" w14:textId="77777777" w:rsidTr="007278AD">
        <w:trPr>
          <w:cnfStyle w:val="100000000000" w:firstRow="1" w:lastRow="0" w:firstColumn="0" w:lastColumn="0" w:oddVBand="0" w:evenVBand="0" w:oddHBand="0" w:evenHBand="0" w:firstRowFirstColumn="0" w:firstRowLastColumn="0" w:lastRowFirstColumn="0" w:lastRowLastColumn="0"/>
          <w:tblHeader/>
        </w:trPr>
        <w:tc>
          <w:tcPr>
            <w:tcW w:w="0" w:type="auto"/>
            <w:tcMar>
              <w:top w:w="80" w:type="dxa"/>
              <w:left w:w="80" w:type="dxa"/>
              <w:bottom w:w="80" w:type="dxa"/>
              <w:right w:w="80" w:type="dxa"/>
            </w:tcMar>
          </w:tcPr>
          <w:p w14:paraId="466ED996" w14:textId="77777777" w:rsidR="007278AD" w:rsidRDefault="00000000">
            <w:pPr>
              <w:pStyle w:val="Compact"/>
              <w:spacing w:after="0"/>
            </w:pPr>
            <w:r>
              <w:rPr>
                <w:b/>
                <w:sz w:val="16"/>
              </w:rPr>
              <w:t>Dataset</w:t>
            </w:r>
          </w:p>
        </w:tc>
        <w:tc>
          <w:tcPr>
            <w:tcW w:w="0" w:type="auto"/>
            <w:tcMar>
              <w:top w:w="80" w:type="dxa"/>
              <w:left w:w="80" w:type="dxa"/>
              <w:bottom w:w="80" w:type="dxa"/>
              <w:right w:w="80" w:type="dxa"/>
            </w:tcMar>
          </w:tcPr>
          <w:p w14:paraId="259E1D58" w14:textId="77777777" w:rsidR="007278AD" w:rsidRDefault="00000000">
            <w:pPr>
              <w:pStyle w:val="Compact"/>
              <w:spacing w:after="0"/>
              <w:jc w:val="right"/>
            </w:pPr>
            <w:r>
              <w:rPr>
                <w:b/>
                <w:sz w:val="16"/>
              </w:rPr>
              <w:t>Visual proj. diff</w:t>
            </w:r>
          </w:p>
        </w:tc>
        <w:tc>
          <w:tcPr>
            <w:tcW w:w="0" w:type="auto"/>
            <w:tcMar>
              <w:top w:w="80" w:type="dxa"/>
              <w:left w:w="80" w:type="dxa"/>
              <w:bottom w:w="80" w:type="dxa"/>
              <w:right w:w="80" w:type="dxa"/>
            </w:tcMar>
          </w:tcPr>
          <w:p w14:paraId="3DD8883E" w14:textId="77777777" w:rsidR="007278AD" w:rsidRDefault="00000000">
            <w:pPr>
              <w:pStyle w:val="Compact"/>
              <w:spacing w:after="0"/>
              <w:jc w:val="right"/>
            </w:pPr>
            <w:r>
              <w:rPr>
                <w:b/>
                <w:sz w:val="16"/>
              </w:rPr>
              <w:t>Text proj. diff</w:t>
            </w:r>
          </w:p>
        </w:tc>
        <w:tc>
          <w:tcPr>
            <w:tcW w:w="0" w:type="auto"/>
            <w:tcMar>
              <w:top w:w="80" w:type="dxa"/>
              <w:left w:w="80" w:type="dxa"/>
              <w:bottom w:w="80" w:type="dxa"/>
              <w:right w:w="80" w:type="dxa"/>
            </w:tcMar>
          </w:tcPr>
          <w:p w14:paraId="36EF931B" w14:textId="77777777" w:rsidR="007278AD" w:rsidRDefault="00000000">
            <w:pPr>
              <w:pStyle w:val="Compact"/>
              <w:spacing w:after="0"/>
              <w:jc w:val="right"/>
            </w:pPr>
            <w:r>
              <w:rPr>
                <w:b/>
                <w:sz w:val="16"/>
              </w:rPr>
              <w:t>Treatment text active units</w:t>
            </w:r>
          </w:p>
        </w:tc>
        <w:tc>
          <w:tcPr>
            <w:tcW w:w="0" w:type="auto"/>
            <w:tcMar>
              <w:top w:w="80" w:type="dxa"/>
              <w:left w:w="80" w:type="dxa"/>
              <w:bottom w:w="80" w:type="dxa"/>
              <w:right w:w="80" w:type="dxa"/>
            </w:tcMar>
          </w:tcPr>
          <w:p w14:paraId="1FEB51D2" w14:textId="77777777" w:rsidR="007278AD" w:rsidRDefault="00000000">
            <w:pPr>
              <w:pStyle w:val="Compact"/>
              <w:spacing w:after="0"/>
              <w:jc w:val="right"/>
            </w:pPr>
            <w:r>
              <w:rPr>
                <w:b/>
                <w:sz w:val="16"/>
              </w:rPr>
              <w:t>Aux/main user grad</w:t>
            </w:r>
          </w:p>
        </w:tc>
        <w:tc>
          <w:tcPr>
            <w:tcW w:w="0" w:type="auto"/>
            <w:tcMar>
              <w:top w:w="80" w:type="dxa"/>
              <w:left w:w="80" w:type="dxa"/>
              <w:bottom w:w="80" w:type="dxa"/>
              <w:right w:w="80" w:type="dxa"/>
            </w:tcMar>
          </w:tcPr>
          <w:p w14:paraId="21AEA50E" w14:textId="77777777" w:rsidR="007278AD" w:rsidRDefault="00000000">
            <w:pPr>
              <w:pStyle w:val="Compact"/>
              <w:spacing w:after="0"/>
              <w:jc w:val="right"/>
            </w:pPr>
            <w:r>
              <w:rPr>
                <w:b/>
                <w:sz w:val="16"/>
              </w:rPr>
              <w:t>Aux/main item grad</w:t>
            </w:r>
          </w:p>
        </w:tc>
      </w:tr>
      <w:tr w:rsidR="007278AD" w14:paraId="3DF24251" w14:textId="77777777" w:rsidTr="007278AD">
        <w:tc>
          <w:tcPr>
            <w:tcW w:w="0" w:type="auto"/>
            <w:tcMar>
              <w:top w:w="80" w:type="dxa"/>
              <w:left w:w="80" w:type="dxa"/>
              <w:bottom w:w="80" w:type="dxa"/>
              <w:right w:w="80" w:type="dxa"/>
            </w:tcMar>
          </w:tcPr>
          <w:p w14:paraId="220B08D6" w14:textId="77777777" w:rsidR="007278AD" w:rsidRDefault="00000000">
            <w:pPr>
              <w:pStyle w:val="Compact"/>
              <w:spacing w:after="0"/>
            </w:pPr>
            <w:r>
              <w:rPr>
                <w:sz w:val="16"/>
              </w:rPr>
              <w:t>Baby</w:t>
            </w:r>
          </w:p>
        </w:tc>
        <w:tc>
          <w:tcPr>
            <w:tcW w:w="0" w:type="auto"/>
            <w:tcMar>
              <w:top w:w="80" w:type="dxa"/>
              <w:left w:w="80" w:type="dxa"/>
              <w:bottom w:w="80" w:type="dxa"/>
              <w:right w:w="80" w:type="dxa"/>
            </w:tcMar>
          </w:tcPr>
          <w:p w14:paraId="1C5EB8AF" w14:textId="77777777" w:rsidR="007278AD" w:rsidRDefault="00000000">
            <w:pPr>
              <w:pStyle w:val="Compact"/>
              <w:spacing w:after="0"/>
              <w:jc w:val="right"/>
            </w:pPr>
            <w:r>
              <w:rPr>
                <w:sz w:val="16"/>
              </w:rPr>
              <w:t>89.54 +/- 6.27%</w:t>
            </w:r>
          </w:p>
        </w:tc>
        <w:tc>
          <w:tcPr>
            <w:tcW w:w="0" w:type="auto"/>
            <w:tcMar>
              <w:top w:w="80" w:type="dxa"/>
              <w:left w:w="80" w:type="dxa"/>
              <w:bottom w:w="80" w:type="dxa"/>
              <w:right w:w="80" w:type="dxa"/>
            </w:tcMar>
          </w:tcPr>
          <w:p w14:paraId="78DFDB3A" w14:textId="77777777" w:rsidR="007278AD" w:rsidRDefault="00000000">
            <w:pPr>
              <w:pStyle w:val="Compact"/>
              <w:spacing w:after="0"/>
              <w:jc w:val="right"/>
            </w:pPr>
            <w:r>
              <w:rPr>
                <w:sz w:val="16"/>
              </w:rPr>
              <w:t>124.63 +/- 6.77%</w:t>
            </w:r>
          </w:p>
        </w:tc>
        <w:tc>
          <w:tcPr>
            <w:tcW w:w="0" w:type="auto"/>
            <w:tcMar>
              <w:top w:w="80" w:type="dxa"/>
              <w:left w:w="80" w:type="dxa"/>
              <w:bottom w:w="80" w:type="dxa"/>
              <w:right w:w="80" w:type="dxa"/>
            </w:tcMar>
          </w:tcPr>
          <w:p w14:paraId="3EEA2F1D" w14:textId="77777777" w:rsidR="007278AD" w:rsidRDefault="00000000">
            <w:pPr>
              <w:pStyle w:val="Compact"/>
              <w:spacing w:after="0"/>
              <w:jc w:val="right"/>
            </w:pPr>
            <w:r>
              <w:rPr>
                <w:sz w:val="16"/>
              </w:rPr>
              <w:t>100.00%</w:t>
            </w:r>
          </w:p>
        </w:tc>
        <w:tc>
          <w:tcPr>
            <w:tcW w:w="0" w:type="auto"/>
            <w:tcMar>
              <w:top w:w="80" w:type="dxa"/>
              <w:left w:w="80" w:type="dxa"/>
              <w:bottom w:w="80" w:type="dxa"/>
              <w:right w:w="80" w:type="dxa"/>
            </w:tcMar>
          </w:tcPr>
          <w:p w14:paraId="391E4CDE" w14:textId="77777777" w:rsidR="007278AD" w:rsidRDefault="00000000">
            <w:pPr>
              <w:pStyle w:val="Compact"/>
              <w:spacing w:after="0"/>
              <w:jc w:val="right"/>
            </w:pPr>
            <w:r>
              <w:rPr>
                <w:sz w:val="16"/>
              </w:rPr>
              <w:t>0.231%</w:t>
            </w:r>
          </w:p>
        </w:tc>
        <w:tc>
          <w:tcPr>
            <w:tcW w:w="0" w:type="auto"/>
            <w:tcMar>
              <w:top w:w="80" w:type="dxa"/>
              <w:left w:w="80" w:type="dxa"/>
              <w:bottom w:w="80" w:type="dxa"/>
              <w:right w:w="80" w:type="dxa"/>
            </w:tcMar>
          </w:tcPr>
          <w:p w14:paraId="5A77B89D" w14:textId="77777777" w:rsidR="007278AD" w:rsidRDefault="00000000">
            <w:pPr>
              <w:pStyle w:val="Compact"/>
              <w:spacing w:after="0"/>
              <w:jc w:val="right"/>
            </w:pPr>
            <w:r>
              <w:rPr>
                <w:sz w:val="16"/>
              </w:rPr>
              <w:t>0.095%</w:t>
            </w:r>
          </w:p>
        </w:tc>
      </w:tr>
      <w:tr w:rsidR="007278AD" w14:paraId="70131417" w14:textId="77777777" w:rsidTr="007278AD">
        <w:tc>
          <w:tcPr>
            <w:tcW w:w="0" w:type="auto"/>
            <w:tcMar>
              <w:top w:w="80" w:type="dxa"/>
              <w:left w:w="80" w:type="dxa"/>
              <w:bottom w:w="80" w:type="dxa"/>
              <w:right w:w="80" w:type="dxa"/>
            </w:tcMar>
          </w:tcPr>
          <w:p w14:paraId="11E6EAC1" w14:textId="77777777" w:rsidR="007278AD" w:rsidRDefault="00000000">
            <w:pPr>
              <w:pStyle w:val="Compact"/>
              <w:spacing w:after="0"/>
            </w:pPr>
            <w:r>
              <w:rPr>
                <w:sz w:val="16"/>
              </w:rPr>
              <w:lastRenderedPageBreak/>
              <w:t>Sports</w:t>
            </w:r>
          </w:p>
        </w:tc>
        <w:tc>
          <w:tcPr>
            <w:tcW w:w="0" w:type="auto"/>
            <w:tcMar>
              <w:top w:w="80" w:type="dxa"/>
              <w:left w:w="80" w:type="dxa"/>
              <w:bottom w:w="80" w:type="dxa"/>
              <w:right w:w="80" w:type="dxa"/>
            </w:tcMar>
          </w:tcPr>
          <w:p w14:paraId="62C8B2F8" w14:textId="77777777" w:rsidR="007278AD" w:rsidRDefault="00000000">
            <w:pPr>
              <w:pStyle w:val="Compact"/>
              <w:spacing w:after="0"/>
              <w:jc w:val="right"/>
            </w:pPr>
            <w:r>
              <w:rPr>
                <w:sz w:val="16"/>
              </w:rPr>
              <w:t>97.27 +/- 3.83%</w:t>
            </w:r>
          </w:p>
        </w:tc>
        <w:tc>
          <w:tcPr>
            <w:tcW w:w="0" w:type="auto"/>
            <w:tcMar>
              <w:top w:w="80" w:type="dxa"/>
              <w:left w:w="80" w:type="dxa"/>
              <w:bottom w:w="80" w:type="dxa"/>
              <w:right w:w="80" w:type="dxa"/>
            </w:tcMar>
          </w:tcPr>
          <w:p w14:paraId="4886D186" w14:textId="77777777" w:rsidR="007278AD" w:rsidRDefault="00000000">
            <w:pPr>
              <w:pStyle w:val="Compact"/>
              <w:spacing w:after="0"/>
              <w:jc w:val="right"/>
            </w:pPr>
            <w:r>
              <w:rPr>
                <w:sz w:val="16"/>
              </w:rPr>
              <w:t>122.04 +/- 8.55%</w:t>
            </w:r>
          </w:p>
        </w:tc>
        <w:tc>
          <w:tcPr>
            <w:tcW w:w="0" w:type="auto"/>
            <w:tcMar>
              <w:top w:w="80" w:type="dxa"/>
              <w:left w:w="80" w:type="dxa"/>
              <w:bottom w:w="80" w:type="dxa"/>
              <w:right w:w="80" w:type="dxa"/>
            </w:tcMar>
          </w:tcPr>
          <w:p w14:paraId="7720DE10" w14:textId="77777777" w:rsidR="007278AD" w:rsidRDefault="00000000">
            <w:pPr>
              <w:pStyle w:val="Compact"/>
              <w:spacing w:after="0"/>
              <w:jc w:val="right"/>
            </w:pPr>
            <w:r>
              <w:rPr>
                <w:sz w:val="16"/>
              </w:rPr>
              <w:t>100.00%</w:t>
            </w:r>
          </w:p>
        </w:tc>
        <w:tc>
          <w:tcPr>
            <w:tcW w:w="0" w:type="auto"/>
            <w:tcMar>
              <w:top w:w="80" w:type="dxa"/>
              <w:left w:w="80" w:type="dxa"/>
              <w:bottom w:w="80" w:type="dxa"/>
              <w:right w:w="80" w:type="dxa"/>
            </w:tcMar>
          </w:tcPr>
          <w:p w14:paraId="42F40A97" w14:textId="77777777" w:rsidR="007278AD" w:rsidRDefault="00000000">
            <w:pPr>
              <w:pStyle w:val="Compact"/>
              <w:spacing w:after="0"/>
              <w:jc w:val="right"/>
            </w:pPr>
            <w:r>
              <w:rPr>
                <w:sz w:val="16"/>
              </w:rPr>
              <w:t>0.494%</w:t>
            </w:r>
          </w:p>
        </w:tc>
        <w:tc>
          <w:tcPr>
            <w:tcW w:w="0" w:type="auto"/>
            <w:tcMar>
              <w:top w:w="80" w:type="dxa"/>
              <w:left w:w="80" w:type="dxa"/>
              <w:bottom w:w="80" w:type="dxa"/>
              <w:right w:w="80" w:type="dxa"/>
            </w:tcMar>
          </w:tcPr>
          <w:p w14:paraId="27472996" w14:textId="77777777" w:rsidR="007278AD" w:rsidRDefault="00000000">
            <w:pPr>
              <w:pStyle w:val="Compact"/>
              <w:spacing w:after="0"/>
              <w:jc w:val="right"/>
            </w:pPr>
            <w:r>
              <w:rPr>
                <w:sz w:val="16"/>
              </w:rPr>
              <w:t>0.219%</w:t>
            </w:r>
          </w:p>
        </w:tc>
      </w:tr>
      <w:tr w:rsidR="007278AD" w14:paraId="50ACA880" w14:textId="77777777" w:rsidTr="007278AD">
        <w:tc>
          <w:tcPr>
            <w:tcW w:w="0" w:type="auto"/>
            <w:tcMar>
              <w:top w:w="80" w:type="dxa"/>
              <w:left w:w="80" w:type="dxa"/>
              <w:bottom w:w="80" w:type="dxa"/>
              <w:right w:w="80" w:type="dxa"/>
            </w:tcMar>
          </w:tcPr>
          <w:p w14:paraId="26F6A3D4" w14:textId="77777777" w:rsidR="007278AD" w:rsidRDefault="00000000">
            <w:pPr>
              <w:pStyle w:val="Compact"/>
              <w:spacing w:after="0"/>
            </w:pPr>
            <w:r>
              <w:rPr>
                <w:sz w:val="16"/>
              </w:rPr>
              <w:t>Clothing</w:t>
            </w:r>
          </w:p>
        </w:tc>
        <w:tc>
          <w:tcPr>
            <w:tcW w:w="0" w:type="auto"/>
            <w:tcMar>
              <w:top w:w="80" w:type="dxa"/>
              <w:left w:w="80" w:type="dxa"/>
              <w:bottom w:w="80" w:type="dxa"/>
              <w:right w:w="80" w:type="dxa"/>
            </w:tcMar>
          </w:tcPr>
          <w:p w14:paraId="5EF7BE07" w14:textId="77777777" w:rsidR="007278AD" w:rsidRDefault="00000000">
            <w:pPr>
              <w:pStyle w:val="Compact"/>
              <w:spacing w:after="0"/>
              <w:jc w:val="right"/>
            </w:pPr>
            <w:r>
              <w:rPr>
                <w:sz w:val="16"/>
              </w:rPr>
              <w:t>76.95 +/- 6.55%</w:t>
            </w:r>
          </w:p>
        </w:tc>
        <w:tc>
          <w:tcPr>
            <w:tcW w:w="0" w:type="auto"/>
            <w:tcMar>
              <w:top w:w="80" w:type="dxa"/>
              <w:left w:w="80" w:type="dxa"/>
              <w:bottom w:w="80" w:type="dxa"/>
              <w:right w:w="80" w:type="dxa"/>
            </w:tcMar>
          </w:tcPr>
          <w:p w14:paraId="6141ED5B" w14:textId="77777777" w:rsidR="007278AD" w:rsidRDefault="00000000">
            <w:pPr>
              <w:pStyle w:val="Compact"/>
              <w:spacing w:after="0"/>
              <w:jc w:val="right"/>
            </w:pPr>
            <w:r>
              <w:rPr>
                <w:sz w:val="16"/>
              </w:rPr>
              <w:t>114.95 +/- 11.68%</w:t>
            </w:r>
          </w:p>
        </w:tc>
        <w:tc>
          <w:tcPr>
            <w:tcW w:w="0" w:type="auto"/>
            <w:tcMar>
              <w:top w:w="80" w:type="dxa"/>
              <w:left w:w="80" w:type="dxa"/>
              <w:bottom w:w="80" w:type="dxa"/>
              <w:right w:w="80" w:type="dxa"/>
            </w:tcMar>
          </w:tcPr>
          <w:p w14:paraId="393B9B98" w14:textId="77777777" w:rsidR="007278AD" w:rsidRDefault="00000000">
            <w:pPr>
              <w:pStyle w:val="Compact"/>
              <w:spacing w:after="0"/>
              <w:jc w:val="right"/>
            </w:pPr>
            <w:r>
              <w:rPr>
                <w:sz w:val="16"/>
              </w:rPr>
              <w:t>99.06%</w:t>
            </w:r>
          </w:p>
        </w:tc>
        <w:tc>
          <w:tcPr>
            <w:tcW w:w="0" w:type="auto"/>
            <w:tcMar>
              <w:top w:w="80" w:type="dxa"/>
              <w:left w:w="80" w:type="dxa"/>
              <w:bottom w:w="80" w:type="dxa"/>
              <w:right w:w="80" w:type="dxa"/>
            </w:tcMar>
          </w:tcPr>
          <w:p w14:paraId="3ECCE066" w14:textId="77777777" w:rsidR="007278AD" w:rsidRDefault="00000000">
            <w:pPr>
              <w:pStyle w:val="Compact"/>
              <w:spacing w:after="0"/>
              <w:jc w:val="right"/>
            </w:pPr>
            <w:r>
              <w:rPr>
                <w:sz w:val="16"/>
              </w:rPr>
              <w:t>0.355%</w:t>
            </w:r>
          </w:p>
        </w:tc>
        <w:tc>
          <w:tcPr>
            <w:tcW w:w="0" w:type="auto"/>
            <w:tcMar>
              <w:top w:w="80" w:type="dxa"/>
              <w:left w:w="80" w:type="dxa"/>
              <w:bottom w:w="80" w:type="dxa"/>
              <w:right w:w="80" w:type="dxa"/>
            </w:tcMar>
          </w:tcPr>
          <w:p w14:paraId="54C97C26" w14:textId="77777777" w:rsidR="007278AD" w:rsidRDefault="00000000">
            <w:pPr>
              <w:pStyle w:val="Compact"/>
              <w:spacing w:after="0"/>
              <w:jc w:val="right"/>
            </w:pPr>
            <w:r>
              <w:rPr>
                <w:sz w:val="16"/>
              </w:rPr>
              <w:t>0.182%</w:t>
            </w:r>
          </w:p>
        </w:tc>
      </w:tr>
    </w:tbl>
    <w:p w14:paraId="0AC92985" w14:textId="77777777" w:rsidR="007278AD" w:rsidRDefault="00000000">
      <w:pPr>
        <w:pStyle w:val="GvdeMetni"/>
        <w:jc w:val="both"/>
      </w:pPr>
      <w:r>
        <w:t>The weighted auxiliary/main loss ratio ranges from 0.0167% to 0.0200% across the 15 treatment probes. Thus, the intervention is large at the projection level and the extra text capacity is active, but its direct training route to shared recommendation state is small.</w:t>
      </w:r>
    </w:p>
    <w:p w14:paraId="624A7FD2" w14:textId="77777777" w:rsidR="007278AD" w:rsidRDefault="00000000">
      <w:pPr>
        <w:pStyle w:val="Balk3"/>
      </w:pPr>
      <w:bookmarkStart w:id="8" w:name="s.4.3-checkpoint-selection-amplification"/>
      <w:bookmarkEnd w:id="7"/>
      <w:r>
        <w:t>S.4.3 Checkpoint-selection amplification</w:t>
      </w:r>
    </w:p>
    <w:p w14:paraId="5F169772" w14:textId="77777777" w:rsidR="007278AD" w:rsidRDefault="00000000">
      <w:pPr>
        <w:pStyle w:val="FirstParagraph"/>
        <w:jc w:val="both"/>
      </w:pPr>
      <w:r>
        <w:t>The Recall@20-compliant rerun shows that a weak local gradient channel need not imply uniformly small differences at the final selected checkpoint. Twelve of 15 matched control-treatment pairs select the same best Recall@20 epoch; three select different epochs.</w:t>
      </w:r>
    </w:p>
    <w:p w14:paraId="00BCC96F" w14:textId="77777777" w:rsidR="007278AD" w:rsidRDefault="00000000">
      <w:pPr>
        <w:pStyle w:val="GvdeMetni"/>
      </w:pPr>
      <w:r>
        <w:rPr>
          <w:b/>
          <w:bCs/>
          <w:sz w:val="18"/>
        </w:rPr>
        <w:t>Table S4b - Downstream embedding divergence and best-epoch selection.</w:t>
      </w:r>
    </w:p>
    <w:tbl>
      <w:tblPr>
        <w:tblStyle w:val="Table"/>
        <w:tblW w:w="5000" w:type="pct"/>
        <w:tblLook w:val="0020" w:firstRow="1" w:lastRow="0" w:firstColumn="0" w:lastColumn="0" w:noHBand="0" w:noVBand="0"/>
      </w:tblPr>
      <w:tblGrid>
        <w:gridCol w:w="1034"/>
        <w:gridCol w:w="1848"/>
        <w:gridCol w:w="3268"/>
        <w:gridCol w:w="3982"/>
      </w:tblGrid>
      <w:tr w:rsidR="007278AD" w14:paraId="7589588E" w14:textId="77777777" w:rsidTr="007278AD">
        <w:trPr>
          <w:cnfStyle w:val="100000000000" w:firstRow="1" w:lastRow="0" w:firstColumn="0" w:lastColumn="0" w:oddVBand="0" w:evenVBand="0" w:oddHBand="0" w:evenHBand="0" w:firstRowFirstColumn="0" w:firstRowLastColumn="0" w:lastRowFirstColumn="0" w:lastRowLastColumn="0"/>
          <w:tblHeader/>
        </w:trPr>
        <w:tc>
          <w:tcPr>
            <w:tcW w:w="0" w:type="auto"/>
            <w:tcMar>
              <w:top w:w="80" w:type="dxa"/>
              <w:left w:w="80" w:type="dxa"/>
              <w:bottom w:w="80" w:type="dxa"/>
              <w:right w:w="80" w:type="dxa"/>
            </w:tcMar>
          </w:tcPr>
          <w:p w14:paraId="658852B5" w14:textId="77777777" w:rsidR="007278AD" w:rsidRDefault="00000000">
            <w:pPr>
              <w:pStyle w:val="Compact"/>
              <w:spacing w:after="0"/>
            </w:pPr>
            <w:r>
              <w:rPr>
                <w:b/>
                <w:sz w:val="16"/>
              </w:rPr>
              <w:t>Dataset</w:t>
            </w:r>
          </w:p>
        </w:tc>
        <w:tc>
          <w:tcPr>
            <w:tcW w:w="0" w:type="auto"/>
            <w:tcMar>
              <w:top w:w="80" w:type="dxa"/>
              <w:left w:w="80" w:type="dxa"/>
              <w:bottom w:w="80" w:type="dxa"/>
              <w:right w:w="80" w:type="dxa"/>
            </w:tcMar>
          </w:tcPr>
          <w:p w14:paraId="39D9CA1D" w14:textId="77777777" w:rsidR="007278AD" w:rsidRDefault="00000000">
            <w:pPr>
              <w:pStyle w:val="Compact"/>
              <w:spacing w:after="0"/>
              <w:jc w:val="right"/>
            </w:pPr>
            <w:r>
              <w:rPr>
                <w:b/>
                <w:sz w:val="16"/>
              </w:rPr>
              <w:t>Same best epoch</w:t>
            </w:r>
          </w:p>
        </w:tc>
        <w:tc>
          <w:tcPr>
            <w:tcW w:w="0" w:type="auto"/>
            <w:tcMar>
              <w:top w:w="80" w:type="dxa"/>
              <w:left w:w="80" w:type="dxa"/>
              <w:bottom w:w="80" w:type="dxa"/>
              <w:right w:w="80" w:type="dxa"/>
            </w:tcMar>
          </w:tcPr>
          <w:p w14:paraId="732B901A" w14:textId="77777777" w:rsidR="007278AD" w:rsidRDefault="00000000">
            <w:pPr>
              <w:pStyle w:val="Compact"/>
              <w:spacing w:after="0"/>
              <w:jc w:val="right"/>
            </w:pPr>
            <w:r>
              <w:rPr>
                <w:b/>
                <w:sz w:val="16"/>
              </w:rPr>
              <w:t>Median user/item diff, all pairs</w:t>
            </w:r>
          </w:p>
        </w:tc>
        <w:tc>
          <w:tcPr>
            <w:tcW w:w="0" w:type="auto"/>
            <w:tcMar>
              <w:top w:w="80" w:type="dxa"/>
              <w:left w:w="80" w:type="dxa"/>
              <w:bottom w:w="80" w:type="dxa"/>
              <w:right w:w="80" w:type="dxa"/>
            </w:tcMar>
          </w:tcPr>
          <w:p w14:paraId="69441FEB" w14:textId="77777777" w:rsidR="007278AD" w:rsidRDefault="00000000">
            <w:pPr>
              <w:pStyle w:val="Compact"/>
              <w:spacing w:after="0"/>
              <w:jc w:val="right"/>
            </w:pPr>
            <w:r>
              <w:rPr>
                <w:b/>
                <w:sz w:val="16"/>
              </w:rPr>
              <w:t>Mean user/item diff, same-epoch pairs</w:t>
            </w:r>
          </w:p>
        </w:tc>
      </w:tr>
      <w:tr w:rsidR="007278AD" w14:paraId="6135BB92" w14:textId="77777777" w:rsidTr="007278AD">
        <w:tc>
          <w:tcPr>
            <w:tcW w:w="0" w:type="auto"/>
            <w:tcMar>
              <w:top w:w="80" w:type="dxa"/>
              <w:left w:w="80" w:type="dxa"/>
              <w:bottom w:w="80" w:type="dxa"/>
              <w:right w:w="80" w:type="dxa"/>
            </w:tcMar>
          </w:tcPr>
          <w:p w14:paraId="311725CA" w14:textId="77777777" w:rsidR="007278AD" w:rsidRDefault="00000000">
            <w:pPr>
              <w:pStyle w:val="Compact"/>
              <w:spacing w:after="0"/>
            </w:pPr>
            <w:r>
              <w:rPr>
                <w:sz w:val="16"/>
              </w:rPr>
              <w:t>Baby</w:t>
            </w:r>
          </w:p>
        </w:tc>
        <w:tc>
          <w:tcPr>
            <w:tcW w:w="0" w:type="auto"/>
            <w:tcMar>
              <w:top w:w="80" w:type="dxa"/>
              <w:left w:w="80" w:type="dxa"/>
              <w:bottom w:w="80" w:type="dxa"/>
              <w:right w:w="80" w:type="dxa"/>
            </w:tcMar>
          </w:tcPr>
          <w:p w14:paraId="601186EE" w14:textId="77777777" w:rsidR="007278AD" w:rsidRDefault="00000000">
            <w:pPr>
              <w:pStyle w:val="Compact"/>
              <w:spacing w:after="0"/>
              <w:jc w:val="right"/>
            </w:pPr>
            <w:r>
              <w:rPr>
                <w:sz w:val="16"/>
              </w:rPr>
              <w:t>3/5</w:t>
            </w:r>
          </w:p>
        </w:tc>
        <w:tc>
          <w:tcPr>
            <w:tcW w:w="0" w:type="auto"/>
            <w:tcMar>
              <w:top w:w="80" w:type="dxa"/>
              <w:left w:w="80" w:type="dxa"/>
              <w:bottom w:w="80" w:type="dxa"/>
              <w:right w:w="80" w:type="dxa"/>
            </w:tcMar>
          </w:tcPr>
          <w:p w14:paraId="1B723C6B" w14:textId="77777777" w:rsidR="007278AD" w:rsidRDefault="00000000">
            <w:pPr>
              <w:pStyle w:val="Compact"/>
              <w:spacing w:after="0"/>
              <w:jc w:val="right"/>
            </w:pPr>
            <w:r>
              <w:rPr>
                <w:sz w:val="16"/>
              </w:rPr>
              <w:t>0.57% / 0.50%</w:t>
            </w:r>
          </w:p>
        </w:tc>
        <w:tc>
          <w:tcPr>
            <w:tcW w:w="0" w:type="auto"/>
            <w:tcMar>
              <w:top w:w="80" w:type="dxa"/>
              <w:left w:w="80" w:type="dxa"/>
              <w:bottom w:w="80" w:type="dxa"/>
              <w:right w:w="80" w:type="dxa"/>
            </w:tcMar>
          </w:tcPr>
          <w:p w14:paraId="08849430" w14:textId="77777777" w:rsidR="007278AD" w:rsidRDefault="00000000">
            <w:pPr>
              <w:pStyle w:val="Compact"/>
              <w:spacing w:after="0"/>
              <w:jc w:val="right"/>
            </w:pPr>
            <w:r>
              <w:rPr>
                <w:sz w:val="16"/>
              </w:rPr>
              <w:t>0.53% / 0.45%</w:t>
            </w:r>
          </w:p>
        </w:tc>
      </w:tr>
      <w:tr w:rsidR="007278AD" w14:paraId="68984157" w14:textId="77777777" w:rsidTr="007278AD">
        <w:tc>
          <w:tcPr>
            <w:tcW w:w="0" w:type="auto"/>
            <w:tcMar>
              <w:top w:w="80" w:type="dxa"/>
              <w:left w:w="80" w:type="dxa"/>
              <w:bottom w:w="80" w:type="dxa"/>
              <w:right w:w="80" w:type="dxa"/>
            </w:tcMar>
          </w:tcPr>
          <w:p w14:paraId="6569AA7A" w14:textId="77777777" w:rsidR="007278AD" w:rsidRDefault="00000000">
            <w:pPr>
              <w:pStyle w:val="Compact"/>
              <w:spacing w:after="0"/>
            </w:pPr>
            <w:r>
              <w:rPr>
                <w:sz w:val="16"/>
              </w:rPr>
              <w:t>Sports</w:t>
            </w:r>
          </w:p>
        </w:tc>
        <w:tc>
          <w:tcPr>
            <w:tcW w:w="0" w:type="auto"/>
            <w:tcMar>
              <w:top w:w="80" w:type="dxa"/>
              <w:left w:w="80" w:type="dxa"/>
              <w:bottom w:w="80" w:type="dxa"/>
              <w:right w:w="80" w:type="dxa"/>
            </w:tcMar>
          </w:tcPr>
          <w:p w14:paraId="21BDED61" w14:textId="77777777" w:rsidR="007278AD" w:rsidRDefault="00000000">
            <w:pPr>
              <w:pStyle w:val="Compact"/>
              <w:spacing w:after="0"/>
              <w:jc w:val="right"/>
            </w:pPr>
            <w:r>
              <w:rPr>
                <w:sz w:val="16"/>
              </w:rPr>
              <w:t>5/5</w:t>
            </w:r>
          </w:p>
        </w:tc>
        <w:tc>
          <w:tcPr>
            <w:tcW w:w="0" w:type="auto"/>
            <w:tcMar>
              <w:top w:w="80" w:type="dxa"/>
              <w:left w:w="80" w:type="dxa"/>
              <w:bottom w:w="80" w:type="dxa"/>
              <w:right w:w="80" w:type="dxa"/>
            </w:tcMar>
          </w:tcPr>
          <w:p w14:paraId="0E485AAA" w14:textId="77777777" w:rsidR="007278AD" w:rsidRDefault="00000000">
            <w:pPr>
              <w:pStyle w:val="Compact"/>
              <w:spacing w:after="0"/>
              <w:jc w:val="right"/>
            </w:pPr>
            <w:r>
              <w:rPr>
                <w:sz w:val="16"/>
              </w:rPr>
              <w:t>0.86% / 0.74%</w:t>
            </w:r>
          </w:p>
        </w:tc>
        <w:tc>
          <w:tcPr>
            <w:tcW w:w="0" w:type="auto"/>
            <w:tcMar>
              <w:top w:w="80" w:type="dxa"/>
              <w:left w:w="80" w:type="dxa"/>
              <w:bottom w:w="80" w:type="dxa"/>
              <w:right w:w="80" w:type="dxa"/>
            </w:tcMar>
          </w:tcPr>
          <w:p w14:paraId="08CAD69F" w14:textId="77777777" w:rsidR="007278AD" w:rsidRDefault="00000000">
            <w:pPr>
              <w:pStyle w:val="Compact"/>
              <w:spacing w:after="0"/>
              <w:jc w:val="right"/>
            </w:pPr>
            <w:r>
              <w:rPr>
                <w:sz w:val="16"/>
              </w:rPr>
              <w:t>0.89% / 0.74%</w:t>
            </w:r>
          </w:p>
        </w:tc>
      </w:tr>
      <w:tr w:rsidR="007278AD" w14:paraId="5CDD4357" w14:textId="77777777" w:rsidTr="007278AD">
        <w:tc>
          <w:tcPr>
            <w:tcW w:w="0" w:type="auto"/>
            <w:tcMar>
              <w:top w:w="80" w:type="dxa"/>
              <w:left w:w="80" w:type="dxa"/>
              <w:bottom w:w="80" w:type="dxa"/>
              <w:right w:w="80" w:type="dxa"/>
            </w:tcMar>
          </w:tcPr>
          <w:p w14:paraId="340F8D8F" w14:textId="77777777" w:rsidR="007278AD" w:rsidRDefault="00000000">
            <w:pPr>
              <w:pStyle w:val="Compact"/>
              <w:spacing w:after="0"/>
            </w:pPr>
            <w:r>
              <w:rPr>
                <w:sz w:val="16"/>
              </w:rPr>
              <w:t>Clothing</w:t>
            </w:r>
          </w:p>
        </w:tc>
        <w:tc>
          <w:tcPr>
            <w:tcW w:w="0" w:type="auto"/>
            <w:tcMar>
              <w:top w:w="80" w:type="dxa"/>
              <w:left w:w="80" w:type="dxa"/>
              <w:bottom w:w="80" w:type="dxa"/>
              <w:right w:w="80" w:type="dxa"/>
            </w:tcMar>
          </w:tcPr>
          <w:p w14:paraId="53B67074" w14:textId="77777777" w:rsidR="007278AD" w:rsidRDefault="00000000">
            <w:pPr>
              <w:pStyle w:val="Compact"/>
              <w:spacing w:after="0"/>
              <w:jc w:val="right"/>
            </w:pPr>
            <w:r>
              <w:rPr>
                <w:sz w:val="16"/>
              </w:rPr>
              <w:t>4/5</w:t>
            </w:r>
          </w:p>
        </w:tc>
        <w:tc>
          <w:tcPr>
            <w:tcW w:w="0" w:type="auto"/>
            <w:tcMar>
              <w:top w:w="80" w:type="dxa"/>
              <w:left w:w="80" w:type="dxa"/>
              <w:bottom w:w="80" w:type="dxa"/>
              <w:right w:w="80" w:type="dxa"/>
            </w:tcMar>
          </w:tcPr>
          <w:p w14:paraId="1904F340" w14:textId="77777777" w:rsidR="007278AD" w:rsidRDefault="00000000">
            <w:pPr>
              <w:pStyle w:val="Compact"/>
              <w:spacing w:after="0"/>
              <w:jc w:val="right"/>
            </w:pPr>
            <w:r>
              <w:rPr>
                <w:sz w:val="16"/>
              </w:rPr>
              <w:t>1.75% / 1.67%</w:t>
            </w:r>
          </w:p>
        </w:tc>
        <w:tc>
          <w:tcPr>
            <w:tcW w:w="0" w:type="auto"/>
            <w:tcMar>
              <w:top w:w="80" w:type="dxa"/>
              <w:left w:w="80" w:type="dxa"/>
              <w:bottom w:w="80" w:type="dxa"/>
              <w:right w:w="80" w:type="dxa"/>
            </w:tcMar>
          </w:tcPr>
          <w:p w14:paraId="6DF4A14F" w14:textId="77777777" w:rsidR="007278AD" w:rsidRDefault="00000000">
            <w:pPr>
              <w:pStyle w:val="Compact"/>
              <w:spacing w:after="0"/>
              <w:jc w:val="right"/>
            </w:pPr>
            <w:r>
              <w:rPr>
                <w:sz w:val="16"/>
              </w:rPr>
              <w:t>1.67% / 1.59%</w:t>
            </w:r>
          </w:p>
        </w:tc>
      </w:tr>
    </w:tbl>
    <w:p w14:paraId="2F6D5352" w14:textId="77777777" w:rsidR="007278AD" w:rsidRDefault="00000000">
      <w:pPr>
        <w:pStyle w:val="GvdeMetni"/>
        <w:jc w:val="both"/>
      </w:pPr>
      <w:r>
        <w:t>The three selection-divergent pairs are:</w:t>
      </w:r>
    </w:p>
    <w:tbl>
      <w:tblPr>
        <w:tblStyle w:val="Table"/>
        <w:tblW w:w="5000" w:type="pct"/>
        <w:tblLook w:val="0020" w:firstRow="1" w:lastRow="0" w:firstColumn="0" w:lastColumn="0" w:noHBand="0" w:noVBand="0"/>
      </w:tblPr>
      <w:tblGrid>
        <w:gridCol w:w="1178"/>
        <w:gridCol w:w="785"/>
        <w:gridCol w:w="2369"/>
        <w:gridCol w:w="2689"/>
        <w:gridCol w:w="3111"/>
      </w:tblGrid>
      <w:tr w:rsidR="007278AD" w14:paraId="611D90A8" w14:textId="77777777" w:rsidTr="007278AD">
        <w:trPr>
          <w:cnfStyle w:val="100000000000" w:firstRow="1" w:lastRow="0" w:firstColumn="0" w:lastColumn="0" w:oddVBand="0" w:evenVBand="0" w:oddHBand="0" w:evenHBand="0" w:firstRowFirstColumn="0" w:firstRowLastColumn="0" w:lastRowFirstColumn="0" w:lastRowLastColumn="0"/>
          <w:tblHeader/>
        </w:trPr>
        <w:tc>
          <w:tcPr>
            <w:tcW w:w="0" w:type="auto"/>
            <w:tcMar>
              <w:top w:w="80" w:type="dxa"/>
              <w:left w:w="80" w:type="dxa"/>
              <w:bottom w:w="80" w:type="dxa"/>
              <w:right w:w="80" w:type="dxa"/>
            </w:tcMar>
          </w:tcPr>
          <w:p w14:paraId="10224E27" w14:textId="77777777" w:rsidR="007278AD" w:rsidRDefault="00000000">
            <w:pPr>
              <w:pStyle w:val="Compact"/>
              <w:spacing w:after="0"/>
            </w:pPr>
            <w:r>
              <w:rPr>
                <w:b/>
                <w:sz w:val="16"/>
              </w:rPr>
              <w:t>Dataset</w:t>
            </w:r>
          </w:p>
        </w:tc>
        <w:tc>
          <w:tcPr>
            <w:tcW w:w="0" w:type="auto"/>
            <w:tcMar>
              <w:top w:w="80" w:type="dxa"/>
              <w:left w:w="80" w:type="dxa"/>
              <w:bottom w:w="80" w:type="dxa"/>
              <w:right w:w="80" w:type="dxa"/>
            </w:tcMar>
          </w:tcPr>
          <w:p w14:paraId="0F1CEE16" w14:textId="77777777" w:rsidR="007278AD" w:rsidRDefault="00000000">
            <w:pPr>
              <w:pStyle w:val="Compact"/>
              <w:spacing w:after="0"/>
              <w:jc w:val="right"/>
            </w:pPr>
            <w:r>
              <w:rPr>
                <w:b/>
                <w:sz w:val="16"/>
              </w:rPr>
              <w:t>Seed</w:t>
            </w:r>
          </w:p>
        </w:tc>
        <w:tc>
          <w:tcPr>
            <w:tcW w:w="0" w:type="auto"/>
            <w:tcMar>
              <w:top w:w="80" w:type="dxa"/>
              <w:left w:w="80" w:type="dxa"/>
              <w:bottom w:w="80" w:type="dxa"/>
              <w:right w:w="80" w:type="dxa"/>
            </w:tcMar>
          </w:tcPr>
          <w:p w14:paraId="63E67325" w14:textId="77777777" w:rsidR="007278AD" w:rsidRDefault="00000000">
            <w:pPr>
              <w:pStyle w:val="Compact"/>
              <w:spacing w:after="0"/>
              <w:jc w:val="right"/>
            </w:pPr>
            <w:r>
              <w:rPr>
                <w:b/>
                <w:sz w:val="16"/>
              </w:rPr>
              <w:t>Control best epoch</w:t>
            </w:r>
          </w:p>
        </w:tc>
        <w:tc>
          <w:tcPr>
            <w:tcW w:w="0" w:type="auto"/>
            <w:tcMar>
              <w:top w:w="80" w:type="dxa"/>
              <w:left w:w="80" w:type="dxa"/>
              <w:bottom w:w="80" w:type="dxa"/>
              <w:right w:w="80" w:type="dxa"/>
            </w:tcMar>
          </w:tcPr>
          <w:p w14:paraId="1ADC3247" w14:textId="77777777" w:rsidR="007278AD" w:rsidRDefault="00000000">
            <w:pPr>
              <w:pStyle w:val="Compact"/>
              <w:spacing w:after="0"/>
              <w:jc w:val="right"/>
            </w:pPr>
            <w:r>
              <w:rPr>
                <w:b/>
                <w:sz w:val="16"/>
              </w:rPr>
              <w:t>Treatment best epoch</w:t>
            </w:r>
          </w:p>
        </w:tc>
        <w:tc>
          <w:tcPr>
            <w:tcW w:w="0" w:type="auto"/>
            <w:tcMar>
              <w:top w:w="80" w:type="dxa"/>
              <w:left w:w="80" w:type="dxa"/>
              <w:bottom w:w="80" w:type="dxa"/>
              <w:right w:w="80" w:type="dxa"/>
            </w:tcMar>
          </w:tcPr>
          <w:p w14:paraId="0C818D7C" w14:textId="77777777" w:rsidR="007278AD" w:rsidRDefault="00000000">
            <w:pPr>
              <w:pStyle w:val="Compact"/>
              <w:spacing w:after="0"/>
              <w:jc w:val="right"/>
            </w:pPr>
            <w:r>
              <w:rPr>
                <w:b/>
                <w:sz w:val="16"/>
              </w:rPr>
              <w:t>User/item embedding diff</w:t>
            </w:r>
          </w:p>
        </w:tc>
      </w:tr>
      <w:tr w:rsidR="007278AD" w14:paraId="51F20D67" w14:textId="77777777" w:rsidTr="007278AD">
        <w:tc>
          <w:tcPr>
            <w:tcW w:w="0" w:type="auto"/>
            <w:tcMar>
              <w:top w:w="80" w:type="dxa"/>
              <w:left w:w="80" w:type="dxa"/>
              <w:bottom w:w="80" w:type="dxa"/>
              <w:right w:w="80" w:type="dxa"/>
            </w:tcMar>
          </w:tcPr>
          <w:p w14:paraId="4643693A" w14:textId="77777777" w:rsidR="007278AD" w:rsidRDefault="00000000">
            <w:pPr>
              <w:pStyle w:val="Compact"/>
              <w:spacing w:after="0"/>
            </w:pPr>
            <w:r>
              <w:rPr>
                <w:sz w:val="16"/>
              </w:rPr>
              <w:t>Baby</w:t>
            </w:r>
          </w:p>
        </w:tc>
        <w:tc>
          <w:tcPr>
            <w:tcW w:w="0" w:type="auto"/>
            <w:tcMar>
              <w:top w:w="80" w:type="dxa"/>
              <w:left w:w="80" w:type="dxa"/>
              <w:bottom w:w="80" w:type="dxa"/>
              <w:right w:w="80" w:type="dxa"/>
            </w:tcMar>
          </w:tcPr>
          <w:p w14:paraId="2328BB00" w14:textId="77777777" w:rsidR="007278AD" w:rsidRDefault="00000000">
            <w:pPr>
              <w:pStyle w:val="Compact"/>
              <w:spacing w:after="0"/>
              <w:jc w:val="right"/>
            </w:pPr>
            <w:r>
              <w:rPr>
                <w:sz w:val="16"/>
              </w:rPr>
              <w:t>123</w:t>
            </w:r>
          </w:p>
        </w:tc>
        <w:tc>
          <w:tcPr>
            <w:tcW w:w="0" w:type="auto"/>
            <w:tcMar>
              <w:top w:w="80" w:type="dxa"/>
              <w:left w:w="80" w:type="dxa"/>
              <w:bottom w:w="80" w:type="dxa"/>
              <w:right w:w="80" w:type="dxa"/>
            </w:tcMar>
          </w:tcPr>
          <w:p w14:paraId="6C9ABC2C" w14:textId="77777777" w:rsidR="007278AD" w:rsidRDefault="00000000">
            <w:pPr>
              <w:pStyle w:val="Compact"/>
              <w:spacing w:after="0"/>
              <w:jc w:val="right"/>
            </w:pPr>
            <w:r>
              <w:rPr>
                <w:sz w:val="16"/>
              </w:rPr>
              <w:t>250</w:t>
            </w:r>
          </w:p>
        </w:tc>
        <w:tc>
          <w:tcPr>
            <w:tcW w:w="0" w:type="auto"/>
            <w:tcMar>
              <w:top w:w="80" w:type="dxa"/>
              <w:left w:w="80" w:type="dxa"/>
              <w:bottom w:w="80" w:type="dxa"/>
              <w:right w:w="80" w:type="dxa"/>
            </w:tcMar>
          </w:tcPr>
          <w:p w14:paraId="0731E7A3" w14:textId="77777777" w:rsidR="007278AD" w:rsidRDefault="00000000">
            <w:pPr>
              <w:pStyle w:val="Compact"/>
              <w:spacing w:after="0"/>
              <w:jc w:val="right"/>
            </w:pPr>
            <w:r>
              <w:rPr>
                <w:sz w:val="16"/>
              </w:rPr>
              <w:t>1</w:t>
            </w:r>
          </w:p>
        </w:tc>
        <w:tc>
          <w:tcPr>
            <w:tcW w:w="0" w:type="auto"/>
            <w:tcMar>
              <w:top w:w="80" w:type="dxa"/>
              <w:left w:w="80" w:type="dxa"/>
              <w:bottom w:w="80" w:type="dxa"/>
              <w:right w:w="80" w:type="dxa"/>
            </w:tcMar>
          </w:tcPr>
          <w:p w14:paraId="2090113D" w14:textId="77777777" w:rsidR="007278AD" w:rsidRDefault="00000000">
            <w:pPr>
              <w:pStyle w:val="Compact"/>
              <w:spacing w:after="0"/>
              <w:jc w:val="right"/>
            </w:pPr>
            <w:r>
              <w:rPr>
                <w:sz w:val="16"/>
              </w:rPr>
              <w:t>95.9% / 91.9%</w:t>
            </w:r>
          </w:p>
        </w:tc>
      </w:tr>
      <w:tr w:rsidR="007278AD" w14:paraId="5D64BE3C" w14:textId="77777777" w:rsidTr="007278AD">
        <w:tc>
          <w:tcPr>
            <w:tcW w:w="0" w:type="auto"/>
            <w:tcMar>
              <w:top w:w="80" w:type="dxa"/>
              <w:left w:w="80" w:type="dxa"/>
              <w:bottom w:w="80" w:type="dxa"/>
              <w:right w:w="80" w:type="dxa"/>
            </w:tcMar>
          </w:tcPr>
          <w:p w14:paraId="4DF903C1" w14:textId="77777777" w:rsidR="007278AD" w:rsidRDefault="00000000">
            <w:pPr>
              <w:pStyle w:val="Compact"/>
              <w:spacing w:after="0"/>
            </w:pPr>
            <w:r>
              <w:rPr>
                <w:sz w:val="16"/>
              </w:rPr>
              <w:t>Baby</w:t>
            </w:r>
          </w:p>
        </w:tc>
        <w:tc>
          <w:tcPr>
            <w:tcW w:w="0" w:type="auto"/>
            <w:tcMar>
              <w:top w:w="80" w:type="dxa"/>
              <w:left w:w="80" w:type="dxa"/>
              <w:bottom w:w="80" w:type="dxa"/>
              <w:right w:w="80" w:type="dxa"/>
            </w:tcMar>
          </w:tcPr>
          <w:p w14:paraId="6511ED0F" w14:textId="77777777" w:rsidR="007278AD" w:rsidRDefault="00000000">
            <w:pPr>
              <w:pStyle w:val="Compact"/>
              <w:spacing w:after="0"/>
              <w:jc w:val="right"/>
            </w:pPr>
            <w:r>
              <w:rPr>
                <w:sz w:val="16"/>
              </w:rPr>
              <w:t>2024</w:t>
            </w:r>
          </w:p>
        </w:tc>
        <w:tc>
          <w:tcPr>
            <w:tcW w:w="0" w:type="auto"/>
            <w:tcMar>
              <w:top w:w="80" w:type="dxa"/>
              <w:left w:w="80" w:type="dxa"/>
              <w:bottom w:w="80" w:type="dxa"/>
              <w:right w:w="80" w:type="dxa"/>
            </w:tcMar>
          </w:tcPr>
          <w:p w14:paraId="7BC05281" w14:textId="77777777" w:rsidR="007278AD" w:rsidRDefault="00000000">
            <w:pPr>
              <w:pStyle w:val="Compact"/>
              <w:spacing w:after="0"/>
              <w:jc w:val="right"/>
            </w:pPr>
            <w:r>
              <w:rPr>
                <w:sz w:val="16"/>
              </w:rPr>
              <w:t>208</w:t>
            </w:r>
          </w:p>
        </w:tc>
        <w:tc>
          <w:tcPr>
            <w:tcW w:w="0" w:type="auto"/>
            <w:tcMar>
              <w:top w:w="80" w:type="dxa"/>
              <w:left w:w="80" w:type="dxa"/>
              <w:bottom w:w="80" w:type="dxa"/>
              <w:right w:w="80" w:type="dxa"/>
            </w:tcMar>
          </w:tcPr>
          <w:p w14:paraId="1C2A1AF2" w14:textId="77777777" w:rsidR="007278AD" w:rsidRDefault="00000000">
            <w:pPr>
              <w:pStyle w:val="Compact"/>
              <w:spacing w:after="0"/>
              <w:jc w:val="right"/>
            </w:pPr>
            <w:r>
              <w:rPr>
                <w:sz w:val="16"/>
              </w:rPr>
              <w:t>250</w:t>
            </w:r>
          </w:p>
        </w:tc>
        <w:tc>
          <w:tcPr>
            <w:tcW w:w="0" w:type="auto"/>
            <w:tcMar>
              <w:top w:w="80" w:type="dxa"/>
              <w:left w:w="80" w:type="dxa"/>
              <w:bottom w:w="80" w:type="dxa"/>
              <w:right w:w="80" w:type="dxa"/>
            </w:tcMar>
          </w:tcPr>
          <w:p w14:paraId="165887F7" w14:textId="77777777" w:rsidR="007278AD" w:rsidRDefault="00000000">
            <w:pPr>
              <w:pStyle w:val="Compact"/>
              <w:spacing w:after="0"/>
              <w:jc w:val="right"/>
            </w:pPr>
            <w:r>
              <w:rPr>
                <w:sz w:val="16"/>
              </w:rPr>
              <w:t>35.3% / 32.5%</w:t>
            </w:r>
          </w:p>
        </w:tc>
      </w:tr>
      <w:tr w:rsidR="007278AD" w14:paraId="4EB2473C" w14:textId="77777777" w:rsidTr="007278AD">
        <w:tc>
          <w:tcPr>
            <w:tcW w:w="0" w:type="auto"/>
            <w:tcMar>
              <w:top w:w="80" w:type="dxa"/>
              <w:left w:w="80" w:type="dxa"/>
              <w:bottom w:w="80" w:type="dxa"/>
              <w:right w:w="80" w:type="dxa"/>
            </w:tcMar>
          </w:tcPr>
          <w:p w14:paraId="7CE2E3C7" w14:textId="77777777" w:rsidR="007278AD" w:rsidRDefault="00000000">
            <w:pPr>
              <w:pStyle w:val="Compact"/>
              <w:spacing w:after="0"/>
            </w:pPr>
            <w:r>
              <w:rPr>
                <w:sz w:val="16"/>
              </w:rPr>
              <w:t>Clothing</w:t>
            </w:r>
          </w:p>
        </w:tc>
        <w:tc>
          <w:tcPr>
            <w:tcW w:w="0" w:type="auto"/>
            <w:tcMar>
              <w:top w:w="80" w:type="dxa"/>
              <w:left w:w="80" w:type="dxa"/>
              <w:bottom w:w="80" w:type="dxa"/>
              <w:right w:w="80" w:type="dxa"/>
            </w:tcMar>
          </w:tcPr>
          <w:p w14:paraId="27493D49" w14:textId="77777777" w:rsidR="007278AD" w:rsidRDefault="00000000">
            <w:pPr>
              <w:pStyle w:val="Compact"/>
              <w:spacing w:after="0"/>
              <w:jc w:val="right"/>
            </w:pPr>
            <w:r>
              <w:rPr>
                <w:sz w:val="16"/>
              </w:rPr>
              <w:t>7</w:t>
            </w:r>
          </w:p>
        </w:tc>
        <w:tc>
          <w:tcPr>
            <w:tcW w:w="0" w:type="auto"/>
            <w:tcMar>
              <w:top w:w="80" w:type="dxa"/>
              <w:left w:w="80" w:type="dxa"/>
              <w:bottom w:w="80" w:type="dxa"/>
              <w:right w:w="80" w:type="dxa"/>
            </w:tcMar>
          </w:tcPr>
          <w:p w14:paraId="3FC0D3E4" w14:textId="77777777" w:rsidR="007278AD" w:rsidRDefault="00000000">
            <w:pPr>
              <w:pStyle w:val="Compact"/>
              <w:spacing w:after="0"/>
              <w:jc w:val="right"/>
            </w:pPr>
            <w:r>
              <w:rPr>
                <w:sz w:val="16"/>
              </w:rPr>
              <w:t>288</w:t>
            </w:r>
          </w:p>
        </w:tc>
        <w:tc>
          <w:tcPr>
            <w:tcW w:w="0" w:type="auto"/>
            <w:tcMar>
              <w:top w:w="80" w:type="dxa"/>
              <w:left w:w="80" w:type="dxa"/>
              <w:bottom w:w="80" w:type="dxa"/>
              <w:right w:w="80" w:type="dxa"/>
            </w:tcMar>
          </w:tcPr>
          <w:p w14:paraId="638D9869" w14:textId="77777777" w:rsidR="007278AD" w:rsidRDefault="00000000">
            <w:pPr>
              <w:pStyle w:val="Compact"/>
              <w:spacing w:after="0"/>
              <w:jc w:val="right"/>
            </w:pPr>
            <w:r>
              <w:rPr>
                <w:sz w:val="16"/>
              </w:rPr>
              <w:t>232</w:t>
            </w:r>
          </w:p>
        </w:tc>
        <w:tc>
          <w:tcPr>
            <w:tcW w:w="0" w:type="auto"/>
            <w:tcMar>
              <w:top w:w="80" w:type="dxa"/>
              <w:left w:w="80" w:type="dxa"/>
              <w:bottom w:w="80" w:type="dxa"/>
              <w:right w:w="80" w:type="dxa"/>
            </w:tcMar>
          </w:tcPr>
          <w:p w14:paraId="4A1CD208" w14:textId="77777777" w:rsidR="007278AD" w:rsidRDefault="00000000">
            <w:pPr>
              <w:pStyle w:val="Compact"/>
              <w:spacing w:after="0"/>
              <w:jc w:val="right"/>
            </w:pPr>
            <w:r>
              <w:rPr>
                <w:sz w:val="16"/>
              </w:rPr>
              <w:t>33.5% / 31.1%</w:t>
            </w:r>
          </w:p>
        </w:tc>
      </w:tr>
    </w:tbl>
    <w:p w14:paraId="2863A9D5" w14:textId="77777777" w:rsidR="007278AD" w:rsidRDefault="00000000">
      <w:pPr>
        <w:pStyle w:val="GvdeMetni"/>
        <w:jc w:val="both"/>
      </w:pPr>
      <w:r>
        <w:t>Across all 15 pairs, absolute best-epoch difference is associated with user-embedding divergence (Pearson r=0.979, p=2.20e-10; Spearman rho=0.694, p=0.0041). This correlation is post hoc and is driven by a small number of high-leverage selection-divergent pairs; it is used only as a mechanism diagnostic.</w:t>
      </w:r>
    </w:p>
    <w:p w14:paraId="12770C79" w14:textId="77777777" w:rsidR="007278AD" w:rsidRDefault="00000000">
      <w:pPr>
        <w:pStyle w:val="GvdeMetni"/>
        <w:jc w:val="both"/>
      </w:pPr>
      <w:r>
        <w:t xml:space="preserve">Baby seed 123 is the most extreme case: the control selects epoch 250 whereas treatment selects epoch 1, producing approximately 95.9%/91.9% user/item embedding divergence and the large negative Baby treatment-control mean. The run remains in the confirmatory analysis because it follows the locked Recall@20 stopping rule and shows no corruption or NaN failure. The correct interpretation is therefore that the auxiliary pathway is weak </w:t>
      </w:r>
      <w:r>
        <w:rPr>
          <w:b/>
          <w:bCs/>
        </w:rPr>
        <w:t>instantaneously</w:t>
      </w:r>
      <w:r>
        <w:t xml:space="preserve"> but can be nonlinearly amplified by discrete model selection.</w:t>
      </w:r>
    </w:p>
    <w:p w14:paraId="7C264B5B" w14:textId="77777777" w:rsidR="007278AD" w:rsidRDefault="00000000">
      <w:pPr>
        <w:pStyle w:val="Balk2"/>
      </w:pPr>
      <w:bookmarkStart w:id="9" w:name="Xc341faf948c8909c311e69e380434fbeee1a100"/>
      <w:bookmarkEnd w:id="5"/>
      <w:bookmarkEnd w:id="8"/>
      <w:r>
        <w:t>S.5 Post-hoc statistical strengthening of H1</w:t>
      </w:r>
    </w:p>
    <w:p w14:paraId="6425D43F" w14:textId="77777777" w:rsidR="007278AD" w:rsidRDefault="00000000">
      <w:pPr>
        <w:pStyle w:val="FirstParagraph"/>
        <w:jc w:val="both"/>
      </w:pPr>
      <w:r>
        <w:t>The paired t-test p-values below are the pre-specified confirmatory tests applied to the final validated experiment set. Effect sizes, confidence intervals, leave-one-seed-out summaries, TOST, and Bayesian ROPE quantities were added post hoc to characterize magnitude, uncertainty, and influence.</w:t>
      </w:r>
    </w:p>
    <w:p w14:paraId="1A4C6E33" w14:textId="77777777" w:rsidR="007278AD" w:rsidRDefault="00000000">
      <w:pPr>
        <w:pStyle w:val="GvdeMetni"/>
        <w:jc w:val="both"/>
      </w:pPr>
      <w:r>
        <w:t xml:space="preserve">No SESOI was pre-specified. Therefore equivalence is reported as a </w:t>
      </w:r>
      <w:r>
        <w:rPr>
          <w:b/>
          <w:bCs/>
        </w:rPr>
        <w:t>margin sensitivity analysis</w:t>
      </w:r>
      <w:r>
        <w:t xml:space="preserve">, not a confirmatory equivalence claim. For relative margin </w:t>
      </w:r>
      <w:r>
        <w:rPr>
          <w:rStyle w:val="VerbatimChar"/>
          <w:rFonts w:ascii="Times New Roman" w:hAnsi="Times New Roman"/>
          <w:sz w:val="21"/>
        </w:rPr>
        <w:t>m</w:t>
      </w:r>
      <w:r>
        <w:t xml:space="preserve">, paired TOST bounds are </w:t>
      </w:r>
      <w:r>
        <w:rPr>
          <w:rStyle w:val="VerbatimChar"/>
          <w:rFonts w:ascii="Times New Roman" w:hAnsi="Times New Roman"/>
          <w:sz w:val="21"/>
        </w:rPr>
        <w:t>+/-m x control_mean</w:t>
      </w:r>
      <w:r>
        <w:t xml:space="preserve"> on the raw treatment-minus-control difference, with alpha=0.05. The Bayesian sensitivity uses the paired differences with a Jeffreys location/scale prior and reports posterior mass inside the same relative ROPE.</w:t>
      </w:r>
    </w:p>
    <w:p w14:paraId="012C50EE" w14:textId="77777777" w:rsidR="007278AD" w:rsidRDefault="00000000">
      <w:pPr>
        <w:pStyle w:val="GvdeMetni"/>
      </w:pPr>
      <w:r>
        <w:rPr>
          <w:b/>
          <w:bCs/>
          <w:sz w:val="18"/>
        </w:rPr>
        <w:t>Table S5a - Effect magnitude and uncertainty.</w:t>
      </w:r>
    </w:p>
    <w:tbl>
      <w:tblPr>
        <w:tblStyle w:val="Table"/>
        <w:tblW w:w="5000" w:type="pct"/>
        <w:tblLook w:val="0020" w:firstRow="1" w:lastRow="0" w:firstColumn="0" w:lastColumn="0" w:noHBand="0" w:noVBand="0"/>
      </w:tblPr>
      <w:tblGrid>
        <w:gridCol w:w="1213"/>
        <w:gridCol w:w="1048"/>
        <w:gridCol w:w="1850"/>
        <w:gridCol w:w="1356"/>
        <w:gridCol w:w="2576"/>
        <w:gridCol w:w="2089"/>
      </w:tblGrid>
      <w:tr w:rsidR="007278AD" w14:paraId="75EBD5EE" w14:textId="77777777" w:rsidTr="007278AD">
        <w:trPr>
          <w:cnfStyle w:val="100000000000" w:firstRow="1" w:lastRow="0" w:firstColumn="0" w:lastColumn="0" w:oddVBand="0" w:evenVBand="0" w:oddHBand="0" w:evenHBand="0" w:firstRowFirstColumn="0" w:firstRowLastColumn="0" w:lastRowFirstColumn="0" w:lastRowLastColumn="0"/>
          <w:tblHeader/>
        </w:trPr>
        <w:tc>
          <w:tcPr>
            <w:tcW w:w="0" w:type="auto"/>
            <w:tcMar>
              <w:top w:w="80" w:type="dxa"/>
              <w:left w:w="80" w:type="dxa"/>
              <w:bottom w:w="80" w:type="dxa"/>
              <w:right w:w="80" w:type="dxa"/>
            </w:tcMar>
          </w:tcPr>
          <w:p w14:paraId="1C2968FE" w14:textId="77777777" w:rsidR="007278AD" w:rsidRDefault="00000000">
            <w:pPr>
              <w:pStyle w:val="Compact"/>
              <w:spacing w:after="0"/>
            </w:pPr>
            <w:r>
              <w:rPr>
                <w:b/>
                <w:sz w:val="16"/>
              </w:rPr>
              <w:t>Dataset</w:t>
            </w:r>
          </w:p>
        </w:tc>
        <w:tc>
          <w:tcPr>
            <w:tcW w:w="0" w:type="auto"/>
            <w:tcMar>
              <w:top w:w="80" w:type="dxa"/>
              <w:left w:w="80" w:type="dxa"/>
              <w:bottom w:w="80" w:type="dxa"/>
              <w:right w:w="80" w:type="dxa"/>
            </w:tcMar>
          </w:tcPr>
          <w:p w14:paraId="7BADAA65" w14:textId="77777777" w:rsidR="007278AD" w:rsidRDefault="00000000">
            <w:pPr>
              <w:pStyle w:val="Compact"/>
              <w:spacing w:after="0"/>
            </w:pPr>
            <w:r>
              <w:rPr>
                <w:b/>
                <w:sz w:val="16"/>
              </w:rPr>
              <w:t>Metric</w:t>
            </w:r>
          </w:p>
        </w:tc>
        <w:tc>
          <w:tcPr>
            <w:tcW w:w="0" w:type="auto"/>
            <w:tcMar>
              <w:top w:w="80" w:type="dxa"/>
              <w:left w:w="80" w:type="dxa"/>
              <w:bottom w:w="80" w:type="dxa"/>
              <w:right w:w="80" w:type="dxa"/>
            </w:tcMar>
          </w:tcPr>
          <w:p w14:paraId="506ECD07" w14:textId="77777777" w:rsidR="007278AD" w:rsidRDefault="00000000">
            <w:pPr>
              <w:pStyle w:val="Compact"/>
              <w:spacing w:after="0"/>
              <w:jc w:val="right"/>
            </w:pPr>
            <w:r>
              <w:rPr>
                <w:b/>
                <w:sz w:val="16"/>
              </w:rPr>
              <w:t>Relative delta</w:t>
            </w:r>
          </w:p>
        </w:tc>
        <w:tc>
          <w:tcPr>
            <w:tcW w:w="0" w:type="auto"/>
            <w:tcMar>
              <w:top w:w="80" w:type="dxa"/>
              <w:left w:w="80" w:type="dxa"/>
              <w:bottom w:w="80" w:type="dxa"/>
              <w:right w:w="80" w:type="dxa"/>
            </w:tcMar>
          </w:tcPr>
          <w:p w14:paraId="45BC702A" w14:textId="77777777" w:rsidR="007278AD" w:rsidRDefault="00000000">
            <w:pPr>
              <w:pStyle w:val="Compact"/>
              <w:spacing w:after="0"/>
              <w:jc w:val="right"/>
            </w:pPr>
            <w:r>
              <w:rPr>
                <w:b/>
                <w:sz w:val="16"/>
              </w:rPr>
              <w:t>Cohen dz</w:t>
            </w:r>
          </w:p>
        </w:tc>
        <w:tc>
          <w:tcPr>
            <w:tcW w:w="0" w:type="auto"/>
            <w:tcMar>
              <w:top w:w="80" w:type="dxa"/>
              <w:left w:w="80" w:type="dxa"/>
              <w:bottom w:w="80" w:type="dxa"/>
              <w:right w:w="80" w:type="dxa"/>
            </w:tcMar>
          </w:tcPr>
          <w:p w14:paraId="6927E74D" w14:textId="77777777" w:rsidR="007278AD" w:rsidRDefault="00000000">
            <w:pPr>
              <w:pStyle w:val="Compact"/>
              <w:spacing w:after="0"/>
            </w:pPr>
            <w:r>
              <w:rPr>
                <w:b/>
                <w:sz w:val="16"/>
              </w:rPr>
              <w:t>95% CI raw delta</w:t>
            </w:r>
          </w:p>
        </w:tc>
        <w:tc>
          <w:tcPr>
            <w:tcW w:w="0" w:type="auto"/>
            <w:tcMar>
              <w:top w:w="80" w:type="dxa"/>
              <w:left w:w="80" w:type="dxa"/>
              <w:bottom w:w="80" w:type="dxa"/>
              <w:right w:w="80" w:type="dxa"/>
            </w:tcMar>
          </w:tcPr>
          <w:p w14:paraId="3AE17254" w14:textId="77777777" w:rsidR="007278AD" w:rsidRDefault="00000000">
            <w:pPr>
              <w:pStyle w:val="Compact"/>
              <w:spacing w:after="0"/>
              <w:jc w:val="right"/>
            </w:pPr>
            <w:r>
              <w:rPr>
                <w:b/>
                <w:sz w:val="16"/>
              </w:rPr>
              <w:t>Confirmatory p</w:t>
            </w:r>
          </w:p>
        </w:tc>
      </w:tr>
      <w:tr w:rsidR="007278AD" w14:paraId="11956BB0" w14:textId="77777777" w:rsidTr="007278AD">
        <w:tc>
          <w:tcPr>
            <w:tcW w:w="0" w:type="auto"/>
            <w:tcMar>
              <w:top w:w="80" w:type="dxa"/>
              <w:left w:w="80" w:type="dxa"/>
              <w:bottom w:w="80" w:type="dxa"/>
              <w:right w:w="80" w:type="dxa"/>
            </w:tcMar>
          </w:tcPr>
          <w:p w14:paraId="737B0E5C" w14:textId="77777777" w:rsidR="007278AD" w:rsidRDefault="00000000">
            <w:pPr>
              <w:pStyle w:val="Compact"/>
              <w:spacing w:after="0"/>
            </w:pPr>
            <w:r>
              <w:rPr>
                <w:sz w:val="16"/>
              </w:rPr>
              <w:t>Baby</w:t>
            </w:r>
          </w:p>
        </w:tc>
        <w:tc>
          <w:tcPr>
            <w:tcW w:w="0" w:type="auto"/>
            <w:tcMar>
              <w:top w:w="80" w:type="dxa"/>
              <w:left w:w="80" w:type="dxa"/>
              <w:bottom w:w="80" w:type="dxa"/>
              <w:right w:w="80" w:type="dxa"/>
            </w:tcMar>
          </w:tcPr>
          <w:p w14:paraId="52E2C5D9" w14:textId="77777777" w:rsidR="007278AD" w:rsidRDefault="00000000">
            <w:pPr>
              <w:pStyle w:val="Compact"/>
              <w:spacing w:after="0"/>
            </w:pPr>
            <w:r>
              <w:rPr>
                <w:sz w:val="16"/>
              </w:rPr>
              <w:t>R@10</w:t>
            </w:r>
          </w:p>
        </w:tc>
        <w:tc>
          <w:tcPr>
            <w:tcW w:w="0" w:type="auto"/>
            <w:tcMar>
              <w:top w:w="80" w:type="dxa"/>
              <w:left w:w="80" w:type="dxa"/>
              <w:bottom w:w="80" w:type="dxa"/>
              <w:right w:w="80" w:type="dxa"/>
            </w:tcMar>
          </w:tcPr>
          <w:p w14:paraId="60CCFB5C" w14:textId="77777777" w:rsidR="007278AD" w:rsidRDefault="00000000">
            <w:pPr>
              <w:pStyle w:val="Compact"/>
              <w:spacing w:after="0"/>
              <w:jc w:val="right"/>
            </w:pPr>
            <w:r>
              <w:rPr>
                <w:sz w:val="16"/>
              </w:rPr>
              <w:t>-18.015%</w:t>
            </w:r>
          </w:p>
        </w:tc>
        <w:tc>
          <w:tcPr>
            <w:tcW w:w="0" w:type="auto"/>
            <w:tcMar>
              <w:top w:w="80" w:type="dxa"/>
              <w:left w:w="80" w:type="dxa"/>
              <w:bottom w:w="80" w:type="dxa"/>
              <w:right w:w="80" w:type="dxa"/>
            </w:tcMar>
          </w:tcPr>
          <w:p w14:paraId="32D3D6FC" w14:textId="77777777" w:rsidR="007278AD" w:rsidRDefault="00000000">
            <w:pPr>
              <w:pStyle w:val="Compact"/>
              <w:spacing w:after="0"/>
              <w:jc w:val="right"/>
            </w:pPr>
            <w:r>
              <w:rPr>
                <w:sz w:val="16"/>
              </w:rPr>
              <w:t>-0.419</w:t>
            </w:r>
          </w:p>
        </w:tc>
        <w:tc>
          <w:tcPr>
            <w:tcW w:w="0" w:type="auto"/>
            <w:tcMar>
              <w:top w:w="80" w:type="dxa"/>
              <w:left w:w="80" w:type="dxa"/>
              <w:bottom w:w="80" w:type="dxa"/>
              <w:right w:w="80" w:type="dxa"/>
            </w:tcMar>
          </w:tcPr>
          <w:p w14:paraId="03EB3DDE" w14:textId="77777777" w:rsidR="007278AD" w:rsidRDefault="00000000">
            <w:pPr>
              <w:pStyle w:val="Compact"/>
              <w:spacing w:after="0"/>
            </w:pPr>
            <w:r>
              <w:rPr>
                <w:sz w:val="16"/>
              </w:rPr>
              <w:t>[-2.32e-02, 1.15e-02]</w:t>
            </w:r>
          </w:p>
        </w:tc>
        <w:tc>
          <w:tcPr>
            <w:tcW w:w="0" w:type="auto"/>
            <w:tcMar>
              <w:top w:w="80" w:type="dxa"/>
              <w:left w:w="80" w:type="dxa"/>
              <w:bottom w:w="80" w:type="dxa"/>
              <w:right w:w="80" w:type="dxa"/>
            </w:tcMar>
          </w:tcPr>
          <w:p w14:paraId="72B12997" w14:textId="77777777" w:rsidR="007278AD" w:rsidRDefault="00000000">
            <w:pPr>
              <w:pStyle w:val="Compact"/>
              <w:spacing w:after="0"/>
              <w:jc w:val="right"/>
            </w:pPr>
            <w:r>
              <w:rPr>
                <w:sz w:val="16"/>
              </w:rPr>
              <w:t>0.4014</w:t>
            </w:r>
          </w:p>
        </w:tc>
      </w:tr>
      <w:tr w:rsidR="007278AD" w14:paraId="2399C8DC" w14:textId="77777777" w:rsidTr="007278AD">
        <w:tc>
          <w:tcPr>
            <w:tcW w:w="0" w:type="auto"/>
            <w:tcMar>
              <w:top w:w="80" w:type="dxa"/>
              <w:left w:w="80" w:type="dxa"/>
              <w:bottom w:w="80" w:type="dxa"/>
              <w:right w:w="80" w:type="dxa"/>
            </w:tcMar>
          </w:tcPr>
          <w:p w14:paraId="2C50ECB8" w14:textId="77777777" w:rsidR="007278AD" w:rsidRDefault="00000000">
            <w:pPr>
              <w:pStyle w:val="Compact"/>
              <w:spacing w:after="0"/>
            </w:pPr>
            <w:r>
              <w:rPr>
                <w:sz w:val="16"/>
              </w:rPr>
              <w:t>Baby</w:t>
            </w:r>
          </w:p>
        </w:tc>
        <w:tc>
          <w:tcPr>
            <w:tcW w:w="0" w:type="auto"/>
            <w:tcMar>
              <w:top w:w="80" w:type="dxa"/>
              <w:left w:w="80" w:type="dxa"/>
              <w:bottom w:w="80" w:type="dxa"/>
              <w:right w:w="80" w:type="dxa"/>
            </w:tcMar>
          </w:tcPr>
          <w:p w14:paraId="37962802" w14:textId="77777777" w:rsidR="007278AD" w:rsidRDefault="00000000">
            <w:pPr>
              <w:pStyle w:val="Compact"/>
              <w:spacing w:after="0"/>
            </w:pPr>
            <w:r>
              <w:rPr>
                <w:sz w:val="16"/>
              </w:rPr>
              <w:t>R@20</w:t>
            </w:r>
          </w:p>
        </w:tc>
        <w:tc>
          <w:tcPr>
            <w:tcW w:w="0" w:type="auto"/>
            <w:tcMar>
              <w:top w:w="80" w:type="dxa"/>
              <w:left w:w="80" w:type="dxa"/>
              <w:bottom w:w="80" w:type="dxa"/>
              <w:right w:w="80" w:type="dxa"/>
            </w:tcMar>
          </w:tcPr>
          <w:p w14:paraId="1689B46A" w14:textId="77777777" w:rsidR="007278AD" w:rsidRDefault="00000000">
            <w:pPr>
              <w:pStyle w:val="Compact"/>
              <w:spacing w:after="0"/>
              <w:jc w:val="right"/>
            </w:pPr>
            <w:r>
              <w:rPr>
                <w:sz w:val="16"/>
              </w:rPr>
              <w:t>-17.982%</w:t>
            </w:r>
          </w:p>
        </w:tc>
        <w:tc>
          <w:tcPr>
            <w:tcW w:w="0" w:type="auto"/>
            <w:tcMar>
              <w:top w:w="80" w:type="dxa"/>
              <w:left w:w="80" w:type="dxa"/>
              <w:bottom w:w="80" w:type="dxa"/>
              <w:right w:w="80" w:type="dxa"/>
            </w:tcMar>
          </w:tcPr>
          <w:p w14:paraId="3BDAF843" w14:textId="77777777" w:rsidR="007278AD" w:rsidRDefault="00000000">
            <w:pPr>
              <w:pStyle w:val="Compact"/>
              <w:spacing w:after="0"/>
              <w:jc w:val="right"/>
            </w:pPr>
            <w:r>
              <w:rPr>
                <w:sz w:val="16"/>
              </w:rPr>
              <w:t>-0.429</w:t>
            </w:r>
          </w:p>
        </w:tc>
        <w:tc>
          <w:tcPr>
            <w:tcW w:w="0" w:type="auto"/>
            <w:tcMar>
              <w:top w:w="80" w:type="dxa"/>
              <w:left w:w="80" w:type="dxa"/>
              <w:bottom w:w="80" w:type="dxa"/>
              <w:right w:w="80" w:type="dxa"/>
            </w:tcMar>
          </w:tcPr>
          <w:p w14:paraId="5A72ED31" w14:textId="77777777" w:rsidR="007278AD" w:rsidRDefault="00000000">
            <w:pPr>
              <w:pStyle w:val="Compact"/>
              <w:spacing w:after="0"/>
            </w:pPr>
            <w:r>
              <w:rPr>
                <w:sz w:val="16"/>
              </w:rPr>
              <w:t>[-3.56e-02, 1.73e-02]</w:t>
            </w:r>
          </w:p>
        </w:tc>
        <w:tc>
          <w:tcPr>
            <w:tcW w:w="0" w:type="auto"/>
            <w:tcMar>
              <w:top w:w="80" w:type="dxa"/>
              <w:left w:w="80" w:type="dxa"/>
              <w:bottom w:w="80" w:type="dxa"/>
              <w:right w:w="80" w:type="dxa"/>
            </w:tcMar>
          </w:tcPr>
          <w:p w14:paraId="06025C40" w14:textId="77777777" w:rsidR="007278AD" w:rsidRDefault="00000000">
            <w:pPr>
              <w:pStyle w:val="Compact"/>
              <w:spacing w:after="0"/>
              <w:jc w:val="right"/>
            </w:pPr>
            <w:r>
              <w:rPr>
                <w:sz w:val="16"/>
              </w:rPr>
              <w:t>0.3914</w:t>
            </w:r>
          </w:p>
        </w:tc>
      </w:tr>
      <w:tr w:rsidR="007278AD" w14:paraId="575F6833" w14:textId="77777777" w:rsidTr="007278AD">
        <w:tc>
          <w:tcPr>
            <w:tcW w:w="0" w:type="auto"/>
            <w:tcMar>
              <w:top w:w="80" w:type="dxa"/>
              <w:left w:w="80" w:type="dxa"/>
              <w:bottom w:w="80" w:type="dxa"/>
              <w:right w:w="80" w:type="dxa"/>
            </w:tcMar>
          </w:tcPr>
          <w:p w14:paraId="5DBB6FF2" w14:textId="77777777" w:rsidR="007278AD" w:rsidRDefault="00000000">
            <w:pPr>
              <w:pStyle w:val="Compact"/>
              <w:spacing w:after="0"/>
            </w:pPr>
            <w:r>
              <w:rPr>
                <w:sz w:val="16"/>
              </w:rPr>
              <w:t>Baby</w:t>
            </w:r>
          </w:p>
        </w:tc>
        <w:tc>
          <w:tcPr>
            <w:tcW w:w="0" w:type="auto"/>
            <w:tcMar>
              <w:top w:w="80" w:type="dxa"/>
              <w:left w:w="80" w:type="dxa"/>
              <w:bottom w:w="80" w:type="dxa"/>
              <w:right w:w="80" w:type="dxa"/>
            </w:tcMar>
          </w:tcPr>
          <w:p w14:paraId="7AC27073" w14:textId="77777777" w:rsidR="007278AD" w:rsidRDefault="00000000">
            <w:pPr>
              <w:pStyle w:val="Compact"/>
              <w:spacing w:after="0"/>
            </w:pPr>
            <w:r>
              <w:rPr>
                <w:sz w:val="16"/>
              </w:rPr>
              <w:t>N@10</w:t>
            </w:r>
          </w:p>
        </w:tc>
        <w:tc>
          <w:tcPr>
            <w:tcW w:w="0" w:type="auto"/>
            <w:tcMar>
              <w:top w:w="80" w:type="dxa"/>
              <w:left w:w="80" w:type="dxa"/>
              <w:bottom w:w="80" w:type="dxa"/>
              <w:right w:w="80" w:type="dxa"/>
            </w:tcMar>
          </w:tcPr>
          <w:p w14:paraId="1060EE4E" w14:textId="77777777" w:rsidR="007278AD" w:rsidRDefault="00000000">
            <w:pPr>
              <w:pStyle w:val="Compact"/>
              <w:spacing w:after="0"/>
              <w:jc w:val="right"/>
            </w:pPr>
            <w:r>
              <w:rPr>
                <w:sz w:val="16"/>
              </w:rPr>
              <w:t>-18.074%</w:t>
            </w:r>
          </w:p>
        </w:tc>
        <w:tc>
          <w:tcPr>
            <w:tcW w:w="0" w:type="auto"/>
            <w:tcMar>
              <w:top w:w="80" w:type="dxa"/>
              <w:left w:w="80" w:type="dxa"/>
              <w:bottom w:w="80" w:type="dxa"/>
              <w:right w:w="80" w:type="dxa"/>
            </w:tcMar>
          </w:tcPr>
          <w:p w14:paraId="71A2E9FE" w14:textId="77777777" w:rsidR="007278AD" w:rsidRDefault="00000000">
            <w:pPr>
              <w:pStyle w:val="Compact"/>
              <w:spacing w:after="0"/>
              <w:jc w:val="right"/>
            </w:pPr>
            <w:r>
              <w:rPr>
                <w:sz w:val="16"/>
              </w:rPr>
              <w:t>-0.417</w:t>
            </w:r>
          </w:p>
        </w:tc>
        <w:tc>
          <w:tcPr>
            <w:tcW w:w="0" w:type="auto"/>
            <w:tcMar>
              <w:top w:w="80" w:type="dxa"/>
              <w:left w:w="80" w:type="dxa"/>
              <w:bottom w:w="80" w:type="dxa"/>
              <w:right w:w="80" w:type="dxa"/>
            </w:tcMar>
          </w:tcPr>
          <w:p w14:paraId="11F7B64E" w14:textId="77777777" w:rsidR="007278AD" w:rsidRDefault="00000000">
            <w:pPr>
              <w:pStyle w:val="Compact"/>
              <w:spacing w:after="0"/>
            </w:pPr>
            <w:r>
              <w:rPr>
                <w:sz w:val="16"/>
              </w:rPr>
              <w:t>[-1.30e-02, 6.46e-03]</w:t>
            </w:r>
          </w:p>
        </w:tc>
        <w:tc>
          <w:tcPr>
            <w:tcW w:w="0" w:type="auto"/>
            <w:tcMar>
              <w:top w:w="80" w:type="dxa"/>
              <w:left w:w="80" w:type="dxa"/>
              <w:bottom w:w="80" w:type="dxa"/>
              <w:right w:w="80" w:type="dxa"/>
            </w:tcMar>
          </w:tcPr>
          <w:p w14:paraId="671979B8" w14:textId="77777777" w:rsidR="007278AD" w:rsidRDefault="00000000">
            <w:pPr>
              <w:pStyle w:val="Compact"/>
              <w:spacing w:after="0"/>
              <w:jc w:val="right"/>
            </w:pPr>
            <w:r>
              <w:rPr>
                <w:sz w:val="16"/>
              </w:rPr>
              <w:t>0.4044</w:t>
            </w:r>
          </w:p>
        </w:tc>
      </w:tr>
      <w:tr w:rsidR="007278AD" w14:paraId="49402452" w14:textId="77777777" w:rsidTr="007278AD">
        <w:tc>
          <w:tcPr>
            <w:tcW w:w="0" w:type="auto"/>
            <w:tcMar>
              <w:top w:w="80" w:type="dxa"/>
              <w:left w:w="80" w:type="dxa"/>
              <w:bottom w:w="80" w:type="dxa"/>
              <w:right w:w="80" w:type="dxa"/>
            </w:tcMar>
          </w:tcPr>
          <w:p w14:paraId="022D5D00" w14:textId="77777777" w:rsidR="007278AD" w:rsidRDefault="00000000">
            <w:pPr>
              <w:pStyle w:val="Compact"/>
              <w:spacing w:after="0"/>
            </w:pPr>
            <w:r>
              <w:rPr>
                <w:sz w:val="16"/>
              </w:rPr>
              <w:t>Baby</w:t>
            </w:r>
          </w:p>
        </w:tc>
        <w:tc>
          <w:tcPr>
            <w:tcW w:w="0" w:type="auto"/>
            <w:tcMar>
              <w:top w:w="80" w:type="dxa"/>
              <w:left w:w="80" w:type="dxa"/>
              <w:bottom w:w="80" w:type="dxa"/>
              <w:right w:w="80" w:type="dxa"/>
            </w:tcMar>
          </w:tcPr>
          <w:p w14:paraId="21556EC4" w14:textId="77777777" w:rsidR="007278AD" w:rsidRDefault="00000000">
            <w:pPr>
              <w:pStyle w:val="Compact"/>
              <w:spacing w:after="0"/>
            </w:pPr>
            <w:r>
              <w:rPr>
                <w:sz w:val="16"/>
              </w:rPr>
              <w:t>N@20</w:t>
            </w:r>
          </w:p>
        </w:tc>
        <w:tc>
          <w:tcPr>
            <w:tcW w:w="0" w:type="auto"/>
            <w:tcMar>
              <w:top w:w="80" w:type="dxa"/>
              <w:left w:w="80" w:type="dxa"/>
              <w:bottom w:w="80" w:type="dxa"/>
              <w:right w:w="80" w:type="dxa"/>
            </w:tcMar>
          </w:tcPr>
          <w:p w14:paraId="65871DA9" w14:textId="77777777" w:rsidR="007278AD" w:rsidRDefault="00000000">
            <w:pPr>
              <w:pStyle w:val="Compact"/>
              <w:spacing w:after="0"/>
              <w:jc w:val="right"/>
            </w:pPr>
            <w:r>
              <w:rPr>
                <w:sz w:val="16"/>
              </w:rPr>
              <w:t>-18.056%</w:t>
            </w:r>
          </w:p>
        </w:tc>
        <w:tc>
          <w:tcPr>
            <w:tcW w:w="0" w:type="auto"/>
            <w:tcMar>
              <w:top w:w="80" w:type="dxa"/>
              <w:left w:w="80" w:type="dxa"/>
              <w:bottom w:w="80" w:type="dxa"/>
              <w:right w:w="80" w:type="dxa"/>
            </w:tcMar>
          </w:tcPr>
          <w:p w14:paraId="0B89BFAE" w14:textId="77777777" w:rsidR="007278AD" w:rsidRDefault="00000000">
            <w:pPr>
              <w:pStyle w:val="Compact"/>
              <w:spacing w:after="0"/>
              <w:jc w:val="right"/>
            </w:pPr>
            <w:r>
              <w:rPr>
                <w:sz w:val="16"/>
              </w:rPr>
              <w:t>-0.423</w:t>
            </w:r>
          </w:p>
        </w:tc>
        <w:tc>
          <w:tcPr>
            <w:tcW w:w="0" w:type="auto"/>
            <w:tcMar>
              <w:top w:w="80" w:type="dxa"/>
              <w:left w:w="80" w:type="dxa"/>
              <w:bottom w:w="80" w:type="dxa"/>
              <w:right w:w="80" w:type="dxa"/>
            </w:tcMar>
          </w:tcPr>
          <w:p w14:paraId="3E8B1D2D" w14:textId="77777777" w:rsidR="007278AD" w:rsidRDefault="00000000">
            <w:pPr>
              <w:pStyle w:val="Compact"/>
              <w:spacing w:after="0"/>
            </w:pPr>
            <w:r>
              <w:rPr>
                <w:sz w:val="16"/>
              </w:rPr>
              <w:t>[-1.62e-02, 7.97e-03]</w:t>
            </w:r>
          </w:p>
        </w:tc>
        <w:tc>
          <w:tcPr>
            <w:tcW w:w="0" w:type="auto"/>
            <w:tcMar>
              <w:top w:w="80" w:type="dxa"/>
              <w:left w:w="80" w:type="dxa"/>
              <w:bottom w:w="80" w:type="dxa"/>
              <w:right w:w="80" w:type="dxa"/>
            </w:tcMar>
          </w:tcPr>
          <w:p w14:paraId="79EB0C34" w14:textId="77777777" w:rsidR="007278AD" w:rsidRDefault="00000000">
            <w:pPr>
              <w:pStyle w:val="Compact"/>
              <w:spacing w:after="0"/>
              <w:jc w:val="right"/>
            </w:pPr>
            <w:r>
              <w:rPr>
                <w:sz w:val="16"/>
              </w:rPr>
              <w:t>0.3981</w:t>
            </w:r>
          </w:p>
        </w:tc>
      </w:tr>
      <w:tr w:rsidR="007278AD" w14:paraId="292C2C67" w14:textId="77777777" w:rsidTr="007278AD">
        <w:tc>
          <w:tcPr>
            <w:tcW w:w="0" w:type="auto"/>
            <w:tcMar>
              <w:top w:w="80" w:type="dxa"/>
              <w:left w:w="80" w:type="dxa"/>
              <w:bottom w:w="80" w:type="dxa"/>
              <w:right w:w="80" w:type="dxa"/>
            </w:tcMar>
          </w:tcPr>
          <w:p w14:paraId="3CBE3A53" w14:textId="77777777" w:rsidR="007278AD" w:rsidRDefault="00000000">
            <w:pPr>
              <w:pStyle w:val="Compact"/>
              <w:spacing w:after="0"/>
            </w:pPr>
            <w:r>
              <w:rPr>
                <w:sz w:val="16"/>
              </w:rPr>
              <w:lastRenderedPageBreak/>
              <w:t>Sports</w:t>
            </w:r>
          </w:p>
        </w:tc>
        <w:tc>
          <w:tcPr>
            <w:tcW w:w="0" w:type="auto"/>
            <w:tcMar>
              <w:top w:w="80" w:type="dxa"/>
              <w:left w:w="80" w:type="dxa"/>
              <w:bottom w:w="80" w:type="dxa"/>
              <w:right w:w="80" w:type="dxa"/>
            </w:tcMar>
          </w:tcPr>
          <w:p w14:paraId="68D06881" w14:textId="77777777" w:rsidR="007278AD" w:rsidRDefault="00000000">
            <w:pPr>
              <w:pStyle w:val="Compact"/>
              <w:spacing w:after="0"/>
            </w:pPr>
            <w:r>
              <w:rPr>
                <w:sz w:val="16"/>
              </w:rPr>
              <w:t>R@10</w:t>
            </w:r>
          </w:p>
        </w:tc>
        <w:tc>
          <w:tcPr>
            <w:tcW w:w="0" w:type="auto"/>
            <w:tcMar>
              <w:top w:w="80" w:type="dxa"/>
              <w:left w:w="80" w:type="dxa"/>
              <w:bottom w:w="80" w:type="dxa"/>
              <w:right w:w="80" w:type="dxa"/>
            </w:tcMar>
          </w:tcPr>
          <w:p w14:paraId="1E45FB5A" w14:textId="77777777" w:rsidR="007278AD" w:rsidRDefault="00000000">
            <w:pPr>
              <w:pStyle w:val="Compact"/>
              <w:spacing w:after="0"/>
              <w:jc w:val="right"/>
            </w:pPr>
            <w:r>
              <w:rPr>
                <w:sz w:val="16"/>
              </w:rPr>
              <w:t>+0.116%</w:t>
            </w:r>
          </w:p>
        </w:tc>
        <w:tc>
          <w:tcPr>
            <w:tcW w:w="0" w:type="auto"/>
            <w:tcMar>
              <w:top w:w="80" w:type="dxa"/>
              <w:left w:w="80" w:type="dxa"/>
              <w:bottom w:w="80" w:type="dxa"/>
              <w:right w:w="80" w:type="dxa"/>
            </w:tcMar>
          </w:tcPr>
          <w:p w14:paraId="7DC8610A" w14:textId="77777777" w:rsidR="007278AD" w:rsidRDefault="00000000">
            <w:pPr>
              <w:pStyle w:val="Compact"/>
              <w:spacing w:after="0"/>
              <w:jc w:val="right"/>
            </w:pPr>
            <w:r>
              <w:rPr>
                <w:sz w:val="16"/>
              </w:rPr>
              <w:t>+0.276</w:t>
            </w:r>
          </w:p>
        </w:tc>
        <w:tc>
          <w:tcPr>
            <w:tcW w:w="0" w:type="auto"/>
            <w:tcMar>
              <w:top w:w="80" w:type="dxa"/>
              <w:left w:w="80" w:type="dxa"/>
              <w:bottom w:w="80" w:type="dxa"/>
              <w:right w:w="80" w:type="dxa"/>
            </w:tcMar>
          </w:tcPr>
          <w:p w14:paraId="0B3FC96D" w14:textId="77777777" w:rsidR="007278AD" w:rsidRDefault="00000000">
            <w:pPr>
              <w:pStyle w:val="Compact"/>
              <w:spacing w:after="0"/>
            </w:pPr>
            <w:r>
              <w:rPr>
                <w:sz w:val="16"/>
              </w:rPr>
              <w:t>[-9.50e-05, 1.49e-04]</w:t>
            </w:r>
          </w:p>
        </w:tc>
        <w:tc>
          <w:tcPr>
            <w:tcW w:w="0" w:type="auto"/>
            <w:tcMar>
              <w:top w:w="80" w:type="dxa"/>
              <w:left w:w="80" w:type="dxa"/>
              <w:bottom w:w="80" w:type="dxa"/>
              <w:right w:w="80" w:type="dxa"/>
            </w:tcMar>
          </w:tcPr>
          <w:p w14:paraId="291F19C4" w14:textId="77777777" w:rsidR="007278AD" w:rsidRDefault="00000000">
            <w:pPr>
              <w:pStyle w:val="Compact"/>
              <w:spacing w:after="0"/>
              <w:jc w:val="right"/>
            </w:pPr>
            <w:r>
              <w:rPr>
                <w:sz w:val="16"/>
              </w:rPr>
              <w:t>0.5704</w:t>
            </w:r>
          </w:p>
        </w:tc>
      </w:tr>
      <w:tr w:rsidR="007278AD" w14:paraId="08A9AED7" w14:textId="77777777" w:rsidTr="007278AD">
        <w:tc>
          <w:tcPr>
            <w:tcW w:w="0" w:type="auto"/>
            <w:tcMar>
              <w:top w:w="80" w:type="dxa"/>
              <w:left w:w="80" w:type="dxa"/>
              <w:bottom w:w="80" w:type="dxa"/>
              <w:right w:w="80" w:type="dxa"/>
            </w:tcMar>
          </w:tcPr>
          <w:p w14:paraId="1EB027BD" w14:textId="77777777" w:rsidR="007278AD" w:rsidRDefault="00000000">
            <w:pPr>
              <w:pStyle w:val="Compact"/>
              <w:spacing w:after="0"/>
            </w:pPr>
            <w:r>
              <w:rPr>
                <w:sz w:val="16"/>
              </w:rPr>
              <w:t>Sports</w:t>
            </w:r>
          </w:p>
        </w:tc>
        <w:tc>
          <w:tcPr>
            <w:tcW w:w="0" w:type="auto"/>
            <w:tcMar>
              <w:top w:w="80" w:type="dxa"/>
              <w:left w:w="80" w:type="dxa"/>
              <w:bottom w:w="80" w:type="dxa"/>
              <w:right w:w="80" w:type="dxa"/>
            </w:tcMar>
          </w:tcPr>
          <w:p w14:paraId="66F1399A" w14:textId="77777777" w:rsidR="007278AD" w:rsidRDefault="00000000">
            <w:pPr>
              <w:pStyle w:val="Compact"/>
              <w:spacing w:after="0"/>
            </w:pPr>
            <w:r>
              <w:rPr>
                <w:sz w:val="16"/>
              </w:rPr>
              <w:t>R@20</w:t>
            </w:r>
          </w:p>
        </w:tc>
        <w:tc>
          <w:tcPr>
            <w:tcW w:w="0" w:type="auto"/>
            <w:tcMar>
              <w:top w:w="80" w:type="dxa"/>
              <w:left w:w="80" w:type="dxa"/>
              <w:bottom w:w="80" w:type="dxa"/>
              <w:right w:w="80" w:type="dxa"/>
            </w:tcMar>
          </w:tcPr>
          <w:p w14:paraId="4F3BAEC6" w14:textId="77777777" w:rsidR="007278AD" w:rsidRDefault="00000000">
            <w:pPr>
              <w:pStyle w:val="Compact"/>
              <w:spacing w:after="0"/>
              <w:jc w:val="right"/>
            </w:pPr>
            <w:r>
              <w:rPr>
                <w:sz w:val="16"/>
              </w:rPr>
              <w:t>-0.085%</w:t>
            </w:r>
          </w:p>
        </w:tc>
        <w:tc>
          <w:tcPr>
            <w:tcW w:w="0" w:type="auto"/>
            <w:tcMar>
              <w:top w:w="80" w:type="dxa"/>
              <w:left w:w="80" w:type="dxa"/>
              <w:bottom w:w="80" w:type="dxa"/>
              <w:right w:w="80" w:type="dxa"/>
            </w:tcMar>
          </w:tcPr>
          <w:p w14:paraId="3FACB600" w14:textId="77777777" w:rsidR="007278AD" w:rsidRDefault="00000000">
            <w:pPr>
              <w:pStyle w:val="Compact"/>
              <w:spacing w:after="0"/>
              <w:jc w:val="right"/>
            </w:pPr>
            <w:r>
              <w:rPr>
                <w:sz w:val="16"/>
              </w:rPr>
              <w:t>-0.354</w:t>
            </w:r>
          </w:p>
        </w:tc>
        <w:tc>
          <w:tcPr>
            <w:tcW w:w="0" w:type="auto"/>
            <w:tcMar>
              <w:top w:w="80" w:type="dxa"/>
              <w:left w:w="80" w:type="dxa"/>
              <w:bottom w:w="80" w:type="dxa"/>
              <w:right w:w="80" w:type="dxa"/>
            </w:tcMar>
          </w:tcPr>
          <w:p w14:paraId="5FCEF032" w14:textId="77777777" w:rsidR="007278AD" w:rsidRDefault="00000000">
            <w:pPr>
              <w:pStyle w:val="Compact"/>
              <w:spacing w:after="0"/>
            </w:pPr>
            <w:r>
              <w:rPr>
                <w:sz w:val="16"/>
              </w:rPr>
              <w:t>[-1.42e-04, 7.92e-05]</w:t>
            </w:r>
          </w:p>
        </w:tc>
        <w:tc>
          <w:tcPr>
            <w:tcW w:w="0" w:type="auto"/>
            <w:tcMar>
              <w:top w:w="80" w:type="dxa"/>
              <w:left w:w="80" w:type="dxa"/>
              <w:bottom w:w="80" w:type="dxa"/>
              <w:right w:w="80" w:type="dxa"/>
            </w:tcMar>
          </w:tcPr>
          <w:p w14:paraId="20E191F9" w14:textId="77777777" w:rsidR="007278AD" w:rsidRDefault="00000000">
            <w:pPr>
              <w:pStyle w:val="Compact"/>
              <w:spacing w:after="0"/>
              <w:jc w:val="right"/>
            </w:pPr>
            <w:r>
              <w:rPr>
                <w:sz w:val="16"/>
              </w:rPr>
              <w:t>0.4728</w:t>
            </w:r>
          </w:p>
        </w:tc>
      </w:tr>
      <w:tr w:rsidR="007278AD" w14:paraId="7CDF5FAE" w14:textId="77777777" w:rsidTr="007278AD">
        <w:tc>
          <w:tcPr>
            <w:tcW w:w="0" w:type="auto"/>
            <w:tcMar>
              <w:top w:w="80" w:type="dxa"/>
              <w:left w:w="80" w:type="dxa"/>
              <w:bottom w:w="80" w:type="dxa"/>
              <w:right w:w="80" w:type="dxa"/>
            </w:tcMar>
          </w:tcPr>
          <w:p w14:paraId="70A5161D" w14:textId="77777777" w:rsidR="007278AD" w:rsidRDefault="00000000">
            <w:pPr>
              <w:pStyle w:val="Compact"/>
              <w:spacing w:after="0"/>
            </w:pPr>
            <w:r>
              <w:rPr>
                <w:sz w:val="16"/>
              </w:rPr>
              <w:t>Sports</w:t>
            </w:r>
          </w:p>
        </w:tc>
        <w:tc>
          <w:tcPr>
            <w:tcW w:w="0" w:type="auto"/>
            <w:tcMar>
              <w:top w:w="80" w:type="dxa"/>
              <w:left w:w="80" w:type="dxa"/>
              <w:bottom w:w="80" w:type="dxa"/>
              <w:right w:w="80" w:type="dxa"/>
            </w:tcMar>
          </w:tcPr>
          <w:p w14:paraId="084E5697" w14:textId="77777777" w:rsidR="007278AD" w:rsidRDefault="00000000">
            <w:pPr>
              <w:pStyle w:val="Compact"/>
              <w:spacing w:after="0"/>
            </w:pPr>
            <w:r>
              <w:rPr>
                <w:sz w:val="16"/>
              </w:rPr>
              <w:t>N@10</w:t>
            </w:r>
          </w:p>
        </w:tc>
        <w:tc>
          <w:tcPr>
            <w:tcW w:w="0" w:type="auto"/>
            <w:tcMar>
              <w:top w:w="80" w:type="dxa"/>
              <w:left w:w="80" w:type="dxa"/>
              <w:bottom w:w="80" w:type="dxa"/>
              <w:right w:w="80" w:type="dxa"/>
            </w:tcMar>
          </w:tcPr>
          <w:p w14:paraId="405CA2AA" w14:textId="77777777" w:rsidR="007278AD" w:rsidRDefault="00000000">
            <w:pPr>
              <w:pStyle w:val="Compact"/>
              <w:spacing w:after="0"/>
              <w:jc w:val="right"/>
            </w:pPr>
            <w:r>
              <w:rPr>
                <w:sz w:val="16"/>
              </w:rPr>
              <w:t>+0.000%</w:t>
            </w:r>
          </w:p>
        </w:tc>
        <w:tc>
          <w:tcPr>
            <w:tcW w:w="0" w:type="auto"/>
            <w:tcMar>
              <w:top w:w="80" w:type="dxa"/>
              <w:left w:w="80" w:type="dxa"/>
              <w:bottom w:w="80" w:type="dxa"/>
              <w:right w:w="80" w:type="dxa"/>
            </w:tcMar>
          </w:tcPr>
          <w:p w14:paraId="3CD93C5C" w14:textId="77777777" w:rsidR="007278AD" w:rsidRDefault="00000000">
            <w:pPr>
              <w:pStyle w:val="Compact"/>
              <w:spacing w:after="0"/>
              <w:jc w:val="right"/>
            </w:pPr>
            <w:r>
              <w:rPr>
                <w:sz w:val="16"/>
              </w:rPr>
              <w:t>+0.002</w:t>
            </w:r>
          </w:p>
        </w:tc>
        <w:tc>
          <w:tcPr>
            <w:tcW w:w="0" w:type="auto"/>
            <w:tcMar>
              <w:top w:w="80" w:type="dxa"/>
              <w:left w:w="80" w:type="dxa"/>
              <w:bottom w:w="80" w:type="dxa"/>
              <w:right w:w="80" w:type="dxa"/>
            </w:tcMar>
          </w:tcPr>
          <w:p w14:paraId="74ED5EC6" w14:textId="77777777" w:rsidR="007278AD" w:rsidRDefault="00000000">
            <w:pPr>
              <w:pStyle w:val="Compact"/>
              <w:spacing w:after="0"/>
            </w:pPr>
            <w:r>
              <w:rPr>
                <w:sz w:val="16"/>
              </w:rPr>
              <w:t>[-2.05e-05, 2.05e-05]</w:t>
            </w:r>
          </w:p>
        </w:tc>
        <w:tc>
          <w:tcPr>
            <w:tcW w:w="0" w:type="auto"/>
            <w:tcMar>
              <w:top w:w="80" w:type="dxa"/>
              <w:left w:w="80" w:type="dxa"/>
              <w:bottom w:w="80" w:type="dxa"/>
              <w:right w:w="80" w:type="dxa"/>
            </w:tcMar>
          </w:tcPr>
          <w:p w14:paraId="5159CB76" w14:textId="77777777" w:rsidR="007278AD" w:rsidRDefault="00000000">
            <w:pPr>
              <w:pStyle w:val="Compact"/>
              <w:spacing w:after="0"/>
              <w:jc w:val="right"/>
            </w:pPr>
            <w:r>
              <w:rPr>
                <w:sz w:val="16"/>
              </w:rPr>
              <w:t>0.9968</w:t>
            </w:r>
          </w:p>
        </w:tc>
      </w:tr>
      <w:tr w:rsidR="007278AD" w14:paraId="298D015A" w14:textId="77777777" w:rsidTr="007278AD">
        <w:tc>
          <w:tcPr>
            <w:tcW w:w="0" w:type="auto"/>
            <w:tcMar>
              <w:top w:w="80" w:type="dxa"/>
              <w:left w:w="80" w:type="dxa"/>
              <w:bottom w:w="80" w:type="dxa"/>
              <w:right w:w="80" w:type="dxa"/>
            </w:tcMar>
          </w:tcPr>
          <w:p w14:paraId="2066930B" w14:textId="77777777" w:rsidR="007278AD" w:rsidRDefault="00000000">
            <w:pPr>
              <w:pStyle w:val="Compact"/>
              <w:spacing w:after="0"/>
            </w:pPr>
            <w:r>
              <w:rPr>
                <w:sz w:val="16"/>
              </w:rPr>
              <w:t>Sports</w:t>
            </w:r>
          </w:p>
        </w:tc>
        <w:tc>
          <w:tcPr>
            <w:tcW w:w="0" w:type="auto"/>
            <w:tcMar>
              <w:top w:w="80" w:type="dxa"/>
              <w:left w:w="80" w:type="dxa"/>
              <w:bottom w:w="80" w:type="dxa"/>
              <w:right w:w="80" w:type="dxa"/>
            </w:tcMar>
          </w:tcPr>
          <w:p w14:paraId="1A23D827" w14:textId="77777777" w:rsidR="007278AD" w:rsidRDefault="00000000">
            <w:pPr>
              <w:pStyle w:val="Compact"/>
              <w:spacing w:after="0"/>
            </w:pPr>
            <w:r>
              <w:rPr>
                <w:sz w:val="16"/>
              </w:rPr>
              <w:t>N@20</w:t>
            </w:r>
          </w:p>
        </w:tc>
        <w:tc>
          <w:tcPr>
            <w:tcW w:w="0" w:type="auto"/>
            <w:tcMar>
              <w:top w:w="80" w:type="dxa"/>
              <w:left w:w="80" w:type="dxa"/>
              <w:bottom w:w="80" w:type="dxa"/>
              <w:right w:w="80" w:type="dxa"/>
            </w:tcMar>
          </w:tcPr>
          <w:p w14:paraId="6C280AC2" w14:textId="77777777" w:rsidR="007278AD" w:rsidRDefault="00000000">
            <w:pPr>
              <w:pStyle w:val="Compact"/>
              <w:spacing w:after="0"/>
              <w:jc w:val="right"/>
            </w:pPr>
            <w:r>
              <w:rPr>
                <w:sz w:val="16"/>
              </w:rPr>
              <w:t>-0.095%</w:t>
            </w:r>
          </w:p>
        </w:tc>
        <w:tc>
          <w:tcPr>
            <w:tcW w:w="0" w:type="auto"/>
            <w:tcMar>
              <w:top w:w="80" w:type="dxa"/>
              <w:left w:w="80" w:type="dxa"/>
              <w:bottom w:w="80" w:type="dxa"/>
              <w:right w:w="80" w:type="dxa"/>
            </w:tcMar>
          </w:tcPr>
          <w:p w14:paraId="5731B654" w14:textId="77777777" w:rsidR="007278AD" w:rsidRDefault="00000000">
            <w:pPr>
              <w:pStyle w:val="Compact"/>
              <w:spacing w:after="0"/>
              <w:jc w:val="right"/>
            </w:pPr>
            <w:r>
              <w:rPr>
                <w:sz w:val="16"/>
              </w:rPr>
              <w:t>-0.464</w:t>
            </w:r>
          </w:p>
        </w:tc>
        <w:tc>
          <w:tcPr>
            <w:tcW w:w="0" w:type="auto"/>
            <w:tcMar>
              <w:top w:w="80" w:type="dxa"/>
              <w:left w:w="80" w:type="dxa"/>
              <w:bottom w:w="80" w:type="dxa"/>
              <w:right w:w="80" w:type="dxa"/>
            </w:tcMar>
          </w:tcPr>
          <w:p w14:paraId="292C861D" w14:textId="77777777" w:rsidR="007278AD" w:rsidRDefault="00000000">
            <w:pPr>
              <w:pStyle w:val="Compact"/>
              <w:spacing w:after="0"/>
            </w:pPr>
            <w:r>
              <w:rPr>
                <w:sz w:val="16"/>
              </w:rPr>
              <w:t>[-5.68e-05, 2.59e-05]</w:t>
            </w:r>
          </w:p>
        </w:tc>
        <w:tc>
          <w:tcPr>
            <w:tcW w:w="0" w:type="auto"/>
            <w:tcMar>
              <w:top w:w="80" w:type="dxa"/>
              <w:left w:w="80" w:type="dxa"/>
              <w:bottom w:w="80" w:type="dxa"/>
              <w:right w:w="80" w:type="dxa"/>
            </w:tcMar>
          </w:tcPr>
          <w:p w14:paraId="2C21D8F5" w14:textId="77777777" w:rsidR="007278AD" w:rsidRDefault="00000000">
            <w:pPr>
              <w:pStyle w:val="Compact"/>
              <w:spacing w:after="0"/>
              <w:jc w:val="right"/>
            </w:pPr>
            <w:r>
              <w:rPr>
                <w:sz w:val="16"/>
              </w:rPr>
              <w:t>0.3580</w:t>
            </w:r>
          </w:p>
        </w:tc>
      </w:tr>
      <w:tr w:rsidR="007278AD" w14:paraId="68664CA6" w14:textId="77777777" w:rsidTr="007278AD">
        <w:tc>
          <w:tcPr>
            <w:tcW w:w="0" w:type="auto"/>
            <w:tcMar>
              <w:top w:w="80" w:type="dxa"/>
              <w:left w:w="80" w:type="dxa"/>
              <w:bottom w:w="80" w:type="dxa"/>
              <w:right w:w="80" w:type="dxa"/>
            </w:tcMar>
          </w:tcPr>
          <w:p w14:paraId="2179A513" w14:textId="77777777" w:rsidR="007278AD" w:rsidRDefault="00000000">
            <w:pPr>
              <w:pStyle w:val="Compact"/>
              <w:spacing w:after="0"/>
            </w:pPr>
            <w:r>
              <w:rPr>
                <w:sz w:val="16"/>
              </w:rPr>
              <w:t>Clothing</w:t>
            </w:r>
          </w:p>
        </w:tc>
        <w:tc>
          <w:tcPr>
            <w:tcW w:w="0" w:type="auto"/>
            <w:tcMar>
              <w:top w:w="80" w:type="dxa"/>
              <w:left w:w="80" w:type="dxa"/>
              <w:bottom w:w="80" w:type="dxa"/>
              <w:right w:w="80" w:type="dxa"/>
            </w:tcMar>
          </w:tcPr>
          <w:p w14:paraId="52BE9967" w14:textId="77777777" w:rsidR="007278AD" w:rsidRDefault="00000000">
            <w:pPr>
              <w:pStyle w:val="Compact"/>
              <w:spacing w:after="0"/>
            </w:pPr>
            <w:r>
              <w:rPr>
                <w:sz w:val="16"/>
              </w:rPr>
              <w:t>R@10</w:t>
            </w:r>
          </w:p>
        </w:tc>
        <w:tc>
          <w:tcPr>
            <w:tcW w:w="0" w:type="auto"/>
            <w:tcMar>
              <w:top w:w="80" w:type="dxa"/>
              <w:left w:w="80" w:type="dxa"/>
              <w:bottom w:w="80" w:type="dxa"/>
              <w:right w:w="80" w:type="dxa"/>
            </w:tcMar>
          </w:tcPr>
          <w:p w14:paraId="750FD38A" w14:textId="77777777" w:rsidR="007278AD" w:rsidRDefault="00000000">
            <w:pPr>
              <w:pStyle w:val="Compact"/>
              <w:spacing w:after="0"/>
              <w:jc w:val="right"/>
            </w:pPr>
            <w:r>
              <w:rPr>
                <w:sz w:val="16"/>
              </w:rPr>
              <w:t>-0.067%</w:t>
            </w:r>
          </w:p>
        </w:tc>
        <w:tc>
          <w:tcPr>
            <w:tcW w:w="0" w:type="auto"/>
            <w:tcMar>
              <w:top w:w="80" w:type="dxa"/>
              <w:left w:w="80" w:type="dxa"/>
              <w:bottom w:w="80" w:type="dxa"/>
              <w:right w:w="80" w:type="dxa"/>
            </w:tcMar>
          </w:tcPr>
          <w:p w14:paraId="7B334E24" w14:textId="77777777" w:rsidR="007278AD" w:rsidRDefault="00000000">
            <w:pPr>
              <w:pStyle w:val="Compact"/>
              <w:spacing w:after="0"/>
              <w:jc w:val="right"/>
            </w:pPr>
            <w:r>
              <w:rPr>
                <w:sz w:val="16"/>
              </w:rPr>
              <w:t>-0.167</w:t>
            </w:r>
          </w:p>
        </w:tc>
        <w:tc>
          <w:tcPr>
            <w:tcW w:w="0" w:type="auto"/>
            <w:tcMar>
              <w:top w:w="80" w:type="dxa"/>
              <w:left w:w="80" w:type="dxa"/>
              <w:bottom w:w="80" w:type="dxa"/>
              <w:right w:w="80" w:type="dxa"/>
            </w:tcMar>
          </w:tcPr>
          <w:p w14:paraId="7A49A267" w14:textId="77777777" w:rsidR="007278AD" w:rsidRDefault="00000000">
            <w:pPr>
              <w:pStyle w:val="Compact"/>
              <w:spacing w:after="0"/>
            </w:pPr>
            <w:r>
              <w:rPr>
                <w:sz w:val="16"/>
              </w:rPr>
              <w:t>[-1.51e-04, 1.15e-04]</w:t>
            </w:r>
          </w:p>
        </w:tc>
        <w:tc>
          <w:tcPr>
            <w:tcW w:w="0" w:type="auto"/>
            <w:tcMar>
              <w:top w:w="80" w:type="dxa"/>
              <w:left w:w="80" w:type="dxa"/>
              <w:bottom w:w="80" w:type="dxa"/>
              <w:right w:w="80" w:type="dxa"/>
            </w:tcMar>
          </w:tcPr>
          <w:p w14:paraId="75E835D6" w14:textId="77777777" w:rsidR="007278AD" w:rsidRDefault="00000000">
            <w:pPr>
              <w:pStyle w:val="Compact"/>
              <w:spacing w:after="0"/>
              <w:jc w:val="right"/>
            </w:pPr>
            <w:r>
              <w:rPr>
                <w:sz w:val="16"/>
              </w:rPr>
              <w:t>0.7281</w:t>
            </w:r>
          </w:p>
        </w:tc>
      </w:tr>
      <w:tr w:rsidR="007278AD" w14:paraId="12DDABE0" w14:textId="77777777" w:rsidTr="007278AD">
        <w:tc>
          <w:tcPr>
            <w:tcW w:w="0" w:type="auto"/>
            <w:tcMar>
              <w:top w:w="80" w:type="dxa"/>
              <w:left w:w="80" w:type="dxa"/>
              <w:bottom w:w="80" w:type="dxa"/>
              <w:right w:w="80" w:type="dxa"/>
            </w:tcMar>
          </w:tcPr>
          <w:p w14:paraId="37976A86" w14:textId="77777777" w:rsidR="007278AD" w:rsidRDefault="00000000">
            <w:pPr>
              <w:pStyle w:val="Compact"/>
              <w:spacing w:after="0"/>
            </w:pPr>
            <w:r>
              <w:rPr>
                <w:sz w:val="16"/>
              </w:rPr>
              <w:t>Clothing</w:t>
            </w:r>
          </w:p>
        </w:tc>
        <w:tc>
          <w:tcPr>
            <w:tcW w:w="0" w:type="auto"/>
            <w:tcMar>
              <w:top w:w="80" w:type="dxa"/>
              <w:left w:w="80" w:type="dxa"/>
              <w:bottom w:w="80" w:type="dxa"/>
              <w:right w:w="80" w:type="dxa"/>
            </w:tcMar>
          </w:tcPr>
          <w:p w14:paraId="46DE77F0" w14:textId="77777777" w:rsidR="007278AD" w:rsidRDefault="00000000">
            <w:pPr>
              <w:pStyle w:val="Compact"/>
              <w:spacing w:after="0"/>
            </w:pPr>
            <w:r>
              <w:rPr>
                <w:sz w:val="16"/>
              </w:rPr>
              <w:t>R@20</w:t>
            </w:r>
          </w:p>
        </w:tc>
        <w:tc>
          <w:tcPr>
            <w:tcW w:w="0" w:type="auto"/>
            <w:tcMar>
              <w:top w:w="80" w:type="dxa"/>
              <w:left w:w="80" w:type="dxa"/>
              <w:bottom w:w="80" w:type="dxa"/>
              <w:right w:w="80" w:type="dxa"/>
            </w:tcMar>
          </w:tcPr>
          <w:p w14:paraId="5FAC032F" w14:textId="77777777" w:rsidR="007278AD" w:rsidRDefault="00000000">
            <w:pPr>
              <w:pStyle w:val="Compact"/>
              <w:spacing w:after="0"/>
              <w:jc w:val="right"/>
            </w:pPr>
            <w:r>
              <w:rPr>
                <w:sz w:val="16"/>
              </w:rPr>
              <w:t>-0.007%</w:t>
            </w:r>
          </w:p>
        </w:tc>
        <w:tc>
          <w:tcPr>
            <w:tcW w:w="0" w:type="auto"/>
            <w:tcMar>
              <w:top w:w="80" w:type="dxa"/>
              <w:left w:w="80" w:type="dxa"/>
              <w:bottom w:w="80" w:type="dxa"/>
              <w:right w:w="80" w:type="dxa"/>
            </w:tcMar>
          </w:tcPr>
          <w:p w14:paraId="65030979" w14:textId="77777777" w:rsidR="007278AD" w:rsidRDefault="00000000">
            <w:pPr>
              <w:pStyle w:val="Compact"/>
              <w:spacing w:after="0"/>
              <w:jc w:val="right"/>
            </w:pPr>
            <w:r>
              <w:rPr>
                <w:sz w:val="16"/>
              </w:rPr>
              <w:t>-0.051</w:t>
            </w:r>
          </w:p>
        </w:tc>
        <w:tc>
          <w:tcPr>
            <w:tcW w:w="0" w:type="auto"/>
            <w:tcMar>
              <w:top w:w="80" w:type="dxa"/>
              <w:left w:w="80" w:type="dxa"/>
              <w:bottom w:w="80" w:type="dxa"/>
              <w:right w:w="80" w:type="dxa"/>
            </w:tcMar>
          </w:tcPr>
          <w:p w14:paraId="408F5A46" w14:textId="77777777" w:rsidR="007278AD" w:rsidRDefault="00000000">
            <w:pPr>
              <w:pStyle w:val="Compact"/>
              <w:spacing w:after="0"/>
            </w:pPr>
            <w:r>
              <w:rPr>
                <w:sz w:val="16"/>
              </w:rPr>
              <w:t>[-7.76e-05, 7.15e-05]</w:t>
            </w:r>
          </w:p>
        </w:tc>
        <w:tc>
          <w:tcPr>
            <w:tcW w:w="0" w:type="auto"/>
            <w:tcMar>
              <w:top w:w="80" w:type="dxa"/>
              <w:left w:w="80" w:type="dxa"/>
              <w:bottom w:w="80" w:type="dxa"/>
              <w:right w:w="80" w:type="dxa"/>
            </w:tcMar>
          </w:tcPr>
          <w:p w14:paraId="5686F7CF" w14:textId="77777777" w:rsidR="007278AD" w:rsidRDefault="00000000">
            <w:pPr>
              <w:pStyle w:val="Compact"/>
              <w:spacing w:after="0"/>
              <w:jc w:val="right"/>
            </w:pPr>
            <w:r>
              <w:rPr>
                <w:sz w:val="16"/>
              </w:rPr>
              <w:t>0.9152</w:t>
            </w:r>
          </w:p>
        </w:tc>
      </w:tr>
      <w:tr w:rsidR="007278AD" w14:paraId="3039A9ED" w14:textId="77777777" w:rsidTr="007278AD">
        <w:tc>
          <w:tcPr>
            <w:tcW w:w="0" w:type="auto"/>
            <w:tcMar>
              <w:top w:w="80" w:type="dxa"/>
              <w:left w:w="80" w:type="dxa"/>
              <w:bottom w:w="80" w:type="dxa"/>
              <w:right w:w="80" w:type="dxa"/>
            </w:tcMar>
          </w:tcPr>
          <w:p w14:paraId="5D176486" w14:textId="77777777" w:rsidR="007278AD" w:rsidRDefault="00000000">
            <w:pPr>
              <w:pStyle w:val="Compact"/>
              <w:spacing w:after="0"/>
            </w:pPr>
            <w:r>
              <w:rPr>
                <w:sz w:val="16"/>
              </w:rPr>
              <w:t>Clothing</w:t>
            </w:r>
          </w:p>
        </w:tc>
        <w:tc>
          <w:tcPr>
            <w:tcW w:w="0" w:type="auto"/>
            <w:tcMar>
              <w:top w:w="80" w:type="dxa"/>
              <w:left w:w="80" w:type="dxa"/>
              <w:bottom w:w="80" w:type="dxa"/>
              <w:right w:w="80" w:type="dxa"/>
            </w:tcMar>
          </w:tcPr>
          <w:p w14:paraId="657852B4" w14:textId="77777777" w:rsidR="007278AD" w:rsidRDefault="00000000">
            <w:pPr>
              <w:pStyle w:val="Compact"/>
              <w:spacing w:after="0"/>
            </w:pPr>
            <w:r>
              <w:rPr>
                <w:sz w:val="16"/>
              </w:rPr>
              <w:t>N@10</w:t>
            </w:r>
          </w:p>
        </w:tc>
        <w:tc>
          <w:tcPr>
            <w:tcW w:w="0" w:type="auto"/>
            <w:tcMar>
              <w:top w:w="80" w:type="dxa"/>
              <w:left w:w="80" w:type="dxa"/>
              <w:bottom w:w="80" w:type="dxa"/>
              <w:right w:w="80" w:type="dxa"/>
            </w:tcMar>
          </w:tcPr>
          <w:p w14:paraId="54099E0E" w14:textId="77777777" w:rsidR="007278AD" w:rsidRDefault="00000000">
            <w:pPr>
              <w:pStyle w:val="Compact"/>
              <w:spacing w:after="0"/>
              <w:jc w:val="right"/>
            </w:pPr>
            <w:r>
              <w:rPr>
                <w:sz w:val="16"/>
              </w:rPr>
              <w:t>+0.226%</w:t>
            </w:r>
          </w:p>
        </w:tc>
        <w:tc>
          <w:tcPr>
            <w:tcW w:w="0" w:type="auto"/>
            <w:tcMar>
              <w:top w:w="80" w:type="dxa"/>
              <w:left w:w="80" w:type="dxa"/>
              <w:bottom w:w="80" w:type="dxa"/>
              <w:right w:w="80" w:type="dxa"/>
            </w:tcMar>
          </w:tcPr>
          <w:p w14:paraId="100150B0" w14:textId="77777777" w:rsidR="007278AD" w:rsidRDefault="00000000">
            <w:pPr>
              <w:pStyle w:val="Compact"/>
              <w:spacing w:after="0"/>
              <w:jc w:val="right"/>
            </w:pPr>
            <w:r>
              <w:rPr>
                <w:sz w:val="16"/>
              </w:rPr>
              <w:t>+0.313</w:t>
            </w:r>
          </w:p>
        </w:tc>
        <w:tc>
          <w:tcPr>
            <w:tcW w:w="0" w:type="auto"/>
            <w:tcMar>
              <w:top w:w="80" w:type="dxa"/>
              <w:left w:w="80" w:type="dxa"/>
              <w:bottom w:w="80" w:type="dxa"/>
              <w:right w:w="80" w:type="dxa"/>
            </w:tcMar>
          </w:tcPr>
          <w:p w14:paraId="1D811BFF" w14:textId="77777777" w:rsidR="007278AD" w:rsidRDefault="00000000">
            <w:pPr>
              <w:pStyle w:val="Compact"/>
              <w:spacing w:after="0"/>
            </w:pPr>
            <w:r>
              <w:rPr>
                <w:sz w:val="16"/>
              </w:rPr>
              <w:t>[-9.58e-05, 1.60e-04]</w:t>
            </w:r>
          </w:p>
        </w:tc>
        <w:tc>
          <w:tcPr>
            <w:tcW w:w="0" w:type="auto"/>
            <w:tcMar>
              <w:top w:w="80" w:type="dxa"/>
              <w:left w:w="80" w:type="dxa"/>
              <w:bottom w:w="80" w:type="dxa"/>
              <w:right w:w="80" w:type="dxa"/>
            </w:tcMar>
          </w:tcPr>
          <w:p w14:paraId="7D1BD7FB" w14:textId="77777777" w:rsidR="007278AD" w:rsidRDefault="00000000">
            <w:pPr>
              <w:pStyle w:val="Compact"/>
              <w:spacing w:after="0"/>
              <w:jc w:val="right"/>
            </w:pPr>
            <w:r>
              <w:rPr>
                <w:sz w:val="16"/>
              </w:rPr>
              <w:t>0.5226</w:t>
            </w:r>
          </w:p>
        </w:tc>
      </w:tr>
      <w:tr w:rsidR="007278AD" w14:paraId="0A6AFCAE" w14:textId="77777777" w:rsidTr="007278AD">
        <w:tc>
          <w:tcPr>
            <w:tcW w:w="0" w:type="auto"/>
            <w:tcMar>
              <w:top w:w="80" w:type="dxa"/>
              <w:left w:w="80" w:type="dxa"/>
              <w:bottom w:w="80" w:type="dxa"/>
              <w:right w:w="80" w:type="dxa"/>
            </w:tcMar>
          </w:tcPr>
          <w:p w14:paraId="2F38B8BF" w14:textId="77777777" w:rsidR="007278AD" w:rsidRDefault="00000000">
            <w:pPr>
              <w:pStyle w:val="Compact"/>
              <w:spacing w:after="0"/>
            </w:pPr>
            <w:r>
              <w:rPr>
                <w:sz w:val="16"/>
              </w:rPr>
              <w:t>Clothing</w:t>
            </w:r>
          </w:p>
        </w:tc>
        <w:tc>
          <w:tcPr>
            <w:tcW w:w="0" w:type="auto"/>
            <w:tcMar>
              <w:top w:w="80" w:type="dxa"/>
              <w:left w:w="80" w:type="dxa"/>
              <w:bottom w:w="80" w:type="dxa"/>
              <w:right w:w="80" w:type="dxa"/>
            </w:tcMar>
          </w:tcPr>
          <w:p w14:paraId="2E145473" w14:textId="77777777" w:rsidR="007278AD" w:rsidRDefault="00000000">
            <w:pPr>
              <w:pStyle w:val="Compact"/>
              <w:spacing w:after="0"/>
            </w:pPr>
            <w:r>
              <w:rPr>
                <w:sz w:val="16"/>
              </w:rPr>
              <w:t>N@20</w:t>
            </w:r>
          </w:p>
        </w:tc>
        <w:tc>
          <w:tcPr>
            <w:tcW w:w="0" w:type="auto"/>
            <w:tcMar>
              <w:top w:w="80" w:type="dxa"/>
              <w:left w:w="80" w:type="dxa"/>
              <w:bottom w:w="80" w:type="dxa"/>
              <w:right w:w="80" w:type="dxa"/>
            </w:tcMar>
          </w:tcPr>
          <w:p w14:paraId="5CF88A2E" w14:textId="77777777" w:rsidR="007278AD" w:rsidRDefault="00000000">
            <w:pPr>
              <w:pStyle w:val="Compact"/>
              <w:spacing w:after="0"/>
              <w:jc w:val="right"/>
            </w:pPr>
            <w:r>
              <w:rPr>
                <w:sz w:val="16"/>
              </w:rPr>
              <w:t>+0.215%</w:t>
            </w:r>
          </w:p>
        </w:tc>
        <w:tc>
          <w:tcPr>
            <w:tcW w:w="0" w:type="auto"/>
            <w:tcMar>
              <w:top w:w="80" w:type="dxa"/>
              <w:left w:w="80" w:type="dxa"/>
              <w:bottom w:w="80" w:type="dxa"/>
              <w:right w:w="80" w:type="dxa"/>
            </w:tcMar>
          </w:tcPr>
          <w:p w14:paraId="45D9EEB6" w14:textId="77777777" w:rsidR="007278AD" w:rsidRDefault="00000000">
            <w:pPr>
              <w:pStyle w:val="Compact"/>
              <w:spacing w:after="0"/>
              <w:jc w:val="right"/>
            </w:pPr>
            <w:r>
              <w:rPr>
                <w:sz w:val="16"/>
              </w:rPr>
              <w:t>+0.388</w:t>
            </w:r>
          </w:p>
        </w:tc>
        <w:tc>
          <w:tcPr>
            <w:tcW w:w="0" w:type="auto"/>
            <w:tcMar>
              <w:top w:w="80" w:type="dxa"/>
              <w:left w:w="80" w:type="dxa"/>
              <w:bottom w:w="80" w:type="dxa"/>
              <w:right w:w="80" w:type="dxa"/>
            </w:tcMar>
          </w:tcPr>
          <w:p w14:paraId="54A79A73" w14:textId="77777777" w:rsidR="007278AD" w:rsidRDefault="00000000">
            <w:pPr>
              <w:pStyle w:val="Compact"/>
              <w:spacing w:after="0"/>
            </w:pPr>
            <w:r>
              <w:rPr>
                <w:sz w:val="16"/>
              </w:rPr>
              <w:t>[-8.52e-05, 1.63e-04]</w:t>
            </w:r>
          </w:p>
        </w:tc>
        <w:tc>
          <w:tcPr>
            <w:tcW w:w="0" w:type="auto"/>
            <w:tcMar>
              <w:top w:w="80" w:type="dxa"/>
              <w:left w:w="80" w:type="dxa"/>
              <w:bottom w:w="80" w:type="dxa"/>
              <w:right w:w="80" w:type="dxa"/>
            </w:tcMar>
          </w:tcPr>
          <w:p w14:paraId="3CDD21EB" w14:textId="77777777" w:rsidR="007278AD" w:rsidRDefault="00000000">
            <w:pPr>
              <w:pStyle w:val="Compact"/>
              <w:spacing w:after="0"/>
              <w:jc w:val="right"/>
            </w:pPr>
            <w:r>
              <w:rPr>
                <w:sz w:val="16"/>
              </w:rPr>
              <w:t>0.4347</w:t>
            </w:r>
          </w:p>
        </w:tc>
      </w:tr>
    </w:tbl>
    <w:p w14:paraId="456C5D8D" w14:textId="77777777" w:rsidR="007278AD" w:rsidRDefault="00000000">
      <w:pPr>
        <w:pStyle w:val="GvdeMetni"/>
        <w:jc w:val="both"/>
      </w:pPr>
      <w:r>
        <w:t>All 12 95% and 99% confidence intervals include zero.</w:t>
      </w:r>
    </w:p>
    <w:p w14:paraId="694DC8DB" w14:textId="77777777" w:rsidR="007278AD" w:rsidRDefault="00000000">
      <w:pPr>
        <w:pStyle w:val="GvdeMetni"/>
      </w:pPr>
      <w:r>
        <w:rPr>
          <w:b/>
          <w:bCs/>
          <w:sz w:val="18"/>
        </w:rPr>
        <w:t>Table S5b - Post-hoc +/-1% practical-equivalence sensitivity.</w:t>
      </w:r>
    </w:p>
    <w:tbl>
      <w:tblPr>
        <w:tblStyle w:val="Table"/>
        <w:tblW w:w="0" w:type="auto"/>
        <w:tblLook w:val="0020" w:firstRow="1" w:lastRow="0" w:firstColumn="0" w:lastColumn="0" w:noHBand="0" w:noVBand="0"/>
      </w:tblPr>
      <w:tblGrid>
        <w:gridCol w:w="721"/>
        <w:gridCol w:w="622"/>
        <w:gridCol w:w="1121"/>
        <w:gridCol w:w="2296"/>
      </w:tblGrid>
      <w:tr w:rsidR="007278AD" w14:paraId="62C6F1D4" w14:textId="77777777" w:rsidTr="007278AD">
        <w:trPr>
          <w:cnfStyle w:val="100000000000" w:firstRow="1" w:lastRow="0" w:firstColumn="0" w:lastColumn="0" w:oddVBand="0" w:evenVBand="0" w:oddHBand="0" w:evenHBand="0" w:firstRowFirstColumn="0" w:firstRowLastColumn="0" w:lastRowFirstColumn="0" w:lastRowLastColumn="0"/>
          <w:tblHeader/>
        </w:trPr>
        <w:tc>
          <w:tcPr>
            <w:tcW w:w="0" w:type="auto"/>
            <w:tcMar>
              <w:top w:w="80" w:type="dxa"/>
              <w:left w:w="80" w:type="dxa"/>
              <w:bottom w:w="80" w:type="dxa"/>
              <w:right w:w="80" w:type="dxa"/>
            </w:tcMar>
          </w:tcPr>
          <w:p w14:paraId="681F6335" w14:textId="77777777" w:rsidR="007278AD" w:rsidRDefault="00000000">
            <w:pPr>
              <w:pStyle w:val="Compact"/>
              <w:spacing w:after="0"/>
            </w:pPr>
            <w:r>
              <w:rPr>
                <w:b/>
                <w:sz w:val="16"/>
              </w:rPr>
              <w:t>Dataset</w:t>
            </w:r>
          </w:p>
        </w:tc>
        <w:tc>
          <w:tcPr>
            <w:tcW w:w="0" w:type="auto"/>
            <w:tcMar>
              <w:top w:w="80" w:type="dxa"/>
              <w:left w:w="80" w:type="dxa"/>
              <w:bottom w:w="80" w:type="dxa"/>
              <w:right w:w="80" w:type="dxa"/>
            </w:tcMar>
          </w:tcPr>
          <w:p w14:paraId="172DC671" w14:textId="77777777" w:rsidR="007278AD" w:rsidRDefault="00000000">
            <w:pPr>
              <w:pStyle w:val="Compact"/>
              <w:spacing w:after="0"/>
            </w:pPr>
            <w:r>
              <w:rPr>
                <w:b/>
                <w:sz w:val="16"/>
              </w:rPr>
              <w:t>Metric</w:t>
            </w:r>
          </w:p>
        </w:tc>
        <w:tc>
          <w:tcPr>
            <w:tcW w:w="0" w:type="auto"/>
            <w:tcMar>
              <w:top w:w="80" w:type="dxa"/>
              <w:left w:w="80" w:type="dxa"/>
              <w:bottom w:w="80" w:type="dxa"/>
              <w:right w:w="80" w:type="dxa"/>
            </w:tcMar>
          </w:tcPr>
          <w:p w14:paraId="52229CE4" w14:textId="77777777" w:rsidR="007278AD" w:rsidRDefault="00000000">
            <w:pPr>
              <w:pStyle w:val="Compact"/>
              <w:spacing w:after="0"/>
              <w:jc w:val="center"/>
            </w:pPr>
            <w:r>
              <w:rPr>
                <w:b/>
                <w:sz w:val="16"/>
              </w:rPr>
              <w:t>TOST equiv.?</w:t>
            </w:r>
          </w:p>
        </w:tc>
        <w:tc>
          <w:tcPr>
            <w:tcW w:w="0" w:type="auto"/>
            <w:tcMar>
              <w:top w:w="80" w:type="dxa"/>
              <w:left w:w="80" w:type="dxa"/>
              <w:bottom w:w="80" w:type="dxa"/>
              <w:right w:w="80" w:type="dxa"/>
            </w:tcMar>
          </w:tcPr>
          <w:p w14:paraId="14E9A761" w14:textId="77777777" w:rsidR="007278AD" w:rsidRDefault="00000000">
            <w:pPr>
              <w:pStyle w:val="Compact"/>
              <w:spacing w:after="0"/>
              <w:jc w:val="right"/>
            </w:pPr>
            <w:r>
              <w:rPr>
                <w:b/>
                <w:sz w:val="16"/>
              </w:rPr>
              <w:t>Posterior mass in +/-1% ROPE</w:t>
            </w:r>
          </w:p>
        </w:tc>
      </w:tr>
      <w:tr w:rsidR="007278AD" w14:paraId="04FA25F2" w14:textId="77777777" w:rsidTr="007278AD">
        <w:tc>
          <w:tcPr>
            <w:tcW w:w="0" w:type="auto"/>
            <w:tcMar>
              <w:top w:w="80" w:type="dxa"/>
              <w:left w:w="80" w:type="dxa"/>
              <w:bottom w:w="80" w:type="dxa"/>
              <w:right w:w="80" w:type="dxa"/>
            </w:tcMar>
          </w:tcPr>
          <w:p w14:paraId="053837B2" w14:textId="77777777" w:rsidR="007278AD" w:rsidRDefault="00000000">
            <w:pPr>
              <w:pStyle w:val="Compact"/>
              <w:spacing w:after="0"/>
            </w:pPr>
            <w:r>
              <w:rPr>
                <w:sz w:val="16"/>
              </w:rPr>
              <w:t>Baby</w:t>
            </w:r>
          </w:p>
        </w:tc>
        <w:tc>
          <w:tcPr>
            <w:tcW w:w="0" w:type="auto"/>
            <w:tcMar>
              <w:top w:w="80" w:type="dxa"/>
              <w:left w:w="80" w:type="dxa"/>
              <w:bottom w:w="80" w:type="dxa"/>
              <w:right w:w="80" w:type="dxa"/>
            </w:tcMar>
          </w:tcPr>
          <w:p w14:paraId="58BD6DCC" w14:textId="77777777" w:rsidR="007278AD" w:rsidRDefault="00000000">
            <w:pPr>
              <w:pStyle w:val="Compact"/>
              <w:spacing w:after="0"/>
            </w:pPr>
            <w:r>
              <w:rPr>
                <w:sz w:val="16"/>
              </w:rPr>
              <w:t>R@10</w:t>
            </w:r>
          </w:p>
        </w:tc>
        <w:tc>
          <w:tcPr>
            <w:tcW w:w="0" w:type="auto"/>
            <w:tcMar>
              <w:top w:w="80" w:type="dxa"/>
              <w:left w:w="80" w:type="dxa"/>
              <w:bottom w:w="80" w:type="dxa"/>
              <w:right w:w="80" w:type="dxa"/>
            </w:tcMar>
          </w:tcPr>
          <w:p w14:paraId="762A058B" w14:textId="77777777" w:rsidR="007278AD" w:rsidRDefault="00000000">
            <w:pPr>
              <w:pStyle w:val="Compact"/>
              <w:spacing w:after="0"/>
              <w:jc w:val="center"/>
            </w:pPr>
            <w:r>
              <w:rPr>
                <w:sz w:val="16"/>
              </w:rPr>
              <w:t>No</w:t>
            </w:r>
          </w:p>
        </w:tc>
        <w:tc>
          <w:tcPr>
            <w:tcW w:w="0" w:type="auto"/>
            <w:tcMar>
              <w:top w:w="80" w:type="dxa"/>
              <w:left w:w="80" w:type="dxa"/>
              <w:bottom w:w="80" w:type="dxa"/>
              <w:right w:w="80" w:type="dxa"/>
            </w:tcMar>
          </w:tcPr>
          <w:p w14:paraId="4523AEEA" w14:textId="77777777" w:rsidR="007278AD" w:rsidRDefault="00000000">
            <w:pPr>
              <w:pStyle w:val="Compact"/>
              <w:spacing w:after="0"/>
              <w:jc w:val="right"/>
            </w:pPr>
            <w:r>
              <w:rPr>
                <w:sz w:val="16"/>
              </w:rPr>
              <w:t>2.38%</w:t>
            </w:r>
          </w:p>
        </w:tc>
      </w:tr>
      <w:tr w:rsidR="007278AD" w14:paraId="50B37F9D" w14:textId="77777777" w:rsidTr="007278AD">
        <w:tc>
          <w:tcPr>
            <w:tcW w:w="0" w:type="auto"/>
            <w:tcMar>
              <w:top w:w="80" w:type="dxa"/>
              <w:left w:w="80" w:type="dxa"/>
              <w:bottom w:w="80" w:type="dxa"/>
              <w:right w:w="80" w:type="dxa"/>
            </w:tcMar>
          </w:tcPr>
          <w:p w14:paraId="0B8E6DB7" w14:textId="77777777" w:rsidR="007278AD" w:rsidRDefault="00000000">
            <w:pPr>
              <w:pStyle w:val="Compact"/>
              <w:spacing w:after="0"/>
            </w:pPr>
            <w:r>
              <w:rPr>
                <w:sz w:val="16"/>
              </w:rPr>
              <w:t>Baby</w:t>
            </w:r>
          </w:p>
        </w:tc>
        <w:tc>
          <w:tcPr>
            <w:tcW w:w="0" w:type="auto"/>
            <w:tcMar>
              <w:top w:w="80" w:type="dxa"/>
              <w:left w:w="80" w:type="dxa"/>
              <w:bottom w:w="80" w:type="dxa"/>
              <w:right w:w="80" w:type="dxa"/>
            </w:tcMar>
          </w:tcPr>
          <w:p w14:paraId="7213ACD1" w14:textId="77777777" w:rsidR="007278AD" w:rsidRDefault="00000000">
            <w:pPr>
              <w:pStyle w:val="Compact"/>
              <w:spacing w:after="0"/>
            </w:pPr>
            <w:r>
              <w:rPr>
                <w:sz w:val="16"/>
              </w:rPr>
              <w:t>R@20</w:t>
            </w:r>
          </w:p>
        </w:tc>
        <w:tc>
          <w:tcPr>
            <w:tcW w:w="0" w:type="auto"/>
            <w:tcMar>
              <w:top w:w="80" w:type="dxa"/>
              <w:left w:w="80" w:type="dxa"/>
              <w:bottom w:w="80" w:type="dxa"/>
              <w:right w:w="80" w:type="dxa"/>
            </w:tcMar>
          </w:tcPr>
          <w:p w14:paraId="77D9B5A0" w14:textId="77777777" w:rsidR="007278AD" w:rsidRDefault="00000000">
            <w:pPr>
              <w:pStyle w:val="Compact"/>
              <w:spacing w:after="0"/>
              <w:jc w:val="center"/>
            </w:pPr>
            <w:r>
              <w:rPr>
                <w:sz w:val="16"/>
              </w:rPr>
              <w:t>No</w:t>
            </w:r>
          </w:p>
        </w:tc>
        <w:tc>
          <w:tcPr>
            <w:tcW w:w="0" w:type="auto"/>
            <w:tcMar>
              <w:top w:w="80" w:type="dxa"/>
              <w:left w:w="80" w:type="dxa"/>
              <w:bottom w:w="80" w:type="dxa"/>
              <w:right w:w="80" w:type="dxa"/>
            </w:tcMar>
          </w:tcPr>
          <w:p w14:paraId="7619A3F2" w14:textId="77777777" w:rsidR="007278AD" w:rsidRDefault="00000000">
            <w:pPr>
              <w:pStyle w:val="Compact"/>
              <w:spacing w:after="0"/>
              <w:jc w:val="right"/>
            </w:pPr>
            <w:r>
              <w:rPr>
                <w:sz w:val="16"/>
              </w:rPr>
              <w:t>2.38%</w:t>
            </w:r>
          </w:p>
        </w:tc>
      </w:tr>
      <w:tr w:rsidR="007278AD" w14:paraId="2CEE5D68" w14:textId="77777777" w:rsidTr="007278AD">
        <w:tc>
          <w:tcPr>
            <w:tcW w:w="0" w:type="auto"/>
            <w:tcMar>
              <w:top w:w="80" w:type="dxa"/>
              <w:left w:w="80" w:type="dxa"/>
              <w:bottom w:w="80" w:type="dxa"/>
              <w:right w:w="80" w:type="dxa"/>
            </w:tcMar>
          </w:tcPr>
          <w:p w14:paraId="113377E4" w14:textId="77777777" w:rsidR="007278AD" w:rsidRDefault="00000000">
            <w:pPr>
              <w:pStyle w:val="Compact"/>
              <w:spacing w:after="0"/>
            </w:pPr>
            <w:r>
              <w:rPr>
                <w:sz w:val="16"/>
              </w:rPr>
              <w:t>Baby</w:t>
            </w:r>
          </w:p>
        </w:tc>
        <w:tc>
          <w:tcPr>
            <w:tcW w:w="0" w:type="auto"/>
            <w:tcMar>
              <w:top w:w="80" w:type="dxa"/>
              <w:left w:w="80" w:type="dxa"/>
              <w:bottom w:w="80" w:type="dxa"/>
              <w:right w:w="80" w:type="dxa"/>
            </w:tcMar>
          </w:tcPr>
          <w:p w14:paraId="7E8B0EBC" w14:textId="77777777" w:rsidR="007278AD" w:rsidRDefault="00000000">
            <w:pPr>
              <w:pStyle w:val="Compact"/>
              <w:spacing w:after="0"/>
            </w:pPr>
            <w:r>
              <w:rPr>
                <w:sz w:val="16"/>
              </w:rPr>
              <w:t>N@10</w:t>
            </w:r>
          </w:p>
        </w:tc>
        <w:tc>
          <w:tcPr>
            <w:tcW w:w="0" w:type="auto"/>
            <w:tcMar>
              <w:top w:w="80" w:type="dxa"/>
              <w:left w:w="80" w:type="dxa"/>
              <w:bottom w:w="80" w:type="dxa"/>
              <w:right w:w="80" w:type="dxa"/>
            </w:tcMar>
          </w:tcPr>
          <w:p w14:paraId="37C1493E" w14:textId="77777777" w:rsidR="007278AD" w:rsidRDefault="00000000">
            <w:pPr>
              <w:pStyle w:val="Compact"/>
              <w:spacing w:after="0"/>
              <w:jc w:val="center"/>
            </w:pPr>
            <w:r>
              <w:rPr>
                <w:sz w:val="16"/>
              </w:rPr>
              <w:t>No</w:t>
            </w:r>
          </w:p>
        </w:tc>
        <w:tc>
          <w:tcPr>
            <w:tcW w:w="0" w:type="auto"/>
            <w:tcMar>
              <w:top w:w="80" w:type="dxa"/>
              <w:left w:w="80" w:type="dxa"/>
              <w:bottom w:w="80" w:type="dxa"/>
              <w:right w:w="80" w:type="dxa"/>
            </w:tcMar>
          </w:tcPr>
          <w:p w14:paraId="0D23AE9C" w14:textId="77777777" w:rsidR="007278AD" w:rsidRDefault="00000000">
            <w:pPr>
              <w:pStyle w:val="Compact"/>
              <w:spacing w:after="0"/>
              <w:jc w:val="right"/>
            </w:pPr>
            <w:r>
              <w:rPr>
                <w:sz w:val="16"/>
              </w:rPr>
              <w:t>2.37%</w:t>
            </w:r>
          </w:p>
        </w:tc>
      </w:tr>
      <w:tr w:rsidR="007278AD" w14:paraId="2EE7AD24" w14:textId="77777777" w:rsidTr="007278AD">
        <w:tc>
          <w:tcPr>
            <w:tcW w:w="0" w:type="auto"/>
            <w:tcMar>
              <w:top w:w="80" w:type="dxa"/>
              <w:left w:w="80" w:type="dxa"/>
              <w:bottom w:w="80" w:type="dxa"/>
              <w:right w:w="80" w:type="dxa"/>
            </w:tcMar>
          </w:tcPr>
          <w:p w14:paraId="4F82243D" w14:textId="77777777" w:rsidR="007278AD" w:rsidRDefault="00000000">
            <w:pPr>
              <w:pStyle w:val="Compact"/>
              <w:spacing w:after="0"/>
            </w:pPr>
            <w:r>
              <w:rPr>
                <w:sz w:val="16"/>
              </w:rPr>
              <w:t>Baby</w:t>
            </w:r>
          </w:p>
        </w:tc>
        <w:tc>
          <w:tcPr>
            <w:tcW w:w="0" w:type="auto"/>
            <w:tcMar>
              <w:top w:w="80" w:type="dxa"/>
              <w:left w:w="80" w:type="dxa"/>
              <w:bottom w:w="80" w:type="dxa"/>
              <w:right w:w="80" w:type="dxa"/>
            </w:tcMar>
          </w:tcPr>
          <w:p w14:paraId="4EB5209C" w14:textId="77777777" w:rsidR="007278AD" w:rsidRDefault="00000000">
            <w:pPr>
              <w:pStyle w:val="Compact"/>
              <w:spacing w:after="0"/>
            </w:pPr>
            <w:r>
              <w:rPr>
                <w:sz w:val="16"/>
              </w:rPr>
              <w:t>N@20</w:t>
            </w:r>
          </w:p>
        </w:tc>
        <w:tc>
          <w:tcPr>
            <w:tcW w:w="0" w:type="auto"/>
            <w:tcMar>
              <w:top w:w="80" w:type="dxa"/>
              <w:left w:w="80" w:type="dxa"/>
              <w:bottom w:w="80" w:type="dxa"/>
              <w:right w:w="80" w:type="dxa"/>
            </w:tcMar>
          </w:tcPr>
          <w:p w14:paraId="15B0E275" w14:textId="77777777" w:rsidR="007278AD" w:rsidRDefault="00000000">
            <w:pPr>
              <w:pStyle w:val="Compact"/>
              <w:spacing w:after="0"/>
              <w:jc w:val="center"/>
            </w:pPr>
            <w:r>
              <w:rPr>
                <w:sz w:val="16"/>
              </w:rPr>
              <w:t>No</w:t>
            </w:r>
          </w:p>
        </w:tc>
        <w:tc>
          <w:tcPr>
            <w:tcW w:w="0" w:type="auto"/>
            <w:tcMar>
              <w:top w:w="80" w:type="dxa"/>
              <w:left w:w="80" w:type="dxa"/>
              <w:bottom w:w="80" w:type="dxa"/>
              <w:right w:w="80" w:type="dxa"/>
            </w:tcMar>
          </w:tcPr>
          <w:p w14:paraId="3DEC578E" w14:textId="77777777" w:rsidR="007278AD" w:rsidRDefault="00000000">
            <w:pPr>
              <w:pStyle w:val="Compact"/>
              <w:spacing w:after="0"/>
              <w:jc w:val="right"/>
            </w:pPr>
            <w:r>
              <w:rPr>
                <w:sz w:val="16"/>
              </w:rPr>
              <w:t>2.37%</w:t>
            </w:r>
          </w:p>
        </w:tc>
      </w:tr>
      <w:tr w:rsidR="007278AD" w14:paraId="05DE2101" w14:textId="77777777" w:rsidTr="007278AD">
        <w:tc>
          <w:tcPr>
            <w:tcW w:w="0" w:type="auto"/>
            <w:tcMar>
              <w:top w:w="80" w:type="dxa"/>
              <w:left w:w="80" w:type="dxa"/>
              <w:bottom w:w="80" w:type="dxa"/>
              <w:right w:w="80" w:type="dxa"/>
            </w:tcMar>
          </w:tcPr>
          <w:p w14:paraId="08EA0DA8" w14:textId="77777777" w:rsidR="007278AD" w:rsidRDefault="00000000">
            <w:pPr>
              <w:pStyle w:val="Compact"/>
              <w:spacing w:after="0"/>
            </w:pPr>
            <w:r>
              <w:rPr>
                <w:sz w:val="16"/>
              </w:rPr>
              <w:t>Sports</w:t>
            </w:r>
          </w:p>
        </w:tc>
        <w:tc>
          <w:tcPr>
            <w:tcW w:w="0" w:type="auto"/>
            <w:tcMar>
              <w:top w:w="80" w:type="dxa"/>
              <w:left w:w="80" w:type="dxa"/>
              <w:bottom w:w="80" w:type="dxa"/>
              <w:right w:w="80" w:type="dxa"/>
            </w:tcMar>
          </w:tcPr>
          <w:p w14:paraId="161A95C3" w14:textId="77777777" w:rsidR="007278AD" w:rsidRDefault="00000000">
            <w:pPr>
              <w:pStyle w:val="Compact"/>
              <w:spacing w:after="0"/>
            </w:pPr>
            <w:r>
              <w:rPr>
                <w:sz w:val="16"/>
              </w:rPr>
              <w:t>R@10</w:t>
            </w:r>
          </w:p>
        </w:tc>
        <w:tc>
          <w:tcPr>
            <w:tcW w:w="0" w:type="auto"/>
            <w:tcMar>
              <w:top w:w="80" w:type="dxa"/>
              <w:left w:w="80" w:type="dxa"/>
              <w:bottom w:w="80" w:type="dxa"/>
              <w:right w:w="80" w:type="dxa"/>
            </w:tcMar>
          </w:tcPr>
          <w:p w14:paraId="14F0285E" w14:textId="77777777" w:rsidR="007278AD" w:rsidRDefault="00000000">
            <w:pPr>
              <w:pStyle w:val="Compact"/>
              <w:spacing w:after="0"/>
              <w:jc w:val="center"/>
            </w:pPr>
            <w:r>
              <w:rPr>
                <w:sz w:val="16"/>
              </w:rPr>
              <w:t>Yes</w:t>
            </w:r>
          </w:p>
        </w:tc>
        <w:tc>
          <w:tcPr>
            <w:tcW w:w="0" w:type="auto"/>
            <w:tcMar>
              <w:top w:w="80" w:type="dxa"/>
              <w:left w:w="80" w:type="dxa"/>
              <w:bottom w:w="80" w:type="dxa"/>
              <w:right w:w="80" w:type="dxa"/>
            </w:tcMar>
          </w:tcPr>
          <w:p w14:paraId="5C495F69" w14:textId="77777777" w:rsidR="007278AD" w:rsidRDefault="00000000">
            <w:pPr>
              <w:pStyle w:val="Compact"/>
              <w:spacing w:after="0"/>
              <w:jc w:val="right"/>
            </w:pPr>
            <w:r>
              <w:rPr>
                <w:sz w:val="16"/>
              </w:rPr>
              <w:t>99.34%</w:t>
            </w:r>
          </w:p>
        </w:tc>
      </w:tr>
      <w:tr w:rsidR="007278AD" w14:paraId="20581D4B" w14:textId="77777777" w:rsidTr="007278AD">
        <w:tc>
          <w:tcPr>
            <w:tcW w:w="0" w:type="auto"/>
            <w:tcMar>
              <w:top w:w="80" w:type="dxa"/>
              <w:left w:w="80" w:type="dxa"/>
              <w:bottom w:w="80" w:type="dxa"/>
              <w:right w:w="80" w:type="dxa"/>
            </w:tcMar>
          </w:tcPr>
          <w:p w14:paraId="35A4DF62" w14:textId="77777777" w:rsidR="007278AD" w:rsidRDefault="00000000">
            <w:pPr>
              <w:pStyle w:val="Compact"/>
              <w:spacing w:after="0"/>
            </w:pPr>
            <w:r>
              <w:rPr>
                <w:sz w:val="16"/>
              </w:rPr>
              <w:t>Sports</w:t>
            </w:r>
          </w:p>
        </w:tc>
        <w:tc>
          <w:tcPr>
            <w:tcW w:w="0" w:type="auto"/>
            <w:tcMar>
              <w:top w:w="80" w:type="dxa"/>
              <w:left w:w="80" w:type="dxa"/>
              <w:bottom w:w="80" w:type="dxa"/>
              <w:right w:w="80" w:type="dxa"/>
            </w:tcMar>
          </w:tcPr>
          <w:p w14:paraId="111A790A" w14:textId="77777777" w:rsidR="007278AD" w:rsidRDefault="00000000">
            <w:pPr>
              <w:pStyle w:val="Compact"/>
              <w:spacing w:after="0"/>
            </w:pPr>
            <w:r>
              <w:rPr>
                <w:sz w:val="16"/>
              </w:rPr>
              <w:t>R@20</w:t>
            </w:r>
          </w:p>
        </w:tc>
        <w:tc>
          <w:tcPr>
            <w:tcW w:w="0" w:type="auto"/>
            <w:tcMar>
              <w:top w:w="80" w:type="dxa"/>
              <w:left w:w="80" w:type="dxa"/>
              <w:bottom w:w="80" w:type="dxa"/>
              <w:right w:w="80" w:type="dxa"/>
            </w:tcMar>
          </w:tcPr>
          <w:p w14:paraId="3FA21E38" w14:textId="77777777" w:rsidR="007278AD" w:rsidRDefault="00000000">
            <w:pPr>
              <w:pStyle w:val="Compact"/>
              <w:spacing w:after="0"/>
              <w:jc w:val="center"/>
            </w:pPr>
            <w:r>
              <w:rPr>
                <w:sz w:val="16"/>
              </w:rPr>
              <w:t>Yes</w:t>
            </w:r>
          </w:p>
        </w:tc>
        <w:tc>
          <w:tcPr>
            <w:tcW w:w="0" w:type="auto"/>
            <w:tcMar>
              <w:top w:w="80" w:type="dxa"/>
              <w:left w:w="80" w:type="dxa"/>
              <w:bottom w:w="80" w:type="dxa"/>
              <w:right w:w="80" w:type="dxa"/>
            </w:tcMar>
          </w:tcPr>
          <w:p w14:paraId="496E1CEA" w14:textId="77777777" w:rsidR="007278AD" w:rsidRDefault="00000000">
            <w:pPr>
              <w:pStyle w:val="Compact"/>
              <w:spacing w:after="0"/>
              <w:jc w:val="right"/>
            </w:pPr>
            <w:r>
              <w:rPr>
                <w:sz w:val="16"/>
              </w:rPr>
              <w:t>99.92%</w:t>
            </w:r>
          </w:p>
        </w:tc>
      </w:tr>
      <w:tr w:rsidR="007278AD" w14:paraId="60CF5BBE" w14:textId="77777777" w:rsidTr="007278AD">
        <w:tc>
          <w:tcPr>
            <w:tcW w:w="0" w:type="auto"/>
            <w:tcMar>
              <w:top w:w="80" w:type="dxa"/>
              <w:left w:w="80" w:type="dxa"/>
              <w:bottom w:w="80" w:type="dxa"/>
              <w:right w:w="80" w:type="dxa"/>
            </w:tcMar>
          </w:tcPr>
          <w:p w14:paraId="6F688961" w14:textId="77777777" w:rsidR="007278AD" w:rsidRDefault="00000000">
            <w:pPr>
              <w:pStyle w:val="Compact"/>
              <w:spacing w:after="0"/>
            </w:pPr>
            <w:r>
              <w:rPr>
                <w:sz w:val="16"/>
              </w:rPr>
              <w:t>Sports</w:t>
            </w:r>
          </w:p>
        </w:tc>
        <w:tc>
          <w:tcPr>
            <w:tcW w:w="0" w:type="auto"/>
            <w:tcMar>
              <w:top w:w="80" w:type="dxa"/>
              <w:left w:w="80" w:type="dxa"/>
              <w:bottom w:w="80" w:type="dxa"/>
              <w:right w:w="80" w:type="dxa"/>
            </w:tcMar>
          </w:tcPr>
          <w:p w14:paraId="186B44DA" w14:textId="77777777" w:rsidR="007278AD" w:rsidRDefault="00000000">
            <w:pPr>
              <w:pStyle w:val="Compact"/>
              <w:spacing w:after="0"/>
            </w:pPr>
            <w:r>
              <w:rPr>
                <w:sz w:val="16"/>
              </w:rPr>
              <w:t>N@10</w:t>
            </w:r>
          </w:p>
        </w:tc>
        <w:tc>
          <w:tcPr>
            <w:tcW w:w="0" w:type="auto"/>
            <w:tcMar>
              <w:top w:w="80" w:type="dxa"/>
              <w:left w:w="80" w:type="dxa"/>
              <w:bottom w:w="80" w:type="dxa"/>
              <w:right w:w="80" w:type="dxa"/>
            </w:tcMar>
          </w:tcPr>
          <w:p w14:paraId="663D2759" w14:textId="77777777" w:rsidR="007278AD" w:rsidRDefault="00000000">
            <w:pPr>
              <w:pStyle w:val="Compact"/>
              <w:spacing w:after="0"/>
              <w:jc w:val="center"/>
            </w:pPr>
            <w:r>
              <w:rPr>
                <w:sz w:val="16"/>
              </w:rPr>
              <w:t>Yes</w:t>
            </w:r>
          </w:p>
        </w:tc>
        <w:tc>
          <w:tcPr>
            <w:tcW w:w="0" w:type="auto"/>
            <w:tcMar>
              <w:top w:w="80" w:type="dxa"/>
              <w:left w:w="80" w:type="dxa"/>
              <w:bottom w:w="80" w:type="dxa"/>
              <w:right w:w="80" w:type="dxa"/>
            </w:tcMar>
          </w:tcPr>
          <w:p w14:paraId="531B7E76" w14:textId="77777777" w:rsidR="007278AD" w:rsidRDefault="00000000">
            <w:pPr>
              <w:pStyle w:val="Compact"/>
              <w:spacing w:after="0"/>
              <w:jc w:val="right"/>
            </w:pPr>
            <w:r>
              <w:rPr>
                <w:sz w:val="16"/>
              </w:rPr>
              <w:t>99.99%</w:t>
            </w:r>
          </w:p>
        </w:tc>
      </w:tr>
      <w:tr w:rsidR="007278AD" w14:paraId="649C384A" w14:textId="77777777" w:rsidTr="007278AD">
        <w:tc>
          <w:tcPr>
            <w:tcW w:w="0" w:type="auto"/>
            <w:tcMar>
              <w:top w:w="80" w:type="dxa"/>
              <w:left w:w="80" w:type="dxa"/>
              <w:bottom w:w="80" w:type="dxa"/>
              <w:right w:w="80" w:type="dxa"/>
            </w:tcMar>
          </w:tcPr>
          <w:p w14:paraId="0DFF70ED" w14:textId="77777777" w:rsidR="007278AD" w:rsidRDefault="00000000">
            <w:pPr>
              <w:pStyle w:val="Compact"/>
              <w:spacing w:after="0"/>
            </w:pPr>
            <w:r>
              <w:rPr>
                <w:sz w:val="16"/>
              </w:rPr>
              <w:t>Sports</w:t>
            </w:r>
          </w:p>
        </w:tc>
        <w:tc>
          <w:tcPr>
            <w:tcW w:w="0" w:type="auto"/>
            <w:tcMar>
              <w:top w:w="80" w:type="dxa"/>
              <w:left w:w="80" w:type="dxa"/>
              <w:bottom w:w="80" w:type="dxa"/>
              <w:right w:w="80" w:type="dxa"/>
            </w:tcMar>
          </w:tcPr>
          <w:p w14:paraId="1B9BF2F7" w14:textId="77777777" w:rsidR="007278AD" w:rsidRDefault="00000000">
            <w:pPr>
              <w:pStyle w:val="Compact"/>
              <w:spacing w:after="0"/>
            </w:pPr>
            <w:r>
              <w:rPr>
                <w:sz w:val="16"/>
              </w:rPr>
              <w:t>N@20</w:t>
            </w:r>
          </w:p>
        </w:tc>
        <w:tc>
          <w:tcPr>
            <w:tcW w:w="0" w:type="auto"/>
            <w:tcMar>
              <w:top w:w="80" w:type="dxa"/>
              <w:left w:w="80" w:type="dxa"/>
              <w:bottom w:w="80" w:type="dxa"/>
              <w:right w:w="80" w:type="dxa"/>
            </w:tcMar>
          </w:tcPr>
          <w:p w14:paraId="48C4B06B" w14:textId="77777777" w:rsidR="007278AD" w:rsidRDefault="00000000">
            <w:pPr>
              <w:pStyle w:val="Compact"/>
              <w:spacing w:after="0"/>
              <w:jc w:val="center"/>
            </w:pPr>
            <w:r>
              <w:rPr>
                <w:sz w:val="16"/>
              </w:rPr>
              <w:t>Yes</w:t>
            </w:r>
          </w:p>
        </w:tc>
        <w:tc>
          <w:tcPr>
            <w:tcW w:w="0" w:type="auto"/>
            <w:tcMar>
              <w:top w:w="80" w:type="dxa"/>
              <w:left w:w="80" w:type="dxa"/>
              <w:bottom w:w="80" w:type="dxa"/>
              <w:right w:w="80" w:type="dxa"/>
            </w:tcMar>
          </w:tcPr>
          <w:p w14:paraId="3CB0C5AC" w14:textId="77777777" w:rsidR="007278AD" w:rsidRDefault="00000000">
            <w:pPr>
              <w:pStyle w:val="Compact"/>
              <w:spacing w:after="0"/>
              <w:jc w:val="right"/>
            </w:pPr>
            <w:r>
              <w:rPr>
                <w:sz w:val="16"/>
              </w:rPr>
              <w:t>99.96%</w:t>
            </w:r>
          </w:p>
        </w:tc>
      </w:tr>
      <w:tr w:rsidR="007278AD" w14:paraId="1CBEE125" w14:textId="77777777" w:rsidTr="007278AD">
        <w:tc>
          <w:tcPr>
            <w:tcW w:w="0" w:type="auto"/>
            <w:tcMar>
              <w:top w:w="80" w:type="dxa"/>
              <w:left w:w="80" w:type="dxa"/>
              <w:bottom w:w="80" w:type="dxa"/>
              <w:right w:w="80" w:type="dxa"/>
            </w:tcMar>
          </w:tcPr>
          <w:p w14:paraId="582862CC" w14:textId="77777777" w:rsidR="007278AD" w:rsidRDefault="00000000">
            <w:pPr>
              <w:pStyle w:val="Compact"/>
              <w:spacing w:after="0"/>
            </w:pPr>
            <w:r>
              <w:rPr>
                <w:sz w:val="16"/>
              </w:rPr>
              <w:t>Clothing</w:t>
            </w:r>
          </w:p>
        </w:tc>
        <w:tc>
          <w:tcPr>
            <w:tcW w:w="0" w:type="auto"/>
            <w:tcMar>
              <w:top w:w="80" w:type="dxa"/>
              <w:left w:w="80" w:type="dxa"/>
              <w:bottom w:w="80" w:type="dxa"/>
              <w:right w:w="80" w:type="dxa"/>
            </w:tcMar>
          </w:tcPr>
          <w:p w14:paraId="206305E0" w14:textId="77777777" w:rsidR="007278AD" w:rsidRDefault="00000000">
            <w:pPr>
              <w:pStyle w:val="Compact"/>
              <w:spacing w:after="0"/>
            </w:pPr>
            <w:r>
              <w:rPr>
                <w:sz w:val="16"/>
              </w:rPr>
              <w:t>R@10</w:t>
            </w:r>
          </w:p>
        </w:tc>
        <w:tc>
          <w:tcPr>
            <w:tcW w:w="0" w:type="auto"/>
            <w:tcMar>
              <w:top w:w="80" w:type="dxa"/>
              <w:left w:w="80" w:type="dxa"/>
              <w:bottom w:w="80" w:type="dxa"/>
              <w:right w:w="80" w:type="dxa"/>
            </w:tcMar>
          </w:tcPr>
          <w:p w14:paraId="11E52D15" w14:textId="77777777" w:rsidR="007278AD" w:rsidRDefault="00000000">
            <w:pPr>
              <w:pStyle w:val="Compact"/>
              <w:spacing w:after="0"/>
              <w:jc w:val="center"/>
            </w:pPr>
            <w:r>
              <w:rPr>
                <w:sz w:val="16"/>
              </w:rPr>
              <w:t>Yes</w:t>
            </w:r>
          </w:p>
        </w:tc>
        <w:tc>
          <w:tcPr>
            <w:tcW w:w="0" w:type="auto"/>
            <w:tcMar>
              <w:top w:w="80" w:type="dxa"/>
              <w:left w:w="80" w:type="dxa"/>
              <w:bottom w:w="80" w:type="dxa"/>
              <w:right w:w="80" w:type="dxa"/>
            </w:tcMar>
          </w:tcPr>
          <w:p w14:paraId="1FFF35C7" w14:textId="77777777" w:rsidR="007278AD" w:rsidRDefault="00000000">
            <w:pPr>
              <w:pStyle w:val="Compact"/>
              <w:spacing w:after="0"/>
              <w:jc w:val="right"/>
            </w:pPr>
            <w:r>
              <w:rPr>
                <w:sz w:val="16"/>
              </w:rPr>
              <w:t>99.48%</w:t>
            </w:r>
          </w:p>
        </w:tc>
      </w:tr>
      <w:tr w:rsidR="007278AD" w14:paraId="3F74A473" w14:textId="77777777" w:rsidTr="007278AD">
        <w:tc>
          <w:tcPr>
            <w:tcW w:w="0" w:type="auto"/>
            <w:tcMar>
              <w:top w:w="80" w:type="dxa"/>
              <w:left w:w="80" w:type="dxa"/>
              <w:bottom w:w="80" w:type="dxa"/>
              <w:right w:w="80" w:type="dxa"/>
            </w:tcMar>
          </w:tcPr>
          <w:p w14:paraId="61D017B7" w14:textId="77777777" w:rsidR="007278AD" w:rsidRDefault="00000000">
            <w:pPr>
              <w:pStyle w:val="Compact"/>
              <w:spacing w:after="0"/>
            </w:pPr>
            <w:r>
              <w:rPr>
                <w:sz w:val="16"/>
              </w:rPr>
              <w:t>Clothing</w:t>
            </w:r>
          </w:p>
        </w:tc>
        <w:tc>
          <w:tcPr>
            <w:tcW w:w="0" w:type="auto"/>
            <w:tcMar>
              <w:top w:w="80" w:type="dxa"/>
              <w:left w:w="80" w:type="dxa"/>
              <w:bottom w:w="80" w:type="dxa"/>
              <w:right w:w="80" w:type="dxa"/>
            </w:tcMar>
          </w:tcPr>
          <w:p w14:paraId="072AA811" w14:textId="77777777" w:rsidR="007278AD" w:rsidRDefault="00000000">
            <w:pPr>
              <w:pStyle w:val="Compact"/>
              <w:spacing w:after="0"/>
            </w:pPr>
            <w:r>
              <w:rPr>
                <w:sz w:val="16"/>
              </w:rPr>
              <w:t>R@20</w:t>
            </w:r>
          </w:p>
        </w:tc>
        <w:tc>
          <w:tcPr>
            <w:tcW w:w="0" w:type="auto"/>
            <w:tcMar>
              <w:top w:w="80" w:type="dxa"/>
              <w:left w:w="80" w:type="dxa"/>
              <w:bottom w:w="80" w:type="dxa"/>
              <w:right w:w="80" w:type="dxa"/>
            </w:tcMar>
          </w:tcPr>
          <w:p w14:paraId="0A7E4CD3" w14:textId="77777777" w:rsidR="007278AD" w:rsidRDefault="00000000">
            <w:pPr>
              <w:pStyle w:val="Compact"/>
              <w:spacing w:after="0"/>
              <w:jc w:val="center"/>
            </w:pPr>
            <w:r>
              <w:rPr>
                <w:sz w:val="16"/>
              </w:rPr>
              <w:t>Yes</w:t>
            </w:r>
          </w:p>
        </w:tc>
        <w:tc>
          <w:tcPr>
            <w:tcW w:w="0" w:type="auto"/>
            <w:tcMar>
              <w:top w:w="80" w:type="dxa"/>
              <w:left w:w="80" w:type="dxa"/>
              <w:bottom w:w="80" w:type="dxa"/>
              <w:right w:w="80" w:type="dxa"/>
            </w:tcMar>
          </w:tcPr>
          <w:p w14:paraId="2A55FA6B" w14:textId="77777777" w:rsidR="007278AD" w:rsidRDefault="00000000">
            <w:pPr>
              <w:pStyle w:val="Compact"/>
              <w:spacing w:after="0"/>
              <w:jc w:val="right"/>
            </w:pPr>
            <w:r>
              <w:rPr>
                <w:sz w:val="16"/>
              </w:rPr>
              <w:t>99.99%</w:t>
            </w:r>
          </w:p>
        </w:tc>
      </w:tr>
      <w:tr w:rsidR="007278AD" w14:paraId="7C2232F2" w14:textId="77777777" w:rsidTr="007278AD">
        <w:tc>
          <w:tcPr>
            <w:tcW w:w="0" w:type="auto"/>
            <w:tcMar>
              <w:top w:w="80" w:type="dxa"/>
              <w:left w:w="80" w:type="dxa"/>
              <w:bottom w:w="80" w:type="dxa"/>
              <w:right w:w="80" w:type="dxa"/>
            </w:tcMar>
          </w:tcPr>
          <w:p w14:paraId="78D5B7D9" w14:textId="77777777" w:rsidR="007278AD" w:rsidRDefault="00000000">
            <w:pPr>
              <w:pStyle w:val="Compact"/>
              <w:spacing w:after="0"/>
            </w:pPr>
            <w:r>
              <w:rPr>
                <w:sz w:val="16"/>
              </w:rPr>
              <w:t>Clothing</w:t>
            </w:r>
          </w:p>
        </w:tc>
        <w:tc>
          <w:tcPr>
            <w:tcW w:w="0" w:type="auto"/>
            <w:tcMar>
              <w:top w:w="80" w:type="dxa"/>
              <w:left w:w="80" w:type="dxa"/>
              <w:bottom w:w="80" w:type="dxa"/>
              <w:right w:w="80" w:type="dxa"/>
            </w:tcMar>
          </w:tcPr>
          <w:p w14:paraId="39FB0B80" w14:textId="77777777" w:rsidR="007278AD" w:rsidRDefault="00000000">
            <w:pPr>
              <w:pStyle w:val="Compact"/>
              <w:spacing w:after="0"/>
            </w:pPr>
            <w:r>
              <w:rPr>
                <w:sz w:val="16"/>
              </w:rPr>
              <w:t>N@10</w:t>
            </w:r>
          </w:p>
        </w:tc>
        <w:tc>
          <w:tcPr>
            <w:tcW w:w="0" w:type="auto"/>
            <w:tcMar>
              <w:top w:w="80" w:type="dxa"/>
              <w:left w:w="80" w:type="dxa"/>
              <w:bottom w:w="80" w:type="dxa"/>
              <w:right w:w="80" w:type="dxa"/>
            </w:tcMar>
          </w:tcPr>
          <w:p w14:paraId="6EF4F727" w14:textId="77777777" w:rsidR="007278AD" w:rsidRDefault="00000000">
            <w:pPr>
              <w:pStyle w:val="Compact"/>
              <w:spacing w:after="0"/>
              <w:jc w:val="center"/>
            </w:pPr>
            <w:r>
              <w:rPr>
                <w:sz w:val="16"/>
              </w:rPr>
              <w:t>Yes</w:t>
            </w:r>
          </w:p>
        </w:tc>
        <w:tc>
          <w:tcPr>
            <w:tcW w:w="0" w:type="auto"/>
            <w:tcMar>
              <w:top w:w="80" w:type="dxa"/>
              <w:left w:w="80" w:type="dxa"/>
              <w:bottom w:w="80" w:type="dxa"/>
              <w:right w:w="80" w:type="dxa"/>
            </w:tcMar>
          </w:tcPr>
          <w:p w14:paraId="46BA8236" w14:textId="77777777" w:rsidR="007278AD" w:rsidRDefault="00000000">
            <w:pPr>
              <w:pStyle w:val="Compact"/>
              <w:spacing w:after="0"/>
              <w:jc w:val="right"/>
            </w:pPr>
            <w:r>
              <w:rPr>
                <w:sz w:val="16"/>
              </w:rPr>
              <w:t>95.30%</w:t>
            </w:r>
          </w:p>
        </w:tc>
      </w:tr>
      <w:tr w:rsidR="007278AD" w14:paraId="6DF8DF5E" w14:textId="77777777" w:rsidTr="007278AD">
        <w:tc>
          <w:tcPr>
            <w:tcW w:w="0" w:type="auto"/>
            <w:tcMar>
              <w:top w:w="80" w:type="dxa"/>
              <w:left w:w="80" w:type="dxa"/>
              <w:bottom w:w="80" w:type="dxa"/>
              <w:right w:w="80" w:type="dxa"/>
            </w:tcMar>
          </w:tcPr>
          <w:p w14:paraId="47096C3E" w14:textId="77777777" w:rsidR="007278AD" w:rsidRDefault="00000000">
            <w:pPr>
              <w:pStyle w:val="Compact"/>
              <w:spacing w:after="0"/>
            </w:pPr>
            <w:r>
              <w:rPr>
                <w:sz w:val="16"/>
              </w:rPr>
              <w:t>Clothing</w:t>
            </w:r>
          </w:p>
        </w:tc>
        <w:tc>
          <w:tcPr>
            <w:tcW w:w="0" w:type="auto"/>
            <w:tcMar>
              <w:top w:w="80" w:type="dxa"/>
              <w:left w:w="80" w:type="dxa"/>
              <w:bottom w:w="80" w:type="dxa"/>
              <w:right w:w="80" w:type="dxa"/>
            </w:tcMar>
          </w:tcPr>
          <w:p w14:paraId="4F8A69F4" w14:textId="77777777" w:rsidR="007278AD" w:rsidRDefault="00000000">
            <w:pPr>
              <w:pStyle w:val="Compact"/>
              <w:spacing w:after="0"/>
            </w:pPr>
            <w:r>
              <w:rPr>
                <w:sz w:val="16"/>
              </w:rPr>
              <w:t>N@20</w:t>
            </w:r>
          </w:p>
        </w:tc>
        <w:tc>
          <w:tcPr>
            <w:tcW w:w="0" w:type="auto"/>
            <w:tcMar>
              <w:top w:w="80" w:type="dxa"/>
              <w:left w:w="80" w:type="dxa"/>
              <w:bottom w:w="80" w:type="dxa"/>
              <w:right w:w="80" w:type="dxa"/>
            </w:tcMar>
          </w:tcPr>
          <w:p w14:paraId="0C0F90E8" w14:textId="77777777" w:rsidR="007278AD" w:rsidRDefault="00000000">
            <w:pPr>
              <w:pStyle w:val="Compact"/>
              <w:spacing w:after="0"/>
              <w:jc w:val="center"/>
            </w:pPr>
            <w:r>
              <w:rPr>
                <w:sz w:val="16"/>
              </w:rPr>
              <w:t>Yes</w:t>
            </w:r>
          </w:p>
        </w:tc>
        <w:tc>
          <w:tcPr>
            <w:tcW w:w="0" w:type="auto"/>
            <w:tcMar>
              <w:top w:w="80" w:type="dxa"/>
              <w:left w:w="80" w:type="dxa"/>
              <w:bottom w:w="80" w:type="dxa"/>
              <w:right w:w="80" w:type="dxa"/>
            </w:tcMar>
          </w:tcPr>
          <w:p w14:paraId="4C36D0E6" w14:textId="77777777" w:rsidR="007278AD" w:rsidRDefault="00000000">
            <w:pPr>
              <w:pStyle w:val="Compact"/>
              <w:spacing w:after="0"/>
              <w:jc w:val="right"/>
            </w:pPr>
            <w:r>
              <w:rPr>
                <w:sz w:val="16"/>
              </w:rPr>
              <w:t>97.90%</w:t>
            </w:r>
          </w:p>
        </w:tc>
      </w:tr>
    </w:tbl>
    <w:p w14:paraId="7F9E14DA" w14:textId="77777777" w:rsidR="007278AD" w:rsidRDefault="00000000">
      <w:pPr>
        <w:pStyle w:val="GvdeMetni"/>
        <w:jc w:val="both"/>
      </w:pPr>
      <w:r>
        <w:t xml:space="preserve">Across all 12 comparisons, TOST equivalence is supported in </w:t>
      </w:r>
      <w:r>
        <w:rPr>
          <w:b/>
          <w:bCs/>
        </w:rPr>
        <w:t>2/12</w:t>
      </w:r>
      <w:r>
        <w:t xml:space="preserve"> at +/-0.25%, </w:t>
      </w:r>
      <w:r>
        <w:rPr>
          <w:b/>
          <w:bCs/>
        </w:rPr>
        <w:t>5/12</w:t>
      </w:r>
      <w:r>
        <w:t xml:space="preserve"> at +/-0.5%, </w:t>
      </w:r>
      <w:r>
        <w:rPr>
          <w:b/>
          <w:bCs/>
        </w:rPr>
        <w:t>8/12</w:t>
      </w:r>
      <w:r>
        <w:t xml:space="preserve"> at +/-1%, and </w:t>
      </w:r>
      <w:r>
        <w:rPr>
          <w:b/>
          <w:bCs/>
        </w:rPr>
        <w:t>8/12</w:t>
      </w:r>
      <w:r>
        <w:t xml:space="preserve"> at +/-2%. The Sports and Clothing results are compatible with small practical differences under the +/-1% sensitivity; Baby is not, because one highly influential seed produces wide paired uncertainty.</w:t>
      </w:r>
    </w:p>
    <w:p w14:paraId="6E92EB33" w14:textId="77777777" w:rsidR="007278AD" w:rsidRDefault="00000000">
      <w:pPr>
        <w:pStyle w:val="Balk3"/>
      </w:pPr>
      <w:bookmarkStart w:id="10" w:name="Xf6fdb2e53de729fd5704fa52400d760a107e017"/>
      <w:r>
        <w:t>S.5.1 Leave-one-seed-out influence analysis for Baby</w:t>
      </w:r>
    </w:p>
    <w:p w14:paraId="1555F50C" w14:textId="77777777" w:rsidR="007278AD" w:rsidRDefault="00000000">
      <w:pPr>
        <w:pStyle w:val="FirstParagraph"/>
        <w:jc w:val="both"/>
      </w:pPr>
      <w:r>
        <w:t>The pre-specified five-seed analysis is the primary analysis and no run is excluded. To quantify influence only, we repeated the paired summary after omitting Baby seed 123:</w:t>
      </w:r>
    </w:p>
    <w:tbl>
      <w:tblPr>
        <w:tblStyle w:val="Table"/>
        <w:tblW w:w="5000" w:type="pct"/>
        <w:tblLook w:val="0020" w:firstRow="1" w:lastRow="0" w:firstColumn="0" w:lastColumn="0" w:noHBand="0" w:noVBand="0"/>
      </w:tblPr>
      <w:tblGrid>
        <w:gridCol w:w="1674"/>
        <w:gridCol w:w="2908"/>
        <w:gridCol w:w="3747"/>
        <w:gridCol w:w="1803"/>
      </w:tblGrid>
      <w:tr w:rsidR="007278AD" w14:paraId="652A5AD5" w14:textId="77777777" w:rsidTr="007278AD">
        <w:trPr>
          <w:cnfStyle w:val="100000000000" w:firstRow="1" w:lastRow="0" w:firstColumn="0" w:lastColumn="0" w:oddVBand="0" w:evenVBand="0" w:oddHBand="0" w:evenHBand="0" w:firstRowFirstColumn="0" w:firstRowLastColumn="0" w:lastRowFirstColumn="0" w:lastRowLastColumn="0"/>
          <w:tblHeader/>
        </w:trPr>
        <w:tc>
          <w:tcPr>
            <w:tcW w:w="0" w:type="auto"/>
            <w:tcMar>
              <w:top w:w="80" w:type="dxa"/>
              <w:left w:w="80" w:type="dxa"/>
              <w:bottom w:w="80" w:type="dxa"/>
              <w:right w:w="80" w:type="dxa"/>
            </w:tcMar>
          </w:tcPr>
          <w:p w14:paraId="1DA68808" w14:textId="77777777" w:rsidR="007278AD" w:rsidRDefault="00000000">
            <w:pPr>
              <w:pStyle w:val="Compact"/>
              <w:spacing w:after="0"/>
            </w:pPr>
            <w:r>
              <w:rPr>
                <w:b/>
                <w:sz w:val="16"/>
              </w:rPr>
              <w:t>Metric</w:t>
            </w:r>
          </w:p>
        </w:tc>
        <w:tc>
          <w:tcPr>
            <w:tcW w:w="0" w:type="auto"/>
            <w:tcMar>
              <w:top w:w="80" w:type="dxa"/>
              <w:left w:w="80" w:type="dxa"/>
              <w:bottom w:w="80" w:type="dxa"/>
              <w:right w:w="80" w:type="dxa"/>
            </w:tcMar>
          </w:tcPr>
          <w:p w14:paraId="18BD5700" w14:textId="77777777" w:rsidR="007278AD" w:rsidRDefault="00000000">
            <w:pPr>
              <w:pStyle w:val="Compact"/>
              <w:spacing w:after="0"/>
              <w:jc w:val="right"/>
            </w:pPr>
            <w:r>
              <w:rPr>
                <w:b/>
                <w:sz w:val="16"/>
              </w:rPr>
              <w:t>All-five relative delta</w:t>
            </w:r>
          </w:p>
        </w:tc>
        <w:tc>
          <w:tcPr>
            <w:tcW w:w="0" w:type="auto"/>
            <w:tcMar>
              <w:top w:w="80" w:type="dxa"/>
              <w:left w:w="80" w:type="dxa"/>
              <w:bottom w:w="80" w:type="dxa"/>
              <w:right w:w="80" w:type="dxa"/>
            </w:tcMar>
          </w:tcPr>
          <w:p w14:paraId="32BF6867" w14:textId="77777777" w:rsidR="007278AD" w:rsidRDefault="00000000">
            <w:pPr>
              <w:pStyle w:val="Compact"/>
              <w:spacing w:after="0"/>
              <w:jc w:val="right"/>
            </w:pPr>
            <w:r>
              <w:rPr>
                <w:b/>
                <w:sz w:val="16"/>
              </w:rPr>
              <w:t>Omit seed 123 relative delta</w:t>
            </w:r>
          </w:p>
        </w:tc>
        <w:tc>
          <w:tcPr>
            <w:tcW w:w="0" w:type="auto"/>
            <w:tcMar>
              <w:top w:w="80" w:type="dxa"/>
              <w:left w:w="80" w:type="dxa"/>
              <w:bottom w:w="80" w:type="dxa"/>
              <w:right w:w="80" w:type="dxa"/>
            </w:tcMar>
          </w:tcPr>
          <w:p w14:paraId="7415033E" w14:textId="77777777" w:rsidR="007278AD" w:rsidRDefault="00000000">
            <w:pPr>
              <w:pStyle w:val="Compact"/>
              <w:spacing w:after="0"/>
              <w:jc w:val="right"/>
            </w:pPr>
            <w:r>
              <w:rPr>
                <w:b/>
                <w:sz w:val="16"/>
              </w:rPr>
              <w:t>Omit-seed p</w:t>
            </w:r>
          </w:p>
        </w:tc>
      </w:tr>
      <w:tr w:rsidR="007278AD" w14:paraId="4DACB21F" w14:textId="77777777" w:rsidTr="007278AD">
        <w:tc>
          <w:tcPr>
            <w:tcW w:w="0" w:type="auto"/>
            <w:tcMar>
              <w:top w:w="80" w:type="dxa"/>
              <w:left w:w="80" w:type="dxa"/>
              <w:bottom w:w="80" w:type="dxa"/>
              <w:right w:w="80" w:type="dxa"/>
            </w:tcMar>
          </w:tcPr>
          <w:p w14:paraId="24EB7A38" w14:textId="77777777" w:rsidR="007278AD" w:rsidRDefault="00000000">
            <w:pPr>
              <w:pStyle w:val="Compact"/>
              <w:spacing w:after="0"/>
            </w:pPr>
            <w:r>
              <w:rPr>
                <w:sz w:val="16"/>
              </w:rPr>
              <w:t>Recall@10</w:t>
            </w:r>
          </w:p>
        </w:tc>
        <w:tc>
          <w:tcPr>
            <w:tcW w:w="0" w:type="auto"/>
            <w:tcMar>
              <w:top w:w="80" w:type="dxa"/>
              <w:left w:w="80" w:type="dxa"/>
              <w:bottom w:w="80" w:type="dxa"/>
              <w:right w:w="80" w:type="dxa"/>
            </w:tcMar>
          </w:tcPr>
          <w:p w14:paraId="78BC6BD7" w14:textId="77777777" w:rsidR="007278AD" w:rsidRDefault="00000000">
            <w:pPr>
              <w:pStyle w:val="Compact"/>
              <w:spacing w:after="0"/>
              <w:jc w:val="right"/>
            </w:pPr>
            <w:r>
              <w:rPr>
                <w:sz w:val="16"/>
              </w:rPr>
              <w:t>-18.02%</w:t>
            </w:r>
          </w:p>
        </w:tc>
        <w:tc>
          <w:tcPr>
            <w:tcW w:w="0" w:type="auto"/>
            <w:tcMar>
              <w:top w:w="80" w:type="dxa"/>
              <w:left w:w="80" w:type="dxa"/>
              <w:bottom w:w="80" w:type="dxa"/>
              <w:right w:w="80" w:type="dxa"/>
            </w:tcMar>
          </w:tcPr>
          <w:p w14:paraId="6F820B77" w14:textId="77777777" w:rsidR="007278AD" w:rsidRDefault="00000000">
            <w:pPr>
              <w:pStyle w:val="Compact"/>
              <w:spacing w:after="0"/>
              <w:jc w:val="right"/>
            </w:pPr>
            <w:r>
              <w:rPr>
                <w:sz w:val="16"/>
              </w:rPr>
              <w:t>+1.19%</w:t>
            </w:r>
          </w:p>
        </w:tc>
        <w:tc>
          <w:tcPr>
            <w:tcW w:w="0" w:type="auto"/>
            <w:tcMar>
              <w:top w:w="80" w:type="dxa"/>
              <w:left w:w="80" w:type="dxa"/>
              <w:bottom w:w="80" w:type="dxa"/>
              <w:right w:w="80" w:type="dxa"/>
            </w:tcMar>
          </w:tcPr>
          <w:p w14:paraId="6AFED7E1" w14:textId="77777777" w:rsidR="007278AD" w:rsidRDefault="00000000">
            <w:pPr>
              <w:pStyle w:val="Compact"/>
              <w:spacing w:after="0"/>
              <w:jc w:val="right"/>
            </w:pPr>
            <w:r>
              <w:rPr>
                <w:sz w:val="16"/>
              </w:rPr>
              <w:t>0.264</w:t>
            </w:r>
          </w:p>
        </w:tc>
      </w:tr>
      <w:tr w:rsidR="007278AD" w14:paraId="69BC9877" w14:textId="77777777" w:rsidTr="007278AD">
        <w:tc>
          <w:tcPr>
            <w:tcW w:w="0" w:type="auto"/>
            <w:tcMar>
              <w:top w:w="80" w:type="dxa"/>
              <w:left w:w="80" w:type="dxa"/>
              <w:bottom w:w="80" w:type="dxa"/>
              <w:right w:w="80" w:type="dxa"/>
            </w:tcMar>
          </w:tcPr>
          <w:p w14:paraId="753A31F0" w14:textId="77777777" w:rsidR="007278AD" w:rsidRDefault="00000000">
            <w:pPr>
              <w:pStyle w:val="Compact"/>
              <w:spacing w:after="0"/>
            </w:pPr>
            <w:r>
              <w:rPr>
                <w:sz w:val="16"/>
              </w:rPr>
              <w:t>Recall@20</w:t>
            </w:r>
          </w:p>
        </w:tc>
        <w:tc>
          <w:tcPr>
            <w:tcW w:w="0" w:type="auto"/>
            <w:tcMar>
              <w:top w:w="80" w:type="dxa"/>
              <w:left w:w="80" w:type="dxa"/>
              <w:bottom w:w="80" w:type="dxa"/>
              <w:right w:w="80" w:type="dxa"/>
            </w:tcMar>
          </w:tcPr>
          <w:p w14:paraId="549ACCDB" w14:textId="77777777" w:rsidR="007278AD" w:rsidRDefault="00000000">
            <w:pPr>
              <w:pStyle w:val="Compact"/>
              <w:spacing w:after="0"/>
              <w:jc w:val="right"/>
            </w:pPr>
            <w:r>
              <w:rPr>
                <w:sz w:val="16"/>
              </w:rPr>
              <w:t>-17.98%</w:t>
            </w:r>
          </w:p>
        </w:tc>
        <w:tc>
          <w:tcPr>
            <w:tcW w:w="0" w:type="auto"/>
            <w:tcMar>
              <w:top w:w="80" w:type="dxa"/>
              <w:left w:w="80" w:type="dxa"/>
              <w:bottom w:w="80" w:type="dxa"/>
              <w:right w:w="80" w:type="dxa"/>
            </w:tcMar>
          </w:tcPr>
          <w:p w14:paraId="51B1D363" w14:textId="77777777" w:rsidR="007278AD" w:rsidRDefault="00000000">
            <w:pPr>
              <w:pStyle w:val="Compact"/>
              <w:spacing w:after="0"/>
              <w:jc w:val="right"/>
            </w:pPr>
            <w:r>
              <w:rPr>
                <w:sz w:val="16"/>
              </w:rPr>
              <w:t>+0.74%</w:t>
            </w:r>
          </w:p>
        </w:tc>
        <w:tc>
          <w:tcPr>
            <w:tcW w:w="0" w:type="auto"/>
            <w:tcMar>
              <w:top w:w="80" w:type="dxa"/>
              <w:left w:w="80" w:type="dxa"/>
              <w:bottom w:w="80" w:type="dxa"/>
              <w:right w:w="80" w:type="dxa"/>
            </w:tcMar>
          </w:tcPr>
          <w:p w14:paraId="2E075109" w14:textId="77777777" w:rsidR="007278AD" w:rsidRDefault="00000000">
            <w:pPr>
              <w:pStyle w:val="Compact"/>
              <w:spacing w:after="0"/>
              <w:jc w:val="right"/>
            </w:pPr>
            <w:r>
              <w:rPr>
                <w:sz w:val="16"/>
              </w:rPr>
              <w:t>0.382</w:t>
            </w:r>
          </w:p>
        </w:tc>
      </w:tr>
      <w:tr w:rsidR="007278AD" w14:paraId="604C8EC4" w14:textId="77777777" w:rsidTr="007278AD">
        <w:tc>
          <w:tcPr>
            <w:tcW w:w="0" w:type="auto"/>
            <w:tcMar>
              <w:top w:w="80" w:type="dxa"/>
              <w:left w:w="80" w:type="dxa"/>
              <w:bottom w:w="80" w:type="dxa"/>
              <w:right w:w="80" w:type="dxa"/>
            </w:tcMar>
          </w:tcPr>
          <w:p w14:paraId="0331F10A" w14:textId="77777777" w:rsidR="007278AD" w:rsidRDefault="00000000">
            <w:pPr>
              <w:pStyle w:val="Compact"/>
              <w:spacing w:after="0"/>
            </w:pPr>
            <w:r>
              <w:rPr>
                <w:sz w:val="16"/>
              </w:rPr>
              <w:t>NDCG@10</w:t>
            </w:r>
          </w:p>
        </w:tc>
        <w:tc>
          <w:tcPr>
            <w:tcW w:w="0" w:type="auto"/>
            <w:tcMar>
              <w:top w:w="80" w:type="dxa"/>
              <w:left w:w="80" w:type="dxa"/>
              <w:bottom w:w="80" w:type="dxa"/>
              <w:right w:w="80" w:type="dxa"/>
            </w:tcMar>
          </w:tcPr>
          <w:p w14:paraId="2DF8BE03" w14:textId="77777777" w:rsidR="007278AD" w:rsidRDefault="00000000">
            <w:pPr>
              <w:pStyle w:val="Compact"/>
              <w:spacing w:after="0"/>
              <w:jc w:val="right"/>
            </w:pPr>
            <w:r>
              <w:rPr>
                <w:sz w:val="16"/>
              </w:rPr>
              <w:t>-18.07%</w:t>
            </w:r>
          </w:p>
        </w:tc>
        <w:tc>
          <w:tcPr>
            <w:tcW w:w="0" w:type="auto"/>
            <w:tcMar>
              <w:top w:w="80" w:type="dxa"/>
              <w:left w:w="80" w:type="dxa"/>
              <w:bottom w:w="80" w:type="dxa"/>
              <w:right w:w="80" w:type="dxa"/>
            </w:tcMar>
          </w:tcPr>
          <w:p w14:paraId="3A9E4778" w14:textId="77777777" w:rsidR="007278AD" w:rsidRDefault="00000000">
            <w:pPr>
              <w:pStyle w:val="Compact"/>
              <w:spacing w:after="0"/>
              <w:jc w:val="right"/>
            </w:pPr>
            <w:r>
              <w:rPr>
                <w:sz w:val="16"/>
              </w:rPr>
              <w:t>+1.31%</w:t>
            </w:r>
          </w:p>
        </w:tc>
        <w:tc>
          <w:tcPr>
            <w:tcW w:w="0" w:type="auto"/>
            <w:tcMar>
              <w:top w:w="80" w:type="dxa"/>
              <w:left w:w="80" w:type="dxa"/>
              <w:bottom w:w="80" w:type="dxa"/>
              <w:right w:w="80" w:type="dxa"/>
            </w:tcMar>
          </w:tcPr>
          <w:p w14:paraId="652890EC" w14:textId="77777777" w:rsidR="007278AD" w:rsidRDefault="00000000">
            <w:pPr>
              <w:pStyle w:val="Compact"/>
              <w:spacing w:after="0"/>
              <w:jc w:val="right"/>
            </w:pPr>
            <w:r>
              <w:rPr>
                <w:sz w:val="16"/>
              </w:rPr>
              <w:t>0.325</w:t>
            </w:r>
          </w:p>
        </w:tc>
      </w:tr>
      <w:tr w:rsidR="007278AD" w14:paraId="454EED01" w14:textId="77777777" w:rsidTr="007278AD">
        <w:tc>
          <w:tcPr>
            <w:tcW w:w="0" w:type="auto"/>
            <w:tcMar>
              <w:top w:w="80" w:type="dxa"/>
              <w:left w:w="80" w:type="dxa"/>
              <w:bottom w:w="80" w:type="dxa"/>
              <w:right w:w="80" w:type="dxa"/>
            </w:tcMar>
          </w:tcPr>
          <w:p w14:paraId="740DD7A8" w14:textId="77777777" w:rsidR="007278AD" w:rsidRDefault="00000000">
            <w:pPr>
              <w:pStyle w:val="Compact"/>
              <w:spacing w:after="0"/>
            </w:pPr>
            <w:r>
              <w:rPr>
                <w:sz w:val="16"/>
              </w:rPr>
              <w:t>NDCG@20</w:t>
            </w:r>
          </w:p>
        </w:tc>
        <w:tc>
          <w:tcPr>
            <w:tcW w:w="0" w:type="auto"/>
            <w:tcMar>
              <w:top w:w="80" w:type="dxa"/>
              <w:left w:w="80" w:type="dxa"/>
              <w:bottom w:w="80" w:type="dxa"/>
              <w:right w:w="80" w:type="dxa"/>
            </w:tcMar>
          </w:tcPr>
          <w:p w14:paraId="52173BCB" w14:textId="77777777" w:rsidR="007278AD" w:rsidRDefault="00000000">
            <w:pPr>
              <w:pStyle w:val="Compact"/>
              <w:spacing w:after="0"/>
              <w:jc w:val="right"/>
            </w:pPr>
            <w:r>
              <w:rPr>
                <w:sz w:val="16"/>
              </w:rPr>
              <w:t>-18.06%</w:t>
            </w:r>
          </w:p>
        </w:tc>
        <w:tc>
          <w:tcPr>
            <w:tcW w:w="0" w:type="auto"/>
            <w:tcMar>
              <w:top w:w="80" w:type="dxa"/>
              <w:left w:w="80" w:type="dxa"/>
              <w:bottom w:w="80" w:type="dxa"/>
              <w:right w:w="80" w:type="dxa"/>
            </w:tcMar>
          </w:tcPr>
          <w:p w14:paraId="605DCD03" w14:textId="77777777" w:rsidR="007278AD" w:rsidRDefault="00000000">
            <w:pPr>
              <w:pStyle w:val="Compact"/>
              <w:spacing w:after="0"/>
              <w:jc w:val="right"/>
            </w:pPr>
            <w:r>
              <w:rPr>
                <w:sz w:val="16"/>
              </w:rPr>
              <w:t>+1.03%</w:t>
            </w:r>
          </w:p>
        </w:tc>
        <w:tc>
          <w:tcPr>
            <w:tcW w:w="0" w:type="auto"/>
            <w:tcMar>
              <w:top w:w="80" w:type="dxa"/>
              <w:left w:w="80" w:type="dxa"/>
              <w:bottom w:w="80" w:type="dxa"/>
              <w:right w:w="80" w:type="dxa"/>
            </w:tcMar>
          </w:tcPr>
          <w:p w14:paraId="098EC602" w14:textId="77777777" w:rsidR="007278AD" w:rsidRDefault="00000000">
            <w:pPr>
              <w:pStyle w:val="Compact"/>
              <w:spacing w:after="0"/>
              <w:jc w:val="right"/>
            </w:pPr>
            <w:r>
              <w:rPr>
                <w:sz w:val="16"/>
              </w:rPr>
              <w:t>0.385</w:t>
            </w:r>
          </w:p>
        </w:tc>
      </w:tr>
    </w:tbl>
    <w:p w14:paraId="7FE714A1" w14:textId="77777777" w:rsidR="007278AD" w:rsidRDefault="00000000">
      <w:pPr>
        <w:pStyle w:val="GvdeMetni"/>
        <w:jc w:val="both"/>
      </w:pPr>
      <w:r>
        <w:t>Omitting the influential seed reverses the Baby mean direction but does not make any comparison significant. This sensitivity therefore argues against interpreting the all-five Baby mean as a stable harmful effect while leaving the confirmatory H1 conclusion unchanged.</w:t>
      </w:r>
    </w:p>
    <w:p w14:paraId="5F0F5973" w14:textId="77777777" w:rsidR="007278AD" w:rsidRDefault="00000000">
      <w:pPr>
        <w:pStyle w:val="Balk2"/>
      </w:pPr>
      <w:bookmarkStart w:id="11" w:name="s.6-corrected-formal-specification"/>
      <w:bookmarkEnd w:id="9"/>
      <w:bookmarkEnd w:id="10"/>
      <w:r>
        <w:lastRenderedPageBreak/>
        <w:t>S.6 Corrected formal specification</w:t>
      </w:r>
    </w:p>
    <w:p w14:paraId="6AE77F72" w14:textId="77777777" w:rsidR="007278AD" w:rsidRDefault="00000000">
      <w:pPr>
        <w:pStyle w:val="FirstParagraph"/>
        <w:jc w:val="both"/>
      </w:pPr>
      <w:r>
        <w:rPr>
          <w:b/>
          <w:bCs/>
        </w:rPr>
        <w:t>Notation.</w:t>
      </w:r>
    </w:p>
    <w:tbl>
      <w:tblPr>
        <w:tblStyle w:val="Table"/>
        <w:tblW w:w="5000" w:type="pct"/>
        <w:tblLook w:val="0020" w:firstRow="1" w:lastRow="0" w:firstColumn="0" w:lastColumn="0" w:noHBand="0" w:noVBand="0"/>
      </w:tblPr>
      <w:tblGrid>
        <w:gridCol w:w="2823"/>
        <w:gridCol w:w="5296"/>
        <w:gridCol w:w="2013"/>
      </w:tblGrid>
      <w:tr w:rsidR="007278AD" w14:paraId="2891CC46" w14:textId="77777777" w:rsidTr="007278AD">
        <w:trPr>
          <w:cnfStyle w:val="100000000000" w:firstRow="1" w:lastRow="0" w:firstColumn="0" w:lastColumn="0" w:oddVBand="0" w:evenVBand="0" w:oddHBand="0" w:evenHBand="0" w:firstRowFirstColumn="0" w:firstRowLastColumn="0" w:lastRowFirstColumn="0" w:lastRowLastColumn="0"/>
          <w:tblHeader/>
        </w:trPr>
        <w:tc>
          <w:tcPr>
            <w:tcW w:w="0" w:type="auto"/>
            <w:tcMar>
              <w:top w:w="80" w:type="dxa"/>
              <w:left w:w="80" w:type="dxa"/>
              <w:bottom w:w="80" w:type="dxa"/>
              <w:right w:w="80" w:type="dxa"/>
            </w:tcMar>
          </w:tcPr>
          <w:p w14:paraId="4E111D1E" w14:textId="77777777" w:rsidR="007278AD" w:rsidRDefault="00000000">
            <w:pPr>
              <w:pStyle w:val="Compact"/>
              <w:spacing w:after="0"/>
            </w:pPr>
            <w:r>
              <w:rPr>
                <w:b/>
                <w:sz w:val="16"/>
              </w:rPr>
              <w:t>Symbol</w:t>
            </w:r>
          </w:p>
        </w:tc>
        <w:tc>
          <w:tcPr>
            <w:tcW w:w="0" w:type="auto"/>
            <w:tcMar>
              <w:top w:w="80" w:type="dxa"/>
              <w:left w:w="80" w:type="dxa"/>
              <w:bottom w:w="80" w:type="dxa"/>
              <w:right w:w="80" w:type="dxa"/>
            </w:tcMar>
          </w:tcPr>
          <w:p w14:paraId="0196E689" w14:textId="77777777" w:rsidR="007278AD" w:rsidRDefault="00000000">
            <w:pPr>
              <w:pStyle w:val="Compact"/>
              <w:spacing w:after="0"/>
            </w:pPr>
            <w:r>
              <w:rPr>
                <w:b/>
                <w:sz w:val="16"/>
              </w:rPr>
              <w:t>Meaning</w:t>
            </w:r>
          </w:p>
        </w:tc>
        <w:tc>
          <w:tcPr>
            <w:tcW w:w="0" w:type="auto"/>
            <w:tcMar>
              <w:top w:w="80" w:type="dxa"/>
              <w:left w:w="80" w:type="dxa"/>
              <w:bottom w:w="80" w:type="dxa"/>
              <w:right w:w="80" w:type="dxa"/>
            </w:tcMar>
          </w:tcPr>
          <w:p w14:paraId="1516D90F" w14:textId="77777777" w:rsidR="007278AD" w:rsidRDefault="00000000">
            <w:pPr>
              <w:pStyle w:val="Compact"/>
              <w:spacing w:after="0"/>
            </w:pPr>
            <w:r>
              <w:rPr>
                <w:b/>
                <w:sz w:val="16"/>
              </w:rPr>
              <w:t>Trainable?</w:t>
            </w:r>
          </w:p>
        </w:tc>
      </w:tr>
      <w:tr w:rsidR="007278AD" w14:paraId="4DA01485" w14:textId="77777777" w:rsidTr="007278AD">
        <w:tc>
          <w:tcPr>
            <w:tcW w:w="0" w:type="auto"/>
            <w:tcMar>
              <w:top w:w="80" w:type="dxa"/>
              <w:left w:w="80" w:type="dxa"/>
              <w:bottom w:w="80" w:type="dxa"/>
              <w:right w:w="80" w:type="dxa"/>
            </w:tcMar>
          </w:tcPr>
          <w:p w14:paraId="7C5664C4" w14:textId="77777777" w:rsidR="007278AD" w:rsidRDefault="00000000">
            <w:pPr>
              <w:pStyle w:val="Compact"/>
              <w:spacing w:after="0"/>
            </w:pPr>
            <w:r>
              <w:rPr>
                <w:sz w:val="16"/>
              </w:rPr>
              <w:t>U, I</w:t>
            </w:r>
          </w:p>
        </w:tc>
        <w:tc>
          <w:tcPr>
            <w:tcW w:w="0" w:type="auto"/>
            <w:tcMar>
              <w:top w:w="80" w:type="dxa"/>
              <w:left w:w="80" w:type="dxa"/>
              <w:bottom w:w="80" w:type="dxa"/>
              <w:right w:w="80" w:type="dxa"/>
            </w:tcMar>
          </w:tcPr>
          <w:p w14:paraId="1964B8C4" w14:textId="77777777" w:rsidR="007278AD" w:rsidRDefault="00000000">
            <w:pPr>
              <w:pStyle w:val="Compact"/>
              <w:spacing w:after="0"/>
            </w:pPr>
            <w:r>
              <w:rPr>
                <w:sz w:val="16"/>
              </w:rPr>
              <w:t>users and items</w:t>
            </w:r>
          </w:p>
        </w:tc>
        <w:tc>
          <w:tcPr>
            <w:tcW w:w="0" w:type="auto"/>
            <w:tcMar>
              <w:top w:w="80" w:type="dxa"/>
              <w:left w:w="80" w:type="dxa"/>
              <w:bottom w:w="80" w:type="dxa"/>
              <w:right w:w="80" w:type="dxa"/>
            </w:tcMar>
          </w:tcPr>
          <w:p w14:paraId="4810F552" w14:textId="77777777" w:rsidR="007278AD" w:rsidRDefault="00000000">
            <w:pPr>
              <w:pStyle w:val="Compact"/>
              <w:spacing w:after="0"/>
            </w:pPr>
            <w:r>
              <w:rPr>
                <w:sz w:val="16"/>
              </w:rPr>
              <w:t>fixed sets</w:t>
            </w:r>
          </w:p>
        </w:tc>
      </w:tr>
      <w:tr w:rsidR="007278AD" w14:paraId="5A5A1CCE" w14:textId="77777777" w:rsidTr="007278AD">
        <w:tc>
          <w:tcPr>
            <w:tcW w:w="0" w:type="auto"/>
            <w:tcMar>
              <w:top w:w="80" w:type="dxa"/>
              <w:left w:w="80" w:type="dxa"/>
              <w:bottom w:w="80" w:type="dxa"/>
              <w:right w:w="80" w:type="dxa"/>
            </w:tcMar>
          </w:tcPr>
          <w:p w14:paraId="114001F8" w14:textId="77777777" w:rsidR="007278AD" w:rsidRDefault="00000000">
            <w:pPr>
              <w:pStyle w:val="Compact"/>
              <w:spacing w:after="0"/>
            </w:pPr>
            <w:r>
              <w:rPr>
                <w:sz w:val="16"/>
              </w:rPr>
              <w:t>x_v(i) in R^4096, x_t(i) in R^384</w:t>
            </w:r>
          </w:p>
        </w:tc>
        <w:tc>
          <w:tcPr>
            <w:tcW w:w="0" w:type="auto"/>
            <w:tcMar>
              <w:top w:w="80" w:type="dxa"/>
              <w:left w:w="80" w:type="dxa"/>
              <w:bottom w:w="80" w:type="dxa"/>
              <w:right w:w="80" w:type="dxa"/>
            </w:tcMar>
          </w:tcPr>
          <w:p w14:paraId="5F983DCA" w14:textId="77777777" w:rsidR="007278AD" w:rsidRDefault="00000000">
            <w:pPr>
              <w:pStyle w:val="Compact"/>
              <w:spacing w:after="0"/>
            </w:pPr>
            <w:r>
              <w:rPr>
                <w:sz w:val="16"/>
              </w:rPr>
              <w:t>raw visual/text features</w:t>
            </w:r>
          </w:p>
        </w:tc>
        <w:tc>
          <w:tcPr>
            <w:tcW w:w="0" w:type="auto"/>
            <w:tcMar>
              <w:top w:w="80" w:type="dxa"/>
              <w:left w:w="80" w:type="dxa"/>
              <w:bottom w:w="80" w:type="dxa"/>
              <w:right w:w="80" w:type="dxa"/>
            </w:tcMar>
          </w:tcPr>
          <w:p w14:paraId="6E875F26" w14:textId="77777777" w:rsidR="007278AD" w:rsidRDefault="00000000">
            <w:pPr>
              <w:pStyle w:val="Compact"/>
              <w:spacing w:after="0"/>
            </w:pPr>
            <w:r>
              <w:rPr>
                <w:sz w:val="16"/>
              </w:rPr>
              <w:t>fixed</w:t>
            </w:r>
          </w:p>
        </w:tc>
      </w:tr>
      <w:tr w:rsidR="007278AD" w14:paraId="239DA726" w14:textId="77777777" w:rsidTr="007278AD">
        <w:tc>
          <w:tcPr>
            <w:tcW w:w="0" w:type="auto"/>
            <w:tcMar>
              <w:top w:w="80" w:type="dxa"/>
              <w:left w:w="80" w:type="dxa"/>
              <w:bottom w:w="80" w:type="dxa"/>
              <w:right w:w="80" w:type="dxa"/>
            </w:tcMar>
          </w:tcPr>
          <w:p w14:paraId="4E0FE92C" w14:textId="77777777" w:rsidR="007278AD" w:rsidRDefault="00000000">
            <w:pPr>
              <w:pStyle w:val="Compact"/>
              <w:spacing w:after="0"/>
            </w:pPr>
            <w:r>
              <w:rPr>
                <w:sz w:val="16"/>
              </w:rPr>
              <w:t>P_v, P_t</w:t>
            </w:r>
          </w:p>
        </w:tc>
        <w:tc>
          <w:tcPr>
            <w:tcW w:w="0" w:type="auto"/>
            <w:tcMar>
              <w:top w:w="80" w:type="dxa"/>
              <w:left w:w="80" w:type="dxa"/>
              <w:bottom w:w="80" w:type="dxa"/>
              <w:right w:w="80" w:type="dxa"/>
            </w:tcMar>
          </w:tcPr>
          <w:p w14:paraId="53710AC2" w14:textId="77777777" w:rsidR="007278AD" w:rsidRDefault="00000000">
            <w:pPr>
              <w:pStyle w:val="Compact"/>
              <w:spacing w:after="0"/>
            </w:pPr>
            <w:r>
              <w:rPr>
                <w:sz w:val="16"/>
              </w:rPr>
              <w:t>visual/text projection networks</w:t>
            </w:r>
          </w:p>
        </w:tc>
        <w:tc>
          <w:tcPr>
            <w:tcW w:w="0" w:type="auto"/>
            <w:tcMar>
              <w:top w:w="80" w:type="dxa"/>
              <w:left w:w="80" w:type="dxa"/>
              <w:bottom w:w="80" w:type="dxa"/>
              <w:right w:w="80" w:type="dxa"/>
            </w:tcMar>
          </w:tcPr>
          <w:p w14:paraId="32B6A326" w14:textId="77777777" w:rsidR="007278AD" w:rsidRDefault="00000000">
            <w:pPr>
              <w:pStyle w:val="Compact"/>
              <w:spacing w:after="0"/>
            </w:pPr>
            <w:r>
              <w:rPr>
                <w:sz w:val="16"/>
              </w:rPr>
              <w:t>trainable</w:t>
            </w:r>
          </w:p>
        </w:tc>
      </w:tr>
      <w:tr w:rsidR="007278AD" w14:paraId="4C0199B9" w14:textId="77777777" w:rsidTr="007278AD">
        <w:tc>
          <w:tcPr>
            <w:tcW w:w="0" w:type="auto"/>
            <w:tcMar>
              <w:top w:w="80" w:type="dxa"/>
              <w:left w:w="80" w:type="dxa"/>
              <w:bottom w:w="80" w:type="dxa"/>
              <w:right w:w="80" w:type="dxa"/>
            </w:tcMar>
          </w:tcPr>
          <w:p w14:paraId="72221513" w14:textId="77777777" w:rsidR="007278AD" w:rsidRDefault="00000000">
            <w:pPr>
              <w:pStyle w:val="Compact"/>
              <w:spacing w:after="0"/>
            </w:pPr>
            <w:r>
              <w:rPr>
                <w:sz w:val="16"/>
              </w:rPr>
              <w:t>h_v, h_t</w:t>
            </w:r>
          </w:p>
        </w:tc>
        <w:tc>
          <w:tcPr>
            <w:tcW w:w="0" w:type="auto"/>
            <w:tcMar>
              <w:top w:w="80" w:type="dxa"/>
              <w:left w:w="80" w:type="dxa"/>
              <w:bottom w:w="80" w:type="dxa"/>
              <w:right w:w="80" w:type="dxa"/>
            </w:tcMar>
          </w:tcPr>
          <w:p w14:paraId="208F638E" w14:textId="77777777" w:rsidR="007278AD" w:rsidRDefault="00000000">
            <w:pPr>
              <w:pStyle w:val="Compact"/>
              <w:spacing w:after="0"/>
            </w:pPr>
            <w:r>
              <w:rPr>
                <w:sz w:val="16"/>
              </w:rPr>
              <w:t>projection hidden widths; manipulated variable</w:t>
            </w:r>
          </w:p>
        </w:tc>
        <w:tc>
          <w:tcPr>
            <w:tcW w:w="0" w:type="auto"/>
            <w:tcMar>
              <w:top w:w="80" w:type="dxa"/>
              <w:left w:w="80" w:type="dxa"/>
              <w:bottom w:w="80" w:type="dxa"/>
              <w:right w:w="80" w:type="dxa"/>
            </w:tcMar>
          </w:tcPr>
          <w:p w14:paraId="37EAF68F" w14:textId="77777777" w:rsidR="007278AD" w:rsidRDefault="00000000">
            <w:pPr>
              <w:pStyle w:val="Compact"/>
              <w:spacing w:after="0"/>
            </w:pPr>
            <w:r>
              <w:rPr>
                <w:sz w:val="16"/>
              </w:rPr>
              <w:t>fixed per condition</w:t>
            </w:r>
          </w:p>
        </w:tc>
      </w:tr>
      <w:tr w:rsidR="007278AD" w14:paraId="3A797C34" w14:textId="77777777" w:rsidTr="007278AD">
        <w:tc>
          <w:tcPr>
            <w:tcW w:w="0" w:type="auto"/>
            <w:tcMar>
              <w:top w:w="80" w:type="dxa"/>
              <w:left w:w="80" w:type="dxa"/>
              <w:bottom w:w="80" w:type="dxa"/>
              <w:right w:w="80" w:type="dxa"/>
            </w:tcMar>
          </w:tcPr>
          <w:p w14:paraId="74733CE0" w14:textId="77777777" w:rsidR="007278AD" w:rsidRDefault="00000000">
            <w:pPr>
              <w:pStyle w:val="Compact"/>
              <w:spacing w:after="0"/>
            </w:pPr>
            <w:r>
              <w:rPr>
                <w:sz w:val="16"/>
              </w:rPr>
              <w:t>d=64</w:t>
            </w:r>
          </w:p>
        </w:tc>
        <w:tc>
          <w:tcPr>
            <w:tcW w:w="0" w:type="auto"/>
            <w:tcMar>
              <w:top w:w="80" w:type="dxa"/>
              <w:left w:w="80" w:type="dxa"/>
              <w:bottom w:w="80" w:type="dxa"/>
              <w:right w:w="80" w:type="dxa"/>
            </w:tcMar>
          </w:tcPr>
          <w:p w14:paraId="03F34215" w14:textId="77777777" w:rsidR="007278AD" w:rsidRDefault="00000000">
            <w:pPr>
              <w:pStyle w:val="Compact"/>
              <w:spacing w:after="0"/>
            </w:pPr>
            <w:r>
              <w:rPr>
                <w:sz w:val="16"/>
              </w:rPr>
              <w:t>shared embedding dimension</w:t>
            </w:r>
          </w:p>
        </w:tc>
        <w:tc>
          <w:tcPr>
            <w:tcW w:w="0" w:type="auto"/>
            <w:tcMar>
              <w:top w:w="80" w:type="dxa"/>
              <w:left w:w="80" w:type="dxa"/>
              <w:bottom w:w="80" w:type="dxa"/>
              <w:right w:w="80" w:type="dxa"/>
            </w:tcMar>
          </w:tcPr>
          <w:p w14:paraId="263AD7E7" w14:textId="77777777" w:rsidR="007278AD" w:rsidRDefault="00000000">
            <w:pPr>
              <w:pStyle w:val="Compact"/>
              <w:spacing w:after="0"/>
            </w:pPr>
            <w:r>
              <w:rPr>
                <w:sz w:val="16"/>
              </w:rPr>
              <w:t>fixed</w:t>
            </w:r>
          </w:p>
        </w:tc>
      </w:tr>
      <w:tr w:rsidR="007278AD" w14:paraId="65C3F303" w14:textId="77777777" w:rsidTr="007278AD">
        <w:tc>
          <w:tcPr>
            <w:tcW w:w="0" w:type="auto"/>
            <w:tcMar>
              <w:top w:w="80" w:type="dxa"/>
              <w:left w:w="80" w:type="dxa"/>
              <w:bottom w:w="80" w:type="dxa"/>
              <w:right w:w="80" w:type="dxa"/>
            </w:tcMar>
          </w:tcPr>
          <w:p w14:paraId="619EB513" w14:textId="77777777" w:rsidR="007278AD" w:rsidRDefault="00000000">
            <w:pPr>
              <w:pStyle w:val="Compact"/>
              <w:spacing w:after="0"/>
            </w:pPr>
            <w:r>
              <w:rPr>
                <w:sz w:val="16"/>
              </w:rPr>
              <w:t>E_u^(0), E_i^(0)</w:t>
            </w:r>
          </w:p>
        </w:tc>
        <w:tc>
          <w:tcPr>
            <w:tcW w:w="0" w:type="auto"/>
            <w:tcMar>
              <w:top w:w="80" w:type="dxa"/>
              <w:left w:w="80" w:type="dxa"/>
              <w:bottom w:w="80" w:type="dxa"/>
              <w:right w:w="80" w:type="dxa"/>
            </w:tcMar>
          </w:tcPr>
          <w:p w14:paraId="2095801B" w14:textId="77777777" w:rsidR="007278AD" w:rsidRDefault="00000000">
            <w:pPr>
              <w:pStyle w:val="Compact"/>
              <w:spacing w:after="0"/>
            </w:pPr>
            <w:r>
              <w:rPr>
                <w:sz w:val="16"/>
              </w:rPr>
              <w:t>user and item-ID embeddings</w:t>
            </w:r>
          </w:p>
        </w:tc>
        <w:tc>
          <w:tcPr>
            <w:tcW w:w="0" w:type="auto"/>
            <w:tcMar>
              <w:top w:w="80" w:type="dxa"/>
              <w:left w:w="80" w:type="dxa"/>
              <w:bottom w:w="80" w:type="dxa"/>
              <w:right w:w="80" w:type="dxa"/>
            </w:tcMar>
          </w:tcPr>
          <w:p w14:paraId="22605C5C" w14:textId="77777777" w:rsidR="007278AD" w:rsidRDefault="00000000">
            <w:pPr>
              <w:pStyle w:val="Compact"/>
              <w:spacing w:after="0"/>
            </w:pPr>
            <w:r>
              <w:rPr>
                <w:sz w:val="16"/>
              </w:rPr>
              <w:t>trainable</w:t>
            </w:r>
          </w:p>
        </w:tc>
      </w:tr>
      <w:tr w:rsidR="007278AD" w14:paraId="268B8F4A" w14:textId="77777777" w:rsidTr="007278AD">
        <w:tc>
          <w:tcPr>
            <w:tcW w:w="0" w:type="auto"/>
            <w:tcMar>
              <w:top w:w="80" w:type="dxa"/>
              <w:left w:w="80" w:type="dxa"/>
              <w:bottom w:w="80" w:type="dxa"/>
              <w:right w:w="80" w:type="dxa"/>
            </w:tcMar>
          </w:tcPr>
          <w:p w14:paraId="294E9FC5" w14:textId="77777777" w:rsidR="007278AD" w:rsidRDefault="00000000">
            <w:pPr>
              <w:pStyle w:val="Compact"/>
              <w:spacing w:after="0"/>
            </w:pPr>
            <w:r>
              <w:rPr>
                <w:sz w:val="16"/>
              </w:rPr>
              <w:t>A_v, A_t</w:t>
            </w:r>
          </w:p>
        </w:tc>
        <w:tc>
          <w:tcPr>
            <w:tcW w:w="0" w:type="auto"/>
            <w:tcMar>
              <w:top w:w="80" w:type="dxa"/>
              <w:left w:w="80" w:type="dxa"/>
              <w:bottom w:w="80" w:type="dxa"/>
              <w:right w:w="80" w:type="dxa"/>
            </w:tcMar>
          </w:tcPr>
          <w:p w14:paraId="48540EB3" w14:textId="77777777" w:rsidR="007278AD" w:rsidRDefault="00000000">
            <w:pPr>
              <w:pStyle w:val="Compact"/>
              <w:spacing w:after="0"/>
            </w:pPr>
            <w:r>
              <w:rPr>
                <w:sz w:val="16"/>
              </w:rPr>
              <w:t>frozen modality-specific item-item graphs built from raw x_v/x_t</w:t>
            </w:r>
          </w:p>
        </w:tc>
        <w:tc>
          <w:tcPr>
            <w:tcW w:w="0" w:type="auto"/>
            <w:tcMar>
              <w:top w:w="80" w:type="dxa"/>
              <w:left w:w="80" w:type="dxa"/>
              <w:bottom w:w="80" w:type="dxa"/>
              <w:right w:w="80" w:type="dxa"/>
            </w:tcMar>
          </w:tcPr>
          <w:p w14:paraId="5BC4C377" w14:textId="77777777" w:rsidR="007278AD" w:rsidRDefault="00000000">
            <w:pPr>
              <w:pStyle w:val="Compact"/>
              <w:spacing w:after="0"/>
            </w:pPr>
            <w:r>
              <w:rPr>
                <w:sz w:val="16"/>
              </w:rPr>
              <w:t>fixed after construction</w:t>
            </w:r>
          </w:p>
        </w:tc>
      </w:tr>
      <w:tr w:rsidR="007278AD" w14:paraId="65B57BDA" w14:textId="77777777" w:rsidTr="007278AD">
        <w:tc>
          <w:tcPr>
            <w:tcW w:w="0" w:type="auto"/>
            <w:tcMar>
              <w:top w:w="80" w:type="dxa"/>
              <w:left w:w="80" w:type="dxa"/>
              <w:bottom w:w="80" w:type="dxa"/>
              <w:right w:w="80" w:type="dxa"/>
            </w:tcMar>
          </w:tcPr>
          <w:p w14:paraId="5304C24E" w14:textId="77777777" w:rsidR="007278AD" w:rsidRDefault="00000000">
            <w:pPr>
              <w:pStyle w:val="Compact"/>
              <w:spacing w:after="0"/>
            </w:pPr>
            <w:r>
              <w:rPr>
                <w:sz w:val="16"/>
              </w:rPr>
              <w:t>A_mm</w:t>
            </w:r>
          </w:p>
        </w:tc>
        <w:tc>
          <w:tcPr>
            <w:tcW w:w="0" w:type="auto"/>
            <w:tcMar>
              <w:top w:w="80" w:type="dxa"/>
              <w:left w:w="80" w:type="dxa"/>
              <w:bottom w:w="80" w:type="dxa"/>
              <w:right w:w="80" w:type="dxa"/>
            </w:tcMar>
          </w:tcPr>
          <w:p w14:paraId="789EFB8E" w14:textId="77777777" w:rsidR="007278AD" w:rsidRDefault="00000000">
            <w:pPr>
              <w:pStyle w:val="Compact"/>
              <w:spacing w:after="0"/>
            </w:pPr>
            <w:r>
              <w:rPr>
                <w:sz w:val="16"/>
              </w:rPr>
              <w:t>0.1 A_v + 0.9 A_t</w:t>
            </w:r>
          </w:p>
        </w:tc>
        <w:tc>
          <w:tcPr>
            <w:tcW w:w="0" w:type="auto"/>
            <w:tcMar>
              <w:top w:w="80" w:type="dxa"/>
              <w:left w:w="80" w:type="dxa"/>
              <w:bottom w:w="80" w:type="dxa"/>
              <w:right w:w="80" w:type="dxa"/>
            </w:tcMar>
          </w:tcPr>
          <w:p w14:paraId="062572E5" w14:textId="77777777" w:rsidR="007278AD" w:rsidRDefault="00000000">
            <w:pPr>
              <w:pStyle w:val="Compact"/>
              <w:spacing w:after="0"/>
            </w:pPr>
            <w:r>
              <w:rPr>
                <w:sz w:val="16"/>
              </w:rPr>
              <w:t>fixed after construction</w:t>
            </w:r>
          </w:p>
        </w:tc>
      </w:tr>
      <w:tr w:rsidR="007278AD" w14:paraId="6A71661D" w14:textId="77777777" w:rsidTr="007278AD">
        <w:tc>
          <w:tcPr>
            <w:tcW w:w="0" w:type="auto"/>
            <w:tcMar>
              <w:top w:w="80" w:type="dxa"/>
              <w:left w:w="80" w:type="dxa"/>
              <w:bottom w:w="80" w:type="dxa"/>
              <w:right w:w="80" w:type="dxa"/>
            </w:tcMar>
          </w:tcPr>
          <w:p w14:paraId="7E5D5107" w14:textId="77777777" w:rsidR="007278AD" w:rsidRDefault="00000000">
            <w:pPr>
              <w:pStyle w:val="Compact"/>
              <w:spacing w:after="0"/>
            </w:pPr>
            <w:r>
              <w:rPr>
                <w:sz w:val="16"/>
              </w:rPr>
              <w:t>A_ui</w:t>
            </w:r>
          </w:p>
        </w:tc>
        <w:tc>
          <w:tcPr>
            <w:tcW w:w="0" w:type="auto"/>
            <w:tcMar>
              <w:top w:w="80" w:type="dxa"/>
              <w:left w:w="80" w:type="dxa"/>
              <w:bottom w:w="80" w:type="dxa"/>
              <w:right w:w="80" w:type="dxa"/>
            </w:tcMar>
          </w:tcPr>
          <w:p w14:paraId="5CFA7CE4" w14:textId="77777777" w:rsidR="007278AD" w:rsidRDefault="00000000">
            <w:pPr>
              <w:pStyle w:val="Compact"/>
              <w:spacing w:after="0"/>
            </w:pPr>
            <w:r>
              <w:rPr>
                <w:sz w:val="16"/>
              </w:rPr>
              <w:t>denoised user-item adjacency</w:t>
            </w:r>
          </w:p>
        </w:tc>
        <w:tc>
          <w:tcPr>
            <w:tcW w:w="0" w:type="auto"/>
            <w:tcMar>
              <w:top w:w="80" w:type="dxa"/>
              <w:left w:w="80" w:type="dxa"/>
              <w:bottom w:w="80" w:type="dxa"/>
              <w:right w:w="80" w:type="dxa"/>
            </w:tcMar>
          </w:tcPr>
          <w:p w14:paraId="109620B4" w14:textId="77777777" w:rsidR="007278AD" w:rsidRDefault="00000000">
            <w:pPr>
              <w:pStyle w:val="Compact"/>
              <w:spacing w:after="0"/>
            </w:pPr>
            <w:r>
              <w:rPr>
                <w:sz w:val="16"/>
              </w:rPr>
              <w:t>epoch-specific</w:t>
            </w:r>
          </w:p>
        </w:tc>
      </w:tr>
      <w:tr w:rsidR="007278AD" w14:paraId="313CE54B" w14:textId="77777777" w:rsidTr="007278AD">
        <w:tc>
          <w:tcPr>
            <w:tcW w:w="0" w:type="auto"/>
            <w:tcMar>
              <w:top w:w="80" w:type="dxa"/>
              <w:left w:w="80" w:type="dxa"/>
              <w:bottom w:w="80" w:type="dxa"/>
              <w:right w:w="80" w:type="dxa"/>
            </w:tcMar>
          </w:tcPr>
          <w:p w14:paraId="1B6766BD" w14:textId="77777777" w:rsidR="007278AD" w:rsidRDefault="00000000">
            <w:pPr>
              <w:pStyle w:val="Compact"/>
              <w:spacing w:after="0"/>
            </w:pPr>
            <w:r>
              <w:rPr>
                <w:sz w:val="16"/>
              </w:rPr>
              <w:t>reg_weight</w:t>
            </w:r>
          </w:p>
        </w:tc>
        <w:tc>
          <w:tcPr>
            <w:tcW w:w="0" w:type="auto"/>
            <w:tcMar>
              <w:top w:w="80" w:type="dxa"/>
              <w:left w:w="80" w:type="dxa"/>
              <w:bottom w:w="80" w:type="dxa"/>
              <w:right w:w="80" w:type="dxa"/>
            </w:tcMar>
          </w:tcPr>
          <w:p w14:paraId="68DD3254" w14:textId="77777777" w:rsidR="007278AD" w:rsidRDefault="00000000">
            <w:pPr>
              <w:pStyle w:val="Compact"/>
              <w:spacing w:after="0"/>
            </w:pPr>
            <w:r>
              <w:rPr>
                <w:sz w:val="16"/>
              </w:rPr>
              <w:t>auxiliary objective weight (=1e-4)</w:t>
            </w:r>
          </w:p>
        </w:tc>
        <w:tc>
          <w:tcPr>
            <w:tcW w:w="0" w:type="auto"/>
            <w:tcMar>
              <w:top w:w="80" w:type="dxa"/>
              <w:left w:w="80" w:type="dxa"/>
              <w:bottom w:w="80" w:type="dxa"/>
              <w:right w:w="80" w:type="dxa"/>
            </w:tcMar>
          </w:tcPr>
          <w:p w14:paraId="08E0C046" w14:textId="77777777" w:rsidR="007278AD" w:rsidRDefault="00000000">
            <w:pPr>
              <w:pStyle w:val="Compact"/>
              <w:spacing w:after="0"/>
            </w:pPr>
            <w:r>
              <w:rPr>
                <w:sz w:val="16"/>
              </w:rPr>
              <w:t>fixed</w:t>
            </w:r>
          </w:p>
        </w:tc>
      </w:tr>
    </w:tbl>
    <w:p w14:paraId="08353A01" w14:textId="77777777" w:rsidR="007278AD" w:rsidRDefault="00000000">
      <w:pPr>
        <w:pStyle w:val="GvdeMetni"/>
        <w:jc w:val="both"/>
      </w:pPr>
      <w:r>
        <w:rPr>
          <w:b/>
          <w:bCs/>
        </w:rPr>
        <w:t>Projection branches.</w:t>
      </w:r>
    </w:p>
    <w:p w14:paraId="7CFEDDF9" w14:textId="77777777" w:rsidR="007278AD" w:rsidRDefault="00000000" w:rsidP="002E1029">
      <w:pPr>
        <w:pStyle w:val="SourceCode"/>
      </w:pPr>
      <w:r>
        <w:rPr>
          <w:rStyle w:val="VerbatimChar"/>
          <w:rFonts w:ascii="Courier New" w:hAnsi="Courier New"/>
          <w:sz w:val="18"/>
        </w:rPr>
        <w:t>e_v = P_v(x_v)</w:t>
      </w:r>
      <w:r>
        <w:rPr>
          <w:rFonts w:ascii="Courier New" w:hAnsi="Courier New"/>
          <w:sz w:val="18"/>
        </w:rPr>
        <w:br/>
      </w:r>
      <w:r>
        <w:rPr>
          <w:rStyle w:val="VerbatimChar"/>
          <w:rFonts w:ascii="Courier New" w:hAnsi="Courier New"/>
          <w:sz w:val="18"/>
        </w:rPr>
        <w:t>e_t = P_t(x_t)</w:t>
      </w:r>
    </w:p>
    <w:p w14:paraId="5896A0B4" w14:textId="77777777" w:rsidR="007278AD" w:rsidRDefault="00000000">
      <w:pPr>
        <w:pStyle w:val="FirstParagraph"/>
        <w:jc w:val="both"/>
      </w:pPr>
      <w:r>
        <w:rPr>
          <w:b/>
          <w:bCs/>
        </w:rPr>
        <w:t>Frozen multimodal graph.</w:t>
      </w:r>
    </w:p>
    <w:p w14:paraId="259FEDFD" w14:textId="77777777" w:rsidR="007278AD" w:rsidRDefault="00000000" w:rsidP="002E1029">
      <w:pPr>
        <w:pStyle w:val="SourceCode"/>
      </w:pPr>
      <w:r>
        <w:rPr>
          <w:rStyle w:val="VerbatimChar"/>
          <w:rFonts w:ascii="Courier New" w:hAnsi="Courier New"/>
          <w:sz w:val="18"/>
        </w:rPr>
        <w:t>A_v  = KNN(raw x_v)</w:t>
      </w:r>
      <w:r>
        <w:rPr>
          <w:rFonts w:ascii="Courier New" w:hAnsi="Courier New"/>
          <w:sz w:val="18"/>
        </w:rPr>
        <w:br/>
      </w:r>
      <w:r>
        <w:rPr>
          <w:rStyle w:val="VerbatimChar"/>
          <w:rFonts w:ascii="Courier New" w:hAnsi="Courier New"/>
          <w:sz w:val="18"/>
        </w:rPr>
        <w:t>A_t  = KNN(raw x_t)</w:t>
      </w:r>
      <w:r>
        <w:rPr>
          <w:rFonts w:ascii="Courier New" w:hAnsi="Courier New"/>
          <w:sz w:val="18"/>
        </w:rPr>
        <w:br/>
      </w:r>
      <w:r>
        <w:rPr>
          <w:rStyle w:val="VerbatimChar"/>
          <w:rFonts w:ascii="Courier New" w:hAnsi="Courier New"/>
          <w:sz w:val="18"/>
        </w:rPr>
        <w:t>A_mm = 0.1*A_v + 0.9*A_t</w:t>
      </w:r>
      <w:r>
        <w:rPr>
          <w:rFonts w:ascii="Courier New" w:hAnsi="Courier New"/>
          <w:sz w:val="18"/>
        </w:rPr>
        <w:br/>
      </w:r>
      <w:r>
        <w:rPr>
          <w:rFonts w:ascii="Courier New" w:hAnsi="Courier New"/>
          <w:sz w:val="18"/>
        </w:rPr>
        <w:br/>
      </w:r>
      <w:r>
        <w:rPr>
          <w:rStyle w:val="VerbatimChar"/>
          <w:rFonts w:ascii="Courier New" w:hAnsi="Courier New"/>
          <w:sz w:val="18"/>
        </w:rPr>
        <w:t>h_mm^(0) = E_i^(0)</w:t>
      </w:r>
      <w:r>
        <w:rPr>
          <w:rFonts w:ascii="Courier New" w:hAnsi="Courier New"/>
          <w:sz w:val="18"/>
        </w:rPr>
        <w:br/>
      </w:r>
      <w:r>
        <w:rPr>
          <w:rStyle w:val="VerbatimChar"/>
          <w:rFonts w:ascii="Courier New" w:hAnsi="Courier New"/>
          <w:sz w:val="18"/>
        </w:rPr>
        <w:t>h_mm^(l+1) = A_mm h_mm^(l)</w:t>
      </w:r>
    </w:p>
    <w:p w14:paraId="0379B92A" w14:textId="77777777" w:rsidR="007278AD" w:rsidRDefault="00000000">
      <w:pPr>
        <w:pStyle w:val="FirstParagraph"/>
        <w:jc w:val="both"/>
      </w:pPr>
      <w:r>
        <w:t xml:space="preserve">Thus the normal frozen-graph propagation payload is the trainable </w:t>
      </w:r>
      <w:r>
        <w:rPr>
          <w:b/>
          <w:bCs/>
        </w:rPr>
        <w:t>item-ID embedding</w:t>
      </w:r>
      <w:r>
        <w:t xml:space="preserve">, not </w:t>
      </w:r>
      <w:r>
        <w:rPr>
          <w:rStyle w:val="VerbatimChar"/>
          <w:rFonts w:ascii="Times New Roman" w:hAnsi="Times New Roman"/>
          <w:sz w:val="21"/>
        </w:rPr>
        <w:t>e_v/e_t</w:t>
      </w:r>
      <w:r>
        <w:t>.</w:t>
      </w:r>
    </w:p>
    <w:p w14:paraId="6FC120D9" w14:textId="77777777" w:rsidR="007278AD" w:rsidRDefault="00000000">
      <w:pPr>
        <w:pStyle w:val="GvdeMetni"/>
        <w:jc w:val="both"/>
      </w:pPr>
      <w:r>
        <w:rPr>
          <w:b/>
          <w:bCs/>
        </w:rPr>
        <w:t>Collaborative propagation and score.</w:t>
      </w:r>
    </w:p>
    <w:p w14:paraId="5F16258F" w14:textId="77777777" w:rsidR="007278AD" w:rsidRDefault="00000000" w:rsidP="002E1029">
      <w:pPr>
        <w:pStyle w:val="SourceCode"/>
      </w:pPr>
      <w:r>
        <w:rPr>
          <w:rStyle w:val="VerbatimChar"/>
          <w:rFonts w:ascii="Courier New" w:hAnsi="Courier New"/>
          <w:sz w:val="18"/>
        </w:rPr>
        <w:t>[E_u^collab, E_i^collab] = LightGCN(A_ui, E_u^(0), E_i^(0))</w:t>
      </w:r>
      <w:r>
        <w:rPr>
          <w:rFonts w:ascii="Courier New" w:hAnsi="Courier New"/>
          <w:sz w:val="18"/>
        </w:rPr>
        <w:br/>
      </w:r>
      <w:r>
        <w:rPr>
          <w:rStyle w:val="VerbatimChar"/>
          <w:rFonts w:ascii="Courier New" w:hAnsi="Courier New"/>
          <w:sz w:val="18"/>
        </w:rPr>
        <w:t>E_i^final = E_i^collab + h_mm</w:t>
      </w:r>
      <w:r>
        <w:rPr>
          <w:rFonts w:ascii="Courier New" w:hAnsi="Courier New"/>
          <w:sz w:val="18"/>
        </w:rPr>
        <w:br/>
      </w:r>
      <w:r>
        <w:rPr>
          <w:rStyle w:val="VerbatimChar"/>
          <w:rFonts w:ascii="Courier New" w:hAnsi="Courier New"/>
          <w:sz w:val="18"/>
        </w:rPr>
        <w:t>E_u^final = E_u^collab</w:t>
      </w:r>
      <w:r>
        <w:rPr>
          <w:rFonts w:ascii="Courier New" w:hAnsi="Courier New"/>
          <w:sz w:val="18"/>
        </w:rPr>
        <w:br/>
      </w:r>
      <w:r>
        <w:rPr>
          <w:rStyle w:val="VerbatimChar"/>
          <w:rFonts w:ascii="Courier New" w:hAnsi="Courier New"/>
          <w:sz w:val="18"/>
        </w:rPr>
        <w:t>score(u,i) = &lt;E_u^final(u), E_i^final(i)&gt;</w:t>
      </w:r>
    </w:p>
    <w:p w14:paraId="6FABBB2F" w14:textId="77777777" w:rsidR="007278AD" w:rsidRDefault="00000000">
      <w:pPr>
        <w:pStyle w:val="FirstParagraph"/>
        <w:jc w:val="both"/>
      </w:pPr>
      <w:r>
        <w:rPr>
          <w:b/>
          <w:bCs/>
        </w:rPr>
        <w:t>Training objective.</w:t>
      </w:r>
    </w:p>
    <w:p w14:paraId="2A38EAEB" w14:textId="77777777" w:rsidR="007278AD" w:rsidRDefault="00000000" w:rsidP="002E1029">
      <w:pPr>
        <w:pStyle w:val="SourceCode"/>
      </w:pPr>
      <w:r>
        <w:rPr>
          <w:rStyle w:val="VerbatimChar"/>
          <w:rFonts w:ascii="Courier New" w:hAnsi="Courier New"/>
          <w:sz w:val="18"/>
        </w:rPr>
        <w:t>L_main = BPR(E_u^final, E_i^final)</w:t>
      </w:r>
      <w:r>
        <w:rPr>
          <w:rFonts w:ascii="Courier New" w:hAnsi="Courier New"/>
          <w:sz w:val="18"/>
        </w:rPr>
        <w:br/>
      </w:r>
      <w:r>
        <w:rPr>
          <w:rFonts w:ascii="Courier New" w:hAnsi="Courier New"/>
          <w:sz w:val="18"/>
        </w:rPr>
        <w:br/>
      </w:r>
      <w:r>
        <w:rPr>
          <w:rStyle w:val="VerbatimChar"/>
          <w:rFonts w:ascii="Courier New" w:hAnsi="Courier New"/>
          <w:sz w:val="18"/>
        </w:rPr>
        <w:t>L_aux_v = BPR(E_u^final, e_v)</w:t>
      </w:r>
      <w:r>
        <w:rPr>
          <w:rFonts w:ascii="Courier New" w:hAnsi="Courier New"/>
          <w:sz w:val="18"/>
        </w:rPr>
        <w:br/>
      </w:r>
      <w:r>
        <w:rPr>
          <w:rStyle w:val="VerbatimChar"/>
          <w:rFonts w:ascii="Courier New" w:hAnsi="Courier New"/>
          <w:sz w:val="18"/>
        </w:rPr>
        <w:t>L_aux_t = BPR(E_u^final, e_t)</w:t>
      </w:r>
      <w:r>
        <w:rPr>
          <w:rFonts w:ascii="Courier New" w:hAnsi="Courier New"/>
          <w:sz w:val="18"/>
        </w:rPr>
        <w:br/>
      </w:r>
      <w:r>
        <w:rPr>
          <w:rFonts w:ascii="Courier New" w:hAnsi="Courier New"/>
          <w:sz w:val="18"/>
        </w:rPr>
        <w:br/>
      </w:r>
      <w:r>
        <w:rPr>
          <w:rStyle w:val="VerbatimChar"/>
          <w:rFonts w:ascii="Courier New" w:hAnsi="Courier New"/>
          <w:sz w:val="18"/>
        </w:rPr>
        <w:t>L_total = L_main + 1e-4*(L_aux_v + L_aux_t)</w:t>
      </w:r>
    </w:p>
    <w:p w14:paraId="64990220" w14:textId="77777777" w:rsidR="007278AD" w:rsidRDefault="00000000">
      <w:pPr>
        <w:pStyle w:val="FirstParagraph"/>
        <w:jc w:val="both"/>
      </w:pPr>
      <w:r>
        <w:t>The projection networks therefore have no direct role in the score equation under the corrected architecture; their only remaining route to shared recommendation state is through the training-mediated auxiliary losses.</w:t>
      </w:r>
    </w:p>
    <w:p w14:paraId="5CF36DC6" w14:textId="77777777" w:rsidR="007278AD" w:rsidRDefault="00000000">
      <w:pPr>
        <w:pStyle w:val="GvdeMetni"/>
        <w:jc w:val="both"/>
      </w:pPr>
      <w:r>
        <w:rPr>
          <w:b/>
          <w:bCs/>
        </w:rPr>
        <w:t>Locked capacity budget.</w:t>
      </w:r>
    </w:p>
    <w:p w14:paraId="01C73135" w14:textId="77777777" w:rsidR="007278AD" w:rsidRDefault="00000000" w:rsidP="002E1029">
      <w:pPr>
        <w:pStyle w:val="SourceCode"/>
      </w:pPr>
      <w:r>
        <w:rPr>
          <w:rStyle w:val="VerbatimChar"/>
          <w:rFonts w:ascii="Courier New" w:hAnsi="Courier New"/>
          <w:sz w:val="18"/>
        </w:rPr>
        <w:t>Control:   h_v=64, h_t=64</w:t>
      </w:r>
      <w:r>
        <w:rPr>
          <w:rFonts w:ascii="Courier New" w:hAnsi="Courier New"/>
          <w:sz w:val="18"/>
        </w:rPr>
        <w:br/>
      </w:r>
      <w:r>
        <w:rPr>
          <w:rStyle w:val="VerbatimChar"/>
          <w:rFonts w:ascii="Courier New" w:hAnsi="Courier New"/>
          <w:sz w:val="18"/>
        </w:rPr>
        <w:t>Treatment: h_v=58, h_t=128</w:t>
      </w:r>
      <w:r>
        <w:rPr>
          <w:rFonts w:ascii="Courier New" w:hAnsi="Courier New"/>
          <w:sz w:val="18"/>
        </w:rPr>
        <w:br/>
      </w:r>
      <w:r>
        <w:rPr>
          <w:rFonts w:ascii="Courier New" w:hAnsi="Courier New"/>
          <w:sz w:val="18"/>
        </w:rPr>
        <w:br/>
      </w:r>
      <w:r>
        <w:rPr>
          <w:rStyle w:val="VerbatimChar"/>
          <w:rFonts w:ascii="Courier New" w:hAnsi="Courier New"/>
          <w:sz w:val="18"/>
        </w:rPr>
        <w:t>4096*h_v + 384*h_t = 286,720 first-layer weights in both conditions.</w:t>
      </w:r>
    </w:p>
    <w:p w14:paraId="51B75D6C" w14:textId="77777777" w:rsidR="007278AD" w:rsidRDefault="00000000">
      <w:pPr>
        <w:pStyle w:val="FirstParagraph"/>
        <w:jc w:val="both"/>
      </w:pPr>
      <w:r>
        <w:t>This equality excludes biases and second-layer parameters by the pre-specified definition. The full projection modules contain 295,168 parameters (control) and 298,938 parameters (treatment), a +1.277% treatment difference.</w:t>
      </w:r>
    </w:p>
    <w:p w14:paraId="0287E7A9" w14:textId="77777777" w:rsidR="007278AD" w:rsidRDefault="00000000">
      <w:pPr>
        <w:pStyle w:val="Balk2"/>
      </w:pPr>
      <w:bookmarkStart w:id="12" w:name="s.7-corrective-amendment-chronology"/>
      <w:bookmarkEnd w:id="11"/>
      <w:r>
        <w:lastRenderedPageBreak/>
        <w:t>S.7 Chronology of implementation and protocol corrections</w:t>
      </w:r>
    </w:p>
    <w:p w14:paraId="32CEE655" w14:textId="77777777" w:rsidR="007278AD" w:rsidRDefault="00000000">
      <w:pPr>
        <w:pStyle w:val="FirstParagraph"/>
        <w:jc w:val="both"/>
      </w:pPr>
      <w:r>
        <w:t>Initial implementation. The original implementation built the frozen graph from randomly initialized projected features and propagated live projected representations. Verification against the reference design identified this as a construct-validity defect.</w:t>
      </w:r>
    </w:p>
    <w:p w14:paraId="46671D9A" w14:textId="77777777" w:rsidR="007278AD" w:rsidRDefault="00000000">
      <w:pPr>
        <w:pStyle w:val="GvdeMetni"/>
        <w:jc w:val="both"/>
      </w:pPr>
      <w:r>
        <w:rPr>
          <w:b/>
          <w:bCs/>
        </w:rPr>
        <w:t>Correction 1.</w:t>
      </w:r>
      <w:r>
        <w:t xml:space="preserve"> The reference FREEDOM-style design was restored by constructing the frozen graph from raw modality features and propagating item-ID embeddings through it. Frozen-graph knockout was moved to graph-level modality ablation. Results produced by the superseded implementation were retained only for reproducibility documentation.</w:t>
      </w:r>
    </w:p>
    <w:p w14:paraId="7CE77BCD" w14:textId="77777777" w:rsidR="007278AD" w:rsidRDefault="00000000">
      <w:pPr>
        <w:pStyle w:val="GvdeMetni"/>
        <w:jc w:val="both"/>
      </w:pPr>
      <w:r>
        <w:rPr>
          <w:b/>
          <w:bCs/>
        </w:rPr>
        <w:t>After the first correction.</w:t>
      </w:r>
      <w:r>
        <w:t xml:space="preserve"> Subsequent verification identified a matched-seed fairness defect: condition-specific projection shapes consumed different numbers of random draws before collaborative embeddings were initialized.</w:t>
      </w:r>
    </w:p>
    <w:p w14:paraId="57856607" w14:textId="77777777" w:rsidR="007278AD" w:rsidRDefault="00000000">
      <w:pPr>
        <w:pStyle w:val="GvdeMetni"/>
        <w:jc w:val="both"/>
      </w:pPr>
      <w:r>
        <w:rPr>
          <w:b/>
          <w:bCs/>
        </w:rPr>
        <w:t>Correction 2.</w:t>
      </w:r>
      <w:r>
        <w:t xml:space="preserve"> The backbone was reseeded immediately before collaborative embedding initialization, making initial user/item-ID embeddings depend on dataset and seed rather than projection shape. Results produced before this correction were excluded and the affected experiments were repeated.</w:t>
      </w:r>
    </w:p>
    <w:p w14:paraId="33A7EC71" w14:textId="77777777" w:rsidR="007278AD" w:rsidRDefault="00000000">
      <w:pPr>
        <w:pStyle w:val="GvdeMetni"/>
        <w:jc w:val="both"/>
      </w:pPr>
      <w:r>
        <w:rPr>
          <w:b/>
          <w:bCs/>
        </w:rPr>
        <w:t>After the second correction.</w:t>
      </w:r>
      <w:r>
        <w:t xml:space="preserve"> The resulting 45-run experiment set was initially treated as final. During later pre-submission verification, however, the prospectively locked </w:t>
      </w:r>
      <w:r>
        <w:rPr>
          <w:rStyle w:val="VerbatimChar"/>
          <w:rFonts w:ascii="Times New Roman" w:hAnsi="Times New Roman"/>
          <w:sz w:val="21"/>
        </w:rPr>
        <w:t>analysis plan</w:t>
      </w:r>
      <w:r>
        <w:t xml:space="preserve"> was compared with the training implementation and revealed a third discrepancy: the plan specified validation Recall@20 for early stopping, whereas those experiments used NDCG@20 for both stopping and best-checkpoint selection. The discrepancy was confirmed by reanalysis of the preserved training logs.</w:t>
      </w:r>
    </w:p>
    <w:p w14:paraId="4C2672FB" w14:textId="77777777" w:rsidR="007278AD" w:rsidRDefault="00000000">
      <w:pPr>
        <w:pStyle w:val="GvdeMetni"/>
        <w:jc w:val="both"/>
      </w:pPr>
      <w:r>
        <w:rPr>
          <w:b/>
          <w:bCs/>
        </w:rPr>
        <w:t>Correction 3.</w:t>
      </w:r>
      <w:r>
        <w:t xml:space="preserve"> All 45 results from the preceding experiment set were excluded. The pre-specified Recall@20 criterion was restored for both best-checkpoint selection and early stopping, while datasets, seeds, architectures, capacity allocation, patience, outcomes, and the H1 decision rule were held fixed. This discrepancy was identified after those test outcomes were known; however, the direction of the correction was determined by the earlier locked analysis plan rather than selected from alternative post-outcome rules.</w:t>
      </w:r>
    </w:p>
    <w:p w14:paraId="7A15EF68" w14:textId="77777777" w:rsidR="007278AD" w:rsidRDefault="00000000">
      <w:pPr>
        <w:pStyle w:val="GvdeMetni"/>
        <w:jc w:val="both"/>
      </w:pPr>
      <w:r>
        <w:t>Final validated experiments after the third correction. All 45 pre-specified runs completed successfully under Recall@20 selection. The checkpoint-dependent causal-channel diagnostic was then repeated on the resulting best checkpoints. Results from earlier implementations remain superseded reproducibility records and are not used in the confirmatory tables or inferential claims.</w:t>
      </w:r>
    </w:p>
    <w:p w14:paraId="368E5C06" w14:textId="77777777" w:rsidR="007278AD" w:rsidRDefault="00000000">
      <w:pPr>
        <w:pStyle w:val="Balk2"/>
      </w:pPr>
      <w:bookmarkStart w:id="13" w:name="s.8-capacity-fixing-sweep"/>
      <w:bookmarkEnd w:id="12"/>
      <w:r>
        <w:t>S.8 Capacity-fixing sweep</w:t>
      </w:r>
    </w:p>
    <w:tbl>
      <w:tblPr>
        <w:tblStyle w:val="Table"/>
        <w:tblW w:w="0" w:type="auto"/>
        <w:tblLook w:val="0020" w:firstRow="1" w:lastRow="0" w:firstColumn="0" w:lastColumn="0" w:noHBand="0" w:noVBand="0"/>
      </w:tblPr>
      <w:tblGrid>
        <w:gridCol w:w="982"/>
        <w:gridCol w:w="409"/>
        <w:gridCol w:w="400"/>
        <w:gridCol w:w="1701"/>
        <w:gridCol w:w="1964"/>
      </w:tblGrid>
      <w:tr w:rsidR="007278AD" w14:paraId="73BAB3F2" w14:textId="77777777" w:rsidTr="007278AD">
        <w:trPr>
          <w:cnfStyle w:val="100000000000" w:firstRow="1" w:lastRow="0" w:firstColumn="0" w:lastColumn="0" w:oddVBand="0" w:evenVBand="0" w:oddHBand="0" w:evenHBand="0" w:firstRowFirstColumn="0" w:firstRowLastColumn="0" w:lastRowFirstColumn="0" w:lastRowLastColumn="0"/>
          <w:tblHeader/>
        </w:trPr>
        <w:tc>
          <w:tcPr>
            <w:tcW w:w="0" w:type="auto"/>
            <w:tcMar>
              <w:top w:w="80" w:type="dxa"/>
              <w:left w:w="80" w:type="dxa"/>
              <w:bottom w:w="80" w:type="dxa"/>
              <w:right w:w="80" w:type="dxa"/>
            </w:tcMar>
          </w:tcPr>
          <w:p w14:paraId="0E6D13BF" w14:textId="77777777" w:rsidR="007278AD" w:rsidRDefault="00000000">
            <w:pPr>
              <w:pStyle w:val="Compact"/>
              <w:spacing w:after="0"/>
            </w:pPr>
            <w:r>
              <w:rPr>
                <w:b/>
                <w:sz w:val="16"/>
              </w:rPr>
              <w:t>Delta</w:t>
            </w:r>
          </w:p>
        </w:tc>
        <w:tc>
          <w:tcPr>
            <w:tcW w:w="0" w:type="auto"/>
            <w:tcMar>
              <w:top w:w="80" w:type="dxa"/>
              <w:left w:w="80" w:type="dxa"/>
              <w:bottom w:w="80" w:type="dxa"/>
              <w:right w:w="80" w:type="dxa"/>
            </w:tcMar>
          </w:tcPr>
          <w:p w14:paraId="099B3765" w14:textId="77777777" w:rsidR="007278AD" w:rsidRDefault="00000000">
            <w:pPr>
              <w:pStyle w:val="Compact"/>
              <w:spacing w:after="0"/>
              <w:jc w:val="right"/>
            </w:pPr>
            <w:r>
              <w:rPr>
                <w:b/>
                <w:sz w:val="16"/>
              </w:rPr>
              <w:t>h_v</w:t>
            </w:r>
          </w:p>
        </w:tc>
        <w:tc>
          <w:tcPr>
            <w:tcW w:w="0" w:type="auto"/>
            <w:tcMar>
              <w:top w:w="80" w:type="dxa"/>
              <w:left w:w="80" w:type="dxa"/>
              <w:bottom w:w="80" w:type="dxa"/>
              <w:right w:w="80" w:type="dxa"/>
            </w:tcMar>
          </w:tcPr>
          <w:p w14:paraId="22A8C93A" w14:textId="77777777" w:rsidR="007278AD" w:rsidRDefault="00000000">
            <w:pPr>
              <w:pStyle w:val="Compact"/>
              <w:spacing w:after="0"/>
              <w:jc w:val="right"/>
            </w:pPr>
            <w:r>
              <w:rPr>
                <w:b/>
                <w:sz w:val="16"/>
              </w:rPr>
              <w:t>h_t</w:t>
            </w:r>
          </w:p>
        </w:tc>
        <w:tc>
          <w:tcPr>
            <w:tcW w:w="0" w:type="auto"/>
            <w:tcMar>
              <w:top w:w="80" w:type="dxa"/>
              <w:left w:w="80" w:type="dxa"/>
              <w:bottom w:w="80" w:type="dxa"/>
              <w:right w:w="80" w:type="dxa"/>
            </w:tcMar>
          </w:tcPr>
          <w:p w14:paraId="403C7E00" w14:textId="77777777" w:rsidR="007278AD" w:rsidRDefault="00000000">
            <w:pPr>
              <w:pStyle w:val="Compact"/>
              <w:spacing w:after="0"/>
              <w:jc w:val="right"/>
            </w:pPr>
            <w:r>
              <w:rPr>
                <w:b/>
                <w:sz w:val="16"/>
              </w:rPr>
              <w:t>Validation NDCG@20</w:t>
            </w:r>
          </w:p>
        </w:tc>
        <w:tc>
          <w:tcPr>
            <w:tcW w:w="0" w:type="auto"/>
            <w:tcMar>
              <w:top w:w="80" w:type="dxa"/>
              <w:left w:w="80" w:type="dxa"/>
              <w:bottom w:w="80" w:type="dxa"/>
              <w:right w:w="80" w:type="dxa"/>
            </w:tcMar>
          </w:tcPr>
          <w:p w14:paraId="6BBAAE39" w14:textId="77777777" w:rsidR="007278AD" w:rsidRDefault="00000000">
            <w:pPr>
              <w:pStyle w:val="Compact"/>
              <w:spacing w:after="0"/>
              <w:jc w:val="right"/>
            </w:pPr>
            <w:r>
              <w:rPr>
                <w:b/>
                <w:sz w:val="16"/>
              </w:rPr>
              <w:t>Improvement over control</w:t>
            </w:r>
          </w:p>
        </w:tc>
      </w:tr>
      <w:tr w:rsidR="007278AD" w14:paraId="0541B177" w14:textId="77777777" w:rsidTr="007278AD">
        <w:tc>
          <w:tcPr>
            <w:tcW w:w="0" w:type="auto"/>
            <w:tcMar>
              <w:top w:w="80" w:type="dxa"/>
              <w:left w:w="80" w:type="dxa"/>
              <w:bottom w:w="80" w:type="dxa"/>
              <w:right w:w="80" w:type="dxa"/>
            </w:tcMar>
          </w:tcPr>
          <w:p w14:paraId="5C9632D7" w14:textId="77777777" w:rsidR="007278AD" w:rsidRDefault="00000000">
            <w:pPr>
              <w:pStyle w:val="Compact"/>
              <w:spacing w:after="0"/>
            </w:pPr>
            <w:r>
              <w:rPr>
                <w:sz w:val="16"/>
              </w:rPr>
              <w:t>control</w:t>
            </w:r>
          </w:p>
        </w:tc>
        <w:tc>
          <w:tcPr>
            <w:tcW w:w="0" w:type="auto"/>
            <w:tcMar>
              <w:top w:w="80" w:type="dxa"/>
              <w:left w:w="80" w:type="dxa"/>
              <w:bottom w:w="80" w:type="dxa"/>
              <w:right w:w="80" w:type="dxa"/>
            </w:tcMar>
          </w:tcPr>
          <w:p w14:paraId="0929398D" w14:textId="77777777" w:rsidR="007278AD" w:rsidRDefault="00000000">
            <w:pPr>
              <w:pStyle w:val="Compact"/>
              <w:spacing w:after="0"/>
              <w:jc w:val="right"/>
            </w:pPr>
            <w:r>
              <w:rPr>
                <w:sz w:val="16"/>
              </w:rPr>
              <w:t>64</w:t>
            </w:r>
          </w:p>
        </w:tc>
        <w:tc>
          <w:tcPr>
            <w:tcW w:w="0" w:type="auto"/>
            <w:tcMar>
              <w:top w:w="80" w:type="dxa"/>
              <w:left w:w="80" w:type="dxa"/>
              <w:bottom w:w="80" w:type="dxa"/>
              <w:right w:w="80" w:type="dxa"/>
            </w:tcMar>
          </w:tcPr>
          <w:p w14:paraId="0D9188BA" w14:textId="77777777" w:rsidR="007278AD" w:rsidRDefault="00000000">
            <w:pPr>
              <w:pStyle w:val="Compact"/>
              <w:spacing w:after="0"/>
              <w:jc w:val="right"/>
            </w:pPr>
            <w:r>
              <w:rPr>
                <w:sz w:val="16"/>
              </w:rPr>
              <w:t>64</w:t>
            </w:r>
          </w:p>
        </w:tc>
        <w:tc>
          <w:tcPr>
            <w:tcW w:w="0" w:type="auto"/>
            <w:tcMar>
              <w:top w:w="80" w:type="dxa"/>
              <w:left w:w="80" w:type="dxa"/>
              <w:bottom w:w="80" w:type="dxa"/>
              <w:right w:w="80" w:type="dxa"/>
            </w:tcMar>
          </w:tcPr>
          <w:p w14:paraId="23370B62" w14:textId="77777777" w:rsidR="007278AD" w:rsidRDefault="00000000">
            <w:pPr>
              <w:pStyle w:val="Compact"/>
              <w:spacing w:after="0"/>
              <w:jc w:val="right"/>
            </w:pPr>
            <w:r>
              <w:rPr>
                <w:sz w:val="16"/>
              </w:rPr>
              <w:t>0.0015598</w:t>
            </w:r>
          </w:p>
        </w:tc>
        <w:tc>
          <w:tcPr>
            <w:tcW w:w="0" w:type="auto"/>
            <w:tcMar>
              <w:top w:w="80" w:type="dxa"/>
              <w:left w:w="80" w:type="dxa"/>
              <w:bottom w:w="80" w:type="dxa"/>
              <w:right w:w="80" w:type="dxa"/>
            </w:tcMar>
          </w:tcPr>
          <w:p w14:paraId="11BC70D7" w14:textId="77777777" w:rsidR="007278AD" w:rsidRDefault="00000000">
            <w:pPr>
              <w:pStyle w:val="Compact"/>
              <w:spacing w:after="0"/>
              <w:jc w:val="right"/>
            </w:pPr>
            <w:r>
              <w:rPr>
                <w:sz w:val="16"/>
              </w:rPr>
              <w:t>-</w:t>
            </w:r>
          </w:p>
        </w:tc>
      </w:tr>
      <w:tr w:rsidR="007278AD" w14:paraId="71B876E5" w14:textId="77777777" w:rsidTr="007278AD">
        <w:tc>
          <w:tcPr>
            <w:tcW w:w="0" w:type="auto"/>
            <w:tcMar>
              <w:top w:w="80" w:type="dxa"/>
              <w:left w:w="80" w:type="dxa"/>
              <w:bottom w:w="80" w:type="dxa"/>
              <w:right w:w="80" w:type="dxa"/>
            </w:tcMar>
          </w:tcPr>
          <w:p w14:paraId="4441CF0A" w14:textId="77777777" w:rsidR="007278AD" w:rsidRDefault="00000000">
            <w:pPr>
              <w:pStyle w:val="Compact"/>
              <w:spacing w:after="0"/>
            </w:pPr>
            <w:r>
              <w:rPr>
                <w:sz w:val="16"/>
              </w:rPr>
              <w:t>32</w:t>
            </w:r>
          </w:p>
        </w:tc>
        <w:tc>
          <w:tcPr>
            <w:tcW w:w="0" w:type="auto"/>
            <w:tcMar>
              <w:top w:w="80" w:type="dxa"/>
              <w:left w:w="80" w:type="dxa"/>
              <w:bottom w:w="80" w:type="dxa"/>
              <w:right w:w="80" w:type="dxa"/>
            </w:tcMar>
          </w:tcPr>
          <w:p w14:paraId="2BB07DF0" w14:textId="77777777" w:rsidR="007278AD" w:rsidRDefault="00000000">
            <w:pPr>
              <w:pStyle w:val="Compact"/>
              <w:spacing w:after="0"/>
              <w:jc w:val="right"/>
            </w:pPr>
            <w:r>
              <w:rPr>
                <w:sz w:val="16"/>
              </w:rPr>
              <w:t>61</w:t>
            </w:r>
          </w:p>
        </w:tc>
        <w:tc>
          <w:tcPr>
            <w:tcW w:w="0" w:type="auto"/>
            <w:tcMar>
              <w:top w:w="80" w:type="dxa"/>
              <w:left w:w="80" w:type="dxa"/>
              <w:bottom w:w="80" w:type="dxa"/>
              <w:right w:w="80" w:type="dxa"/>
            </w:tcMar>
          </w:tcPr>
          <w:p w14:paraId="2CDC28B8" w14:textId="77777777" w:rsidR="007278AD" w:rsidRDefault="00000000">
            <w:pPr>
              <w:pStyle w:val="Compact"/>
              <w:spacing w:after="0"/>
              <w:jc w:val="right"/>
            </w:pPr>
            <w:r>
              <w:rPr>
                <w:sz w:val="16"/>
              </w:rPr>
              <w:t>96</w:t>
            </w:r>
          </w:p>
        </w:tc>
        <w:tc>
          <w:tcPr>
            <w:tcW w:w="0" w:type="auto"/>
            <w:tcMar>
              <w:top w:w="80" w:type="dxa"/>
              <w:left w:w="80" w:type="dxa"/>
              <w:bottom w:w="80" w:type="dxa"/>
              <w:right w:w="80" w:type="dxa"/>
            </w:tcMar>
          </w:tcPr>
          <w:p w14:paraId="1512EE18" w14:textId="77777777" w:rsidR="007278AD" w:rsidRDefault="00000000">
            <w:pPr>
              <w:pStyle w:val="Compact"/>
              <w:spacing w:after="0"/>
              <w:jc w:val="right"/>
            </w:pPr>
            <w:r>
              <w:rPr>
                <w:sz w:val="16"/>
              </w:rPr>
              <w:t>0.0012741</w:t>
            </w:r>
          </w:p>
        </w:tc>
        <w:tc>
          <w:tcPr>
            <w:tcW w:w="0" w:type="auto"/>
            <w:tcMar>
              <w:top w:w="80" w:type="dxa"/>
              <w:left w:w="80" w:type="dxa"/>
              <w:bottom w:w="80" w:type="dxa"/>
              <w:right w:w="80" w:type="dxa"/>
            </w:tcMar>
          </w:tcPr>
          <w:p w14:paraId="1244BAA1" w14:textId="77777777" w:rsidR="007278AD" w:rsidRDefault="00000000">
            <w:pPr>
              <w:pStyle w:val="Compact"/>
              <w:spacing w:after="0"/>
              <w:jc w:val="right"/>
            </w:pPr>
            <w:r>
              <w:rPr>
                <w:sz w:val="16"/>
              </w:rPr>
              <w:t>-0.0002857</w:t>
            </w:r>
          </w:p>
        </w:tc>
      </w:tr>
      <w:tr w:rsidR="007278AD" w14:paraId="0F525047" w14:textId="77777777" w:rsidTr="007278AD">
        <w:tc>
          <w:tcPr>
            <w:tcW w:w="0" w:type="auto"/>
            <w:tcMar>
              <w:top w:w="80" w:type="dxa"/>
              <w:left w:w="80" w:type="dxa"/>
              <w:bottom w:w="80" w:type="dxa"/>
              <w:right w:w="80" w:type="dxa"/>
            </w:tcMar>
          </w:tcPr>
          <w:p w14:paraId="4CB6292D" w14:textId="77777777" w:rsidR="007278AD" w:rsidRDefault="00000000">
            <w:pPr>
              <w:pStyle w:val="Compact"/>
              <w:spacing w:after="0"/>
            </w:pPr>
            <w:r>
              <w:rPr>
                <w:sz w:val="16"/>
              </w:rPr>
              <w:t>64 (selected)</w:t>
            </w:r>
          </w:p>
        </w:tc>
        <w:tc>
          <w:tcPr>
            <w:tcW w:w="0" w:type="auto"/>
            <w:tcMar>
              <w:top w:w="80" w:type="dxa"/>
              <w:left w:w="80" w:type="dxa"/>
              <w:bottom w:w="80" w:type="dxa"/>
              <w:right w:w="80" w:type="dxa"/>
            </w:tcMar>
          </w:tcPr>
          <w:p w14:paraId="0356721A" w14:textId="77777777" w:rsidR="007278AD" w:rsidRDefault="00000000">
            <w:pPr>
              <w:pStyle w:val="Compact"/>
              <w:spacing w:after="0"/>
              <w:jc w:val="right"/>
            </w:pPr>
            <w:r>
              <w:rPr>
                <w:sz w:val="16"/>
              </w:rPr>
              <w:t>58</w:t>
            </w:r>
          </w:p>
        </w:tc>
        <w:tc>
          <w:tcPr>
            <w:tcW w:w="0" w:type="auto"/>
            <w:tcMar>
              <w:top w:w="80" w:type="dxa"/>
              <w:left w:w="80" w:type="dxa"/>
              <w:bottom w:w="80" w:type="dxa"/>
              <w:right w:w="80" w:type="dxa"/>
            </w:tcMar>
          </w:tcPr>
          <w:p w14:paraId="2663FF40" w14:textId="77777777" w:rsidR="007278AD" w:rsidRDefault="00000000">
            <w:pPr>
              <w:pStyle w:val="Compact"/>
              <w:spacing w:after="0"/>
              <w:jc w:val="right"/>
            </w:pPr>
            <w:r>
              <w:rPr>
                <w:sz w:val="16"/>
              </w:rPr>
              <w:t>128</w:t>
            </w:r>
          </w:p>
        </w:tc>
        <w:tc>
          <w:tcPr>
            <w:tcW w:w="0" w:type="auto"/>
            <w:tcMar>
              <w:top w:w="80" w:type="dxa"/>
              <w:left w:w="80" w:type="dxa"/>
              <w:bottom w:w="80" w:type="dxa"/>
              <w:right w:w="80" w:type="dxa"/>
            </w:tcMar>
          </w:tcPr>
          <w:p w14:paraId="65440FBE" w14:textId="77777777" w:rsidR="007278AD" w:rsidRDefault="00000000">
            <w:pPr>
              <w:pStyle w:val="Compact"/>
              <w:spacing w:after="0"/>
              <w:jc w:val="right"/>
            </w:pPr>
            <w:r>
              <w:rPr>
                <w:sz w:val="16"/>
              </w:rPr>
              <w:t>0.0015695</w:t>
            </w:r>
          </w:p>
        </w:tc>
        <w:tc>
          <w:tcPr>
            <w:tcW w:w="0" w:type="auto"/>
            <w:tcMar>
              <w:top w:w="80" w:type="dxa"/>
              <w:left w:w="80" w:type="dxa"/>
              <w:bottom w:w="80" w:type="dxa"/>
              <w:right w:w="80" w:type="dxa"/>
            </w:tcMar>
          </w:tcPr>
          <w:p w14:paraId="7F1CCF86" w14:textId="77777777" w:rsidR="007278AD" w:rsidRDefault="00000000">
            <w:pPr>
              <w:pStyle w:val="Compact"/>
              <w:spacing w:after="0"/>
              <w:jc w:val="right"/>
            </w:pPr>
            <w:r>
              <w:rPr>
                <w:sz w:val="16"/>
              </w:rPr>
              <w:t>+0.0000097</w:t>
            </w:r>
          </w:p>
        </w:tc>
      </w:tr>
      <w:tr w:rsidR="007278AD" w14:paraId="17280186" w14:textId="77777777" w:rsidTr="007278AD">
        <w:tc>
          <w:tcPr>
            <w:tcW w:w="0" w:type="auto"/>
            <w:tcMar>
              <w:top w:w="80" w:type="dxa"/>
              <w:left w:w="80" w:type="dxa"/>
              <w:bottom w:w="80" w:type="dxa"/>
              <w:right w:w="80" w:type="dxa"/>
            </w:tcMar>
          </w:tcPr>
          <w:p w14:paraId="63DE6C5D" w14:textId="77777777" w:rsidR="007278AD" w:rsidRDefault="00000000">
            <w:pPr>
              <w:pStyle w:val="Compact"/>
              <w:spacing w:after="0"/>
            </w:pPr>
            <w:r>
              <w:rPr>
                <w:sz w:val="16"/>
              </w:rPr>
              <w:t>96</w:t>
            </w:r>
          </w:p>
        </w:tc>
        <w:tc>
          <w:tcPr>
            <w:tcW w:w="0" w:type="auto"/>
            <w:tcMar>
              <w:top w:w="80" w:type="dxa"/>
              <w:left w:w="80" w:type="dxa"/>
              <w:bottom w:w="80" w:type="dxa"/>
              <w:right w:w="80" w:type="dxa"/>
            </w:tcMar>
          </w:tcPr>
          <w:p w14:paraId="66F00AF1" w14:textId="77777777" w:rsidR="007278AD" w:rsidRDefault="00000000">
            <w:pPr>
              <w:pStyle w:val="Compact"/>
              <w:spacing w:after="0"/>
              <w:jc w:val="right"/>
            </w:pPr>
            <w:r>
              <w:rPr>
                <w:sz w:val="16"/>
              </w:rPr>
              <w:t>55</w:t>
            </w:r>
          </w:p>
        </w:tc>
        <w:tc>
          <w:tcPr>
            <w:tcW w:w="0" w:type="auto"/>
            <w:tcMar>
              <w:top w:w="80" w:type="dxa"/>
              <w:left w:w="80" w:type="dxa"/>
              <w:bottom w:w="80" w:type="dxa"/>
              <w:right w:w="80" w:type="dxa"/>
            </w:tcMar>
          </w:tcPr>
          <w:p w14:paraId="21E0B39E" w14:textId="77777777" w:rsidR="007278AD" w:rsidRDefault="00000000">
            <w:pPr>
              <w:pStyle w:val="Compact"/>
              <w:spacing w:after="0"/>
              <w:jc w:val="right"/>
            </w:pPr>
            <w:r>
              <w:rPr>
                <w:sz w:val="16"/>
              </w:rPr>
              <w:t>160</w:t>
            </w:r>
          </w:p>
        </w:tc>
        <w:tc>
          <w:tcPr>
            <w:tcW w:w="0" w:type="auto"/>
            <w:tcMar>
              <w:top w:w="80" w:type="dxa"/>
              <w:left w:w="80" w:type="dxa"/>
              <w:bottom w:w="80" w:type="dxa"/>
              <w:right w:w="80" w:type="dxa"/>
            </w:tcMar>
          </w:tcPr>
          <w:p w14:paraId="445775BC" w14:textId="77777777" w:rsidR="007278AD" w:rsidRDefault="00000000">
            <w:pPr>
              <w:pStyle w:val="Compact"/>
              <w:spacing w:after="0"/>
              <w:jc w:val="right"/>
            </w:pPr>
            <w:r>
              <w:rPr>
                <w:sz w:val="16"/>
              </w:rPr>
              <w:t>0.0013200</w:t>
            </w:r>
          </w:p>
        </w:tc>
        <w:tc>
          <w:tcPr>
            <w:tcW w:w="0" w:type="auto"/>
            <w:tcMar>
              <w:top w:w="80" w:type="dxa"/>
              <w:left w:w="80" w:type="dxa"/>
              <w:bottom w:w="80" w:type="dxa"/>
              <w:right w:w="80" w:type="dxa"/>
            </w:tcMar>
          </w:tcPr>
          <w:p w14:paraId="6A4C961F" w14:textId="77777777" w:rsidR="007278AD" w:rsidRDefault="00000000">
            <w:pPr>
              <w:pStyle w:val="Compact"/>
              <w:spacing w:after="0"/>
              <w:jc w:val="right"/>
            </w:pPr>
            <w:r>
              <w:rPr>
                <w:sz w:val="16"/>
              </w:rPr>
              <w:t>-0.0002398</w:t>
            </w:r>
          </w:p>
        </w:tc>
      </w:tr>
    </w:tbl>
    <w:p w14:paraId="74CF387C" w14:textId="77777777" w:rsidR="007278AD" w:rsidRDefault="00000000">
      <w:pPr>
        <w:pStyle w:val="GvdeMetni"/>
        <w:jc w:val="both"/>
      </w:pPr>
      <w:r>
        <w:t xml:space="preserve">The sweep used Baby, seed 42, 30 epochs, validation data only, before confirmatory test evaluation. It was intentionally bounded and far short of convergence; it selected the fixed delta=64 candidate but does not constitute a converged sensitivity analysis. The final post-hoc causal-channel probe shows that delta=64 creates large projection-space changes, making insufficient intervention </w:t>
      </w:r>
      <w:r>
        <w:rPr>
          <w:i/>
          <w:iCs/>
        </w:rPr>
        <w:t>magnitude</w:t>
      </w:r>
      <w:r>
        <w:t xml:space="preserve"> a less plausible explanation than weak direct causal transmission. The validation NDCG@20 value in this preliminary capacity-fixing sweep is a candidate-selection statistic and is distinct from Correction 3, which concerns the prospectively locked Recall@20 stopping/checkpoint criterion used during the 45 confirmatory runs.</w:t>
      </w:r>
    </w:p>
    <w:p w14:paraId="4CB6DFD6" w14:textId="77777777" w:rsidR="007278AD" w:rsidRDefault="00000000">
      <w:pPr>
        <w:pStyle w:val="Balk2"/>
      </w:pPr>
      <w:bookmarkStart w:id="14" w:name="s.9-complete-project-bibliography"/>
      <w:bookmarkEnd w:id="13"/>
      <w:r>
        <w:t>S.9 Extended bibliography</w:t>
      </w:r>
    </w:p>
    <w:p w14:paraId="1EB5F913" w14:textId="77777777" w:rsidR="007278AD" w:rsidRDefault="00000000">
      <w:pPr>
        <w:pStyle w:val="FirstParagraph"/>
        <w:jc w:val="both"/>
      </w:pPr>
      <w:r>
        <w:t>An extended bibliography covering the broader literature corpus is maintained in the companion reproducibility package. The main manuscript contains the cited subset relevant to the reported claims.</w:t>
      </w:r>
    </w:p>
    <w:p w14:paraId="462109B2" w14:textId="77777777" w:rsidR="007278AD" w:rsidRDefault="00000000">
      <w:pPr>
        <w:pStyle w:val="Balk2"/>
      </w:pPr>
      <w:bookmarkStart w:id="15" w:name="s.10-efficiency-and-operational-summary"/>
      <w:bookmarkEnd w:id="14"/>
      <w:r>
        <w:t>S.10 Computational efficiency summary</w:t>
      </w:r>
    </w:p>
    <w:tbl>
      <w:tblPr>
        <w:tblStyle w:val="Table"/>
        <w:tblW w:w="0" w:type="auto"/>
        <w:tblLook w:val="0020" w:firstRow="1" w:lastRow="0" w:firstColumn="0" w:lastColumn="0" w:noHBand="0" w:noVBand="0"/>
      </w:tblPr>
      <w:tblGrid>
        <w:gridCol w:w="721"/>
        <w:gridCol w:w="1538"/>
        <w:gridCol w:w="445"/>
        <w:gridCol w:w="472"/>
      </w:tblGrid>
      <w:tr w:rsidR="007278AD" w14:paraId="7C3285EB" w14:textId="77777777" w:rsidTr="007278AD">
        <w:trPr>
          <w:cnfStyle w:val="100000000000" w:firstRow="1" w:lastRow="0" w:firstColumn="0" w:lastColumn="0" w:oddVBand="0" w:evenVBand="0" w:oddHBand="0" w:evenHBand="0" w:firstRowFirstColumn="0" w:firstRowLastColumn="0" w:lastRowFirstColumn="0" w:lastRowLastColumn="0"/>
          <w:tblHeader/>
        </w:trPr>
        <w:tc>
          <w:tcPr>
            <w:tcW w:w="0" w:type="auto"/>
            <w:tcMar>
              <w:top w:w="80" w:type="dxa"/>
              <w:left w:w="80" w:type="dxa"/>
              <w:bottom w:w="80" w:type="dxa"/>
              <w:right w:w="80" w:type="dxa"/>
            </w:tcMar>
          </w:tcPr>
          <w:p w14:paraId="7C7DC98D" w14:textId="77777777" w:rsidR="007278AD" w:rsidRDefault="00000000">
            <w:pPr>
              <w:pStyle w:val="Compact"/>
              <w:spacing w:after="0"/>
            </w:pPr>
            <w:r>
              <w:rPr>
                <w:b/>
                <w:sz w:val="16"/>
              </w:rPr>
              <w:t>Dataset</w:t>
            </w:r>
          </w:p>
        </w:tc>
        <w:tc>
          <w:tcPr>
            <w:tcW w:w="0" w:type="auto"/>
            <w:tcMar>
              <w:top w:w="80" w:type="dxa"/>
              <w:left w:w="80" w:type="dxa"/>
              <w:bottom w:w="80" w:type="dxa"/>
              <w:right w:w="80" w:type="dxa"/>
            </w:tcMar>
          </w:tcPr>
          <w:p w14:paraId="00AA28E7" w14:textId="77777777" w:rsidR="007278AD" w:rsidRDefault="00000000">
            <w:pPr>
              <w:pStyle w:val="Compact"/>
              <w:spacing w:after="0"/>
              <w:jc w:val="right"/>
            </w:pPr>
            <w:r>
              <w:rPr>
                <w:b/>
                <w:sz w:val="16"/>
              </w:rPr>
              <w:t>Mean logged epochs</w:t>
            </w:r>
          </w:p>
        </w:tc>
        <w:tc>
          <w:tcPr>
            <w:tcW w:w="0" w:type="auto"/>
            <w:tcMar>
              <w:top w:w="80" w:type="dxa"/>
              <w:left w:w="80" w:type="dxa"/>
              <w:bottom w:w="80" w:type="dxa"/>
              <w:right w:w="80" w:type="dxa"/>
            </w:tcMar>
          </w:tcPr>
          <w:p w14:paraId="1AEFD101" w14:textId="77777777" w:rsidR="007278AD" w:rsidRDefault="00000000">
            <w:pPr>
              <w:pStyle w:val="Compact"/>
              <w:spacing w:after="0"/>
              <w:jc w:val="right"/>
            </w:pPr>
            <w:r>
              <w:rPr>
                <w:b/>
                <w:sz w:val="16"/>
              </w:rPr>
              <w:t>Min</w:t>
            </w:r>
          </w:p>
        </w:tc>
        <w:tc>
          <w:tcPr>
            <w:tcW w:w="0" w:type="auto"/>
            <w:tcMar>
              <w:top w:w="80" w:type="dxa"/>
              <w:left w:w="80" w:type="dxa"/>
              <w:bottom w:w="80" w:type="dxa"/>
              <w:right w:w="80" w:type="dxa"/>
            </w:tcMar>
          </w:tcPr>
          <w:p w14:paraId="7D31D7D8" w14:textId="77777777" w:rsidR="007278AD" w:rsidRDefault="00000000">
            <w:pPr>
              <w:pStyle w:val="Compact"/>
              <w:spacing w:after="0"/>
              <w:jc w:val="right"/>
            </w:pPr>
            <w:r>
              <w:rPr>
                <w:b/>
                <w:sz w:val="16"/>
              </w:rPr>
              <w:t>Max</w:t>
            </w:r>
          </w:p>
        </w:tc>
      </w:tr>
      <w:tr w:rsidR="007278AD" w14:paraId="12E637B4" w14:textId="77777777" w:rsidTr="007278AD">
        <w:tc>
          <w:tcPr>
            <w:tcW w:w="0" w:type="auto"/>
            <w:tcMar>
              <w:top w:w="80" w:type="dxa"/>
              <w:left w:w="80" w:type="dxa"/>
              <w:bottom w:w="80" w:type="dxa"/>
              <w:right w:w="80" w:type="dxa"/>
            </w:tcMar>
          </w:tcPr>
          <w:p w14:paraId="39488820" w14:textId="77777777" w:rsidR="007278AD" w:rsidRDefault="00000000">
            <w:pPr>
              <w:pStyle w:val="Compact"/>
              <w:spacing w:after="0"/>
            </w:pPr>
            <w:r>
              <w:rPr>
                <w:sz w:val="16"/>
              </w:rPr>
              <w:t>Baby</w:t>
            </w:r>
          </w:p>
        </w:tc>
        <w:tc>
          <w:tcPr>
            <w:tcW w:w="0" w:type="auto"/>
            <w:tcMar>
              <w:top w:w="80" w:type="dxa"/>
              <w:left w:w="80" w:type="dxa"/>
              <w:bottom w:w="80" w:type="dxa"/>
              <w:right w:w="80" w:type="dxa"/>
            </w:tcMar>
          </w:tcPr>
          <w:p w14:paraId="2E9B01ED" w14:textId="77777777" w:rsidR="007278AD" w:rsidRDefault="00000000">
            <w:pPr>
              <w:pStyle w:val="Compact"/>
              <w:spacing w:after="0"/>
              <w:jc w:val="right"/>
            </w:pPr>
            <w:r>
              <w:rPr>
                <w:sz w:val="16"/>
              </w:rPr>
              <w:t>172.1</w:t>
            </w:r>
          </w:p>
        </w:tc>
        <w:tc>
          <w:tcPr>
            <w:tcW w:w="0" w:type="auto"/>
            <w:tcMar>
              <w:top w:w="80" w:type="dxa"/>
              <w:left w:w="80" w:type="dxa"/>
              <w:bottom w:w="80" w:type="dxa"/>
              <w:right w:w="80" w:type="dxa"/>
            </w:tcMar>
          </w:tcPr>
          <w:p w14:paraId="0BA5B3D2" w14:textId="77777777" w:rsidR="007278AD" w:rsidRDefault="00000000">
            <w:pPr>
              <w:pStyle w:val="Compact"/>
              <w:spacing w:after="0"/>
              <w:jc w:val="right"/>
            </w:pPr>
            <w:r>
              <w:rPr>
                <w:sz w:val="16"/>
              </w:rPr>
              <w:t>21</w:t>
            </w:r>
          </w:p>
        </w:tc>
        <w:tc>
          <w:tcPr>
            <w:tcW w:w="0" w:type="auto"/>
            <w:tcMar>
              <w:top w:w="80" w:type="dxa"/>
              <w:left w:w="80" w:type="dxa"/>
              <w:bottom w:w="80" w:type="dxa"/>
              <w:right w:w="80" w:type="dxa"/>
            </w:tcMar>
          </w:tcPr>
          <w:p w14:paraId="6EF04725" w14:textId="77777777" w:rsidR="007278AD" w:rsidRDefault="00000000">
            <w:pPr>
              <w:pStyle w:val="Compact"/>
              <w:spacing w:after="0"/>
              <w:jc w:val="right"/>
            </w:pPr>
            <w:r>
              <w:rPr>
                <w:sz w:val="16"/>
              </w:rPr>
              <w:t>271</w:t>
            </w:r>
          </w:p>
        </w:tc>
      </w:tr>
      <w:tr w:rsidR="007278AD" w14:paraId="0DA91624" w14:textId="77777777" w:rsidTr="007278AD">
        <w:tc>
          <w:tcPr>
            <w:tcW w:w="0" w:type="auto"/>
            <w:tcMar>
              <w:top w:w="80" w:type="dxa"/>
              <w:left w:w="80" w:type="dxa"/>
              <w:bottom w:w="80" w:type="dxa"/>
              <w:right w:w="80" w:type="dxa"/>
            </w:tcMar>
          </w:tcPr>
          <w:p w14:paraId="24F39F2D" w14:textId="77777777" w:rsidR="007278AD" w:rsidRDefault="00000000">
            <w:pPr>
              <w:pStyle w:val="Compact"/>
              <w:spacing w:after="0"/>
            </w:pPr>
            <w:r>
              <w:rPr>
                <w:sz w:val="16"/>
              </w:rPr>
              <w:lastRenderedPageBreak/>
              <w:t>Sports</w:t>
            </w:r>
          </w:p>
        </w:tc>
        <w:tc>
          <w:tcPr>
            <w:tcW w:w="0" w:type="auto"/>
            <w:tcMar>
              <w:top w:w="80" w:type="dxa"/>
              <w:left w:w="80" w:type="dxa"/>
              <w:bottom w:w="80" w:type="dxa"/>
              <w:right w:w="80" w:type="dxa"/>
            </w:tcMar>
          </w:tcPr>
          <w:p w14:paraId="312E5053" w14:textId="77777777" w:rsidR="007278AD" w:rsidRDefault="00000000">
            <w:pPr>
              <w:pStyle w:val="Compact"/>
              <w:spacing w:after="0"/>
              <w:jc w:val="right"/>
            </w:pPr>
            <w:r>
              <w:rPr>
                <w:sz w:val="16"/>
              </w:rPr>
              <w:t>135.4</w:t>
            </w:r>
          </w:p>
        </w:tc>
        <w:tc>
          <w:tcPr>
            <w:tcW w:w="0" w:type="auto"/>
            <w:tcMar>
              <w:top w:w="80" w:type="dxa"/>
              <w:left w:w="80" w:type="dxa"/>
              <w:bottom w:w="80" w:type="dxa"/>
              <w:right w:w="80" w:type="dxa"/>
            </w:tcMar>
          </w:tcPr>
          <w:p w14:paraId="58CC44DC" w14:textId="77777777" w:rsidR="007278AD" w:rsidRDefault="00000000">
            <w:pPr>
              <w:pStyle w:val="Compact"/>
              <w:spacing w:after="0"/>
              <w:jc w:val="right"/>
            </w:pPr>
            <w:r>
              <w:rPr>
                <w:sz w:val="16"/>
              </w:rPr>
              <w:t>50</w:t>
            </w:r>
          </w:p>
        </w:tc>
        <w:tc>
          <w:tcPr>
            <w:tcW w:w="0" w:type="auto"/>
            <w:tcMar>
              <w:top w:w="80" w:type="dxa"/>
              <w:left w:w="80" w:type="dxa"/>
              <w:bottom w:w="80" w:type="dxa"/>
              <w:right w:w="80" w:type="dxa"/>
            </w:tcMar>
          </w:tcPr>
          <w:p w14:paraId="2F7A9B6B" w14:textId="77777777" w:rsidR="007278AD" w:rsidRDefault="00000000">
            <w:pPr>
              <w:pStyle w:val="Compact"/>
              <w:spacing w:after="0"/>
              <w:jc w:val="right"/>
            </w:pPr>
            <w:r>
              <w:rPr>
                <w:sz w:val="16"/>
              </w:rPr>
              <w:t>187</w:t>
            </w:r>
          </w:p>
        </w:tc>
      </w:tr>
      <w:tr w:rsidR="007278AD" w14:paraId="303474EE" w14:textId="77777777" w:rsidTr="007278AD">
        <w:tc>
          <w:tcPr>
            <w:tcW w:w="0" w:type="auto"/>
            <w:tcMar>
              <w:top w:w="80" w:type="dxa"/>
              <w:left w:w="80" w:type="dxa"/>
              <w:bottom w:w="80" w:type="dxa"/>
              <w:right w:w="80" w:type="dxa"/>
            </w:tcMar>
          </w:tcPr>
          <w:p w14:paraId="2AC31462" w14:textId="77777777" w:rsidR="007278AD" w:rsidRDefault="00000000">
            <w:pPr>
              <w:pStyle w:val="Compact"/>
              <w:spacing w:after="0"/>
            </w:pPr>
            <w:r>
              <w:rPr>
                <w:sz w:val="16"/>
              </w:rPr>
              <w:t>Clothing</w:t>
            </w:r>
          </w:p>
        </w:tc>
        <w:tc>
          <w:tcPr>
            <w:tcW w:w="0" w:type="auto"/>
            <w:tcMar>
              <w:top w:w="80" w:type="dxa"/>
              <w:left w:w="80" w:type="dxa"/>
              <w:bottom w:w="80" w:type="dxa"/>
              <w:right w:w="80" w:type="dxa"/>
            </w:tcMar>
          </w:tcPr>
          <w:p w14:paraId="18F1BB03" w14:textId="77777777" w:rsidR="007278AD" w:rsidRDefault="00000000">
            <w:pPr>
              <w:pStyle w:val="Compact"/>
              <w:spacing w:after="0"/>
              <w:jc w:val="right"/>
            </w:pPr>
            <w:r>
              <w:rPr>
                <w:sz w:val="16"/>
              </w:rPr>
              <w:t>232.2</w:t>
            </w:r>
          </w:p>
        </w:tc>
        <w:tc>
          <w:tcPr>
            <w:tcW w:w="0" w:type="auto"/>
            <w:tcMar>
              <w:top w:w="80" w:type="dxa"/>
              <w:left w:w="80" w:type="dxa"/>
              <w:bottom w:w="80" w:type="dxa"/>
              <w:right w:w="80" w:type="dxa"/>
            </w:tcMar>
          </w:tcPr>
          <w:p w14:paraId="0CA0198A" w14:textId="77777777" w:rsidR="007278AD" w:rsidRDefault="00000000">
            <w:pPr>
              <w:pStyle w:val="Compact"/>
              <w:spacing w:after="0"/>
              <w:jc w:val="right"/>
            </w:pPr>
            <w:r>
              <w:rPr>
                <w:sz w:val="16"/>
              </w:rPr>
              <w:t>103</w:t>
            </w:r>
          </w:p>
        </w:tc>
        <w:tc>
          <w:tcPr>
            <w:tcW w:w="0" w:type="auto"/>
            <w:tcMar>
              <w:top w:w="80" w:type="dxa"/>
              <w:left w:w="80" w:type="dxa"/>
              <w:bottom w:w="80" w:type="dxa"/>
              <w:right w:w="80" w:type="dxa"/>
            </w:tcMar>
          </w:tcPr>
          <w:p w14:paraId="7500867E" w14:textId="77777777" w:rsidR="007278AD" w:rsidRDefault="00000000">
            <w:pPr>
              <w:pStyle w:val="Compact"/>
              <w:spacing w:after="0"/>
              <w:jc w:val="right"/>
            </w:pPr>
            <w:r>
              <w:rPr>
                <w:sz w:val="16"/>
              </w:rPr>
              <w:t>308</w:t>
            </w:r>
          </w:p>
        </w:tc>
      </w:tr>
    </w:tbl>
    <w:p w14:paraId="67768A54" w14:textId="77777777" w:rsidR="007278AD" w:rsidRDefault="00000000">
      <w:pPr>
        <w:pStyle w:val="GvdeMetni"/>
        <w:jc w:val="both"/>
      </w:pPr>
      <w:r>
        <w:t xml:space="preserve">The final Recall@20-compliant experiment set ran sequentially on a single NVIDIA RTX 4060 Ti and completed 45/45 runs in approximately </w:t>
      </w:r>
      <w:r>
        <w:rPr>
          <w:b/>
          <w:bCs/>
        </w:rPr>
        <w:t>15.25 h</w:t>
      </w:r>
      <w:r>
        <w:t xml:space="preserve"> total wall-clock time; the sum of per-run completion durations is </w:t>
      </w:r>
      <w:r>
        <w:rPr>
          <w:b/>
          <w:bCs/>
        </w:rPr>
        <w:t>15.25 h</w:t>
      </w:r>
      <w:r>
        <w:t>, consistent with the near-continuous sequential computation. The unusually short minimum on Baby is the treatment seed-123 run discussed in Sections S.4-S.5.</w:t>
      </w:r>
    </w:p>
    <w:p w14:paraId="49A59760" w14:textId="77777777" w:rsidR="007278AD" w:rsidRDefault="00000000">
      <w:pPr>
        <w:pStyle w:val="Balk2"/>
      </w:pPr>
      <w:bookmarkStart w:id="16" w:name="s.11-glossary"/>
      <w:bookmarkEnd w:id="15"/>
      <w:r>
        <w:t>S.11 Glossary</w:t>
      </w:r>
    </w:p>
    <w:p w14:paraId="70AD1610" w14:textId="77777777" w:rsidR="007278AD" w:rsidRDefault="00000000">
      <w:pPr>
        <w:pStyle w:val="Compact"/>
        <w:numPr>
          <w:ilvl w:val="0"/>
          <w:numId w:val="4"/>
        </w:numPr>
        <w:jc w:val="both"/>
      </w:pPr>
      <w:r>
        <w:rPr>
          <w:b/>
          <w:bCs/>
        </w:rPr>
        <w:t>h_v, h_t</w:t>
      </w:r>
      <w:r>
        <w:t xml:space="preserve"> - hidden widths of the visual/text projection networks; the manipulated independent variable.</w:t>
      </w:r>
    </w:p>
    <w:p w14:paraId="3B345C00" w14:textId="77777777" w:rsidR="007278AD" w:rsidRDefault="00000000">
      <w:pPr>
        <w:pStyle w:val="Compact"/>
        <w:numPr>
          <w:ilvl w:val="0"/>
          <w:numId w:val="4"/>
        </w:numPr>
        <w:jc w:val="both"/>
      </w:pPr>
      <w:r>
        <w:rPr>
          <w:b/>
          <w:bCs/>
        </w:rPr>
        <w:t>A_mm / mm_adj</w:t>
      </w:r>
      <w:r>
        <w:t xml:space="preserve"> - the condition-invariant frozen item-item graph built from raw content features after the first implementation correction.</w:t>
      </w:r>
    </w:p>
    <w:p w14:paraId="62BA2CF6" w14:textId="77777777" w:rsidR="007278AD" w:rsidRDefault="00000000">
      <w:pPr>
        <w:pStyle w:val="Compact"/>
        <w:numPr>
          <w:ilvl w:val="0"/>
          <w:numId w:val="4"/>
        </w:numPr>
        <w:jc w:val="both"/>
      </w:pPr>
      <w:r>
        <w:rPr>
          <w:b/>
          <w:bCs/>
        </w:rPr>
        <w:t>Frozen-graph knockout</w:t>
      </w:r>
      <w:r>
        <w:t xml:space="preserve"> - rebuilding the frozen graph after ablating one raw modality, then measuring ranking change without retraining.</w:t>
      </w:r>
    </w:p>
    <w:p w14:paraId="1B5BC5B7" w14:textId="77777777" w:rsidR="007278AD" w:rsidRDefault="00000000">
      <w:pPr>
        <w:pStyle w:val="Compact"/>
        <w:numPr>
          <w:ilvl w:val="0"/>
          <w:numId w:val="4"/>
        </w:numPr>
        <w:jc w:val="both"/>
      </w:pPr>
      <w:r>
        <w:rPr>
          <w:b/>
          <w:bCs/>
        </w:rPr>
        <w:t>Auxiliary-only causal pathway</w:t>
      </w:r>
      <w:r>
        <w:t xml:space="preserve"> - the corrected architecture’s property that projection widths affect the recommender only through the 1e-4-weighted auxiliary objectives, not directly through the main scoring equation.</w:t>
      </w:r>
    </w:p>
    <w:p w14:paraId="2ABCC9FC" w14:textId="77777777" w:rsidR="007278AD" w:rsidRDefault="00000000">
      <w:pPr>
        <w:pStyle w:val="Compact"/>
        <w:numPr>
          <w:ilvl w:val="0"/>
          <w:numId w:val="4"/>
        </w:numPr>
        <w:jc w:val="both"/>
      </w:pPr>
      <w:r>
        <w:rPr>
          <w:b/>
          <w:bCs/>
        </w:rPr>
        <w:t>Secondary multimodal-vs-LightGCN comparison - the pre-specified comparison of multimodal conditions against the non-multimodal LightGCN floor.</w:t>
      </w:r>
    </w:p>
    <w:p w14:paraId="279D8D7C" w14:textId="77777777" w:rsidR="007278AD" w:rsidRDefault="00000000">
      <w:pPr>
        <w:pStyle w:val="Compact"/>
        <w:numPr>
          <w:ilvl w:val="0"/>
          <w:numId w:val="4"/>
        </w:numPr>
        <w:jc w:val="both"/>
      </w:pPr>
      <w:r>
        <w:rPr>
          <w:b/>
          <w:bCs/>
        </w:rPr>
        <w:t>SESOI</w:t>
      </w:r>
      <w:r>
        <w:t xml:space="preserve"> - smallest effect size of interest; not pre-specified in this study.</w:t>
      </w:r>
    </w:p>
    <w:p w14:paraId="624985B8" w14:textId="77777777" w:rsidR="007278AD" w:rsidRDefault="00000000">
      <w:pPr>
        <w:pStyle w:val="Balk2"/>
      </w:pPr>
      <w:bookmarkStart w:id="17" w:name="s.12-reproducibility-notes"/>
      <w:bookmarkEnd w:id="16"/>
      <w:r>
        <w:t>S.12 Reproducibility notes</w:t>
      </w:r>
    </w:p>
    <w:p w14:paraId="399BBC1C" w14:textId="77777777" w:rsidR="007278AD" w:rsidRDefault="00000000">
      <w:pPr>
        <w:pStyle w:val="FirstParagraph"/>
        <w:jc w:val="both"/>
      </w:pPr>
      <w:r>
        <w:t>The final validated experiments used Python 3.14.6, PyTorch 2.13.0+cu126, CUDA-enabled computation, and a single NVIDIA RTX 4060 Ti. Before the final experiments, the complete experiment implementation test suite passed all 90 tests without failure; six non-failing runtime warnings were recorded. The nine protocol documents were hash-locked locally on 2 September 2026 before final test-set evaluation.</w:t>
      </w:r>
    </w:p>
    <w:p w14:paraId="268C56F7" w14:textId="77777777" w:rsidR="007278AD" w:rsidRDefault="00000000">
      <w:pPr>
        <w:pStyle w:val="GvdeMetni"/>
        <w:jc w:val="both"/>
      </w:pPr>
      <w:r>
        <w:t>The protocol was not deposited in an independent external preregistration registry, and the original codebase was not under version control during the earlier experiment runs, so no public registration identifier or original commit hash binds every historical run to an exact code state. Reproduction instead relies on preserved protocol hashes, configuration files, documented implementation and protocol corrections, experiment metadata records, checkpoints, raw result JSON files, verification records, and archived superseded results.</w:t>
      </w:r>
    </w:p>
    <w:p w14:paraId="70F0FE92" w14:textId="77777777" w:rsidR="007278AD" w:rsidRDefault="00000000">
      <w:pPr>
        <w:pStyle w:val="GvdeMetni"/>
        <w:jc w:val="both"/>
      </w:pPr>
      <w:r>
        <w:t>The third correction restored compliance with the pre-specified model-selection criterion: the final implementation used Recall@20 for both best-checkpoint selection and early stopping. Inspection of all 45 final training logs is consistent with patience 20 and strict-improvement semantics.</w:t>
      </w:r>
    </w:p>
    <w:p w14:paraId="686313C2" w14:textId="77777777" w:rsidR="007278AD" w:rsidRDefault="00000000">
      <w:pPr>
        <w:pStyle w:val="GvdeMetni"/>
        <w:jc w:val="both"/>
      </w:pPr>
      <w:r>
        <w:t>The post-hoc causal-channel diagnostic is deterministic conditional on the preserved final checkpoints/configuration: it uses the best Recall@20 checkpoint for each matched pair, a deterministic 2,048-item sample, and a deterministic gradient-probe batch. It does not overwrite the confirmatory results or protocol.</w:t>
      </w:r>
    </w:p>
    <w:p w14:paraId="3BF9E8E5" w14:textId="77777777" w:rsidR="007278AD" w:rsidRDefault="00000000">
      <w:pPr>
        <w:pStyle w:val="GvdeMetni"/>
        <w:jc w:val="both"/>
      </w:pPr>
      <w:r>
        <w:t>Per-run metric files and checkpoint-diagnostic outputs are preserved separately in the companion reproducibility materials. Results from superseded implementations are archived separately and are not part of the reported final evidence.</w:t>
      </w:r>
      <w:bookmarkEnd w:id="0"/>
      <w:bookmarkEnd w:id="17"/>
    </w:p>
    <w:sectPr w:rsidR="007278AD">
      <w:footerReference w:type="default" r:id="rId7"/>
      <w:pgSz w:w="12240" w:h="15840"/>
      <w:pgMar w:top="1134" w:right="1134" w:bottom="1134" w:left="1134" w:header="454" w:footer="45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4BFDE" w14:textId="77777777" w:rsidR="006734BF" w:rsidRDefault="006734BF">
      <w:pPr>
        <w:spacing w:after="0" w:line="240" w:lineRule="auto"/>
      </w:pPr>
      <w:r>
        <w:separator/>
      </w:r>
    </w:p>
  </w:endnote>
  <w:endnote w:type="continuationSeparator" w:id="0">
    <w:p w14:paraId="18FB5539" w14:textId="77777777" w:rsidR="006734BF" w:rsidRDefault="00673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A2"/>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nsolas">
    <w:panose1 w:val="00000000000000000000"/>
    <w:charset w:val="00"/>
    <w:family w:val="roman"/>
    <w:notTrueType/>
    <w:pitch w:val="default"/>
  </w:font>
  <w:font w:name="Courier New">
    <w:panose1 w:val="02070309020205020404"/>
    <w:charset w:val="A2"/>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08E5" w14:textId="77777777" w:rsidR="007278AD" w:rsidRDefault="00000000">
    <w:pPr>
      <w:jc w:val="center"/>
    </w:pPr>
    <w:r>
      <w:fldChar w:fldCharType="begin"/>
    </w:r>
    <w:r>
      <w:instrText>PAGE</w:instrText>
    </w:r>
    <w:r>
      <w:fldChar w:fldCharType="separate"/>
    </w:r>
    <w:r w:rsidR="002E102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CB36F" w14:textId="77777777" w:rsidR="006734BF" w:rsidRDefault="006734BF">
      <w:r>
        <w:separator/>
      </w:r>
    </w:p>
  </w:footnote>
  <w:footnote w:type="continuationSeparator" w:id="0">
    <w:p w14:paraId="555CDB4D" w14:textId="77777777" w:rsidR="006734BF" w:rsidRDefault="006734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9B92D7C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C5E20F50"/>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16cid:durableId="309941493">
    <w:abstractNumId w:val="0"/>
  </w:num>
  <w:num w:numId="2" w16cid:durableId="1563565743">
    <w:abstractNumId w:val="1"/>
  </w:num>
  <w:num w:numId="3" w16cid:durableId="2059011601">
    <w:abstractNumId w:val="1"/>
  </w:num>
  <w:num w:numId="4" w16cid:durableId="19539762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278AD"/>
    <w:rsid w:val="002E1029"/>
    <w:rsid w:val="006734BF"/>
    <w:rsid w:val="007278AD"/>
    <w:rsid w:val="00964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60F63"/>
  <w15:docId w15:val="{4A62E8C9-4D8E-4A3D-91D3-DF8D99BA8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60" w:line="252" w:lineRule="auto"/>
    </w:pPr>
    <w:rPr>
      <w:rFonts w:ascii="Times New Roman" w:eastAsia="Times New Roman" w:hAnsi="Times New Roman"/>
      <w:sz w:val="21"/>
    </w:rPr>
  </w:style>
  <w:style w:type="paragraph" w:styleId="Balk1">
    <w:name w:val="heading 1"/>
    <w:basedOn w:val="Normal"/>
    <w:next w:val="GvdeMetni"/>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Balk2">
    <w:name w:val="heading 2"/>
    <w:basedOn w:val="Normal"/>
    <w:next w:val="GvdeMetni"/>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Balk3">
    <w:name w:val="heading 3"/>
    <w:basedOn w:val="Normal"/>
    <w:next w:val="GvdeMetni"/>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rPr>
  </w:style>
  <w:style w:type="paragraph" w:styleId="Balk4">
    <w:name w:val="heading 4"/>
    <w:basedOn w:val="Normal"/>
    <w:next w:val="GvdeMetni"/>
    <w:uiPriority w:val="9"/>
    <w:unhideWhenUsed/>
    <w:qFormat/>
    <w:pPr>
      <w:keepNext/>
      <w:keepLines/>
      <w:spacing w:before="200" w:after="0"/>
      <w:outlineLvl w:val="3"/>
    </w:pPr>
    <w:rPr>
      <w:rFonts w:asciiTheme="majorHAnsi" w:eastAsiaTheme="majorEastAsia" w:hAnsiTheme="majorHAnsi" w:cstheme="majorBidi"/>
      <w:bCs/>
      <w:i/>
      <w:color w:val="4F81BD" w:themeColor="accent1"/>
      <w:sz w:val="24"/>
    </w:rPr>
  </w:style>
  <w:style w:type="paragraph" w:styleId="Balk5">
    <w:name w:val="heading 5"/>
    <w:basedOn w:val="Normal"/>
    <w:next w:val="GvdeMetni"/>
    <w:uiPriority w:val="9"/>
    <w:unhideWhenUsed/>
    <w:qFormat/>
    <w:pPr>
      <w:keepNext/>
      <w:keepLines/>
      <w:spacing w:before="200" w:after="0"/>
      <w:outlineLvl w:val="4"/>
    </w:pPr>
    <w:rPr>
      <w:rFonts w:asciiTheme="majorHAnsi" w:eastAsiaTheme="majorEastAsia" w:hAnsiTheme="majorHAnsi" w:cstheme="majorBidi"/>
      <w:iCs/>
      <w:color w:val="4F81BD" w:themeColor="accent1"/>
      <w:sz w:val="24"/>
    </w:rPr>
  </w:style>
  <w:style w:type="paragraph" w:styleId="Balk6">
    <w:name w:val="heading 6"/>
    <w:basedOn w:val="Normal"/>
    <w:next w:val="GvdeMetni"/>
    <w:uiPriority w:val="9"/>
    <w:unhideWhenUsed/>
    <w:qFormat/>
    <w:pPr>
      <w:keepNext/>
      <w:keepLines/>
      <w:spacing w:before="200" w:after="0"/>
      <w:outlineLvl w:val="5"/>
    </w:pPr>
    <w:rPr>
      <w:rFonts w:asciiTheme="majorHAnsi" w:eastAsiaTheme="majorEastAsia" w:hAnsiTheme="majorHAnsi" w:cstheme="majorBidi"/>
      <w:color w:val="4F81BD" w:themeColor="accent1"/>
      <w:sz w:val="24"/>
    </w:rPr>
  </w:style>
  <w:style w:type="paragraph" w:styleId="Balk7">
    <w:name w:val="heading 7"/>
    <w:basedOn w:val="Normal"/>
    <w:next w:val="GvdeMetni"/>
    <w:uiPriority w:val="9"/>
    <w:unhideWhenUsed/>
    <w:qFormat/>
    <w:pPr>
      <w:keepNext/>
      <w:keepLines/>
      <w:spacing w:before="200" w:after="0"/>
      <w:outlineLvl w:val="6"/>
    </w:pPr>
    <w:rPr>
      <w:rFonts w:asciiTheme="majorHAnsi" w:eastAsiaTheme="majorEastAsia" w:hAnsiTheme="majorHAnsi" w:cstheme="majorBidi"/>
      <w:color w:val="4F81BD" w:themeColor="accent1"/>
      <w:sz w:val="24"/>
    </w:rPr>
  </w:style>
  <w:style w:type="paragraph" w:styleId="Balk8">
    <w:name w:val="heading 8"/>
    <w:basedOn w:val="Normal"/>
    <w:next w:val="GvdeMetni"/>
    <w:uiPriority w:val="9"/>
    <w:unhideWhenUsed/>
    <w:qFormat/>
    <w:pPr>
      <w:keepNext/>
      <w:keepLines/>
      <w:spacing w:before="200" w:after="0"/>
      <w:outlineLvl w:val="7"/>
    </w:pPr>
    <w:rPr>
      <w:rFonts w:asciiTheme="majorHAnsi" w:eastAsiaTheme="majorEastAsia" w:hAnsiTheme="majorHAnsi" w:cstheme="majorBidi"/>
      <w:color w:val="4F81BD" w:themeColor="accent1"/>
      <w:sz w:val="24"/>
    </w:rPr>
  </w:style>
  <w:style w:type="paragraph" w:styleId="Balk9">
    <w:name w:val="heading 9"/>
    <w:basedOn w:val="Normal"/>
    <w:next w:val="GvdeMetni"/>
    <w:uiPriority w:val="9"/>
    <w:unhideWhenUsed/>
    <w:qFormat/>
    <w:pPr>
      <w:keepNext/>
      <w:keepLines/>
      <w:spacing w:before="200" w:after="0"/>
      <w:outlineLvl w:val="8"/>
    </w:pPr>
    <w:rPr>
      <w:rFonts w:asciiTheme="majorHAnsi" w:eastAsiaTheme="majorEastAsia" w:hAnsiTheme="majorHAnsi" w:cstheme="majorBidi"/>
      <w:color w:val="4F81BD" w:themeColor="accent1"/>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qFormat/>
    <w:pPr>
      <w:spacing w:before="40" w:line="240" w:lineRule="auto"/>
    </w:pPr>
  </w:style>
  <w:style w:type="paragraph" w:customStyle="1" w:styleId="FirstParagraph">
    <w:name w:val="First Paragraph"/>
    <w:basedOn w:val="GvdeMetni"/>
    <w:next w:val="GvdeMetni"/>
    <w:qFormat/>
  </w:style>
  <w:style w:type="paragraph" w:customStyle="1" w:styleId="Compact">
    <w:name w:val="Compact"/>
    <w:basedOn w:val="GvdeMetni"/>
    <w:qFormat/>
    <w:pPr>
      <w:spacing w:before="20" w:after="20"/>
    </w:pPr>
  </w:style>
  <w:style w:type="paragraph" w:styleId="KonuBal">
    <w:name w:val="Title"/>
    <w:basedOn w:val="Normal"/>
    <w:next w:val="GvdeMetni"/>
    <w:qFormat/>
    <w:pPr>
      <w:keepNext/>
      <w:keepLines/>
      <w:spacing w:before="160"/>
      <w:jc w:val="center"/>
    </w:pPr>
    <w:rPr>
      <w:rFonts w:asciiTheme="majorHAnsi" w:eastAsiaTheme="majorEastAsia" w:hAnsiTheme="majorHAnsi" w:cstheme="majorBidi"/>
      <w:b/>
      <w:bCs/>
      <w:color w:val="345A8A" w:themeColor="accent1" w:themeShade="B5"/>
      <w:sz w:val="32"/>
      <w:szCs w:val="36"/>
    </w:rPr>
  </w:style>
  <w:style w:type="paragraph" w:styleId="Altyaz">
    <w:name w:val="Subtitle"/>
    <w:basedOn w:val="KonuBal"/>
    <w:next w:val="GvdeMetni"/>
    <w:qFormat/>
    <w:pPr>
      <w:spacing w:before="240" w:after="240"/>
    </w:pPr>
    <w:rPr>
      <w:rFonts w:ascii="Times New Roman" w:hAnsi="Times New Roman"/>
      <w:sz w:val="21"/>
      <w:szCs w:val="30"/>
    </w:rPr>
  </w:style>
  <w:style w:type="paragraph" w:customStyle="1" w:styleId="Author">
    <w:name w:val="Author"/>
    <w:next w:val="GvdeMetni"/>
    <w:qFormat/>
    <w:pPr>
      <w:keepNext/>
      <w:keepLines/>
      <w:jc w:val="center"/>
    </w:pPr>
  </w:style>
  <w:style w:type="paragraph" w:styleId="Tarih">
    <w:name w:val="Date"/>
    <w:next w:val="GvdeMetni"/>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GvdeMetni"/>
    <w:qFormat/>
    <w:pPr>
      <w:keepNext/>
      <w:keepLines/>
      <w:spacing w:before="100" w:after="300"/>
    </w:pPr>
    <w:rPr>
      <w:sz w:val="20"/>
      <w:szCs w:val="20"/>
    </w:rPr>
  </w:style>
  <w:style w:type="paragraph" w:styleId="Kaynaka">
    <w:name w:val="Bibliography"/>
    <w:basedOn w:val="Normal"/>
    <w:qFormat/>
  </w:style>
  <w:style w:type="paragraph" w:styleId="bekMetni">
    <w:name w:val="Block Text"/>
    <w:basedOn w:val="GvdeMetni"/>
    <w:next w:val="GvdeMetni"/>
    <w:uiPriority w:val="9"/>
    <w:unhideWhenUsed/>
    <w:qFormat/>
    <w:pPr>
      <w:spacing w:before="100" w:after="100"/>
      <w:ind w:left="480" w:right="480"/>
    </w:pPr>
  </w:style>
  <w:style w:type="paragraph" w:styleId="DipnotMetni">
    <w:name w:val="footnote text"/>
    <w:basedOn w:val="Normal"/>
    <w:uiPriority w:val="9"/>
    <w:unhideWhenUsed/>
    <w:qFormat/>
  </w:style>
  <w:style w:type="paragraph" w:customStyle="1" w:styleId="FootnoteBlockText">
    <w:name w:val="Footnote Block 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ResimYazs">
    <w:name w:val="caption"/>
    <w:basedOn w:val="Normal"/>
    <w:link w:val="ResimYazsChar"/>
    <w:pPr>
      <w:spacing w:after="120"/>
    </w:pPr>
    <w:rPr>
      <w:i/>
    </w:rPr>
  </w:style>
  <w:style w:type="paragraph" w:customStyle="1" w:styleId="TableCaption">
    <w:name w:val="Table Caption"/>
    <w:basedOn w:val="ResimYazs"/>
    <w:pPr>
      <w:keepNext/>
    </w:pPr>
  </w:style>
  <w:style w:type="paragraph" w:customStyle="1" w:styleId="ImageCaption">
    <w:name w:val="Image Caption"/>
    <w:basedOn w:val="ResimYazs"/>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ResimYazsChar">
    <w:name w:val="Resim Yazısı Char"/>
    <w:basedOn w:val="VarsaylanParagrafYazTipi"/>
    <w:link w:val="ResimYazs"/>
  </w:style>
  <w:style w:type="character" w:customStyle="1" w:styleId="VerbatimChar">
    <w:name w:val="Verbatim Char"/>
    <w:basedOn w:val="ResimYazsChar"/>
    <w:link w:val="SourceCode"/>
    <w:rPr>
      <w:rFonts w:ascii="Consolas" w:hAnsi="Consolas"/>
      <w:sz w:val="22"/>
    </w:rPr>
  </w:style>
  <w:style w:type="character" w:customStyle="1" w:styleId="SectionNumber">
    <w:name w:val="Section Number"/>
    <w:basedOn w:val="ResimYazsChar"/>
  </w:style>
  <w:style w:type="character" w:styleId="DipnotBavurusu">
    <w:name w:val="footnote reference"/>
    <w:basedOn w:val="ResimYazsChar"/>
    <w:rPr>
      <w:vertAlign w:val="superscript"/>
    </w:rPr>
  </w:style>
  <w:style w:type="character" w:styleId="Kpr">
    <w:name w:val="Hyperlink"/>
    <w:basedOn w:val="ResimYazsChar"/>
    <w:rPr>
      <w:color w:val="4F81BD" w:themeColor="accent1"/>
    </w:rPr>
  </w:style>
  <w:style w:type="paragraph" w:styleId="TBal">
    <w:name w:val="TOC Heading"/>
    <w:basedOn w:val="Balk1"/>
    <w:next w:val="GvdeMetni"/>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8</Pages>
  <Words>3235</Words>
  <Characters>18446</Characters>
  <Application>Microsoft Office Word</Application>
  <DocSecurity>0</DocSecurity>
  <Lines>153</Lines>
  <Paragraphs>43</Paragraphs>
  <ScaleCrop>false</ScaleCrop>
  <Company/>
  <LinksUpToDate>false</LinksUpToDate>
  <CharactersWithSpaces>21638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Emin Talip Demirkiran</dc:creator>
  <cp:keywords/>
  <cp:lastModifiedBy>Emin Talip DEMİRKIRAN</cp:lastModifiedBy>
  <cp:revision>2</cp:revision>
  <dcterms:created xsi:type="dcterms:W3CDTF">2026-09-10T08:32:00Z</dcterms:created>
  <dcterms:modified xsi:type="dcterms:W3CDTF">2026-09-10T14:33:00Z</dcterms:modified>
</cp:coreProperties>
</file>