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EF6F80" w14:textId="7C502696" w:rsidR="00122610" w:rsidRDefault="00000000">
      <w:r>
        <w:t xml:space="preserve">Table </w:t>
      </w:r>
      <w:r w:rsidR="00C2154E">
        <w:t>S</w:t>
      </w:r>
      <w:r>
        <w:t>2  Lambda-max, retention time, and mean concentration of all quantified mycosporine-like amino acids (MAAs), by sample, alongside the retention time of the matching standard run in the same batch</w:t>
      </w:r>
    </w:p>
    <w:tbl>
      <w:tblPr>
        <w:tblW w:w="10773" w:type="dxa"/>
        <w:jc w:val="center"/>
        <w:tblLayout w:type="fixed"/>
        <w:tblLook w:val="0420" w:firstRow="1" w:lastRow="0" w:firstColumn="0" w:lastColumn="0" w:noHBand="0" w:noVBand="1"/>
      </w:tblPr>
      <w:tblGrid>
        <w:gridCol w:w="1877"/>
        <w:gridCol w:w="2234"/>
        <w:gridCol w:w="1418"/>
        <w:gridCol w:w="708"/>
        <w:gridCol w:w="993"/>
        <w:gridCol w:w="1559"/>
        <w:gridCol w:w="425"/>
        <w:gridCol w:w="1559"/>
      </w:tblGrid>
      <w:tr w:rsidR="00122610" w14:paraId="5715413D" w14:textId="77777777" w:rsidTr="00032AC0">
        <w:trPr>
          <w:tblHeader/>
          <w:jc w:val="center"/>
        </w:trPr>
        <w:tc>
          <w:tcPr>
            <w:tcW w:w="1877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53B8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Sample ID</w:t>
            </w:r>
          </w:p>
        </w:tc>
        <w:tc>
          <w:tcPr>
            <w:tcW w:w="2234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9B12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1418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EE8A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MAA</w:t>
            </w:r>
          </w:p>
        </w:tc>
        <w:tc>
          <w:tcPr>
            <w:tcW w:w="708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F6E2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λmax (nm)</w:t>
            </w:r>
          </w:p>
        </w:tc>
        <w:tc>
          <w:tcPr>
            <w:tcW w:w="993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1F68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RT (min)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sample</w:t>
            </w:r>
          </w:p>
        </w:tc>
        <w:tc>
          <w:tcPr>
            <w:tcW w:w="1559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B9EF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RT (min)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standard</w:t>
            </w:r>
          </w:p>
        </w:tc>
        <w:tc>
          <w:tcPr>
            <w:tcW w:w="425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D4DB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1559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BD20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Mean conc.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(mg g⁻¹ DW)</w:t>
            </w:r>
          </w:p>
        </w:tc>
      </w:tr>
      <w:tr w:rsidR="00122610" w14:paraId="6DA89596" w14:textId="77777777" w:rsidTr="00032AC0">
        <w:trPr>
          <w:jc w:val="center"/>
        </w:trPr>
        <w:tc>
          <w:tcPr>
            <w:tcW w:w="187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4B42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B1.1_BS</w:t>
            </w:r>
          </w:p>
        </w:tc>
        <w:tc>
          <w:tcPr>
            <w:tcW w:w="223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0F53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C3B2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Asterina-330</w:t>
            </w:r>
          </w:p>
        </w:tc>
        <w:tc>
          <w:tcPr>
            <w:tcW w:w="70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586B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99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E85A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1.68</w:t>
            </w:r>
          </w:p>
        </w:tc>
        <w:tc>
          <w:tcPr>
            <w:tcW w:w="1559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B44A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42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53F1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2245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0.370 ± 0.025</w:t>
            </w:r>
          </w:p>
        </w:tc>
      </w:tr>
      <w:tr w:rsidR="00122610" w14:paraId="00BB8CE4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F8AF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B1.2_BSS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3CA2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FF81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Asterina-330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D58C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4B79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322A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40BA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FA9A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0.202 ± 0.017</w:t>
            </w:r>
          </w:p>
        </w:tc>
      </w:tr>
      <w:tr w:rsidR="00122610" w14:paraId="06A5CD4F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8B39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HA3BB1.1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D5FA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binderi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B3B6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Asterina-330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3691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35C7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3.37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E20A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7C36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0B96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0.068 ± 0.032</w:t>
            </w:r>
          </w:p>
        </w:tc>
      </w:tr>
      <w:tr w:rsidR="00122610" w14:paraId="30107ADE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2133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HA5TB2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7CB5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0C8D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Asterina-330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47EE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40A6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3.76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FF6A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5A50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9DBC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0.390 ± 0.042</w:t>
            </w:r>
          </w:p>
        </w:tc>
      </w:tr>
      <w:tr w:rsidR="00122610" w14:paraId="34BB4A09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664E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SH6GCha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8B12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Champia sp.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00AF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Asterina-330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19D9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881D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A75A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0B50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E99B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0.361 ± 0.077</w:t>
            </w:r>
          </w:p>
        </w:tc>
      </w:tr>
      <w:tr w:rsidR="00122610" w14:paraId="52AFA0E0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4053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T2_HP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9404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31B0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Asterina-330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11A3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8543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311A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9076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F306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0.377 ± 0.013</w:t>
            </w:r>
          </w:p>
        </w:tc>
      </w:tr>
      <w:tr w:rsidR="00122610" w14:paraId="6EE71EEA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B8E9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T3_HP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9E8D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6132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Asterina-330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904C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9F33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3FDB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9179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9F77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0.068 ± 0.005</w:t>
            </w:r>
          </w:p>
        </w:tc>
      </w:tr>
      <w:tr w:rsidR="00122610" w14:paraId="296B42CC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9E7E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SH14FW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33EB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B027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Asterina-330*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9C02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E8CB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3.70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9007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32FE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2211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2.565 ± 0.060</w:t>
            </w:r>
          </w:p>
        </w:tc>
      </w:tr>
      <w:tr w:rsidR="00122610" w14:paraId="57529947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E59B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SH6GLau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5620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Laurencia multiclavata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E937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Asterina-330*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D004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12DF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C313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913C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96CE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0.114 ± 0.037</w:t>
            </w:r>
          </w:p>
        </w:tc>
      </w:tr>
      <w:tr w:rsidR="00122610" w14:paraId="1CF37C00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F12B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AD1HI1B_tenella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826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031F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978F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28A5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3.45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16FE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E3A4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F3F7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0.860 ± 0.049</w:t>
            </w:r>
          </w:p>
        </w:tc>
      </w:tr>
      <w:tr w:rsidR="00122610" w14:paraId="7C13FBB1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8BA7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AD2HIBtenella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5E5A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83EF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54B6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A599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B4E3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490C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4469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0.499 ± 0.111</w:t>
            </w:r>
          </w:p>
        </w:tc>
      </w:tr>
      <w:tr w:rsidR="00122610" w14:paraId="0C2F7E41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BBF6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B1.1_BS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A568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6C59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753C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5C0F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9F06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832F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863F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1.218 ± 0.085</w:t>
            </w:r>
          </w:p>
        </w:tc>
      </w:tr>
      <w:tr w:rsidR="00122610" w14:paraId="1D20D513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B4BC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B1.2_BSS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69B5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1F2C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ABF1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19B3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B655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C945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3117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0.530 ± 0.038</w:t>
            </w:r>
          </w:p>
        </w:tc>
      </w:tr>
      <w:tr w:rsidR="00122610" w14:paraId="5EF1ECD9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AF62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HA3BB1.1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1C4C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binderi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6F03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B4E3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4901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787D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3D8C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09D5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0.195 ± 0.045</w:t>
            </w:r>
          </w:p>
        </w:tc>
      </w:tr>
      <w:tr w:rsidR="00122610" w14:paraId="35A1DD45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8289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HA3BB1.3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AB21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binderi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F699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27DA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C3C0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88F4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D2E0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B5B7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0.145 ± 0.028</w:t>
            </w:r>
          </w:p>
        </w:tc>
      </w:tr>
      <w:tr w:rsidR="00122610" w14:paraId="6EB73D95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27A8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HA5TB1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289E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1DB2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15EC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CE80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3.46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F480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B712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02CE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1.314 ± 0.031</w:t>
            </w:r>
          </w:p>
        </w:tc>
      </w:tr>
      <w:tr w:rsidR="00122610" w14:paraId="211469DB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268A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HA5TB2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59B5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46BA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3083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DF27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3.47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B34E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8E61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0FE3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0.652 ± 0.250</w:t>
            </w:r>
          </w:p>
        </w:tc>
      </w:tr>
      <w:tr w:rsidR="00122610" w14:paraId="5E6DC3A8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DB80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HA5TB3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A804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748A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AA9E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5283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3.21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46DE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9A31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2979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0.533 ± 0.056</w:t>
            </w:r>
          </w:p>
        </w:tc>
      </w:tr>
      <w:tr w:rsidR="00122610" w14:paraId="3F007B40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7FB6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HA5TW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41E3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7291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0821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C912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3.05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9D10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59C9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42D0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0.346 ± 0.034</w:t>
            </w:r>
          </w:p>
        </w:tc>
      </w:tr>
      <w:tr w:rsidR="00122610" w14:paraId="1698A762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51CF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HA7BB1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4297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binderi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75A8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8AB8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96CF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3.31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6943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1540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0898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0.615 ± 0.016</w:t>
            </w:r>
          </w:p>
        </w:tc>
      </w:tr>
      <w:tr w:rsidR="00122610" w14:paraId="26059FF6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A1BF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L3_HP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EAF0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CE46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3F75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5E62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C577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53C0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C249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0.893 ± 0.041</w:t>
            </w:r>
          </w:p>
        </w:tc>
      </w:tr>
      <w:tr w:rsidR="00122610" w14:paraId="5F0BD57C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65CA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L_GL_HP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E87E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FA89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296D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0CF7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374D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59AC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F50C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0.697 ± 0.316</w:t>
            </w:r>
          </w:p>
        </w:tc>
      </w:tr>
      <w:tr w:rsidR="00122610" w14:paraId="786CE16C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9F06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SH10FB2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8910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FE1A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09B1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B5A0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9F57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9D8A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9480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0.159 ± 0.052</w:t>
            </w:r>
          </w:p>
        </w:tc>
      </w:tr>
      <w:tr w:rsidR="00122610" w14:paraId="6A774D47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0E4D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SH13MB6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9036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519D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DB54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16DD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0B32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54F9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AE95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0.465 ± 0.041</w:t>
            </w:r>
          </w:p>
        </w:tc>
      </w:tr>
      <w:tr w:rsidR="00122610" w14:paraId="17EBE93F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C9B5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SH14FW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0772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7FA7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1A01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891C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2.86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CD12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009B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2E30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0.563 ± 0.662</w:t>
            </w:r>
          </w:p>
        </w:tc>
      </w:tr>
      <w:tr w:rsidR="00122610" w14:paraId="75E014A3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FD2B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SH6GB1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4164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8043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6FBC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547C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3.35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E576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C15A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6D46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0.139 ± 0.033</w:t>
            </w:r>
          </w:p>
        </w:tc>
      </w:tr>
      <w:tr w:rsidR="00122610" w14:paraId="3635A12A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4B68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SH6GB_2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A9ED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BD95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D025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0B95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3.37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3661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FA49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93B5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0.150 ± 0.007</w:t>
            </w:r>
          </w:p>
        </w:tc>
      </w:tr>
      <w:tr w:rsidR="00122610" w14:paraId="40927985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4A31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SH6GLau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0C91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Laurencia multiclavata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EA81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300B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FA3E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3.31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FC7E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5EEB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2F87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 ± 0.005</w:t>
            </w:r>
          </w:p>
        </w:tc>
      </w:tr>
      <w:tr w:rsidR="00122610" w14:paraId="0804CB53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CB51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SH9FB1.3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B072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EED1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A578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DD86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3.40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2A30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540A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EED5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0.409 ± 0.031</w:t>
            </w:r>
          </w:p>
        </w:tc>
      </w:tr>
      <w:tr w:rsidR="00122610" w14:paraId="0C50D7DC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8EE0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T2_HP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FF88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D39A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A0FA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6DB1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023B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761A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9F74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0.121 ± 0.003</w:t>
            </w:r>
          </w:p>
        </w:tc>
      </w:tr>
      <w:tr w:rsidR="00122610" w14:paraId="74E07A06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5BDB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T3_HP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B97B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8A5A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Palythine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7741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CBB2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5384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D364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892B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0.328 ± 0.014</w:t>
            </w:r>
          </w:p>
        </w:tc>
      </w:tr>
      <w:tr w:rsidR="00122610" w14:paraId="5F48DD0A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61D5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AD1HI1B_tenella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027F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9D94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1CC5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8108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4.35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DC68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5320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E323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1.204 ± 0.045</w:t>
            </w:r>
          </w:p>
        </w:tc>
      </w:tr>
      <w:tr w:rsidR="00122610" w14:paraId="41B0DCCA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4B4E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AD2HIBtenella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CEDD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C33F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301D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A974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4.36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9860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6DC0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5036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1.149 ± 0.006</w:t>
            </w:r>
          </w:p>
        </w:tc>
      </w:tr>
      <w:tr w:rsidR="00122610" w14:paraId="6610E8D5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2FEC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B1.1_BS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530D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FC7C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FFA0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8BFF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9D24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5D72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C8ED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1.399 ± 0.107</w:t>
            </w:r>
          </w:p>
        </w:tc>
      </w:tr>
      <w:tr w:rsidR="00122610" w14:paraId="5CC49F57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110A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B1.2_BSS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9291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94CD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4A70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8546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A578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D59D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B9D7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1.238 ± 0.038</w:t>
            </w:r>
          </w:p>
        </w:tc>
      </w:tr>
      <w:tr w:rsidR="00122610" w14:paraId="3828BD88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1C6E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HA3BB1.1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7DD1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binderi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9811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B139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AA04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4A92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913E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D789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0.212 ± 0.005</w:t>
            </w:r>
          </w:p>
        </w:tc>
      </w:tr>
      <w:tr w:rsidR="00122610" w14:paraId="7E102282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BE17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HA3BB1.3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5BB5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binderi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0F76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F515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FDE7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3.99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6DBC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ACAF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A60C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0.084 ± 0.002</w:t>
            </w:r>
          </w:p>
        </w:tc>
      </w:tr>
      <w:tr w:rsidR="00122610" w14:paraId="0168F61D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8E27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HA5TB1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4D83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72F1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643E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881E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4.32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CA4E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01DD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5CA2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0.601 ± 0.016</w:t>
            </w:r>
          </w:p>
        </w:tc>
      </w:tr>
      <w:tr w:rsidR="00122610" w14:paraId="01DE8BA4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6760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HA5TB2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9B21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13A3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4023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7297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4.31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DA5F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4233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7907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0.648 ± 0.021</w:t>
            </w:r>
          </w:p>
        </w:tc>
      </w:tr>
      <w:tr w:rsidR="00122610" w14:paraId="553BAEBC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FB49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HA5TB3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016E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B1A5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E830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4797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3.89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44AE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A721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86F1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0.966 ± 0.055</w:t>
            </w:r>
          </w:p>
        </w:tc>
      </w:tr>
      <w:tr w:rsidR="00122610" w14:paraId="13851B23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B3E2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HA5TW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C78E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6C67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915A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F9D2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BB41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8733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8691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1.356 ± 0.807</w:t>
            </w:r>
          </w:p>
        </w:tc>
      </w:tr>
      <w:tr w:rsidR="00122610" w14:paraId="073B7EA2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EB78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HA7BB1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3772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binderi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F0D8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6BF4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4A1F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764A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CC4F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D816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0.273 ± 0.007</w:t>
            </w:r>
          </w:p>
        </w:tc>
      </w:tr>
      <w:tr w:rsidR="00122610" w14:paraId="230011B0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5B15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K1.1_HP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1420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FD8B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8F4B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FDD7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06D7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4F18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3C7A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3.388 ± 0.203</w:t>
            </w:r>
          </w:p>
        </w:tc>
      </w:tr>
      <w:tr w:rsidR="00122610" w14:paraId="7ED8FE88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35E9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K1.2_HP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1601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F140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08F6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9A35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BA99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65BD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E8B0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3.735 ± 0.611</w:t>
            </w:r>
          </w:p>
        </w:tc>
      </w:tr>
      <w:tr w:rsidR="00122610" w14:paraId="031133FE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9AA0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L3_HP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BD94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B6EB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3D20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D251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3E4C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D6E5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E6EE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5.614 ± 0.320</w:t>
            </w:r>
          </w:p>
        </w:tc>
      </w:tr>
      <w:tr w:rsidR="00122610" w14:paraId="3AB5232B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44C5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L_GL_HP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246A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CF93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2761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8735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ECD6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A52E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BAFD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3.523 ± 0.545</w:t>
            </w:r>
          </w:p>
        </w:tc>
      </w:tr>
      <w:tr w:rsidR="00122610" w14:paraId="4592276E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3099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SH10FB2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34E4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DE52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C3B2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6B71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3.91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AB85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F747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2F6C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0.330 ± 0.022</w:t>
            </w:r>
          </w:p>
        </w:tc>
      </w:tr>
      <w:tr w:rsidR="00122610" w14:paraId="04830813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F797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SH13MB6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356D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67D8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B33C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F5EC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38BD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8ED5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5A62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0.966 ± 0.036</w:t>
            </w:r>
          </w:p>
        </w:tc>
      </w:tr>
      <w:tr w:rsidR="00122610" w14:paraId="7E7DC76C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96A5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SH14FPTERO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1503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Pterocladiella caerulescens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01CB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94E6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17D5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2.92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1533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2F13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CFC0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0.458 ± 0.456</w:t>
            </w:r>
          </w:p>
        </w:tc>
      </w:tr>
      <w:tr w:rsidR="00122610" w14:paraId="4ADD475A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8787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SH14FW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33B2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269D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443C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9639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4.89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D7A9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475D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A103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3.116 ± 0.047</w:t>
            </w:r>
          </w:p>
        </w:tc>
      </w:tr>
      <w:tr w:rsidR="00122610" w14:paraId="5B3FDB45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7301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SH6GB1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BFD5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3453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3B2B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AE40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4.18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9BA9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78CC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1171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0.387 ± 0.021</w:t>
            </w:r>
          </w:p>
        </w:tc>
      </w:tr>
      <w:tr w:rsidR="00122610" w14:paraId="17D6C681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BC0F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SH6GB_2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6372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E4C7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99DF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E1A4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4.18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2A77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FC81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AF85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0.460 ± 0.003</w:t>
            </w:r>
          </w:p>
        </w:tc>
      </w:tr>
      <w:tr w:rsidR="00122610" w14:paraId="43B33312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9F79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SH6GLau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D171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Laurencia multiclavata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B3A5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956B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1BA1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C38D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CF34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D077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 ± 0.048</w:t>
            </w:r>
          </w:p>
        </w:tc>
      </w:tr>
      <w:tr w:rsidR="00122610" w14:paraId="2CDAAA25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B1C2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SH9FB1.3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392C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2C63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C0C3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D962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4.28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595B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DF8A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A0B9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0.479 ± 0.035</w:t>
            </w:r>
          </w:p>
        </w:tc>
      </w:tr>
      <w:tr w:rsidR="00122610" w14:paraId="1FC5B960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E19A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T2_HP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9E5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A444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B3B1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73B5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BA1B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6C22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3AE6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2.053 ± 0.086</w:t>
            </w:r>
          </w:p>
        </w:tc>
      </w:tr>
      <w:tr w:rsidR="00122610" w14:paraId="09712E91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54E3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T3_HP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5C87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7E06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Porphyra-334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7EC2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AE12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C078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9C3F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0F48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1.099 ± 0.045</w:t>
            </w:r>
          </w:p>
        </w:tc>
      </w:tr>
      <w:tr w:rsidR="00122610" w14:paraId="2AAD556C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4368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AD1HI1B_tenella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BFE2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211B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Shinorine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E2A0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FA0F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3.82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E193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925E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FABC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0.130 ± 0.003</w:t>
            </w:r>
          </w:p>
        </w:tc>
      </w:tr>
      <w:tr w:rsidR="00122610" w14:paraId="4DB4E568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2D43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AD3HUJania1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35257" w14:textId="3AF93209" w:rsidR="00122610" w:rsidRDefault="00E4349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Jania </w:t>
            </w:r>
            <w:r w:rsidRPr="007F3B2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sp.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A94B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Shinorine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82AC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D657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2.29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A4BE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F270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8006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0.335 ± 0.040</w:t>
            </w:r>
          </w:p>
        </w:tc>
      </w:tr>
      <w:tr w:rsidR="00122610" w14:paraId="5D47D8A8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1AD2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HA5TW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BCFD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1207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Shinorine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6E89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4E82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2.59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A119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1419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D399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0.123 ± 0.011</w:t>
            </w:r>
          </w:p>
        </w:tc>
      </w:tr>
      <w:tr w:rsidR="00122610" w14:paraId="4F7672A4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F8DB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SH10FB2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C291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0B35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Shinorine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BF61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D2ED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3.42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9ECE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33A9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C257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 ± 0.001</w:t>
            </w:r>
          </w:p>
        </w:tc>
      </w:tr>
      <w:tr w:rsidR="00122610" w14:paraId="6A14B848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8ECB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SH14FPTERO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D50D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Pterocladiella caerulescens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227D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Shinorine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F025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A06B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3.01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09A6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F7DC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88BB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0.483 ± 0.504</w:t>
            </w:r>
          </w:p>
        </w:tc>
      </w:tr>
      <w:tr w:rsidR="00122610" w14:paraId="2A0C62FF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E82F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SH14FW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30B4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Wilsonosiphonia fujiae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4A2E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Shinorine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B027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9603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C526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1228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5DC2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0.413 ± 0.012</w:t>
            </w:r>
          </w:p>
        </w:tc>
      </w:tr>
      <w:tr w:rsidR="00122610" w14:paraId="196C8982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E906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SH6GB1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688F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286B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Shinorine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6D96C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FCDE4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3.66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A6C8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1986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0BE2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 ± 0.002</w:t>
            </w:r>
          </w:p>
        </w:tc>
      </w:tr>
      <w:tr w:rsidR="00122610" w14:paraId="08405F0F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40CC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SH6GB_2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C06BE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Bostrychia tenella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B5AA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Shinorine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171E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BEF28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3.68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2A08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45FEF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1435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0.022 ± 0.001</w:t>
            </w:r>
          </w:p>
        </w:tc>
      </w:tr>
      <w:tr w:rsidR="00122610" w14:paraId="0C8E76C5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B73C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SH6GCha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47A86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Champia sp.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D1E2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Shinorine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99B5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98A7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2992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957EA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E7D02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 ± 0.001</w:t>
            </w:r>
          </w:p>
        </w:tc>
      </w:tr>
      <w:tr w:rsidR="00122610" w14:paraId="2A54DF36" w14:textId="77777777" w:rsidTr="00032AC0">
        <w:trPr>
          <w:jc w:val="center"/>
        </w:trPr>
        <w:tc>
          <w:tcPr>
            <w:tcW w:w="1877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F0A27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SH6GGel2</w: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568E9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Gelidiella fanii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69E51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Shinorine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463F0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993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AD835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56A5B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DFDB3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A914D" w14:textId="77777777" w:rsidR="00122610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1.663 ± 0.139</w:t>
            </w:r>
          </w:p>
        </w:tc>
      </w:tr>
    </w:tbl>
    <w:p w14:paraId="1503E2DA" w14:textId="77777777" w:rsidR="00122610" w:rsidRDefault="00000000">
      <w:r>
        <w:t>Note: peaks detected but not assigned a calibrated concentration (labelled by their lambda-max, e.g. "λ324 nm") are excluded, as are Mycosporine-glycine, Porphyra-334*, and sample N11KA (excluded for the same reasons as in the site-comparison analysis). RT (sample) = mean retention time across replicate injections of the sample extract; RT (standard) = mean retention time of the corresponding calibration standard, averaged across its injections within the same run (run1 or run2) as the sample; putative (*) identifications are matched to their un-starred standard. SD omitted where n = 1.</w:t>
      </w:r>
    </w:p>
    <w:sectPr w:rsidR="00122610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04034924">
    <w:abstractNumId w:val="1"/>
  </w:num>
  <w:num w:numId="2" w16cid:durableId="141125153">
    <w:abstractNumId w:val="2"/>
  </w:num>
  <w:num w:numId="3" w16cid:durableId="19141166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610"/>
    <w:rsid w:val="00032AC0"/>
    <w:rsid w:val="00122610"/>
    <w:rsid w:val="002577F2"/>
    <w:rsid w:val="00391E93"/>
    <w:rsid w:val="005036FA"/>
    <w:rsid w:val="007F3B2D"/>
    <w:rsid w:val="008D13B5"/>
    <w:rsid w:val="00C2154E"/>
    <w:rsid w:val="00E4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644182"/>
  <w15:docId w15:val="{438EEC07-E292-9743-A8A0-AA3BDD0A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Nicolai, Rossella</cp:lastModifiedBy>
  <cp:revision>14</cp:revision>
  <dcterms:created xsi:type="dcterms:W3CDTF">2017-02-28T11:18:00Z</dcterms:created>
  <dcterms:modified xsi:type="dcterms:W3CDTF">2026-09-10T13:23:00Z</dcterms:modified>
  <cp:category/>
</cp:coreProperties>
</file>