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FF1517">
      <w:pPr>
        <w:ind w:firstLine="0" w:firstLineChars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Author Statement</w:t>
      </w:r>
    </w:p>
    <w:p w14:paraId="41090F51">
      <w:pPr>
        <w:spacing w:before="156" w:beforeLines="50" w:line="360" w:lineRule="auto"/>
        <w:ind w:firstLine="0" w:firstLineChars="0"/>
        <w:rPr>
          <w:rFonts w:eastAsia="Segoe UI Emoji" w:cs="Times New Roman"/>
          <w:color w:val="000000"/>
          <w:sz w:val="24"/>
        </w:rPr>
      </w:pPr>
      <w:r>
        <w:rPr>
          <w:b/>
          <w:bCs/>
        </w:rPr>
        <w:t>Manuscript Title:</w:t>
      </w:r>
      <w:r>
        <w:rPr>
          <w:rFonts w:hint="eastAsia"/>
          <w:b/>
          <w:bCs/>
        </w:rPr>
        <w:t xml:space="preserve"> </w:t>
      </w:r>
      <w:r>
        <w:rPr>
          <w:rFonts w:eastAsia="Segoe UI Emoji" w:cs="Times New Roman"/>
          <w:color w:val="000000"/>
          <w:sz w:val="24"/>
        </w:rPr>
        <w:t>Multi-</w:t>
      </w:r>
      <w:r>
        <w:rPr>
          <w:rFonts w:eastAsia="等线" w:cs="Times New Roman"/>
          <w:sz w:val="24"/>
        </w:rPr>
        <w:t>o</w:t>
      </w:r>
      <w:r>
        <w:rPr>
          <w:rFonts w:eastAsia="Segoe UI Emoji" w:cs="Times New Roman"/>
          <w:color w:val="000000"/>
          <w:sz w:val="24"/>
        </w:rPr>
        <w:t>mics Mendelian Randomization Reveals the Causal Association and Mediating Mechanisms of PM</w:t>
      </w:r>
      <w:r>
        <w:rPr>
          <w:rFonts w:eastAsia="Segoe UI Emoji" w:cs="Times New Roman"/>
          <w:color w:val="000000"/>
          <w:sz w:val="24"/>
          <w:vertAlign w:val="subscript"/>
        </w:rPr>
        <w:t>2.5</w:t>
      </w:r>
      <w:r>
        <w:rPr>
          <w:rFonts w:eastAsia="Segoe UI Emoji" w:cs="Times New Roman"/>
          <w:color w:val="000000"/>
          <w:sz w:val="24"/>
        </w:rPr>
        <w:t xml:space="preserve"> with Depression: A Systematic Study Integrating Transcriptomics, Metabolomics, and Radiomics </w:t>
      </w:r>
    </w:p>
    <w:p w14:paraId="139D670D">
      <w:pPr>
        <w:widowControl w:val="0"/>
        <w:wordWrap/>
        <w:spacing w:before="156" w:beforeLines="50" w:line="360" w:lineRule="auto"/>
        <w:ind w:firstLine="0" w:firstLineChars="0"/>
        <w:rPr>
          <w:rFonts w:cs="Times New Roman" w:eastAsiaTheme="minorEastAsia"/>
          <w:color w:val="000000"/>
          <w:sz w:val="24"/>
          <w:vertAlign w:val="superscript"/>
        </w:rPr>
      </w:pPr>
      <w:r>
        <w:rPr>
          <w:rFonts w:eastAsia="Segoe UI Emoji" w:cs="Times New Roman"/>
          <w:b/>
          <w:bCs/>
          <w:color w:val="000000"/>
          <w:sz w:val="24"/>
        </w:rPr>
        <w:t>Authors:</w:t>
      </w:r>
      <w:r>
        <w:rPr>
          <w:rFonts w:eastAsia="Segoe UI Emoji" w:cs="Times New Roman"/>
          <w:color w:val="000000"/>
          <w:sz w:val="24"/>
        </w:rPr>
        <w:t> </w:t>
      </w:r>
      <w:bookmarkStart w:id="0" w:name="_Hlk224203449"/>
      <w:r>
        <w:rPr>
          <w:rFonts w:eastAsia="Segoe UI Emoji" w:cs="Times New Roman"/>
          <w:color w:val="000000"/>
          <w:sz w:val="24"/>
        </w:rPr>
        <w:t>Hanyan Wang</w:t>
      </w:r>
      <w:r>
        <w:rPr>
          <w:rFonts w:eastAsia="Segoe UI Emoji" w:cs="Times New Roman"/>
          <w:color w:val="000000"/>
          <w:sz w:val="24"/>
          <w:vertAlign w:val="superscript"/>
        </w:rPr>
        <w:t>1</w:t>
      </w:r>
      <w:r>
        <w:rPr>
          <w:rFonts w:eastAsia="Segoe UI Emoji" w:cs="Times New Roman"/>
          <w:color w:val="000000"/>
          <w:sz w:val="24"/>
        </w:rPr>
        <w:t xml:space="preserve">, 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Ziru Zhou</w:t>
      </w:r>
      <w:r>
        <w:rPr>
          <w:rFonts w:ascii="Times New Roman" w:hAnsi="Times New Roman" w:eastAsia="Segoe UI Emoji" w:cs="Times New Roman"/>
          <w:color w:val="000000"/>
          <w:sz w:val="24"/>
        </w:rPr>
        <w:t xml:space="preserve"> </w:t>
      </w:r>
      <w:r>
        <w:rPr>
          <w:rFonts w:ascii="Times New Roman" w:hAnsi="Times New Roman" w:eastAsia="Segoe UI Emoji" w:cs="Times New Roman"/>
          <w:color w:val="000000"/>
          <w:sz w:val="24"/>
          <w:vertAlign w:val="superscript"/>
        </w:rPr>
        <w:t>1, 2</w:t>
      </w:r>
      <w:r>
        <w:rPr>
          <w:rFonts w:ascii="Times New Roman" w:hAnsi="Times New Roman" w:eastAsia="Segoe UI Emoji" w:cs="Times New Roman"/>
          <w:color w:val="000000"/>
          <w:sz w:val="24"/>
        </w:rPr>
        <w:t xml:space="preserve">, </w:t>
      </w:r>
      <w:r>
        <w:rPr>
          <w:rFonts w:eastAsia="Segoe UI Emoji" w:cs="Times New Roman"/>
          <w:color w:val="000000"/>
          <w:sz w:val="24"/>
        </w:rPr>
        <w:t xml:space="preserve">Zhengliang Zhang </w:t>
      </w:r>
      <w:r>
        <w:rPr>
          <w:rFonts w:eastAsia="Segoe UI Emoji" w:cs="Times New Roman"/>
          <w:color w:val="000000"/>
          <w:sz w:val="24"/>
          <w:vertAlign w:val="superscript"/>
        </w:rPr>
        <w:t>1, 2, 3</w:t>
      </w:r>
      <w:r>
        <w:rPr>
          <w:rFonts w:eastAsia="Segoe UI Emoji" w:cs="Times New Roman"/>
          <w:color w:val="000000"/>
          <w:sz w:val="24"/>
        </w:rPr>
        <w:t xml:space="preserve">, </w:t>
      </w:r>
      <w:r>
        <w:rPr>
          <w:rFonts w:ascii="Times New Roman" w:hAnsi="Times New Roman" w:eastAsia="Segoe UI Emoji" w:cs="Times New Roman"/>
          <w:color w:val="000000"/>
          <w:sz w:val="24"/>
        </w:rPr>
        <w:t>Liru Zhang</w:t>
      </w:r>
      <w:r>
        <w:rPr>
          <w:rFonts w:hint="eastAsia" w:ascii="Times New Roman" w:hAnsi="Times New Roman" w:cs="Times New Roman"/>
          <w:color w:val="000000"/>
          <w:sz w:val="24"/>
          <w:vertAlign w:val="superscript"/>
        </w:rPr>
        <w:t>1</w:t>
      </w:r>
      <w:r>
        <w:rPr>
          <w:rFonts w:hint="eastAsia" w:ascii="Times New Roman" w:hAnsi="Times New Roman" w:cs="Times New Roman"/>
          <w:color w:val="000000"/>
          <w:sz w:val="24"/>
        </w:rPr>
        <w:t>,</w:t>
      </w:r>
      <w:r>
        <w:rPr>
          <w:rFonts w:ascii="Times New Roman" w:hAnsi="Times New Roman" w:eastAsia="Segoe UI Emoji" w:cs="Times New Roman"/>
          <w:color w:val="000000"/>
          <w:sz w:val="24"/>
        </w:rPr>
        <w:t xml:space="preserve"> </w:t>
      </w:r>
      <w:r>
        <w:rPr>
          <w:rFonts w:eastAsia="Segoe UI Emoji" w:cs="Times New Roman"/>
          <w:color w:val="000000"/>
          <w:sz w:val="24"/>
        </w:rPr>
        <w:t>Jingwen Xian</w:t>
      </w:r>
      <w:r>
        <w:rPr>
          <w:rFonts w:eastAsia="Segoe UI Emoji" w:cs="Times New Roman"/>
          <w:color w:val="000000"/>
          <w:sz w:val="24"/>
          <w:vertAlign w:val="superscript"/>
        </w:rPr>
        <w:t>4</w:t>
      </w:r>
      <w:r>
        <w:rPr>
          <w:rFonts w:eastAsia="Segoe UI Emoji" w:cs="Times New Roman"/>
          <w:color w:val="000000"/>
          <w:sz w:val="24"/>
        </w:rPr>
        <w:t>, Hangchi Liu</w:t>
      </w:r>
      <w:r>
        <w:rPr>
          <w:rFonts w:eastAsia="Segoe UI Emoji" w:cs="Times New Roman"/>
          <w:color w:val="000000"/>
          <w:sz w:val="24"/>
          <w:vertAlign w:val="superscript"/>
        </w:rPr>
        <w:t>4</w:t>
      </w:r>
      <w:r>
        <w:rPr>
          <w:rFonts w:eastAsia="Segoe UI Emoji" w:cs="Times New Roman"/>
          <w:color w:val="000000"/>
          <w:sz w:val="24"/>
        </w:rPr>
        <w:t>, Ruixi Wang</w:t>
      </w:r>
      <w:r>
        <w:rPr>
          <w:rFonts w:eastAsia="Segoe UI Emoji" w:cs="Times New Roman"/>
          <w:color w:val="000000"/>
          <w:sz w:val="24"/>
          <w:vertAlign w:val="superscript"/>
        </w:rPr>
        <w:t>4</w:t>
      </w:r>
      <w:r>
        <w:rPr>
          <w:rFonts w:eastAsia="Segoe UI Emoji" w:cs="Times New Roman"/>
          <w:color w:val="000000"/>
          <w:sz w:val="24"/>
        </w:rPr>
        <w:t>, Sijian Wang</w:t>
      </w:r>
      <w:r>
        <w:rPr>
          <w:rFonts w:eastAsia="Segoe UI Emoji" w:cs="Times New Roman"/>
          <w:color w:val="000000"/>
          <w:sz w:val="24"/>
          <w:vertAlign w:val="superscript"/>
        </w:rPr>
        <w:t>4</w:t>
      </w:r>
      <w:r>
        <w:rPr>
          <w:rFonts w:eastAsia="Segoe UI Emoji" w:cs="Times New Roman"/>
          <w:color w:val="000000"/>
          <w:sz w:val="24"/>
        </w:rPr>
        <w:t xml:space="preserve">, </w:t>
      </w:r>
      <w:r>
        <w:rPr>
          <w:rFonts w:hint="eastAsia" w:ascii="Times New Roman" w:hAnsi="Times New Roman" w:cs="Times New Roman"/>
          <w:color w:val="000000"/>
          <w:sz w:val="24"/>
        </w:rPr>
        <w:t>Yulan Yang</w:t>
      </w:r>
      <w:r>
        <w:rPr>
          <w:rFonts w:ascii="Times New Roman" w:hAnsi="Times New Roman" w:eastAsia="Segoe UI Emoji" w:cs="Times New Roman"/>
          <w:color w:val="000000"/>
          <w:sz w:val="24"/>
          <w:vertAlign w:val="superscript"/>
        </w:rPr>
        <w:t>1</w:t>
      </w:r>
      <w:r>
        <w:rPr>
          <w:rFonts w:hint="eastAsia" w:ascii="Times New Roman" w:hAnsi="Times New Roman" w:cs="Times New Roman"/>
          <w:color w:val="000000"/>
          <w:sz w:val="24"/>
        </w:rPr>
        <w:t xml:space="preserve">, </w:t>
      </w:r>
      <w:r>
        <w:rPr>
          <w:rFonts w:eastAsia="Segoe UI Emoji" w:cs="Times New Roman"/>
          <w:color w:val="000000"/>
          <w:sz w:val="24"/>
        </w:rPr>
        <w:t>Dongmei Guo</w:t>
      </w:r>
      <w:r>
        <w:rPr>
          <w:rFonts w:eastAsia="Segoe UI Emoji" w:cs="Times New Roman"/>
          <w:color w:val="000000"/>
          <w:sz w:val="24"/>
          <w:vertAlign w:val="superscript"/>
        </w:rPr>
        <w:t>1*</w:t>
      </w:r>
      <w:r>
        <w:rPr>
          <w:rFonts w:eastAsia="Segoe UI Emoji" w:cs="Times New Roman"/>
          <w:color w:val="000000"/>
          <w:sz w:val="24"/>
        </w:rPr>
        <w:t>, Shumin Zhang</w:t>
      </w:r>
      <w:r>
        <w:rPr>
          <w:rFonts w:eastAsia="Segoe UI Emoji" w:cs="Times New Roman"/>
          <w:color w:val="000000"/>
          <w:sz w:val="24"/>
          <w:vertAlign w:val="superscript"/>
        </w:rPr>
        <w:t>1*</w:t>
      </w:r>
      <w:bookmarkEnd w:id="0"/>
    </w:p>
    <w:p w14:paraId="66347EE5">
      <w:pPr>
        <w:widowControl w:val="0"/>
        <w:wordWrap/>
        <w:spacing w:before="156" w:beforeLines="50" w:line="360" w:lineRule="auto"/>
        <w:ind w:firstLine="0" w:firstLineChars="0"/>
        <w:rPr>
          <w:rStyle w:val="17"/>
          <w:rFonts w:ascii="Segoe UI" w:hAnsi="Segoe UI" w:cs="Segoe UI"/>
          <w:color w:val="0F1115"/>
          <w:shd w:val="clear" w:color="auto" w:fill="FFFFFF"/>
        </w:rPr>
      </w:pPr>
      <w:r>
        <w:rPr>
          <w:rStyle w:val="17"/>
          <w:rFonts w:ascii="Segoe UI" w:hAnsi="Segoe UI" w:cs="Segoe UI"/>
          <w:color w:val="0F1115"/>
          <w:shd w:val="clear" w:color="auto" w:fill="FFFFFF"/>
        </w:rPr>
        <w:t>Contributions:</w:t>
      </w:r>
      <w:r>
        <w:rPr>
          <w:rStyle w:val="17"/>
          <w:rFonts w:hint="eastAsia" w:ascii="Segoe UI" w:hAnsi="Segoe UI" w:cs="Segoe UI"/>
          <w:color w:val="0F1115"/>
          <w:shd w:val="clear" w:color="auto" w:fill="FFFFFF"/>
        </w:rPr>
        <w:t xml:space="preserve"> </w:t>
      </w:r>
    </w:p>
    <w:p w14:paraId="0574B20B">
      <w:pPr>
        <w:widowControl w:val="0"/>
        <w:wordWrap/>
        <w:spacing w:before="156" w:beforeLines="50" w:line="360" w:lineRule="auto"/>
        <w:ind w:firstLine="0" w:firstLineChars="0"/>
        <w:rPr>
          <w:rStyle w:val="17"/>
          <w:rFonts w:ascii="Segoe UI" w:hAnsi="Segoe UI" w:cs="Segoe UI"/>
          <w:b w:val="0"/>
          <w:bCs w:val="0"/>
          <w:color w:val="0F1115"/>
          <w:shd w:val="clear" w:color="auto" w:fill="FFFFFF"/>
        </w:rPr>
      </w:pPr>
      <w:r>
        <w:rPr>
          <w:rStyle w:val="17"/>
          <w:rFonts w:ascii="Segoe UI" w:hAnsi="Segoe UI" w:cs="Segoe UI"/>
          <w:b w:val="0"/>
          <w:bCs w:val="0"/>
          <w:color w:val="0F1115"/>
          <w:shd w:val="clear" w:color="auto" w:fill="FFFFFF"/>
        </w:rPr>
        <w:t>Hanyan Wang</w:t>
      </w:r>
      <w:r>
        <w:rPr>
          <w:rStyle w:val="17"/>
          <w:rFonts w:hint="eastAsia" w:ascii="Segoe UI" w:hAnsi="Segoe UI" w:cs="Segoe UI"/>
          <w:b w:val="0"/>
          <w:bCs w:val="0"/>
          <w:color w:val="0F1115"/>
          <w:shd w:val="clear" w:color="auto" w:fill="FFFFFF"/>
        </w:rPr>
        <w:t xml:space="preserve">: </w:t>
      </w:r>
      <w:r>
        <w:rPr>
          <w:rFonts w:ascii="Segoe UI" w:hAnsi="Segoe UI" w:cs="Segoe UI"/>
          <w:color w:val="0F1115"/>
          <w:shd w:val="clear" w:color="auto" w:fill="FFFFFF"/>
        </w:rPr>
        <w:t>Conceptualization</w:t>
      </w:r>
      <w:r>
        <w:rPr>
          <w:rFonts w:hint="eastAsia" w:ascii="Segoe UI" w:hAnsi="Segoe UI" w:cs="Segoe UI"/>
          <w:color w:val="0F1115"/>
          <w:shd w:val="clear" w:color="auto" w:fill="FFFFFF"/>
        </w:rPr>
        <w:t xml:space="preserve">, </w:t>
      </w:r>
      <w:r>
        <w:rPr>
          <w:rFonts w:ascii="Segoe UI" w:hAnsi="Segoe UI" w:cs="Segoe UI"/>
          <w:color w:val="0F1115"/>
          <w:shd w:val="clear" w:color="auto" w:fill="FFFFFF"/>
        </w:rPr>
        <w:t>Data curation</w:t>
      </w:r>
      <w:r>
        <w:rPr>
          <w:rFonts w:hint="eastAsia" w:ascii="Segoe UI" w:hAnsi="Segoe UI" w:cs="Segoe UI"/>
          <w:color w:val="0F1115"/>
          <w:shd w:val="clear" w:color="auto" w:fill="FFFFFF"/>
        </w:rPr>
        <w:t xml:space="preserve">, </w:t>
      </w:r>
      <w:r>
        <w:rPr>
          <w:rFonts w:ascii="Segoe UI" w:hAnsi="Segoe UI" w:cs="Segoe UI"/>
          <w:color w:val="0F1115"/>
          <w:shd w:val="clear" w:color="auto" w:fill="FFFFFF"/>
        </w:rPr>
        <w:t>Formal analysis</w:t>
      </w:r>
      <w:r>
        <w:rPr>
          <w:rFonts w:hint="eastAsia" w:ascii="Segoe UI" w:hAnsi="Segoe UI" w:cs="Segoe UI"/>
          <w:color w:val="0F1115"/>
          <w:shd w:val="clear" w:color="auto" w:fill="FFFFFF"/>
        </w:rPr>
        <w:t xml:space="preserve">, </w:t>
      </w:r>
      <w:r>
        <w:rPr>
          <w:rFonts w:ascii="Segoe UI" w:hAnsi="Segoe UI" w:cs="Segoe UI"/>
          <w:color w:val="0F1115"/>
          <w:shd w:val="clear" w:color="auto" w:fill="FFFFFF"/>
        </w:rPr>
        <w:t>Methodology</w:t>
      </w:r>
      <w:r>
        <w:rPr>
          <w:rFonts w:hint="eastAsia" w:ascii="Segoe UI" w:hAnsi="Segoe UI" w:cs="Segoe UI"/>
          <w:color w:val="0F1115"/>
          <w:shd w:val="clear" w:color="auto" w:fill="FFFFFF"/>
        </w:rPr>
        <w:t xml:space="preserve">, </w:t>
      </w:r>
      <w:r>
        <w:rPr>
          <w:rFonts w:ascii="Segoe UI" w:hAnsi="Segoe UI" w:cs="Segoe UI"/>
          <w:color w:val="0F1115"/>
          <w:shd w:val="clear" w:color="auto" w:fill="FFFFFF"/>
        </w:rPr>
        <w:t>Visualization</w:t>
      </w:r>
      <w:r>
        <w:rPr>
          <w:rFonts w:hint="eastAsia" w:ascii="Segoe UI" w:hAnsi="Segoe UI" w:cs="Segoe UI"/>
          <w:color w:val="0F1115"/>
          <w:shd w:val="clear" w:color="auto" w:fill="FFFFFF"/>
        </w:rPr>
        <w:t xml:space="preserve">, </w:t>
      </w:r>
      <w:r>
        <w:rPr>
          <w:rFonts w:ascii="Segoe UI" w:hAnsi="Segoe UI" w:cs="Segoe UI"/>
          <w:color w:val="0F1115"/>
          <w:shd w:val="clear" w:color="auto" w:fill="FFFFFF"/>
        </w:rPr>
        <w:t>Writing – original draft</w:t>
      </w:r>
      <w:r>
        <w:rPr>
          <w:rFonts w:hint="eastAsia" w:ascii="Segoe UI" w:hAnsi="Segoe UI" w:cs="Segoe UI"/>
          <w:color w:val="0F1115"/>
          <w:shd w:val="clear" w:color="auto" w:fill="FFFFFF"/>
        </w:rPr>
        <w:t xml:space="preserve">, </w:t>
      </w:r>
      <w:r>
        <w:rPr>
          <w:rFonts w:ascii="Segoe UI" w:hAnsi="Segoe UI" w:cs="Segoe UI"/>
          <w:color w:val="0F1115"/>
          <w:shd w:val="clear" w:color="auto" w:fill="FFFFFF"/>
        </w:rPr>
        <w:t>Writing – review &amp; editing</w:t>
      </w:r>
      <w:r>
        <w:rPr>
          <w:rFonts w:hint="eastAsia" w:ascii="Segoe UI" w:hAnsi="Segoe UI" w:cs="Segoe UI"/>
          <w:color w:val="0F1115"/>
          <w:shd w:val="clear" w:color="auto" w:fill="FFFFFF"/>
        </w:rPr>
        <w:t xml:space="preserve">. </w:t>
      </w:r>
    </w:p>
    <w:p w14:paraId="4BA3CCEF">
      <w:pPr>
        <w:widowControl w:val="0"/>
        <w:wordWrap/>
        <w:spacing w:before="156" w:beforeLines="50" w:line="360" w:lineRule="auto"/>
        <w:ind w:firstLine="0" w:firstLineChars="0"/>
        <w:rPr>
          <w:rStyle w:val="17"/>
          <w:rFonts w:hint="eastAsia" w:ascii="Segoe UI" w:hAnsi="Segoe UI" w:cs="Segoe UI" w:eastAsiaTheme="minorEastAsia"/>
          <w:b w:val="0"/>
          <w:bCs w:val="0"/>
          <w:color w:val="0F1115"/>
          <w:shd w:val="clear" w:color="auto" w:fill="FFFFFF"/>
        </w:rPr>
      </w:pPr>
      <w:r>
        <w:rPr>
          <w:rStyle w:val="17"/>
          <w:rFonts w:ascii="Segoe UI" w:hAnsi="Segoe UI" w:cs="Segoe UI"/>
          <w:b w:val="0"/>
          <w:bCs w:val="0"/>
          <w:color w:val="0F1115"/>
          <w:shd w:val="clear" w:color="auto" w:fill="FFFFFF"/>
        </w:rPr>
        <w:t>Z</w:t>
      </w:r>
      <w:r>
        <w:rPr>
          <w:rStyle w:val="17"/>
          <w:rFonts w:hint="eastAsia" w:ascii="Segoe UI" w:hAnsi="Segoe UI" w:cs="Segoe UI"/>
          <w:b w:val="0"/>
          <w:bCs w:val="0"/>
          <w:color w:val="0F1115"/>
          <w:shd w:val="clear" w:color="auto" w:fill="FFFFFF"/>
          <w:lang w:val="en-US" w:eastAsia="zh-CN"/>
        </w:rPr>
        <w:t>iru Zhou</w:t>
      </w:r>
      <w:r>
        <w:rPr>
          <w:rStyle w:val="17"/>
          <w:rFonts w:hint="eastAsia" w:ascii="Segoe UI" w:hAnsi="Segoe UI" w:cs="Segoe UI"/>
          <w:b w:val="0"/>
          <w:bCs w:val="0"/>
          <w:color w:val="0F1115"/>
          <w:shd w:val="clear" w:color="auto" w:fill="FFFFFF"/>
        </w:rPr>
        <w:t>:</w:t>
      </w:r>
      <w:r>
        <w:rPr>
          <w:rStyle w:val="17"/>
          <w:rFonts w:hint="eastAsia" w:ascii="Segoe UI" w:hAnsi="Segoe UI" w:cs="Segoe UI" w:eastAsiaTheme="minorEastAsia"/>
          <w:b w:val="0"/>
          <w:bCs w:val="0"/>
          <w:color w:val="0F1115"/>
          <w:shd w:val="clear" w:color="auto" w:fill="FFFFFF"/>
        </w:rPr>
        <w:t xml:space="preserve"> </w:t>
      </w:r>
      <w:r>
        <w:rPr>
          <w:rStyle w:val="17"/>
          <w:rFonts w:ascii="Segoe UI" w:hAnsi="Segoe UI" w:cs="Segoe UI" w:eastAsiaTheme="minorEastAsia"/>
          <w:b w:val="0"/>
          <w:bCs w:val="0"/>
          <w:color w:val="0F1115"/>
          <w:shd w:val="clear" w:color="auto" w:fill="FFFFFF"/>
        </w:rPr>
        <w:t>validation,</w:t>
      </w:r>
      <w:r>
        <w:rPr>
          <w:rStyle w:val="17"/>
          <w:rFonts w:hint="eastAsia" w:ascii="Segoe UI" w:hAnsi="Segoe UI" w:cs="Segoe UI" w:eastAsiaTheme="minorEastAsia"/>
          <w:b w:val="0"/>
          <w:bCs w:val="0"/>
          <w:color w:val="0F1115"/>
          <w:shd w:val="clear" w:color="auto" w:fill="FFFFFF"/>
        </w:rPr>
        <w:t xml:space="preserve"> </w:t>
      </w:r>
      <w:r>
        <w:rPr>
          <w:rStyle w:val="17"/>
          <w:rFonts w:ascii="Segoe UI" w:hAnsi="Segoe UI" w:cs="Segoe UI" w:eastAsiaTheme="minorEastAsia"/>
          <w:b w:val="0"/>
          <w:bCs w:val="0"/>
          <w:color w:val="0F1115"/>
          <w:shd w:val="clear" w:color="auto" w:fill="FFFFFF"/>
        </w:rPr>
        <w:t>formal analysis, Project administration</w:t>
      </w:r>
      <w:r>
        <w:rPr>
          <w:rStyle w:val="17"/>
          <w:rFonts w:hint="eastAsia" w:ascii="Segoe UI" w:hAnsi="Segoe UI" w:cs="Segoe UI" w:eastAsiaTheme="minorEastAsia"/>
          <w:b w:val="0"/>
          <w:bCs w:val="0"/>
          <w:color w:val="0F1115"/>
          <w:shd w:val="clear" w:color="auto" w:fill="FFFFFF"/>
        </w:rPr>
        <w:t xml:space="preserve">. </w:t>
      </w:r>
    </w:p>
    <w:p w14:paraId="4F80C006">
      <w:pPr>
        <w:widowControl w:val="0"/>
        <w:wordWrap/>
        <w:spacing w:before="156" w:beforeLines="50" w:line="360" w:lineRule="auto"/>
        <w:ind w:firstLine="0" w:firstLineChars="0"/>
        <w:rPr>
          <w:rFonts w:hint="eastAsia" w:ascii="Segoe UI" w:hAnsi="Segoe UI" w:cs="Segoe UI"/>
          <w:color w:val="0F1115"/>
          <w:shd w:val="clear" w:color="auto" w:fill="FFFFFF"/>
        </w:rPr>
      </w:pPr>
      <w:r>
        <w:rPr>
          <w:rStyle w:val="17"/>
          <w:rFonts w:ascii="Segoe UI" w:hAnsi="Segoe UI" w:cs="Segoe UI"/>
          <w:b w:val="0"/>
          <w:bCs w:val="0"/>
          <w:color w:val="0F1115"/>
          <w:shd w:val="clear" w:color="auto" w:fill="FFFFFF"/>
        </w:rPr>
        <w:t>Zhengliang Zhang</w:t>
      </w:r>
      <w:r>
        <w:rPr>
          <w:rStyle w:val="17"/>
          <w:rFonts w:hint="eastAsia" w:ascii="Segoe UI" w:hAnsi="Segoe UI" w:cs="Segoe UI"/>
          <w:b w:val="0"/>
          <w:bCs w:val="0"/>
          <w:color w:val="0F1115"/>
          <w:shd w:val="clear" w:color="auto" w:fill="FFFFFF"/>
        </w:rPr>
        <w:t xml:space="preserve">: </w:t>
      </w:r>
      <w:r>
        <w:rPr>
          <w:rFonts w:ascii="Segoe UI" w:hAnsi="Segoe UI" w:cs="Segoe UI"/>
          <w:color w:val="0F1115"/>
          <w:shd w:val="clear" w:color="auto" w:fill="FFFFFF"/>
        </w:rPr>
        <w:t>Conceptualization</w:t>
      </w:r>
      <w:r>
        <w:rPr>
          <w:rFonts w:hint="eastAsia" w:ascii="Segoe UI" w:hAnsi="Segoe UI" w:cs="Segoe UI"/>
          <w:color w:val="0F1115"/>
          <w:shd w:val="clear" w:color="auto" w:fill="FFFFFF"/>
        </w:rPr>
        <w:t xml:space="preserve">, </w:t>
      </w:r>
      <w:r>
        <w:rPr>
          <w:rFonts w:ascii="Segoe UI" w:hAnsi="Segoe UI" w:cs="Segoe UI"/>
          <w:color w:val="0F1115"/>
          <w:shd w:val="clear" w:color="auto" w:fill="FFFFFF"/>
        </w:rPr>
        <w:t>Investigation</w:t>
      </w:r>
      <w:r>
        <w:rPr>
          <w:rFonts w:hint="eastAsia" w:ascii="Segoe UI" w:hAnsi="Segoe UI" w:cs="Segoe UI"/>
          <w:color w:val="0F1115"/>
          <w:shd w:val="clear" w:color="auto" w:fill="FFFFFF"/>
        </w:rPr>
        <w:t xml:space="preserve">, </w:t>
      </w:r>
      <w:r>
        <w:rPr>
          <w:rFonts w:ascii="Segoe UI" w:hAnsi="Segoe UI" w:cs="Segoe UI"/>
          <w:color w:val="0F1115"/>
          <w:shd w:val="clear" w:color="auto" w:fill="FFFFFF"/>
        </w:rPr>
        <w:t>Project administration</w:t>
      </w:r>
      <w:r>
        <w:rPr>
          <w:rFonts w:hint="eastAsia" w:ascii="Segoe UI" w:hAnsi="Segoe UI" w:cs="Segoe UI"/>
          <w:color w:val="0F1115"/>
          <w:shd w:val="clear" w:color="auto" w:fill="FFFFFF"/>
        </w:rPr>
        <w:t xml:space="preserve">. </w:t>
      </w:r>
    </w:p>
    <w:p w14:paraId="5FE02D76">
      <w:pPr>
        <w:widowControl w:val="0"/>
        <w:wordWrap/>
        <w:spacing w:before="156" w:beforeLines="50" w:line="360" w:lineRule="auto"/>
        <w:ind w:firstLine="0" w:firstLineChars="0"/>
        <w:rPr>
          <w:rFonts w:hint="default" w:ascii="Segoe UI" w:hAnsi="Segoe UI" w:eastAsia="宋体" w:cs="Segoe UI"/>
          <w:color w:val="0F1115"/>
          <w:shd w:val="clear" w:color="auto" w:fill="FFFFFF"/>
          <w:lang w:val="en-US" w:eastAsia="zh-CN"/>
        </w:rPr>
      </w:pPr>
      <w:r>
        <w:rPr>
          <w:rStyle w:val="17"/>
          <w:rFonts w:hint="eastAsia" w:ascii="Segoe UI" w:hAnsi="Segoe UI" w:cs="Segoe UI" w:eastAsiaTheme="minorEastAsia"/>
          <w:b w:val="0"/>
          <w:bCs w:val="0"/>
          <w:color w:val="0F1115"/>
          <w:shd w:val="clear" w:color="auto" w:fill="FFFFFF"/>
          <w:lang w:val="en-US" w:eastAsia="zh-CN"/>
        </w:rPr>
        <w:t>Liru</w:t>
      </w:r>
      <w:r>
        <w:rPr>
          <w:rStyle w:val="17"/>
          <w:rFonts w:ascii="Segoe UI" w:hAnsi="Segoe UI" w:cs="Segoe UI" w:eastAsiaTheme="minorEastAsia"/>
          <w:b w:val="0"/>
          <w:bCs w:val="0"/>
          <w:color w:val="0F1115"/>
          <w:shd w:val="clear" w:color="auto" w:fill="FFFFFF"/>
        </w:rPr>
        <w:t xml:space="preserve"> Zhang</w:t>
      </w:r>
      <w:r>
        <w:rPr>
          <w:rStyle w:val="17"/>
          <w:rFonts w:hint="eastAsia" w:ascii="Segoe UI" w:hAnsi="Segoe UI" w:cs="Segoe UI" w:eastAsiaTheme="minorEastAsia"/>
          <w:b w:val="0"/>
          <w:bCs w:val="0"/>
          <w:color w:val="0F1115"/>
          <w:shd w:val="clear" w:color="auto" w:fill="FFFFFF"/>
        </w:rPr>
        <w:t xml:space="preserve">: </w:t>
      </w:r>
      <w:r>
        <w:rPr>
          <w:rStyle w:val="17"/>
          <w:rFonts w:ascii="Segoe UI" w:hAnsi="Segoe UI" w:cs="Segoe UI" w:eastAsiaTheme="minorEastAsia"/>
          <w:b w:val="0"/>
          <w:bCs w:val="0"/>
          <w:color w:val="0F1115"/>
          <w:shd w:val="clear" w:color="auto" w:fill="FFFFFF"/>
        </w:rPr>
        <w:t>validation,</w:t>
      </w:r>
      <w:r>
        <w:rPr>
          <w:rStyle w:val="17"/>
          <w:rFonts w:hint="eastAsia" w:ascii="Segoe UI" w:hAnsi="Segoe UI" w:cs="Segoe UI" w:eastAsiaTheme="minorEastAsia"/>
          <w:b w:val="0"/>
          <w:bCs w:val="0"/>
          <w:color w:val="0F1115"/>
          <w:shd w:val="clear" w:color="auto" w:fill="FFFFFF"/>
        </w:rPr>
        <w:t xml:space="preserve"> </w:t>
      </w:r>
      <w:r>
        <w:rPr>
          <w:rStyle w:val="17"/>
          <w:rFonts w:ascii="Segoe UI" w:hAnsi="Segoe UI" w:cs="Segoe UI" w:eastAsiaTheme="minorEastAsia"/>
          <w:b w:val="0"/>
          <w:bCs w:val="0"/>
          <w:color w:val="0F1115"/>
          <w:shd w:val="clear" w:color="auto" w:fill="FFFFFF"/>
        </w:rPr>
        <w:t>formal analysis,</w:t>
      </w:r>
      <w:r>
        <w:rPr>
          <w:rFonts w:hint="eastAsia" w:ascii="Segoe UI" w:hAnsi="Segoe UI" w:cs="Segoe UI"/>
          <w:color w:val="0F1115"/>
          <w:shd w:val="clear" w:color="auto" w:fill="FFFFFF"/>
        </w:rPr>
        <w:t xml:space="preserve"> </w:t>
      </w:r>
      <w:r>
        <w:rPr>
          <w:rFonts w:ascii="Segoe UI" w:hAnsi="Segoe UI" w:cs="Segoe UI"/>
          <w:color w:val="0F1115"/>
          <w:shd w:val="clear" w:color="auto" w:fill="FFFFFF"/>
        </w:rPr>
        <w:t>Investigation</w:t>
      </w:r>
      <w:r>
        <w:rPr>
          <w:rFonts w:hint="eastAsia" w:ascii="Segoe UI" w:hAnsi="Segoe UI" w:cs="Segoe UI"/>
          <w:color w:val="0F1115"/>
          <w:shd w:val="clear" w:color="auto" w:fill="FFFFFF"/>
          <w:lang w:val="en-US" w:eastAsia="zh-CN"/>
        </w:rPr>
        <w:t xml:space="preserve">. </w:t>
      </w:r>
    </w:p>
    <w:p w14:paraId="346B8597">
      <w:pPr>
        <w:widowControl w:val="0"/>
        <w:wordWrap/>
        <w:spacing w:before="156" w:beforeLines="50" w:line="360" w:lineRule="auto"/>
        <w:ind w:firstLine="0" w:firstLineChars="0"/>
        <w:rPr>
          <w:rStyle w:val="17"/>
          <w:rFonts w:ascii="Segoe UI" w:hAnsi="Segoe UI" w:cs="Segoe UI"/>
          <w:b w:val="0"/>
          <w:bCs w:val="0"/>
          <w:color w:val="0F1115"/>
          <w:shd w:val="clear" w:color="auto" w:fill="FFFFFF"/>
        </w:rPr>
      </w:pPr>
      <w:r>
        <w:rPr>
          <w:rStyle w:val="17"/>
          <w:rFonts w:ascii="Segoe UI" w:hAnsi="Segoe UI" w:cs="Segoe UI"/>
          <w:b w:val="0"/>
          <w:bCs w:val="0"/>
          <w:color w:val="0F1115"/>
          <w:shd w:val="clear" w:color="auto" w:fill="FFFFFF"/>
        </w:rPr>
        <w:t>Jingwen Xian</w:t>
      </w:r>
      <w:r>
        <w:rPr>
          <w:rStyle w:val="17"/>
          <w:rFonts w:hint="eastAsia" w:ascii="Segoe UI" w:hAnsi="Segoe UI" w:cs="Segoe UI"/>
          <w:b w:val="0"/>
          <w:bCs w:val="0"/>
          <w:color w:val="0F1115"/>
          <w:shd w:val="clear" w:color="auto" w:fill="FFFFFF"/>
        </w:rPr>
        <w:t xml:space="preserve">: </w:t>
      </w:r>
      <w:r>
        <w:rPr>
          <w:rStyle w:val="17"/>
          <w:rFonts w:ascii="Segoe UI" w:hAnsi="Segoe UI" w:cs="Segoe UI"/>
          <w:b w:val="0"/>
          <w:bCs w:val="0"/>
          <w:color w:val="0F1115"/>
          <w:shd w:val="clear" w:color="auto" w:fill="FFFFFF"/>
        </w:rPr>
        <w:t>Methodology</w:t>
      </w:r>
      <w:r>
        <w:rPr>
          <w:rStyle w:val="17"/>
          <w:rFonts w:hint="eastAsia" w:ascii="Segoe UI" w:hAnsi="Segoe UI" w:cs="Segoe UI"/>
          <w:b w:val="0"/>
          <w:bCs w:val="0"/>
          <w:color w:val="0F1115"/>
          <w:shd w:val="clear" w:color="auto" w:fill="FFFFFF"/>
        </w:rPr>
        <w:t xml:space="preserve">, </w:t>
      </w:r>
      <w:r>
        <w:rPr>
          <w:rStyle w:val="17"/>
          <w:rFonts w:ascii="Segoe UI" w:hAnsi="Segoe UI" w:cs="Segoe UI"/>
          <w:b w:val="0"/>
          <w:bCs w:val="0"/>
          <w:color w:val="0F1115"/>
          <w:shd w:val="clear" w:color="auto" w:fill="FFFFFF"/>
        </w:rPr>
        <w:t>Project administration</w:t>
      </w:r>
      <w:r>
        <w:rPr>
          <w:rStyle w:val="17"/>
          <w:rFonts w:hint="eastAsia" w:ascii="Segoe UI" w:hAnsi="Segoe UI" w:cs="Segoe UI"/>
          <w:b w:val="0"/>
          <w:bCs w:val="0"/>
          <w:color w:val="0F1115"/>
          <w:shd w:val="clear" w:color="auto" w:fill="FFFFFF"/>
        </w:rPr>
        <w:t xml:space="preserve">. </w:t>
      </w:r>
    </w:p>
    <w:p w14:paraId="005E765B">
      <w:pPr>
        <w:widowControl w:val="0"/>
        <w:wordWrap/>
        <w:spacing w:before="156" w:beforeLines="50" w:line="360" w:lineRule="auto"/>
        <w:ind w:firstLine="0" w:firstLineChars="0"/>
        <w:rPr>
          <w:rStyle w:val="17"/>
          <w:rFonts w:ascii="Segoe UI" w:hAnsi="Segoe UI" w:cs="Segoe UI"/>
          <w:b w:val="0"/>
          <w:bCs w:val="0"/>
          <w:color w:val="0F1115"/>
          <w:shd w:val="clear" w:color="auto" w:fill="FFFFFF"/>
        </w:rPr>
      </w:pPr>
      <w:r>
        <w:rPr>
          <w:rStyle w:val="17"/>
          <w:rFonts w:ascii="Segoe UI" w:hAnsi="Segoe UI" w:cs="Segoe UI"/>
          <w:b w:val="0"/>
          <w:bCs w:val="0"/>
          <w:color w:val="0F1115"/>
          <w:shd w:val="clear" w:color="auto" w:fill="FFFFFF"/>
        </w:rPr>
        <w:t>Hangchi Liu</w:t>
      </w:r>
      <w:r>
        <w:rPr>
          <w:rStyle w:val="17"/>
          <w:rFonts w:hint="eastAsia" w:ascii="Segoe UI" w:hAnsi="Segoe UI" w:cs="Segoe UI"/>
          <w:b w:val="0"/>
          <w:bCs w:val="0"/>
          <w:color w:val="0F1115"/>
          <w:shd w:val="clear" w:color="auto" w:fill="FFFFFF"/>
        </w:rPr>
        <w:t xml:space="preserve">: </w:t>
      </w:r>
      <w:r>
        <w:rPr>
          <w:rFonts w:ascii="Segoe UI" w:hAnsi="Segoe UI" w:cs="Segoe UI"/>
          <w:color w:val="0F1115"/>
          <w:shd w:val="clear" w:color="auto" w:fill="FFFFFF"/>
        </w:rPr>
        <w:t>Project administration</w:t>
      </w:r>
      <w:r>
        <w:rPr>
          <w:rFonts w:hint="eastAsia" w:ascii="Segoe UI" w:hAnsi="Segoe UI" w:cs="Segoe UI"/>
          <w:color w:val="0F1115"/>
          <w:shd w:val="clear" w:color="auto" w:fill="FFFFFF"/>
        </w:rPr>
        <w:t xml:space="preserve">. </w:t>
      </w:r>
    </w:p>
    <w:p w14:paraId="6ED33106">
      <w:pPr>
        <w:widowControl w:val="0"/>
        <w:wordWrap/>
        <w:spacing w:before="156" w:beforeLines="50" w:line="360" w:lineRule="auto"/>
        <w:ind w:firstLine="0" w:firstLineChars="0"/>
        <w:rPr>
          <w:rStyle w:val="17"/>
          <w:rFonts w:ascii="Segoe UI" w:hAnsi="Segoe UI" w:cs="Segoe UI"/>
          <w:b w:val="0"/>
          <w:bCs w:val="0"/>
          <w:color w:val="0F1115"/>
          <w:shd w:val="clear" w:color="auto" w:fill="FFFFFF"/>
        </w:rPr>
      </w:pPr>
      <w:r>
        <w:rPr>
          <w:rStyle w:val="17"/>
          <w:rFonts w:ascii="Segoe UI" w:hAnsi="Segoe UI" w:cs="Segoe UI"/>
          <w:b w:val="0"/>
          <w:bCs w:val="0"/>
          <w:color w:val="0F1115"/>
          <w:shd w:val="clear" w:color="auto" w:fill="FFFFFF"/>
        </w:rPr>
        <w:t>Ruixi Wang</w:t>
      </w:r>
      <w:r>
        <w:rPr>
          <w:rStyle w:val="17"/>
          <w:rFonts w:hint="eastAsia" w:ascii="Segoe UI" w:hAnsi="Segoe UI" w:cs="Segoe UI"/>
          <w:b w:val="0"/>
          <w:bCs w:val="0"/>
          <w:color w:val="0F1115"/>
          <w:shd w:val="clear" w:color="auto" w:fill="FFFFFF"/>
        </w:rPr>
        <w:t xml:space="preserve">: </w:t>
      </w:r>
      <w:r>
        <w:rPr>
          <w:rStyle w:val="17"/>
          <w:rFonts w:ascii="Segoe UI" w:hAnsi="Segoe UI" w:cs="Segoe UI"/>
          <w:b w:val="0"/>
          <w:bCs w:val="0"/>
          <w:color w:val="0F1115"/>
          <w:shd w:val="clear" w:color="auto" w:fill="FFFFFF"/>
        </w:rPr>
        <w:t>Conceptualization</w:t>
      </w:r>
      <w:r>
        <w:rPr>
          <w:rStyle w:val="17"/>
          <w:rFonts w:hint="eastAsia" w:ascii="Segoe UI" w:hAnsi="Segoe UI" w:cs="Segoe UI"/>
          <w:b w:val="0"/>
          <w:bCs w:val="0"/>
          <w:color w:val="0F1115"/>
          <w:shd w:val="clear" w:color="auto" w:fill="FFFFFF"/>
        </w:rPr>
        <w:t xml:space="preserve">, </w:t>
      </w:r>
      <w:r>
        <w:rPr>
          <w:rStyle w:val="17"/>
          <w:rFonts w:ascii="Segoe UI" w:hAnsi="Segoe UI" w:cs="Segoe UI"/>
          <w:b w:val="0"/>
          <w:bCs w:val="0"/>
          <w:color w:val="0F1115"/>
          <w:shd w:val="clear" w:color="auto" w:fill="FFFFFF"/>
        </w:rPr>
        <w:t>Project administration</w:t>
      </w:r>
      <w:r>
        <w:rPr>
          <w:rStyle w:val="17"/>
          <w:rFonts w:hint="eastAsia" w:ascii="Segoe UI" w:hAnsi="Segoe UI" w:cs="Segoe UI"/>
          <w:b w:val="0"/>
          <w:bCs w:val="0"/>
          <w:color w:val="0F1115"/>
          <w:shd w:val="clear" w:color="auto" w:fill="FFFFFF"/>
        </w:rPr>
        <w:t xml:space="preserve">. </w:t>
      </w:r>
    </w:p>
    <w:p w14:paraId="7D9544FC">
      <w:pPr>
        <w:widowControl w:val="0"/>
        <w:wordWrap/>
        <w:spacing w:before="156" w:beforeLines="50" w:line="360" w:lineRule="auto"/>
        <w:ind w:firstLine="0" w:firstLineChars="0"/>
        <w:rPr>
          <w:rStyle w:val="17"/>
          <w:rFonts w:hint="eastAsia" w:ascii="Segoe UI" w:hAnsi="Segoe UI" w:cs="Segoe UI"/>
          <w:b w:val="0"/>
          <w:bCs w:val="0"/>
          <w:color w:val="0F1115"/>
          <w:shd w:val="clear" w:color="auto" w:fill="FFFFFF"/>
        </w:rPr>
      </w:pPr>
      <w:r>
        <w:rPr>
          <w:rStyle w:val="17"/>
          <w:rFonts w:ascii="Segoe UI" w:hAnsi="Segoe UI" w:cs="Segoe UI"/>
          <w:b w:val="0"/>
          <w:bCs w:val="0"/>
          <w:color w:val="0F1115"/>
          <w:shd w:val="clear" w:color="auto" w:fill="FFFFFF"/>
        </w:rPr>
        <w:t>Sijian Wang</w:t>
      </w:r>
      <w:r>
        <w:rPr>
          <w:rStyle w:val="17"/>
          <w:rFonts w:hint="eastAsia" w:ascii="Segoe UI" w:hAnsi="Segoe UI" w:cs="Segoe UI"/>
          <w:b w:val="0"/>
          <w:bCs w:val="0"/>
          <w:color w:val="0F1115"/>
          <w:shd w:val="clear" w:color="auto" w:fill="FFFFFF"/>
        </w:rPr>
        <w:t xml:space="preserve">: </w:t>
      </w:r>
      <w:r>
        <w:rPr>
          <w:rStyle w:val="17"/>
          <w:rFonts w:ascii="Segoe UI" w:hAnsi="Segoe UI" w:cs="Segoe UI"/>
          <w:b w:val="0"/>
          <w:bCs w:val="0"/>
          <w:color w:val="0F1115"/>
          <w:shd w:val="clear" w:color="auto" w:fill="FFFFFF"/>
        </w:rPr>
        <w:t>Conceptualization</w:t>
      </w:r>
      <w:r>
        <w:rPr>
          <w:rStyle w:val="17"/>
          <w:rFonts w:hint="eastAsia" w:ascii="Segoe UI" w:hAnsi="Segoe UI" w:cs="Segoe UI"/>
          <w:b w:val="0"/>
          <w:bCs w:val="0"/>
          <w:color w:val="0F1115"/>
          <w:shd w:val="clear" w:color="auto" w:fill="FFFFFF"/>
        </w:rPr>
        <w:t xml:space="preserve">, </w:t>
      </w:r>
      <w:r>
        <w:rPr>
          <w:rStyle w:val="17"/>
          <w:rFonts w:ascii="Segoe UI" w:hAnsi="Segoe UI" w:cs="Segoe UI"/>
          <w:b w:val="0"/>
          <w:bCs w:val="0"/>
          <w:color w:val="0F1115"/>
          <w:shd w:val="clear" w:color="auto" w:fill="FFFFFF"/>
        </w:rPr>
        <w:t>Project administration</w:t>
      </w:r>
      <w:r>
        <w:rPr>
          <w:rStyle w:val="17"/>
          <w:rFonts w:hint="eastAsia" w:ascii="Segoe UI" w:hAnsi="Segoe UI" w:cs="Segoe UI"/>
          <w:b w:val="0"/>
          <w:bCs w:val="0"/>
          <w:color w:val="0F1115"/>
          <w:shd w:val="clear" w:color="auto" w:fill="FFFFFF"/>
        </w:rPr>
        <w:t xml:space="preserve">. </w:t>
      </w:r>
    </w:p>
    <w:p w14:paraId="17B43AB3">
      <w:pPr>
        <w:widowControl w:val="0"/>
        <w:wordWrap/>
        <w:spacing w:before="156" w:beforeLines="50" w:line="360" w:lineRule="auto"/>
        <w:ind w:firstLine="0" w:firstLineChars="0"/>
        <w:rPr>
          <w:rStyle w:val="17"/>
          <w:rFonts w:hint="eastAsia" w:ascii="Segoe UI" w:hAnsi="Segoe UI" w:cs="Segoe UI" w:eastAsiaTheme="minorEastAsia"/>
          <w:b w:val="0"/>
          <w:bCs w:val="0"/>
          <w:color w:val="0F1115"/>
          <w:shd w:val="clear" w:color="auto" w:fill="FFFFFF"/>
          <w:lang w:val="en-US" w:eastAsia="zh-CN"/>
        </w:rPr>
      </w:pPr>
      <w:r>
        <w:rPr>
          <w:rStyle w:val="17"/>
          <w:rFonts w:hint="eastAsia" w:ascii="Segoe UI" w:hAnsi="Segoe UI" w:cs="Segoe UI"/>
          <w:b w:val="0"/>
          <w:bCs w:val="0"/>
          <w:color w:val="0F1115"/>
          <w:shd w:val="clear" w:color="auto" w:fill="FFFFFF"/>
          <w:lang w:val="en-US" w:eastAsia="zh-CN"/>
        </w:rPr>
        <w:t>Yulan Yang</w:t>
      </w:r>
      <w:r>
        <w:rPr>
          <w:rStyle w:val="17"/>
          <w:rFonts w:hint="eastAsia" w:ascii="Segoe UI" w:hAnsi="Segoe UI" w:cs="Segoe UI"/>
          <w:b w:val="0"/>
          <w:bCs w:val="0"/>
          <w:color w:val="0F1115"/>
          <w:shd w:val="clear" w:color="auto" w:fill="FFFFFF"/>
        </w:rPr>
        <w:t xml:space="preserve">: </w:t>
      </w:r>
      <w:r>
        <w:rPr>
          <w:rStyle w:val="17"/>
          <w:rFonts w:ascii="Segoe UI" w:hAnsi="Segoe UI" w:cs="Segoe UI"/>
          <w:b w:val="0"/>
          <w:bCs w:val="0"/>
          <w:color w:val="0F1115"/>
          <w:shd w:val="clear" w:color="auto" w:fill="FFFFFF"/>
        </w:rPr>
        <w:t>Conceptualization</w:t>
      </w:r>
      <w:r>
        <w:rPr>
          <w:rStyle w:val="17"/>
          <w:rFonts w:hint="eastAsia" w:ascii="Segoe UI" w:hAnsi="Segoe UI" w:cs="Segoe UI"/>
          <w:b w:val="0"/>
          <w:bCs w:val="0"/>
          <w:color w:val="0F1115"/>
          <w:shd w:val="clear" w:color="auto" w:fill="FFFFFF"/>
        </w:rPr>
        <w:t xml:space="preserve">, </w:t>
      </w:r>
      <w:r>
        <w:rPr>
          <w:rStyle w:val="17"/>
          <w:rFonts w:ascii="Segoe UI" w:hAnsi="Segoe UI" w:cs="Segoe UI"/>
          <w:b w:val="0"/>
          <w:bCs w:val="0"/>
          <w:color w:val="0F1115"/>
          <w:shd w:val="clear" w:color="auto" w:fill="FFFFFF"/>
        </w:rPr>
        <w:t>Meth</w:t>
      </w:r>
      <w:r>
        <w:rPr>
          <w:rStyle w:val="17"/>
          <w:rFonts w:ascii="Segoe UI" w:hAnsi="Segoe UI" w:cs="Segoe UI" w:eastAsiaTheme="minorEastAsia"/>
          <w:b w:val="0"/>
          <w:bCs w:val="0"/>
          <w:color w:val="0F1115"/>
          <w:shd w:val="clear" w:color="auto" w:fill="FFFFFF"/>
        </w:rPr>
        <w:t>odology</w:t>
      </w:r>
      <w:r>
        <w:rPr>
          <w:rStyle w:val="17"/>
          <w:rFonts w:hint="eastAsia" w:ascii="Segoe UI" w:hAnsi="Segoe UI" w:cs="Segoe UI" w:eastAsiaTheme="minorEastAsia"/>
          <w:b w:val="0"/>
          <w:bCs w:val="0"/>
          <w:color w:val="0F1115"/>
          <w:shd w:val="clear" w:color="auto" w:fill="FFFFFF"/>
        </w:rPr>
        <w:t xml:space="preserve">, </w:t>
      </w:r>
      <w:r>
        <w:rPr>
          <w:rStyle w:val="17"/>
          <w:rFonts w:ascii="Segoe UI" w:hAnsi="Segoe UI" w:cs="Segoe UI" w:eastAsiaTheme="minorEastAsia"/>
          <w:b w:val="0"/>
          <w:bCs w:val="0"/>
          <w:color w:val="0F1115"/>
          <w:shd w:val="clear" w:color="auto" w:fill="FFFFFF"/>
        </w:rPr>
        <w:t>validation</w:t>
      </w:r>
      <w:r>
        <w:rPr>
          <w:rStyle w:val="17"/>
          <w:rFonts w:hint="eastAsia" w:ascii="Segoe UI" w:hAnsi="Segoe UI" w:cs="Segoe UI" w:eastAsiaTheme="minorEastAsia"/>
          <w:b w:val="0"/>
          <w:bCs w:val="0"/>
          <w:color w:val="0F1115"/>
          <w:shd w:val="clear" w:color="auto" w:fill="FFFFFF"/>
          <w:lang w:val="en-US" w:eastAsia="zh-CN"/>
        </w:rPr>
        <w:t>.</w:t>
      </w:r>
    </w:p>
    <w:p w14:paraId="0B5DDBAE">
      <w:pPr>
        <w:widowControl w:val="0"/>
        <w:wordWrap/>
        <w:spacing w:before="156" w:beforeLines="50" w:line="360" w:lineRule="auto"/>
        <w:ind w:firstLine="0" w:firstLineChars="0"/>
        <w:rPr>
          <w:rStyle w:val="17"/>
          <w:rFonts w:ascii="Segoe UI" w:hAnsi="Segoe UI" w:cs="Segoe UI"/>
          <w:b w:val="0"/>
          <w:bCs w:val="0"/>
          <w:color w:val="0F1115"/>
          <w:shd w:val="clear" w:color="auto" w:fill="FFFFFF"/>
        </w:rPr>
      </w:pPr>
      <w:r>
        <w:rPr>
          <w:rStyle w:val="17"/>
          <w:rFonts w:ascii="Segoe UI" w:hAnsi="Segoe UI" w:cs="Segoe UI"/>
          <w:b w:val="0"/>
          <w:bCs w:val="0"/>
          <w:color w:val="0F1115"/>
          <w:shd w:val="clear" w:color="auto" w:fill="FFFFFF"/>
        </w:rPr>
        <w:t>Dongmei Guo</w:t>
      </w:r>
      <w:r>
        <w:rPr>
          <w:rStyle w:val="17"/>
          <w:rFonts w:hint="eastAsia" w:ascii="Segoe UI" w:hAnsi="Segoe UI" w:cs="Segoe UI"/>
          <w:b w:val="0"/>
          <w:bCs w:val="0"/>
          <w:color w:val="0F1115"/>
          <w:shd w:val="clear" w:color="auto" w:fill="FFFFFF"/>
        </w:rPr>
        <w:t xml:space="preserve">: </w:t>
      </w:r>
      <w:r>
        <w:rPr>
          <w:rStyle w:val="17"/>
          <w:rFonts w:ascii="Segoe UI" w:hAnsi="Segoe UI" w:cs="Segoe UI"/>
          <w:b w:val="0"/>
          <w:bCs w:val="0"/>
          <w:color w:val="0F1115"/>
          <w:shd w:val="clear" w:color="auto" w:fill="FFFFFF"/>
        </w:rPr>
        <w:t>Conceptualization</w:t>
      </w:r>
      <w:r>
        <w:rPr>
          <w:rStyle w:val="17"/>
          <w:rFonts w:hint="eastAsia" w:ascii="Segoe UI" w:hAnsi="Segoe UI" w:cs="Segoe UI"/>
          <w:b w:val="0"/>
          <w:bCs w:val="0"/>
          <w:color w:val="0F1115"/>
          <w:shd w:val="clear" w:color="auto" w:fill="FFFFFF"/>
        </w:rPr>
        <w:t xml:space="preserve">, </w:t>
      </w:r>
      <w:r>
        <w:rPr>
          <w:rStyle w:val="17"/>
          <w:rFonts w:ascii="Segoe UI" w:hAnsi="Segoe UI" w:cs="Segoe UI"/>
          <w:b w:val="0"/>
          <w:bCs w:val="0"/>
          <w:color w:val="0F1115"/>
          <w:shd w:val="clear" w:color="auto" w:fill="FFFFFF"/>
        </w:rPr>
        <w:t>Data curation</w:t>
      </w:r>
      <w:r>
        <w:rPr>
          <w:rStyle w:val="17"/>
          <w:rFonts w:hint="eastAsia" w:ascii="Segoe UI" w:hAnsi="Segoe UI" w:cs="Segoe UI"/>
          <w:b w:val="0"/>
          <w:bCs w:val="0"/>
          <w:color w:val="0F1115"/>
          <w:shd w:val="clear" w:color="auto" w:fill="FFFFFF"/>
        </w:rPr>
        <w:t xml:space="preserve">, </w:t>
      </w:r>
      <w:r>
        <w:rPr>
          <w:rStyle w:val="17"/>
          <w:rFonts w:ascii="Segoe UI" w:hAnsi="Segoe UI" w:cs="Segoe UI"/>
          <w:b w:val="0"/>
          <w:bCs w:val="0"/>
          <w:color w:val="0F1115"/>
          <w:shd w:val="clear" w:color="auto" w:fill="FFFFFF"/>
        </w:rPr>
        <w:t>Formal analysis</w:t>
      </w:r>
      <w:r>
        <w:rPr>
          <w:rStyle w:val="17"/>
          <w:rFonts w:hint="eastAsia" w:ascii="Segoe UI" w:hAnsi="Segoe UI" w:cs="Segoe UI"/>
          <w:b w:val="0"/>
          <w:bCs w:val="0"/>
          <w:color w:val="0F1115"/>
          <w:shd w:val="clear" w:color="auto" w:fill="FFFFFF"/>
        </w:rPr>
        <w:t xml:space="preserve">, </w:t>
      </w:r>
      <w:r>
        <w:rPr>
          <w:rStyle w:val="17"/>
          <w:rFonts w:ascii="Segoe UI" w:hAnsi="Segoe UI" w:cs="Segoe UI"/>
          <w:b w:val="0"/>
          <w:bCs w:val="0"/>
          <w:color w:val="0F1115"/>
          <w:shd w:val="clear" w:color="auto" w:fill="FFFFFF"/>
        </w:rPr>
        <w:t>Methodology</w:t>
      </w:r>
      <w:r>
        <w:rPr>
          <w:rStyle w:val="17"/>
          <w:rFonts w:hint="eastAsia" w:ascii="Segoe UI" w:hAnsi="Segoe UI" w:cs="Segoe UI"/>
          <w:b w:val="0"/>
          <w:bCs w:val="0"/>
          <w:color w:val="0F1115"/>
          <w:shd w:val="clear" w:color="auto" w:fill="FFFFFF"/>
        </w:rPr>
        <w:t xml:space="preserve">, </w:t>
      </w:r>
      <w:r>
        <w:rPr>
          <w:rStyle w:val="17"/>
          <w:rFonts w:ascii="Segoe UI" w:hAnsi="Segoe UI" w:cs="Segoe UI"/>
          <w:b w:val="0"/>
          <w:bCs w:val="0"/>
          <w:color w:val="0F1115"/>
          <w:shd w:val="clear" w:color="auto" w:fill="FFFFFF"/>
        </w:rPr>
        <w:t>Project administration</w:t>
      </w:r>
      <w:r>
        <w:rPr>
          <w:rStyle w:val="17"/>
          <w:rFonts w:hint="eastAsia" w:ascii="Segoe UI" w:hAnsi="Segoe UI" w:cs="Segoe UI"/>
          <w:b w:val="0"/>
          <w:bCs w:val="0"/>
          <w:color w:val="0F1115"/>
          <w:shd w:val="clear" w:color="auto" w:fill="FFFFFF"/>
        </w:rPr>
        <w:t xml:space="preserve">, </w:t>
      </w:r>
      <w:r>
        <w:rPr>
          <w:rStyle w:val="17"/>
          <w:rFonts w:ascii="Segoe UI" w:hAnsi="Segoe UI" w:cs="Segoe UI"/>
          <w:b w:val="0"/>
          <w:bCs w:val="0"/>
          <w:color w:val="0F1115"/>
          <w:shd w:val="clear" w:color="auto" w:fill="FFFFFF"/>
        </w:rPr>
        <w:t>Supervision</w:t>
      </w:r>
      <w:r>
        <w:rPr>
          <w:rStyle w:val="17"/>
          <w:rFonts w:hint="eastAsia" w:ascii="Segoe UI" w:hAnsi="Segoe UI" w:cs="Segoe UI"/>
          <w:b w:val="0"/>
          <w:bCs w:val="0"/>
          <w:color w:val="0F1115"/>
          <w:shd w:val="clear" w:color="auto" w:fill="FFFFFF"/>
        </w:rPr>
        <w:t xml:space="preserve">. </w:t>
      </w:r>
    </w:p>
    <w:p w14:paraId="3B7C727C">
      <w:pPr>
        <w:widowControl w:val="0"/>
        <w:wordWrap/>
        <w:spacing w:before="156" w:beforeLines="50" w:line="360" w:lineRule="auto"/>
        <w:ind w:firstLine="0" w:firstLineChars="0"/>
        <w:rPr>
          <w:rFonts w:ascii="Segoe UI" w:hAnsi="Segoe UI" w:cs="Segoe UI"/>
          <w:color w:val="0F1115"/>
          <w:shd w:val="clear" w:color="auto" w:fill="FFFFFF"/>
        </w:rPr>
      </w:pPr>
      <w:r>
        <w:rPr>
          <w:rStyle w:val="17"/>
          <w:rFonts w:ascii="Segoe UI" w:hAnsi="Segoe UI" w:cs="Segoe UI"/>
          <w:b w:val="0"/>
          <w:bCs w:val="0"/>
          <w:color w:val="0F1115"/>
          <w:shd w:val="clear" w:color="auto" w:fill="FFFFFF"/>
        </w:rPr>
        <w:t>Shumin Zhang</w:t>
      </w:r>
      <w:r>
        <w:rPr>
          <w:rStyle w:val="17"/>
          <w:rFonts w:hint="eastAsia" w:ascii="Segoe UI" w:hAnsi="Segoe UI" w:cs="Segoe UI"/>
          <w:b w:val="0"/>
          <w:bCs w:val="0"/>
          <w:color w:val="0F1115"/>
          <w:shd w:val="clear" w:color="auto" w:fill="FFFFFF"/>
        </w:rPr>
        <w:t xml:space="preserve">: </w:t>
      </w:r>
      <w:r>
        <w:rPr>
          <w:rStyle w:val="17"/>
          <w:rFonts w:ascii="Segoe UI" w:hAnsi="Segoe UI" w:cs="Segoe UI"/>
          <w:b w:val="0"/>
          <w:bCs w:val="0"/>
          <w:color w:val="0F1115"/>
          <w:shd w:val="clear" w:color="auto" w:fill="FFFFFF"/>
        </w:rPr>
        <w:t>Conceptualization</w:t>
      </w:r>
      <w:r>
        <w:rPr>
          <w:rStyle w:val="17"/>
          <w:rFonts w:hint="eastAsia" w:ascii="Segoe UI" w:hAnsi="Segoe UI" w:cs="Segoe UI"/>
          <w:b w:val="0"/>
          <w:bCs w:val="0"/>
          <w:color w:val="0F1115"/>
          <w:shd w:val="clear" w:color="auto" w:fill="FFFFFF"/>
        </w:rPr>
        <w:t xml:space="preserve">, </w:t>
      </w:r>
      <w:r>
        <w:rPr>
          <w:rStyle w:val="17"/>
          <w:rFonts w:ascii="Segoe UI" w:hAnsi="Segoe UI" w:cs="Segoe UI"/>
          <w:b w:val="0"/>
          <w:bCs w:val="0"/>
          <w:color w:val="0F1115"/>
          <w:shd w:val="clear" w:color="auto" w:fill="FFFFFF"/>
        </w:rPr>
        <w:t>Funding acquisition</w:t>
      </w:r>
      <w:r>
        <w:rPr>
          <w:rStyle w:val="17"/>
          <w:rFonts w:hint="eastAsia" w:ascii="Segoe UI" w:hAnsi="Segoe UI" w:cs="Segoe UI"/>
          <w:b w:val="0"/>
          <w:bCs w:val="0"/>
          <w:color w:val="0F1115"/>
          <w:shd w:val="clear" w:color="auto" w:fill="FFFFFF"/>
        </w:rPr>
        <w:t xml:space="preserve">, </w:t>
      </w:r>
      <w:r>
        <w:rPr>
          <w:rStyle w:val="17"/>
          <w:rFonts w:ascii="Segoe UI" w:hAnsi="Segoe UI" w:cs="Segoe UI"/>
          <w:b w:val="0"/>
          <w:bCs w:val="0"/>
          <w:color w:val="0F1115"/>
          <w:shd w:val="clear" w:color="auto" w:fill="FFFFFF"/>
        </w:rPr>
        <w:t>Software</w:t>
      </w:r>
      <w:r>
        <w:rPr>
          <w:rStyle w:val="17"/>
          <w:rFonts w:hint="eastAsia" w:ascii="Segoe UI" w:hAnsi="Segoe UI" w:cs="Segoe UI"/>
          <w:b w:val="0"/>
          <w:bCs w:val="0"/>
          <w:color w:val="0F1115"/>
          <w:shd w:val="clear" w:color="auto" w:fill="FFFFFF"/>
        </w:rPr>
        <w:t xml:space="preserve">, </w:t>
      </w:r>
      <w:r>
        <w:rPr>
          <w:rStyle w:val="17"/>
          <w:rFonts w:ascii="Segoe UI" w:hAnsi="Segoe UI" w:cs="Segoe UI"/>
          <w:b w:val="0"/>
          <w:bCs w:val="0"/>
          <w:color w:val="0F1115"/>
          <w:shd w:val="clear" w:color="auto" w:fill="FFFFFF"/>
        </w:rPr>
        <w:t>Supervision</w:t>
      </w:r>
      <w:r>
        <w:rPr>
          <w:rStyle w:val="17"/>
          <w:rFonts w:hint="eastAsia" w:ascii="Segoe UI" w:hAnsi="Segoe UI" w:cs="Segoe UI"/>
          <w:b w:val="0"/>
          <w:bCs w:val="0"/>
          <w:color w:val="0F1115"/>
          <w:shd w:val="clear" w:color="auto" w:fill="FFFFFF"/>
        </w:rPr>
        <w:t xml:space="preserve">, </w:t>
      </w:r>
      <w:r>
        <w:rPr>
          <w:rStyle w:val="17"/>
          <w:rFonts w:ascii="Segoe UI" w:hAnsi="Segoe UI" w:cs="Segoe UI"/>
          <w:b w:val="0"/>
          <w:bCs w:val="0"/>
          <w:color w:val="0F1115"/>
          <w:shd w:val="clear" w:color="auto" w:fill="FFFFFF"/>
        </w:rPr>
        <w:t>Writing – review &amp; editing</w:t>
      </w:r>
      <w:r>
        <w:rPr>
          <w:rStyle w:val="17"/>
          <w:rFonts w:hint="eastAsia" w:ascii="Segoe UI" w:hAnsi="Segoe UI" w:cs="Segoe UI"/>
          <w:b w:val="0"/>
          <w:bCs w:val="0"/>
          <w:color w:val="0F1115"/>
          <w:shd w:val="clear" w:color="auto" w:fill="FFFFFF"/>
        </w:rPr>
        <w:t xml:space="preserve">. </w:t>
      </w:r>
    </w:p>
    <w:p w14:paraId="6B19FF1E">
      <w:pPr>
        <w:ind w:firstLine="0" w:firstLineChars="0"/>
        <w:rPr>
          <w:rFonts w:ascii="Segoe UI" w:hAnsi="Segoe UI" w:cs="Segoe UI"/>
          <w:color w:val="0F1115"/>
          <w:shd w:val="clear" w:color="auto" w:fill="FFFFFF"/>
        </w:rPr>
      </w:pPr>
      <w:r>
        <w:rPr>
          <w:rStyle w:val="17"/>
          <w:rFonts w:ascii="Segoe UI" w:hAnsi="Segoe UI" w:cs="Segoe UI"/>
          <w:color w:val="0F1115"/>
          <w:shd w:val="clear" w:color="auto" w:fill="FFFFFF"/>
        </w:rPr>
        <w:t>Explanation:</w:t>
      </w:r>
      <w:r>
        <w:rPr>
          <w:rFonts w:ascii="Segoe UI" w:hAnsi="Segoe UI" w:cs="Segoe UI"/>
          <w:color w:val="0F1115"/>
          <w:shd w:val="clear" w:color="auto" w:fill="FFFFFF"/>
        </w:rPr>
        <w:t> All authors have read and agreed to the published version of the manuscript.</w:t>
      </w:r>
    </w:p>
    <w:p w14:paraId="5291663D">
      <w:pPr>
        <w:ind w:firstLine="0" w:firstLineChars="0"/>
        <w:rPr>
          <w:rFonts w:ascii="Segoe UI" w:hAnsi="Segoe UI" w:cs="Segoe UI"/>
          <w:color w:val="0F1115"/>
          <w:shd w:val="clear" w:color="auto" w:fill="FFFFFF"/>
        </w:rPr>
      </w:pPr>
    </w:p>
    <w:p w14:paraId="23D6C3C8">
      <w:pPr>
        <w:ind w:firstLine="0" w:firstLineChars="0"/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725805</wp:posOffset>
            </wp:positionH>
            <wp:positionV relativeFrom="paragraph">
              <wp:posOffset>-158115</wp:posOffset>
            </wp:positionV>
            <wp:extent cx="1388745" cy="1117600"/>
            <wp:effectExtent l="0" t="0" r="0" b="0"/>
            <wp:wrapTight wrapText="bothSides">
              <wp:wrapPolygon>
                <wp:start x="16889" y="736"/>
                <wp:lineTo x="2074" y="1473"/>
                <wp:lineTo x="593" y="1841"/>
                <wp:lineTo x="296" y="14359"/>
                <wp:lineTo x="593" y="21355"/>
                <wp:lineTo x="8296" y="21355"/>
                <wp:lineTo x="13926" y="19514"/>
                <wp:lineTo x="20444" y="18041"/>
                <wp:lineTo x="21037" y="13255"/>
                <wp:lineTo x="19259" y="12518"/>
                <wp:lineTo x="20444" y="10677"/>
                <wp:lineTo x="19556" y="2577"/>
                <wp:lineTo x="18074" y="736"/>
                <wp:lineTo x="16889" y="736"/>
              </wp:wrapPolygon>
            </wp:wrapTight>
            <wp:docPr id="3" name="图片 3" descr="5130e4ceff7549f62bbb55995a220f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5130e4ceff7549f62bbb55995a220fd0"/>
                    <pic:cNvPicPr>
                      <a:picLocks noChangeAspect="1"/>
                    </pic:cNvPicPr>
                  </pic:nvPicPr>
                  <pic:blipFill>
                    <a:blip r:embed="rId12">
                      <a:clrChange>
                        <a:clrFrom>
                          <a:srgbClr val="EADDD4">
                            <a:alpha val="100000"/>
                          </a:srgbClr>
                        </a:clrFrom>
                        <a:clrTo>
                          <a:srgbClr val="EADDD4">
                            <a:alpha val="100000"/>
                            <a:alpha val="0"/>
                          </a:srgbClr>
                        </a:clrTo>
                      </a:clrChange>
                    </a:blip>
                    <a:srcRect l="34893" t="57434" r="32035" b="7089"/>
                    <a:stretch>
                      <a:fillRect/>
                    </a:stretch>
                  </pic:blipFill>
                  <pic:spPr>
                    <a:xfrm>
                      <a:off x="0" y="0"/>
                      <a:ext cx="1388745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4467225</wp:posOffset>
            </wp:positionH>
            <wp:positionV relativeFrom="paragraph">
              <wp:posOffset>-4445</wp:posOffset>
            </wp:positionV>
            <wp:extent cx="734060" cy="212090"/>
            <wp:effectExtent l="0" t="0" r="889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alphaModFix amt="8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4060" cy="21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 xml:space="preserve">All authors: </w:t>
      </w:r>
      <w:r>
        <w:rPr>
          <w:rFonts w:hint="eastAsia"/>
          <w:lang w:val="en-US" w:eastAsia="zh-CN"/>
        </w:rPr>
        <w:t xml:space="preserve">          </w:t>
      </w:r>
      <w:r>
        <w:tab/>
      </w:r>
      <w:r>
        <w:rPr>
          <w:rFonts w:hint="eastAsia"/>
        </w:rPr>
        <w:t>Corresponding authors:</w:t>
      </w:r>
    </w:p>
    <w:p w14:paraId="7C466CE4">
      <w:pPr>
        <w:ind w:firstLine="0" w:firstLineChars="0"/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4514850</wp:posOffset>
            </wp:positionH>
            <wp:positionV relativeFrom="paragraph">
              <wp:posOffset>73025</wp:posOffset>
            </wp:positionV>
            <wp:extent cx="614680" cy="177165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4477" cy="177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86072AC">
      <w:pPr>
        <w:ind w:firstLine="0" w:firstLineChars="0"/>
      </w:pPr>
      <w:r>
        <w:rPr>
          <w:rFonts w:hint="eastAsia"/>
        </w:rPr>
        <w:t xml:space="preserve"> </w:t>
      </w:r>
    </w:p>
    <w:p w14:paraId="229358E5">
      <w:pPr>
        <w:ind w:firstLine="0" w:firstLineChars="0"/>
      </w:pPr>
    </w:p>
    <w:p w14:paraId="2A441DF1">
      <w:pPr>
        <w:ind w:firstLine="0" w:firstLineChars="0"/>
      </w:pPr>
      <w:r>
        <w:rPr>
          <w:rFonts w:hint="eastAsia"/>
        </w:rPr>
        <w:t xml:space="preserve">Date: </w:t>
      </w:r>
      <w:r>
        <w:t>March 12, 2026</w:t>
      </w:r>
      <w:bookmarkStart w:id="1" w:name="_GoBack"/>
      <w:bookmarkEnd w:id="1"/>
    </w:p>
    <w:p w14:paraId="24204A13">
      <w:pPr>
        <w:ind w:firstLine="0" w:firstLineChars="0"/>
        <w:rPr>
          <w:rFonts w:hint="eastAsia" w:eastAsia="宋体"/>
          <w:lang w:eastAsia="zh-CN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default"/>
    <w:sig w:usb0="00000001" w:usb1="02000000" w:usb2="08000000" w:usb3="00000000" w:csb0="0000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FD336E">
    <w:pPr>
      <w:pStyle w:val="11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3C66AD">
    <w:pPr>
      <w:pStyle w:val="11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A02EAA">
    <w:pPr>
      <w:pStyle w:val="11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00" w:lineRule="auto"/>
        <w:ind w:firstLine="420"/>
      </w:pPr>
      <w:r>
        <w:separator/>
      </w:r>
    </w:p>
  </w:footnote>
  <w:footnote w:type="continuationSeparator" w:id="1">
    <w:p>
      <w:pPr>
        <w:spacing w:line="30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1571B7">
    <w:pPr>
      <w:pStyle w:val="12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152FF7">
    <w:pPr>
      <w:pStyle w:val="12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14221D">
    <w:pPr>
      <w:pStyle w:val="12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C2E"/>
    <w:rsid w:val="00010C2E"/>
    <w:rsid w:val="00051DDF"/>
    <w:rsid w:val="00061D62"/>
    <w:rsid w:val="00154864"/>
    <w:rsid w:val="00244A2E"/>
    <w:rsid w:val="002F5058"/>
    <w:rsid w:val="0054598F"/>
    <w:rsid w:val="005F7D2D"/>
    <w:rsid w:val="007D6AA3"/>
    <w:rsid w:val="00876D46"/>
    <w:rsid w:val="009B46B4"/>
    <w:rsid w:val="00B02954"/>
    <w:rsid w:val="00B55A4F"/>
    <w:rsid w:val="00C210DF"/>
    <w:rsid w:val="00C74830"/>
    <w:rsid w:val="00CC1684"/>
    <w:rsid w:val="00D868FF"/>
    <w:rsid w:val="00DA1121"/>
    <w:rsid w:val="00FA4CE9"/>
    <w:rsid w:val="00FE1FB0"/>
    <w:rsid w:val="00FE6496"/>
    <w:rsid w:val="00FF3D00"/>
    <w:rsid w:val="392F0D08"/>
    <w:rsid w:val="47040901"/>
    <w:rsid w:val="62DF6286"/>
    <w:rsid w:val="74346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ordWrap w:val="0"/>
      <w:spacing w:line="300" w:lineRule="auto"/>
      <w:ind w:firstLine="200" w:firstLineChars="200"/>
      <w:jc w:val="both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autoRedefine/>
    <w:qFormat/>
    <w:uiPriority w:val="9"/>
    <w:pPr>
      <w:keepNext/>
      <w:keepLines/>
      <w:spacing w:before="480" w:after="80"/>
      <w:ind w:firstLine="0" w:firstLineChars="0"/>
      <w:jc w:val="center"/>
      <w:outlineLvl w:val="0"/>
    </w:pPr>
    <w:rPr>
      <w:rFonts w:eastAsia="黑体" w:cstheme="majorBidi"/>
      <w:sz w:val="28"/>
      <w:szCs w:val="48"/>
    </w:rPr>
  </w:style>
  <w:style w:type="paragraph" w:styleId="3">
    <w:name w:val="heading 2"/>
    <w:basedOn w:val="1"/>
    <w:next w:val="1"/>
    <w:link w:val="19"/>
    <w:autoRedefine/>
    <w:unhideWhenUsed/>
    <w:qFormat/>
    <w:uiPriority w:val="9"/>
    <w:pPr>
      <w:keepNext/>
      <w:keepLines/>
      <w:spacing w:before="160" w:after="80"/>
      <w:ind w:firstLine="0" w:firstLineChars="0"/>
      <w:jc w:val="left"/>
      <w:outlineLvl w:val="1"/>
    </w:pPr>
    <w:rPr>
      <w:rFonts w:cstheme="majorBidi"/>
      <w:b/>
      <w:sz w:val="24"/>
      <w:szCs w:val="40"/>
    </w:rPr>
  </w:style>
  <w:style w:type="paragraph" w:styleId="4">
    <w:name w:val="heading 3"/>
    <w:basedOn w:val="1"/>
    <w:next w:val="1"/>
    <w:link w:val="20"/>
    <w:autoRedefine/>
    <w:unhideWhenUsed/>
    <w:qFormat/>
    <w:uiPriority w:val="9"/>
    <w:pPr>
      <w:keepNext/>
      <w:keepLines/>
      <w:spacing w:before="160" w:after="80"/>
      <w:ind w:firstLine="0" w:firstLineChars="0"/>
      <w:outlineLvl w:val="2"/>
    </w:pPr>
    <w:rPr>
      <w:rFonts w:cstheme="majorBidi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ind w:firstLine="200" w:firstLineChars="20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7">
    <w:name w:val="Strong"/>
    <w:basedOn w:val="16"/>
    <w:qFormat/>
    <w:uiPriority w:val="22"/>
    <w:rPr>
      <w:b/>
      <w:bCs/>
    </w:rPr>
  </w:style>
  <w:style w:type="character" w:customStyle="1" w:styleId="18">
    <w:name w:val="标题 1 字符"/>
    <w:basedOn w:val="16"/>
    <w:link w:val="2"/>
    <w:qFormat/>
    <w:uiPriority w:val="9"/>
    <w:rPr>
      <w:rFonts w:ascii="Times New Roman" w:hAnsi="Times New Roman" w:eastAsia="黑体" w:cstheme="majorBidi"/>
      <w:sz w:val="28"/>
      <w:szCs w:val="48"/>
    </w:rPr>
  </w:style>
  <w:style w:type="character" w:customStyle="1" w:styleId="19">
    <w:name w:val="标题 2 字符"/>
    <w:basedOn w:val="16"/>
    <w:link w:val="3"/>
    <w:qFormat/>
    <w:uiPriority w:val="9"/>
    <w:rPr>
      <w:rFonts w:ascii="Times New Roman" w:hAnsi="Times New Roman" w:eastAsia="宋体" w:cstheme="majorBidi"/>
      <w:b/>
      <w:sz w:val="24"/>
      <w:szCs w:val="40"/>
    </w:rPr>
  </w:style>
  <w:style w:type="character" w:customStyle="1" w:styleId="20">
    <w:name w:val="标题 3 字符"/>
    <w:basedOn w:val="16"/>
    <w:link w:val="4"/>
    <w:qFormat/>
    <w:uiPriority w:val="9"/>
    <w:rPr>
      <w:rFonts w:ascii="Times New Roman" w:hAnsi="Times New Roman" w:eastAsia="宋体" w:cstheme="majorBidi"/>
      <w:sz w:val="21"/>
      <w:szCs w:val="32"/>
    </w:rPr>
  </w:style>
  <w:style w:type="character" w:customStyle="1" w:styleId="21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  <w:sz w:val="21"/>
    </w:rPr>
  </w:style>
  <w:style w:type="character" w:customStyle="1" w:styleId="24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:sz w:val="21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:sz w:val="21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:sz w:val="21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6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6"/>
    <w:link w:val="29"/>
    <w:qFormat/>
    <w:uiPriority w:val="29"/>
    <w:rPr>
      <w:rFonts w:ascii="Times New Roman" w:hAnsi="Times New Roman" w:eastAsia="宋体"/>
      <w:i/>
      <w:iCs/>
      <w:color w:val="404040" w:themeColor="text1" w:themeTint="BF"/>
      <w:sz w:val="21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6"/>
    <w:link w:val="33"/>
    <w:uiPriority w:val="30"/>
    <w:rPr>
      <w:rFonts w:ascii="Times New Roman" w:hAnsi="Times New Roman" w:eastAsia="宋体"/>
      <w:i/>
      <w:iCs/>
      <w:color w:val="104862" w:themeColor="accent1" w:themeShade="BF"/>
      <w:sz w:val="21"/>
    </w:rPr>
  </w:style>
  <w:style w:type="character" w:customStyle="1" w:styleId="35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6"/>
    <w:link w:val="12"/>
    <w:uiPriority w:val="99"/>
    <w:rPr>
      <w:rFonts w:ascii="Times New Roman" w:hAnsi="Times New Roman" w:eastAsia="宋体"/>
      <w:sz w:val="18"/>
      <w:szCs w:val="18"/>
    </w:rPr>
  </w:style>
  <w:style w:type="character" w:customStyle="1" w:styleId="37">
    <w:name w:val="页脚 字符"/>
    <w:basedOn w:val="16"/>
    <w:link w:val="11"/>
    <w:qFormat/>
    <w:uiPriority w:val="99"/>
    <w:rPr>
      <w:rFonts w:ascii="Times New Roman" w:hAnsi="Times New Roman"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jpe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161</Words>
  <Characters>1223</Characters>
  <Lines>8</Lines>
  <Paragraphs>2</Paragraphs>
  <TotalTime>6</TotalTime>
  <ScaleCrop>false</ScaleCrop>
  <LinksUpToDate>false</LinksUpToDate>
  <CharactersWithSpaces>1380</CharactersWithSpaces>
  <Application>WPS Office_12.1.0.26381_F1E327BC-269C-435d-A152-05C5408002CA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2026-03-12T02:16:00Z</dcterms:created>
  <dc:creator>zl Zhang</dc:creator>
  <cp:lastModifiedBy>piz</cp:lastModifiedBy>
  <dcterms:modified xsi:type="dcterms:W3CDTF">2026-07-06T13:13:39Z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eyJoZGlkIjoiNGU5YTk2NWU3OTRhNTU0YjZlNWE0ODExMjY4YzM0MTgiLCJ1c2VySWQiOiI2MjcyMzc0NTUifQ==</vt:lpwstr>
  </property>
  <property fmtid="{D5CDD505-2E9C-101B-9397-08002B2CF9AE}" pid="3" name="KSOProductBuildVer">
    <vt:lpwstr>2052-12.1.0.26381</vt:lpwstr>
  </property>
  <property fmtid="{D5CDD505-2E9C-101B-9397-08002B2CF9AE}" pid="4" name="ICV">
    <vt:lpwstr>51F5826AAAC4452C837F582D8D582AF5_13</vt:lpwstr>
  </property>
</Properties>
</file>