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7F35D1" w:rsidRPr="00DC69A9" w14:paraId="5A0ECB40" w14:textId="77777777" w:rsidTr="00BB04B0">
        <w:tc>
          <w:tcPr>
            <w:tcW w:w="8638" w:type="dxa"/>
          </w:tcPr>
          <w:p w14:paraId="1D4E25DA" w14:textId="4170FD43" w:rsidR="007F35D1" w:rsidRPr="00DC69A9" w:rsidRDefault="00DC69A9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Supplementary Table 2</w:t>
            </w: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 Neuropsychological tests</w:t>
            </w:r>
            <w:r w:rsidR="00422C0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</w:tc>
      </w:tr>
      <w:tr w:rsidR="007F35D1" w:rsidRPr="00422C0A" w14:paraId="5DE12F5F" w14:textId="77777777" w:rsidTr="00BB04B0">
        <w:tc>
          <w:tcPr>
            <w:tcW w:w="8638" w:type="dxa"/>
          </w:tcPr>
          <w:p w14:paraId="049832CA" w14:textId="77777777" w:rsidR="007F35D1" w:rsidRPr="00DC69A9" w:rsidRDefault="00DC69A9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</w:t>
            </w:r>
            <w:r w:rsidR="007F35D1"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orward and backward digit span</w:t>
            </w:r>
          </w:p>
        </w:tc>
      </w:tr>
      <w:tr w:rsidR="007F35D1" w:rsidRPr="00DC69A9" w14:paraId="00686B5A" w14:textId="77777777" w:rsidTr="00BB04B0">
        <w:tc>
          <w:tcPr>
            <w:tcW w:w="8638" w:type="dxa"/>
          </w:tcPr>
          <w:p w14:paraId="22E32E00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Corsi block-tapping test</w:t>
            </w:r>
          </w:p>
        </w:tc>
      </w:tr>
      <w:tr w:rsidR="007F35D1" w:rsidRPr="00DC69A9" w14:paraId="1694C6EF" w14:textId="77777777" w:rsidTr="00BB04B0">
        <w:tc>
          <w:tcPr>
            <w:tcW w:w="8638" w:type="dxa"/>
          </w:tcPr>
          <w:p w14:paraId="40EB1BC2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Symbol Digit Modalities Test</w:t>
            </w:r>
          </w:p>
        </w:tc>
      </w:tr>
      <w:tr w:rsidR="007F35D1" w:rsidRPr="00DC69A9" w14:paraId="7C1F70B1" w14:textId="77777777" w:rsidTr="00BB04B0">
        <w:tc>
          <w:tcPr>
            <w:tcW w:w="8638" w:type="dxa"/>
          </w:tcPr>
          <w:p w14:paraId="64A07E70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Boston Naming Test</w:t>
            </w:r>
          </w:p>
        </w:tc>
      </w:tr>
      <w:tr w:rsidR="007F35D1" w:rsidRPr="00DC69A9" w14:paraId="0E5D6008" w14:textId="77777777" w:rsidTr="00BB04B0">
        <w:tc>
          <w:tcPr>
            <w:tcW w:w="8638" w:type="dxa"/>
          </w:tcPr>
          <w:p w14:paraId="5D33269E" w14:textId="0E151ABF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Judgment </w:t>
            </w:r>
            <w:r w:rsidR="00422C0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of </w:t>
            </w: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Line Orientation</w:t>
            </w:r>
          </w:p>
        </w:tc>
      </w:tr>
      <w:tr w:rsidR="007F35D1" w:rsidRPr="00422C0A" w14:paraId="56291306" w14:textId="77777777" w:rsidTr="00BB04B0">
        <w:tc>
          <w:tcPr>
            <w:tcW w:w="8638" w:type="dxa"/>
          </w:tcPr>
          <w:p w14:paraId="2F39C436" w14:textId="09CD7CE8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Rey-Osterrieth Complex Figure (copy and recall at 3</w:t>
            </w:r>
            <w:r w:rsidR="007C79B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and</w:t>
            </w: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30 minutes, and recognition)</w:t>
            </w:r>
          </w:p>
        </w:tc>
      </w:tr>
      <w:tr w:rsidR="007F35D1" w:rsidRPr="00422C0A" w14:paraId="206B95A3" w14:textId="77777777" w:rsidTr="00BB04B0">
        <w:tc>
          <w:tcPr>
            <w:tcW w:w="8638" w:type="dxa"/>
          </w:tcPr>
          <w:p w14:paraId="00CBAAFE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Free and Cued Selective Reminding Test</w:t>
            </w:r>
          </w:p>
        </w:tc>
      </w:tr>
      <w:tr w:rsidR="007F35D1" w:rsidRPr="00422C0A" w14:paraId="088F0CF3" w14:textId="77777777" w:rsidTr="00BB04B0">
        <w:tc>
          <w:tcPr>
            <w:tcW w:w="8638" w:type="dxa"/>
          </w:tcPr>
          <w:p w14:paraId="5A584D01" w14:textId="64F6D4FC" w:rsidR="007F35D1" w:rsidRPr="00DC69A9" w:rsidRDefault="00481686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GB"/>
              </w:rPr>
              <w:t>V</w:t>
            </w:r>
            <w:r w:rsidR="007F35D1"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erbal fluencies (animals and words beginning with “p” and “m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”;</w:t>
            </w:r>
            <w:r w:rsidR="007F35D1"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1 minute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per category</w:t>
            </w:r>
            <w:r w:rsidR="007F35D1"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)</w:t>
            </w:r>
          </w:p>
        </w:tc>
      </w:tr>
      <w:tr w:rsidR="007F35D1" w:rsidRPr="00422C0A" w14:paraId="0F5908D5" w14:textId="77777777" w:rsidTr="00BB04B0">
        <w:tc>
          <w:tcPr>
            <w:tcW w:w="8638" w:type="dxa"/>
          </w:tcPr>
          <w:p w14:paraId="72F07F85" w14:textId="2F4D7FE9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Stroop Color</w:t>
            </w:r>
            <w:r w:rsidR="007C79B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and </w:t>
            </w: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Word Test</w:t>
            </w:r>
          </w:p>
        </w:tc>
      </w:tr>
      <w:tr w:rsidR="007F35D1" w:rsidRPr="00422C0A" w14:paraId="580863DA" w14:textId="77777777" w:rsidTr="00BB04B0">
        <w:tc>
          <w:tcPr>
            <w:tcW w:w="8638" w:type="dxa"/>
          </w:tcPr>
          <w:p w14:paraId="65B47C10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Visual Object and Space Perception Battery (object decision, progressive silhouettes, number location, position discrimination)</w:t>
            </w:r>
          </w:p>
        </w:tc>
      </w:tr>
      <w:tr w:rsidR="007F35D1" w:rsidRPr="00422C0A" w14:paraId="6BA2D8AD" w14:textId="77777777" w:rsidTr="00BB04B0">
        <w:tc>
          <w:tcPr>
            <w:tcW w:w="8638" w:type="dxa"/>
          </w:tcPr>
          <w:p w14:paraId="54EB8D91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Trail Making Test (S1 form) (VTS)</w:t>
            </w:r>
          </w:p>
        </w:tc>
      </w:tr>
      <w:tr w:rsidR="007F35D1" w:rsidRPr="00422C0A" w14:paraId="22D9FF4D" w14:textId="77777777" w:rsidTr="00BB04B0">
        <w:tc>
          <w:tcPr>
            <w:tcW w:w="8638" w:type="dxa"/>
          </w:tcPr>
          <w:p w14:paraId="615F5F5B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Figural Memory Test (S11 form) (VTS)</w:t>
            </w:r>
          </w:p>
        </w:tc>
      </w:tr>
      <w:tr w:rsidR="007F35D1" w:rsidRPr="00422C0A" w14:paraId="1D51F756" w14:textId="77777777" w:rsidTr="00BB04B0">
        <w:tc>
          <w:tcPr>
            <w:tcW w:w="8638" w:type="dxa"/>
          </w:tcPr>
          <w:p w14:paraId="2023ED43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Tower of London (TOL-F, S1 form) (VTS)</w:t>
            </w:r>
          </w:p>
        </w:tc>
      </w:tr>
      <w:tr w:rsidR="007F35D1" w:rsidRPr="00422C0A" w14:paraId="14FD0886" w14:textId="77777777" w:rsidTr="00BB04B0">
        <w:tc>
          <w:tcPr>
            <w:tcW w:w="8638" w:type="dxa"/>
          </w:tcPr>
          <w:p w14:paraId="6C8A6978" w14:textId="2B3673DD" w:rsidR="007F35D1" w:rsidRPr="00DC69A9" w:rsidRDefault="00AA5E9A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Response i</w:t>
            </w:r>
            <w:r w:rsidR="007F35D1"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nhibition (S13 form) (VTS)</w:t>
            </w:r>
          </w:p>
        </w:tc>
      </w:tr>
      <w:tr w:rsidR="007F35D1" w:rsidRPr="00422C0A" w14:paraId="14E2C458" w14:textId="77777777" w:rsidTr="00BB04B0">
        <w:tc>
          <w:tcPr>
            <w:tcW w:w="8638" w:type="dxa"/>
          </w:tcPr>
          <w:p w14:paraId="4A3CADC2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N-Back Verbal Test (S1 form) (VTS)</w:t>
            </w:r>
          </w:p>
        </w:tc>
      </w:tr>
      <w:tr w:rsidR="007F35D1" w:rsidRPr="00DC69A9" w14:paraId="5A69E5E4" w14:textId="77777777" w:rsidTr="00BB04B0">
        <w:tc>
          <w:tcPr>
            <w:tcW w:w="8638" w:type="dxa"/>
          </w:tcPr>
          <w:p w14:paraId="5A9327C7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Cognitrone (S11 form) (VTS)</w:t>
            </w:r>
          </w:p>
        </w:tc>
      </w:tr>
      <w:tr w:rsidR="007F35D1" w:rsidRPr="00422C0A" w14:paraId="7F500D07" w14:textId="77777777" w:rsidTr="00BB04B0">
        <w:tc>
          <w:tcPr>
            <w:tcW w:w="8638" w:type="dxa"/>
          </w:tcPr>
          <w:p w14:paraId="2BA54B8C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Reaction Test (RT, S3 form) (VTS)</w:t>
            </w:r>
          </w:p>
        </w:tc>
      </w:tr>
      <w:tr w:rsidR="007F35D1" w:rsidRPr="00422C0A" w14:paraId="45515B39" w14:textId="77777777" w:rsidTr="00BB04B0">
        <w:tc>
          <w:tcPr>
            <w:tcW w:w="8638" w:type="dxa"/>
          </w:tcPr>
          <w:p w14:paraId="3D10B736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Determination Test (DT, S1 form) (VTS)</w:t>
            </w:r>
          </w:p>
        </w:tc>
      </w:tr>
      <w:tr w:rsidR="007F35D1" w:rsidRPr="00422C0A" w14:paraId="00DCF2E4" w14:textId="77777777" w:rsidTr="00BB04B0">
        <w:tc>
          <w:tcPr>
            <w:tcW w:w="8638" w:type="dxa"/>
          </w:tcPr>
          <w:p w14:paraId="5D2573EB" w14:textId="77777777" w:rsidR="007F35D1" w:rsidRPr="00DC69A9" w:rsidRDefault="007F35D1" w:rsidP="00DC69A9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C69A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WAF battery (S1 form) (VTS)</w:t>
            </w:r>
          </w:p>
        </w:tc>
      </w:tr>
    </w:tbl>
    <w:p w14:paraId="4F6FE6A7" w14:textId="6307A619" w:rsidR="00481686" w:rsidRPr="00BB04B0" w:rsidRDefault="007F35D1" w:rsidP="00481686">
      <w:pPr>
        <w:rPr>
          <w:rFonts w:ascii="Times New Roman" w:hAnsi="Times New Roman"/>
          <w:sz w:val="26"/>
          <w:lang w:val="en-GB"/>
        </w:rPr>
      </w:pPr>
      <w:r w:rsidRPr="00BB04B0">
        <w:rPr>
          <w:rFonts w:ascii="Times New Roman" w:hAnsi="Times New Roman"/>
          <w:sz w:val="26"/>
          <w:lang w:val="en-GB"/>
        </w:rPr>
        <w:t>VTS: Vienna Test System</w:t>
      </w:r>
      <w:r w:rsidRPr="00FD4FAB">
        <w:rPr>
          <w:rFonts w:ascii="Times New Roman" w:hAnsi="Times New Roman" w:cs="Times New Roman"/>
          <w:sz w:val="26"/>
          <w:szCs w:val="26"/>
          <w:vertAlign w:val="superscript"/>
          <w:lang w:val="en-GB"/>
        </w:rPr>
        <w:t>®</w:t>
      </w:r>
      <w:r w:rsidR="009A4E32" w:rsidRPr="00FD4FAB">
        <w:rPr>
          <w:rFonts w:ascii="Times New Roman" w:hAnsi="Times New Roman" w:cs="Times New Roman"/>
          <w:sz w:val="26"/>
          <w:szCs w:val="26"/>
          <w:lang w:val="en-GB"/>
        </w:rPr>
        <w:t xml:space="preserve">; </w:t>
      </w:r>
      <w:r w:rsidR="009A4E32">
        <w:rPr>
          <w:rFonts w:ascii="Times New Roman" w:hAnsi="Times New Roman" w:cs="Times New Roman"/>
          <w:sz w:val="26"/>
          <w:szCs w:val="26"/>
          <w:lang w:val="en-GB"/>
        </w:rPr>
        <w:t xml:space="preserve">WAF: </w:t>
      </w:r>
      <w:r w:rsidR="009A4E32" w:rsidRPr="00FD4FAB">
        <w:rPr>
          <w:rFonts w:ascii="Times New Roman" w:hAnsi="Times New Roman" w:cs="Times New Roman"/>
          <w:sz w:val="26"/>
          <w:szCs w:val="26"/>
          <w:lang w:val="en-GB"/>
        </w:rPr>
        <w:t xml:space="preserve">Perception and </w:t>
      </w:r>
      <w:r w:rsidR="005530E4">
        <w:rPr>
          <w:rFonts w:ascii="Times New Roman" w:hAnsi="Times New Roman" w:cs="Times New Roman"/>
          <w:sz w:val="26"/>
          <w:szCs w:val="26"/>
          <w:lang w:val="en-GB"/>
        </w:rPr>
        <w:t>a</w:t>
      </w:r>
      <w:r w:rsidR="009A4E32" w:rsidRPr="00FD4FAB">
        <w:rPr>
          <w:rFonts w:ascii="Times New Roman" w:hAnsi="Times New Roman" w:cs="Times New Roman"/>
          <w:sz w:val="26"/>
          <w:szCs w:val="26"/>
          <w:lang w:val="en-GB"/>
        </w:rPr>
        <w:t xml:space="preserve">ttention </w:t>
      </w:r>
      <w:r w:rsidR="005530E4">
        <w:rPr>
          <w:rFonts w:ascii="Times New Roman" w:hAnsi="Times New Roman" w:cs="Times New Roman"/>
          <w:sz w:val="26"/>
          <w:szCs w:val="26"/>
          <w:lang w:val="en-GB"/>
        </w:rPr>
        <w:t>f</w:t>
      </w:r>
      <w:r w:rsidR="009A4E32" w:rsidRPr="00FD4FAB">
        <w:rPr>
          <w:rFonts w:ascii="Times New Roman" w:hAnsi="Times New Roman" w:cs="Times New Roman"/>
          <w:sz w:val="26"/>
          <w:szCs w:val="26"/>
          <w:lang w:val="en-GB"/>
        </w:rPr>
        <w:t>unctions</w:t>
      </w:r>
      <w:r w:rsidR="009A4E32">
        <w:rPr>
          <w:rFonts w:ascii="Times New Roman" w:hAnsi="Times New Roman" w:cs="Times New Roman"/>
          <w:sz w:val="26"/>
          <w:szCs w:val="26"/>
          <w:lang w:val="en-GB"/>
        </w:rPr>
        <w:t xml:space="preserve"> test</w:t>
      </w:r>
      <w:r w:rsidR="00AA5E9A">
        <w:rPr>
          <w:rFonts w:ascii="Times New Roman" w:hAnsi="Times New Roman" w:cs="Times New Roman"/>
          <w:sz w:val="26"/>
          <w:szCs w:val="26"/>
          <w:lang w:val="en-GB"/>
        </w:rPr>
        <w:t>.</w:t>
      </w:r>
    </w:p>
    <w:p w14:paraId="375EB340" w14:textId="3245C97A" w:rsidR="00484C9E" w:rsidRPr="00FD4FAB" w:rsidRDefault="00484C9E" w:rsidP="00DC69A9">
      <w:pPr>
        <w:rPr>
          <w:rFonts w:ascii="Times New Roman" w:hAnsi="Times New Roman" w:cs="Times New Roman"/>
          <w:sz w:val="26"/>
          <w:szCs w:val="26"/>
          <w:lang w:val="en-GB"/>
        </w:rPr>
      </w:pPr>
    </w:p>
    <w:p w14:paraId="470F6E59" w14:textId="77777777" w:rsidR="007F35D1" w:rsidRPr="00BB04B0" w:rsidRDefault="007F35D1" w:rsidP="00DC69A9">
      <w:pPr>
        <w:jc w:val="center"/>
        <w:rPr>
          <w:rFonts w:ascii="Times New Roman" w:hAnsi="Times New Roman"/>
          <w:sz w:val="26"/>
          <w:lang w:val="en-GB"/>
        </w:rPr>
      </w:pPr>
    </w:p>
    <w:sectPr w:rsidR="007F35D1" w:rsidRPr="00BB04B0" w:rsidSect="00484C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5D1"/>
    <w:rsid w:val="000E0C69"/>
    <w:rsid w:val="001C65F4"/>
    <w:rsid w:val="002273C7"/>
    <w:rsid w:val="00422C0A"/>
    <w:rsid w:val="00481686"/>
    <w:rsid w:val="00484C9E"/>
    <w:rsid w:val="005530E4"/>
    <w:rsid w:val="007C79BB"/>
    <w:rsid w:val="007F35D1"/>
    <w:rsid w:val="009A4E32"/>
    <w:rsid w:val="00A64197"/>
    <w:rsid w:val="00AA5E9A"/>
    <w:rsid w:val="00B32A6F"/>
    <w:rsid w:val="00BB04B0"/>
    <w:rsid w:val="00DC69A9"/>
    <w:rsid w:val="00F36160"/>
    <w:rsid w:val="00F90DEF"/>
    <w:rsid w:val="00FD4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C1D85D"/>
  <w14:defaultImageDpi w14:val="300"/>
  <w15:docId w15:val="{BD786664-A569-4505-A31D-3C3FE2E2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5D1"/>
  </w:style>
  <w:style w:type="paragraph" w:styleId="Ttulo1">
    <w:name w:val="heading 1"/>
    <w:basedOn w:val="Normal"/>
    <w:next w:val="Normal"/>
    <w:link w:val="Ttulo1Car"/>
    <w:uiPriority w:val="9"/>
    <w:qFormat/>
    <w:rsid w:val="0048168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F35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48168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Refdecomentario">
    <w:name w:val="annotation reference"/>
    <w:basedOn w:val="Fuentedeprrafopredeter"/>
    <w:uiPriority w:val="99"/>
    <w:semiHidden/>
    <w:unhideWhenUsed/>
    <w:rsid w:val="009A4E3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A4E3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A4E3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A4E3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A4E32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422C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0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133</Words>
  <Characters>821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JMGA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JORDI MATIAS-GUIU ANTEM</dc:creator>
  <cp:keywords/>
  <dc:description/>
  <cp:lastModifiedBy>Jordi Matias-Guiu Antem</cp:lastModifiedBy>
  <cp:revision>2</cp:revision>
  <dcterms:created xsi:type="dcterms:W3CDTF">2021-11-15T12:25:00Z</dcterms:created>
  <dcterms:modified xsi:type="dcterms:W3CDTF">2021-11-17T18:42:00Z</dcterms:modified>
</cp:coreProperties>
</file>