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8E3B5" w14:textId="77777777" w:rsidR="007B5F7A" w:rsidRPr="00A13080" w:rsidRDefault="007B5F7A" w:rsidP="007B5F7A">
      <w:pPr>
        <w:jc w:val="center"/>
        <w:rPr>
          <w:b/>
          <w:bCs/>
          <w:sz w:val="28"/>
          <w:szCs w:val="40"/>
        </w:rPr>
      </w:pPr>
      <w:r w:rsidRPr="00A13080">
        <w:rPr>
          <w:b/>
          <w:bCs/>
          <w:sz w:val="28"/>
          <w:szCs w:val="40"/>
        </w:rPr>
        <w:t>Questionnaire on Industrial Tourism Experience and Value Perceptions in the Wellness Industry</w:t>
      </w:r>
    </w:p>
    <w:p w14:paraId="4915B9BC" w14:textId="77777777" w:rsidR="007B5F7A" w:rsidRDefault="007B5F7A" w:rsidP="00A13080">
      <w:pPr>
        <w:rPr>
          <w:sz w:val="22"/>
          <w:szCs w:val="32"/>
        </w:rPr>
      </w:pPr>
    </w:p>
    <w:p w14:paraId="05639A33" w14:textId="2432B9FC" w:rsidR="00A13080" w:rsidRPr="00A13080" w:rsidRDefault="00A13080" w:rsidP="00A13080">
      <w:pPr>
        <w:rPr>
          <w:sz w:val="22"/>
          <w:szCs w:val="32"/>
        </w:rPr>
      </w:pPr>
      <w:r w:rsidRPr="00A13080">
        <w:rPr>
          <w:sz w:val="22"/>
          <w:szCs w:val="32"/>
        </w:rPr>
        <w:t>Dear Participant,</w:t>
      </w:r>
    </w:p>
    <w:p w14:paraId="591F4EDF" w14:textId="77777777" w:rsidR="00A13080" w:rsidRPr="00A13080" w:rsidRDefault="00A13080" w:rsidP="00A13080">
      <w:pPr>
        <w:rPr>
          <w:sz w:val="22"/>
          <w:szCs w:val="32"/>
        </w:rPr>
      </w:pPr>
    </w:p>
    <w:p w14:paraId="66CDD2CC" w14:textId="24790605" w:rsidR="00A13080" w:rsidRPr="00A13080" w:rsidRDefault="00A13080" w:rsidP="00A13080">
      <w:pPr>
        <w:spacing w:line="276" w:lineRule="auto"/>
        <w:ind w:firstLine="420"/>
        <w:rPr>
          <w:sz w:val="22"/>
          <w:szCs w:val="32"/>
        </w:rPr>
      </w:pPr>
      <w:r w:rsidRPr="00A13080">
        <w:rPr>
          <w:sz w:val="22"/>
          <w:szCs w:val="32"/>
        </w:rPr>
        <w:t>Thank you for taking the time to participate in this survey. This questionnaire aims to understand visitors’ experiences and perceptions of industrial tourism in Foshan, particularly in relation to the health and wellness industry.</w:t>
      </w:r>
      <w:r>
        <w:rPr>
          <w:sz w:val="22"/>
          <w:szCs w:val="32"/>
        </w:rPr>
        <w:t xml:space="preserve"> </w:t>
      </w:r>
      <w:r w:rsidRPr="00A13080">
        <w:rPr>
          <w:sz w:val="22"/>
          <w:szCs w:val="32"/>
        </w:rPr>
        <w:t>Your participation is entirely voluntary. All responses will be kept strictly confidential and will be used for academic research purposes only. The survey does not collect any personally identifiable information, and your answers will be analyzed in an aggregated manner.</w:t>
      </w:r>
    </w:p>
    <w:p w14:paraId="4ACBDC62" w14:textId="7943B3E2" w:rsidR="00A13080" w:rsidRPr="00A13080" w:rsidRDefault="00A13080" w:rsidP="00A13080">
      <w:pPr>
        <w:spacing w:line="276" w:lineRule="auto"/>
        <w:ind w:firstLine="420"/>
        <w:rPr>
          <w:sz w:val="22"/>
          <w:szCs w:val="32"/>
        </w:rPr>
      </w:pPr>
      <w:r w:rsidRPr="00A13080">
        <w:rPr>
          <w:sz w:val="22"/>
          <w:szCs w:val="32"/>
        </w:rPr>
        <w:t>There are no right or wrong answers. Please respond to each question based on your personal experience and honest opinions. The survey will take approximately 8–10 minutes to complete.</w:t>
      </w:r>
    </w:p>
    <w:p w14:paraId="6BD04C1F" w14:textId="31F520AC" w:rsidR="00A13080" w:rsidRPr="00A13080" w:rsidRDefault="00A13080" w:rsidP="00A13080">
      <w:pPr>
        <w:spacing w:line="276" w:lineRule="auto"/>
        <w:rPr>
          <w:sz w:val="22"/>
          <w:szCs w:val="32"/>
        </w:rPr>
      </w:pPr>
      <w:r w:rsidRPr="00A13080">
        <w:rPr>
          <w:sz w:val="22"/>
          <w:szCs w:val="32"/>
        </w:rPr>
        <w:t>By proceeding with the questionnaire, you indicate your informed consent to participate in this study.</w:t>
      </w:r>
    </w:p>
    <w:p w14:paraId="7715EB09" w14:textId="31054357" w:rsidR="00A13080" w:rsidRDefault="00A13080" w:rsidP="00A13080">
      <w:pPr>
        <w:spacing w:line="276" w:lineRule="auto"/>
        <w:rPr>
          <w:sz w:val="22"/>
          <w:szCs w:val="32"/>
        </w:rPr>
      </w:pPr>
      <w:r w:rsidRPr="00A13080">
        <w:rPr>
          <w:sz w:val="22"/>
          <w:szCs w:val="32"/>
        </w:rPr>
        <w:t>Thank you for your valuable time and support.</w:t>
      </w:r>
    </w:p>
    <w:p w14:paraId="261D25C6" w14:textId="77777777" w:rsidR="00CA5700" w:rsidRPr="00A13080" w:rsidRDefault="00CA5700" w:rsidP="00A13080">
      <w:pPr>
        <w:spacing w:line="276" w:lineRule="auto"/>
        <w:rPr>
          <w:sz w:val="22"/>
          <w:szCs w:val="32"/>
        </w:rPr>
      </w:pPr>
    </w:p>
    <w:p w14:paraId="6DC92263" w14:textId="3DEAAAF2" w:rsidR="00A13080" w:rsidRDefault="00CA5700" w:rsidP="00A13080">
      <w:pPr>
        <w:rPr>
          <w:sz w:val="32"/>
          <w:szCs w:val="44"/>
        </w:rPr>
      </w:pPr>
      <w:bookmarkStart w:id="0" w:name="OLE_LINK16"/>
      <w:r w:rsidRPr="00CA5700">
        <w:rPr>
          <w:sz w:val="22"/>
          <w:szCs w:val="32"/>
        </w:rPr>
        <w:t>I agree to participate in this questionnaire.</w:t>
      </w:r>
      <w:r>
        <w:rPr>
          <w:rFonts w:ascii="Times New Roman" w:eastAsia="等线" w:hAnsi="Times New Roman" w:cs="Times New Roman"/>
          <w:kern w:val="0"/>
          <w:sz w:val="24"/>
          <w:szCs w:val="24"/>
          <w14:ligatures w14:val="none"/>
        </w:rPr>
        <w:t xml:space="preserve"> </w:t>
      </w: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p>
    <w:p w14:paraId="74867A4A" w14:textId="708C5C5F" w:rsidR="00CA5700" w:rsidRDefault="00CA5700" w:rsidP="00CA5700">
      <w:pPr>
        <w:rPr>
          <w:sz w:val="22"/>
          <w:szCs w:val="32"/>
        </w:rPr>
      </w:pPr>
      <w:r w:rsidRPr="00CA5700">
        <w:rPr>
          <w:sz w:val="22"/>
          <w:szCs w:val="32"/>
        </w:rPr>
        <w:t>Have you ever participated in industrial tourism related to wellness?</w:t>
      </w:r>
      <w:r>
        <w:rPr>
          <w:sz w:val="22"/>
          <w:szCs w:val="32"/>
        </w:rPr>
        <w:t xml:space="preserve"> </w:t>
      </w: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sz w:val="22"/>
          <w:szCs w:val="32"/>
        </w:rPr>
        <w:t xml:space="preserve"> Yes  </w:t>
      </w: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No</w:t>
      </w:r>
    </w:p>
    <w:bookmarkEnd w:id="0"/>
    <w:p w14:paraId="05C471D3" w14:textId="4A915416" w:rsidR="00CA5700" w:rsidRDefault="00CA5700" w:rsidP="00CA5700">
      <w:pPr>
        <w:rPr>
          <w:sz w:val="22"/>
          <w:szCs w:val="32"/>
        </w:rPr>
      </w:pPr>
    </w:p>
    <w:p w14:paraId="521D4108" w14:textId="77777777" w:rsidR="007B5F7A" w:rsidRDefault="007B5F7A" w:rsidP="00A13080">
      <w:pPr>
        <w:rPr>
          <w:sz w:val="32"/>
          <w:szCs w:val="44"/>
        </w:rPr>
      </w:pPr>
    </w:p>
    <w:p w14:paraId="17B002AA" w14:textId="4E31F443" w:rsidR="007B5F7A" w:rsidRPr="00CA5700" w:rsidRDefault="007B5F7A" w:rsidP="00CA5700">
      <w:pPr>
        <w:jc w:val="center"/>
        <w:rPr>
          <w:sz w:val="22"/>
          <w:szCs w:val="32"/>
        </w:rPr>
      </w:pPr>
      <w:r w:rsidRPr="00A13080">
        <w:rPr>
          <w:b/>
          <w:bCs/>
          <w:sz w:val="28"/>
          <w:szCs w:val="40"/>
        </w:rPr>
        <w:t>康养产业工业旅游体验与价值感知调查问卷</w:t>
      </w:r>
    </w:p>
    <w:p w14:paraId="5910F192" w14:textId="14D36FCD" w:rsidR="00A13080" w:rsidRDefault="00A13080" w:rsidP="00A13080">
      <w:pPr>
        <w:spacing w:line="276" w:lineRule="auto"/>
        <w:rPr>
          <w:sz w:val="22"/>
          <w:szCs w:val="32"/>
        </w:rPr>
      </w:pPr>
      <w:r w:rsidRPr="00A13080">
        <w:rPr>
          <w:rFonts w:hint="eastAsia"/>
          <w:sz w:val="22"/>
          <w:szCs w:val="32"/>
        </w:rPr>
        <w:t>尊敬的</w:t>
      </w:r>
      <w:r>
        <w:rPr>
          <w:rFonts w:hint="eastAsia"/>
          <w:sz w:val="22"/>
          <w:szCs w:val="32"/>
        </w:rPr>
        <w:t>问卷</w:t>
      </w:r>
      <w:r w:rsidRPr="00A13080">
        <w:rPr>
          <w:rFonts w:hint="eastAsia"/>
          <w:sz w:val="22"/>
          <w:szCs w:val="32"/>
        </w:rPr>
        <w:t>参与者：</w:t>
      </w:r>
    </w:p>
    <w:p w14:paraId="0E0FF269" w14:textId="77777777" w:rsidR="00A13080" w:rsidRPr="00A13080" w:rsidRDefault="00A13080" w:rsidP="00A13080">
      <w:pPr>
        <w:spacing w:line="276" w:lineRule="auto"/>
        <w:rPr>
          <w:sz w:val="22"/>
          <w:szCs w:val="32"/>
        </w:rPr>
      </w:pPr>
    </w:p>
    <w:p w14:paraId="7A10458D" w14:textId="77777777" w:rsidR="00A13080" w:rsidRPr="00A13080" w:rsidRDefault="00A13080" w:rsidP="00A13080">
      <w:pPr>
        <w:spacing w:line="276" w:lineRule="auto"/>
        <w:ind w:firstLine="420"/>
        <w:rPr>
          <w:sz w:val="22"/>
          <w:szCs w:val="32"/>
        </w:rPr>
      </w:pPr>
      <w:r w:rsidRPr="00A13080">
        <w:rPr>
          <w:rFonts w:hint="eastAsia"/>
          <w:sz w:val="22"/>
          <w:szCs w:val="32"/>
        </w:rPr>
        <w:t>衷心感谢您在百忙之中抽出宝贵时间参与本次问卷调查。本次调研旨在深入了解您在佛山工业旅游项目中的参观体验与主观感受，尤其聚焦于康养产业相关的工业旅游活动。</w:t>
      </w:r>
    </w:p>
    <w:p w14:paraId="5D49386B" w14:textId="77777777" w:rsidR="00A13080" w:rsidRPr="00A13080" w:rsidRDefault="00A13080" w:rsidP="00A13080">
      <w:pPr>
        <w:spacing w:line="276" w:lineRule="auto"/>
        <w:ind w:firstLine="420"/>
        <w:rPr>
          <w:sz w:val="22"/>
          <w:szCs w:val="32"/>
        </w:rPr>
      </w:pPr>
      <w:r w:rsidRPr="00A13080">
        <w:rPr>
          <w:rFonts w:hint="eastAsia"/>
          <w:sz w:val="22"/>
          <w:szCs w:val="32"/>
        </w:rPr>
        <w:t>本次问卷采取自愿参与原则，所有收集到的数据仅用于学术研究。研究结果将以汇总分析的形式呈现，全程不涉及任何个人身份信息，您的所有回答均会被严格保密。</w:t>
      </w:r>
    </w:p>
    <w:p w14:paraId="5D0646FF" w14:textId="77777777" w:rsidR="00A13080" w:rsidRPr="00A13080" w:rsidRDefault="00A13080" w:rsidP="00A13080">
      <w:pPr>
        <w:spacing w:line="276" w:lineRule="auto"/>
        <w:ind w:firstLine="420"/>
        <w:rPr>
          <w:sz w:val="22"/>
          <w:szCs w:val="32"/>
        </w:rPr>
      </w:pPr>
      <w:r w:rsidRPr="00A13080">
        <w:rPr>
          <w:rFonts w:hint="eastAsia"/>
          <w:sz w:val="22"/>
          <w:szCs w:val="32"/>
        </w:rPr>
        <w:t>问卷无标准答案之分，恳请您依据自身真实的体验与感受如实填写。填写全程预计耗时</w:t>
      </w:r>
      <w:r w:rsidRPr="00A13080">
        <w:rPr>
          <w:rFonts w:hint="eastAsia"/>
          <w:sz w:val="22"/>
          <w:szCs w:val="32"/>
        </w:rPr>
        <w:t xml:space="preserve"> 8-10 </w:t>
      </w:r>
      <w:r w:rsidRPr="00A13080">
        <w:rPr>
          <w:rFonts w:hint="eastAsia"/>
          <w:sz w:val="22"/>
          <w:szCs w:val="32"/>
        </w:rPr>
        <w:t>分钟。当您开始填写问卷时，即视为您已充分知悉本次研究目的，并自愿同意参与本项研究。</w:t>
      </w:r>
    </w:p>
    <w:p w14:paraId="402F4072" w14:textId="54DE9494" w:rsidR="00A13080" w:rsidRDefault="00A13080" w:rsidP="00A13080">
      <w:pPr>
        <w:spacing w:line="276" w:lineRule="auto"/>
        <w:rPr>
          <w:sz w:val="22"/>
          <w:szCs w:val="32"/>
        </w:rPr>
      </w:pPr>
      <w:r w:rsidRPr="00A13080">
        <w:rPr>
          <w:rFonts w:hint="eastAsia"/>
          <w:sz w:val="22"/>
          <w:szCs w:val="32"/>
        </w:rPr>
        <w:t>再次诚挚感谢您的支持与配合！</w:t>
      </w:r>
    </w:p>
    <w:p w14:paraId="6E8A399E" w14:textId="77777777" w:rsidR="00A13080" w:rsidRDefault="00A13080" w:rsidP="00A13080">
      <w:pPr>
        <w:rPr>
          <w:sz w:val="22"/>
          <w:szCs w:val="32"/>
        </w:rPr>
      </w:pPr>
    </w:p>
    <w:p w14:paraId="59BAA305" w14:textId="1106239E" w:rsidR="00CA5700" w:rsidRDefault="00CA5700" w:rsidP="00CA5700">
      <w:pPr>
        <w:rPr>
          <w:sz w:val="32"/>
          <w:szCs w:val="44"/>
        </w:rPr>
      </w:pPr>
      <w:r>
        <w:rPr>
          <w:rFonts w:ascii="Times New Roman" w:eastAsia="等线" w:hAnsi="Times New Roman" w:cstheme="minorBidi" w:hint="eastAsia"/>
          <w:kern w:val="0"/>
          <w:sz w:val="24"/>
          <w:szCs w:val="24"/>
          <w14:ligatures w14:val="none"/>
        </w:rPr>
        <w:t>我同意参与此次调查问卷</w:t>
      </w:r>
      <w:r>
        <w:rPr>
          <w:rFonts w:ascii="Times New Roman" w:eastAsia="等线" w:hAnsi="Times New Roman" w:cstheme="minorBidi" w:hint="eastAsia"/>
          <w:kern w:val="0"/>
          <w:sz w:val="24"/>
          <w:szCs w:val="24"/>
          <w14:ligatures w14:val="none"/>
        </w:rPr>
        <w:t xml:space="preserve"> </w:t>
      </w: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p>
    <w:p w14:paraId="680CCD6E" w14:textId="4A65AA90" w:rsidR="00CA5700" w:rsidRDefault="00CA5700" w:rsidP="00CA5700">
      <w:pPr>
        <w:rPr>
          <w:sz w:val="22"/>
          <w:szCs w:val="32"/>
        </w:rPr>
      </w:pPr>
      <w:r w:rsidRPr="00CA5700">
        <w:rPr>
          <w:sz w:val="22"/>
          <w:szCs w:val="32"/>
        </w:rPr>
        <w:t>您是否</w:t>
      </w:r>
      <w:r>
        <w:rPr>
          <w:rFonts w:hint="eastAsia"/>
          <w:sz w:val="22"/>
          <w:szCs w:val="32"/>
        </w:rPr>
        <w:t>参加</w:t>
      </w:r>
      <w:r w:rsidRPr="00CA5700">
        <w:rPr>
          <w:sz w:val="22"/>
          <w:szCs w:val="32"/>
        </w:rPr>
        <w:t>过与健康养生相关的工业旅游</w:t>
      </w:r>
      <w:r>
        <w:rPr>
          <w:rFonts w:hint="eastAsia"/>
          <w:sz w:val="22"/>
          <w:szCs w:val="32"/>
        </w:rPr>
        <w:t>项目</w:t>
      </w:r>
      <w:r w:rsidRPr="00CA5700">
        <w:rPr>
          <w:sz w:val="22"/>
          <w:szCs w:val="32"/>
        </w:rPr>
        <w:t>？</w:t>
      </w:r>
      <w:r>
        <w:rPr>
          <w:sz w:val="22"/>
          <w:szCs w:val="32"/>
        </w:rPr>
        <w:t xml:space="preserve"> </w:t>
      </w: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sz w:val="22"/>
          <w:szCs w:val="32"/>
        </w:rPr>
        <w:t xml:space="preserve"> Yes  </w:t>
      </w: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No</w:t>
      </w:r>
    </w:p>
    <w:p w14:paraId="6D96C6E7" w14:textId="2559BD1E" w:rsidR="00A13080" w:rsidRPr="00A13080" w:rsidRDefault="00A13080" w:rsidP="007B5F7A">
      <w:pPr>
        <w:rPr>
          <w:b/>
          <w:bCs/>
          <w:sz w:val="28"/>
          <w:szCs w:val="40"/>
        </w:rPr>
      </w:pPr>
    </w:p>
    <w:tbl>
      <w:tblPr>
        <w:tblStyle w:val="1"/>
        <w:tblW w:w="0" w:type="auto"/>
        <w:tblLook w:val="04A0" w:firstRow="1" w:lastRow="0" w:firstColumn="1" w:lastColumn="0" w:noHBand="0" w:noVBand="1"/>
      </w:tblPr>
      <w:tblGrid>
        <w:gridCol w:w="2854"/>
        <w:gridCol w:w="6235"/>
      </w:tblGrid>
      <w:tr w:rsidR="00B73634" w14:paraId="0043B597" w14:textId="77777777">
        <w:trPr>
          <w:trHeight w:val="355"/>
        </w:trPr>
        <w:tc>
          <w:tcPr>
            <w:tcW w:w="9089" w:type="dxa"/>
            <w:gridSpan w:val="2"/>
          </w:tcPr>
          <w:p w14:paraId="231BE598" w14:textId="77777777" w:rsidR="00B73634" w:rsidRDefault="00504623">
            <w:pPr>
              <w:widowControl/>
              <w:spacing w:before="240" w:after="120"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lastRenderedPageBreak/>
              <w:t xml:space="preserve">Part </w:t>
            </w:r>
            <w:r>
              <w:rPr>
                <w:rFonts w:ascii="Times New Roman" w:eastAsia="等线" w:hAnsi="Times New Roman" w:cs="Times New Roman" w:hint="eastAsia"/>
                <w:b/>
                <w:bCs/>
                <w:kern w:val="0"/>
                <w:sz w:val="24"/>
                <w:szCs w:val="24"/>
                <w14:ligatures w14:val="none"/>
              </w:rPr>
              <w:t>1</w:t>
            </w:r>
            <w:r>
              <w:rPr>
                <w:rFonts w:ascii="Times New Roman" w:eastAsia="等线" w:hAnsi="Times New Roman" w:cs="Times New Roman"/>
                <w:b/>
                <w:bCs/>
                <w:kern w:val="0"/>
                <w:sz w:val="24"/>
                <w:szCs w:val="24"/>
                <w14:ligatures w14:val="none"/>
              </w:rPr>
              <w:t xml:space="preserve">: Demographic </w:t>
            </w:r>
            <w:r>
              <w:rPr>
                <w:rFonts w:ascii="Times New Roman" w:eastAsia="等线" w:hAnsi="Times New Roman" w:cs="Times New Roman" w:hint="eastAsia"/>
                <w:b/>
                <w:bCs/>
                <w:kern w:val="0"/>
                <w:sz w:val="24"/>
                <w:szCs w:val="24"/>
                <w14:ligatures w14:val="none"/>
              </w:rPr>
              <w:t>人口特征调查</w:t>
            </w:r>
          </w:p>
        </w:tc>
      </w:tr>
      <w:tr w:rsidR="00B73634" w14:paraId="44B20F3A" w14:textId="77777777">
        <w:trPr>
          <w:trHeight w:val="471"/>
        </w:trPr>
        <w:tc>
          <w:tcPr>
            <w:tcW w:w="2854" w:type="dxa"/>
          </w:tcPr>
          <w:p w14:paraId="409A0C4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1</w:t>
            </w:r>
            <w:r>
              <w:rPr>
                <w:rFonts w:ascii="Times New Roman" w:eastAsia="等线" w:hAnsi="Times New Roman" w:cs="Times New Roman"/>
                <w:kern w:val="0"/>
                <w:sz w:val="24"/>
                <w:szCs w:val="24"/>
                <w14:ligatures w14:val="none"/>
              </w:rPr>
              <w:t>: Gender</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hint="eastAsia"/>
                <w:kern w:val="0"/>
                <w:sz w:val="24"/>
                <w:szCs w:val="24"/>
                <w14:ligatures w14:val="none"/>
              </w:rPr>
              <w:t>性别</w:t>
            </w:r>
          </w:p>
        </w:tc>
        <w:tc>
          <w:tcPr>
            <w:tcW w:w="6235" w:type="dxa"/>
          </w:tcPr>
          <w:p w14:paraId="70D55F33"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Male</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hint="eastAsia"/>
                <w:kern w:val="0"/>
                <w:sz w:val="24"/>
                <w:szCs w:val="24"/>
                <w14:ligatures w14:val="none"/>
              </w:rPr>
              <w:t>男</w:t>
            </w:r>
            <w:r>
              <w:rPr>
                <w:rFonts w:ascii="Times New Roman" w:eastAsia="等线" w:hAnsi="Times New Roman" w:cs="Times New Roman"/>
                <w:kern w:val="0"/>
                <w:sz w:val="24"/>
                <w:szCs w:val="24"/>
                <w14:ligatures w14:val="none"/>
              </w:rPr>
              <w:t xml:space="preserve"> </w:t>
            </w: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Female</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hint="eastAsia"/>
                <w:kern w:val="0"/>
                <w:sz w:val="24"/>
                <w:szCs w:val="24"/>
                <w14:ligatures w14:val="none"/>
              </w:rPr>
              <w:t>女</w:t>
            </w:r>
          </w:p>
        </w:tc>
      </w:tr>
      <w:tr w:rsidR="00B73634" w14:paraId="4D6313FC" w14:textId="77777777">
        <w:trPr>
          <w:trHeight w:val="2954"/>
        </w:trPr>
        <w:tc>
          <w:tcPr>
            <w:tcW w:w="2854" w:type="dxa"/>
          </w:tcPr>
          <w:p w14:paraId="7DFF0CE4"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2</w:t>
            </w:r>
            <w:r>
              <w:rPr>
                <w:rFonts w:ascii="Times New Roman" w:eastAsia="等线" w:hAnsi="Times New Roman" w:cs="Times New Roman"/>
                <w:kern w:val="0"/>
                <w:sz w:val="24"/>
                <w:szCs w:val="24"/>
                <w14:ligatures w14:val="none"/>
              </w:rPr>
              <w:t>: A</w:t>
            </w:r>
            <w:r>
              <w:rPr>
                <w:rFonts w:ascii="Times New Roman" w:eastAsia="等线" w:hAnsi="Times New Roman" w:cs="Times New Roman" w:hint="eastAsia"/>
                <w:kern w:val="0"/>
                <w:sz w:val="24"/>
                <w:szCs w:val="24"/>
                <w14:ligatures w14:val="none"/>
              </w:rPr>
              <w:t xml:space="preserve">ge </w:t>
            </w:r>
            <w:r>
              <w:rPr>
                <w:rFonts w:ascii="Times New Roman" w:eastAsia="等线" w:hAnsi="Times New Roman" w:cs="Times New Roman" w:hint="eastAsia"/>
                <w:kern w:val="0"/>
                <w:sz w:val="24"/>
                <w:szCs w:val="24"/>
                <w14:ligatures w14:val="none"/>
              </w:rPr>
              <w:t>年龄（周岁）</w:t>
            </w:r>
          </w:p>
        </w:tc>
        <w:tc>
          <w:tcPr>
            <w:tcW w:w="6235" w:type="dxa"/>
          </w:tcPr>
          <w:p w14:paraId="01E92858"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18-25</w:t>
            </w:r>
          </w:p>
          <w:p w14:paraId="0E3EC426"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26-35</w:t>
            </w:r>
          </w:p>
          <w:p w14:paraId="5AB4CA21"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36-45</w:t>
            </w:r>
          </w:p>
          <w:p w14:paraId="59BE755C"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46-55</w:t>
            </w:r>
          </w:p>
          <w:p w14:paraId="39FDA2E6"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56-65</w:t>
            </w:r>
          </w:p>
          <w:p w14:paraId="51872D29"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66-75</w:t>
            </w:r>
          </w:p>
          <w:p w14:paraId="5AC186F4"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 xml:space="preserve">More than 76 </w:t>
            </w:r>
            <w:r>
              <w:rPr>
                <w:rFonts w:ascii="Times New Roman" w:eastAsia="等线" w:hAnsi="Times New Roman" w:cs="Times New Roman" w:hint="eastAsia"/>
                <w:kern w:val="0"/>
                <w:sz w:val="24"/>
                <w:szCs w:val="24"/>
                <w14:ligatures w14:val="none"/>
              </w:rPr>
              <w:t>大于</w:t>
            </w:r>
            <w:r>
              <w:rPr>
                <w:rFonts w:ascii="Times New Roman" w:eastAsia="等线" w:hAnsi="Times New Roman" w:cs="Times New Roman" w:hint="eastAsia"/>
                <w:kern w:val="0"/>
                <w:sz w:val="24"/>
                <w:szCs w:val="24"/>
                <w14:ligatures w14:val="none"/>
              </w:rPr>
              <w:t>76</w:t>
            </w:r>
            <w:r>
              <w:rPr>
                <w:rFonts w:ascii="Times New Roman" w:eastAsia="等线" w:hAnsi="Times New Roman" w:cs="Times New Roman" w:hint="eastAsia"/>
                <w:kern w:val="0"/>
                <w:sz w:val="24"/>
                <w:szCs w:val="24"/>
                <w14:ligatures w14:val="none"/>
              </w:rPr>
              <w:t>岁</w:t>
            </w:r>
          </w:p>
        </w:tc>
      </w:tr>
      <w:tr w:rsidR="00B73634" w14:paraId="1EAEC2B6" w14:textId="77777777">
        <w:trPr>
          <w:trHeight w:val="555"/>
        </w:trPr>
        <w:tc>
          <w:tcPr>
            <w:tcW w:w="2854" w:type="dxa"/>
          </w:tcPr>
          <w:p w14:paraId="48C06B83"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3</w:t>
            </w:r>
            <w:r>
              <w:rPr>
                <w:rFonts w:ascii="Times New Roman" w:eastAsia="等线" w:hAnsi="Times New Roman" w:cs="Times New Roman"/>
                <w:kern w:val="0"/>
                <w:sz w:val="24"/>
                <w:szCs w:val="24"/>
                <w14:ligatures w14:val="none"/>
              </w:rPr>
              <w:t>: Education level</w:t>
            </w:r>
            <w:r>
              <w:rPr>
                <w:rFonts w:ascii="Times New Roman" w:eastAsia="等线" w:hAnsi="Times New Roman" w:cs="Times New Roman" w:hint="eastAsia"/>
                <w:kern w:val="0"/>
                <w:sz w:val="24"/>
                <w:szCs w:val="24"/>
                <w14:ligatures w14:val="none"/>
              </w:rPr>
              <w:t xml:space="preserve"> </w:t>
            </w:r>
          </w:p>
          <w:p w14:paraId="6D02801D"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教育背景</w:t>
            </w:r>
          </w:p>
        </w:tc>
        <w:tc>
          <w:tcPr>
            <w:tcW w:w="6235" w:type="dxa"/>
          </w:tcPr>
          <w:p w14:paraId="178A3FE1"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Senior high school or below</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hint="eastAsia"/>
                <w:kern w:val="0"/>
                <w:sz w:val="24"/>
                <w:szCs w:val="24"/>
                <w14:ligatures w14:val="none"/>
              </w:rPr>
              <w:t>高中或以下</w:t>
            </w:r>
          </w:p>
          <w:p w14:paraId="0C78E4BE"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Junior college</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hint="eastAsia"/>
                <w:kern w:val="0"/>
                <w:sz w:val="24"/>
                <w:szCs w:val="24"/>
                <w14:ligatures w14:val="none"/>
              </w:rPr>
              <w:t>专科</w:t>
            </w:r>
          </w:p>
          <w:p w14:paraId="7503F192"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Bachelor</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hint="eastAsia"/>
                <w:kern w:val="0"/>
                <w:sz w:val="24"/>
                <w:szCs w:val="24"/>
                <w14:ligatures w14:val="none"/>
              </w:rPr>
              <w:t>本科</w:t>
            </w:r>
          </w:p>
          <w:p w14:paraId="48362CA4"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Master</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hint="eastAsia"/>
                <w:kern w:val="0"/>
                <w:sz w:val="24"/>
                <w:szCs w:val="24"/>
                <w14:ligatures w14:val="none"/>
              </w:rPr>
              <w:t>硕士</w:t>
            </w:r>
          </w:p>
          <w:p w14:paraId="2716545A" w14:textId="77777777" w:rsidR="00B73634" w:rsidRDefault="00504623">
            <w:pPr>
              <w:widowControl/>
              <w:snapToGrid w:val="0"/>
              <w:spacing w:line="360" w:lineRule="auto"/>
              <w:jc w:val="left"/>
              <w:rPr>
                <w:rFonts w:ascii="Times New Roman" w:eastAsia="Yu Mincho"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 xml:space="preserve">Ph.D or above </w:t>
            </w:r>
            <w:r>
              <w:rPr>
                <w:rFonts w:ascii="Times New Roman" w:eastAsia="等线" w:hAnsi="Times New Roman" w:cs="Times New Roman" w:hint="eastAsia"/>
                <w:kern w:val="0"/>
                <w:sz w:val="24"/>
                <w:szCs w:val="24"/>
                <w14:ligatures w14:val="none"/>
              </w:rPr>
              <w:t>博士或以上</w:t>
            </w:r>
          </w:p>
        </w:tc>
      </w:tr>
      <w:tr w:rsidR="00B73634" w14:paraId="3E22183A" w14:textId="77777777">
        <w:trPr>
          <w:trHeight w:val="555"/>
        </w:trPr>
        <w:tc>
          <w:tcPr>
            <w:tcW w:w="2854" w:type="dxa"/>
          </w:tcPr>
          <w:p w14:paraId="13C1CE46"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4</w:t>
            </w:r>
            <w:r>
              <w:rPr>
                <w:rFonts w:ascii="Times New Roman" w:eastAsia="等线" w:hAnsi="Times New Roman" w:cs="Times New Roman"/>
                <w:kern w:val="0"/>
                <w:sz w:val="24"/>
                <w:szCs w:val="24"/>
                <w14:ligatures w14:val="none"/>
              </w:rPr>
              <w:t xml:space="preserve">: Individual Monthly income </w:t>
            </w:r>
            <w:r>
              <w:rPr>
                <w:rFonts w:ascii="Times New Roman" w:eastAsia="等线" w:hAnsi="Times New Roman" w:cs="Times New Roman" w:hint="eastAsia"/>
                <w:kern w:val="0"/>
                <w:sz w:val="24"/>
                <w:szCs w:val="24"/>
                <w14:ligatures w14:val="none"/>
              </w:rPr>
              <w:t>（</w:t>
            </w:r>
            <w:r>
              <w:rPr>
                <w:rFonts w:ascii="Times New Roman" w:eastAsia="等线" w:hAnsi="Times New Roman" w:cs="Times New Roman" w:hint="eastAsia"/>
                <w:kern w:val="0"/>
                <w:sz w:val="24"/>
                <w:szCs w:val="24"/>
                <w14:ligatures w14:val="none"/>
              </w:rPr>
              <w:t>CNY</w:t>
            </w:r>
            <w:r>
              <w:rPr>
                <w:rFonts w:ascii="Times New Roman" w:eastAsia="等线" w:hAnsi="Times New Roman" w:cs="Times New Roman" w:hint="eastAsia"/>
                <w:kern w:val="0"/>
                <w:sz w:val="24"/>
                <w:szCs w:val="24"/>
                <w14:ligatures w14:val="none"/>
              </w:rPr>
              <w:t>）</w:t>
            </w:r>
          </w:p>
          <w:p w14:paraId="1EEBD2D8"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个人平均每月收（元）</w:t>
            </w:r>
          </w:p>
        </w:tc>
        <w:tc>
          <w:tcPr>
            <w:tcW w:w="6235" w:type="dxa"/>
          </w:tcPr>
          <w:p w14:paraId="2916DB94"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 xml:space="preserve">Below 5,000 </w:t>
            </w:r>
            <w:r>
              <w:rPr>
                <w:rFonts w:ascii="Times New Roman" w:eastAsia="等线" w:hAnsi="Times New Roman" w:cs="Times New Roman" w:hint="eastAsia"/>
                <w:kern w:val="0"/>
                <w:sz w:val="24"/>
                <w:szCs w:val="24"/>
                <w14:ligatures w14:val="none"/>
              </w:rPr>
              <w:t>少于</w:t>
            </w:r>
            <w:r>
              <w:rPr>
                <w:rFonts w:ascii="Times New Roman" w:eastAsia="等线" w:hAnsi="Times New Roman" w:cs="Times New Roman" w:hint="eastAsia"/>
                <w:kern w:val="0"/>
                <w:sz w:val="24"/>
                <w:szCs w:val="24"/>
                <w14:ligatures w14:val="none"/>
              </w:rPr>
              <w:t xml:space="preserve">5,000 </w:t>
            </w:r>
            <w:r>
              <w:rPr>
                <w:rFonts w:ascii="Times New Roman" w:eastAsia="等线" w:hAnsi="Times New Roman" w:cs="Times New Roman" w:hint="eastAsia"/>
                <w:kern w:val="0"/>
                <w:sz w:val="24"/>
                <w:szCs w:val="24"/>
                <w14:ligatures w14:val="none"/>
              </w:rPr>
              <w:t>元</w:t>
            </w:r>
          </w:p>
          <w:p w14:paraId="2E1E225D"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5,001-10,000</w:t>
            </w:r>
          </w:p>
          <w:p w14:paraId="37F7788D"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10,001-15,000</w:t>
            </w:r>
          </w:p>
          <w:bookmarkStart w:id="1" w:name="OLE_LINK35"/>
          <w:p w14:paraId="4BCB726F"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bookmarkEnd w:id="1"/>
            <w:r>
              <w:rPr>
                <w:rFonts w:ascii="Times New Roman" w:eastAsia="等线" w:hAnsi="Times New Roman" w:cs="Times New Roman" w:hint="eastAsia"/>
                <w:kern w:val="0"/>
                <w:sz w:val="24"/>
                <w:szCs w:val="24"/>
                <w14:ligatures w14:val="none"/>
              </w:rPr>
              <w:t>15,001-20,000</w:t>
            </w:r>
          </w:p>
          <w:p w14:paraId="580475A5"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hint="eastAsia"/>
                <w:kern w:val="0"/>
                <w:sz w:val="24"/>
                <w:szCs w:val="24"/>
                <w14:ligatures w14:val="none"/>
              </w:rPr>
              <w:t xml:space="preserve">More than 20,001 </w:t>
            </w:r>
            <w:r>
              <w:rPr>
                <w:rFonts w:ascii="Times New Roman" w:eastAsia="等线" w:hAnsi="Times New Roman" w:cs="Times New Roman" w:hint="eastAsia"/>
                <w:kern w:val="0"/>
                <w:sz w:val="24"/>
                <w:szCs w:val="24"/>
                <w14:ligatures w14:val="none"/>
              </w:rPr>
              <w:t>大于</w:t>
            </w:r>
            <w:r>
              <w:rPr>
                <w:rFonts w:ascii="Times New Roman" w:eastAsia="等线" w:hAnsi="Times New Roman" w:cs="Times New Roman" w:hint="eastAsia"/>
                <w:kern w:val="0"/>
                <w:sz w:val="24"/>
                <w:szCs w:val="24"/>
                <w14:ligatures w14:val="none"/>
              </w:rPr>
              <w:t>2</w:t>
            </w:r>
            <w:r>
              <w:rPr>
                <w:rFonts w:ascii="Times New Roman" w:eastAsia="等线" w:hAnsi="Times New Roman" w:cs="Times New Roman" w:hint="eastAsia"/>
                <w:kern w:val="0"/>
                <w:sz w:val="24"/>
                <w:szCs w:val="24"/>
                <w14:ligatures w14:val="none"/>
              </w:rPr>
              <w:t>万元</w:t>
            </w:r>
          </w:p>
        </w:tc>
      </w:tr>
      <w:tr w:rsidR="00B73634" w14:paraId="0450BC14" w14:textId="77777777">
        <w:trPr>
          <w:trHeight w:val="555"/>
        </w:trPr>
        <w:tc>
          <w:tcPr>
            <w:tcW w:w="2854" w:type="dxa"/>
          </w:tcPr>
          <w:p w14:paraId="311DE997"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Q5: Purpose of Visit</w:t>
            </w:r>
          </w:p>
          <w:p w14:paraId="37CA3FC9"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参观访问目的</w:t>
            </w:r>
          </w:p>
          <w:p w14:paraId="2171821C" w14:textId="77777777" w:rsidR="00B73634" w:rsidRDefault="00B73634">
            <w:pPr>
              <w:widowControl/>
              <w:snapToGrid w:val="0"/>
              <w:spacing w:line="360" w:lineRule="auto"/>
              <w:jc w:val="left"/>
              <w:rPr>
                <w:rFonts w:ascii="Times New Roman" w:eastAsia="等线" w:hAnsi="Times New Roman" w:cs="Times New Roman"/>
                <w:kern w:val="0"/>
                <w:sz w:val="24"/>
                <w:szCs w:val="24"/>
                <w14:ligatures w14:val="none"/>
              </w:rPr>
            </w:pPr>
          </w:p>
        </w:tc>
        <w:bookmarkStart w:id="2" w:name="OLE_LINK36"/>
        <w:tc>
          <w:tcPr>
            <w:tcW w:w="6235" w:type="dxa"/>
          </w:tcPr>
          <w:p w14:paraId="7972EC9D"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bookmarkEnd w:id="2"/>
            <w:r>
              <w:rPr>
                <w:rFonts w:ascii="Times New Roman" w:eastAsia="等线" w:hAnsi="Times New Roman" w:cs="Times New Roman"/>
                <w:kern w:val="0"/>
                <w:sz w:val="24"/>
                <w:szCs w:val="24"/>
                <w14:ligatures w14:val="none"/>
              </w:rPr>
              <w:t xml:space="preserve">Holiday/vacation/leisure </w:t>
            </w:r>
            <w:r>
              <w:rPr>
                <w:rFonts w:ascii="Times New Roman" w:eastAsia="等线" w:hAnsi="Times New Roman" w:cs="Times New Roman" w:hint="eastAsia"/>
                <w:kern w:val="0"/>
                <w:sz w:val="24"/>
                <w:szCs w:val="24"/>
                <w14:ligatures w14:val="none"/>
              </w:rPr>
              <w:t>假期</w:t>
            </w:r>
            <w:r>
              <w:rPr>
                <w:rFonts w:ascii="Times New Roman" w:eastAsia="等线" w:hAnsi="Times New Roman" w:cs="Times New Roman" w:hint="eastAsia"/>
                <w:kern w:val="0"/>
                <w:sz w:val="24"/>
                <w:szCs w:val="24"/>
                <w14:ligatures w14:val="none"/>
              </w:rPr>
              <w:t>/</w:t>
            </w:r>
            <w:r>
              <w:rPr>
                <w:rFonts w:ascii="Times New Roman" w:eastAsia="等线" w:hAnsi="Times New Roman" w:cs="Times New Roman" w:hint="eastAsia"/>
                <w:kern w:val="0"/>
                <w:sz w:val="24"/>
                <w:szCs w:val="24"/>
                <w14:ligatures w14:val="none"/>
              </w:rPr>
              <w:t>旅游</w:t>
            </w:r>
            <w:r>
              <w:rPr>
                <w:rFonts w:ascii="Times New Roman" w:eastAsia="等线" w:hAnsi="Times New Roman" w:cs="Times New Roman" w:hint="eastAsia"/>
                <w:kern w:val="0"/>
                <w:sz w:val="24"/>
                <w:szCs w:val="24"/>
                <w14:ligatures w14:val="none"/>
              </w:rPr>
              <w:t>/</w:t>
            </w:r>
            <w:r>
              <w:rPr>
                <w:rFonts w:ascii="Times New Roman" w:eastAsia="等线" w:hAnsi="Times New Roman" w:cs="Times New Roman" w:hint="eastAsia"/>
                <w:kern w:val="0"/>
                <w:sz w:val="24"/>
                <w:szCs w:val="24"/>
                <w14:ligatures w14:val="none"/>
              </w:rPr>
              <w:t>休闲</w:t>
            </w:r>
          </w:p>
          <w:p w14:paraId="7FC8804A"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 xml:space="preserve">Business/mission/work </w:t>
            </w:r>
            <w:r>
              <w:rPr>
                <w:rFonts w:ascii="Times New Roman" w:eastAsia="等线" w:hAnsi="Times New Roman" w:cs="Times New Roman" w:hint="eastAsia"/>
                <w:kern w:val="0"/>
                <w:sz w:val="24"/>
                <w:szCs w:val="24"/>
                <w14:ligatures w14:val="none"/>
              </w:rPr>
              <w:t>业务</w:t>
            </w:r>
            <w:r>
              <w:rPr>
                <w:rFonts w:ascii="Times New Roman" w:eastAsia="等线" w:hAnsi="Times New Roman" w:cs="Times New Roman" w:hint="eastAsia"/>
                <w:kern w:val="0"/>
                <w:sz w:val="24"/>
                <w:szCs w:val="24"/>
                <w14:ligatures w14:val="none"/>
              </w:rPr>
              <w:t>/</w:t>
            </w:r>
            <w:r>
              <w:rPr>
                <w:rFonts w:ascii="Times New Roman" w:eastAsia="等线" w:hAnsi="Times New Roman" w:cs="Times New Roman" w:hint="eastAsia"/>
                <w:kern w:val="0"/>
                <w:sz w:val="24"/>
                <w:szCs w:val="24"/>
                <w14:ligatures w14:val="none"/>
              </w:rPr>
              <w:t>任务</w:t>
            </w:r>
            <w:r>
              <w:rPr>
                <w:rFonts w:ascii="Times New Roman" w:eastAsia="等线" w:hAnsi="Times New Roman" w:cs="Times New Roman" w:hint="eastAsia"/>
                <w:kern w:val="0"/>
                <w:sz w:val="24"/>
                <w:szCs w:val="24"/>
                <w14:ligatures w14:val="none"/>
              </w:rPr>
              <w:t>/</w:t>
            </w:r>
            <w:r>
              <w:rPr>
                <w:rFonts w:ascii="Times New Roman" w:eastAsia="等线" w:hAnsi="Times New Roman" w:cs="Times New Roman" w:hint="eastAsia"/>
                <w:kern w:val="0"/>
                <w:sz w:val="24"/>
                <w:szCs w:val="24"/>
                <w14:ligatures w14:val="none"/>
              </w:rPr>
              <w:t>工作</w:t>
            </w:r>
          </w:p>
          <w:p w14:paraId="1D4897CE"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 xml:space="preserve">Education (Conference/School) </w:t>
            </w:r>
            <w:r>
              <w:rPr>
                <w:rFonts w:ascii="Times New Roman" w:eastAsia="等线" w:hAnsi="Times New Roman" w:cs="Times New Roman" w:hint="eastAsia"/>
                <w:kern w:val="0"/>
                <w:sz w:val="24"/>
                <w:szCs w:val="24"/>
                <w14:ligatures w14:val="none"/>
              </w:rPr>
              <w:t>教育</w:t>
            </w:r>
            <w:r>
              <w:rPr>
                <w:rFonts w:ascii="Times New Roman" w:eastAsia="等线" w:hAnsi="Times New Roman" w:cs="Times New Roman" w:hint="eastAsia"/>
                <w:kern w:val="0"/>
                <w:sz w:val="24"/>
                <w:szCs w:val="24"/>
                <w14:ligatures w14:val="none"/>
              </w:rPr>
              <w:t>/</w:t>
            </w:r>
            <w:r>
              <w:rPr>
                <w:rFonts w:ascii="Times New Roman" w:eastAsia="等线" w:hAnsi="Times New Roman" w:cs="Times New Roman" w:hint="eastAsia"/>
                <w:kern w:val="0"/>
                <w:sz w:val="24"/>
                <w:szCs w:val="24"/>
                <w14:ligatures w14:val="none"/>
              </w:rPr>
              <w:t>会议</w:t>
            </w:r>
            <w:r>
              <w:rPr>
                <w:rFonts w:ascii="Times New Roman" w:eastAsia="等线" w:hAnsi="Times New Roman" w:cs="Times New Roman" w:hint="eastAsia"/>
                <w:kern w:val="0"/>
                <w:sz w:val="24"/>
                <w:szCs w:val="24"/>
                <w14:ligatures w14:val="none"/>
              </w:rPr>
              <w:t>/</w:t>
            </w:r>
            <w:r>
              <w:rPr>
                <w:rFonts w:ascii="Times New Roman" w:eastAsia="等线" w:hAnsi="Times New Roman" w:cs="Times New Roman" w:hint="eastAsia"/>
                <w:kern w:val="0"/>
                <w:sz w:val="24"/>
                <w:szCs w:val="24"/>
                <w14:ligatures w14:val="none"/>
              </w:rPr>
              <w:t>学校</w:t>
            </w:r>
          </w:p>
          <w:p w14:paraId="1A99409E" w14:textId="77777777" w:rsidR="00B73634" w:rsidRDefault="00504623">
            <w:pPr>
              <w:widowControl/>
              <w:snapToGrid w:val="0"/>
              <w:spacing w:line="360" w:lineRule="auto"/>
              <w:jc w:val="left"/>
              <w:rPr>
                <w:rFonts w:ascii="Times New Roman" w:eastAsia="等线" w:hAnsi="Times New Roman" w:cstheme="minorBidi"/>
                <w:kern w:val="0"/>
                <w:sz w:val="24"/>
                <w:szCs w:val="30"/>
                <w14:ligatures w14:val="none"/>
              </w:rPr>
            </w:pPr>
            <w:r>
              <w:rPr>
                <w:rFonts w:ascii="Times New Roman" w:eastAsia="等线" w:hAnsi="Times New Roman" w:cs="Times New Roman"/>
                <w:kern w:val="0"/>
                <w:sz w:val="24"/>
                <w:szCs w:val="24"/>
                <w14:ligatures w14:val="none"/>
              </w:rPr>
              <w:fldChar w:fldCharType="begin">
                <w:ffData>
                  <w:name w:val="Check5"/>
                  <w:enabled/>
                  <w:calcOnExit w:val="0"/>
                  <w:checkBox>
                    <w:sizeAuto/>
                    <w:default w:val="0"/>
                    <w:checked w:val="0"/>
                  </w:checkBox>
                </w:ffData>
              </w:fldChar>
            </w:r>
            <w:r>
              <w:rPr>
                <w:rFonts w:ascii="Times New Roman" w:eastAsia="等线" w:hAnsi="Times New Roman" w:cs="Times New Roman"/>
                <w:kern w:val="0"/>
                <w:sz w:val="24"/>
                <w:szCs w:val="24"/>
                <w14:ligatures w14:val="none"/>
              </w:rPr>
              <w:instrText xml:space="preserve"> FORMCHECKBOX </w:instrText>
            </w:r>
            <w:r>
              <w:rPr>
                <w:rFonts w:ascii="Times New Roman" w:eastAsia="等线" w:hAnsi="Times New Roman" w:cs="Times New Roman"/>
                <w:kern w:val="0"/>
                <w:sz w:val="24"/>
                <w:szCs w:val="24"/>
                <w14:ligatures w14:val="none"/>
              </w:rPr>
            </w:r>
            <w:r>
              <w:rPr>
                <w:rFonts w:ascii="Times New Roman" w:eastAsia="等线" w:hAnsi="Times New Roman" w:cs="Times New Roman"/>
                <w:kern w:val="0"/>
                <w:sz w:val="24"/>
                <w:szCs w:val="24"/>
                <w14:ligatures w14:val="none"/>
              </w:rPr>
              <w:fldChar w:fldCharType="separate"/>
            </w:r>
            <w:r>
              <w:rPr>
                <w:rFonts w:ascii="Times New Roman" w:eastAsia="等线" w:hAnsi="Times New Roman" w:cs="Times New Roman"/>
                <w:kern w:val="0"/>
                <w:sz w:val="24"/>
                <w:szCs w:val="24"/>
                <w14:ligatures w14:val="none"/>
              </w:rPr>
              <w:fldChar w:fldCharType="end"/>
            </w:r>
            <w:r>
              <w:rPr>
                <w:rFonts w:ascii="Times New Roman" w:eastAsia="等线" w:hAnsi="Times New Roman" w:cs="Times New Roman"/>
                <w:kern w:val="0"/>
                <w:sz w:val="24"/>
                <w:szCs w:val="24"/>
                <w14:ligatures w14:val="none"/>
              </w:rPr>
              <w:t xml:space="preserve">Others </w:t>
            </w:r>
            <w:r>
              <w:rPr>
                <w:rFonts w:ascii="Times New Roman" w:eastAsia="等线" w:hAnsi="Times New Roman" w:cstheme="minorBidi" w:hint="eastAsia"/>
                <w:kern w:val="0"/>
                <w:sz w:val="24"/>
                <w:szCs w:val="30"/>
                <w14:ligatures w14:val="none"/>
              </w:rPr>
              <w:t>其他</w:t>
            </w:r>
          </w:p>
        </w:tc>
      </w:tr>
    </w:tbl>
    <w:p w14:paraId="5A782276" w14:textId="77777777" w:rsidR="00B73634" w:rsidRDefault="00B73634">
      <w:pPr>
        <w:rPr>
          <w:rFonts w:ascii="Times New Roman" w:hAnsi="Times New Roman" w:cs="Times New Roman"/>
          <w:sz w:val="24"/>
          <w:szCs w:val="36"/>
        </w:rPr>
      </w:pPr>
    </w:p>
    <w:p w14:paraId="16594DF0" w14:textId="77777777" w:rsidR="00CB0163" w:rsidRDefault="00CB0163">
      <w:pPr>
        <w:rPr>
          <w:rFonts w:ascii="Times New Roman" w:hAnsi="Times New Roman" w:cs="Times New Roman"/>
          <w:sz w:val="24"/>
          <w:szCs w:val="36"/>
        </w:rPr>
      </w:pPr>
    </w:p>
    <w:p w14:paraId="22E99837" w14:textId="77777777" w:rsidR="00CB0163" w:rsidRDefault="00CB0163">
      <w:pPr>
        <w:rPr>
          <w:rFonts w:ascii="Times New Roman" w:hAnsi="Times New Roman" w:cs="Times New Roman"/>
          <w:sz w:val="24"/>
          <w:szCs w:val="36"/>
        </w:rPr>
      </w:pPr>
    </w:p>
    <w:p w14:paraId="5705DDCF" w14:textId="77777777" w:rsidR="00CB0163" w:rsidRDefault="00CB0163">
      <w:pPr>
        <w:rPr>
          <w:rFonts w:ascii="Times New Roman" w:hAnsi="Times New Roman" w:cs="Times New Roman"/>
          <w:sz w:val="24"/>
          <w:szCs w:val="36"/>
        </w:rPr>
      </w:pPr>
    </w:p>
    <w:p w14:paraId="096E4734" w14:textId="77777777" w:rsidR="00CB0163" w:rsidRDefault="00CB0163">
      <w:pPr>
        <w:rPr>
          <w:rFonts w:ascii="Times New Roman" w:hAnsi="Times New Roman" w:cs="Times New Roman"/>
          <w:sz w:val="24"/>
          <w:szCs w:val="36"/>
        </w:rPr>
      </w:pPr>
    </w:p>
    <w:p w14:paraId="0E0576F6" w14:textId="171B3288" w:rsidR="00B73634" w:rsidRDefault="00504623">
      <w:pPr>
        <w:rPr>
          <w:rFonts w:ascii="Times New Roman" w:hAnsi="Times New Roman" w:cs="Times New Roman"/>
          <w:sz w:val="24"/>
          <w:szCs w:val="36"/>
        </w:rPr>
      </w:pPr>
      <w:r>
        <w:rPr>
          <w:rFonts w:ascii="Times New Roman" w:hAnsi="Times New Roman" w:cs="Times New Roman"/>
          <w:sz w:val="24"/>
          <w:szCs w:val="36"/>
        </w:rPr>
        <w:lastRenderedPageBreak/>
        <w:t xml:space="preserve">Part </w:t>
      </w:r>
      <w:r>
        <w:rPr>
          <w:rFonts w:ascii="Times New Roman" w:hAnsi="Times New Roman" w:cs="Times New Roman" w:hint="eastAsia"/>
          <w:sz w:val="24"/>
          <w:szCs w:val="36"/>
        </w:rPr>
        <w:t>2</w:t>
      </w:r>
      <w:r>
        <w:rPr>
          <w:rFonts w:ascii="Times New Roman" w:hAnsi="Times New Roman" w:cs="Times New Roman"/>
          <w:sz w:val="24"/>
          <w:szCs w:val="36"/>
        </w:rPr>
        <w:t xml:space="preserve"> </w:t>
      </w:r>
      <w:r>
        <w:rPr>
          <w:rFonts w:ascii="Times New Roman" w:hAnsi="Times New Roman" w:cs="Times New Roman" w:hint="eastAsia"/>
          <w:sz w:val="24"/>
          <w:szCs w:val="36"/>
        </w:rPr>
        <w:t>to</w:t>
      </w:r>
      <w:r>
        <w:rPr>
          <w:rFonts w:ascii="Times New Roman" w:hAnsi="Times New Roman" w:cs="Times New Roman"/>
          <w:sz w:val="24"/>
          <w:szCs w:val="36"/>
        </w:rPr>
        <w:t xml:space="preserve"> part </w:t>
      </w:r>
      <w:r>
        <w:rPr>
          <w:rFonts w:ascii="Times New Roman" w:hAnsi="Times New Roman" w:cs="Times New Roman" w:hint="eastAsia"/>
          <w:sz w:val="24"/>
          <w:szCs w:val="36"/>
        </w:rPr>
        <w:t>12</w:t>
      </w:r>
      <w:r>
        <w:rPr>
          <w:rFonts w:ascii="Times New Roman" w:hAnsi="Times New Roman" w:cs="Times New Roman"/>
          <w:sz w:val="24"/>
          <w:szCs w:val="36"/>
        </w:rPr>
        <w:t xml:space="preserve"> based on Likert </w:t>
      </w:r>
      <w:r>
        <w:rPr>
          <w:rFonts w:ascii="Times New Roman" w:hAnsi="Times New Roman" w:cs="Times New Roman" w:hint="eastAsia"/>
          <w:sz w:val="24"/>
          <w:szCs w:val="36"/>
        </w:rPr>
        <w:t>7</w:t>
      </w:r>
      <w:r>
        <w:rPr>
          <w:rFonts w:ascii="Times New Roman" w:hAnsi="Times New Roman" w:cs="Times New Roman"/>
          <w:sz w:val="24"/>
          <w:szCs w:val="36"/>
        </w:rPr>
        <w:t xml:space="preserve"> points to measure each question. Please give a score on each item of the question.</w:t>
      </w:r>
    </w:p>
    <w:p w14:paraId="02B170DF" w14:textId="66AE476B" w:rsidR="00B73634" w:rsidRDefault="00504623">
      <w:pPr>
        <w:rPr>
          <w:rFonts w:ascii="Times New Roman" w:hAnsi="Times New Roman" w:cs="Times New Roman"/>
          <w:sz w:val="24"/>
          <w:szCs w:val="36"/>
        </w:rPr>
      </w:pPr>
      <w:r>
        <w:rPr>
          <w:rFonts w:ascii="Times New Roman" w:hAnsi="Times New Roman" w:cs="Times New Roman"/>
          <w:sz w:val="22"/>
          <w:szCs w:val="32"/>
        </w:rPr>
        <w:t>第</w:t>
      </w:r>
      <w:r>
        <w:rPr>
          <w:rFonts w:ascii="Times New Roman" w:hAnsi="Times New Roman" w:cs="Times New Roman"/>
          <w:sz w:val="22"/>
          <w:szCs w:val="32"/>
        </w:rPr>
        <w:t xml:space="preserve"> 2 </w:t>
      </w:r>
      <w:r>
        <w:rPr>
          <w:rFonts w:ascii="Times New Roman" w:hAnsi="Times New Roman" w:cs="Times New Roman"/>
          <w:sz w:val="22"/>
          <w:szCs w:val="32"/>
        </w:rPr>
        <w:t>部分到第</w:t>
      </w:r>
      <w:r>
        <w:rPr>
          <w:rFonts w:ascii="Times New Roman" w:hAnsi="Times New Roman" w:cs="Times New Roman"/>
          <w:sz w:val="22"/>
          <w:szCs w:val="32"/>
        </w:rPr>
        <w:t xml:space="preserve"> </w:t>
      </w:r>
      <w:r>
        <w:rPr>
          <w:rFonts w:ascii="Times New Roman" w:hAnsi="Times New Roman" w:cs="Times New Roman" w:hint="eastAsia"/>
          <w:sz w:val="22"/>
          <w:szCs w:val="32"/>
        </w:rPr>
        <w:t>12</w:t>
      </w:r>
      <w:r>
        <w:rPr>
          <w:rFonts w:ascii="Times New Roman" w:hAnsi="Times New Roman" w:cs="Times New Roman"/>
          <w:sz w:val="22"/>
          <w:szCs w:val="32"/>
        </w:rPr>
        <w:t xml:space="preserve"> </w:t>
      </w:r>
      <w:r>
        <w:rPr>
          <w:rFonts w:ascii="Times New Roman" w:hAnsi="Times New Roman" w:cs="Times New Roman"/>
          <w:sz w:val="22"/>
          <w:szCs w:val="32"/>
        </w:rPr>
        <w:t>部分基于李克特</w:t>
      </w:r>
      <w:r>
        <w:rPr>
          <w:rFonts w:ascii="Times New Roman" w:hAnsi="Times New Roman" w:cs="Times New Roman"/>
          <w:sz w:val="22"/>
          <w:szCs w:val="32"/>
        </w:rPr>
        <w:t xml:space="preserve"> </w:t>
      </w:r>
      <w:r>
        <w:rPr>
          <w:rFonts w:ascii="Times New Roman" w:hAnsi="Times New Roman" w:cs="Times New Roman" w:hint="eastAsia"/>
          <w:sz w:val="22"/>
          <w:szCs w:val="32"/>
        </w:rPr>
        <w:t>7</w:t>
      </w:r>
      <w:r>
        <w:rPr>
          <w:rFonts w:ascii="Times New Roman" w:hAnsi="Times New Roman" w:cs="Times New Roman"/>
          <w:sz w:val="22"/>
          <w:szCs w:val="32"/>
        </w:rPr>
        <w:t xml:space="preserve"> </w:t>
      </w:r>
      <w:r>
        <w:rPr>
          <w:rFonts w:ascii="Times New Roman" w:hAnsi="Times New Roman" w:cs="Times New Roman"/>
          <w:sz w:val="22"/>
          <w:szCs w:val="32"/>
        </w:rPr>
        <w:t>分量表来衡量每个问题。请对问题的每个项目给出一个分数</w:t>
      </w:r>
      <w:r>
        <w:rPr>
          <w:rFonts w:ascii="Times New Roman" w:hAnsi="Times New Roman" w:cs="Times New Roman"/>
          <w:sz w:val="24"/>
          <w:szCs w:val="36"/>
        </w:rPr>
        <w:t>。</w:t>
      </w:r>
    </w:p>
    <w:p w14:paraId="6C43C2A5" w14:textId="77777777" w:rsidR="00B73634" w:rsidRDefault="00504623">
      <w:pPr>
        <w:pStyle w:val="paragraph"/>
        <w:spacing w:before="0" w:beforeAutospacing="0" w:after="0" w:afterAutospacing="0"/>
        <w:textAlignment w:val="baseline"/>
        <w:rPr>
          <w:rFonts w:ascii="Times New Roman" w:hAnsi="Times New Roman" w:cs="Times New Roman"/>
          <w:sz w:val="18"/>
          <w:szCs w:val="18"/>
        </w:rPr>
      </w:pPr>
      <w:r>
        <w:rPr>
          <w:rStyle w:val="normaltextrun"/>
          <w:rFonts w:ascii="Times New Roman" w:hAnsi="Times New Roman" w:cs="Times New Roman"/>
        </w:rPr>
        <w:t>1= Strongly Disagree</w:t>
      </w:r>
      <w:r>
        <w:rPr>
          <w:rStyle w:val="eop"/>
          <w:rFonts w:ascii="Times New Roman" w:hAnsi="Times New Roman" w:cs="Times New Roman"/>
        </w:rPr>
        <w:t> </w:t>
      </w:r>
      <w:r>
        <w:rPr>
          <w:rStyle w:val="eop"/>
          <w:rFonts w:ascii="Times New Roman" w:hAnsi="Times New Roman" w:cs="Times New Roman" w:hint="eastAsia"/>
        </w:rPr>
        <w:t>非常不同意</w:t>
      </w:r>
    </w:p>
    <w:p w14:paraId="7E8F3784" w14:textId="77777777" w:rsidR="00B73634" w:rsidRDefault="00504623">
      <w:pPr>
        <w:pStyle w:val="paragraph"/>
        <w:spacing w:before="0" w:beforeAutospacing="0" w:after="0" w:afterAutospacing="0"/>
        <w:textAlignment w:val="baseline"/>
        <w:rPr>
          <w:rStyle w:val="eop"/>
          <w:rFonts w:ascii="Times New Roman" w:hAnsi="Times New Roman" w:cs="Times New Roman"/>
        </w:rPr>
      </w:pPr>
      <w:r>
        <w:rPr>
          <w:rStyle w:val="normaltextrun"/>
          <w:rFonts w:ascii="Times New Roman" w:hAnsi="Times New Roman" w:cs="Times New Roman"/>
        </w:rPr>
        <w:t>2= Disagree</w:t>
      </w:r>
      <w:r>
        <w:rPr>
          <w:rStyle w:val="eop"/>
          <w:rFonts w:ascii="Times New Roman" w:hAnsi="Times New Roman" w:cs="Times New Roman"/>
        </w:rPr>
        <w:t> </w:t>
      </w:r>
      <w:r>
        <w:rPr>
          <w:rStyle w:val="eop"/>
          <w:rFonts w:ascii="Times New Roman" w:hAnsi="Times New Roman" w:cs="Times New Roman" w:hint="eastAsia"/>
        </w:rPr>
        <w:t xml:space="preserve"> </w:t>
      </w:r>
      <w:r>
        <w:rPr>
          <w:rStyle w:val="eop"/>
          <w:rFonts w:ascii="Times New Roman" w:hAnsi="Times New Roman" w:cs="Times New Roman" w:hint="eastAsia"/>
        </w:rPr>
        <w:t>不同意</w:t>
      </w:r>
    </w:p>
    <w:p w14:paraId="624E6874" w14:textId="77777777" w:rsidR="00B73634" w:rsidRDefault="00504623">
      <w:pPr>
        <w:pStyle w:val="paragraph"/>
        <w:spacing w:before="0" w:beforeAutospacing="0" w:after="0" w:afterAutospacing="0"/>
        <w:textAlignment w:val="baseline"/>
        <w:rPr>
          <w:rFonts w:ascii="Times New Roman" w:hAnsi="Times New Roman" w:cs="Times New Roman"/>
          <w:sz w:val="18"/>
          <w:szCs w:val="18"/>
        </w:rPr>
      </w:pPr>
      <w:r>
        <w:rPr>
          <w:rStyle w:val="eop"/>
          <w:rFonts w:ascii="Times New Roman" w:hAnsi="Times New Roman" w:cs="Times New Roman" w:hint="eastAsia"/>
        </w:rPr>
        <w:t xml:space="preserve">3=Slightly Disagree </w:t>
      </w:r>
      <w:r>
        <w:rPr>
          <w:rStyle w:val="eop"/>
          <w:rFonts w:ascii="Times New Roman" w:hAnsi="Times New Roman" w:cs="Times New Roman" w:hint="eastAsia"/>
        </w:rPr>
        <w:t>稍微不同意</w:t>
      </w:r>
    </w:p>
    <w:p w14:paraId="5751B25F" w14:textId="77777777" w:rsidR="00B73634" w:rsidRDefault="00504623">
      <w:pPr>
        <w:pStyle w:val="paragraph"/>
        <w:spacing w:before="0" w:beforeAutospacing="0" w:after="0" w:afterAutospacing="0"/>
        <w:textAlignment w:val="baseline"/>
        <w:rPr>
          <w:rFonts w:ascii="Times New Roman" w:hAnsi="Times New Roman" w:cs="Times New Roman"/>
          <w:sz w:val="18"/>
          <w:szCs w:val="18"/>
        </w:rPr>
      </w:pPr>
      <w:r>
        <w:rPr>
          <w:rStyle w:val="normaltextrun"/>
          <w:rFonts w:ascii="Times New Roman" w:hAnsi="Times New Roman" w:cs="Times New Roman" w:hint="eastAsia"/>
        </w:rPr>
        <w:t>4</w:t>
      </w:r>
      <w:r>
        <w:rPr>
          <w:rStyle w:val="normaltextrun"/>
          <w:rFonts w:ascii="Times New Roman" w:hAnsi="Times New Roman" w:cs="Times New Roman"/>
        </w:rPr>
        <w:t>= Neutral</w:t>
      </w:r>
      <w:r>
        <w:rPr>
          <w:rStyle w:val="eop"/>
          <w:rFonts w:ascii="Times New Roman" w:hAnsi="Times New Roman" w:cs="Times New Roman"/>
        </w:rPr>
        <w:t> </w:t>
      </w:r>
      <w:r>
        <w:rPr>
          <w:rStyle w:val="eop"/>
          <w:rFonts w:ascii="Times New Roman" w:hAnsi="Times New Roman" w:cs="Times New Roman" w:hint="eastAsia"/>
        </w:rPr>
        <w:t>中立</w:t>
      </w:r>
    </w:p>
    <w:p w14:paraId="7434C43F" w14:textId="77777777" w:rsidR="00B73634" w:rsidRDefault="00504623">
      <w:pPr>
        <w:pStyle w:val="paragraph"/>
        <w:spacing w:before="0" w:beforeAutospacing="0" w:after="0" w:afterAutospacing="0"/>
        <w:textAlignment w:val="baseline"/>
        <w:rPr>
          <w:rStyle w:val="eop"/>
          <w:rFonts w:ascii="Times New Roman" w:hAnsi="Times New Roman" w:cs="Times New Roman"/>
        </w:rPr>
      </w:pPr>
      <w:r>
        <w:rPr>
          <w:rStyle w:val="normaltextrun"/>
          <w:rFonts w:ascii="Times New Roman" w:hAnsi="Times New Roman" w:cs="Times New Roman" w:hint="eastAsia"/>
        </w:rPr>
        <w:t>5</w:t>
      </w:r>
      <w:r>
        <w:rPr>
          <w:rStyle w:val="normaltextrun"/>
          <w:rFonts w:ascii="Times New Roman" w:hAnsi="Times New Roman" w:cs="Times New Roman"/>
        </w:rPr>
        <w:t xml:space="preserve">= </w:t>
      </w:r>
      <w:r>
        <w:rPr>
          <w:rStyle w:val="normaltextrun"/>
          <w:rFonts w:ascii="Times New Roman" w:hAnsi="Times New Roman" w:cs="Times New Roman" w:hint="eastAsia"/>
        </w:rPr>
        <w:t xml:space="preserve">Slightly </w:t>
      </w:r>
      <w:r>
        <w:rPr>
          <w:rStyle w:val="normaltextrun"/>
          <w:rFonts w:ascii="Times New Roman" w:hAnsi="Times New Roman" w:cs="Times New Roman"/>
        </w:rPr>
        <w:t>Agree</w:t>
      </w:r>
      <w:r>
        <w:rPr>
          <w:rStyle w:val="eop"/>
          <w:rFonts w:ascii="Times New Roman" w:hAnsi="Times New Roman" w:cs="Times New Roman"/>
        </w:rPr>
        <w:t> </w:t>
      </w:r>
      <w:r>
        <w:rPr>
          <w:rStyle w:val="eop"/>
          <w:rFonts w:ascii="Times New Roman" w:hAnsi="Times New Roman" w:cs="Times New Roman" w:hint="eastAsia"/>
        </w:rPr>
        <w:t>稍微同意</w:t>
      </w:r>
    </w:p>
    <w:p w14:paraId="2B2C59D7" w14:textId="77777777" w:rsidR="00B73634" w:rsidRDefault="00504623">
      <w:pPr>
        <w:pStyle w:val="paragraph"/>
        <w:spacing w:before="0" w:beforeAutospacing="0" w:after="0" w:afterAutospacing="0"/>
        <w:textAlignment w:val="baseline"/>
        <w:rPr>
          <w:rFonts w:ascii="Times New Roman" w:hAnsi="Times New Roman" w:cs="Times New Roman"/>
          <w:sz w:val="18"/>
          <w:szCs w:val="18"/>
        </w:rPr>
      </w:pPr>
      <w:r>
        <w:rPr>
          <w:rStyle w:val="eop"/>
          <w:rFonts w:ascii="Times New Roman" w:hAnsi="Times New Roman" w:cs="Times New Roman" w:hint="eastAsia"/>
        </w:rPr>
        <w:t xml:space="preserve">6=Agree </w:t>
      </w:r>
      <w:r>
        <w:rPr>
          <w:rStyle w:val="eop"/>
          <w:rFonts w:ascii="Times New Roman" w:hAnsi="Times New Roman" w:cs="Times New Roman" w:hint="eastAsia"/>
        </w:rPr>
        <w:t>同意</w:t>
      </w:r>
    </w:p>
    <w:p w14:paraId="275987A5" w14:textId="77777777" w:rsidR="00B73634" w:rsidRDefault="00504623">
      <w:pPr>
        <w:pStyle w:val="paragraph"/>
        <w:spacing w:before="0" w:beforeAutospacing="0" w:after="0" w:afterAutospacing="0"/>
        <w:textAlignment w:val="baseline"/>
        <w:rPr>
          <w:rFonts w:ascii="Times New Roman" w:hAnsi="Times New Roman" w:cs="Times New Roman"/>
          <w:sz w:val="18"/>
          <w:szCs w:val="18"/>
        </w:rPr>
      </w:pPr>
      <w:r>
        <w:rPr>
          <w:rStyle w:val="normaltextrun"/>
          <w:rFonts w:ascii="Times New Roman" w:hAnsi="Times New Roman" w:cs="Times New Roman" w:hint="eastAsia"/>
        </w:rPr>
        <w:t>7</w:t>
      </w:r>
      <w:r>
        <w:rPr>
          <w:rStyle w:val="normaltextrun"/>
          <w:rFonts w:ascii="Times New Roman" w:hAnsi="Times New Roman" w:cs="Times New Roman"/>
        </w:rPr>
        <w:t>= Strongly Agree</w:t>
      </w:r>
      <w:r>
        <w:rPr>
          <w:rStyle w:val="normaltextrun"/>
          <w:rFonts w:ascii="Times New Roman" w:hAnsi="Times New Roman" w:cs="Times New Roman" w:hint="eastAsia"/>
        </w:rPr>
        <w:t xml:space="preserve"> </w:t>
      </w:r>
      <w:r>
        <w:rPr>
          <w:rStyle w:val="normaltextrun"/>
          <w:rFonts w:ascii="Times New Roman" w:hAnsi="Times New Roman" w:cs="Times New Roman" w:hint="eastAsia"/>
        </w:rPr>
        <w:t>非常同意</w:t>
      </w:r>
      <w:r>
        <w:rPr>
          <w:rStyle w:val="eop"/>
          <w:rFonts w:ascii="Times New Roman" w:hAnsi="Times New Roman" w:cs="Times New Roman"/>
        </w:rPr>
        <w:t> </w:t>
      </w:r>
    </w:p>
    <w:p w14:paraId="273742AC" w14:textId="77777777" w:rsidR="00B73634" w:rsidRDefault="00B73634">
      <w:pPr>
        <w:rPr>
          <w:sz w:val="32"/>
          <w:szCs w:val="44"/>
        </w:rPr>
      </w:pPr>
    </w:p>
    <w:tbl>
      <w:tblPr>
        <w:tblStyle w:val="1"/>
        <w:tblW w:w="0" w:type="auto"/>
        <w:tblLook w:val="04A0" w:firstRow="1" w:lastRow="0" w:firstColumn="1" w:lastColumn="0" w:noHBand="0" w:noVBand="1"/>
      </w:tblPr>
      <w:tblGrid>
        <w:gridCol w:w="6720"/>
        <w:gridCol w:w="378"/>
        <w:gridCol w:w="378"/>
        <w:gridCol w:w="378"/>
        <w:gridCol w:w="378"/>
        <w:gridCol w:w="382"/>
        <w:gridCol w:w="368"/>
        <w:gridCol w:w="368"/>
      </w:tblGrid>
      <w:tr w:rsidR="00B73634" w14:paraId="2785C63E" w14:textId="77777777">
        <w:trPr>
          <w:trHeight w:val="467"/>
        </w:trPr>
        <w:tc>
          <w:tcPr>
            <w:tcW w:w="9350" w:type="dxa"/>
            <w:gridSpan w:val="8"/>
          </w:tcPr>
          <w:p w14:paraId="4FDCD586" w14:textId="3164AD4B"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2</w:t>
            </w:r>
            <w:r>
              <w:rPr>
                <w:rFonts w:ascii="Times New Roman" w:eastAsia="等线" w:hAnsi="Times New Roman" w:cs="Times New Roman"/>
                <w:b/>
                <w:bCs/>
                <w:kern w:val="0"/>
                <w:sz w:val="24"/>
                <w:szCs w:val="24"/>
                <w14:ligatures w14:val="none"/>
              </w:rPr>
              <w:t xml:space="preserve">: The following questions describe the </w:t>
            </w:r>
            <w:r>
              <w:rPr>
                <w:rFonts w:ascii="Times New Roman" w:eastAsia="等线" w:hAnsi="Times New Roman" w:cs="Times New Roman" w:hint="eastAsia"/>
                <w:b/>
                <w:bCs/>
                <w:kern w:val="0"/>
                <w:sz w:val="24"/>
                <w:szCs w:val="24"/>
                <w14:ligatures w14:val="none"/>
              </w:rPr>
              <w:t>e</w:t>
            </w:r>
            <w:r>
              <w:rPr>
                <w:rFonts w:ascii="Times New Roman" w:eastAsia="等线" w:hAnsi="Times New Roman" w:cs="Times New Roman"/>
                <w:b/>
                <w:bCs/>
                <w:kern w:val="0"/>
                <w:sz w:val="24"/>
                <w:szCs w:val="24"/>
                <w14:ligatures w14:val="none"/>
              </w:rPr>
              <w:t xml:space="preserve">ducation </w:t>
            </w:r>
            <w:r>
              <w:rPr>
                <w:rFonts w:ascii="Times New Roman" w:eastAsia="等线" w:hAnsi="Times New Roman" w:cs="Times New Roman" w:hint="eastAsia"/>
                <w:b/>
                <w:bCs/>
                <w:kern w:val="0"/>
                <w:sz w:val="24"/>
                <w:szCs w:val="24"/>
                <w14:ligatures w14:val="none"/>
              </w:rPr>
              <w:t>e</w:t>
            </w:r>
            <w:r>
              <w:rPr>
                <w:rFonts w:ascii="Times New Roman" w:eastAsia="等线" w:hAnsi="Times New Roman" w:cs="Times New Roman"/>
                <w:b/>
                <w:bCs/>
                <w:kern w:val="0"/>
                <w:sz w:val="24"/>
                <w:szCs w:val="24"/>
                <w14:ligatures w14:val="none"/>
              </w:rPr>
              <w:t>xperience</w:t>
            </w:r>
            <w:r>
              <w:rPr>
                <w:rFonts w:ascii="Times New Roman" w:eastAsia="等线" w:hAnsi="Times New Roman" w:cs="Times New Roman" w:hint="eastAsia"/>
                <w:b/>
                <w:bCs/>
                <w:kern w:val="0"/>
                <w:sz w:val="24"/>
                <w:szCs w:val="24"/>
                <w14:ligatures w14:val="none"/>
              </w:rPr>
              <w:t xml:space="preserve"> </w:t>
            </w:r>
          </w:p>
          <w:p w14:paraId="64E4796D"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hint="eastAsia"/>
                <w:b/>
                <w:bCs/>
                <w:kern w:val="0"/>
                <w:sz w:val="24"/>
                <w:szCs w:val="24"/>
                <w14:ligatures w14:val="none"/>
              </w:rPr>
              <w:t>以下问题描述了教育体验</w:t>
            </w:r>
          </w:p>
        </w:tc>
      </w:tr>
      <w:tr w:rsidR="00B73634" w14:paraId="5AE81AD0" w14:textId="77777777">
        <w:trPr>
          <w:trHeight w:val="476"/>
        </w:trPr>
        <w:tc>
          <w:tcPr>
            <w:tcW w:w="6720" w:type="dxa"/>
          </w:tcPr>
          <w:p w14:paraId="7B30CFAA"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Q6: This industrial tourism helped me acquire extensive knowledge about the health and wellness industry.</w:t>
            </w:r>
          </w:p>
          <w:p w14:paraId="593D4DD0"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这次工业旅游帮助我获得了有关康养行业的广泛知识。</w:t>
            </w:r>
          </w:p>
        </w:tc>
        <w:tc>
          <w:tcPr>
            <w:tcW w:w="378" w:type="dxa"/>
          </w:tcPr>
          <w:p w14:paraId="1FDF107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B8747E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FDF066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4A052C7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438831B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33ED156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ABC310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78560755" w14:textId="77777777">
        <w:trPr>
          <w:trHeight w:val="467"/>
        </w:trPr>
        <w:tc>
          <w:tcPr>
            <w:tcW w:w="6720" w:type="dxa"/>
          </w:tcPr>
          <w:p w14:paraId="47BDB9A5"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Q7: I gained an understanding of the health and wellness business from this industrial tourism.</w:t>
            </w:r>
          </w:p>
          <w:p w14:paraId="15597588"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通过这次工业旅游，我对康养行业有了更多的了解。</w:t>
            </w:r>
          </w:p>
        </w:tc>
        <w:tc>
          <w:tcPr>
            <w:tcW w:w="378" w:type="dxa"/>
          </w:tcPr>
          <w:p w14:paraId="23FE9F5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7A33007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1A6338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301432A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11E77A9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251CBC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0AA0F1F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5B0EDA38" w14:textId="77777777">
        <w:trPr>
          <w:trHeight w:val="476"/>
        </w:trPr>
        <w:tc>
          <w:tcPr>
            <w:tcW w:w="6720" w:type="dxa"/>
          </w:tcPr>
          <w:p w14:paraId="47FC837B" w14:textId="77777777" w:rsidR="00B73634" w:rsidRDefault="00504623">
            <w:pPr>
              <w:widowControl/>
              <w:snapToGrid w:val="0"/>
              <w:spacing w:line="360" w:lineRule="auto"/>
              <w:jc w:val="left"/>
              <w:rPr>
                <w:rFonts w:ascii="Times New Roman" w:eastAsia="Yu Gothic"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w:t>
            </w:r>
            <w:r>
              <w:rPr>
                <w:rFonts w:ascii="Times New Roman" w:eastAsia="等线" w:hAnsi="Times New Roman" w:cs="Times New Roman"/>
                <w:kern w:val="0"/>
                <w:sz w:val="24"/>
                <w:szCs w:val="24"/>
                <w14:ligatures w14:val="none"/>
              </w:rPr>
              <w:t>8</w:t>
            </w:r>
            <w:r>
              <w:rPr>
                <w:rFonts w:ascii="Times New Roman" w:eastAsia="Yu Gothic" w:hAnsi="Times New Roman" w:cs="Times New Roman"/>
                <w:kern w:val="0"/>
                <w:sz w:val="24"/>
                <w:szCs w:val="24"/>
                <w14:ligatures w14:val="none"/>
              </w:rPr>
              <w:t>: Industrial tourism helped me understand the production process.</w:t>
            </w:r>
          </w:p>
          <w:p w14:paraId="5D419842" w14:textId="77777777" w:rsidR="00B73634" w:rsidRDefault="00504623">
            <w:pPr>
              <w:widowControl/>
              <w:snapToGrid w:val="0"/>
              <w:spacing w:line="360" w:lineRule="auto"/>
              <w:jc w:val="left"/>
              <w:rPr>
                <w:rFonts w:ascii="Times New Roman" w:eastAsia="Yu Gothic"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这次工业旅游帮助我了解生产过程。</w:t>
            </w:r>
          </w:p>
        </w:tc>
        <w:tc>
          <w:tcPr>
            <w:tcW w:w="378" w:type="dxa"/>
          </w:tcPr>
          <w:p w14:paraId="387B054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628549F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2E73107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0F4ADA7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45AB635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765D699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69953C3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132E54E4" w14:textId="77777777">
        <w:trPr>
          <w:trHeight w:val="467"/>
        </w:trPr>
        <w:tc>
          <w:tcPr>
            <w:tcW w:w="6720" w:type="dxa"/>
          </w:tcPr>
          <w:p w14:paraId="183F79A8"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w:t>
            </w:r>
            <w:r>
              <w:rPr>
                <w:rFonts w:ascii="Times New Roman" w:eastAsia="等线" w:hAnsi="Times New Roman" w:cs="Times New Roman"/>
                <w:kern w:val="0"/>
                <w:sz w:val="24"/>
                <w:szCs w:val="24"/>
                <w14:ligatures w14:val="none"/>
              </w:rPr>
              <w:t>9</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Industrial tourism enhances my knowledge about the health and wellness industry.</w:t>
            </w:r>
          </w:p>
          <w:p w14:paraId="19F1BB58" w14:textId="77777777" w:rsidR="00B73634" w:rsidRDefault="00504623">
            <w:pPr>
              <w:widowControl/>
              <w:snapToGrid w:val="0"/>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工业旅游增强了我对康养行业的了解。</w:t>
            </w:r>
          </w:p>
        </w:tc>
        <w:tc>
          <w:tcPr>
            <w:tcW w:w="378" w:type="dxa"/>
          </w:tcPr>
          <w:p w14:paraId="69ACD2F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626502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26DED79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4E02993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4BDDF5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1E4A687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0967BF8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796B2A9F" w14:textId="77777777">
        <w:trPr>
          <w:trHeight w:val="467"/>
        </w:trPr>
        <w:tc>
          <w:tcPr>
            <w:tcW w:w="9350" w:type="dxa"/>
            <w:gridSpan w:val="8"/>
          </w:tcPr>
          <w:p w14:paraId="073E2B99" w14:textId="7E58EC43"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3</w:t>
            </w:r>
            <w:r>
              <w:rPr>
                <w:rFonts w:ascii="Times New Roman" w:eastAsia="等线" w:hAnsi="Times New Roman" w:cs="Times New Roman"/>
                <w:b/>
                <w:bCs/>
                <w:kern w:val="0"/>
                <w:sz w:val="24"/>
                <w:szCs w:val="24"/>
                <w14:ligatures w14:val="none"/>
              </w:rPr>
              <w:t xml:space="preserve">: The following questions describe the </w:t>
            </w:r>
            <w:bookmarkStart w:id="3" w:name="OLE_LINK1"/>
            <w:r>
              <w:rPr>
                <w:rFonts w:ascii="Times New Roman" w:eastAsia="等线" w:hAnsi="Times New Roman" w:cs="Times New Roman" w:hint="eastAsia"/>
                <w:b/>
                <w:bCs/>
                <w:kern w:val="0"/>
                <w:sz w:val="24"/>
                <w:szCs w:val="24"/>
                <w14:ligatures w14:val="none"/>
              </w:rPr>
              <w:t>entertainment experience</w:t>
            </w:r>
            <w:bookmarkEnd w:id="3"/>
            <w:r>
              <w:rPr>
                <w:rFonts w:ascii="Times New Roman" w:eastAsia="等线" w:hAnsi="Times New Roman" w:cs="Times New Roman" w:hint="eastAsia"/>
                <w:b/>
                <w:bCs/>
                <w:kern w:val="0"/>
                <w:sz w:val="24"/>
                <w:szCs w:val="24"/>
                <w14:ligatures w14:val="none"/>
              </w:rPr>
              <w:t xml:space="preserve"> </w:t>
            </w:r>
          </w:p>
          <w:p w14:paraId="272512AE"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以下问题描述了</w:t>
            </w:r>
            <w:r>
              <w:rPr>
                <w:rFonts w:ascii="Times New Roman" w:eastAsia="等线" w:hAnsi="Times New Roman" w:cs="Times New Roman" w:hint="eastAsia"/>
                <w:b/>
                <w:bCs/>
                <w:kern w:val="0"/>
                <w:sz w:val="24"/>
                <w:szCs w:val="24"/>
                <w14:ligatures w14:val="none"/>
              </w:rPr>
              <w:t>娱乐体验</w:t>
            </w:r>
          </w:p>
        </w:tc>
      </w:tr>
      <w:tr w:rsidR="00B73634" w14:paraId="78BD0B0F" w14:textId="77777777">
        <w:trPr>
          <w:trHeight w:val="559"/>
        </w:trPr>
        <w:tc>
          <w:tcPr>
            <w:tcW w:w="6720" w:type="dxa"/>
          </w:tcPr>
          <w:p w14:paraId="06C70BA6"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Q10: I felt that the industrial tourism experience was meaningful.</w:t>
            </w:r>
          </w:p>
          <w:p w14:paraId="1F4F14FE"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我觉得这次工业旅游的经历很有意义。</w:t>
            </w:r>
          </w:p>
        </w:tc>
        <w:tc>
          <w:tcPr>
            <w:tcW w:w="378" w:type="dxa"/>
          </w:tcPr>
          <w:p w14:paraId="37E5183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6ADF85F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C23629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14894F0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72A9D77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48698C4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432B746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6BC67E68" w14:textId="77777777">
        <w:trPr>
          <w:trHeight w:val="833"/>
        </w:trPr>
        <w:tc>
          <w:tcPr>
            <w:tcW w:w="6720" w:type="dxa"/>
          </w:tcPr>
          <w:p w14:paraId="0499E4E3"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lastRenderedPageBreak/>
              <w:t>Q11: I felt that the industrial tourism experience was pleasant.</w:t>
            </w:r>
          </w:p>
          <w:p w14:paraId="075E3C42"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我感觉这次工业旅游的体验很愉快。</w:t>
            </w:r>
          </w:p>
        </w:tc>
        <w:tc>
          <w:tcPr>
            <w:tcW w:w="378" w:type="dxa"/>
          </w:tcPr>
          <w:p w14:paraId="453A628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6BE3AC5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858504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0F0C0A8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BFBF3D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141B4F0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1C2243B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3B58E004" w14:textId="77777777">
        <w:trPr>
          <w:trHeight w:val="550"/>
        </w:trPr>
        <w:tc>
          <w:tcPr>
            <w:tcW w:w="6720" w:type="dxa"/>
          </w:tcPr>
          <w:p w14:paraId="04F87DA0"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Q12:</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was attracted by the smart production.</w:t>
            </w:r>
          </w:p>
          <w:p w14:paraId="38EC4CEC"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我被智能生产所吸引。</w:t>
            </w:r>
          </w:p>
        </w:tc>
        <w:tc>
          <w:tcPr>
            <w:tcW w:w="378" w:type="dxa"/>
          </w:tcPr>
          <w:p w14:paraId="5C4FDE5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7F126D7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00FDC28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221D52B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9FC33B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4B4AC80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59CE502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0FE6BB9A" w14:textId="77777777">
        <w:trPr>
          <w:trHeight w:val="476"/>
        </w:trPr>
        <w:tc>
          <w:tcPr>
            <w:tcW w:w="6720" w:type="dxa"/>
          </w:tcPr>
          <w:p w14:paraId="7DA44642"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Q13: I was completely immersed in the factory tour.</w:t>
            </w:r>
          </w:p>
          <w:p w14:paraId="5B96C43B"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我完全沉浸在工厂参观中。</w:t>
            </w:r>
          </w:p>
        </w:tc>
        <w:tc>
          <w:tcPr>
            <w:tcW w:w="378" w:type="dxa"/>
          </w:tcPr>
          <w:p w14:paraId="41F2EFE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1FEAADB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0917FB5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7810E2C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3AD81D3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35396D2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29C6A26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2195EB1F" w14:textId="77777777">
        <w:trPr>
          <w:trHeight w:val="467"/>
        </w:trPr>
        <w:tc>
          <w:tcPr>
            <w:tcW w:w="9350" w:type="dxa"/>
            <w:gridSpan w:val="8"/>
          </w:tcPr>
          <w:p w14:paraId="42FE1EFE" w14:textId="346CB443"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4</w:t>
            </w:r>
            <w:r>
              <w:rPr>
                <w:rFonts w:ascii="Times New Roman" w:eastAsia="等线" w:hAnsi="Times New Roman" w:cs="Times New Roman"/>
                <w:b/>
                <w:bCs/>
                <w:kern w:val="0"/>
                <w:sz w:val="24"/>
                <w:szCs w:val="24"/>
                <w14:ligatures w14:val="none"/>
              </w:rPr>
              <w:t xml:space="preserve">: The following questions describe the </w:t>
            </w:r>
            <w:bookmarkStart w:id="4" w:name="_Hlk217308747"/>
            <w:r>
              <w:rPr>
                <w:rFonts w:ascii="Times New Roman" w:eastAsia="等线" w:hAnsi="Times New Roman" w:cs="Times New Roman" w:hint="eastAsia"/>
                <w:b/>
                <w:bCs/>
                <w:kern w:val="0"/>
                <w:sz w:val="24"/>
                <w:szCs w:val="24"/>
                <w14:ligatures w14:val="none"/>
              </w:rPr>
              <w:t>esthetics experience</w:t>
            </w:r>
            <w:bookmarkEnd w:id="4"/>
            <w:r>
              <w:rPr>
                <w:rFonts w:ascii="Times New Roman" w:eastAsia="等线" w:hAnsi="Times New Roman" w:cs="Times New Roman" w:hint="eastAsia"/>
                <w:b/>
                <w:bCs/>
                <w:kern w:val="0"/>
                <w:sz w:val="24"/>
                <w:szCs w:val="24"/>
                <w14:ligatures w14:val="none"/>
              </w:rPr>
              <w:t xml:space="preserve"> </w:t>
            </w:r>
          </w:p>
          <w:p w14:paraId="7C4038EA"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hint="eastAsia"/>
                <w:kern w:val="0"/>
                <w:sz w:val="24"/>
                <w:szCs w:val="24"/>
                <w14:ligatures w14:val="none"/>
              </w:rPr>
              <w:t>以下问题描述了审美体验</w:t>
            </w:r>
          </w:p>
        </w:tc>
      </w:tr>
      <w:tr w:rsidR="00B73634" w14:paraId="04F5D314" w14:textId="77777777">
        <w:trPr>
          <w:trHeight w:val="595"/>
        </w:trPr>
        <w:tc>
          <w:tcPr>
            <w:tcW w:w="6720" w:type="dxa"/>
          </w:tcPr>
          <w:p w14:paraId="4DB5F89D"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Q14: I felt that the factory showed the beauty of design</w:t>
            </w:r>
          </w:p>
          <w:p w14:paraId="2B566854"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我觉得这座工厂展现了设计之美。</w:t>
            </w:r>
          </w:p>
        </w:tc>
        <w:tc>
          <w:tcPr>
            <w:tcW w:w="378" w:type="dxa"/>
          </w:tcPr>
          <w:p w14:paraId="2CED23A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07E706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2DABD18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3390F56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B23BC2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75CC04E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5DF1CD1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7C6A94A1" w14:textId="77777777">
        <w:trPr>
          <w:trHeight w:val="550"/>
        </w:trPr>
        <w:tc>
          <w:tcPr>
            <w:tcW w:w="6720" w:type="dxa"/>
          </w:tcPr>
          <w:p w14:paraId="6C34E1B5"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1</w:t>
            </w:r>
            <w:r>
              <w:rPr>
                <w:rFonts w:ascii="Times New Roman" w:eastAsia="等线" w:hAnsi="Times New Roman" w:cs="Times New Roman"/>
                <w:kern w:val="0"/>
                <w:sz w:val="24"/>
                <w:szCs w:val="24"/>
                <w14:ligatures w14:val="none"/>
              </w:rPr>
              <w:t>5: I was completely drawn to industrial beauty.</w:t>
            </w:r>
          </w:p>
          <w:p w14:paraId="65AF4E80"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我完全被工业之美所吸引。</w:t>
            </w:r>
          </w:p>
        </w:tc>
        <w:tc>
          <w:tcPr>
            <w:tcW w:w="378" w:type="dxa"/>
          </w:tcPr>
          <w:p w14:paraId="1163731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F433D7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41996DE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3619D37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17D25DF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29ECC7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949059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0B1AF356" w14:textId="77777777">
        <w:trPr>
          <w:trHeight w:val="632"/>
        </w:trPr>
        <w:tc>
          <w:tcPr>
            <w:tcW w:w="6720" w:type="dxa"/>
          </w:tcPr>
          <w:p w14:paraId="3AC9DA03"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1</w:t>
            </w:r>
            <w:r>
              <w:rPr>
                <w:rFonts w:ascii="Times New Roman" w:eastAsia="等线" w:hAnsi="Times New Roman" w:cs="Times New Roman"/>
                <w:kern w:val="0"/>
                <w:sz w:val="24"/>
                <w:szCs w:val="24"/>
                <w14:ligatures w14:val="none"/>
              </w:rPr>
              <w:t>6: I felt a sense of harmony when I visited this factory.</w:t>
            </w:r>
          </w:p>
          <w:p w14:paraId="1FD4D987"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当我参观这家工厂时，我感受到一种和谐的感觉。</w:t>
            </w:r>
          </w:p>
        </w:tc>
        <w:tc>
          <w:tcPr>
            <w:tcW w:w="378" w:type="dxa"/>
          </w:tcPr>
          <w:p w14:paraId="43A9DF6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66EBE6E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030520A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76C180A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7870668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230C2C0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0098789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3E474361" w14:textId="77777777">
        <w:trPr>
          <w:trHeight w:val="623"/>
        </w:trPr>
        <w:tc>
          <w:tcPr>
            <w:tcW w:w="6720" w:type="dxa"/>
          </w:tcPr>
          <w:p w14:paraId="2C0DD958" w14:textId="77777777" w:rsidR="00B73634" w:rsidRDefault="00504623">
            <w:pPr>
              <w:widowControl/>
              <w:jc w:val="left"/>
              <w:rPr>
                <w:rFonts w:cstheme="minorBidi"/>
                <w:kern w:val="0"/>
                <w:sz w:val="24"/>
                <w:szCs w:val="24"/>
                <w14:ligatures w14:val="none"/>
              </w:rPr>
            </w:pPr>
            <w:bookmarkStart w:id="5" w:name="_Hlk203318731"/>
            <w:r>
              <w:rPr>
                <w:rFonts w:ascii="Times New Roman" w:eastAsia="等线" w:hAnsi="Times New Roman" w:cs="Times New Roman" w:hint="eastAsia"/>
                <w:kern w:val="0"/>
                <w:sz w:val="24"/>
                <w:szCs w:val="24"/>
                <w14:ligatures w14:val="none"/>
              </w:rPr>
              <w:t>Q1</w:t>
            </w:r>
            <w:r>
              <w:rPr>
                <w:rFonts w:ascii="Times New Roman" w:eastAsia="等线" w:hAnsi="Times New Roman" w:cs="Times New Roman"/>
                <w:kern w:val="0"/>
                <w:sz w:val="24"/>
                <w:szCs w:val="24"/>
                <w14:ligatures w14:val="none"/>
              </w:rPr>
              <w:t>7</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experience of industrial tourism is appreciable</w:t>
            </w:r>
          </w:p>
          <w:p w14:paraId="0F74244C" w14:textId="77777777" w:rsidR="00B73634" w:rsidRDefault="00504623">
            <w:pPr>
              <w:widowControl/>
              <w:jc w:val="left"/>
              <w:rPr>
                <w:rFonts w:cstheme="minorBidi"/>
                <w:kern w:val="0"/>
                <w:sz w:val="24"/>
                <w:szCs w:val="24"/>
                <w14:ligatures w14:val="none"/>
              </w:rPr>
            </w:pPr>
            <w:r>
              <w:rPr>
                <w:rFonts w:cstheme="minorBidi" w:hint="eastAsia"/>
                <w:kern w:val="0"/>
                <w:sz w:val="24"/>
                <w:szCs w:val="24"/>
                <w14:ligatures w14:val="none"/>
              </w:rPr>
              <w:t>工业旅游的经验值得赞赏</w:t>
            </w:r>
          </w:p>
        </w:tc>
        <w:tc>
          <w:tcPr>
            <w:tcW w:w="378" w:type="dxa"/>
          </w:tcPr>
          <w:p w14:paraId="75A135D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49CAA0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49342F8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72111FF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16044E9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6556977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3D12D98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bookmarkEnd w:id="5"/>
      <w:tr w:rsidR="00B73634" w14:paraId="042F1752" w14:textId="77777777">
        <w:trPr>
          <w:trHeight w:val="467"/>
        </w:trPr>
        <w:tc>
          <w:tcPr>
            <w:tcW w:w="9350" w:type="dxa"/>
            <w:gridSpan w:val="8"/>
          </w:tcPr>
          <w:p w14:paraId="483B715E" w14:textId="494C33CC"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5</w:t>
            </w:r>
            <w:r>
              <w:rPr>
                <w:rFonts w:ascii="Times New Roman" w:eastAsia="等线" w:hAnsi="Times New Roman" w:cs="Times New Roman"/>
                <w:b/>
                <w:bCs/>
                <w:kern w:val="0"/>
                <w:sz w:val="24"/>
                <w:szCs w:val="24"/>
                <w14:ligatures w14:val="none"/>
              </w:rPr>
              <w:t xml:space="preserve">: The following questions describe the </w:t>
            </w:r>
            <w:r>
              <w:rPr>
                <w:rFonts w:ascii="Times New Roman" w:eastAsia="等线" w:hAnsi="Times New Roman" w:cs="Times New Roman" w:hint="eastAsia"/>
                <w:b/>
                <w:bCs/>
                <w:kern w:val="0"/>
                <w:sz w:val="24"/>
                <w:szCs w:val="24"/>
                <w14:ligatures w14:val="none"/>
              </w:rPr>
              <w:t xml:space="preserve">escapist experience </w:t>
            </w:r>
          </w:p>
          <w:p w14:paraId="698D4DB5"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hint="eastAsia"/>
                <w:kern w:val="0"/>
                <w:sz w:val="24"/>
                <w:szCs w:val="24"/>
                <w14:ligatures w14:val="none"/>
              </w:rPr>
              <w:t>以下问题描述了逃避现实的体验</w:t>
            </w:r>
          </w:p>
        </w:tc>
      </w:tr>
      <w:tr w:rsidR="00B73634" w14:paraId="477F8A9F" w14:textId="77777777">
        <w:trPr>
          <w:trHeight w:val="559"/>
        </w:trPr>
        <w:tc>
          <w:tcPr>
            <w:tcW w:w="6720" w:type="dxa"/>
          </w:tcPr>
          <w:p w14:paraId="379C8FDF"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1</w:t>
            </w:r>
            <w:r>
              <w:rPr>
                <w:rFonts w:ascii="Times New Roman" w:eastAsia="等线" w:hAnsi="Times New Roman" w:cs="Times New Roman"/>
                <w:kern w:val="0"/>
                <w:sz w:val="24"/>
                <w:szCs w:val="24"/>
                <w14:ligatures w14:val="none"/>
              </w:rPr>
              <w:t>8: The industrial tourism experience is an escape from my daily routine activities.</w:t>
            </w:r>
          </w:p>
          <w:p w14:paraId="1D9E4A8E"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工业旅游体验让我逃离了日常的例行活动。</w:t>
            </w:r>
          </w:p>
        </w:tc>
        <w:tc>
          <w:tcPr>
            <w:tcW w:w="378" w:type="dxa"/>
          </w:tcPr>
          <w:p w14:paraId="5C9EF20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58B85C4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33B8BFD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51A3C5B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12E3C81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45A8AB1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1231E04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2208111B" w14:textId="77777777">
        <w:trPr>
          <w:trHeight w:val="550"/>
        </w:trPr>
        <w:tc>
          <w:tcPr>
            <w:tcW w:w="6720" w:type="dxa"/>
          </w:tcPr>
          <w:p w14:paraId="512C7F18"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w:t>
            </w:r>
            <w:r>
              <w:rPr>
                <w:rFonts w:ascii="Times New Roman" w:eastAsia="等线" w:hAnsi="Times New Roman" w:cs="Times New Roman" w:hint="eastAsia"/>
                <w:kern w:val="0"/>
                <w:sz w:val="24"/>
                <w:szCs w:val="24"/>
                <w14:ligatures w14:val="none"/>
              </w:rPr>
              <w:t>1</w:t>
            </w:r>
            <w:r>
              <w:rPr>
                <w:rFonts w:ascii="Times New Roman" w:eastAsia="等线" w:hAnsi="Times New Roman" w:cs="Times New Roman"/>
                <w:kern w:val="0"/>
                <w:sz w:val="24"/>
                <w:szCs w:val="24"/>
                <w14:ligatures w14:val="none"/>
              </w:rPr>
              <w:t>9: I can forget about my worries and work-related stress from this industrial tourism.</w:t>
            </w:r>
          </w:p>
          <w:p w14:paraId="02F5CA0F"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通过这次工业旅游，我可以忘记烦恼和工作压力。</w:t>
            </w:r>
          </w:p>
        </w:tc>
        <w:tc>
          <w:tcPr>
            <w:tcW w:w="378" w:type="dxa"/>
          </w:tcPr>
          <w:p w14:paraId="2A55623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8A4A2E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4F09819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3ABDF86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24EFE3E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345AA01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3A1AF0D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3C045571" w14:textId="77777777">
        <w:trPr>
          <w:trHeight w:val="559"/>
        </w:trPr>
        <w:tc>
          <w:tcPr>
            <w:tcW w:w="6720" w:type="dxa"/>
          </w:tcPr>
          <w:p w14:paraId="61FD26DB"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w:t>
            </w:r>
            <w:r>
              <w:rPr>
                <w:rFonts w:ascii="Times New Roman" w:eastAsia="等线" w:hAnsi="Times New Roman" w:cs="Times New Roman"/>
                <w:kern w:val="0"/>
                <w:sz w:val="24"/>
                <w:szCs w:val="24"/>
                <w14:ligatures w14:val="none"/>
              </w:rPr>
              <w:t>20</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am briefly relieved from the storms of life.</w:t>
            </w:r>
          </w:p>
          <w:p w14:paraId="4B5A78A1"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我暂时摆脱了生活的风暴。</w:t>
            </w:r>
          </w:p>
        </w:tc>
        <w:tc>
          <w:tcPr>
            <w:tcW w:w="378" w:type="dxa"/>
          </w:tcPr>
          <w:p w14:paraId="68D287F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6FB7C40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77E85FE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28B47B5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2EEC584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12DC032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615B14B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1B7234F1" w14:textId="77777777">
        <w:trPr>
          <w:trHeight w:val="559"/>
        </w:trPr>
        <w:tc>
          <w:tcPr>
            <w:tcW w:w="6720" w:type="dxa"/>
          </w:tcPr>
          <w:p w14:paraId="7BB16F34"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Q2</w:t>
            </w:r>
            <w:r>
              <w:rPr>
                <w:rFonts w:ascii="Times New Roman" w:eastAsia="等线" w:hAnsi="Times New Roman" w:cs="Times New Roman"/>
                <w:kern w:val="0"/>
                <w:sz w:val="24"/>
                <w:szCs w:val="24"/>
                <w14:ligatures w14:val="none"/>
              </w:rPr>
              <w:t>1</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factory tour was different from other tours.</w:t>
            </w:r>
          </w:p>
          <w:p w14:paraId="229CA309"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工厂参观与其他参观不同。</w:t>
            </w:r>
          </w:p>
        </w:tc>
        <w:tc>
          <w:tcPr>
            <w:tcW w:w="378" w:type="dxa"/>
          </w:tcPr>
          <w:p w14:paraId="6E27526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75922EB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0416D39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7ABEEDE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09B90E9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4E65136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37021E2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5860F86A" w14:textId="77777777">
        <w:trPr>
          <w:trHeight w:val="467"/>
        </w:trPr>
        <w:tc>
          <w:tcPr>
            <w:tcW w:w="9350" w:type="dxa"/>
            <w:gridSpan w:val="8"/>
          </w:tcPr>
          <w:p w14:paraId="5BD9653D" w14:textId="0B6C0190" w:rsidR="00B73634" w:rsidRDefault="00504623">
            <w:pPr>
              <w:widowControl/>
              <w:spacing w:line="360" w:lineRule="auto"/>
              <w:jc w:val="center"/>
              <w:rPr>
                <w:rFonts w:eastAsia="等线" w:cstheme="minorBidi"/>
                <w:b/>
                <w:bCs/>
                <w:kern w:val="0"/>
                <w:sz w:val="24"/>
                <w:szCs w:val="24"/>
                <w14:ligatures w14:val="none"/>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6</w:t>
            </w:r>
            <w:r>
              <w:rPr>
                <w:rFonts w:ascii="Times New Roman" w:eastAsia="等线" w:hAnsi="Times New Roman" w:cs="Times New Roman"/>
                <w:b/>
                <w:bCs/>
                <w:kern w:val="0"/>
                <w:sz w:val="24"/>
                <w:szCs w:val="24"/>
                <w14:ligatures w14:val="none"/>
              </w:rPr>
              <w:t xml:space="preserve">: </w:t>
            </w:r>
            <w:bookmarkStart w:id="6" w:name="OLE_LINK6"/>
            <w:r>
              <w:rPr>
                <w:rFonts w:ascii="Times New Roman" w:eastAsia="等线" w:hAnsi="Times New Roman" w:cs="Times New Roman"/>
                <w:b/>
                <w:bCs/>
                <w:kern w:val="0"/>
                <w:sz w:val="24"/>
                <w:szCs w:val="24"/>
                <w14:ligatures w14:val="none"/>
              </w:rPr>
              <w:t xml:space="preserve">The following questions describe the </w:t>
            </w:r>
            <w:r>
              <w:rPr>
                <w:rFonts w:ascii="Times New Roman" w:eastAsia="等线" w:hAnsi="Times New Roman" w:cs="Times New Roman" w:hint="eastAsia"/>
                <w:b/>
                <w:bCs/>
                <w:kern w:val="0"/>
                <w:sz w:val="24"/>
                <w:szCs w:val="24"/>
                <w14:ligatures w14:val="none"/>
              </w:rPr>
              <w:t>facilities</w:t>
            </w:r>
            <w:bookmarkEnd w:id="6"/>
            <w:r>
              <w:rPr>
                <w:rFonts w:ascii="Times New Roman" w:eastAsia="等线" w:hAnsi="Times New Roman" w:cs="Times New Roman" w:hint="eastAsia"/>
                <w:b/>
                <w:bCs/>
                <w:kern w:val="0"/>
                <w:sz w:val="24"/>
                <w:szCs w:val="24"/>
                <w14:ligatures w14:val="none"/>
              </w:rPr>
              <w:t xml:space="preserve"> </w:t>
            </w:r>
          </w:p>
          <w:p w14:paraId="01A50EA8"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eastAsia="等线" w:cstheme="minorBidi" w:hint="eastAsia"/>
                <w:kern w:val="0"/>
                <w:sz w:val="24"/>
                <w:szCs w:val="24"/>
                <w14:ligatures w14:val="none"/>
              </w:rPr>
              <w:t>以下问题描述了参观设施</w:t>
            </w:r>
          </w:p>
        </w:tc>
      </w:tr>
      <w:tr w:rsidR="00B73634" w14:paraId="3BDE3827" w14:textId="77777777">
        <w:trPr>
          <w:trHeight w:val="559"/>
        </w:trPr>
        <w:tc>
          <w:tcPr>
            <w:tcW w:w="6720" w:type="dxa"/>
          </w:tcPr>
          <w:p w14:paraId="5D36B592"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Q22: The indoor exhibitions are equipped with good lighting systems.</w:t>
            </w:r>
          </w:p>
          <w:p w14:paraId="1B26E56F"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室内展览配有良好的照明系统。</w:t>
            </w:r>
          </w:p>
        </w:tc>
        <w:tc>
          <w:tcPr>
            <w:tcW w:w="378" w:type="dxa"/>
          </w:tcPr>
          <w:p w14:paraId="3E3C8E8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34344AD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5527579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61574A7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6CD17E1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E7782C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318ECE3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73C2134D" w14:textId="77777777">
        <w:trPr>
          <w:trHeight w:val="550"/>
        </w:trPr>
        <w:tc>
          <w:tcPr>
            <w:tcW w:w="6720" w:type="dxa"/>
          </w:tcPr>
          <w:p w14:paraId="50AD314F"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Q23: The indoor exhibitions are equipped with good cooling systems.</w:t>
            </w:r>
          </w:p>
          <w:p w14:paraId="571D123F"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lastRenderedPageBreak/>
              <w:t>室内展览配有良好的冷却系统。</w:t>
            </w:r>
          </w:p>
        </w:tc>
        <w:tc>
          <w:tcPr>
            <w:tcW w:w="378" w:type="dxa"/>
          </w:tcPr>
          <w:p w14:paraId="1151F22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lastRenderedPageBreak/>
              <w:t>1</w:t>
            </w:r>
          </w:p>
        </w:tc>
        <w:tc>
          <w:tcPr>
            <w:tcW w:w="378" w:type="dxa"/>
          </w:tcPr>
          <w:p w14:paraId="0FC4626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7C0073F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386CD2E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41E470A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75622EC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6BF654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557FD60B" w14:textId="77777777">
        <w:trPr>
          <w:trHeight w:val="559"/>
        </w:trPr>
        <w:tc>
          <w:tcPr>
            <w:tcW w:w="6720" w:type="dxa"/>
          </w:tcPr>
          <w:p w14:paraId="24E1784F"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Q24: The space in the exhibition is big enough for visitor flow.</w:t>
            </w:r>
          </w:p>
          <w:p w14:paraId="776B5500"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展览空间足够大，可以容纳更多的参观者。</w:t>
            </w:r>
          </w:p>
        </w:tc>
        <w:tc>
          <w:tcPr>
            <w:tcW w:w="378" w:type="dxa"/>
          </w:tcPr>
          <w:p w14:paraId="6BA8CDB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5E8FB4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5FC171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030E16A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4E88144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5D39C5D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8154FE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6A0C7CD5" w14:textId="77777777">
        <w:trPr>
          <w:trHeight w:val="586"/>
        </w:trPr>
        <w:tc>
          <w:tcPr>
            <w:tcW w:w="6720" w:type="dxa"/>
          </w:tcPr>
          <w:p w14:paraId="370B64A2"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Q2</w:t>
            </w:r>
            <w:r>
              <w:rPr>
                <w:rFonts w:ascii="Times New Roman" w:eastAsia="等线" w:hAnsi="Times New Roman" w:cs="Times New Roman"/>
                <w:kern w:val="0"/>
                <w:sz w:val="24"/>
                <w:szCs w:val="24"/>
                <w14:ligatures w14:val="none"/>
              </w:rPr>
              <w:t>5</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relevant guidelines for the exhibition area are lucid.</w:t>
            </w:r>
          </w:p>
          <w:p w14:paraId="76A9DDC6"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展区相关指引清晰明了。</w:t>
            </w:r>
          </w:p>
        </w:tc>
        <w:tc>
          <w:tcPr>
            <w:tcW w:w="378" w:type="dxa"/>
          </w:tcPr>
          <w:p w14:paraId="6DADE22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2CAABE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7431380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1F40059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76244F8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4830EC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1DC142F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4DE16E9E" w14:textId="77777777">
        <w:trPr>
          <w:trHeight w:val="476"/>
        </w:trPr>
        <w:tc>
          <w:tcPr>
            <w:tcW w:w="9350" w:type="dxa"/>
            <w:gridSpan w:val="8"/>
          </w:tcPr>
          <w:p w14:paraId="597B5FD8" w14:textId="7B1B7466" w:rsidR="00B73634" w:rsidRDefault="00504623">
            <w:pPr>
              <w:widowControl/>
              <w:spacing w:line="360" w:lineRule="auto"/>
              <w:jc w:val="center"/>
              <w:rPr>
                <w:rFonts w:eastAsia="等线" w:cstheme="minorBidi"/>
                <w:b/>
                <w:bCs/>
                <w:kern w:val="0"/>
                <w:sz w:val="24"/>
                <w:szCs w:val="24"/>
                <w14:ligatures w14:val="none"/>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7</w:t>
            </w:r>
            <w:r>
              <w:rPr>
                <w:rFonts w:ascii="Times New Roman" w:eastAsia="等线" w:hAnsi="Times New Roman" w:cs="Times New Roman"/>
                <w:b/>
                <w:bCs/>
                <w:kern w:val="0"/>
                <w:sz w:val="24"/>
                <w:szCs w:val="24"/>
                <w14:ligatures w14:val="none"/>
              </w:rPr>
              <w:t xml:space="preserve">: The following questions describe the </w:t>
            </w:r>
            <w:bookmarkStart w:id="7" w:name="_Hlk217309338"/>
            <w:r>
              <w:rPr>
                <w:rFonts w:eastAsia="等线" w:cs="Times New Roman" w:hint="eastAsia"/>
                <w:b/>
                <w:bCs/>
                <w:kern w:val="0"/>
                <w:sz w:val="24"/>
                <w:szCs w:val="24"/>
                <w14:ligatures w14:val="none"/>
              </w:rPr>
              <w:t>accessibility</w:t>
            </w:r>
            <w:bookmarkEnd w:id="7"/>
            <w:r>
              <w:rPr>
                <w:rFonts w:eastAsia="等线" w:cs="Times New Roman" w:hint="eastAsia"/>
                <w:b/>
                <w:bCs/>
                <w:kern w:val="0"/>
                <w:sz w:val="24"/>
                <w:szCs w:val="24"/>
                <w14:ligatures w14:val="none"/>
              </w:rPr>
              <w:t xml:space="preserve"> </w:t>
            </w:r>
          </w:p>
          <w:p w14:paraId="2F19C475"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hint="eastAsia"/>
                <w:b/>
                <w:bCs/>
                <w:kern w:val="0"/>
                <w:sz w:val="24"/>
                <w:szCs w:val="24"/>
                <w14:ligatures w14:val="none"/>
              </w:rPr>
              <w:t>以下问题描述了可达性</w:t>
            </w:r>
          </w:p>
        </w:tc>
      </w:tr>
      <w:tr w:rsidR="00B73634" w14:paraId="2BA97A29" w14:textId="77777777">
        <w:trPr>
          <w:trHeight w:val="586"/>
        </w:trPr>
        <w:tc>
          <w:tcPr>
            <w:tcW w:w="6720" w:type="dxa"/>
          </w:tcPr>
          <w:p w14:paraId="2F3903B6"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Q2</w:t>
            </w:r>
            <w:r>
              <w:rPr>
                <w:rFonts w:ascii="Times New Roman" w:eastAsia="等线" w:hAnsi="Times New Roman" w:cs="Times New Roman"/>
                <w:kern w:val="0"/>
                <w:sz w:val="24"/>
                <w:szCs w:val="24"/>
                <w14:ligatures w14:val="none"/>
              </w:rPr>
              <w:t>6</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Industrial tourism attractions can be easily reached by public transportation</w:t>
            </w:r>
            <w:r>
              <w:rPr>
                <w:rFonts w:ascii="Times New Roman" w:eastAsia="等线" w:hAnsi="Times New Roman" w:cs="Times New Roman" w:hint="eastAsia"/>
                <w:kern w:val="0"/>
                <w:sz w:val="24"/>
                <w:szCs w:val="24"/>
                <w14:ligatures w14:val="none"/>
              </w:rPr>
              <w:t>.</w:t>
            </w:r>
          </w:p>
          <w:p w14:paraId="283CA133"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搭乘公共交通即可轻松抵达工业旅游景点</w:t>
            </w:r>
          </w:p>
        </w:tc>
        <w:tc>
          <w:tcPr>
            <w:tcW w:w="378" w:type="dxa"/>
          </w:tcPr>
          <w:p w14:paraId="3900F72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75171E0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2E925C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155C092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06D81BA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5794772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3303722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4EF745DD" w14:textId="77777777">
        <w:trPr>
          <w:trHeight w:val="595"/>
        </w:trPr>
        <w:tc>
          <w:tcPr>
            <w:tcW w:w="6720" w:type="dxa"/>
          </w:tcPr>
          <w:p w14:paraId="26F292F3"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Q2</w:t>
            </w:r>
            <w:r>
              <w:rPr>
                <w:rFonts w:ascii="Times New Roman" w:eastAsia="等线" w:hAnsi="Times New Roman" w:cs="Times New Roman"/>
                <w:kern w:val="0"/>
                <w:sz w:val="24"/>
                <w:szCs w:val="24"/>
                <w14:ligatures w14:val="none"/>
              </w:rPr>
              <w:t>7</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There are parking spaces at the industrial tourism site.</w:t>
            </w:r>
          </w:p>
          <w:p w14:paraId="1B717F90" w14:textId="77777777" w:rsidR="00B73634" w:rsidRDefault="00504623">
            <w:pPr>
              <w:widowControl/>
              <w:snapToGrid w:val="0"/>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工业旅游区设有停车位。</w:t>
            </w:r>
          </w:p>
        </w:tc>
        <w:tc>
          <w:tcPr>
            <w:tcW w:w="378" w:type="dxa"/>
          </w:tcPr>
          <w:p w14:paraId="6C3788E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98C251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0076CF8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6904130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C5BF5F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7A69839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43661E5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5E5015A9" w14:textId="77777777">
        <w:trPr>
          <w:trHeight w:val="623"/>
        </w:trPr>
        <w:tc>
          <w:tcPr>
            <w:tcW w:w="6720" w:type="dxa"/>
          </w:tcPr>
          <w:p w14:paraId="612549DB" w14:textId="77777777" w:rsidR="00B73634" w:rsidRDefault="00504623">
            <w:pPr>
              <w:widowControl/>
              <w:jc w:val="left"/>
              <w:rPr>
                <w:rFonts w:cstheme="minorBidi"/>
                <w:kern w:val="0"/>
                <w:sz w:val="24"/>
                <w:szCs w:val="24"/>
                <w14:ligatures w14:val="none"/>
              </w:rPr>
            </w:pPr>
            <w:r>
              <w:rPr>
                <w:rFonts w:ascii="Times New Roman" w:eastAsia="等线" w:hAnsi="Times New Roman" w:cs="Times New Roman" w:hint="eastAsia"/>
                <w:kern w:val="0"/>
                <w:sz w:val="24"/>
                <w:szCs w:val="24"/>
                <w14:ligatures w14:val="none"/>
              </w:rPr>
              <w:t>Q2</w:t>
            </w:r>
            <w:r>
              <w:rPr>
                <w:rFonts w:ascii="Times New Roman" w:eastAsia="等线" w:hAnsi="Times New Roman" w:cs="Times New Roman"/>
                <w:kern w:val="0"/>
                <w:sz w:val="24"/>
                <w:szCs w:val="24"/>
                <w14:ligatures w14:val="none"/>
              </w:rPr>
              <w:t>8</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tourism area has internal transportation facilities (e.g. shuttle buses)</w:t>
            </w:r>
          </w:p>
          <w:p w14:paraId="2B83BD1F" w14:textId="77777777" w:rsidR="00B73634" w:rsidRDefault="00504623">
            <w:pPr>
              <w:widowControl/>
              <w:jc w:val="left"/>
              <w:rPr>
                <w:rFonts w:cstheme="minorBidi"/>
                <w:kern w:val="0"/>
                <w:sz w:val="24"/>
                <w:szCs w:val="24"/>
                <w14:ligatures w14:val="none"/>
              </w:rPr>
            </w:pPr>
            <w:r>
              <w:rPr>
                <w:rFonts w:cstheme="minorBidi" w:hint="eastAsia"/>
                <w:kern w:val="0"/>
                <w:sz w:val="24"/>
                <w:szCs w:val="24"/>
                <w14:ligatures w14:val="none"/>
              </w:rPr>
              <w:t>工业旅游区设有内部交通设施（例如：穿梭巴士</w:t>
            </w:r>
            <w:r>
              <w:rPr>
                <w:rFonts w:cstheme="minorBidi" w:hint="eastAsia"/>
                <w:kern w:val="0"/>
                <w:sz w:val="24"/>
                <w:szCs w:val="24"/>
                <w14:ligatures w14:val="none"/>
              </w:rPr>
              <w:t>)</w:t>
            </w:r>
          </w:p>
        </w:tc>
        <w:tc>
          <w:tcPr>
            <w:tcW w:w="378" w:type="dxa"/>
          </w:tcPr>
          <w:p w14:paraId="77FB063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742AF99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2FB544D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581F784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4A55F2C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DD7CF0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642A64D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39BBDC17" w14:textId="77777777">
        <w:trPr>
          <w:trHeight w:val="476"/>
        </w:trPr>
        <w:tc>
          <w:tcPr>
            <w:tcW w:w="9350" w:type="dxa"/>
            <w:gridSpan w:val="8"/>
          </w:tcPr>
          <w:p w14:paraId="1021E340" w14:textId="674D5F65" w:rsidR="00B73634" w:rsidRDefault="00504623">
            <w:pPr>
              <w:widowControl/>
              <w:spacing w:line="360" w:lineRule="auto"/>
              <w:jc w:val="center"/>
              <w:rPr>
                <w:rFonts w:ascii="Times New Roman" w:eastAsia="等线" w:hAnsi="Times New Roman" w:cstheme="minorBidi"/>
                <w:b/>
                <w:bCs/>
                <w:kern w:val="0"/>
                <w:sz w:val="24"/>
                <w:szCs w:val="24"/>
                <w:lang w:eastAsia="zh-CN"/>
                <w14:ligatures w14:val="none"/>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8</w:t>
            </w:r>
            <w:r>
              <w:rPr>
                <w:rFonts w:ascii="Times New Roman" w:eastAsia="等线" w:hAnsi="Times New Roman" w:cs="Times New Roman"/>
                <w:b/>
                <w:bCs/>
                <w:kern w:val="0"/>
                <w:sz w:val="24"/>
                <w:szCs w:val="24"/>
                <w14:ligatures w14:val="none"/>
              </w:rPr>
              <w:t xml:space="preserve">: The following questions describe the </w:t>
            </w:r>
            <w:r w:rsidR="009A178B">
              <w:rPr>
                <w:rFonts w:eastAsia="等线" w:cstheme="minorBidi"/>
                <w:b/>
                <w:bCs/>
                <w:kern w:val="0"/>
                <w:sz w:val="24"/>
                <w:szCs w:val="24"/>
                <w14:ligatures w14:val="none"/>
              </w:rPr>
              <w:t>complimentary services</w:t>
            </w:r>
          </w:p>
          <w:p w14:paraId="4A9A129F"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hint="eastAsia"/>
                <w:kern w:val="0"/>
                <w:sz w:val="24"/>
                <w:szCs w:val="24"/>
                <w14:ligatures w14:val="none"/>
              </w:rPr>
              <w:t>以下问题描述了配套服务</w:t>
            </w:r>
          </w:p>
        </w:tc>
      </w:tr>
      <w:tr w:rsidR="00B73634" w14:paraId="7699BA88" w14:textId="77777777">
        <w:trPr>
          <w:trHeight w:val="623"/>
        </w:trPr>
        <w:tc>
          <w:tcPr>
            <w:tcW w:w="6720" w:type="dxa"/>
          </w:tcPr>
          <w:p w14:paraId="6A8E9AC9"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Q2</w:t>
            </w:r>
            <w:r>
              <w:rPr>
                <w:rFonts w:ascii="Times New Roman" w:eastAsia="等线" w:hAnsi="Times New Roman" w:cs="Times New Roman"/>
                <w:kern w:val="0"/>
                <w:sz w:val="24"/>
                <w:szCs w:val="24"/>
                <w14:ligatures w14:val="none"/>
              </w:rPr>
              <w:t>9</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tourism area has professional guides and very helpful.</w:t>
            </w:r>
          </w:p>
          <w:p w14:paraId="1F503139"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工业旅游区有专业导游，非常有帮助。</w:t>
            </w:r>
          </w:p>
        </w:tc>
        <w:tc>
          <w:tcPr>
            <w:tcW w:w="378" w:type="dxa"/>
          </w:tcPr>
          <w:p w14:paraId="627D2B0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76E884C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513AD34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58C951D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3E55A4A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4F573EB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28F6C5A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1C45EE20" w14:textId="77777777">
        <w:trPr>
          <w:trHeight w:val="632"/>
        </w:trPr>
        <w:tc>
          <w:tcPr>
            <w:tcW w:w="6720" w:type="dxa"/>
          </w:tcPr>
          <w:p w14:paraId="082ADC57"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w:t>
            </w:r>
            <w:r>
              <w:rPr>
                <w:rFonts w:ascii="Times New Roman" w:eastAsia="等线" w:hAnsi="Times New Roman" w:cs="Times New Roman"/>
                <w:kern w:val="0"/>
                <w:sz w:val="24"/>
                <w:szCs w:val="24"/>
                <w14:ligatures w14:val="none"/>
              </w:rPr>
              <w:t>30</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tourist area provides a guidebook, which is very helpful.</w:t>
            </w:r>
          </w:p>
          <w:p w14:paraId="08197D2E"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工业旅游区提供了导览指南，非常有帮助。</w:t>
            </w:r>
          </w:p>
        </w:tc>
        <w:tc>
          <w:tcPr>
            <w:tcW w:w="378" w:type="dxa"/>
          </w:tcPr>
          <w:p w14:paraId="54E40A4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B6A307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43D1F85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6930AA1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0AF9628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B05542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7D969B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36BD9ADF" w14:textId="77777777">
        <w:trPr>
          <w:trHeight w:val="623"/>
        </w:trPr>
        <w:tc>
          <w:tcPr>
            <w:tcW w:w="6720" w:type="dxa"/>
          </w:tcPr>
          <w:p w14:paraId="1B4DDDFC" w14:textId="77777777" w:rsidR="00B73634" w:rsidRDefault="00504623">
            <w:pPr>
              <w:widowControl/>
              <w:jc w:val="left"/>
              <w:rPr>
                <w:rFonts w:ascii="Times New Roman" w:eastAsia="等线" w:hAnsi="Times New Roman" w:cs="Times New Roman"/>
                <w:kern w:val="0"/>
                <w:sz w:val="24"/>
                <w:szCs w:val="24"/>
                <w14:ligatures w14:val="none"/>
              </w:rPr>
            </w:pPr>
            <w:bookmarkStart w:id="8" w:name="_Hlk203325275"/>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1</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tourist area has information displays and signposts, which are very helpful.</w:t>
            </w:r>
          </w:p>
          <w:p w14:paraId="7454CB9F"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工业旅游区的信息标牌和路标非常有帮助。</w:t>
            </w:r>
          </w:p>
        </w:tc>
        <w:tc>
          <w:tcPr>
            <w:tcW w:w="378" w:type="dxa"/>
          </w:tcPr>
          <w:p w14:paraId="7414934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54625EF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5CE1D35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5E749CF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3AB7C2E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5876987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5091553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bookmarkEnd w:id="8"/>
      <w:tr w:rsidR="00B73634" w14:paraId="1D30FCDC" w14:textId="77777777">
        <w:trPr>
          <w:trHeight w:val="944"/>
        </w:trPr>
        <w:tc>
          <w:tcPr>
            <w:tcW w:w="9350" w:type="dxa"/>
            <w:gridSpan w:val="8"/>
          </w:tcPr>
          <w:p w14:paraId="6436BB78" w14:textId="73859B2A" w:rsidR="00B73634" w:rsidRDefault="00504623">
            <w:pPr>
              <w:spacing w:line="360" w:lineRule="auto"/>
              <w:jc w:val="center"/>
              <w:rPr>
                <w:rFonts w:eastAsia="等线"/>
                <w:b/>
                <w:bCs/>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9</w:t>
            </w:r>
            <w:r>
              <w:rPr>
                <w:rFonts w:ascii="Times New Roman" w:eastAsia="等线" w:hAnsi="Times New Roman" w:cs="Times New Roman"/>
                <w:b/>
                <w:bCs/>
                <w:kern w:val="0"/>
                <w:sz w:val="24"/>
                <w:szCs w:val="24"/>
                <w14:ligatures w14:val="none"/>
              </w:rPr>
              <w:t xml:space="preserve">: The following questions describe the </w:t>
            </w:r>
            <w:r>
              <w:rPr>
                <w:rFonts w:eastAsia="等线" w:hint="eastAsia"/>
                <w:b/>
                <w:bCs/>
              </w:rPr>
              <w:t>f</w:t>
            </w:r>
            <w:r>
              <w:rPr>
                <w:rFonts w:eastAsia="等线"/>
                <w:b/>
                <w:bCs/>
              </w:rPr>
              <w:t xml:space="preserve">unctional </w:t>
            </w:r>
            <w:r>
              <w:rPr>
                <w:rFonts w:eastAsia="等线" w:hint="eastAsia"/>
                <w:b/>
                <w:bCs/>
              </w:rPr>
              <w:t>v</w:t>
            </w:r>
            <w:r>
              <w:rPr>
                <w:rFonts w:eastAsia="等线"/>
                <w:b/>
                <w:bCs/>
              </w:rPr>
              <w:t>alue</w:t>
            </w:r>
            <w:r>
              <w:rPr>
                <w:rFonts w:eastAsia="等线" w:hint="eastAsia"/>
                <w:b/>
                <w:bCs/>
              </w:rPr>
              <w:t xml:space="preserve"> </w:t>
            </w:r>
          </w:p>
          <w:p w14:paraId="1936EB0A" w14:textId="77777777" w:rsidR="00B73634" w:rsidRDefault="00504623">
            <w:pPr>
              <w:widowControl/>
              <w:spacing w:line="360" w:lineRule="auto"/>
              <w:jc w:val="center"/>
              <w:rPr>
                <w:rFonts w:ascii="Times New Roman" w:eastAsia="等线" w:hAnsi="Times New Roman" w:cs="Times New Roman"/>
                <w:b/>
                <w:bCs/>
                <w:kern w:val="0"/>
                <w:sz w:val="24"/>
                <w:szCs w:val="24"/>
                <w14:ligatures w14:val="none"/>
              </w:rPr>
            </w:pPr>
            <w:r>
              <w:rPr>
                <w:rFonts w:ascii="Times New Roman" w:eastAsia="等线" w:hAnsi="Times New Roman" w:cs="Times New Roman" w:hint="eastAsia"/>
                <w:b/>
                <w:bCs/>
                <w:kern w:val="0"/>
                <w:sz w:val="24"/>
                <w:szCs w:val="24"/>
                <w14:ligatures w14:val="none"/>
              </w:rPr>
              <w:t>以下问题描述了功能价值</w:t>
            </w:r>
          </w:p>
        </w:tc>
      </w:tr>
      <w:tr w:rsidR="00B73634" w14:paraId="48CE79BC" w14:textId="77777777">
        <w:trPr>
          <w:trHeight w:val="632"/>
        </w:trPr>
        <w:tc>
          <w:tcPr>
            <w:tcW w:w="6720" w:type="dxa"/>
          </w:tcPr>
          <w:p w14:paraId="67A8C3FF"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2</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tourism destination is convenient for me.</w:t>
            </w:r>
          </w:p>
          <w:p w14:paraId="7838672F"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这个工业旅游目的地对我来说很方便。</w:t>
            </w:r>
          </w:p>
        </w:tc>
        <w:tc>
          <w:tcPr>
            <w:tcW w:w="378" w:type="dxa"/>
          </w:tcPr>
          <w:p w14:paraId="26DB616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933655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53C3565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07D3B64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60055D0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5834ED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3B06A43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60D03CD7" w14:textId="77777777">
        <w:trPr>
          <w:trHeight w:val="632"/>
        </w:trPr>
        <w:tc>
          <w:tcPr>
            <w:tcW w:w="6720" w:type="dxa"/>
          </w:tcPr>
          <w:p w14:paraId="7F65D7DE"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lastRenderedPageBreak/>
              <w:t>Q3</w:t>
            </w:r>
            <w:r>
              <w:rPr>
                <w:rFonts w:ascii="Times New Roman" w:eastAsia="等线" w:hAnsi="Times New Roman" w:cs="Times New Roman"/>
                <w:kern w:val="0"/>
                <w:sz w:val="24"/>
                <w:szCs w:val="24"/>
                <w14:ligatures w14:val="none"/>
              </w:rPr>
              <w:t>3</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overall layout of the industrial tourism destination is well-arranged.</w:t>
            </w:r>
          </w:p>
          <w:p w14:paraId="0E31E93F" w14:textId="77777777" w:rsidR="00B73634" w:rsidRDefault="00504623">
            <w:pPr>
              <w:widowControl/>
              <w:jc w:val="left"/>
              <w:rPr>
                <w:rFonts w:cstheme="minorBidi"/>
                <w:kern w:val="0"/>
                <w:sz w:val="24"/>
                <w:szCs w:val="24"/>
                <w14:ligatures w14:val="none"/>
              </w:rPr>
            </w:pPr>
            <w:r>
              <w:rPr>
                <w:rFonts w:cstheme="minorBidi" w:hint="eastAsia"/>
                <w:kern w:val="0"/>
                <w:sz w:val="24"/>
                <w:szCs w:val="24"/>
                <w14:ligatures w14:val="none"/>
              </w:rPr>
              <w:t>这个工业旅游目的地总体布局合理。</w:t>
            </w:r>
          </w:p>
        </w:tc>
        <w:tc>
          <w:tcPr>
            <w:tcW w:w="378" w:type="dxa"/>
          </w:tcPr>
          <w:p w14:paraId="2BCDDD9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13BAE38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03B7FE6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44A6692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3F1D444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EAAFC9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19D5D77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3E166DF2" w14:textId="77777777">
        <w:trPr>
          <w:trHeight w:val="935"/>
        </w:trPr>
        <w:tc>
          <w:tcPr>
            <w:tcW w:w="6720" w:type="dxa"/>
          </w:tcPr>
          <w:p w14:paraId="14FC43AF" w14:textId="77777777" w:rsidR="00B73634" w:rsidRDefault="00504623">
            <w:pPr>
              <w:widowControl/>
              <w:jc w:val="left"/>
              <w:rPr>
                <w:rFonts w:ascii="Times New Roman" w:eastAsia="等线" w:hAnsi="Times New Roman" w:cs="Times New Roman"/>
                <w:kern w:val="0"/>
                <w:sz w:val="24"/>
                <w:szCs w:val="24"/>
                <w14:ligatures w14:val="none"/>
              </w:rPr>
            </w:pPr>
            <w:bookmarkStart w:id="9" w:name="OLE_LINK9"/>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4</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tourism destination provides a lot of information related to the health and wellness industry.</w:t>
            </w:r>
          </w:p>
          <w:p w14:paraId="322F619E"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该工业旅游目的地提供了大量与康养行业相关的信息。</w:t>
            </w:r>
            <w:bookmarkEnd w:id="9"/>
          </w:p>
        </w:tc>
        <w:tc>
          <w:tcPr>
            <w:tcW w:w="378" w:type="dxa"/>
          </w:tcPr>
          <w:p w14:paraId="5EC0B70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23B409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5629DD0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1F10951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A34FE8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610D6A6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6CFEF0C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576F2C64" w14:textId="77777777">
        <w:trPr>
          <w:trHeight w:val="935"/>
        </w:trPr>
        <w:tc>
          <w:tcPr>
            <w:tcW w:w="9350" w:type="dxa"/>
            <w:gridSpan w:val="8"/>
          </w:tcPr>
          <w:p w14:paraId="295AA2E7" w14:textId="2AE02203" w:rsidR="00B73634" w:rsidRDefault="00504623">
            <w:pPr>
              <w:spacing w:line="360" w:lineRule="auto"/>
              <w:jc w:val="center"/>
              <w:rPr>
                <w:rFonts w:eastAsia="等线"/>
                <w:b/>
                <w:bCs/>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10</w:t>
            </w:r>
            <w:r>
              <w:rPr>
                <w:rFonts w:ascii="Times New Roman" w:eastAsia="等线" w:hAnsi="Times New Roman" w:cs="Times New Roman"/>
                <w:b/>
                <w:bCs/>
                <w:kern w:val="0"/>
                <w:sz w:val="24"/>
                <w:szCs w:val="24"/>
                <w14:ligatures w14:val="none"/>
              </w:rPr>
              <w:t xml:space="preserve">: The following questions describe the </w:t>
            </w:r>
            <w:r>
              <w:rPr>
                <w:rFonts w:eastAsia="等线" w:hint="eastAsia"/>
                <w:b/>
                <w:bCs/>
              </w:rPr>
              <w:t>emotional v</w:t>
            </w:r>
            <w:r>
              <w:rPr>
                <w:rFonts w:eastAsia="等线"/>
                <w:b/>
                <w:bCs/>
              </w:rPr>
              <w:t>alue</w:t>
            </w:r>
            <w:r>
              <w:rPr>
                <w:rFonts w:eastAsia="等线" w:hint="eastAsia"/>
                <w:b/>
                <w:bCs/>
              </w:rPr>
              <w:t xml:space="preserve"> </w:t>
            </w:r>
          </w:p>
          <w:p w14:paraId="6D1EF378" w14:textId="77777777" w:rsidR="00B73634" w:rsidRDefault="00504623">
            <w:pPr>
              <w:widowControl/>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hint="eastAsia"/>
                <w:b/>
                <w:bCs/>
                <w:kern w:val="0"/>
                <w:sz w:val="24"/>
                <w:szCs w:val="24"/>
                <w14:ligatures w14:val="none"/>
              </w:rPr>
              <w:t>以下问题描述了情感价值</w:t>
            </w:r>
          </w:p>
        </w:tc>
      </w:tr>
      <w:tr w:rsidR="00B73634" w14:paraId="17B0A7EB" w14:textId="77777777">
        <w:trPr>
          <w:trHeight w:val="935"/>
        </w:trPr>
        <w:tc>
          <w:tcPr>
            <w:tcW w:w="6720" w:type="dxa"/>
          </w:tcPr>
          <w:p w14:paraId="59AFDC4D"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5</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tourism destination makes people feel relaxed</w:t>
            </w:r>
          </w:p>
          <w:p w14:paraId="091A2EB3"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这个工业旅游目的地让人心情放松。</w:t>
            </w:r>
          </w:p>
        </w:tc>
        <w:tc>
          <w:tcPr>
            <w:tcW w:w="378" w:type="dxa"/>
          </w:tcPr>
          <w:p w14:paraId="4C7E455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337234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5511A4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63692A0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47EE08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22798B6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2BE5531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4E49A9CB" w14:textId="77777777">
        <w:trPr>
          <w:trHeight w:val="935"/>
        </w:trPr>
        <w:tc>
          <w:tcPr>
            <w:tcW w:w="6720" w:type="dxa"/>
          </w:tcPr>
          <w:p w14:paraId="7A0B0443"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6</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tourism destination makes people feel happy</w:t>
            </w:r>
            <w:r>
              <w:rPr>
                <w:rFonts w:ascii="Times New Roman" w:eastAsia="等线" w:hAnsi="Times New Roman" w:cs="Times New Roman" w:hint="eastAsia"/>
                <w:kern w:val="0"/>
                <w:sz w:val="24"/>
                <w:szCs w:val="24"/>
                <w14:ligatures w14:val="none"/>
              </w:rPr>
              <w:t>.</w:t>
            </w:r>
          </w:p>
          <w:p w14:paraId="12782E2D"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这个工业旅游目的地让人心情愉悦。</w:t>
            </w:r>
          </w:p>
        </w:tc>
        <w:tc>
          <w:tcPr>
            <w:tcW w:w="378" w:type="dxa"/>
          </w:tcPr>
          <w:p w14:paraId="279028B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607719C5"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54248F3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19979D2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6874CF6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6444EA3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42DA5DB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05A9EF10" w14:textId="77777777">
        <w:trPr>
          <w:trHeight w:val="935"/>
        </w:trPr>
        <w:tc>
          <w:tcPr>
            <w:tcW w:w="6720" w:type="dxa"/>
          </w:tcPr>
          <w:p w14:paraId="4B82CFAE"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7</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The industrial tourism destination generates positive feelings.</w:t>
            </w:r>
          </w:p>
          <w:p w14:paraId="71274023"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这个工业旅游目的地给我带来积极的感觉。</w:t>
            </w:r>
          </w:p>
        </w:tc>
        <w:tc>
          <w:tcPr>
            <w:tcW w:w="378" w:type="dxa"/>
          </w:tcPr>
          <w:p w14:paraId="09D45FA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3367251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707F5B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276A7D6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3B5A491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11B2BB5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10C8E29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251CA5C7" w14:textId="77777777">
        <w:trPr>
          <w:trHeight w:val="935"/>
        </w:trPr>
        <w:tc>
          <w:tcPr>
            <w:tcW w:w="9350" w:type="dxa"/>
            <w:gridSpan w:val="8"/>
          </w:tcPr>
          <w:p w14:paraId="361F1D65" w14:textId="2550E14E" w:rsidR="00B73634" w:rsidRDefault="00504623">
            <w:pPr>
              <w:spacing w:line="360" w:lineRule="auto"/>
              <w:jc w:val="center"/>
              <w:rPr>
                <w:rFonts w:eastAsia="等线"/>
                <w:b/>
                <w:bCs/>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11</w:t>
            </w:r>
            <w:r>
              <w:rPr>
                <w:rFonts w:ascii="Times New Roman" w:eastAsia="等线" w:hAnsi="Times New Roman" w:cs="Times New Roman"/>
                <w:b/>
                <w:bCs/>
                <w:kern w:val="0"/>
                <w:sz w:val="24"/>
                <w:szCs w:val="24"/>
                <w14:ligatures w14:val="none"/>
              </w:rPr>
              <w:t xml:space="preserve">: The following questions describe the </w:t>
            </w:r>
            <w:r>
              <w:rPr>
                <w:rFonts w:eastAsia="等线" w:hint="eastAsia"/>
                <w:b/>
                <w:bCs/>
              </w:rPr>
              <w:t xml:space="preserve">satisfaction </w:t>
            </w:r>
          </w:p>
          <w:p w14:paraId="4DDCA7C2" w14:textId="77777777" w:rsidR="00B73634" w:rsidRDefault="00504623">
            <w:pPr>
              <w:widowControl/>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hint="eastAsia"/>
                <w:b/>
                <w:bCs/>
                <w:kern w:val="0"/>
                <w:sz w:val="24"/>
                <w:szCs w:val="24"/>
                <w14:ligatures w14:val="none"/>
              </w:rPr>
              <w:t>以下问题描述了工业旅游的满意度</w:t>
            </w:r>
          </w:p>
        </w:tc>
      </w:tr>
      <w:tr w:rsidR="00B73634" w14:paraId="4A4601C5" w14:textId="77777777">
        <w:trPr>
          <w:trHeight w:val="935"/>
        </w:trPr>
        <w:tc>
          <w:tcPr>
            <w:tcW w:w="6720" w:type="dxa"/>
          </w:tcPr>
          <w:p w14:paraId="3619F576"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8</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think this industrial trip is the right choice</w:t>
            </w:r>
            <w:r>
              <w:rPr>
                <w:rFonts w:ascii="Times New Roman" w:eastAsia="等线" w:hAnsi="Times New Roman" w:cs="Times New Roman" w:hint="eastAsia"/>
                <w:kern w:val="0"/>
                <w:sz w:val="24"/>
                <w:szCs w:val="24"/>
                <w14:ligatures w14:val="none"/>
              </w:rPr>
              <w:t>.</w:t>
            </w:r>
          </w:p>
          <w:p w14:paraId="55DF56ED"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我认为这次工业之旅是正确的选择。</w:t>
            </w:r>
          </w:p>
        </w:tc>
        <w:tc>
          <w:tcPr>
            <w:tcW w:w="378" w:type="dxa"/>
          </w:tcPr>
          <w:p w14:paraId="7416A20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351ED6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90CAD8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166A079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7CB1BC6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49960DD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1C9CE69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35B4F66E" w14:textId="77777777">
        <w:trPr>
          <w:trHeight w:val="935"/>
        </w:trPr>
        <w:tc>
          <w:tcPr>
            <w:tcW w:w="6720" w:type="dxa"/>
          </w:tcPr>
          <w:p w14:paraId="6629EC3F"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Q3</w:t>
            </w:r>
            <w:r>
              <w:rPr>
                <w:rFonts w:ascii="Times New Roman" w:eastAsia="等线" w:hAnsi="Times New Roman" w:cs="Times New Roman"/>
                <w:kern w:val="0"/>
                <w:sz w:val="24"/>
                <w:szCs w:val="24"/>
                <w14:ligatures w14:val="none"/>
              </w:rPr>
              <w:t>9</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All my expectations for this industrial trip have been met.</w:t>
            </w:r>
          </w:p>
          <w:p w14:paraId="2356633F"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我对这次工业之旅的所有期望都得到了满足。</w:t>
            </w:r>
          </w:p>
        </w:tc>
        <w:tc>
          <w:tcPr>
            <w:tcW w:w="378" w:type="dxa"/>
          </w:tcPr>
          <w:p w14:paraId="442A392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22E09CF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DF3526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1AAC1D1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7E5E57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29A19AD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37BF01C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4A6CC4A5" w14:textId="77777777">
        <w:trPr>
          <w:trHeight w:val="935"/>
        </w:trPr>
        <w:tc>
          <w:tcPr>
            <w:tcW w:w="6720" w:type="dxa"/>
          </w:tcPr>
          <w:p w14:paraId="0074F2F6"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w:t>
            </w:r>
            <w:r>
              <w:rPr>
                <w:rFonts w:ascii="Times New Roman" w:eastAsia="等线" w:hAnsi="Times New Roman" w:cs="Times New Roman"/>
                <w:kern w:val="0"/>
                <w:sz w:val="24"/>
                <w:szCs w:val="24"/>
                <w14:ligatures w14:val="none"/>
              </w:rPr>
              <w:t>40</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think the time and effort spent on this industrial trip are worthwhile.</w:t>
            </w:r>
          </w:p>
          <w:p w14:paraId="45D13EA4"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我觉得这次工业之行所花的时间和精力都是值得的。</w:t>
            </w:r>
          </w:p>
        </w:tc>
        <w:tc>
          <w:tcPr>
            <w:tcW w:w="378" w:type="dxa"/>
          </w:tcPr>
          <w:p w14:paraId="075CF00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1371C75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0EFA0DC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29F07B9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09C13A7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54EC204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019EF6C0"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71856CE7" w14:textId="77777777">
        <w:trPr>
          <w:trHeight w:val="935"/>
        </w:trPr>
        <w:tc>
          <w:tcPr>
            <w:tcW w:w="6720" w:type="dxa"/>
          </w:tcPr>
          <w:p w14:paraId="33E51C96"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Q4</w:t>
            </w:r>
            <w:r>
              <w:rPr>
                <w:rFonts w:ascii="Times New Roman" w:eastAsia="等线" w:hAnsi="Times New Roman" w:cs="Times New Roman"/>
                <w:kern w:val="0"/>
                <w:sz w:val="24"/>
                <w:szCs w:val="24"/>
                <w14:ligatures w14:val="none"/>
              </w:rPr>
              <w:t>1</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Overall, I am satisfied with the industrial tourism.</w:t>
            </w:r>
          </w:p>
          <w:p w14:paraId="62BA5242"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总体来说，我对这次工业旅游还是比较满意的。</w:t>
            </w:r>
          </w:p>
        </w:tc>
        <w:tc>
          <w:tcPr>
            <w:tcW w:w="378" w:type="dxa"/>
          </w:tcPr>
          <w:p w14:paraId="20F28F2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146AE1E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636A064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757EDE8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1F2CB97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11D4CA6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2B658AA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58697C64" w14:textId="77777777">
        <w:trPr>
          <w:trHeight w:val="935"/>
        </w:trPr>
        <w:tc>
          <w:tcPr>
            <w:tcW w:w="9350" w:type="dxa"/>
            <w:gridSpan w:val="8"/>
          </w:tcPr>
          <w:p w14:paraId="41F850AC" w14:textId="09BCA69F" w:rsidR="00B73634" w:rsidRDefault="00504623">
            <w:pPr>
              <w:spacing w:line="360" w:lineRule="auto"/>
              <w:jc w:val="center"/>
              <w:rPr>
                <w:rFonts w:eastAsia="等线"/>
                <w:b/>
                <w:bCs/>
              </w:rPr>
            </w:pPr>
            <w:r>
              <w:rPr>
                <w:rFonts w:ascii="Times New Roman" w:eastAsia="等线" w:hAnsi="Times New Roman" w:cs="Times New Roman"/>
                <w:b/>
                <w:bCs/>
                <w:kern w:val="0"/>
                <w:sz w:val="24"/>
                <w:szCs w:val="24"/>
                <w14:ligatures w14:val="none"/>
              </w:rPr>
              <w:t xml:space="preserve">Part </w:t>
            </w:r>
            <w:r>
              <w:rPr>
                <w:rFonts w:ascii="Times New Roman" w:eastAsia="等线" w:hAnsi="Times New Roman" w:cs="Times New Roman" w:hint="eastAsia"/>
                <w:b/>
                <w:bCs/>
                <w:kern w:val="0"/>
                <w:sz w:val="24"/>
                <w:szCs w:val="24"/>
                <w14:ligatures w14:val="none"/>
              </w:rPr>
              <w:t>12</w:t>
            </w:r>
            <w:r>
              <w:rPr>
                <w:rFonts w:ascii="Times New Roman" w:eastAsia="等线" w:hAnsi="Times New Roman" w:cs="Times New Roman"/>
                <w:b/>
                <w:bCs/>
                <w:kern w:val="0"/>
                <w:sz w:val="24"/>
                <w:szCs w:val="24"/>
                <w14:ligatures w14:val="none"/>
              </w:rPr>
              <w:t xml:space="preserve">: The following questions describe the </w:t>
            </w:r>
            <w:r>
              <w:rPr>
                <w:rFonts w:eastAsia="等线" w:hint="eastAsia"/>
                <w:b/>
                <w:bCs/>
              </w:rPr>
              <w:t xml:space="preserve">behavior intention </w:t>
            </w:r>
          </w:p>
          <w:p w14:paraId="16FF3A3A" w14:textId="77777777" w:rsidR="00B73634" w:rsidRDefault="00504623">
            <w:pPr>
              <w:widowControl/>
              <w:spacing w:line="360" w:lineRule="auto"/>
              <w:jc w:val="center"/>
              <w:rPr>
                <w:rFonts w:ascii="Times New Roman" w:eastAsia="等线" w:hAnsi="Times New Roman" w:cs="Times New Roman"/>
                <w:kern w:val="0"/>
                <w:sz w:val="24"/>
                <w:szCs w:val="24"/>
                <w14:ligatures w14:val="none"/>
              </w:rPr>
            </w:pPr>
            <w:r>
              <w:rPr>
                <w:rFonts w:ascii="Times New Roman" w:eastAsia="等线" w:hAnsi="Times New Roman" w:cs="Times New Roman" w:hint="eastAsia"/>
                <w:b/>
                <w:bCs/>
                <w:kern w:val="0"/>
                <w:sz w:val="24"/>
                <w:szCs w:val="24"/>
                <w14:ligatures w14:val="none"/>
              </w:rPr>
              <w:t>以下问题描述了工业旅游的行为倾向</w:t>
            </w:r>
          </w:p>
        </w:tc>
      </w:tr>
      <w:tr w:rsidR="00B73634" w14:paraId="52F346E6" w14:textId="77777777">
        <w:trPr>
          <w:trHeight w:val="935"/>
        </w:trPr>
        <w:tc>
          <w:tcPr>
            <w:tcW w:w="6720" w:type="dxa"/>
          </w:tcPr>
          <w:p w14:paraId="03BD9EEF" w14:textId="77777777" w:rsidR="00B73634" w:rsidRDefault="00504623">
            <w:pPr>
              <w:widowControl/>
              <w:jc w:val="left"/>
              <w:rPr>
                <w:rFonts w:ascii="Times New Roman" w:eastAsia="等线" w:hAnsi="Times New Roman" w:cs="Times New Roman"/>
                <w:kern w:val="0"/>
                <w:sz w:val="24"/>
                <w:szCs w:val="24"/>
                <w14:ligatures w14:val="none"/>
              </w:rPr>
            </w:pPr>
            <w:bookmarkStart w:id="10" w:name="OLE_LINK10"/>
            <w:r>
              <w:rPr>
                <w:rFonts w:ascii="Times New Roman" w:eastAsia="等线" w:hAnsi="Times New Roman" w:cs="Times New Roman" w:hint="eastAsia"/>
                <w:kern w:val="0"/>
                <w:sz w:val="24"/>
                <w:szCs w:val="24"/>
                <w14:ligatures w14:val="none"/>
              </w:rPr>
              <w:lastRenderedPageBreak/>
              <w:t>Q4</w:t>
            </w:r>
            <w:r>
              <w:rPr>
                <w:rFonts w:ascii="Times New Roman" w:eastAsia="等线" w:hAnsi="Times New Roman" w:cs="Times New Roman"/>
                <w:kern w:val="0"/>
                <w:sz w:val="24"/>
                <w:szCs w:val="24"/>
                <w14:ligatures w14:val="none"/>
              </w:rPr>
              <w:t>2</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would recommend friends and family to visit the factory.</w:t>
            </w:r>
          </w:p>
          <w:p w14:paraId="5A542AF7"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我会推荐朋友和家人参观这家工厂。</w:t>
            </w:r>
            <w:bookmarkEnd w:id="10"/>
          </w:p>
        </w:tc>
        <w:tc>
          <w:tcPr>
            <w:tcW w:w="378" w:type="dxa"/>
          </w:tcPr>
          <w:p w14:paraId="6A0131C6"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ADF764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79C9A3E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47A30AB9"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54DF41A2"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13E5C94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1688CE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153C36B0" w14:textId="77777777">
        <w:trPr>
          <w:trHeight w:val="935"/>
        </w:trPr>
        <w:tc>
          <w:tcPr>
            <w:tcW w:w="6720" w:type="dxa"/>
          </w:tcPr>
          <w:p w14:paraId="2A5FDD53"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Q4</w:t>
            </w:r>
            <w:r>
              <w:rPr>
                <w:rFonts w:ascii="Times New Roman" w:eastAsia="等线" w:hAnsi="Times New Roman" w:cs="Times New Roman"/>
                <w:kern w:val="0"/>
                <w:sz w:val="24"/>
                <w:szCs w:val="24"/>
                <w14:ligatures w14:val="none"/>
              </w:rPr>
              <w:t>3</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would consider buying the health and wellness product made by this factory in the future.</w:t>
            </w:r>
          </w:p>
          <w:p w14:paraId="7E879003"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我以后会考虑购买这家工厂生产的康养产品。</w:t>
            </w:r>
          </w:p>
        </w:tc>
        <w:tc>
          <w:tcPr>
            <w:tcW w:w="378" w:type="dxa"/>
          </w:tcPr>
          <w:p w14:paraId="31ACC47E"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BFAE3E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7306BFE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64FC1133"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352CB21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EB9BB2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064EB9D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0CFD98B1" w14:textId="77777777">
        <w:trPr>
          <w:trHeight w:val="935"/>
        </w:trPr>
        <w:tc>
          <w:tcPr>
            <w:tcW w:w="6720" w:type="dxa"/>
          </w:tcPr>
          <w:p w14:paraId="1EE5D724"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Q4</w:t>
            </w:r>
            <w:r>
              <w:rPr>
                <w:rFonts w:ascii="Times New Roman" w:eastAsia="等线" w:hAnsi="Times New Roman" w:cs="Times New Roman"/>
                <w:kern w:val="0"/>
                <w:sz w:val="24"/>
                <w:szCs w:val="24"/>
                <w14:ligatures w14:val="none"/>
              </w:rPr>
              <w:t>4</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would revisit this factory when I have time.</w:t>
            </w:r>
          </w:p>
          <w:p w14:paraId="154255AE"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如果有时间我会再次参观这个工厂。</w:t>
            </w:r>
          </w:p>
        </w:tc>
        <w:tc>
          <w:tcPr>
            <w:tcW w:w="378" w:type="dxa"/>
          </w:tcPr>
          <w:p w14:paraId="2CDDA7D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4E7C9C5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1D86F9D8"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5E2BA27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4B03B41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6821F8C1"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A50E8BD"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r w:rsidR="00B73634" w14:paraId="02906A40" w14:textId="77777777">
        <w:trPr>
          <w:trHeight w:val="935"/>
        </w:trPr>
        <w:tc>
          <w:tcPr>
            <w:tcW w:w="6720" w:type="dxa"/>
          </w:tcPr>
          <w:p w14:paraId="0071E6D7"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Q4</w:t>
            </w:r>
            <w:r>
              <w:rPr>
                <w:rFonts w:ascii="Times New Roman" w:eastAsia="等线" w:hAnsi="Times New Roman" w:cs="Times New Roman"/>
                <w:kern w:val="0"/>
                <w:sz w:val="24"/>
                <w:szCs w:val="24"/>
                <w14:ligatures w14:val="none"/>
              </w:rPr>
              <w:t>5</w:t>
            </w:r>
            <w:r>
              <w:rPr>
                <w:rFonts w:ascii="Times New Roman" w:eastAsia="等线" w:hAnsi="Times New Roman" w:cs="Times New Roman" w:hint="eastAsia"/>
                <w:kern w:val="0"/>
                <w:sz w:val="24"/>
                <w:szCs w:val="24"/>
                <w14:ligatures w14:val="none"/>
              </w:rPr>
              <w:t xml:space="preserve">: </w:t>
            </w:r>
            <w:r>
              <w:rPr>
                <w:rFonts w:ascii="Times New Roman" w:eastAsia="等线" w:hAnsi="Times New Roman" w:cs="Times New Roman"/>
                <w:kern w:val="0"/>
                <w:sz w:val="24"/>
                <w:szCs w:val="24"/>
                <w14:ligatures w14:val="none"/>
              </w:rPr>
              <w:t>I would recommend the</w:t>
            </w:r>
            <w:r>
              <w:rPr>
                <w:rFonts w:ascii="Times New Roman" w:eastAsia="等线" w:hAnsi="Times New Roman" w:cs="Times New Roman" w:hint="eastAsia"/>
                <w:kern w:val="0"/>
                <w:sz w:val="24"/>
                <w:szCs w:val="24"/>
                <w14:ligatures w14:val="none"/>
              </w:rPr>
              <w:t xml:space="preserve"> health and wellness</w:t>
            </w:r>
            <w:r>
              <w:rPr>
                <w:rFonts w:ascii="Times New Roman" w:eastAsia="等线" w:hAnsi="Times New Roman" w:cs="Times New Roman"/>
                <w:kern w:val="0"/>
                <w:sz w:val="24"/>
                <w:szCs w:val="24"/>
                <w14:ligatures w14:val="none"/>
              </w:rPr>
              <w:t xml:space="preserve"> brand </w:t>
            </w:r>
            <w:r>
              <w:rPr>
                <w:rFonts w:ascii="Times New Roman" w:eastAsia="等线" w:hAnsi="Times New Roman" w:cs="Times New Roman" w:hint="eastAsia"/>
                <w:kern w:val="0"/>
                <w:sz w:val="24"/>
                <w:szCs w:val="24"/>
                <w14:ligatures w14:val="none"/>
              </w:rPr>
              <w:t xml:space="preserve">products </w:t>
            </w:r>
            <w:r>
              <w:rPr>
                <w:rFonts w:ascii="Times New Roman" w:eastAsia="等线" w:hAnsi="Times New Roman" w:cs="Times New Roman"/>
                <w:kern w:val="0"/>
                <w:sz w:val="24"/>
                <w:szCs w:val="24"/>
                <w14:ligatures w14:val="none"/>
              </w:rPr>
              <w:t>to my relatives and friends.</w:t>
            </w:r>
          </w:p>
          <w:p w14:paraId="33224CB4" w14:textId="77777777" w:rsidR="00B73634" w:rsidRDefault="00504623">
            <w:pPr>
              <w:widowControl/>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我会向我的亲戚和朋友推荐这个康养品牌产品。</w:t>
            </w:r>
          </w:p>
        </w:tc>
        <w:tc>
          <w:tcPr>
            <w:tcW w:w="378" w:type="dxa"/>
          </w:tcPr>
          <w:p w14:paraId="45E5741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1</w:t>
            </w:r>
          </w:p>
        </w:tc>
        <w:tc>
          <w:tcPr>
            <w:tcW w:w="378" w:type="dxa"/>
          </w:tcPr>
          <w:p w14:paraId="0EA3D3B4"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2</w:t>
            </w:r>
          </w:p>
        </w:tc>
        <w:tc>
          <w:tcPr>
            <w:tcW w:w="378" w:type="dxa"/>
          </w:tcPr>
          <w:p w14:paraId="3DFD5417"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3</w:t>
            </w:r>
          </w:p>
        </w:tc>
        <w:tc>
          <w:tcPr>
            <w:tcW w:w="378" w:type="dxa"/>
          </w:tcPr>
          <w:p w14:paraId="3A8FDCEF"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4</w:t>
            </w:r>
          </w:p>
        </w:tc>
        <w:tc>
          <w:tcPr>
            <w:tcW w:w="382" w:type="dxa"/>
          </w:tcPr>
          <w:p w14:paraId="3C1B89DA"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kern w:val="0"/>
                <w:sz w:val="24"/>
                <w:szCs w:val="24"/>
                <w14:ligatures w14:val="none"/>
              </w:rPr>
              <w:t>5</w:t>
            </w:r>
          </w:p>
        </w:tc>
        <w:tc>
          <w:tcPr>
            <w:tcW w:w="368" w:type="dxa"/>
          </w:tcPr>
          <w:p w14:paraId="07843F8C"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6</w:t>
            </w:r>
          </w:p>
        </w:tc>
        <w:tc>
          <w:tcPr>
            <w:tcW w:w="368" w:type="dxa"/>
          </w:tcPr>
          <w:p w14:paraId="77869F0B" w14:textId="77777777" w:rsidR="00B73634" w:rsidRDefault="00504623">
            <w:pPr>
              <w:widowControl/>
              <w:spacing w:line="360" w:lineRule="auto"/>
              <w:jc w:val="left"/>
              <w:rPr>
                <w:rFonts w:ascii="Times New Roman" w:eastAsia="等线" w:hAnsi="Times New Roman" w:cs="Times New Roman"/>
                <w:kern w:val="0"/>
                <w:sz w:val="24"/>
                <w:szCs w:val="24"/>
                <w14:ligatures w14:val="none"/>
              </w:rPr>
            </w:pPr>
            <w:r>
              <w:rPr>
                <w:rFonts w:ascii="Times New Roman" w:eastAsia="等线" w:hAnsi="Times New Roman" w:cs="Times New Roman" w:hint="eastAsia"/>
                <w:kern w:val="0"/>
                <w:sz w:val="24"/>
                <w:szCs w:val="24"/>
                <w14:ligatures w14:val="none"/>
              </w:rPr>
              <w:t>7</w:t>
            </w:r>
          </w:p>
        </w:tc>
      </w:tr>
    </w:tbl>
    <w:p w14:paraId="4E9633A3" w14:textId="77777777" w:rsidR="00B73634" w:rsidRDefault="00B73634">
      <w:pPr>
        <w:rPr>
          <w:sz w:val="32"/>
          <w:szCs w:val="44"/>
        </w:rPr>
      </w:pPr>
    </w:p>
    <w:p w14:paraId="2684AC11" w14:textId="4C201235" w:rsidR="00B73634" w:rsidRDefault="00B73634">
      <w:pPr>
        <w:rPr>
          <w:sz w:val="32"/>
          <w:szCs w:val="44"/>
        </w:rPr>
      </w:pPr>
    </w:p>
    <w:p w14:paraId="3118EF5C" w14:textId="7D849D4E" w:rsidR="00B73634" w:rsidRDefault="00504623">
      <w:pPr>
        <w:rPr>
          <w:sz w:val="32"/>
          <w:szCs w:val="44"/>
        </w:rPr>
      </w:pPr>
      <w:r>
        <w:rPr>
          <w:rFonts w:ascii="Calibri" w:hAnsi="Calibri" w:cs="Calibri"/>
          <w:sz w:val="32"/>
          <w:szCs w:val="44"/>
        </w:rPr>
        <w:fldChar w:fldCharType="begin"/>
      </w:r>
      <w:r>
        <w:rPr>
          <w:sz w:val="32"/>
          <w:szCs w:val="44"/>
        </w:rPr>
        <w:instrText xml:space="preserve"> ADDIN EN.REFLIST </w:instrText>
      </w:r>
      <w:r>
        <w:rPr>
          <w:rFonts w:ascii="Calibri" w:hAnsi="Calibri" w:cs="Calibri"/>
          <w:sz w:val="32"/>
          <w:szCs w:val="44"/>
        </w:rPr>
        <w:fldChar w:fldCharType="separate"/>
      </w:r>
      <w:r>
        <w:rPr>
          <w:sz w:val="32"/>
          <w:szCs w:val="44"/>
        </w:rPr>
        <w:fldChar w:fldCharType="end"/>
      </w:r>
    </w:p>
    <w:sectPr w:rsidR="00B73634">
      <w:footerReference w:type="default" r:id="rId7"/>
      <w:pgSz w:w="12240" w:h="15840"/>
      <w:pgMar w:top="1440" w:right="1440" w:bottom="1440" w:left="144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675D8" w14:textId="77777777" w:rsidR="00925B53" w:rsidRDefault="00925B53">
      <w:r>
        <w:separator/>
      </w:r>
    </w:p>
  </w:endnote>
  <w:endnote w:type="continuationSeparator" w:id="0">
    <w:p w14:paraId="792ABD6B" w14:textId="77777777" w:rsidR="00925B53" w:rsidRDefault="00925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963349"/>
    </w:sdtPr>
    <w:sdtContent>
      <w:p w14:paraId="3379AF95" w14:textId="77777777" w:rsidR="00B73634" w:rsidRDefault="00504623">
        <w:pPr>
          <w:pStyle w:val="Footer"/>
          <w:jc w:val="right"/>
        </w:pPr>
        <w:r>
          <w:fldChar w:fldCharType="begin"/>
        </w:r>
        <w:r>
          <w:instrText xml:space="preserve"> PAGE   \* MERGEFORMAT </w:instrText>
        </w:r>
        <w:r>
          <w:fldChar w:fldCharType="separate"/>
        </w:r>
        <w:r>
          <w:t>2</w:t>
        </w:r>
        <w:r>
          <w:fldChar w:fldCharType="end"/>
        </w:r>
      </w:p>
    </w:sdtContent>
  </w:sdt>
  <w:p w14:paraId="7C6E4549" w14:textId="77777777" w:rsidR="00B73634" w:rsidRDefault="00B7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46928" w14:textId="77777777" w:rsidR="00925B53" w:rsidRDefault="00925B53">
      <w:r>
        <w:separator/>
      </w:r>
    </w:p>
  </w:footnote>
  <w:footnote w:type="continuationSeparator" w:id="0">
    <w:p w14:paraId="00965793" w14:textId="77777777" w:rsidR="00925B53" w:rsidRDefault="00925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r552zv5v2z2gedt04xzwsor2fetzvwee2p&quot;&gt;My EndNote Library&lt;record-ids&gt;&lt;item&gt;23&lt;/item&gt;&lt;item&gt;37&lt;/item&gt;&lt;item&gt;41&lt;/item&gt;&lt;item&gt;46&lt;/item&gt;&lt;item&gt;51&lt;/item&gt;&lt;/record-ids&gt;&lt;/item&gt;&lt;/Libraries&gt;"/>
  </w:docVars>
  <w:rsids>
    <w:rsidRoot w:val="006F1E0A"/>
    <w:rsid w:val="0000006C"/>
    <w:rsid w:val="00006AF6"/>
    <w:rsid w:val="0002508F"/>
    <w:rsid w:val="00025169"/>
    <w:rsid w:val="00025B68"/>
    <w:rsid w:val="00044DBE"/>
    <w:rsid w:val="000474DF"/>
    <w:rsid w:val="00077946"/>
    <w:rsid w:val="00095552"/>
    <w:rsid w:val="0009600F"/>
    <w:rsid w:val="00097F06"/>
    <w:rsid w:val="000D778C"/>
    <w:rsid w:val="000E2756"/>
    <w:rsid w:val="00105DFF"/>
    <w:rsid w:val="00123D04"/>
    <w:rsid w:val="00145ECA"/>
    <w:rsid w:val="00160CD7"/>
    <w:rsid w:val="00171B18"/>
    <w:rsid w:val="00182F90"/>
    <w:rsid w:val="001A1B2B"/>
    <w:rsid w:val="001C595C"/>
    <w:rsid w:val="001D0396"/>
    <w:rsid w:val="001D1695"/>
    <w:rsid w:val="001F7637"/>
    <w:rsid w:val="002177C1"/>
    <w:rsid w:val="00217B4C"/>
    <w:rsid w:val="002306AE"/>
    <w:rsid w:val="0023279B"/>
    <w:rsid w:val="00254068"/>
    <w:rsid w:val="00264C4F"/>
    <w:rsid w:val="0026633F"/>
    <w:rsid w:val="00267512"/>
    <w:rsid w:val="00275076"/>
    <w:rsid w:val="0028238D"/>
    <w:rsid w:val="00296134"/>
    <w:rsid w:val="002A227D"/>
    <w:rsid w:val="002A7B5D"/>
    <w:rsid w:val="002B47DF"/>
    <w:rsid w:val="002C41F5"/>
    <w:rsid w:val="002D2A71"/>
    <w:rsid w:val="002D32C1"/>
    <w:rsid w:val="002D3E40"/>
    <w:rsid w:val="00313E5C"/>
    <w:rsid w:val="00342FF5"/>
    <w:rsid w:val="0034500E"/>
    <w:rsid w:val="003468EC"/>
    <w:rsid w:val="00346A0C"/>
    <w:rsid w:val="00365483"/>
    <w:rsid w:val="003841D6"/>
    <w:rsid w:val="003874E3"/>
    <w:rsid w:val="003A0198"/>
    <w:rsid w:val="003C460B"/>
    <w:rsid w:val="003D60E8"/>
    <w:rsid w:val="003E48B0"/>
    <w:rsid w:val="003F2C57"/>
    <w:rsid w:val="00416B6D"/>
    <w:rsid w:val="00420D8F"/>
    <w:rsid w:val="004225F5"/>
    <w:rsid w:val="00427FB0"/>
    <w:rsid w:val="00437244"/>
    <w:rsid w:val="00456EC3"/>
    <w:rsid w:val="00492440"/>
    <w:rsid w:val="004B447C"/>
    <w:rsid w:val="004C1582"/>
    <w:rsid w:val="004D0C2B"/>
    <w:rsid w:val="004E171F"/>
    <w:rsid w:val="004E4576"/>
    <w:rsid w:val="00504623"/>
    <w:rsid w:val="00505EA1"/>
    <w:rsid w:val="005611FB"/>
    <w:rsid w:val="00562141"/>
    <w:rsid w:val="0056307E"/>
    <w:rsid w:val="00563B48"/>
    <w:rsid w:val="00572C99"/>
    <w:rsid w:val="00575EF3"/>
    <w:rsid w:val="00582756"/>
    <w:rsid w:val="0059303F"/>
    <w:rsid w:val="00593707"/>
    <w:rsid w:val="00593E4A"/>
    <w:rsid w:val="00595CBB"/>
    <w:rsid w:val="0059777A"/>
    <w:rsid w:val="005A40EB"/>
    <w:rsid w:val="005A746A"/>
    <w:rsid w:val="005C3018"/>
    <w:rsid w:val="005C30A1"/>
    <w:rsid w:val="005C64A2"/>
    <w:rsid w:val="005D2412"/>
    <w:rsid w:val="005D65E2"/>
    <w:rsid w:val="00602829"/>
    <w:rsid w:val="00603B46"/>
    <w:rsid w:val="00605F38"/>
    <w:rsid w:val="006139EB"/>
    <w:rsid w:val="006172CF"/>
    <w:rsid w:val="006346B0"/>
    <w:rsid w:val="00636FA9"/>
    <w:rsid w:val="00670103"/>
    <w:rsid w:val="0067430C"/>
    <w:rsid w:val="00687A1B"/>
    <w:rsid w:val="006A58A2"/>
    <w:rsid w:val="006A7AF9"/>
    <w:rsid w:val="006D03D0"/>
    <w:rsid w:val="006D077D"/>
    <w:rsid w:val="006F1E0A"/>
    <w:rsid w:val="00727138"/>
    <w:rsid w:val="00741C83"/>
    <w:rsid w:val="007508A3"/>
    <w:rsid w:val="00751118"/>
    <w:rsid w:val="00751C14"/>
    <w:rsid w:val="00755CC1"/>
    <w:rsid w:val="007612C4"/>
    <w:rsid w:val="0079175B"/>
    <w:rsid w:val="0079247A"/>
    <w:rsid w:val="007B5F7A"/>
    <w:rsid w:val="007C053D"/>
    <w:rsid w:val="007D29CB"/>
    <w:rsid w:val="007E7E0B"/>
    <w:rsid w:val="007F14F1"/>
    <w:rsid w:val="007F18AE"/>
    <w:rsid w:val="00802B95"/>
    <w:rsid w:val="0080449E"/>
    <w:rsid w:val="00805BDF"/>
    <w:rsid w:val="008105BD"/>
    <w:rsid w:val="00822287"/>
    <w:rsid w:val="00825EC7"/>
    <w:rsid w:val="00835DAD"/>
    <w:rsid w:val="008471C2"/>
    <w:rsid w:val="00857E81"/>
    <w:rsid w:val="00864081"/>
    <w:rsid w:val="00871183"/>
    <w:rsid w:val="0087372B"/>
    <w:rsid w:val="0087765F"/>
    <w:rsid w:val="00892EBD"/>
    <w:rsid w:val="008B5ADF"/>
    <w:rsid w:val="008D0DC6"/>
    <w:rsid w:val="008D43B2"/>
    <w:rsid w:val="008D7984"/>
    <w:rsid w:val="008E1BF1"/>
    <w:rsid w:val="008E4F9C"/>
    <w:rsid w:val="008E70C2"/>
    <w:rsid w:val="00901C54"/>
    <w:rsid w:val="00925B53"/>
    <w:rsid w:val="00934D78"/>
    <w:rsid w:val="00955686"/>
    <w:rsid w:val="009558AF"/>
    <w:rsid w:val="00974A48"/>
    <w:rsid w:val="009833A8"/>
    <w:rsid w:val="00990160"/>
    <w:rsid w:val="009961E2"/>
    <w:rsid w:val="009A178B"/>
    <w:rsid w:val="009B7CCC"/>
    <w:rsid w:val="009C3B53"/>
    <w:rsid w:val="009C4477"/>
    <w:rsid w:val="009D4829"/>
    <w:rsid w:val="009E3DCD"/>
    <w:rsid w:val="009F19AE"/>
    <w:rsid w:val="009F2B14"/>
    <w:rsid w:val="00A13080"/>
    <w:rsid w:val="00A1622E"/>
    <w:rsid w:val="00A505C3"/>
    <w:rsid w:val="00A50866"/>
    <w:rsid w:val="00A57623"/>
    <w:rsid w:val="00A67FF3"/>
    <w:rsid w:val="00AA6572"/>
    <w:rsid w:val="00AB3975"/>
    <w:rsid w:val="00AC1292"/>
    <w:rsid w:val="00AC73CB"/>
    <w:rsid w:val="00AD0649"/>
    <w:rsid w:val="00AD5791"/>
    <w:rsid w:val="00AE13FA"/>
    <w:rsid w:val="00AF015C"/>
    <w:rsid w:val="00AF0A3D"/>
    <w:rsid w:val="00B01E01"/>
    <w:rsid w:val="00B13511"/>
    <w:rsid w:val="00B135A1"/>
    <w:rsid w:val="00B24A76"/>
    <w:rsid w:val="00B43AF6"/>
    <w:rsid w:val="00B512F5"/>
    <w:rsid w:val="00B73634"/>
    <w:rsid w:val="00B8396B"/>
    <w:rsid w:val="00B9420D"/>
    <w:rsid w:val="00BA3D82"/>
    <w:rsid w:val="00BA411C"/>
    <w:rsid w:val="00BE3D8F"/>
    <w:rsid w:val="00BF7C1D"/>
    <w:rsid w:val="00C04E16"/>
    <w:rsid w:val="00C05056"/>
    <w:rsid w:val="00C054BD"/>
    <w:rsid w:val="00C16B14"/>
    <w:rsid w:val="00C34B88"/>
    <w:rsid w:val="00C404B0"/>
    <w:rsid w:val="00C445DF"/>
    <w:rsid w:val="00C53AE6"/>
    <w:rsid w:val="00C60171"/>
    <w:rsid w:val="00C83C55"/>
    <w:rsid w:val="00C908FE"/>
    <w:rsid w:val="00C9205A"/>
    <w:rsid w:val="00C94ACF"/>
    <w:rsid w:val="00CA3FA9"/>
    <w:rsid w:val="00CA5700"/>
    <w:rsid w:val="00CA7A9A"/>
    <w:rsid w:val="00CB0163"/>
    <w:rsid w:val="00CD5090"/>
    <w:rsid w:val="00CD6E23"/>
    <w:rsid w:val="00CF5A6C"/>
    <w:rsid w:val="00D00604"/>
    <w:rsid w:val="00D434C3"/>
    <w:rsid w:val="00D702CA"/>
    <w:rsid w:val="00D80AE1"/>
    <w:rsid w:val="00D862FB"/>
    <w:rsid w:val="00D93CDF"/>
    <w:rsid w:val="00D97F94"/>
    <w:rsid w:val="00DA5052"/>
    <w:rsid w:val="00DD5970"/>
    <w:rsid w:val="00DE122B"/>
    <w:rsid w:val="00DE20C0"/>
    <w:rsid w:val="00DE2235"/>
    <w:rsid w:val="00DE3F1D"/>
    <w:rsid w:val="00DF6A28"/>
    <w:rsid w:val="00E17B27"/>
    <w:rsid w:val="00E32556"/>
    <w:rsid w:val="00E33010"/>
    <w:rsid w:val="00E42C4B"/>
    <w:rsid w:val="00E5308D"/>
    <w:rsid w:val="00E668B6"/>
    <w:rsid w:val="00E92EC4"/>
    <w:rsid w:val="00E945C3"/>
    <w:rsid w:val="00EA7E01"/>
    <w:rsid w:val="00F047EC"/>
    <w:rsid w:val="00F0510C"/>
    <w:rsid w:val="00F05EC9"/>
    <w:rsid w:val="00F11486"/>
    <w:rsid w:val="00F339AA"/>
    <w:rsid w:val="00F62644"/>
    <w:rsid w:val="00F77924"/>
    <w:rsid w:val="00F95C26"/>
    <w:rsid w:val="00F95FA9"/>
    <w:rsid w:val="00FB6AB9"/>
    <w:rsid w:val="00FE4763"/>
    <w:rsid w:val="286305CC"/>
    <w:rsid w:val="2E123D5A"/>
    <w:rsid w:val="7778375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C6CE3"/>
  <w15:docId w15:val="{C393311B-0221-41F6-81D6-ED95FE97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Angsana New"/>
      <w:kern w:val="2"/>
      <w:sz w:val="21"/>
      <w:szCs w:val="28"/>
      <w14:ligatures w14:val="standardContextual"/>
    </w:rPr>
  </w:style>
  <w:style w:type="paragraph" w:styleId="Heading1">
    <w:name w:val="heading 1"/>
    <w:basedOn w:val="Normal"/>
    <w:next w:val="Normal"/>
    <w:link w:val="Heading1Char"/>
    <w:uiPriority w:val="9"/>
    <w:qFormat/>
    <w:pPr>
      <w:keepNext/>
      <w:keepLines/>
      <w:spacing w:before="360" w:after="80" w:line="276" w:lineRule="auto"/>
      <w:jc w:val="left"/>
      <w:outlineLvl w:val="0"/>
    </w:pPr>
    <w:rPr>
      <w:rFonts w:ascii="Calibri Light" w:eastAsia="等线 Light" w:hAnsi="Calibri Light"/>
      <w:color w:val="2F5496"/>
      <w:sz w:val="40"/>
      <w:szCs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napToGrid w:val="0"/>
      <w:jc w:val="left"/>
    </w:pPr>
    <w:rPr>
      <w:sz w:val="18"/>
      <w:szCs w:val="22"/>
    </w:rPr>
  </w:style>
  <w:style w:type="paragraph" w:styleId="Header">
    <w:name w:val="header"/>
    <w:basedOn w:val="Normal"/>
    <w:link w:val="HeaderChar"/>
    <w:uiPriority w:val="99"/>
    <w:unhideWhenUsed/>
    <w:pPr>
      <w:tabs>
        <w:tab w:val="center" w:pos="4513"/>
        <w:tab w:val="right" w:pos="9026"/>
      </w:tabs>
      <w:snapToGrid w:val="0"/>
      <w:jc w:val="center"/>
    </w:pPr>
    <w:rPr>
      <w:sz w:val="18"/>
      <w:szCs w:val="22"/>
    </w:rPr>
  </w:style>
  <w:style w:type="paragraph" w:styleId="NormalWeb">
    <w:name w:val="Normal (Web)"/>
    <w:basedOn w:val="Normal"/>
    <w:uiPriority w:val="99"/>
    <w:semiHidden/>
    <w:unhideWhenUsed/>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563C1" w:themeColor="hyperlink"/>
      <w:u w:val="single"/>
    </w:rPr>
  </w:style>
  <w:style w:type="table" w:customStyle="1" w:styleId="1">
    <w:name w:val="网格型1"/>
    <w:basedOn w:val="TableNormal"/>
    <w:uiPriority w:val="39"/>
    <w:rPr>
      <w:rFonts w:cstheme="minorBidi"/>
      <w:sz w:val="24"/>
      <w:szCs w:val="24"/>
      <w:lang w:eastAsia="ja-JP"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pPr>
      <w:widowControl/>
      <w:spacing w:before="100" w:beforeAutospacing="1" w:after="100" w:afterAutospacing="1"/>
      <w:jc w:val="left"/>
    </w:pPr>
    <w:rPr>
      <w:rFonts w:ascii="宋体" w:eastAsia="宋体" w:hAnsi="宋体" w:cs="宋体"/>
      <w:kern w:val="0"/>
      <w:sz w:val="24"/>
      <w:szCs w:val="24"/>
      <w:lang w:bidi="ar-SA"/>
      <w14:ligatures w14:val="non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erChar">
    <w:name w:val="Header Char"/>
    <w:basedOn w:val="DefaultParagraphFont"/>
    <w:link w:val="Header"/>
    <w:uiPriority w:val="99"/>
    <w:qFormat/>
    <w:rPr>
      <w:sz w:val="18"/>
      <w:szCs w:val="22"/>
    </w:rPr>
  </w:style>
  <w:style w:type="character" w:customStyle="1" w:styleId="FooterChar">
    <w:name w:val="Footer Char"/>
    <w:basedOn w:val="DefaultParagraphFont"/>
    <w:link w:val="Footer"/>
    <w:uiPriority w:val="99"/>
    <w:rPr>
      <w:sz w:val="18"/>
      <w:szCs w:val="22"/>
    </w:rPr>
  </w:style>
  <w:style w:type="paragraph" w:customStyle="1" w:styleId="EndNoteBibliographyTitle">
    <w:name w:val="EndNote Bibliography Title"/>
    <w:basedOn w:val="Normal"/>
    <w:link w:val="EndNoteBibliographyTitleChar"/>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rPr>
      <w:rFonts w:eastAsiaTheme="minorEastAsia"/>
      <w:kern w:val="2"/>
      <w:szCs w:val="28"/>
      <w14:ligatures w14:val="standardContextual"/>
    </w:rPr>
  </w:style>
  <w:style w:type="paragraph" w:customStyle="1" w:styleId="EndNoteBibliography">
    <w:name w:val="EndNote Bibliography"/>
    <w:basedOn w:val="Normal"/>
    <w:link w:val="EndNoteBibliographyChar"/>
    <w:rPr>
      <w:rFonts w:ascii="Calibri" w:hAnsi="Calibri" w:cs="Calibri"/>
      <w:sz w:val="20"/>
    </w:rPr>
  </w:style>
  <w:style w:type="character" w:customStyle="1" w:styleId="EndNoteBibliographyChar">
    <w:name w:val="EndNote Bibliography Char"/>
    <w:basedOn w:val="DefaultParagraphFont"/>
    <w:link w:val="EndNoteBibliography"/>
    <w:rPr>
      <w:rFonts w:eastAsiaTheme="minorEastAsia"/>
      <w:kern w:val="2"/>
      <w:szCs w:val="28"/>
      <w14:ligatures w14:val="standardContextual"/>
    </w:rPr>
  </w:style>
  <w:style w:type="character" w:customStyle="1" w:styleId="Heading1Char">
    <w:name w:val="Heading 1 Char"/>
    <w:basedOn w:val="DefaultParagraphFont"/>
    <w:link w:val="Heading1"/>
    <w:rPr>
      <w:rFonts w:ascii="Calibri Light" w:eastAsia="等线 Light" w:hAnsi="Calibri Light" w:cs="Angsana New" w:hint="default"/>
      <w:color w:val="2F5496"/>
      <w:sz w:val="40"/>
      <w:szCs w:val="50"/>
      <w:lang w:bidi="ar"/>
    </w:rPr>
  </w:style>
  <w:style w:type="character" w:customStyle="1" w:styleId="10">
    <w:name w:val="未处理的提及1"/>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E53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7C5E6-888F-44CB-AAE0-1F2B2B2AA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11052</TotalTime>
  <Pages>7</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Liqian Yang</dc:creator>
  <cp:keywords/>
  <dc:description/>
  <cp:lastModifiedBy>和熹 杨</cp:lastModifiedBy>
  <cp:revision>12</cp:revision>
  <dcterms:created xsi:type="dcterms:W3CDTF">2024-02-23T04:23:00Z</dcterms:created>
  <dcterms:modified xsi:type="dcterms:W3CDTF">2026-08-18T02:55:00Z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eyJoZGlkIjoiNTU0ZmIwYTQ3NzlmZGUxZmU3Zjk0M2IyZTNmM2IxNjAiLCJ1c2VySWQiOiIxMTMyMDA4NjkxIn0=</vt:lpwstr>
  </property>
  <property fmtid="{D5CDD505-2E9C-101B-9397-08002B2CF9AE}" pid="3" name="KSOProductBuildVer">
    <vt:lpwstr>2052-12.1.0.23542</vt:lpwstr>
  </property>
  <property fmtid="{D5CDD505-2E9C-101B-9397-08002B2CF9AE}" pid="4" name="ICV">
    <vt:lpwstr>FE4EAA3EF6A44EBEB32E1D1C0EB8D04C_12</vt:lpwstr>
  </property>
</Properties>
</file>