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FAEAED" w14:textId="2DE7F455" w:rsidR="005933BF" w:rsidRDefault="005933BF">
      <w:bookmarkStart w:id="0" w:name="_GoBack"/>
      <w:bookmarkEnd w:id="0"/>
      <w:r>
        <w:t>Table S1: Patient demographics of prostate, renal, urothelial, and testicular cancer groups.</w:t>
      </w:r>
    </w:p>
    <w:tbl>
      <w:tblPr>
        <w:tblStyle w:val="PlainTable1"/>
        <w:tblW w:w="0" w:type="auto"/>
        <w:tblLayout w:type="fixed"/>
        <w:tblLook w:val="04A0" w:firstRow="1" w:lastRow="0" w:firstColumn="1" w:lastColumn="0" w:noHBand="0" w:noVBand="1"/>
      </w:tblPr>
      <w:tblGrid>
        <w:gridCol w:w="1419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</w:tblGrid>
      <w:tr w:rsidR="005933BF" w:rsidRPr="006747E1" w14:paraId="2CE40D99" w14:textId="77777777" w:rsidTr="000665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Merge w:val="restart"/>
          </w:tcPr>
          <w:p w14:paraId="1D02B8DE" w14:textId="77777777" w:rsidR="005933BF" w:rsidRPr="006747E1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120" w:type="dxa"/>
            <w:gridSpan w:val="5"/>
          </w:tcPr>
          <w:p w14:paraId="0C7AE28F" w14:textId="77777777" w:rsidR="005933BF" w:rsidRPr="006747E1" w:rsidRDefault="005933BF" w:rsidP="000665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Prostate cancer</w:t>
            </w:r>
          </w:p>
        </w:tc>
        <w:tc>
          <w:tcPr>
            <w:tcW w:w="3120" w:type="dxa"/>
            <w:gridSpan w:val="5"/>
          </w:tcPr>
          <w:p w14:paraId="61524D7B" w14:textId="77777777" w:rsidR="005933BF" w:rsidRPr="006747E1" w:rsidRDefault="005933BF" w:rsidP="000665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Renal cancer</w:t>
            </w:r>
          </w:p>
        </w:tc>
        <w:tc>
          <w:tcPr>
            <w:tcW w:w="3120" w:type="dxa"/>
            <w:gridSpan w:val="5"/>
          </w:tcPr>
          <w:p w14:paraId="2D73571A" w14:textId="77777777" w:rsidR="005933BF" w:rsidRPr="006747E1" w:rsidRDefault="005933BF" w:rsidP="000665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Urothelial cancer</w:t>
            </w:r>
          </w:p>
        </w:tc>
        <w:tc>
          <w:tcPr>
            <w:tcW w:w="3120" w:type="dxa"/>
            <w:gridSpan w:val="5"/>
          </w:tcPr>
          <w:p w14:paraId="3CE15E1B" w14:textId="77777777" w:rsidR="005933BF" w:rsidRPr="006747E1" w:rsidRDefault="005933BF" w:rsidP="000665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Testicular cancer</w:t>
            </w:r>
          </w:p>
        </w:tc>
      </w:tr>
      <w:tr w:rsidR="005933BF" w:rsidRPr="006747E1" w14:paraId="523AFCE4" w14:textId="77777777" w:rsidTr="000665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Merge/>
          </w:tcPr>
          <w:p w14:paraId="43EA6D9D" w14:textId="77777777" w:rsidR="005933BF" w:rsidRPr="006747E1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</w:p>
        </w:tc>
        <w:tc>
          <w:tcPr>
            <w:tcW w:w="1248" w:type="dxa"/>
            <w:gridSpan w:val="2"/>
          </w:tcPr>
          <w:p w14:paraId="137C015F" w14:textId="77777777" w:rsidR="005933BF" w:rsidRPr="006747E1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2019 (</w:t>
            </w: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</w:t>
            </w: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=340)</w:t>
            </w:r>
          </w:p>
        </w:tc>
        <w:tc>
          <w:tcPr>
            <w:tcW w:w="1248" w:type="dxa"/>
            <w:gridSpan w:val="2"/>
          </w:tcPr>
          <w:p w14:paraId="174D4B1E" w14:textId="77777777" w:rsidR="005933BF" w:rsidRPr="006747E1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2020 (</w:t>
            </w: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</w:t>
            </w: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=292)</w:t>
            </w:r>
          </w:p>
        </w:tc>
        <w:tc>
          <w:tcPr>
            <w:tcW w:w="624" w:type="dxa"/>
            <w:vMerge w:val="restart"/>
          </w:tcPr>
          <w:p w14:paraId="0B477AD2" w14:textId="77777777" w:rsidR="005933BF" w:rsidRPr="006747E1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p</w:t>
            </w: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-value</w:t>
            </w:r>
          </w:p>
        </w:tc>
        <w:tc>
          <w:tcPr>
            <w:tcW w:w="1248" w:type="dxa"/>
            <w:gridSpan w:val="2"/>
          </w:tcPr>
          <w:p w14:paraId="503F7140" w14:textId="77777777" w:rsidR="005933BF" w:rsidRPr="006747E1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2019 (</w:t>
            </w: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</w:t>
            </w: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=121)</w:t>
            </w:r>
          </w:p>
        </w:tc>
        <w:tc>
          <w:tcPr>
            <w:tcW w:w="1248" w:type="dxa"/>
            <w:gridSpan w:val="2"/>
          </w:tcPr>
          <w:p w14:paraId="2CE88F79" w14:textId="77777777" w:rsidR="005933BF" w:rsidRPr="006747E1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2020 (</w:t>
            </w: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</w:t>
            </w: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=101)</w:t>
            </w:r>
          </w:p>
        </w:tc>
        <w:tc>
          <w:tcPr>
            <w:tcW w:w="624" w:type="dxa"/>
            <w:vMerge w:val="restart"/>
          </w:tcPr>
          <w:p w14:paraId="70D4EC05" w14:textId="77777777" w:rsidR="005933BF" w:rsidRPr="006747E1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p</w:t>
            </w: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-value</w:t>
            </w:r>
          </w:p>
        </w:tc>
        <w:tc>
          <w:tcPr>
            <w:tcW w:w="1248" w:type="dxa"/>
            <w:gridSpan w:val="2"/>
          </w:tcPr>
          <w:p w14:paraId="336F7E91" w14:textId="77777777" w:rsidR="005933BF" w:rsidRPr="006747E1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2019 (</w:t>
            </w: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</w:t>
            </w: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=42)</w:t>
            </w:r>
          </w:p>
        </w:tc>
        <w:tc>
          <w:tcPr>
            <w:tcW w:w="1248" w:type="dxa"/>
            <w:gridSpan w:val="2"/>
          </w:tcPr>
          <w:p w14:paraId="5757592A" w14:textId="77777777" w:rsidR="005933BF" w:rsidRPr="006747E1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2020 (</w:t>
            </w: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</w:t>
            </w: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=38)</w:t>
            </w:r>
          </w:p>
        </w:tc>
        <w:tc>
          <w:tcPr>
            <w:tcW w:w="624" w:type="dxa"/>
            <w:vMerge w:val="restart"/>
          </w:tcPr>
          <w:p w14:paraId="4D048DF4" w14:textId="77777777" w:rsidR="005933BF" w:rsidRPr="006747E1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p</w:t>
            </w: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-value</w:t>
            </w:r>
          </w:p>
        </w:tc>
        <w:tc>
          <w:tcPr>
            <w:tcW w:w="1248" w:type="dxa"/>
            <w:gridSpan w:val="2"/>
          </w:tcPr>
          <w:p w14:paraId="42C6A07C" w14:textId="77777777" w:rsidR="005933BF" w:rsidRPr="006747E1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2019 (</w:t>
            </w: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</w:t>
            </w: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=15)</w:t>
            </w:r>
          </w:p>
        </w:tc>
        <w:tc>
          <w:tcPr>
            <w:tcW w:w="1248" w:type="dxa"/>
            <w:gridSpan w:val="2"/>
          </w:tcPr>
          <w:p w14:paraId="59077C87" w14:textId="77777777" w:rsidR="005933BF" w:rsidRPr="006747E1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2020 (</w:t>
            </w: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</w:t>
            </w: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=10)</w:t>
            </w:r>
          </w:p>
        </w:tc>
        <w:tc>
          <w:tcPr>
            <w:tcW w:w="624" w:type="dxa"/>
            <w:vMerge w:val="restart"/>
          </w:tcPr>
          <w:p w14:paraId="0F412BD3" w14:textId="77777777" w:rsidR="005933BF" w:rsidRPr="006747E1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p</w:t>
            </w: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-value</w:t>
            </w:r>
          </w:p>
        </w:tc>
      </w:tr>
      <w:tr w:rsidR="005933BF" w:rsidRPr="006747E1" w14:paraId="47494282" w14:textId="77777777" w:rsidTr="0006658D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Merge/>
            <w:hideMark/>
          </w:tcPr>
          <w:p w14:paraId="3C049C5B" w14:textId="77777777" w:rsidR="005933BF" w:rsidRPr="006747E1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</w:p>
        </w:tc>
        <w:tc>
          <w:tcPr>
            <w:tcW w:w="624" w:type="dxa"/>
            <w:hideMark/>
          </w:tcPr>
          <w:p w14:paraId="17EF2D9F" w14:textId="77777777" w:rsidR="005933BF" w:rsidRPr="006747E1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</w:rPr>
              <w:t>n</w:t>
            </w:r>
          </w:p>
        </w:tc>
        <w:tc>
          <w:tcPr>
            <w:tcW w:w="624" w:type="dxa"/>
            <w:hideMark/>
          </w:tcPr>
          <w:p w14:paraId="4DB5E914" w14:textId="77777777" w:rsidR="005933BF" w:rsidRPr="006747E1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624" w:type="dxa"/>
            <w:hideMark/>
          </w:tcPr>
          <w:p w14:paraId="56BB8692" w14:textId="77777777" w:rsidR="005933BF" w:rsidRPr="006747E1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</w:rPr>
              <w:t>n</w:t>
            </w:r>
          </w:p>
        </w:tc>
        <w:tc>
          <w:tcPr>
            <w:tcW w:w="624" w:type="dxa"/>
            <w:hideMark/>
          </w:tcPr>
          <w:p w14:paraId="732674DD" w14:textId="77777777" w:rsidR="005933BF" w:rsidRPr="006747E1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624" w:type="dxa"/>
            <w:vMerge/>
            <w:hideMark/>
          </w:tcPr>
          <w:p w14:paraId="255E3CB8" w14:textId="77777777" w:rsidR="005933BF" w:rsidRPr="006747E1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624" w:type="dxa"/>
          </w:tcPr>
          <w:p w14:paraId="2B4C3131" w14:textId="77777777" w:rsidR="005933BF" w:rsidRPr="006747E1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</w:rPr>
              <w:t>n</w:t>
            </w:r>
          </w:p>
        </w:tc>
        <w:tc>
          <w:tcPr>
            <w:tcW w:w="624" w:type="dxa"/>
          </w:tcPr>
          <w:p w14:paraId="2507F02E" w14:textId="77777777" w:rsidR="005933BF" w:rsidRPr="006747E1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624" w:type="dxa"/>
          </w:tcPr>
          <w:p w14:paraId="3C95E436" w14:textId="77777777" w:rsidR="005933BF" w:rsidRPr="006747E1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</w:rPr>
              <w:t>n</w:t>
            </w:r>
          </w:p>
        </w:tc>
        <w:tc>
          <w:tcPr>
            <w:tcW w:w="624" w:type="dxa"/>
          </w:tcPr>
          <w:p w14:paraId="5D60BABD" w14:textId="77777777" w:rsidR="005933BF" w:rsidRPr="006747E1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624" w:type="dxa"/>
            <w:vMerge/>
          </w:tcPr>
          <w:p w14:paraId="62E8DDAB" w14:textId="77777777" w:rsidR="005933BF" w:rsidRPr="006747E1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624" w:type="dxa"/>
          </w:tcPr>
          <w:p w14:paraId="1A8CD060" w14:textId="77777777" w:rsidR="005933BF" w:rsidRPr="006747E1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</w:rPr>
              <w:t>n</w:t>
            </w:r>
          </w:p>
        </w:tc>
        <w:tc>
          <w:tcPr>
            <w:tcW w:w="624" w:type="dxa"/>
          </w:tcPr>
          <w:p w14:paraId="2722B1E4" w14:textId="77777777" w:rsidR="005933BF" w:rsidRPr="006747E1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624" w:type="dxa"/>
          </w:tcPr>
          <w:p w14:paraId="790F4873" w14:textId="77777777" w:rsidR="005933BF" w:rsidRPr="006747E1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</w:rPr>
              <w:t>n</w:t>
            </w:r>
          </w:p>
        </w:tc>
        <w:tc>
          <w:tcPr>
            <w:tcW w:w="624" w:type="dxa"/>
          </w:tcPr>
          <w:p w14:paraId="5A5B4EB3" w14:textId="77777777" w:rsidR="005933BF" w:rsidRPr="006747E1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624" w:type="dxa"/>
            <w:vMerge/>
          </w:tcPr>
          <w:p w14:paraId="7BE70AA8" w14:textId="77777777" w:rsidR="005933BF" w:rsidRPr="006747E1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624" w:type="dxa"/>
          </w:tcPr>
          <w:p w14:paraId="6990C2DE" w14:textId="77777777" w:rsidR="005933BF" w:rsidRPr="006747E1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</w:rPr>
              <w:t>n</w:t>
            </w:r>
          </w:p>
        </w:tc>
        <w:tc>
          <w:tcPr>
            <w:tcW w:w="624" w:type="dxa"/>
          </w:tcPr>
          <w:p w14:paraId="7190B7F4" w14:textId="77777777" w:rsidR="005933BF" w:rsidRPr="006747E1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624" w:type="dxa"/>
          </w:tcPr>
          <w:p w14:paraId="57EE0EC4" w14:textId="77777777" w:rsidR="005933BF" w:rsidRPr="006747E1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</w:rPr>
              <w:t>n</w:t>
            </w:r>
          </w:p>
        </w:tc>
        <w:tc>
          <w:tcPr>
            <w:tcW w:w="624" w:type="dxa"/>
          </w:tcPr>
          <w:p w14:paraId="62B94A3F" w14:textId="77777777" w:rsidR="005933BF" w:rsidRPr="006747E1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624" w:type="dxa"/>
            <w:vMerge/>
          </w:tcPr>
          <w:p w14:paraId="796232F1" w14:textId="77777777" w:rsidR="005933BF" w:rsidRPr="006747E1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</w:tr>
      <w:tr w:rsidR="006747E1" w:rsidRPr="006747E1" w14:paraId="11DDC1E5" w14:textId="77777777" w:rsidTr="00E349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  <w:hideMark/>
          </w:tcPr>
          <w:p w14:paraId="7BA01989" w14:textId="07B63D08" w:rsidR="006747E1" w:rsidRPr="006747E1" w:rsidRDefault="006747E1" w:rsidP="006747E1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Sex</w:t>
            </w:r>
          </w:p>
        </w:tc>
        <w:tc>
          <w:tcPr>
            <w:tcW w:w="624" w:type="dxa"/>
            <w:noWrap/>
            <w:vAlign w:val="center"/>
            <w:hideMark/>
          </w:tcPr>
          <w:p w14:paraId="48008D16" w14:textId="4E7551EE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center"/>
            <w:hideMark/>
          </w:tcPr>
          <w:p w14:paraId="5831699F" w14:textId="53CFB8F0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center"/>
            <w:hideMark/>
          </w:tcPr>
          <w:p w14:paraId="7AADD06D" w14:textId="2EC1A08F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center"/>
            <w:hideMark/>
          </w:tcPr>
          <w:p w14:paraId="7921D35D" w14:textId="11B4F715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  <w:hideMark/>
          </w:tcPr>
          <w:p w14:paraId="21B69B09" w14:textId="14A79F6A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center"/>
          </w:tcPr>
          <w:p w14:paraId="756672AC" w14:textId="4D3E3B5F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764A187B" w14:textId="16921482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139A2B62" w14:textId="39EE7764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1C7F1C74" w14:textId="68977577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53735D6A" w14:textId="401EA154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center"/>
          </w:tcPr>
          <w:p w14:paraId="0BD38C18" w14:textId="4FA1F98E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4DB22D5D" w14:textId="6AC395C0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47832EEA" w14:textId="0AFCEC11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0EAB9097" w14:textId="1FA7A0B1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66D6B291" w14:textId="46DC361F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center"/>
          </w:tcPr>
          <w:p w14:paraId="558D49FA" w14:textId="07E258F4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285BEBD7" w14:textId="3D84F62D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69735FC9" w14:textId="5C40D009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0A2E8335" w14:textId="07E4E54E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356C2BEC" w14:textId="1F799F18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</w:tr>
      <w:tr w:rsidR="006747E1" w:rsidRPr="006747E1" w14:paraId="7565B81A" w14:textId="77777777" w:rsidTr="00E349F4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  <w:hideMark/>
          </w:tcPr>
          <w:p w14:paraId="03643AC6" w14:textId="19EF8559" w:rsidR="006747E1" w:rsidRPr="006747E1" w:rsidRDefault="006747E1" w:rsidP="006747E1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624" w:type="dxa"/>
            <w:vAlign w:val="bottom"/>
            <w:hideMark/>
          </w:tcPr>
          <w:p w14:paraId="372F6378" w14:textId="00CC18F0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339</w:t>
            </w:r>
          </w:p>
        </w:tc>
        <w:tc>
          <w:tcPr>
            <w:tcW w:w="624" w:type="dxa"/>
            <w:vAlign w:val="bottom"/>
            <w:hideMark/>
          </w:tcPr>
          <w:p w14:paraId="3007CC82" w14:textId="6C151946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99.71%</w:t>
            </w:r>
          </w:p>
        </w:tc>
        <w:tc>
          <w:tcPr>
            <w:tcW w:w="624" w:type="dxa"/>
            <w:noWrap/>
            <w:vAlign w:val="bottom"/>
            <w:hideMark/>
          </w:tcPr>
          <w:p w14:paraId="363D6FDE" w14:textId="0199A83F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292</w:t>
            </w:r>
          </w:p>
        </w:tc>
        <w:tc>
          <w:tcPr>
            <w:tcW w:w="624" w:type="dxa"/>
            <w:noWrap/>
            <w:vAlign w:val="bottom"/>
            <w:hideMark/>
          </w:tcPr>
          <w:p w14:paraId="6DF96CEA" w14:textId="44F1770D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100.00%</w:t>
            </w:r>
          </w:p>
        </w:tc>
        <w:tc>
          <w:tcPr>
            <w:tcW w:w="624" w:type="dxa"/>
            <w:noWrap/>
            <w:vAlign w:val="bottom"/>
            <w:hideMark/>
          </w:tcPr>
          <w:p w14:paraId="14D441F9" w14:textId="53FF112B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2DF3B5C4" w14:textId="434FF34B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84</w:t>
            </w:r>
          </w:p>
        </w:tc>
        <w:tc>
          <w:tcPr>
            <w:tcW w:w="624" w:type="dxa"/>
            <w:vAlign w:val="bottom"/>
          </w:tcPr>
          <w:p w14:paraId="7990DE8A" w14:textId="33B7C00B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69.42%</w:t>
            </w:r>
          </w:p>
        </w:tc>
        <w:tc>
          <w:tcPr>
            <w:tcW w:w="624" w:type="dxa"/>
            <w:vAlign w:val="bottom"/>
          </w:tcPr>
          <w:p w14:paraId="45B65921" w14:textId="1A39C774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75</w:t>
            </w:r>
          </w:p>
        </w:tc>
        <w:tc>
          <w:tcPr>
            <w:tcW w:w="624" w:type="dxa"/>
            <w:vAlign w:val="bottom"/>
          </w:tcPr>
          <w:p w14:paraId="7F8630B5" w14:textId="23982929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74.26%</w:t>
            </w:r>
          </w:p>
        </w:tc>
        <w:tc>
          <w:tcPr>
            <w:tcW w:w="624" w:type="dxa"/>
            <w:vAlign w:val="bottom"/>
          </w:tcPr>
          <w:p w14:paraId="5A079B45" w14:textId="1EDD1EDF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70DC884B" w14:textId="34A60C94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29</w:t>
            </w:r>
          </w:p>
        </w:tc>
        <w:tc>
          <w:tcPr>
            <w:tcW w:w="624" w:type="dxa"/>
            <w:vAlign w:val="bottom"/>
          </w:tcPr>
          <w:p w14:paraId="5765AA78" w14:textId="078B2C5E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69.05%</w:t>
            </w:r>
          </w:p>
        </w:tc>
        <w:tc>
          <w:tcPr>
            <w:tcW w:w="624" w:type="dxa"/>
            <w:vAlign w:val="bottom"/>
          </w:tcPr>
          <w:p w14:paraId="724995EE" w14:textId="6F8E04BD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25</w:t>
            </w:r>
          </w:p>
        </w:tc>
        <w:tc>
          <w:tcPr>
            <w:tcW w:w="624" w:type="dxa"/>
            <w:vAlign w:val="bottom"/>
          </w:tcPr>
          <w:p w14:paraId="0C09D196" w14:textId="06DD690F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65.79%</w:t>
            </w:r>
          </w:p>
        </w:tc>
        <w:tc>
          <w:tcPr>
            <w:tcW w:w="624" w:type="dxa"/>
            <w:vAlign w:val="bottom"/>
          </w:tcPr>
          <w:p w14:paraId="6FBA205C" w14:textId="574023C8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52786474" w14:textId="4BCAAD4B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624" w:type="dxa"/>
            <w:vAlign w:val="bottom"/>
          </w:tcPr>
          <w:p w14:paraId="6FB299DE" w14:textId="3D320C5F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100.00%</w:t>
            </w:r>
          </w:p>
        </w:tc>
        <w:tc>
          <w:tcPr>
            <w:tcW w:w="624" w:type="dxa"/>
            <w:vAlign w:val="bottom"/>
          </w:tcPr>
          <w:p w14:paraId="31C5D0C9" w14:textId="6BDE3E0E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624" w:type="dxa"/>
            <w:vAlign w:val="bottom"/>
          </w:tcPr>
          <w:p w14:paraId="0CE781AB" w14:textId="32EAFE83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100.00%</w:t>
            </w:r>
          </w:p>
        </w:tc>
        <w:tc>
          <w:tcPr>
            <w:tcW w:w="624" w:type="dxa"/>
            <w:vAlign w:val="bottom"/>
          </w:tcPr>
          <w:p w14:paraId="28663E03" w14:textId="415BD455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6747E1" w:rsidRPr="006747E1" w14:paraId="7518A49A" w14:textId="77777777" w:rsidTr="00E349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  <w:hideMark/>
          </w:tcPr>
          <w:p w14:paraId="5A54B46E" w14:textId="3F347D7E" w:rsidR="006747E1" w:rsidRPr="006747E1" w:rsidRDefault="006747E1" w:rsidP="006747E1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624" w:type="dxa"/>
            <w:noWrap/>
            <w:vAlign w:val="bottom"/>
            <w:hideMark/>
          </w:tcPr>
          <w:p w14:paraId="7E9ACAE1" w14:textId="089A536A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noWrap/>
            <w:vAlign w:val="bottom"/>
            <w:hideMark/>
          </w:tcPr>
          <w:p w14:paraId="136621A9" w14:textId="528645CD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0.29%</w:t>
            </w:r>
          </w:p>
        </w:tc>
        <w:tc>
          <w:tcPr>
            <w:tcW w:w="624" w:type="dxa"/>
            <w:noWrap/>
            <w:vAlign w:val="bottom"/>
            <w:hideMark/>
          </w:tcPr>
          <w:p w14:paraId="5026170D" w14:textId="5A323782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noWrap/>
            <w:vAlign w:val="bottom"/>
            <w:hideMark/>
          </w:tcPr>
          <w:p w14:paraId="604F3293" w14:textId="30716278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  <w:hideMark/>
          </w:tcPr>
          <w:p w14:paraId="59541DF9" w14:textId="62A2A5C6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0B0EBADE" w14:textId="6D0F9082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37</w:t>
            </w:r>
          </w:p>
        </w:tc>
        <w:tc>
          <w:tcPr>
            <w:tcW w:w="624" w:type="dxa"/>
            <w:vAlign w:val="bottom"/>
          </w:tcPr>
          <w:p w14:paraId="4F238F38" w14:textId="53B76F1C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30.58%</w:t>
            </w:r>
          </w:p>
        </w:tc>
        <w:tc>
          <w:tcPr>
            <w:tcW w:w="624" w:type="dxa"/>
            <w:vAlign w:val="bottom"/>
          </w:tcPr>
          <w:p w14:paraId="223A3681" w14:textId="6F8738B3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26</w:t>
            </w:r>
          </w:p>
        </w:tc>
        <w:tc>
          <w:tcPr>
            <w:tcW w:w="624" w:type="dxa"/>
            <w:vAlign w:val="bottom"/>
          </w:tcPr>
          <w:p w14:paraId="2E49C091" w14:textId="0FBB6440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25.74%</w:t>
            </w:r>
          </w:p>
        </w:tc>
        <w:tc>
          <w:tcPr>
            <w:tcW w:w="624" w:type="dxa"/>
            <w:vAlign w:val="bottom"/>
          </w:tcPr>
          <w:p w14:paraId="5E6D3C03" w14:textId="1052B5D3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1FA427EB" w14:textId="78CC1776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624" w:type="dxa"/>
            <w:vAlign w:val="bottom"/>
          </w:tcPr>
          <w:p w14:paraId="779C1A44" w14:textId="2F3D5F52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30.95%</w:t>
            </w:r>
          </w:p>
        </w:tc>
        <w:tc>
          <w:tcPr>
            <w:tcW w:w="624" w:type="dxa"/>
            <w:vAlign w:val="bottom"/>
          </w:tcPr>
          <w:p w14:paraId="3AA88FE0" w14:textId="7646DA99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624" w:type="dxa"/>
            <w:vAlign w:val="bottom"/>
          </w:tcPr>
          <w:p w14:paraId="6FA450E0" w14:textId="1B58BD77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34.21%</w:t>
            </w:r>
          </w:p>
        </w:tc>
        <w:tc>
          <w:tcPr>
            <w:tcW w:w="624" w:type="dxa"/>
            <w:vAlign w:val="bottom"/>
          </w:tcPr>
          <w:p w14:paraId="0DBF8CAD" w14:textId="0095B109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08848086" w14:textId="0EE19350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5E434695" w14:textId="0134DDE2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55F79AEB" w14:textId="432C9B32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16FF0C94" w14:textId="46DECF94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5192501F" w14:textId="4103E2F4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6747E1" w:rsidRPr="006747E1" w14:paraId="4B24CFF1" w14:textId="77777777" w:rsidTr="00E349F4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  <w:hideMark/>
          </w:tcPr>
          <w:p w14:paraId="4D6FA500" w14:textId="4C404B7C" w:rsidR="006747E1" w:rsidRPr="006747E1" w:rsidRDefault="006747E1" w:rsidP="006747E1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 xml:space="preserve">Age </w:t>
            </w:r>
          </w:p>
        </w:tc>
        <w:tc>
          <w:tcPr>
            <w:tcW w:w="624" w:type="dxa"/>
            <w:noWrap/>
            <w:vAlign w:val="center"/>
            <w:hideMark/>
          </w:tcPr>
          <w:p w14:paraId="4F19D0FC" w14:textId="570ED2E0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bottom"/>
            <w:hideMark/>
          </w:tcPr>
          <w:p w14:paraId="2C73212D" w14:textId="5A74FA26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center"/>
            <w:hideMark/>
          </w:tcPr>
          <w:p w14:paraId="57CC75B7" w14:textId="1BA340F5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bottom"/>
            <w:hideMark/>
          </w:tcPr>
          <w:p w14:paraId="59CCDA6D" w14:textId="4F0796A5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  <w:hideMark/>
          </w:tcPr>
          <w:p w14:paraId="22E4657C" w14:textId="1A7E8C8A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center"/>
          </w:tcPr>
          <w:p w14:paraId="2F161061" w14:textId="1CE332FF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7C7F13E7" w14:textId="46500EE9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322B8DBD" w14:textId="53B7193C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4BE95936" w14:textId="419D1F36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52104661" w14:textId="32C03E2D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center"/>
          </w:tcPr>
          <w:p w14:paraId="5568E84E" w14:textId="6267A9E2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34A4D5D9" w14:textId="501F7152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32ACB3AF" w14:textId="1DA39602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26760FDA" w14:textId="515B69CE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1A4AD86B" w14:textId="2BA8C743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center"/>
          </w:tcPr>
          <w:p w14:paraId="445D3984" w14:textId="325E5863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47746315" w14:textId="6814BFFA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5709E635" w14:textId="00381973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31D16755" w14:textId="2133A2D8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4975E6D2" w14:textId="3C871B96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</w:tr>
      <w:tr w:rsidR="006747E1" w:rsidRPr="006747E1" w14:paraId="012C90C0" w14:textId="77777777" w:rsidTr="00E349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  <w:hideMark/>
          </w:tcPr>
          <w:p w14:paraId="5E4A3F98" w14:textId="6DF80A68" w:rsidR="006747E1" w:rsidRPr="006747E1" w:rsidRDefault="006747E1" w:rsidP="006747E1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&lt;50</w:t>
            </w:r>
          </w:p>
        </w:tc>
        <w:tc>
          <w:tcPr>
            <w:tcW w:w="624" w:type="dxa"/>
            <w:noWrap/>
            <w:vAlign w:val="bottom"/>
            <w:hideMark/>
          </w:tcPr>
          <w:p w14:paraId="61768B66" w14:textId="206FD9C9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4" w:type="dxa"/>
            <w:noWrap/>
            <w:vAlign w:val="bottom"/>
            <w:hideMark/>
          </w:tcPr>
          <w:p w14:paraId="1BCEB873" w14:textId="4819D6B6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0.59%</w:t>
            </w:r>
          </w:p>
        </w:tc>
        <w:tc>
          <w:tcPr>
            <w:tcW w:w="624" w:type="dxa"/>
            <w:noWrap/>
            <w:vAlign w:val="bottom"/>
            <w:hideMark/>
          </w:tcPr>
          <w:p w14:paraId="6486D8EF" w14:textId="4843BF0D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624" w:type="dxa"/>
            <w:noWrap/>
            <w:vAlign w:val="bottom"/>
            <w:hideMark/>
          </w:tcPr>
          <w:p w14:paraId="243D3BC4" w14:textId="66FB1695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1.37%</w:t>
            </w:r>
          </w:p>
        </w:tc>
        <w:tc>
          <w:tcPr>
            <w:tcW w:w="624" w:type="dxa"/>
            <w:vAlign w:val="bottom"/>
            <w:hideMark/>
          </w:tcPr>
          <w:p w14:paraId="5C2A9A1B" w14:textId="566AFF59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6966D7B8" w14:textId="7138426D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624" w:type="dxa"/>
            <w:vAlign w:val="bottom"/>
          </w:tcPr>
          <w:p w14:paraId="296EACD9" w14:textId="7C5431D6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8.26%</w:t>
            </w:r>
          </w:p>
        </w:tc>
        <w:tc>
          <w:tcPr>
            <w:tcW w:w="624" w:type="dxa"/>
            <w:vAlign w:val="bottom"/>
          </w:tcPr>
          <w:p w14:paraId="15E9D61A" w14:textId="7EBCEE7C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624" w:type="dxa"/>
            <w:vAlign w:val="bottom"/>
          </w:tcPr>
          <w:p w14:paraId="46C7720C" w14:textId="35500CDC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7.92%</w:t>
            </w:r>
          </w:p>
        </w:tc>
        <w:tc>
          <w:tcPr>
            <w:tcW w:w="624" w:type="dxa"/>
            <w:vAlign w:val="bottom"/>
          </w:tcPr>
          <w:p w14:paraId="6C6EFE96" w14:textId="2CAAB021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7929C496" w14:textId="7B016273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4" w:type="dxa"/>
            <w:vAlign w:val="bottom"/>
          </w:tcPr>
          <w:p w14:paraId="5267B7AF" w14:textId="2B1D5BF6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4.76%</w:t>
            </w:r>
          </w:p>
        </w:tc>
        <w:tc>
          <w:tcPr>
            <w:tcW w:w="624" w:type="dxa"/>
            <w:vAlign w:val="bottom"/>
          </w:tcPr>
          <w:p w14:paraId="6FFEA4E4" w14:textId="46D4C495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4" w:type="dxa"/>
            <w:vAlign w:val="bottom"/>
          </w:tcPr>
          <w:p w14:paraId="1708A362" w14:textId="1F3AE3D1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5.26%</w:t>
            </w:r>
          </w:p>
        </w:tc>
        <w:tc>
          <w:tcPr>
            <w:tcW w:w="624" w:type="dxa"/>
            <w:vAlign w:val="bottom"/>
          </w:tcPr>
          <w:p w14:paraId="4170B773" w14:textId="6209A64A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1C3A903F" w14:textId="77FD1E70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624" w:type="dxa"/>
            <w:vAlign w:val="bottom"/>
          </w:tcPr>
          <w:p w14:paraId="0DBC6FB8" w14:textId="581D2C5E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80.00%</w:t>
            </w:r>
          </w:p>
        </w:tc>
        <w:tc>
          <w:tcPr>
            <w:tcW w:w="624" w:type="dxa"/>
            <w:vAlign w:val="bottom"/>
          </w:tcPr>
          <w:p w14:paraId="1116AD7A" w14:textId="7FED39AC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624" w:type="dxa"/>
            <w:vAlign w:val="bottom"/>
          </w:tcPr>
          <w:p w14:paraId="2E09EDAC" w14:textId="565690E8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100.00%</w:t>
            </w:r>
          </w:p>
        </w:tc>
        <w:tc>
          <w:tcPr>
            <w:tcW w:w="624" w:type="dxa"/>
            <w:vAlign w:val="bottom"/>
          </w:tcPr>
          <w:p w14:paraId="4DEFBCD8" w14:textId="2F77C8AB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6747E1" w:rsidRPr="006747E1" w14:paraId="291ECA64" w14:textId="77777777" w:rsidTr="00E349F4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</w:tcPr>
          <w:p w14:paraId="25B9C6E8" w14:textId="1CD7F2B2" w:rsidR="006747E1" w:rsidRPr="006747E1" w:rsidRDefault="006747E1" w:rsidP="006747E1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50-59</w:t>
            </w:r>
          </w:p>
        </w:tc>
        <w:tc>
          <w:tcPr>
            <w:tcW w:w="624" w:type="dxa"/>
            <w:noWrap/>
            <w:vAlign w:val="bottom"/>
          </w:tcPr>
          <w:p w14:paraId="63106BC0" w14:textId="16A270E6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29</w:t>
            </w:r>
          </w:p>
        </w:tc>
        <w:tc>
          <w:tcPr>
            <w:tcW w:w="624" w:type="dxa"/>
            <w:noWrap/>
            <w:vAlign w:val="bottom"/>
          </w:tcPr>
          <w:p w14:paraId="0802964F" w14:textId="4144CB9E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8.53%</w:t>
            </w:r>
          </w:p>
        </w:tc>
        <w:tc>
          <w:tcPr>
            <w:tcW w:w="624" w:type="dxa"/>
            <w:noWrap/>
            <w:vAlign w:val="bottom"/>
          </w:tcPr>
          <w:p w14:paraId="664CFF8E" w14:textId="601C7148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25</w:t>
            </w:r>
          </w:p>
        </w:tc>
        <w:tc>
          <w:tcPr>
            <w:tcW w:w="624" w:type="dxa"/>
            <w:noWrap/>
            <w:vAlign w:val="bottom"/>
          </w:tcPr>
          <w:p w14:paraId="32F4E6E5" w14:textId="3AA8ADB4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8.56%</w:t>
            </w:r>
          </w:p>
        </w:tc>
        <w:tc>
          <w:tcPr>
            <w:tcW w:w="624" w:type="dxa"/>
            <w:vAlign w:val="bottom"/>
          </w:tcPr>
          <w:p w14:paraId="784A9FC7" w14:textId="0C109936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61E08529" w14:textId="695E4325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24</w:t>
            </w:r>
          </w:p>
        </w:tc>
        <w:tc>
          <w:tcPr>
            <w:tcW w:w="624" w:type="dxa"/>
            <w:vAlign w:val="bottom"/>
          </w:tcPr>
          <w:p w14:paraId="7D615713" w14:textId="00DB272B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19.83%</w:t>
            </w:r>
          </w:p>
        </w:tc>
        <w:tc>
          <w:tcPr>
            <w:tcW w:w="624" w:type="dxa"/>
            <w:vAlign w:val="bottom"/>
          </w:tcPr>
          <w:p w14:paraId="1A56644C" w14:textId="5AF7CE64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624" w:type="dxa"/>
            <w:vAlign w:val="bottom"/>
          </w:tcPr>
          <w:p w14:paraId="7F527CC4" w14:textId="27CE7CF8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18.81%</w:t>
            </w:r>
          </w:p>
        </w:tc>
        <w:tc>
          <w:tcPr>
            <w:tcW w:w="624" w:type="dxa"/>
            <w:vAlign w:val="bottom"/>
          </w:tcPr>
          <w:p w14:paraId="1A895E25" w14:textId="1A09D418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22ED7D7F" w14:textId="3A66A121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624" w:type="dxa"/>
            <w:vAlign w:val="bottom"/>
          </w:tcPr>
          <w:p w14:paraId="0BF432A1" w14:textId="5392BA8C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19.05%</w:t>
            </w:r>
          </w:p>
        </w:tc>
        <w:tc>
          <w:tcPr>
            <w:tcW w:w="624" w:type="dxa"/>
            <w:vAlign w:val="bottom"/>
          </w:tcPr>
          <w:p w14:paraId="3246F486" w14:textId="369A4E3B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624" w:type="dxa"/>
            <w:vAlign w:val="bottom"/>
          </w:tcPr>
          <w:p w14:paraId="671F8EB2" w14:textId="253B6E47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13.16%</w:t>
            </w:r>
          </w:p>
        </w:tc>
        <w:tc>
          <w:tcPr>
            <w:tcW w:w="624" w:type="dxa"/>
            <w:vAlign w:val="bottom"/>
          </w:tcPr>
          <w:p w14:paraId="40B23096" w14:textId="1BA53057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0EFEAFE1" w14:textId="3E555368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vAlign w:val="bottom"/>
          </w:tcPr>
          <w:p w14:paraId="5BAE05DB" w14:textId="06BA0026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6.67%</w:t>
            </w:r>
          </w:p>
        </w:tc>
        <w:tc>
          <w:tcPr>
            <w:tcW w:w="624" w:type="dxa"/>
            <w:vAlign w:val="bottom"/>
          </w:tcPr>
          <w:p w14:paraId="3E238876" w14:textId="44DCD7B1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7436F1E7" w14:textId="55D124F9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7AEB1F5A" w14:textId="1550A486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6747E1" w:rsidRPr="006747E1" w14:paraId="1D99C74D" w14:textId="77777777" w:rsidTr="00E349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</w:tcPr>
          <w:p w14:paraId="1D471A33" w14:textId="761E4779" w:rsidR="006747E1" w:rsidRPr="006747E1" w:rsidRDefault="006747E1" w:rsidP="006747E1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60-69</w:t>
            </w:r>
          </w:p>
        </w:tc>
        <w:tc>
          <w:tcPr>
            <w:tcW w:w="624" w:type="dxa"/>
            <w:noWrap/>
            <w:vAlign w:val="bottom"/>
          </w:tcPr>
          <w:p w14:paraId="4BC4CF06" w14:textId="7588F6C5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624" w:type="dxa"/>
            <w:noWrap/>
            <w:vAlign w:val="bottom"/>
          </w:tcPr>
          <w:p w14:paraId="5846F15E" w14:textId="367F70F9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32.35%</w:t>
            </w:r>
          </w:p>
        </w:tc>
        <w:tc>
          <w:tcPr>
            <w:tcW w:w="624" w:type="dxa"/>
            <w:noWrap/>
            <w:vAlign w:val="bottom"/>
          </w:tcPr>
          <w:p w14:paraId="34A69B56" w14:textId="5E1009FF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624" w:type="dxa"/>
            <w:noWrap/>
            <w:vAlign w:val="bottom"/>
          </w:tcPr>
          <w:p w14:paraId="76A1F334" w14:textId="7AAF4AD3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35.27%</w:t>
            </w:r>
          </w:p>
        </w:tc>
        <w:tc>
          <w:tcPr>
            <w:tcW w:w="624" w:type="dxa"/>
            <w:vAlign w:val="bottom"/>
          </w:tcPr>
          <w:p w14:paraId="3DFBFE3D" w14:textId="0A93607B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075536D1" w14:textId="53042E09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40</w:t>
            </w:r>
          </w:p>
        </w:tc>
        <w:tc>
          <w:tcPr>
            <w:tcW w:w="624" w:type="dxa"/>
            <w:vAlign w:val="bottom"/>
          </w:tcPr>
          <w:p w14:paraId="6B249C6E" w14:textId="22CCF48B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33.06%</w:t>
            </w:r>
          </w:p>
        </w:tc>
        <w:tc>
          <w:tcPr>
            <w:tcW w:w="624" w:type="dxa"/>
            <w:vAlign w:val="bottom"/>
          </w:tcPr>
          <w:p w14:paraId="7692241D" w14:textId="202ED8FC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37</w:t>
            </w:r>
          </w:p>
        </w:tc>
        <w:tc>
          <w:tcPr>
            <w:tcW w:w="624" w:type="dxa"/>
            <w:vAlign w:val="bottom"/>
          </w:tcPr>
          <w:p w14:paraId="5F806BFD" w14:textId="7D915C3C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36.63%</w:t>
            </w:r>
          </w:p>
        </w:tc>
        <w:tc>
          <w:tcPr>
            <w:tcW w:w="624" w:type="dxa"/>
            <w:vAlign w:val="bottom"/>
          </w:tcPr>
          <w:p w14:paraId="5CBBA1B3" w14:textId="40EDFDC8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2537333C" w14:textId="445401C5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624" w:type="dxa"/>
            <w:vAlign w:val="bottom"/>
          </w:tcPr>
          <w:p w14:paraId="51B54B27" w14:textId="2BB1A5F3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30.95%</w:t>
            </w:r>
          </w:p>
        </w:tc>
        <w:tc>
          <w:tcPr>
            <w:tcW w:w="624" w:type="dxa"/>
            <w:vAlign w:val="bottom"/>
          </w:tcPr>
          <w:p w14:paraId="33110683" w14:textId="589D5CA2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624" w:type="dxa"/>
            <w:vAlign w:val="bottom"/>
          </w:tcPr>
          <w:p w14:paraId="2F33A649" w14:textId="633B61AA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31.58%</w:t>
            </w:r>
          </w:p>
        </w:tc>
        <w:tc>
          <w:tcPr>
            <w:tcW w:w="624" w:type="dxa"/>
            <w:vAlign w:val="bottom"/>
          </w:tcPr>
          <w:p w14:paraId="6B7EF810" w14:textId="48C621EF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00FF6AD6" w14:textId="3D8FBB58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vAlign w:val="bottom"/>
          </w:tcPr>
          <w:p w14:paraId="61B2524E" w14:textId="49476A37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6.67%</w:t>
            </w:r>
          </w:p>
        </w:tc>
        <w:tc>
          <w:tcPr>
            <w:tcW w:w="624" w:type="dxa"/>
            <w:vAlign w:val="bottom"/>
          </w:tcPr>
          <w:p w14:paraId="110C6DE1" w14:textId="6C4616F1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24E01320" w14:textId="6DB7B958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434A89EB" w14:textId="274132A9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6747E1" w:rsidRPr="006747E1" w14:paraId="6CC5445B" w14:textId="77777777" w:rsidTr="00E349F4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</w:tcPr>
          <w:p w14:paraId="2F7FA107" w14:textId="25F82BB6" w:rsidR="006747E1" w:rsidRPr="006747E1" w:rsidRDefault="006747E1" w:rsidP="006747E1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70-79</w:t>
            </w:r>
          </w:p>
        </w:tc>
        <w:tc>
          <w:tcPr>
            <w:tcW w:w="624" w:type="dxa"/>
            <w:noWrap/>
            <w:vAlign w:val="bottom"/>
          </w:tcPr>
          <w:p w14:paraId="4E514B08" w14:textId="62582603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124</w:t>
            </w:r>
          </w:p>
        </w:tc>
        <w:tc>
          <w:tcPr>
            <w:tcW w:w="624" w:type="dxa"/>
            <w:noWrap/>
            <w:vAlign w:val="bottom"/>
          </w:tcPr>
          <w:p w14:paraId="1FB8424E" w14:textId="12901496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36.47%</w:t>
            </w:r>
          </w:p>
        </w:tc>
        <w:tc>
          <w:tcPr>
            <w:tcW w:w="624" w:type="dxa"/>
            <w:noWrap/>
            <w:vAlign w:val="bottom"/>
          </w:tcPr>
          <w:p w14:paraId="7AD4805A" w14:textId="0E9C1C7C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94</w:t>
            </w:r>
          </w:p>
        </w:tc>
        <w:tc>
          <w:tcPr>
            <w:tcW w:w="624" w:type="dxa"/>
            <w:noWrap/>
            <w:vAlign w:val="bottom"/>
          </w:tcPr>
          <w:p w14:paraId="454CEA9D" w14:textId="362CF8B5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32.19%</w:t>
            </w:r>
          </w:p>
        </w:tc>
        <w:tc>
          <w:tcPr>
            <w:tcW w:w="624" w:type="dxa"/>
            <w:vAlign w:val="bottom"/>
          </w:tcPr>
          <w:p w14:paraId="32D174DC" w14:textId="2B846BB6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287CDE03" w14:textId="2F531A51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624" w:type="dxa"/>
            <w:vAlign w:val="bottom"/>
          </w:tcPr>
          <w:p w14:paraId="595DD482" w14:textId="0F306C24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31.40%</w:t>
            </w:r>
          </w:p>
        </w:tc>
        <w:tc>
          <w:tcPr>
            <w:tcW w:w="624" w:type="dxa"/>
            <w:vAlign w:val="bottom"/>
          </w:tcPr>
          <w:p w14:paraId="7FAE5AA3" w14:textId="606A643D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30</w:t>
            </w:r>
          </w:p>
        </w:tc>
        <w:tc>
          <w:tcPr>
            <w:tcW w:w="624" w:type="dxa"/>
            <w:vAlign w:val="bottom"/>
          </w:tcPr>
          <w:p w14:paraId="5ED81021" w14:textId="15A3E76D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29.70%</w:t>
            </w:r>
          </w:p>
        </w:tc>
        <w:tc>
          <w:tcPr>
            <w:tcW w:w="624" w:type="dxa"/>
            <w:vAlign w:val="bottom"/>
          </w:tcPr>
          <w:p w14:paraId="21EFB801" w14:textId="1F972743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0472B511" w14:textId="52DE159D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624" w:type="dxa"/>
            <w:vAlign w:val="bottom"/>
          </w:tcPr>
          <w:p w14:paraId="3F98F137" w14:textId="0CF25228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38.10%</w:t>
            </w:r>
          </w:p>
        </w:tc>
        <w:tc>
          <w:tcPr>
            <w:tcW w:w="624" w:type="dxa"/>
            <w:vAlign w:val="bottom"/>
          </w:tcPr>
          <w:p w14:paraId="696AB2FB" w14:textId="76386896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624" w:type="dxa"/>
            <w:vAlign w:val="bottom"/>
          </w:tcPr>
          <w:p w14:paraId="3D612585" w14:textId="47419A8E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39.47%</w:t>
            </w:r>
          </w:p>
        </w:tc>
        <w:tc>
          <w:tcPr>
            <w:tcW w:w="624" w:type="dxa"/>
            <w:vAlign w:val="bottom"/>
          </w:tcPr>
          <w:p w14:paraId="52E92D17" w14:textId="4BEB2D4F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5673BA06" w14:textId="6AC59410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30B45CE2" w14:textId="56404371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125C28BD" w14:textId="0B53B4B2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74939DF1" w14:textId="4FBA8E0A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5E1F2B19" w14:textId="57A9BD51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6747E1" w:rsidRPr="006747E1" w14:paraId="51D63C63" w14:textId="77777777" w:rsidTr="00E349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  <w:hideMark/>
          </w:tcPr>
          <w:p w14:paraId="66DC54F0" w14:textId="0457867A" w:rsidR="006747E1" w:rsidRPr="006747E1" w:rsidRDefault="006747E1" w:rsidP="006747E1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≥80</w:t>
            </w:r>
          </w:p>
        </w:tc>
        <w:tc>
          <w:tcPr>
            <w:tcW w:w="624" w:type="dxa"/>
            <w:noWrap/>
            <w:vAlign w:val="bottom"/>
            <w:hideMark/>
          </w:tcPr>
          <w:p w14:paraId="2DB35B06" w14:textId="51FCFF90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75</w:t>
            </w:r>
          </w:p>
        </w:tc>
        <w:tc>
          <w:tcPr>
            <w:tcW w:w="624" w:type="dxa"/>
            <w:noWrap/>
            <w:vAlign w:val="bottom"/>
            <w:hideMark/>
          </w:tcPr>
          <w:p w14:paraId="54B7B4DE" w14:textId="7BF25549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22.06%</w:t>
            </w:r>
          </w:p>
        </w:tc>
        <w:tc>
          <w:tcPr>
            <w:tcW w:w="624" w:type="dxa"/>
            <w:noWrap/>
            <w:vAlign w:val="bottom"/>
            <w:hideMark/>
          </w:tcPr>
          <w:p w14:paraId="26A291A0" w14:textId="23CB8B9D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66</w:t>
            </w:r>
          </w:p>
        </w:tc>
        <w:tc>
          <w:tcPr>
            <w:tcW w:w="624" w:type="dxa"/>
            <w:noWrap/>
            <w:vAlign w:val="bottom"/>
            <w:hideMark/>
          </w:tcPr>
          <w:p w14:paraId="45B96CF5" w14:textId="7031A748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22.60%</w:t>
            </w:r>
          </w:p>
        </w:tc>
        <w:tc>
          <w:tcPr>
            <w:tcW w:w="624" w:type="dxa"/>
            <w:vAlign w:val="bottom"/>
            <w:hideMark/>
          </w:tcPr>
          <w:p w14:paraId="7595D7EE" w14:textId="50AF16DD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1089B901" w14:textId="55958C6C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624" w:type="dxa"/>
            <w:vAlign w:val="bottom"/>
          </w:tcPr>
          <w:p w14:paraId="0E8B1270" w14:textId="565F118B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7.44%</w:t>
            </w:r>
          </w:p>
        </w:tc>
        <w:tc>
          <w:tcPr>
            <w:tcW w:w="624" w:type="dxa"/>
            <w:vAlign w:val="bottom"/>
          </w:tcPr>
          <w:p w14:paraId="084F1993" w14:textId="25CB5EDF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624" w:type="dxa"/>
            <w:vAlign w:val="bottom"/>
          </w:tcPr>
          <w:p w14:paraId="5D94C96F" w14:textId="4AFEEC30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6.93%</w:t>
            </w:r>
          </w:p>
        </w:tc>
        <w:tc>
          <w:tcPr>
            <w:tcW w:w="624" w:type="dxa"/>
            <w:vAlign w:val="bottom"/>
          </w:tcPr>
          <w:p w14:paraId="30008789" w14:textId="15B25CFA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1F5C4EF0" w14:textId="4A050D76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624" w:type="dxa"/>
            <w:vAlign w:val="bottom"/>
          </w:tcPr>
          <w:p w14:paraId="334D218F" w14:textId="09E58415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7.14%</w:t>
            </w:r>
          </w:p>
        </w:tc>
        <w:tc>
          <w:tcPr>
            <w:tcW w:w="624" w:type="dxa"/>
            <w:vAlign w:val="bottom"/>
          </w:tcPr>
          <w:p w14:paraId="310D32A8" w14:textId="7FF5FC5A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624" w:type="dxa"/>
            <w:vAlign w:val="bottom"/>
          </w:tcPr>
          <w:p w14:paraId="625D2A5A" w14:textId="7B0E9E28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10.53%</w:t>
            </w:r>
          </w:p>
        </w:tc>
        <w:tc>
          <w:tcPr>
            <w:tcW w:w="624" w:type="dxa"/>
            <w:vAlign w:val="bottom"/>
          </w:tcPr>
          <w:p w14:paraId="2B2E97F0" w14:textId="0F72E025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3587927A" w14:textId="3903531C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vAlign w:val="bottom"/>
          </w:tcPr>
          <w:p w14:paraId="2D0B2651" w14:textId="1BAD99FD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6.67%</w:t>
            </w:r>
          </w:p>
        </w:tc>
        <w:tc>
          <w:tcPr>
            <w:tcW w:w="624" w:type="dxa"/>
            <w:vAlign w:val="bottom"/>
          </w:tcPr>
          <w:p w14:paraId="1FC9BCA8" w14:textId="10AF1C5C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19573A99" w14:textId="25D862D1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426FB096" w14:textId="1B869C85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6747E1" w:rsidRPr="006747E1" w14:paraId="5230676E" w14:textId="77777777" w:rsidTr="00E349F4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  <w:hideMark/>
          </w:tcPr>
          <w:p w14:paraId="22D79043" w14:textId="0CDC653D" w:rsidR="006747E1" w:rsidRPr="006747E1" w:rsidRDefault="006747E1" w:rsidP="006747E1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Mean (SD)</w:t>
            </w:r>
          </w:p>
        </w:tc>
        <w:tc>
          <w:tcPr>
            <w:tcW w:w="624" w:type="dxa"/>
            <w:noWrap/>
            <w:vAlign w:val="center"/>
            <w:hideMark/>
          </w:tcPr>
          <w:p w14:paraId="42C61C34" w14:textId="3074AEA9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71.8 (9.2)</w:t>
            </w:r>
          </w:p>
        </w:tc>
        <w:tc>
          <w:tcPr>
            <w:tcW w:w="624" w:type="dxa"/>
            <w:noWrap/>
            <w:vAlign w:val="bottom"/>
            <w:hideMark/>
          </w:tcPr>
          <w:p w14:paraId="4534C3C4" w14:textId="221424BC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center"/>
            <w:hideMark/>
          </w:tcPr>
          <w:p w14:paraId="14471DFB" w14:textId="0739BC54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71.1 (9.4)</w:t>
            </w:r>
          </w:p>
        </w:tc>
        <w:tc>
          <w:tcPr>
            <w:tcW w:w="624" w:type="dxa"/>
            <w:noWrap/>
            <w:vAlign w:val="bottom"/>
            <w:hideMark/>
          </w:tcPr>
          <w:p w14:paraId="0755EF9E" w14:textId="45057B30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  <w:hideMark/>
          </w:tcPr>
          <w:p w14:paraId="06D6342D" w14:textId="6A7D65BA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629C6987" w14:textId="101B078B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65.3 (10.8)</w:t>
            </w:r>
          </w:p>
        </w:tc>
        <w:tc>
          <w:tcPr>
            <w:tcW w:w="624" w:type="dxa"/>
            <w:vAlign w:val="bottom"/>
          </w:tcPr>
          <w:p w14:paraId="25894F50" w14:textId="437464A1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1FB47FCA" w14:textId="73764E39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65.2 (9.9)</w:t>
            </w:r>
          </w:p>
        </w:tc>
        <w:tc>
          <w:tcPr>
            <w:tcW w:w="624" w:type="dxa"/>
            <w:vAlign w:val="bottom"/>
          </w:tcPr>
          <w:p w14:paraId="6A97260C" w14:textId="51FE8A2C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439B8701" w14:textId="17E12A44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409719BD" w14:textId="2AD49B34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66.7 (9.5)</w:t>
            </w:r>
          </w:p>
        </w:tc>
        <w:tc>
          <w:tcPr>
            <w:tcW w:w="624" w:type="dxa"/>
            <w:vAlign w:val="bottom"/>
          </w:tcPr>
          <w:p w14:paraId="7FC34278" w14:textId="3AB128E5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00D9FB7F" w14:textId="33DCA3F3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68.0 (9.4)</w:t>
            </w:r>
          </w:p>
        </w:tc>
        <w:tc>
          <w:tcPr>
            <w:tcW w:w="624" w:type="dxa"/>
            <w:vAlign w:val="bottom"/>
          </w:tcPr>
          <w:p w14:paraId="4591DB07" w14:textId="039F76B9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078C759D" w14:textId="166EFEE5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3288AD5A" w14:textId="06DD2F87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38.5 (16.3)</w:t>
            </w:r>
          </w:p>
        </w:tc>
        <w:tc>
          <w:tcPr>
            <w:tcW w:w="624" w:type="dxa"/>
            <w:vAlign w:val="bottom"/>
          </w:tcPr>
          <w:p w14:paraId="406F1AB4" w14:textId="1C549FA2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01605066" w14:textId="50F32919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31.9 (6.6)</w:t>
            </w:r>
          </w:p>
        </w:tc>
        <w:tc>
          <w:tcPr>
            <w:tcW w:w="624" w:type="dxa"/>
            <w:vAlign w:val="bottom"/>
          </w:tcPr>
          <w:p w14:paraId="66F906D5" w14:textId="102BAD1A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7A8818E8" w14:textId="6BCDF0C4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6747E1" w:rsidRPr="006747E1" w14:paraId="78CB7348" w14:textId="77777777" w:rsidTr="00E349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  <w:hideMark/>
          </w:tcPr>
          <w:p w14:paraId="25FCB736" w14:textId="086F566C" w:rsidR="006747E1" w:rsidRPr="006747E1" w:rsidRDefault="006747E1" w:rsidP="006747E1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Socioeconomic status (IMD)</w:t>
            </w:r>
          </w:p>
        </w:tc>
        <w:tc>
          <w:tcPr>
            <w:tcW w:w="624" w:type="dxa"/>
            <w:noWrap/>
            <w:vAlign w:val="center"/>
            <w:hideMark/>
          </w:tcPr>
          <w:p w14:paraId="6B0D5AB2" w14:textId="7E940788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bottom"/>
            <w:hideMark/>
          </w:tcPr>
          <w:p w14:paraId="7A5D54D3" w14:textId="4C7CAC1C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center"/>
            <w:hideMark/>
          </w:tcPr>
          <w:p w14:paraId="698C0DB9" w14:textId="649DCFFE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bottom"/>
            <w:hideMark/>
          </w:tcPr>
          <w:p w14:paraId="3CF761C7" w14:textId="01E66698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  <w:hideMark/>
          </w:tcPr>
          <w:p w14:paraId="796ED486" w14:textId="6BF08B1F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center"/>
          </w:tcPr>
          <w:p w14:paraId="2BDC1297" w14:textId="17FDD7F3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34C1F2B6" w14:textId="6EAE2665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0F891161" w14:textId="6FAB75E2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186C60E0" w14:textId="7BAEC0B3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10CD326A" w14:textId="432A20DE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center"/>
          </w:tcPr>
          <w:p w14:paraId="2B13D976" w14:textId="068F2F8A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338A4C40" w14:textId="559BAF6F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5B9BF88F" w14:textId="0CA39B50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099B6077" w14:textId="7AA6C593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28D078E4" w14:textId="0F9FD733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center"/>
          </w:tcPr>
          <w:p w14:paraId="60BA9D7D" w14:textId="26233A62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7238BC5E" w14:textId="3EE1A0EC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059F5AF0" w14:textId="769E8DFE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4D70552B" w14:textId="744B62F2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6980445C" w14:textId="5D1AFECA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</w:tr>
      <w:tr w:rsidR="006747E1" w:rsidRPr="006747E1" w14:paraId="578D4BB1" w14:textId="77777777" w:rsidTr="00E349F4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  <w:hideMark/>
          </w:tcPr>
          <w:p w14:paraId="301286A5" w14:textId="1A277773" w:rsidR="006747E1" w:rsidRPr="006747E1" w:rsidRDefault="006747E1" w:rsidP="006747E1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Low</w:t>
            </w:r>
          </w:p>
        </w:tc>
        <w:tc>
          <w:tcPr>
            <w:tcW w:w="624" w:type="dxa"/>
            <w:noWrap/>
            <w:vAlign w:val="bottom"/>
            <w:hideMark/>
          </w:tcPr>
          <w:p w14:paraId="51C43A96" w14:textId="6C589320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115</w:t>
            </w:r>
          </w:p>
        </w:tc>
        <w:tc>
          <w:tcPr>
            <w:tcW w:w="624" w:type="dxa"/>
            <w:noWrap/>
            <w:vAlign w:val="bottom"/>
            <w:hideMark/>
          </w:tcPr>
          <w:p w14:paraId="700873BE" w14:textId="332636D2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33.82%</w:t>
            </w:r>
          </w:p>
        </w:tc>
        <w:tc>
          <w:tcPr>
            <w:tcW w:w="624" w:type="dxa"/>
            <w:noWrap/>
            <w:vAlign w:val="bottom"/>
            <w:hideMark/>
          </w:tcPr>
          <w:p w14:paraId="0F4D2568" w14:textId="37A04EE0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624" w:type="dxa"/>
            <w:noWrap/>
            <w:vAlign w:val="bottom"/>
            <w:hideMark/>
          </w:tcPr>
          <w:p w14:paraId="1DA0B11E" w14:textId="175B4BC0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35.27%</w:t>
            </w:r>
          </w:p>
        </w:tc>
        <w:tc>
          <w:tcPr>
            <w:tcW w:w="624" w:type="dxa"/>
            <w:vAlign w:val="bottom"/>
            <w:hideMark/>
          </w:tcPr>
          <w:p w14:paraId="38B7976D" w14:textId="54852B18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76390E08" w14:textId="23470D45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36</w:t>
            </w:r>
          </w:p>
        </w:tc>
        <w:tc>
          <w:tcPr>
            <w:tcW w:w="624" w:type="dxa"/>
            <w:vAlign w:val="bottom"/>
          </w:tcPr>
          <w:p w14:paraId="05DC3628" w14:textId="3B63BA61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29.75%</w:t>
            </w:r>
          </w:p>
        </w:tc>
        <w:tc>
          <w:tcPr>
            <w:tcW w:w="624" w:type="dxa"/>
            <w:vAlign w:val="bottom"/>
          </w:tcPr>
          <w:p w14:paraId="6C1649B6" w14:textId="0CDDCBBC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31</w:t>
            </w:r>
          </w:p>
        </w:tc>
        <w:tc>
          <w:tcPr>
            <w:tcW w:w="624" w:type="dxa"/>
            <w:vAlign w:val="bottom"/>
          </w:tcPr>
          <w:p w14:paraId="2E16B943" w14:textId="572F6E77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30.69%</w:t>
            </w:r>
          </w:p>
        </w:tc>
        <w:tc>
          <w:tcPr>
            <w:tcW w:w="624" w:type="dxa"/>
            <w:vAlign w:val="bottom"/>
          </w:tcPr>
          <w:p w14:paraId="38CE19C7" w14:textId="0DB3B470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55BFCA59" w14:textId="1127662C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624" w:type="dxa"/>
            <w:vAlign w:val="bottom"/>
          </w:tcPr>
          <w:p w14:paraId="39C2971E" w14:textId="76F8901B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23.81%</w:t>
            </w:r>
          </w:p>
        </w:tc>
        <w:tc>
          <w:tcPr>
            <w:tcW w:w="624" w:type="dxa"/>
            <w:vAlign w:val="bottom"/>
          </w:tcPr>
          <w:p w14:paraId="792C2B1E" w14:textId="507D537F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624" w:type="dxa"/>
            <w:vAlign w:val="bottom"/>
          </w:tcPr>
          <w:p w14:paraId="2E7F1A35" w14:textId="569DD335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18.42%</w:t>
            </w:r>
          </w:p>
        </w:tc>
        <w:tc>
          <w:tcPr>
            <w:tcW w:w="624" w:type="dxa"/>
            <w:vAlign w:val="bottom"/>
          </w:tcPr>
          <w:p w14:paraId="5D1D23EA" w14:textId="7CDC0418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41F7BED8" w14:textId="5755AFB1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624" w:type="dxa"/>
            <w:vAlign w:val="bottom"/>
          </w:tcPr>
          <w:p w14:paraId="58614174" w14:textId="37868D54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46.67%</w:t>
            </w:r>
          </w:p>
        </w:tc>
        <w:tc>
          <w:tcPr>
            <w:tcW w:w="624" w:type="dxa"/>
            <w:vAlign w:val="bottom"/>
          </w:tcPr>
          <w:p w14:paraId="2618E8F1" w14:textId="57F2E50E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624" w:type="dxa"/>
            <w:vAlign w:val="bottom"/>
          </w:tcPr>
          <w:p w14:paraId="24AD2B50" w14:textId="632BAE73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40.00%</w:t>
            </w:r>
          </w:p>
        </w:tc>
        <w:tc>
          <w:tcPr>
            <w:tcW w:w="624" w:type="dxa"/>
            <w:vAlign w:val="bottom"/>
          </w:tcPr>
          <w:p w14:paraId="226353A9" w14:textId="5D280497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6747E1" w:rsidRPr="006747E1" w14:paraId="2F599CAD" w14:textId="77777777" w:rsidTr="00E349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  <w:hideMark/>
          </w:tcPr>
          <w:p w14:paraId="629DA236" w14:textId="5DD1740E" w:rsidR="006747E1" w:rsidRPr="006747E1" w:rsidRDefault="006747E1" w:rsidP="006747E1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Mid</w:t>
            </w:r>
          </w:p>
        </w:tc>
        <w:tc>
          <w:tcPr>
            <w:tcW w:w="624" w:type="dxa"/>
            <w:noWrap/>
            <w:vAlign w:val="bottom"/>
            <w:hideMark/>
          </w:tcPr>
          <w:p w14:paraId="5464D472" w14:textId="6B45DDA1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108</w:t>
            </w:r>
          </w:p>
        </w:tc>
        <w:tc>
          <w:tcPr>
            <w:tcW w:w="624" w:type="dxa"/>
            <w:noWrap/>
            <w:vAlign w:val="bottom"/>
            <w:hideMark/>
          </w:tcPr>
          <w:p w14:paraId="3B3709A8" w14:textId="28CF7AD9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31.76%</w:t>
            </w:r>
          </w:p>
        </w:tc>
        <w:tc>
          <w:tcPr>
            <w:tcW w:w="624" w:type="dxa"/>
            <w:noWrap/>
            <w:vAlign w:val="bottom"/>
            <w:hideMark/>
          </w:tcPr>
          <w:p w14:paraId="497A4F9E" w14:textId="736F1516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91</w:t>
            </w:r>
          </w:p>
        </w:tc>
        <w:tc>
          <w:tcPr>
            <w:tcW w:w="624" w:type="dxa"/>
            <w:noWrap/>
            <w:vAlign w:val="bottom"/>
            <w:hideMark/>
          </w:tcPr>
          <w:p w14:paraId="744D3537" w14:textId="2973BAC2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31.16%</w:t>
            </w:r>
          </w:p>
        </w:tc>
        <w:tc>
          <w:tcPr>
            <w:tcW w:w="624" w:type="dxa"/>
            <w:vAlign w:val="bottom"/>
            <w:hideMark/>
          </w:tcPr>
          <w:p w14:paraId="50FF707F" w14:textId="74821B7C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728B992B" w14:textId="4ECD0AB9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45</w:t>
            </w:r>
          </w:p>
        </w:tc>
        <w:tc>
          <w:tcPr>
            <w:tcW w:w="624" w:type="dxa"/>
            <w:vAlign w:val="bottom"/>
          </w:tcPr>
          <w:p w14:paraId="707FE913" w14:textId="358C6D0E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37.19%</w:t>
            </w:r>
          </w:p>
        </w:tc>
        <w:tc>
          <w:tcPr>
            <w:tcW w:w="624" w:type="dxa"/>
            <w:vAlign w:val="bottom"/>
          </w:tcPr>
          <w:p w14:paraId="761D71D0" w14:textId="32983105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624" w:type="dxa"/>
            <w:vAlign w:val="bottom"/>
          </w:tcPr>
          <w:p w14:paraId="62A438C3" w14:textId="17BD351D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37.62%</w:t>
            </w:r>
          </w:p>
        </w:tc>
        <w:tc>
          <w:tcPr>
            <w:tcW w:w="624" w:type="dxa"/>
            <w:vAlign w:val="bottom"/>
          </w:tcPr>
          <w:p w14:paraId="512288F3" w14:textId="568B1FB3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34ECB2A3" w14:textId="29B0619E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624" w:type="dxa"/>
            <w:vAlign w:val="bottom"/>
          </w:tcPr>
          <w:p w14:paraId="778DE151" w14:textId="358C8930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26.19%</w:t>
            </w:r>
          </w:p>
        </w:tc>
        <w:tc>
          <w:tcPr>
            <w:tcW w:w="624" w:type="dxa"/>
            <w:vAlign w:val="bottom"/>
          </w:tcPr>
          <w:p w14:paraId="1909D2EB" w14:textId="6B5929AC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624" w:type="dxa"/>
            <w:vAlign w:val="bottom"/>
          </w:tcPr>
          <w:p w14:paraId="28ED49D4" w14:textId="6D4ECC07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31.58%</w:t>
            </w:r>
          </w:p>
        </w:tc>
        <w:tc>
          <w:tcPr>
            <w:tcW w:w="624" w:type="dxa"/>
            <w:vAlign w:val="bottom"/>
          </w:tcPr>
          <w:p w14:paraId="3236164B" w14:textId="3483C761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600211A3" w14:textId="015F51BB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624" w:type="dxa"/>
            <w:vAlign w:val="bottom"/>
          </w:tcPr>
          <w:p w14:paraId="4A6B849D" w14:textId="67154F66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40.00%</w:t>
            </w:r>
          </w:p>
        </w:tc>
        <w:tc>
          <w:tcPr>
            <w:tcW w:w="624" w:type="dxa"/>
            <w:vAlign w:val="bottom"/>
          </w:tcPr>
          <w:p w14:paraId="19CB522E" w14:textId="431BE354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4" w:type="dxa"/>
            <w:vAlign w:val="bottom"/>
          </w:tcPr>
          <w:p w14:paraId="281C6BB4" w14:textId="60AAA640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20.00%</w:t>
            </w:r>
          </w:p>
        </w:tc>
        <w:tc>
          <w:tcPr>
            <w:tcW w:w="624" w:type="dxa"/>
            <w:vAlign w:val="bottom"/>
          </w:tcPr>
          <w:p w14:paraId="655CACAF" w14:textId="08479054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6747E1" w:rsidRPr="006747E1" w14:paraId="79321741" w14:textId="77777777" w:rsidTr="00E349F4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  <w:hideMark/>
          </w:tcPr>
          <w:p w14:paraId="1BDC704B" w14:textId="03B8A4B3" w:rsidR="006747E1" w:rsidRPr="006747E1" w:rsidRDefault="006747E1" w:rsidP="006747E1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High</w:t>
            </w:r>
          </w:p>
        </w:tc>
        <w:tc>
          <w:tcPr>
            <w:tcW w:w="624" w:type="dxa"/>
            <w:noWrap/>
            <w:vAlign w:val="bottom"/>
            <w:hideMark/>
          </w:tcPr>
          <w:p w14:paraId="72CC9FBF" w14:textId="772074D1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116</w:t>
            </w:r>
          </w:p>
        </w:tc>
        <w:tc>
          <w:tcPr>
            <w:tcW w:w="624" w:type="dxa"/>
            <w:noWrap/>
            <w:vAlign w:val="bottom"/>
            <w:hideMark/>
          </w:tcPr>
          <w:p w14:paraId="2F194C90" w14:textId="17544EE0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34.12%</w:t>
            </w:r>
          </w:p>
        </w:tc>
        <w:tc>
          <w:tcPr>
            <w:tcW w:w="624" w:type="dxa"/>
            <w:noWrap/>
            <w:vAlign w:val="bottom"/>
            <w:hideMark/>
          </w:tcPr>
          <w:p w14:paraId="789AF29F" w14:textId="1B03818D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97</w:t>
            </w:r>
          </w:p>
        </w:tc>
        <w:tc>
          <w:tcPr>
            <w:tcW w:w="624" w:type="dxa"/>
            <w:noWrap/>
            <w:vAlign w:val="bottom"/>
            <w:hideMark/>
          </w:tcPr>
          <w:p w14:paraId="6B5AB472" w14:textId="0676D6BF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33.22%</w:t>
            </w:r>
          </w:p>
        </w:tc>
        <w:tc>
          <w:tcPr>
            <w:tcW w:w="624" w:type="dxa"/>
            <w:vAlign w:val="bottom"/>
            <w:hideMark/>
          </w:tcPr>
          <w:p w14:paraId="11C96ED4" w14:textId="15B13410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77AD86C4" w14:textId="556B0A92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39</w:t>
            </w:r>
          </w:p>
        </w:tc>
        <w:tc>
          <w:tcPr>
            <w:tcW w:w="624" w:type="dxa"/>
            <w:vAlign w:val="bottom"/>
          </w:tcPr>
          <w:p w14:paraId="5717FF8B" w14:textId="2CE8E8FF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32.23%</w:t>
            </w:r>
          </w:p>
        </w:tc>
        <w:tc>
          <w:tcPr>
            <w:tcW w:w="624" w:type="dxa"/>
            <w:vAlign w:val="bottom"/>
          </w:tcPr>
          <w:p w14:paraId="4EB35887" w14:textId="5D54E775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32</w:t>
            </w:r>
          </w:p>
        </w:tc>
        <w:tc>
          <w:tcPr>
            <w:tcW w:w="624" w:type="dxa"/>
            <w:vAlign w:val="bottom"/>
          </w:tcPr>
          <w:p w14:paraId="5158157F" w14:textId="4B9B4453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31.68%</w:t>
            </w:r>
          </w:p>
        </w:tc>
        <w:tc>
          <w:tcPr>
            <w:tcW w:w="624" w:type="dxa"/>
            <w:vAlign w:val="bottom"/>
          </w:tcPr>
          <w:p w14:paraId="3B3D9CE7" w14:textId="6D97137A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45B915BF" w14:textId="5C45F441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21</w:t>
            </w:r>
          </w:p>
        </w:tc>
        <w:tc>
          <w:tcPr>
            <w:tcW w:w="624" w:type="dxa"/>
            <w:vAlign w:val="bottom"/>
          </w:tcPr>
          <w:p w14:paraId="68841355" w14:textId="7012CB37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50.00%</w:t>
            </w:r>
          </w:p>
        </w:tc>
        <w:tc>
          <w:tcPr>
            <w:tcW w:w="624" w:type="dxa"/>
            <w:vAlign w:val="bottom"/>
          </w:tcPr>
          <w:p w14:paraId="2DE680A4" w14:textId="6C74BEC3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624" w:type="dxa"/>
            <w:vAlign w:val="bottom"/>
          </w:tcPr>
          <w:p w14:paraId="7EE1E878" w14:textId="552C98F3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50.00%</w:t>
            </w:r>
          </w:p>
        </w:tc>
        <w:tc>
          <w:tcPr>
            <w:tcW w:w="624" w:type="dxa"/>
            <w:vAlign w:val="bottom"/>
          </w:tcPr>
          <w:p w14:paraId="3BA03C14" w14:textId="027AE35B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0D2DA81B" w14:textId="65C62FBA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4" w:type="dxa"/>
            <w:vAlign w:val="bottom"/>
          </w:tcPr>
          <w:p w14:paraId="2B96C94F" w14:textId="509453D5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13.33%</w:t>
            </w:r>
          </w:p>
        </w:tc>
        <w:tc>
          <w:tcPr>
            <w:tcW w:w="624" w:type="dxa"/>
            <w:vAlign w:val="bottom"/>
          </w:tcPr>
          <w:p w14:paraId="52B5A9B3" w14:textId="50C0841F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624" w:type="dxa"/>
            <w:vAlign w:val="bottom"/>
          </w:tcPr>
          <w:p w14:paraId="1E3C153E" w14:textId="0E09BC4F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40.00%</w:t>
            </w:r>
          </w:p>
        </w:tc>
        <w:tc>
          <w:tcPr>
            <w:tcW w:w="624" w:type="dxa"/>
            <w:vAlign w:val="bottom"/>
          </w:tcPr>
          <w:p w14:paraId="02079D81" w14:textId="13B32DF3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6747E1" w:rsidRPr="006747E1" w14:paraId="1C661829" w14:textId="77777777" w:rsidTr="00E349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  <w:hideMark/>
          </w:tcPr>
          <w:p w14:paraId="11B31E11" w14:textId="6EC5E009" w:rsidR="006747E1" w:rsidRPr="006747E1" w:rsidRDefault="006747E1" w:rsidP="006747E1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Missing</w:t>
            </w:r>
          </w:p>
        </w:tc>
        <w:tc>
          <w:tcPr>
            <w:tcW w:w="624" w:type="dxa"/>
            <w:noWrap/>
            <w:vAlign w:val="bottom"/>
            <w:hideMark/>
          </w:tcPr>
          <w:p w14:paraId="1F95298D" w14:textId="1B3644C5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noWrap/>
            <w:vAlign w:val="bottom"/>
            <w:hideMark/>
          </w:tcPr>
          <w:p w14:paraId="3867C29E" w14:textId="66E71976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0.29%</w:t>
            </w:r>
          </w:p>
        </w:tc>
        <w:tc>
          <w:tcPr>
            <w:tcW w:w="624" w:type="dxa"/>
            <w:noWrap/>
            <w:vAlign w:val="bottom"/>
            <w:hideMark/>
          </w:tcPr>
          <w:p w14:paraId="7FA1EA4E" w14:textId="0F062708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noWrap/>
            <w:vAlign w:val="bottom"/>
            <w:hideMark/>
          </w:tcPr>
          <w:p w14:paraId="01A6BA69" w14:textId="6E33B68C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0.34%</w:t>
            </w:r>
          </w:p>
        </w:tc>
        <w:tc>
          <w:tcPr>
            <w:tcW w:w="624" w:type="dxa"/>
            <w:vAlign w:val="bottom"/>
            <w:hideMark/>
          </w:tcPr>
          <w:p w14:paraId="7449FC39" w14:textId="7EDDD55A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555E0BBF" w14:textId="2C9E552B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vAlign w:val="bottom"/>
          </w:tcPr>
          <w:p w14:paraId="13F57921" w14:textId="2201CE55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0.83%</w:t>
            </w:r>
          </w:p>
        </w:tc>
        <w:tc>
          <w:tcPr>
            <w:tcW w:w="624" w:type="dxa"/>
            <w:vAlign w:val="bottom"/>
          </w:tcPr>
          <w:p w14:paraId="4B349931" w14:textId="7675ABD6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3BE5BB1A" w14:textId="2193276B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7747A72A" w14:textId="56140179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12E4E47B" w14:textId="273D4600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721DFDA6" w14:textId="19D29792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0398C7A3" w14:textId="00D53421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172F7549" w14:textId="6B115D6B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12B3266C" w14:textId="04F735E6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7DD5B9D9" w14:textId="6F9297A7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0B47B804" w14:textId="170635E6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596B206F" w14:textId="3361B4BD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7DC817E4" w14:textId="58C1CC7E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0049704E" w14:textId="262671B2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6747E1" w:rsidRPr="006747E1" w14:paraId="49F8A05A" w14:textId="77777777" w:rsidTr="00E349F4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  <w:hideMark/>
          </w:tcPr>
          <w:p w14:paraId="13B99CBD" w14:textId="3BCA5C6F" w:rsidR="006747E1" w:rsidRPr="006747E1" w:rsidRDefault="006747E1" w:rsidP="006747E1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Ethnicity</w:t>
            </w:r>
          </w:p>
        </w:tc>
        <w:tc>
          <w:tcPr>
            <w:tcW w:w="624" w:type="dxa"/>
            <w:vAlign w:val="center"/>
            <w:hideMark/>
          </w:tcPr>
          <w:p w14:paraId="52BEB73B" w14:textId="79777EFE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  <w:hideMark/>
          </w:tcPr>
          <w:p w14:paraId="79883197" w14:textId="26F599E6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center"/>
            <w:hideMark/>
          </w:tcPr>
          <w:p w14:paraId="78E361EB" w14:textId="0D9BAAB7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bottom"/>
            <w:hideMark/>
          </w:tcPr>
          <w:p w14:paraId="46305C26" w14:textId="61FEE44F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center"/>
            <w:hideMark/>
          </w:tcPr>
          <w:p w14:paraId="484BE74F" w14:textId="5A40E1B3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center"/>
          </w:tcPr>
          <w:p w14:paraId="22F5A2CF" w14:textId="7DE27EAE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4473A243" w14:textId="53B997BD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2324AD9F" w14:textId="00FA7DBA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512578F7" w14:textId="7384F630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259E6B28" w14:textId="543C5109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center"/>
          </w:tcPr>
          <w:p w14:paraId="4981A5B0" w14:textId="253640DF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0DBE27B5" w14:textId="5B2670CF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53060B44" w14:textId="01F5C1C7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29EB189B" w14:textId="43925CCF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3B1BB12D" w14:textId="3AB849C8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center"/>
          </w:tcPr>
          <w:p w14:paraId="3068CE09" w14:textId="754DCAD9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3FB4FC12" w14:textId="78EA48D7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1D371F59" w14:textId="4F862D4E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66BA66E1" w14:textId="2BEC116C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1809C5DE" w14:textId="38202558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</w:tr>
      <w:tr w:rsidR="006747E1" w:rsidRPr="006747E1" w14:paraId="291CEE1A" w14:textId="77777777" w:rsidTr="00E349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  <w:hideMark/>
          </w:tcPr>
          <w:p w14:paraId="622C7A34" w14:textId="51CB7BBF" w:rsidR="006747E1" w:rsidRPr="006747E1" w:rsidRDefault="006747E1" w:rsidP="006747E1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White British</w:t>
            </w:r>
          </w:p>
        </w:tc>
        <w:tc>
          <w:tcPr>
            <w:tcW w:w="624" w:type="dxa"/>
            <w:noWrap/>
            <w:vAlign w:val="bottom"/>
            <w:hideMark/>
          </w:tcPr>
          <w:p w14:paraId="5F59111A" w14:textId="3482F70B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148</w:t>
            </w:r>
          </w:p>
        </w:tc>
        <w:tc>
          <w:tcPr>
            <w:tcW w:w="624" w:type="dxa"/>
            <w:noWrap/>
            <w:vAlign w:val="bottom"/>
            <w:hideMark/>
          </w:tcPr>
          <w:p w14:paraId="76F20814" w14:textId="46AB8141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43.53%</w:t>
            </w:r>
          </w:p>
        </w:tc>
        <w:tc>
          <w:tcPr>
            <w:tcW w:w="624" w:type="dxa"/>
            <w:noWrap/>
            <w:vAlign w:val="bottom"/>
            <w:hideMark/>
          </w:tcPr>
          <w:p w14:paraId="3E2CEE36" w14:textId="28F55D0B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117</w:t>
            </w:r>
          </w:p>
        </w:tc>
        <w:tc>
          <w:tcPr>
            <w:tcW w:w="624" w:type="dxa"/>
            <w:noWrap/>
            <w:vAlign w:val="bottom"/>
            <w:hideMark/>
          </w:tcPr>
          <w:p w14:paraId="5CBB6CB3" w14:textId="462CFBD7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40.07%</w:t>
            </w:r>
          </w:p>
        </w:tc>
        <w:tc>
          <w:tcPr>
            <w:tcW w:w="624" w:type="dxa"/>
            <w:vAlign w:val="bottom"/>
            <w:hideMark/>
          </w:tcPr>
          <w:p w14:paraId="1D45FC20" w14:textId="3C970E07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20E61D16" w14:textId="0AE85A02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65</w:t>
            </w:r>
          </w:p>
        </w:tc>
        <w:tc>
          <w:tcPr>
            <w:tcW w:w="624" w:type="dxa"/>
            <w:vAlign w:val="bottom"/>
          </w:tcPr>
          <w:p w14:paraId="36F69714" w14:textId="1D9467BB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53.72%</w:t>
            </w:r>
          </w:p>
        </w:tc>
        <w:tc>
          <w:tcPr>
            <w:tcW w:w="624" w:type="dxa"/>
            <w:vAlign w:val="bottom"/>
          </w:tcPr>
          <w:p w14:paraId="2D0EBC0C" w14:textId="26AB84CB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53</w:t>
            </w:r>
          </w:p>
        </w:tc>
        <w:tc>
          <w:tcPr>
            <w:tcW w:w="624" w:type="dxa"/>
            <w:vAlign w:val="bottom"/>
          </w:tcPr>
          <w:p w14:paraId="2950F3C6" w14:textId="5C1BC4FC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52.48%</w:t>
            </w:r>
          </w:p>
        </w:tc>
        <w:tc>
          <w:tcPr>
            <w:tcW w:w="624" w:type="dxa"/>
            <w:vAlign w:val="bottom"/>
          </w:tcPr>
          <w:p w14:paraId="21A4BD7C" w14:textId="1194C35E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48060D9F" w14:textId="0CD307CB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23</w:t>
            </w:r>
          </w:p>
        </w:tc>
        <w:tc>
          <w:tcPr>
            <w:tcW w:w="624" w:type="dxa"/>
            <w:vAlign w:val="bottom"/>
          </w:tcPr>
          <w:p w14:paraId="2B4562DB" w14:textId="753E1502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54.76%</w:t>
            </w:r>
          </w:p>
        </w:tc>
        <w:tc>
          <w:tcPr>
            <w:tcW w:w="624" w:type="dxa"/>
            <w:vAlign w:val="bottom"/>
          </w:tcPr>
          <w:p w14:paraId="1FEE3A16" w14:textId="75534360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624" w:type="dxa"/>
            <w:vAlign w:val="bottom"/>
          </w:tcPr>
          <w:p w14:paraId="11371F42" w14:textId="18E47F15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50.00%</w:t>
            </w:r>
          </w:p>
        </w:tc>
        <w:tc>
          <w:tcPr>
            <w:tcW w:w="624" w:type="dxa"/>
            <w:vAlign w:val="bottom"/>
          </w:tcPr>
          <w:p w14:paraId="0AB6E279" w14:textId="4853080F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251AF7FA" w14:textId="3A46B25C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624" w:type="dxa"/>
            <w:vAlign w:val="bottom"/>
          </w:tcPr>
          <w:p w14:paraId="16A7F841" w14:textId="26B70DF9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20.00%</w:t>
            </w:r>
          </w:p>
        </w:tc>
        <w:tc>
          <w:tcPr>
            <w:tcW w:w="624" w:type="dxa"/>
            <w:vAlign w:val="bottom"/>
          </w:tcPr>
          <w:p w14:paraId="44EBA590" w14:textId="2A449EC7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vAlign w:val="bottom"/>
          </w:tcPr>
          <w:p w14:paraId="1F3B57E3" w14:textId="05E33F18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10.00%</w:t>
            </w:r>
          </w:p>
        </w:tc>
        <w:tc>
          <w:tcPr>
            <w:tcW w:w="624" w:type="dxa"/>
            <w:vAlign w:val="bottom"/>
          </w:tcPr>
          <w:p w14:paraId="42A75962" w14:textId="3FD5D2BE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6747E1" w:rsidRPr="006747E1" w14:paraId="489E50A0" w14:textId="77777777" w:rsidTr="00E349F4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  <w:hideMark/>
          </w:tcPr>
          <w:p w14:paraId="55E72BB1" w14:textId="5AC2D2D1" w:rsidR="006747E1" w:rsidRPr="006747E1" w:rsidRDefault="006747E1" w:rsidP="006747E1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White Other</w:t>
            </w:r>
          </w:p>
        </w:tc>
        <w:tc>
          <w:tcPr>
            <w:tcW w:w="624" w:type="dxa"/>
            <w:noWrap/>
            <w:vAlign w:val="bottom"/>
            <w:hideMark/>
          </w:tcPr>
          <w:p w14:paraId="208413BF" w14:textId="45738E82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624" w:type="dxa"/>
            <w:noWrap/>
            <w:vAlign w:val="bottom"/>
            <w:hideMark/>
          </w:tcPr>
          <w:p w14:paraId="05F65630" w14:textId="0AEE8902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4.12%</w:t>
            </w:r>
          </w:p>
        </w:tc>
        <w:tc>
          <w:tcPr>
            <w:tcW w:w="624" w:type="dxa"/>
            <w:noWrap/>
            <w:vAlign w:val="bottom"/>
            <w:hideMark/>
          </w:tcPr>
          <w:p w14:paraId="56553412" w14:textId="44BAA7DF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624" w:type="dxa"/>
            <w:noWrap/>
            <w:vAlign w:val="bottom"/>
            <w:hideMark/>
          </w:tcPr>
          <w:p w14:paraId="1DBB7F11" w14:textId="37733E48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5.14%</w:t>
            </w:r>
          </w:p>
        </w:tc>
        <w:tc>
          <w:tcPr>
            <w:tcW w:w="624" w:type="dxa"/>
            <w:vAlign w:val="bottom"/>
            <w:hideMark/>
          </w:tcPr>
          <w:p w14:paraId="3D067190" w14:textId="51AAD66F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3B3F789B" w14:textId="3F2BA51A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624" w:type="dxa"/>
            <w:vAlign w:val="bottom"/>
          </w:tcPr>
          <w:p w14:paraId="0D029D3E" w14:textId="5899FDD4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7.44%</w:t>
            </w:r>
          </w:p>
        </w:tc>
        <w:tc>
          <w:tcPr>
            <w:tcW w:w="624" w:type="dxa"/>
            <w:vAlign w:val="bottom"/>
          </w:tcPr>
          <w:p w14:paraId="3856F937" w14:textId="214D82C7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624" w:type="dxa"/>
            <w:vAlign w:val="bottom"/>
          </w:tcPr>
          <w:p w14:paraId="7BA37477" w14:textId="2B543F02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10.89%</w:t>
            </w:r>
          </w:p>
        </w:tc>
        <w:tc>
          <w:tcPr>
            <w:tcW w:w="624" w:type="dxa"/>
            <w:vAlign w:val="bottom"/>
          </w:tcPr>
          <w:p w14:paraId="48B7EFFE" w14:textId="19FF5F51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537EB95D" w14:textId="7A01DD88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624" w:type="dxa"/>
            <w:vAlign w:val="bottom"/>
          </w:tcPr>
          <w:p w14:paraId="3F9A19AC" w14:textId="76AF126B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7.14%</w:t>
            </w:r>
          </w:p>
        </w:tc>
        <w:tc>
          <w:tcPr>
            <w:tcW w:w="624" w:type="dxa"/>
            <w:vAlign w:val="bottom"/>
          </w:tcPr>
          <w:p w14:paraId="15D7C31D" w14:textId="22382BA6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vAlign w:val="bottom"/>
          </w:tcPr>
          <w:p w14:paraId="1164EB08" w14:textId="78398048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2.63%</w:t>
            </w:r>
          </w:p>
        </w:tc>
        <w:tc>
          <w:tcPr>
            <w:tcW w:w="624" w:type="dxa"/>
            <w:vAlign w:val="bottom"/>
          </w:tcPr>
          <w:p w14:paraId="67994DEC" w14:textId="4F9208EF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7F4F4387" w14:textId="78F35AA8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1EDE885B" w14:textId="67B8C2E4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5A21DDB4" w14:textId="0EBDAE06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vAlign w:val="bottom"/>
          </w:tcPr>
          <w:p w14:paraId="604329A4" w14:textId="63DC7E6F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10.00%</w:t>
            </w:r>
          </w:p>
        </w:tc>
        <w:tc>
          <w:tcPr>
            <w:tcW w:w="624" w:type="dxa"/>
            <w:vAlign w:val="bottom"/>
          </w:tcPr>
          <w:p w14:paraId="0BA15DF6" w14:textId="083C3819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6747E1" w:rsidRPr="006747E1" w14:paraId="0B30583C" w14:textId="77777777" w:rsidTr="00E349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  <w:hideMark/>
          </w:tcPr>
          <w:p w14:paraId="7C87F50B" w14:textId="4F424A3E" w:rsidR="006747E1" w:rsidRPr="006747E1" w:rsidRDefault="006747E1" w:rsidP="006747E1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Black Caribbean</w:t>
            </w:r>
          </w:p>
        </w:tc>
        <w:tc>
          <w:tcPr>
            <w:tcW w:w="624" w:type="dxa"/>
            <w:noWrap/>
            <w:vAlign w:val="bottom"/>
            <w:hideMark/>
          </w:tcPr>
          <w:p w14:paraId="06D0AEEB" w14:textId="15658499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34</w:t>
            </w:r>
          </w:p>
        </w:tc>
        <w:tc>
          <w:tcPr>
            <w:tcW w:w="624" w:type="dxa"/>
            <w:noWrap/>
            <w:vAlign w:val="bottom"/>
            <w:hideMark/>
          </w:tcPr>
          <w:p w14:paraId="0ED33408" w14:textId="7EB2B3BA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10.00%</w:t>
            </w:r>
          </w:p>
        </w:tc>
        <w:tc>
          <w:tcPr>
            <w:tcW w:w="624" w:type="dxa"/>
            <w:noWrap/>
            <w:vAlign w:val="bottom"/>
            <w:hideMark/>
          </w:tcPr>
          <w:p w14:paraId="577FD565" w14:textId="7E1D5C7C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624" w:type="dxa"/>
            <w:noWrap/>
            <w:vAlign w:val="bottom"/>
            <w:hideMark/>
          </w:tcPr>
          <w:p w14:paraId="5E2A7043" w14:textId="7C6D1CFF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6.51%</w:t>
            </w:r>
          </w:p>
        </w:tc>
        <w:tc>
          <w:tcPr>
            <w:tcW w:w="624" w:type="dxa"/>
            <w:noWrap/>
            <w:vAlign w:val="bottom"/>
            <w:hideMark/>
          </w:tcPr>
          <w:p w14:paraId="1D219BC0" w14:textId="37B2DFFE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2D60CD53" w14:textId="346F050C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4" w:type="dxa"/>
            <w:vAlign w:val="bottom"/>
          </w:tcPr>
          <w:p w14:paraId="75B1A1F2" w14:textId="753D9B5B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1.65%</w:t>
            </w:r>
          </w:p>
        </w:tc>
        <w:tc>
          <w:tcPr>
            <w:tcW w:w="624" w:type="dxa"/>
            <w:vAlign w:val="bottom"/>
          </w:tcPr>
          <w:p w14:paraId="3A9EB4FB" w14:textId="15CF4592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4" w:type="dxa"/>
            <w:vAlign w:val="bottom"/>
          </w:tcPr>
          <w:p w14:paraId="7591C298" w14:textId="3D97F99C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1.98%</w:t>
            </w:r>
          </w:p>
        </w:tc>
        <w:tc>
          <w:tcPr>
            <w:tcW w:w="624" w:type="dxa"/>
            <w:vAlign w:val="bottom"/>
          </w:tcPr>
          <w:p w14:paraId="73E33102" w14:textId="2FA25407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6DDC1A3A" w14:textId="68DB2DBF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2FE710B1" w14:textId="5C628A8E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4E782640" w14:textId="45DA8795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726037D1" w14:textId="154E2622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704A5392" w14:textId="5C939BA6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6E74F19C" w14:textId="639375A0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1765EB54" w14:textId="46401713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3C01C085" w14:textId="66E68012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2A438157" w14:textId="3BA6B5FD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7AC5A3F8" w14:textId="7A6D8748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6747E1" w:rsidRPr="006747E1" w14:paraId="1BD48DEB" w14:textId="77777777" w:rsidTr="00E349F4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  <w:hideMark/>
          </w:tcPr>
          <w:p w14:paraId="58B5A214" w14:textId="20EC0444" w:rsidR="006747E1" w:rsidRPr="006747E1" w:rsidRDefault="006747E1" w:rsidP="006747E1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Black African</w:t>
            </w:r>
          </w:p>
        </w:tc>
        <w:tc>
          <w:tcPr>
            <w:tcW w:w="624" w:type="dxa"/>
            <w:noWrap/>
            <w:vAlign w:val="bottom"/>
            <w:hideMark/>
          </w:tcPr>
          <w:p w14:paraId="4B17C084" w14:textId="2DCFD9EA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624" w:type="dxa"/>
            <w:noWrap/>
            <w:vAlign w:val="bottom"/>
            <w:hideMark/>
          </w:tcPr>
          <w:p w14:paraId="69416D54" w14:textId="6A02A1A6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4.12%</w:t>
            </w:r>
          </w:p>
        </w:tc>
        <w:tc>
          <w:tcPr>
            <w:tcW w:w="624" w:type="dxa"/>
            <w:noWrap/>
            <w:vAlign w:val="bottom"/>
            <w:hideMark/>
          </w:tcPr>
          <w:p w14:paraId="0E0C2681" w14:textId="61A8C610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624" w:type="dxa"/>
            <w:noWrap/>
            <w:vAlign w:val="bottom"/>
            <w:hideMark/>
          </w:tcPr>
          <w:p w14:paraId="032DE76D" w14:textId="371F8CCC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5.82%</w:t>
            </w:r>
          </w:p>
        </w:tc>
        <w:tc>
          <w:tcPr>
            <w:tcW w:w="624" w:type="dxa"/>
            <w:vAlign w:val="bottom"/>
            <w:hideMark/>
          </w:tcPr>
          <w:p w14:paraId="1313FBCB" w14:textId="713C4F7B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00AF6143" w14:textId="000DCE0B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4" w:type="dxa"/>
            <w:vAlign w:val="bottom"/>
          </w:tcPr>
          <w:p w14:paraId="6332E888" w14:textId="7DBD2F08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1.65%</w:t>
            </w:r>
          </w:p>
        </w:tc>
        <w:tc>
          <w:tcPr>
            <w:tcW w:w="624" w:type="dxa"/>
            <w:vAlign w:val="bottom"/>
          </w:tcPr>
          <w:p w14:paraId="330F9528" w14:textId="02E87C66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4" w:type="dxa"/>
            <w:vAlign w:val="bottom"/>
          </w:tcPr>
          <w:p w14:paraId="77D9E61C" w14:textId="0E279FCC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1.98%</w:t>
            </w:r>
          </w:p>
        </w:tc>
        <w:tc>
          <w:tcPr>
            <w:tcW w:w="624" w:type="dxa"/>
            <w:vAlign w:val="bottom"/>
          </w:tcPr>
          <w:p w14:paraId="7D5DC46B" w14:textId="64253956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11452DA4" w14:textId="6A6A0E6B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vAlign w:val="bottom"/>
          </w:tcPr>
          <w:p w14:paraId="25F4AE4B" w14:textId="0B8DB29F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2.38%</w:t>
            </w:r>
          </w:p>
        </w:tc>
        <w:tc>
          <w:tcPr>
            <w:tcW w:w="624" w:type="dxa"/>
            <w:vAlign w:val="bottom"/>
          </w:tcPr>
          <w:p w14:paraId="36CF3230" w14:textId="60073A36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45C52518" w14:textId="12E1046F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372CD266" w14:textId="3D091B0B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4D90743C" w14:textId="5FA281F3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39C81231" w14:textId="1B564866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4B6EA6F6" w14:textId="0199990B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6F07F7F1" w14:textId="5DA3BA71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1FBFCAD2" w14:textId="0E055DB1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6747E1" w:rsidRPr="006747E1" w14:paraId="2A712FD5" w14:textId="77777777" w:rsidTr="002129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  <w:hideMark/>
          </w:tcPr>
          <w:p w14:paraId="4455299E" w14:textId="6D20A723" w:rsidR="006747E1" w:rsidRPr="006747E1" w:rsidRDefault="006747E1" w:rsidP="006747E1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Black Other</w:t>
            </w:r>
          </w:p>
        </w:tc>
        <w:tc>
          <w:tcPr>
            <w:tcW w:w="624" w:type="dxa"/>
            <w:noWrap/>
            <w:vAlign w:val="bottom"/>
            <w:hideMark/>
          </w:tcPr>
          <w:p w14:paraId="122A638D" w14:textId="25E1DC6A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624" w:type="dxa"/>
            <w:noWrap/>
            <w:vAlign w:val="bottom"/>
            <w:hideMark/>
          </w:tcPr>
          <w:p w14:paraId="7F39C0D5" w14:textId="587F43A9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1.18%</w:t>
            </w:r>
          </w:p>
        </w:tc>
        <w:tc>
          <w:tcPr>
            <w:tcW w:w="624" w:type="dxa"/>
            <w:noWrap/>
            <w:vAlign w:val="bottom"/>
            <w:hideMark/>
          </w:tcPr>
          <w:p w14:paraId="65A79673" w14:textId="11D66E85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624" w:type="dxa"/>
            <w:noWrap/>
            <w:vAlign w:val="bottom"/>
            <w:hideMark/>
          </w:tcPr>
          <w:p w14:paraId="6943A958" w14:textId="33DC719F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1.71%</w:t>
            </w:r>
          </w:p>
        </w:tc>
        <w:tc>
          <w:tcPr>
            <w:tcW w:w="624" w:type="dxa"/>
            <w:vAlign w:val="bottom"/>
            <w:hideMark/>
          </w:tcPr>
          <w:p w14:paraId="63C48090" w14:textId="2E47C765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04850E3A" w14:textId="6983F7DE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7F7F687C" w14:textId="6714EAFD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55D85DB3" w14:textId="7D07996B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688F7138" w14:textId="2F266FF3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61F75F56" w14:textId="7D63C2CA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6A1158F5" w14:textId="3CD7B88D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368E8C5E" w14:textId="5156E4B1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15ABB211" w14:textId="7101D12D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76DAE753" w14:textId="60758F62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46E96159" w14:textId="42774B2C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02487977" w14:textId="0950B43E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31686D73" w14:textId="6A0D487E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0E3B967F" w14:textId="7A751C7E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1F0935B8" w14:textId="2DA1660A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3F5E946F" w14:textId="237EC211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6747E1" w:rsidRPr="006747E1" w14:paraId="1B368601" w14:textId="77777777" w:rsidTr="00E349F4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  <w:hideMark/>
          </w:tcPr>
          <w:p w14:paraId="5344B91F" w14:textId="08CA6FEF" w:rsidR="006747E1" w:rsidRPr="006747E1" w:rsidRDefault="006747E1" w:rsidP="006747E1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 xml:space="preserve">Asian   </w:t>
            </w:r>
          </w:p>
        </w:tc>
        <w:tc>
          <w:tcPr>
            <w:tcW w:w="624" w:type="dxa"/>
            <w:vAlign w:val="bottom"/>
            <w:hideMark/>
          </w:tcPr>
          <w:p w14:paraId="0E7EC3B0" w14:textId="6736F167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624" w:type="dxa"/>
            <w:vAlign w:val="bottom"/>
            <w:hideMark/>
          </w:tcPr>
          <w:p w14:paraId="30260038" w14:textId="14C6FFAA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1.76%</w:t>
            </w:r>
          </w:p>
        </w:tc>
        <w:tc>
          <w:tcPr>
            <w:tcW w:w="624" w:type="dxa"/>
            <w:noWrap/>
            <w:vAlign w:val="bottom"/>
            <w:hideMark/>
          </w:tcPr>
          <w:p w14:paraId="3CE3308C" w14:textId="1D03EC67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624" w:type="dxa"/>
            <w:noWrap/>
            <w:vAlign w:val="bottom"/>
            <w:hideMark/>
          </w:tcPr>
          <w:p w14:paraId="72CA3A48" w14:textId="66F6D87E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1.71%</w:t>
            </w:r>
          </w:p>
        </w:tc>
        <w:tc>
          <w:tcPr>
            <w:tcW w:w="624" w:type="dxa"/>
            <w:noWrap/>
            <w:vAlign w:val="bottom"/>
            <w:hideMark/>
          </w:tcPr>
          <w:p w14:paraId="532ACAAD" w14:textId="6D60A9E8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2BAE25B1" w14:textId="63363A17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624" w:type="dxa"/>
            <w:vAlign w:val="bottom"/>
          </w:tcPr>
          <w:p w14:paraId="52E8BEC8" w14:textId="13482C53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4.96%</w:t>
            </w:r>
          </w:p>
        </w:tc>
        <w:tc>
          <w:tcPr>
            <w:tcW w:w="624" w:type="dxa"/>
            <w:vAlign w:val="bottom"/>
          </w:tcPr>
          <w:p w14:paraId="45EBE36F" w14:textId="7187B3A9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4" w:type="dxa"/>
            <w:vAlign w:val="bottom"/>
          </w:tcPr>
          <w:p w14:paraId="0580FEEE" w14:textId="0908C644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1.98%</w:t>
            </w:r>
          </w:p>
        </w:tc>
        <w:tc>
          <w:tcPr>
            <w:tcW w:w="624" w:type="dxa"/>
            <w:vAlign w:val="bottom"/>
          </w:tcPr>
          <w:p w14:paraId="40C0AFA0" w14:textId="237F09B2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3B1E6BAF" w14:textId="342AB7E7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1915FB42" w14:textId="0A5B8055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7B54CEEA" w14:textId="6766FAB7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7F92F332" w14:textId="30FAC2E9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4388BFAC" w14:textId="62529EE5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702E02B9" w14:textId="12EDC55A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vAlign w:val="bottom"/>
          </w:tcPr>
          <w:p w14:paraId="302B59DC" w14:textId="3A47761A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6.67%</w:t>
            </w:r>
          </w:p>
        </w:tc>
        <w:tc>
          <w:tcPr>
            <w:tcW w:w="624" w:type="dxa"/>
            <w:vAlign w:val="bottom"/>
          </w:tcPr>
          <w:p w14:paraId="0A232112" w14:textId="7C1F7B69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00B86258" w14:textId="2F4C8ED7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3CA1834A" w14:textId="42D17A10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6747E1" w:rsidRPr="006747E1" w14:paraId="6FA7F80A" w14:textId="77777777" w:rsidTr="00E349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  <w:hideMark/>
          </w:tcPr>
          <w:p w14:paraId="15BF8452" w14:textId="59546C3E" w:rsidR="006747E1" w:rsidRPr="006747E1" w:rsidRDefault="006747E1" w:rsidP="006747E1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 xml:space="preserve">Mixed   </w:t>
            </w:r>
          </w:p>
        </w:tc>
        <w:tc>
          <w:tcPr>
            <w:tcW w:w="624" w:type="dxa"/>
            <w:noWrap/>
            <w:vAlign w:val="bottom"/>
            <w:hideMark/>
          </w:tcPr>
          <w:p w14:paraId="6F43FADA" w14:textId="5771DB61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noWrap/>
            <w:vAlign w:val="bottom"/>
            <w:hideMark/>
          </w:tcPr>
          <w:p w14:paraId="1DFB7ED3" w14:textId="24EA8B59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noWrap/>
            <w:vAlign w:val="bottom"/>
            <w:hideMark/>
          </w:tcPr>
          <w:p w14:paraId="543D216B" w14:textId="2D5DE09C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noWrap/>
            <w:vAlign w:val="bottom"/>
            <w:hideMark/>
          </w:tcPr>
          <w:p w14:paraId="4837EBA0" w14:textId="641FEF17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noWrap/>
            <w:vAlign w:val="bottom"/>
            <w:hideMark/>
          </w:tcPr>
          <w:p w14:paraId="2457263A" w14:textId="5DADC8BF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3E625563" w14:textId="36B75765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5D729A65" w14:textId="52DFB0BD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1099EFF5" w14:textId="1AE67AEB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7C97469E" w14:textId="66B212FC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527D1994" w14:textId="07768C2D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244B181C" w14:textId="273F02AD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6FE8BFBD" w14:textId="071330FC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4F10A022" w14:textId="0065BBB0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4BDC1689" w14:textId="32D647CA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55596BF9" w14:textId="73E5F6B0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62900001" w14:textId="21DA70AC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vAlign w:val="bottom"/>
          </w:tcPr>
          <w:p w14:paraId="495D0A51" w14:textId="17BDEF42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6.67%</w:t>
            </w:r>
          </w:p>
        </w:tc>
        <w:tc>
          <w:tcPr>
            <w:tcW w:w="624" w:type="dxa"/>
            <w:vAlign w:val="bottom"/>
          </w:tcPr>
          <w:p w14:paraId="1161AB1B" w14:textId="7B64D4E7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6AEDF0F0" w14:textId="0CDF013C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454127FD" w14:textId="287240D6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6747E1" w:rsidRPr="006747E1" w14:paraId="45A44B31" w14:textId="77777777" w:rsidTr="00E349F4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  <w:hideMark/>
          </w:tcPr>
          <w:p w14:paraId="19E37D63" w14:textId="4618463E" w:rsidR="006747E1" w:rsidRPr="006747E1" w:rsidRDefault="006747E1" w:rsidP="006747E1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Other</w:t>
            </w:r>
          </w:p>
        </w:tc>
        <w:tc>
          <w:tcPr>
            <w:tcW w:w="624" w:type="dxa"/>
            <w:noWrap/>
            <w:vAlign w:val="bottom"/>
            <w:hideMark/>
          </w:tcPr>
          <w:p w14:paraId="474E0C37" w14:textId="7D1789A8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624" w:type="dxa"/>
            <w:noWrap/>
            <w:vAlign w:val="bottom"/>
            <w:hideMark/>
          </w:tcPr>
          <w:p w14:paraId="18377E3D" w14:textId="6EFA33B8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2.06%</w:t>
            </w:r>
          </w:p>
        </w:tc>
        <w:tc>
          <w:tcPr>
            <w:tcW w:w="624" w:type="dxa"/>
            <w:noWrap/>
            <w:vAlign w:val="bottom"/>
            <w:hideMark/>
          </w:tcPr>
          <w:p w14:paraId="23F29EFD" w14:textId="64893DC2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624" w:type="dxa"/>
            <w:noWrap/>
            <w:vAlign w:val="bottom"/>
            <w:hideMark/>
          </w:tcPr>
          <w:p w14:paraId="2DCA058F" w14:textId="7AC60C52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1.71%</w:t>
            </w:r>
          </w:p>
        </w:tc>
        <w:tc>
          <w:tcPr>
            <w:tcW w:w="624" w:type="dxa"/>
            <w:vAlign w:val="bottom"/>
            <w:hideMark/>
          </w:tcPr>
          <w:p w14:paraId="3A441AE3" w14:textId="46402D76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61C84B6F" w14:textId="1C5EB3A8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5C02BA6A" w14:textId="58F6E61B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6FB64D38" w14:textId="3192CF13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vAlign w:val="bottom"/>
          </w:tcPr>
          <w:p w14:paraId="3FBD5FF2" w14:textId="056EAF8B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0.99%</w:t>
            </w:r>
          </w:p>
        </w:tc>
        <w:tc>
          <w:tcPr>
            <w:tcW w:w="624" w:type="dxa"/>
            <w:vAlign w:val="bottom"/>
          </w:tcPr>
          <w:p w14:paraId="5F169177" w14:textId="7BE39B5E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7FD7782A" w14:textId="6D5ED61C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0829DFB8" w14:textId="0891235A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49783E14" w14:textId="536B8133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24F273DD" w14:textId="1B3EBBCB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04539CA9" w14:textId="1CBFEED1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16ADBBCA" w14:textId="5CD23279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vAlign w:val="bottom"/>
          </w:tcPr>
          <w:p w14:paraId="2209F74C" w14:textId="6EDDDB0B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6.67%</w:t>
            </w:r>
          </w:p>
        </w:tc>
        <w:tc>
          <w:tcPr>
            <w:tcW w:w="624" w:type="dxa"/>
            <w:vAlign w:val="bottom"/>
          </w:tcPr>
          <w:p w14:paraId="7360D9F3" w14:textId="55AEB0EF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vAlign w:val="bottom"/>
          </w:tcPr>
          <w:p w14:paraId="65963A15" w14:textId="4541C53F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10.00%</w:t>
            </w:r>
          </w:p>
        </w:tc>
        <w:tc>
          <w:tcPr>
            <w:tcW w:w="624" w:type="dxa"/>
            <w:vAlign w:val="bottom"/>
          </w:tcPr>
          <w:p w14:paraId="4F3F2CBE" w14:textId="2ABFA6D7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6747E1" w:rsidRPr="006747E1" w14:paraId="17AC5B99" w14:textId="77777777" w:rsidTr="00E349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  <w:hideMark/>
          </w:tcPr>
          <w:p w14:paraId="4AE56C4B" w14:textId="6A042DE9" w:rsidR="006747E1" w:rsidRPr="006747E1" w:rsidRDefault="006747E1" w:rsidP="006747E1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624" w:type="dxa"/>
            <w:noWrap/>
            <w:vAlign w:val="bottom"/>
            <w:hideMark/>
          </w:tcPr>
          <w:p w14:paraId="5E785CC0" w14:textId="100CDBE5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113</w:t>
            </w:r>
          </w:p>
        </w:tc>
        <w:tc>
          <w:tcPr>
            <w:tcW w:w="624" w:type="dxa"/>
            <w:noWrap/>
            <w:vAlign w:val="bottom"/>
            <w:hideMark/>
          </w:tcPr>
          <w:p w14:paraId="4A8B13FB" w14:textId="7468A3F8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33.24%</w:t>
            </w:r>
          </w:p>
        </w:tc>
        <w:tc>
          <w:tcPr>
            <w:tcW w:w="624" w:type="dxa"/>
            <w:noWrap/>
            <w:vAlign w:val="bottom"/>
            <w:hideMark/>
          </w:tcPr>
          <w:p w14:paraId="548A630B" w14:textId="304926BD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109</w:t>
            </w:r>
          </w:p>
        </w:tc>
        <w:tc>
          <w:tcPr>
            <w:tcW w:w="624" w:type="dxa"/>
            <w:noWrap/>
            <w:vAlign w:val="bottom"/>
            <w:hideMark/>
          </w:tcPr>
          <w:p w14:paraId="5C06752F" w14:textId="559C05E7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37.33%</w:t>
            </w:r>
          </w:p>
        </w:tc>
        <w:tc>
          <w:tcPr>
            <w:tcW w:w="624" w:type="dxa"/>
            <w:noWrap/>
            <w:vAlign w:val="bottom"/>
            <w:hideMark/>
          </w:tcPr>
          <w:p w14:paraId="7ECA8441" w14:textId="2903DA76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3A40BF4E" w14:textId="2A799C34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37</w:t>
            </w:r>
          </w:p>
        </w:tc>
        <w:tc>
          <w:tcPr>
            <w:tcW w:w="624" w:type="dxa"/>
            <w:vAlign w:val="bottom"/>
          </w:tcPr>
          <w:p w14:paraId="60F7D964" w14:textId="02BFC020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30.58%</w:t>
            </w:r>
          </w:p>
        </w:tc>
        <w:tc>
          <w:tcPr>
            <w:tcW w:w="624" w:type="dxa"/>
            <w:vAlign w:val="bottom"/>
          </w:tcPr>
          <w:p w14:paraId="1F5BCB2A" w14:textId="022EFEA6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30</w:t>
            </w:r>
          </w:p>
        </w:tc>
        <w:tc>
          <w:tcPr>
            <w:tcW w:w="624" w:type="dxa"/>
            <w:vAlign w:val="bottom"/>
          </w:tcPr>
          <w:p w14:paraId="1F8DCB13" w14:textId="780E484F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29.70%</w:t>
            </w:r>
          </w:p>
        </w:tc>
        <w:tc>
          <w:tcPr>
            <w:tcW w:w="624" w:type="dxa"/>
            <w:vAlign w:val="bottom"/>
          </w:tcPr>
          <w:p w14:paraId="1DB44FF3" w14:textId="2646F90C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296BF206" w14:textId="54BEFA89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624" w:type="dxa"/>
            <w:vAlign w:val="bottom"/>
          </w:tcPr>
          <w:p w14:paraId="2D30945E" w14:textId="7D47EA23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35.71%</w:t>
            </w:r>
          </w:p>
        </w:tc>
        <w:tc>
          <w:tcPr>
            <w:tcW w:w="624" w:type="dxa"/>
            <w:vAlign w:val="bottom"/>
          </w:tcPr>
          <w:p w14:paraId="3BB898DD" w14:textId="2FF877CF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624" w:type="dxa"/>
            <w:vAlign w:val="bottom"/>
          </w:tcPr>
          <w:p w14:paraId="33CD3166" w14:textId="5D1A850F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47.37%</w:t>
            </w:r>
          </w:p>
        </w:tc>
        <w:tc>
          <w:tcPr>
            <w:tcW w:w="624" w:type="dxa"/>
            <w:vAlign w:val="bottom"/>
          </w:tcPr>
          <w:p w14:paraId="61ECEB19" w14:textId="1672C8E0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5903FE24" w14:textId="724231AE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624" w:type="dxa"/>
            <w:vAlign w:val="bottom"/>
          </w:tcPr>
          <w:p w14:paraId="09397FAD" w14:textId="650D194B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60.00%</w:t>
            </w:r>
          </w:p>
        </w:tc>
        <w:tc>
          <w:tcPr>
            <w:tcW w:w="624" w:type="dxa"/>
            <w:vAlign w:val="bottom"/>
          </w:tcPr>
          <w:p w14:paraId="7DE3C618" w14:textId="34AF6359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624" w:type="dxa"/>
            <w:vAlign w:val="bottom"/>
          </w:tcPr>
          <w:p w14:paraId="2633740B" w14:textId="0CC4DD32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70.00%</w:t>
            </w:r>
          </w:p>
        </w:tc>
        <w:tc>
          <w:tcPr>
            <w:tcW w:w="624" w:type="dxa"/>
            <w:vAlign w:val="bottom"/>
          </w:tcPr>
          <w:p w14:paraId="1EF77E13" w14:textId="31EEB214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6747E1" w:rsidRPr="006747E1" w14:paraId="7DB910C1" w14:textId="77777777" w:rsidTr="00E349F4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  <w:hideMark/>
          </w:tcPr>
          <w:p w14:paraId="4A42B501" w14:textId="449138E1" w:rsidR="006747E1" w:rsidRPr="006747E1" w:rsidRDefault="006747E1" w:rsidP="006747E1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Performance status (ECOG)</w:t>
            </w:r>
          </w:p>
        </w:tc>
        <w:tc>
          <w:tcPr>
            <w:tcW w:w="624" w:type="dxa"/>
            <w:noWrap/>
            <w:vAlign w:val="center"/>
            <w:hideMark/>
          </w:tcPr>
          <w:p w14:paraId="7C26B895" w14:textId="041C08A9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bottom"/>
            <w:hideMark/>
          </w:tcPr>
          <w:p w14:paraId="7484286F" w14:textId="7F57037E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center"/>
            <w:hideMark/>
          </w:tcPr>
          <w:p w14:paraId="0D10115B" w14:textId="267063AC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bottom"/>
            <w:hideMark/>
          </w:tcPr>
          <w:p w14:paraId="3C767A3E" w14:textId="36C34D82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  <w:hideMark/>
          </w:tcPr>
          <w:p w14:paraId="283C807B" w14:textId="63B99E10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24" w:type="dxa"/>
            <w:vAlign w:val="center"/>
          </w:tcPr>
          <w:p w14:paraId="3419AE00" w14:textId="6E2A29C8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5834FC22" w14:textId="0FB1616A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03B97ECB" w14:textId="5AF923AC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7E41EE6F" w14:textId="2DF2F5B6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42651D79" w14:textId="2B780360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24" w:type="dxa"/>
            <w:vAlign w:val="center"/>
          </w:tcPr>
          <w:p w14:paraId="3C287C41" w14:textId="750220B2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7833A685" w14:textId="2BAA1AFD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70884582" w14:textId="44A10E39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36DF7C8C" w14:textId="58ABF400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36B9C520" w14:textId="742BFEAC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0.031</w:t>
            </w:r>
          </w:p>
        </w:tc>
        <w:tc>
          <w:tcPr>
            <w:tcW w:w="624" w:type="dxa"/>
            <w:vAlign w:val="center"/>
          </w:tcPr>
          <w:p w14:paraId="0FCC344B" w14:textId="6BF3D638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27FEE8A8" w14:textId="0BEEB78D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79302C7A" w14:textId="1EBA8B7D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48272E0B" w14:textId="3073B313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221E413A" w14:textId="457014E8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</w:tr>
      <w:tr w:rsidR="006747E1" w:rsidRPr="006747E1" w14:paraId="08F51BC1" w14:textId="77777777" w:rsidTr="00E349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  <w:hideMark/>
          </w:tcPr>
          <w:p w14:paraId="3FC4AF47" w14:textId="176DC9E2" w:rsidR="006747E1" w:rsidRPr="006747E1" w:rsidRDefault="006747E1" w:rsidP="006747E1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noWrap/>
            <w:vAlign w:val="bottom"/>
            <w:hideMark/>
          </w:tcPr>
          <w:p w14:paraId="778517AC" w14:textId="3A50EB0F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97</w:t>
            </w:r>
          </w:p>
        </w:tc>
        <w:tc>
          <w:tcPr>
            <w:tcW w:w="624" w:type="dxa"/>
            <w:noWrap/>
            <w:vAlign w:val="bottom"/>
            <w:hideMark/>
          </w:tcPr>
          <w:p w14:paraId="47EA1C5E" w14:textId="07859540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28.53%</w:t>
            </w:r>
          </w:p>
        </w:tc>
        <w:tc>
          <w:tcPr>
            <w:tcW w:w="624" w:type="dxa"/>
            <w:noWrap/>
            <w:vAlign w:val="bottom"/>
            <w:hideMark/>
          </w:tcPr>
          <w:p w14:paraId="7B4F17CA" w14:textId="7423449A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69</w:t>
            </w:r>
          </w:p>
        </w:tc>
        <w:tc>
          <w:tcPr>
            <w:tcW w:w="624" w:type="dxa"/>
            <w:noWrap/>
            <w:vAlign w:val="bottom"/>
            <w:hideMark/>
          </w:tcPr>
          <w:p w14:paraId="245091D4" w14:textId="4321D88F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23.63%</w:t>
            </w:r>
          </w:p>
        </w:tc>
        <w:tc>
          <w:tcPr>
            <w:tcW w:w="624" w:type="dxa"/>
            <w:vAlign w:val="center"/>
            <w:hideMark/>
          </w:tcPr>
          <w:p w14:paraId="41F725CB" w14:textId="64A137AB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4171A3EE" w14:textId="42B20C1D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624" w:type="dxa"/>
            <w:vAlign w:val="bottom"/>
          </w:tcPr>
          <w:p w14:paraId="3FAAAA5E" w14:textId="40710170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12.40%</w:t>
            </w:r>
          </w:p>
        </w:tc>
        <w:tc>
          <w:tcPr>
            <w:tcW w:w="624" w:type="dxa"/>
            <w:vAlign w:val="bottom"/>
          </w:tcPr>
          <w:p w14:paraId="1156A7E0" w14:textId="206A8F96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624" w:type="dxa"/>
            <w:vAlign w:val="bottom"/>
          </w:tcPr>
          <w:p w14:paraId="4472FA0B" w14:textId="04F50172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18.81%</w:t>
            </w:r>
          </w:p>
        </w:tc>
        <w:tc>
          <w:tcPr>
            <w:tcW w:w="624" w:type="dxa"/>
            <w:vAlign w:val="center"/>
          </w:tcPr>
          <w:p w14:paraId="09EF3E48" w14:textId="6327EBE4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3A35122B" w14:textId="1EFF7968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624" w:type="dxa"/>
            <w:vAlign w:val="bottom"/>
          </w:tcPr>
          <w:p w14:paraId="2106D670" w14:textId="624C0E11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38.10%</w:t>
            </w:r>
          </w:p>
        </w:tc>
        <w:tc>
          <w:tcPr>
            <w:tcW w:w="624" w:type="dxa"/>
            <w:vAlign w:val="bottom"/>
          </w:tcPr>
          <w:p w14:paraId="1E5D3FDC" w14:textId="02E9E82F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624" w:type="dxa"/>
            <w:vAlign w:val="bottom"/>
          </w:tcPr>
          <w:p w14:paraId="7A67A519" w14:textId="71688148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18.42%</w:t>
            </w:r>
          </w:p>
        </w:tc>
        <w:tc>
          <w:tcPr>
            <w:tcW w:w="624" w:type="dxa"/>
            <w:vAlign w:val="center"/>
          </w:tcPr>
          <w:p w14:paraId="7535A98A" w14:textId="6B810C1E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26B5FDE8" w14:textId="265860F6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624" w:type="dxa"/>
            <w:vAlign w:val="bottom"/>
          </w:tcPr>
          <w:p w14:paraId="2EDA80FA" w14:textId="56CB46D9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66.67%</w:t>
            </w:r>
          </w:p>
        </w:tc>
        <w:tc>
          <w:tcPr>
            <w:tcW w:w="624" w:type="dxa"/>
            <w:vAlign w:val="bottom"/>
          </w:tcPr>
          <w:p w14:paraId="0F92CC8B" w14:textId="2B2AF9A5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624" w:type="dxa"/>
            <w:vAlign w:val="bottom"/>
          </w:tcPr>
          <w:p w14:paraId="0DBD9C2F" w14:textId="7104D486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70.00%</w:t>
            </w:r>
          </w:p>
        </w:tc>
        <w:tc>
          <w:tcPr>
            <w:tcW w:w="624" w:type="dxa"/>
            <w:vAlign w:val="bottom"/>
          </w:tcPr>
          <w:p w14:paraId="3E1D6694" w14:textId="5768540F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6747E1" w:rsidRPr="006747E1" w14:paraId="4E4D9D16" w14:textId="77777777" w:rsidTr="00E349F4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  <w:hideMark/>
          </w:tcPr>
          <w:p w14:paraId="3E366260" w14:textId="4FA40C7F" w:rsidR="006747E1" w:rsidRPr="006747E1" w:rsidRDefault="006747E1" w:rsidP="006747E1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noWrap/>
            <w:vAlign w:val="bottom"/>
            <w:hideMark/>
          </w:tcPr>
          <w:p w14:paraId="4768DD9B" w14:textId="015484C1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209</w:t>
            </w:r>
          </w:p>
        </w:tc>
        <w:tc>
          <w:tcPr>
            <w:tcW w:w="624" w:type="dxa"/>
            <w:noWrap/>
            <w:vAlign w:val="bottom"/>
            <w:hideMark/>
          </w:tcPr>
          <w:p w14:paraId="1D0A7042" w14:textId="15B42220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61.47%</w:t>
            </w:r>
          </w:p>
        </w:tc>
        <w:tc>
          <w:tcPr>
            <w:tcW w:w="624" w:type="dxa"/>
            <w:noWrap/>
            <w:vAlign w:val="bottom"/>
            <w:hideMark/>
          </w:tcPr>
          <w:p w14:paraId="34814B80" w14:textId="6DEA0665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117</w:t>
            </w:r>
          </w:p>
        </w:tc>
        <w:tc>
          <w:tcPr>
            <w:tcW w:w="624" w:type="dxa"/>
            <w:noWrap/>
            <w:vAlign w:val="bottom"/>
            <w:hideMark/>
          </w:tcPr>
          <w:p w14:paraId="5F3A37D4" w14:textId="2ECB5113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40.07%</w:t>
            </w:r>
          </w:p>
        </w:tc>
        <w:tc>
          <w:tcPr>
            <w:tcW w:w="624" w:type="dxa"/>
            <w:vAlign w:val="bottom"/>
            <w:hideMark/>
          </w:tcPr>
          <w:p w14:paraId="577CA10C" w14:textId="0A3A3EE6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&lt;0.0001</w:t>
            </w:r>
          </w:p>
        </w:tc>
        <w:tc>
          <w:tcPr>
            <w:tcW w:w="624" w:type="dxa"/>
            <w:vAlign w:val="bottom"/>
          </w:tcPr>
          <w:p w14:paraId="633B2BD0" w14:textId="46A89F58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87</w:t>
            </w:r>
          </w:p>
        </w:tc>
        <w:tc>
          <w:tcPr>
            <w:tcW w:w="624" w:type="dxa"/>
            <w:vAlign w:val="bottom"/>
          </w:tcPr>
          <w:p w14:paraId="700CBE53" w14:textId="68D8FD37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71.90%</w:t>
            </w:r>
          </w:p>
        </w:tc>
        <w:tc>
          <w:tcPr>
            <w:tcW w:w="624" w:type="dxa"/>
            <w:vAlign w:val="bottom"/>
          </w:tcPr>
          <w:p w14:paraId="33EE6858" w14:textId="5EBFE36C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61</w:t>
            </w:r>
          </w:p>
        </w:tc>
        <w:tc>
          <w:tcPr>
            <w:tcW w:w="624" w:type="dxa"/>
            <w:vAlign w:val="bottom"/>
          </w:tcPr>
          <w:p w14:paraId="5C25CAEA" w14:textId="300FAC21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60.40%</w:t>
            </w:r>
          </w:p>
        </w:tc>
        <w:tc>
          <w:tcPr>
            <w:tcW w:w="624" w:type="dxa"/>
            <w:vAlign w:val="center"/>
          </w:tcPr>
          <w:p w14:paraId="30E64FC5" w14:textId="32E7E88B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0E8F0D77" w14:textId="39A45427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624" w:type="dxa"/>
            <w:vAlign w:val="bottom"/>
          </w:tcPr>
          <w:p w14:paraId="210439FE" w14:textId="74FAB72A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52.38%</w:t>
            </w:r>
          </w:p>
        </w:tc>
        <w:tc>
          <w:tcPr>
            <w:tcW w:w="624" w:type="dxa"/>
            <w:vAlign w:val="bottom"/>
          </w:tcPr>
          <w:p w14:paraId="3A317BBF" w14:textId="4A84DF9D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23</w:t>
            </w:r>
          </w:p>
        </w:tc>
        <w:tc>
          <w:tcPr>
            <w:tcW w:w="624" w:type="dxa"/>
            <w:vAlign w:val="bottom"/>
          </w:tcPr>
          <w:p w14:paraId="17652A40" w14:textId="57EF0D51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60.53%</w:t>
            </w:r>
          </w:p>
        </w:tc>
        <w:tc>
          <w:tcPr>
            <w:tcW w:w="624" w:type="dxa"/>
            <w:vAlign w:val="center"/>
          </w:tcPr>
          <w:p w14:paraId="1F12A741" w14:textId="62FA80C3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29A71F76" w14:textId="6112FA51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624" w:type="dxa"/>
            <w:vAlign w:val="bottom"/>
          </w:tcPr>
          <w:p w14:paraId="0B6ECA36" w14:textId="6E69D93C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33.33%</w:t>
            </w:r>
          </w:p>
        </w:tc>
        <w:tc>
          <w:tcPr>
            <w:tcW w:w="624" w:type="dxa"/>
            <w:vAlign w:val="bottom"/>
          </w:tcPr>
          <w:p w14:paraId="34503303" w14:textId="7345165D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624" w:type="dxa"/>
            <w:vAlign w:val="bottom"/>
          </w:tcPr>
          <w:p w14:paraId="03C1D92E" w14:textId="5BFE022E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30.00%</w:t>
            </w:r>
          </w:p>
        </w:tc>
        <w:tc>
          <w:tcPr>
            <w:tcW w:w="624" w:type="dxa"/>
            <w:vAlign w:val="bottom"/>
          </w:tcPr>
          <w:p w14:paraId="3EB55A15" w14:textId="1F51AC10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6747E1" w:rsidRPr="006747E1" w14:paraId="1DBEC02E" w14:textId="77777777" w:rsidTr="00E349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  <w:hideMark/>
          </w:tcPr>
          <w:p w14:paraId="12903D72" w14:textId="495AD70E" w:rsidR="006747E1" w:rsidRPr="006747E1" w:rsidRDefault="006747E1" w:rsidP="006747E1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4" w:type="dxa"/>
            <w:noWrap/>
            <w:vAlign w:val="bottom"/>
            <w:hideMark/>
          </w:tcPr>
          <w:p w14:paraId="4291F9D5" w14:textId="6423EC87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29</w:t>
            </w:r>
          </w:p>
        </w:tc>
        <w:tc>
          <w:tcPr>
            <w:tcW w:w="624" w:type="dxa"/>
            <w:noWrap/>
            <w:vAlign w:val="bottom"/>
            <w:hideMark/>
          </w:tcPr>
          <w:p w14:paraId="752A3BCA" w14:textId="1B3EC162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8.53%</w:t>
            </w:r>
          </w:p>
        </w:tc>
        <w:tc>
          <w:tcPr>
            <w:tcW w:w="624" w:type="dxa"/>
            <w:noWrap/>
            <w:vAlign w:val="bottom"/>
            <w:hideMark/>
          </w:tcPr>
          <w:p w14:paraId="7044A54C" w14:textId="40BE7FAA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624" w:type="dxa"/>
            <w:noWrap/>
            <w:vAlign w:val="bottom"/>
            <w:hideMark/>
          </w:tcPr>
          <w:p w14:paraId="14864AA0" w14:textId="630FB93E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3.42%</w:t>
            </w:r>
          </w:p>
        </w:tc>
        <w:tc>
          <w:tcPr>
            <w:tcW w:w="624" w:type="dxa"/>
            <w:vAlign w:val="center"/>
            <w:hideMark/>
          </w:tcPr>
          <w:p w14:paraId="7EE992E5" w14:textId="2933CAE0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61B552ED" w14:textId="2969169F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624" w:type="dxa"/>
            <w:vAlign w:val="bottom"/>
          </w:tcPr>
          <w:p w14:paraId="043B3222" w14:textId="69895FC6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14.05%</w:t>
            </w:r>
          </w:p>
        </w:tc>
        <w:tc>
          <w:tcPr>
            <w:tcW w:w="624" w:type="dxa"/>
            <w:vAlign w:val="bottom"/>
          </w:tcPr>
          <w:p w14:paraId="6DFEE245" w14:textId="757E1B06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624" w:type="dxa"/>
            <w:vAlign w:val="bottom"/>
          </w:tcPr>
          <w:p w14:paraId="663B5971" w14:textId="7DBA084B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2.97%</w:t>
            </w:r>
          </w:p>
        </w:tc>
        <w:tc>
          <w:tcPr>
            <w:tcW w:w="624" w:type="dxa"/>
            <w:vAlign w:val="center"/>
          </w:tcPr>
          <w:p w14:paraId="0DE31EF1" w14:textId="13966E29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5D26C3B0" w14:textId="3E3F10BB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624" w:type="dxa"/>
            <w:vAlign w:val="bottom"/>
          </w:tcPr>
          <w:p w14:paraId="332E235C" w14:textId="650A17C9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7.14%</w:t>
            </w:r>
          </w:p>
        </w:tc>
        <w:tc>
          <w:tcPr>
            <w:tcW w:w="624" w:type="dxa"/>
            <w:vAlign w:val="bottom"/>
          </w:tcPr>
          <w:p w14:paraId="0C0F53E5" w14:textId="4E976D07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624" w:type="dxa"/>
            <w:vAlign w:val="bottom"/>
          </w:tcPr>
          <w:p w14:paraId="43123901" w14:textId="553BE6A8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7.89%</w:t>
            </w:r>
          </w:p>
        </w:tc>
        <w:tc>
          <w:tcPr>
            <w:tcW w:w="624" w:type="dxa"/>
            <w:vAlign w:val="center"/>
          </w:tcPr>
          <w:p w14:paraId="2D21B9C6" w14:textId="5DF406F2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01E0B5AD" w14:textId="30DC942E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24A67209" w14:textId="7DB1DE09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207181FD" w14:textId="32FEE361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3D9492AA" w14:textId="17AE76FC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07CB4FBD" w14:textId="6CD46E6E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6747E1" w:rsidRPr="006747E1" w14:paraId="3D28E51A" w14:textId="77777777" w:rsidTr="00E349F4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  <w:hideMark/>
          </w:tcPr>
          <w:p w14:paraId="39DF793B" w14:textId="375648C4" w:rsidR="006747E1" w:rsidRPr="006747E1" w:rsidRDefault="006747E1" w:rsidP="006747E1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3</w:t>
            </w:r>
          </w:p>
        </w:tc>
        <w:tc>
          <w:tcPr>
            <w:tcW w:w="624" w:type="dxa"/>
            <w:noWrap/>
            <w:vAlign w:val="bottom"/>
            <w:hideMark/>
          </w:tcPr>
          <w:p w14:paraId="4D3AA213" w14:textId="2DC7574D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624" w:type="dxa"/>
            <w:noWrap/>
            <w:vAlign w:val="bottom"/>
            <w:hideMark/>
          </w:tcPr>
          <w:p w14:paraId="5D68A458" w14:textId="15C636C4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1.47%</w:t>
            </w:r>
          </w:p>
        </w:tc>
        <w:tc>
          <w:tcPr>
            <w:tcW w:w="624" w:type="dxa"/>
            <w:noWrap/>
            <w:vAlign w:val="bottom"/>
            <w:hideMark/>
          </w:tcPr>
          <w:p w14:paraId="12759DF6" w14:textId="71CD670B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4" w:type="dxa"/>
            <w:noWrap/>
            <w:vAlign w:val="bottom"/>
            <w:hideMark/>
          </w:tcPr>
          <w:p w14:paraId="45399F9D" w14:textId="717604A3" w:rsidR="006747E1" w:rsidRPr="006747E1" w:rsidRDefault="006747E1" w:rsidP="006747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0.68%</w:t>
            </w:r>
          </w:p>
        </w:tc>
        <w:tc>
          <w:tcPr>
            <w:tcW w:w="624" w:type="dxa"/>
            <w:vAlign w:val="center"/>
            <w:hideMark/>
          </w:tcPr>
          <w:p w14:paraId="4EAD1B2F" w14:textId="37D9DF1F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61F8A90C" w14:textId="1A8678D3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4" w:type="dxa"/>
            <w:vAlign w:val="bottom"/>
          </w:tcPr>
          <w:p w14:paraId="1B7A1C6F" w14:textId="3052E7DC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1.65%</w:t>
            </w:r>
          </w:p>
        </w:tc>
        <w:tc>
          <w:tcPr>
            <w:tcW w:w="624" w:type="dxa"/>
            <w:vAlign w:val="bottom"/>
          </w:tcPr>
          <w:p w14:paraId="36A19775" w14:textId="456642CC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703C21C4" w14:textId="26FC6005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center"/>
          </w:tcPr>
          <w:p w14:paraId="4DE85A3B" w14:textId="7E84255C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65DA775A" w14:textId="6F268E17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vAlign w:val="bottom"/>
          </w:tcPr>
          <w:p w14:paraId="0921A372" w14:textId="0F82035B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2.38%</w:t>
            </w:r>
          </w:p>
        </w:tc>
        <w:tc>
          <w:tcPr>
            <w:tcW w:w="624" w:type="dxa"/>
            <w:vAlign w:val="bottom"/>
          </w:tcPr>
          <w:p w14:paraId="6A880788" w14:textId="454E7516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7F95D24E" w14:textId="753B854D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center"/>
          </w:tcPr>
          <w:p w14:paraId="31B1FBBD" w14:textId="4E3B2C8B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14134FD0" w14:textId="68128048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43E9A359" w14:textId="551892C3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752C5D6D" w14:textId="1D748B40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42092578" w14:textId="258DE601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73EF44A2" w14:textId="358F57DE" w:rsidR="006747E1" w:rsidRPr="006747E1" w:rsidRDefault="006747E1" w:rsidP="006747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6747E1" w:rsidRPr="006747E1" w14:paraId="3A00CA85" w14:textId="77777777" w:rsidTr="00E349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Align w:val="center"/>
            <w:hideMark/>
          </w:tcPr>
          <w:p w14:paraId="64E9DFCC" w14:textId="1957B07A" w:rsidR="006747E1" w:rsidRPr="006747E1" w:rsidRDefault="006747E1" w:rsidP="006747E1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Missing</w:t>
            </w:r>
          </w:p>
        </w:tc>
        <w:tc>
          <w:tcPr>
            <w:tcW w:w="624" w:type="dxa"/>
            <w:noWrap/>
            <w:vAlign w:val="bottom"/>
            <w:hideMark/>
          </w:tcPr>
          <w:p w14:paraId="7B3B8EA4" w14:textId="199CCA4E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noWrap/>
            <w:vAlign w:val="bottom"/>
            <w:hideMark/>
          </w:tcPr>
          <w:p w14:paraId="36DC1B3F" w14:textId="273E13FC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noWrap/>
            <w:vAlign w:val="bottom"/>
            <w:hideMark/>
          </w:tcPr>
          <w:p w14:paraId="350E087E" w14:textId="4BDC31D3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94</w:t>
            </w:r>
          </w:p>
        </w:tc>
        <w:tc>
          <w:tcPr>
            <w:tcW w:w="624" w:type="dxa"/>
            <w:noWrap/>
            <w:vAlign w:val="bottom"/>
            <w:hideMark/>
          </w:tcPr>
          <w:p w14:paraId="7668A3FC" w14:textId="4323E493" w:rsidR="006747E1" w:rsidRPr="006747E1" w:rsidRDefault="006747E1" w:rsidP="006747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32.19%</w:t>
            </w:r>
          </w:p>
        </w:tc>
        <w:tc>
          <w:tcPr>
            <w:tcW w:w="624" w:type="dxa"/>
            <w:vAlign w:val="bottom"/>
            <w:hideMark/>
          </w:tcPr>
          <w:p w14:paraId="2767EF10" w14:textId="7736B6DB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&lt;0.0001</w:t>
            </w:r>
          </w:p>
        </w:tc>
        <w:tc>
          <w:tcPr>
            <w:tcW w:w="624" w:type="dxa"/>
            <w:vAlign w:val="bottom"/>
          </w:tcPr>
          <w:p w14:paraId="594AFDAC" w14:textId="0E928FE6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2CF2868D" w14:textId="5414E999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6F20AB9B" w14:textId="1582F577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624" w:type="dxa"/>
            <w:vAlign w:val="bottom"/>
          </w:tcPr>
          <w:p w14:paraId="53645816" w14:textId="5C6D478D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17.82%</w:t>
            </w:r>
          </w:p>
        </w:tc>
        <w:tc>
          <w:tcPr>
            <w:tcW w:w="624" w:type="dxa"/>
            <w:vAlign w:val="bottom"/>
          </w:tcPr>
          <w:p w14:paraId="4B942AB8" w14:textId="3D875B74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&lt;0.0001</w:t>
            </w:r>
          </w:p>
        </w:tc>
        <w:tc>
          <w:tcPr>
            <w:tcW w:w="624" w:type="dxa"/>
            <w:vAlign w:val="bottom"/>
          </w:tcPr>
          <w:p w14:paraId="0E37AFCF" w14:textId="14D56BD1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09605F4F" w14:textId="42400269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51351BA3" w14:textId="76BBE4B9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624" w:type="dxa"/>
            <w:vAlign w:val="bottom"/>
          </w:tcPr>
          <w:p w14:paraId="7D72100E" w14:textId="11B92100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13.16%</w:t>
            </w:r>
          </w:p>
        </w:tc>
        <w:tc>
          <w:tcPr>
            <w:tcW w:w="624" w:type="dxa"/>
            <w:vAlign w:val="center"/>
          </w:tcPr>
          <w:p w14:paraId="1BDEF31B" w14:textId="08E91FC7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53211CC3" w14:textId="0829BE01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38594965" w14:textId="554D736E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54617863" w14:textId="43C5FA8B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3A545FDB" w14:textId="5A1C4CB5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51EE31FE" w14:textId="444847F9" w:rsidR="006747E1" w:rsidRPr="006747E1" w:rsidRDefault="006747E1" w:rsidP="006747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6747E1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</w:tbl>
    <w:p w14:paraId="43FED97D" w14:textId="77777777" w:rsidR="005933BF" w:rsidRDefault="005933BF">
      <w:pPr>
        <w:rPr>
          <w:b/>
          <w:bCs/>
        </w:rPr>
      </w:pPr>
      <w:r>
        <w:rPr>
          <w:b/>
          <w:bCs/>
        </w:rPr>
        <w:br w:type="page"/>
      </w:r>
    </w:p>
    <w:p w14:paraId="2B3BDEA9" w14:textId="71E39CAF" w:rsidR="005410C1" w:rsidRDefault="005410C1">
      <w:r w:rsidRPr="006F199F">
        <w:rPr>
          <w:b/>
          <w:bCs/>
        </w:rPr>
        <w:lastRenderedPageBreak/>
        <w:t>Table S2:</w:t>
      </w:r>
      <w:r>
        <w:t xml:space="preserve"> Oncological characteristics</w:t>
      </w:r>
      <w:r w:rsidR="003568BD">
        <w:t xml:space="preserve"> of prostate, renal, urothelial, and testicular cancer groups.</w:t>
      </w:r>
    </w:p>
    <w:tbl>
      <w:tblPr>
        <w:tblStyle w:val="PlainTable1"/>
        <w:tblW w:w="0" w:type="auto"/>
        <w:tblLayout w:type="fixed"/>
        <w:tblLook w:val="04A0" w:firstRow="1" w:lastRow="0" w:firstColumn="1" w:lastColumn="0" w:noHBand="0" w:noVBand="1"/>
      </w:tblPr>
      <w:tblGrid>
        <w:gridCol w:w="1419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  <w:gridCol w:w="624"/>
      </w:tblGrid>
      <w:tr w:rsidR="005933BF" w:rsidRPr="00BB537F" w14:paraId="7F458BD5" w14:textId="77777777" w:rsidTr="000665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Merge w:val="restart"/>
          </w:tcPr>
          <w:p w14:paraId="0A9383CB" w14:textId="77777777" w:rsidR="005933BF" w:rsidRPr="00BB537F" w:rsidRDefault="005933BF" w:rsidP="0006658D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120" w:type="dxa"/>
            <w:gridSpan w:val="5"/>
          </w:tcPr>
          <w:p w14:paraId="5833AB95" w14:textId="77777777" w:rsidR="005933BF" w:rsidRPr="0092221B" w:rsidRDefault="005933BF" w:rsidP="000665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Prostate cancer</w:t>
            </w:r>
          </w:p>
        </w:tc>
        <w:tc>
          <w:tcPr>
            <w:tcW w:w="3120" w:type="dxa"/>
            <w:gridSpan w:val="5"/>
          </w:tcPr>
          <w:p w14:paraId="514A4CBE" w14:textId="77777777" w:rsidR="005933BF" w:rsidRPr="0092221B" w:rsidRDefault="005933BF" w:rsidP="000665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Renal cancer</w:t>
            </w:r>
          </w:p>
        </w:tc>
        <w:tc>
          <w:tcPr>
            <w:tcW w:w="3120" w:type="dxa"/>
            <w:gridSpan w:val="5"/>
          </w:tcPr>
          <w:p w14:paraId="2A6EF828" w14:textId="77777777" w:rsidR="005933BF" w:rsidRPr="0092221B" w:rsidRDefault="005933BF" w:rsidP="000665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Urothelial cancer</w:t>
            </w:r>
          </w:p>
        </w:tc>
        <w:tc>
          <w:tcPr>
            <w:tcW w:w="3120" w:type="dxa"/>
            <w:gridSpan w:val="5"/>
          </w:tcPr>
          <w:p w14:paraId="7E32D5EB" w14:textId="77777777" w:rsidR="005933BF" w:rsidRPr="0092221B" w:rsidRDefault="005933BF" w:rsidP="000665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>
              <w:rPr>
                <w:rFonts w:ascii="Calibri" w:hAnsi="Calibri"/>
                <w:color w:val="000000"/>
                <w:sz w:val="16"/>
                <w:szCs w:val="16"/>
              </w:rPr>
              <w:t>Testicular cancer</w:t>
            </w:r>
          </w:p>
        </w:tc>
      </w:tr>
      <w:tr w:rsidR="005933BF" w:rsidRPr="00BB537F" w14:paraId="09BC6706" w14:textId="77777777" w:rsidTr="000665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Merge/>
          </w:tcPr>
          <w:p w14:paraId="2A126723" w14:textId="77777777" w:rsidR="005933BF" w:rsidRPr="00BB537F" w:rsidRDefault="005933BF" w:rsidP="0006658D">
            <w:pPr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1248" w:type="dxa"/>
            <w:gridSpan w:val="2"/>
          </w:tcPr>
          <w:p w14:paraId="1F0B6DD4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2019 (</w:t>
            </w: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</w:t>
            </w: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=</w:t>
            </w:r>
            <w:r>
              <w:rPr>
                <w:rFonts w:ascii="Calibri" w:hAnsi="Calibri"/>
                <w:color w:val="000000"/>
                <w:sz w:val="16"/>
                <w:szCs w:val="16"/>
              </w:rPr>
              <w:t>340</w:t>
            </w: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48" w:type="dxa"/>
            <w:gridSpan w:val="2"/>
          </w:tcPr>
          <w:p w14:paraId="148115C4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2020 (</w:t>
            </w: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</w:t>
            </w: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=</w:t>
            </w:r>
            <w:r>
              <w:rPr>
                <w:rFonts w:ascii="Calibri" w:hAnsi="Calibri"/>
                <w:color w:val="000000"/>
                <w:sz w:val="16"/>
                <w:szCs w:val="16"/>
              </w:rPr>
              <w:t>292</w:t>
            </w: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624" w:type="dxa"/>
            <w:vMerge w:val="restart"/>
          </w:tcPr>
          <w:p w14:paraId="372CB913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p</w:t>
            </w: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-value</w:t>
            </w:r>
          </w:p>
        </w:tc>
        <w:tc>
          <w:tcPr>
            <w:tcW w:w="1248" w:type="dxa"/>
            <w:gridSpan w:val="2"/>
          </w:tcPr>
          <w:p w14:paraId="49C4E292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2019 (</w:t>
            </w: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</w:t>
            </w: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=</w:t>
            </w:r>
            <w:r>
              <w:rPr>
                <w:rFonts w:ascii="Calibri" w:hAnsi="Calibri"/>
                <w:color w:val="000000"/>
                <w:sz w:val="16"/>
                <w:szCs w:val="16"/>
              </w:rPr>
              <w:t>121</w:t>
            </w: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48" w:type="dxa"/>
            <w:gridSpan w:val="2"/>
          </w:tcPr>
          <w:p w14:paraId="2134DE9F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2020 (</w:t>
            </w: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</w:t>
            </w: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=</w:t>
            </w:r>
            <w:r>
              <w:rPr>
                <w:rFonts w:ascii="Calibri" w:hAnsi="Calibri"/>
                <w:color w:val="000000"/>
                <w:sz w:val="16"/>
                <w:szCs w:val="16"/>
              </w:rPr>
              <w:t>101</w:t>
            </w: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624" w:type="dxa"/>
            <w:vMerge w:val="restart"/>
          </w:tcPr>
          <w:p w14:paraId="044D3C9A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p</w:t>
            </w: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-value</w:t>
            </w:r>
          </w:p>
        </w:tc>
        <w:tc>
          <w:tcPr>
            <w:tcW w:w="1248" w:type="dxa"/>
            <w:gridSpan w:val="2"/>
          </w:tcPr>
          <w:p w14:paraId="221A9453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2019 (</w:t>
            </w: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</w:t>
            </w: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=</w:t>
            </w:r>
            <w:r>
              <w:rPr>
                <w:rFonts w:ascii="Calibri" w:hAnsi="Calibri"/>
                <w:color w:val="000000"/>
                <w:sz w:val="16"/>
                <w:szCs w:val="16"/>
              </w:rPr>
              <w:t>42</w:t>
            </w: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48" w:type="dxa"/>
            <w:gridSpan w:val="2"/>
          </w:tcPr>
          <w:p w14:paraId="70B8E65A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2020 (</w:t>
            </w: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</w:t>
            </w: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=</w:t>
            </w:r>
            <w:r>
              <w:rPr>
                <w:rFonts w:ascii="Calibri" w:hAnsi="Calibri"/>
                <w:color w:val="000000"/>
                <w:sz w:val="16"/>
                <w:szCs w:val="16"/>
              </w:rPr>
              <w:t>38</w:t>
            </w: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624" w:type="dxa"/>
            <w:vMerge w:val="restart"/>
          </w:tcPr>
          <w:p w14:paraId="0069FF5D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p</w:t>
            </w: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-value</w:t>
            </w:r>
          </w:p>
        </w:tc>
        <w:tc>
          <w:tcPr>
            <w:tcW w:w="1248" w:type="dxa"/>
            <w:gridSpan w:val="2"/>
          </w:tcPr>
          <w:p w14:paraId="7D763F37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2019 (</w:t>
            </w: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</w:t>
            </w: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=</w:t>
            </w:r>
            <w:r>
              <w:rPr>
                <w:rFonts w:ascii="Calibri" w:hAnsi="Calibri"/>
                <w:color w:val="000000"/>
                <w:sz w:val="16"/>
                <w:szCs w:val="16"/>
              </w:rPr>
              <w:t>15</w:t>
            </w: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48" w:type="dxa"/>
            <w:gridSpan w:val="2"/>
          </w:tcPr>
          <w:p w14:paraId="3C64162C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2020 (</w:t>
            </w: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</w:t>
            </w: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=</w:t>
            </w:r>
            <w:r>
              <w:rPr>
                <w:rFonts w:ascii="Calibri" w:hAnsi="Calibri"/>
                <w:color w:val="000000"/>
                <w:sz w:val="16"/>
                <w:szCs w:val="16"/>
              </w:rPr>
              <w:t>10</w:t>
            </w: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624" w:type="dxa"/>
            <w:vMerge w:val="restart"/>
          </w:tcPr>
          <w:p w14:paraId="66B35B24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p</w:t>
            </w: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-value</w:t>
            </w:r>
          </w:p>
        </w:tc>
      </w:tr>
      <w:tr w:rsidR="005933BF" w:rsidRPr="00BB537F" w14:paraId="71BD0F21" w14:textId="77777777" w:rsidTr="0006658D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Merge/>
            <w:hideMark/>
          </w:tcPr>
          <w:p w14:paraId="1BC8F6B9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</w:p>
        </w:tc>
        <w:tc>
          <w:tcPr>
            <w:tcW w:w="624" w:type="dxa"/>
            <w:hideMark/>
          </w:tcPr>
          <w:p w14:paraId="07ADCAC3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</w:rPr>
              <w:t>n</w:t>
            </w:r>
          </w:p>
        </w:tc>
        <w:tc>
          <w:tcPr>
            <w:tcW w:w="624" w:type="dxa"/>
            <w:hideMark/>
          </w:tcPr>
          <w:p w14:paraId="31484D1E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624" w:type="dxa"/>
            <w:hideMark/>
          </w:tcPr>
          <w:p w14:paraId="3DC34D2B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</w:rPr>
              <w:t>n</w:t>
            </w:r>
          </w:p>
        </w:tc>
        <w:tc>
          <w:tcPr>
            <w:tcW w:w="624" w:type="dxa"/>
            <w:hideMark/>
          </w:tcPr>
          <w:p w14:paraId="08743939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624" w:type="dxa"/>
            <w:vMerge/>
            <w:hideMark/>
          </w:tcPr>
          <w:p w14:paraId="6DC407EF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624" w:type="dxa"/>
          </w:tcPr>
          <w:p w14:paraId="14715FED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</w:rPr>
              <w:t>n</w:t>
            </w:r>
          </w:p>
        </w:tc>
        <w:tc>
          <w:tcPr>
            <w:tcW w:w="624" w:type="dxa"/>
          </w:tcPr>
          <w:p w14:paraId="5C79C390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624" w:type="dxa"/>
          </w:tcPr>
          <w:p w14:paraId="46505B8E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</w:rPr>
              <w:t>n</w:t>
            </w:r>
          </w:p>
        </w:tc>
        <w:tc>
          <w:tcPr>
            <w:tcW w:w="624" w:type="dxa"/>
          </w:tcPr>
          <w:p w14:paraId="13D5342D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624" w:type="dxa"/>
            <w:vMerge/>
          </w:tcPr>
          <w:p w14:paraId="753F50CD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624" w:type="dxa"/>
          </w:tcPr>
          <w:p w14:paraId="190BB9FE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</w:rPr>
              <w:t>n</w:t>
            </w:r>
          </w:p>
        </w:tc>
        <w:tc>
          <w:tcPr>
            <w:tcW w:w="624" w:type="dxa"/>
          </w:tcPr>
          <w:p w14:paraId="71EAFFF1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624" w:type="dxa"/>
          </w:tcPr>
          <w:p w14:paraId="5F69A301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</w:rPr>
              <w:t>n</w:t>
            </w:r>
          </w:p>
        </w:tc>
        <w:tc>
          <w:tcPr>
            <w:tcW w:w="624" w:type="dxa"/>
          </w:tcPr>
          <w:p w14:paraId="729F5146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624" w:type="dxa"/>
            <w:vMerge/>
          </w:tcPr>
          <w:p w14:paraId="64FDEA8E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  <w:tc>
          <w:tcPr>
            <w:tcW w:w="624" w:type="dxa"/>
          </w:tcPr>
          <w:p w14:paraId="7C1C3ACD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</w:rPr>
              <w:t>n</w:t>
            </w:r>
          </w:p>
        </w:tc>
        <w:tc>
          <w:tcPr>
            <w:tcW w:w="624" w:type="dxa"/>
          </w:tcPr>
          <w:p w14:paraId="6208B5EB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624" w:type="dxa"/>
          </w:tcPr>
          <w:p w14:paraId="0337E47F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i/>
                <w:iCs/>
                <w:color w:val="000000"/>
                <w:sz w:val="16"/>
                <w:szCs w:val="16"/>
              </w:rPr>
              <w:t>n</w:t>
            </w:r>
          </w:p>
        </w:tc>
        <w:tc>
          <w:tcPr>
            <w:tcW w:w="624" w:type="dxa"/>
          </w:tcPr>
          <w:p w14:paraId="124593BD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%</w:t>
            </w:r>
          </w:p>
        </w:tc>
        <w:tc>
          <w:tcPr>
            <w:tcW w:w="624" w:type="dxa"/>
            <w:vMerge/>
          </w:tcPr>
          <w:p w14:paraId="12416499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</w:p>
        </w:tc>
      </w:tr>
      <w:tr w:rsidR="005933BF" w:rsidRPr="00BB537F" w14:paraId="27BF6BDD" w14:textId="77777777" w:rsidTr="000665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7CFA651D" w14:textId="77777777" w:rsidR="005933BF" w:rsidRPr="00BB537F" w:rsidRDefault="005933BF" w:rsidP="0006658D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Stage</w:t>
            </w:r>
          </w:p>
        </w:tc>
        <w:tc>
          <w:tcPr>
            <w:tcW w:w="624" w:type="dxa"/>
            <w:vAlign w:val="center"/>
            <w:hideMark/>
          </w:tcPr>
          <w:p w14:paraId="2D05FAC1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  <w:hideMark/>
          </w:tcPr>
          <w:p w14:paraId="59718345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center"/>
            <w:hideMark/>
          </w:tcPr>
          <w:p w14:paraId="72C5E101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bottom"/>
            <w:hideMark/>
          </w:tcPr>
          <w:p w14:paraId="2C55D5A1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bottom"/>
            <w:hideMark/>
          </w:tcPr>
          <w:p w14:paraId="73F15B79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24" w:type="dxa"/>
            <w:vAlign w:val="center"/>
          </w:tcPr>
          <w:p w14:paraId="0D4F36EF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32FB199C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661244A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65E05903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6AC3B79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center"/>
          </w:tcPr>
          <w:p w14:paraId="7166B3C1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0C0AF12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1AD1E000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008B2563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7526021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24" w:type="dxa"/>
            <w:vAlign w:val="center"/>
          </w:tcPr>
          <w:p w14:paraId="4E2AC588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59E8D8FB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54D90892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252ABEC1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73E4B34C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&lt;0.001</w:t>
            </w:r>
          </w:p>
        </w:tc>
      </w:tr>
      <w:tr w:rsidR="005933BF" w:rsidRPr="00BB537F" w14:paraId="01E6653A" w14:textId="77777777" w:rsidTr="0006658D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7599BD7F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noWrap/>
            <w:vAlign w:val="bottom"/>
            <w:hideMark/>
          </w:tcPr>
          <w:p w14:paraId="2607A487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noWrap/>
            <w:vAlign w:val="bottom"/>
            <w:hideMark/>
          </w:tcPr>
          <w:p w14:paraId="0E3F9E65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noWrap/>
            <w:vAlign w:val="bottom"/>
            <w:hideMark/>
          </w:tcPr>
          <w:p w14:paraId="39AC49E1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noWrap/>
            <w:vAlign w:val="bottom"/>
            <w:hideMark/>
          </w:tcPr>
          <w:p w14:paraId="219B17A1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0.34%</w:t>
            </w:r>
          </w:p>
        </w:tc>
        <w:tc>
          <w:tcPr>
            <w:tcW w:w="624" w:type="dxa"/>
            <w:vAlign w:val="bottom"/>
            <w:hideMark/>
          </w:tcPr>
          <w:p w14:paraId="55E63BA0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  <w:vAlign w:val="bottom"/>
          </w:tcPr>
          <w:p w14:paraId="7C8A558B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6200AF54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4F5310D7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40B9F474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38E3D2A5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1714C8E1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4" w:type="dxa"/>
            <w:vAlign w:val="bottom"/>
          </w:tcPr>
          <w:p w14:paraId="136B176A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4.76%</w:t>
            </w:r>
          </w:p>
        </w:tc>
        <w:tc>
          <w:tcPr>
            <w:tcW w:w="624" w:type="dxa"/>
            <w:vAlign w:val="bottom"/>
          </w:tcPr>
          <w:p w14:paraId="0E6DEF6A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vAlign w:val="bottom"/>
          </w:tcPr>
          <w:p w14:paraId="2A8667F0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2.63%</w:t>
            </w:r>
          </w:p>
        </w:tc>
        <w:tc>
          <w:tcPr>
            <w:tcW w:w="624" w:type="dxa"/>
            <w:vAlign w:val="center"/>
          </w:tcPr>
          <w:p w14:paraId="014E1F09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2D093C44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624" w:type="dxa"/>
            <w:vAlign w:val="bottom"/>
          </w:tcPr>
          <w:p w14:paraId="5659C5AF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33.33%</w:t>
            </w:r>
          </w:p>
        </w:tc>
        <w:tc>
          <w:tcPr>
            <w:tcW w:w="624" w:type="dxa"/>
            <w:vAlign w:val="bottom"/>
          </w:tcPr>
          <w:p w14:paraId="4D01ACC4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vAlign w:val="bottom"/>
          </w:tcPr>
          <w:p w14:paraId="544DC9CC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10.00%</w:t>
            </w:r>
          </w:p>
        </w:tc>
        <w:tc>
          <w:tcPr>
            <w:tcW w:w="624" w:type="dxa"/>
            <w:vAlign w:val="center"/>
          </w:tcPr>
          <w:p w14:paraId="474374D8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</w:tr>
      <w:tr w:rsidR="005933BF" w:rsidRPr="00BB537F" w14:paraId="1D033B39" w14:textId="77777777" w:rsidTr="000665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7EC624FA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4" w:type="dxa"/>
            <w:noWrap/>
            <w:vAlign w:val="bottom"/>
            <w:hideMark/>
          </w:tcPr>
          <w:p w14:paraId="128592E5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4" w:type="dxa"/>
            <w:noWrap/>
            <w:vAlign w:val="bottom"/>
            <w:hideMark/>
          </w:tcPr>
          <w:p w14:paraId="2961205A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0.59%</w:t>
            </w:r>
          </w:p>
        </w:tc>
        <w:tc>
          <w:tcPr>
            <w:tcW w:w="624" w:type="dxa"/>
            <w:noWrap/>
            <w:vAlign w:val="bottom"/>
            <w:hideMark/>
          </w:tcPr>
          <w:p w14:paraId="0E22E947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noWrap/>
            <w:vAlign w:val="bottom"/>
            <w:hideMark/>
          </w:tcPr>
          <w:p w14:paraId="6C5BEE54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0.34%</w:t>
            </w:r>
          </w:p>
        </w:tc>
        <w:tc>
          <w:tcPr>
            <w:tcW w:w="624" w:type="dxa"/>
            <w:vAlign w:val="center"/>
            <w:hideMark/>
          </w:tcPr>
          <w:p w14:paraId="1DD30CCC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449EA063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147BCB3C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6C308B6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1D60904A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1C8C1E42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4671865E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624" w:type="dxa"/>
            <w:vAlign w:val="bottom"/>
          </w:tcPr>
          <w:p w14:paraId="0C3CAD6D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7.14%</w:t>
            </w:r>
          </w:p>
        </w:tc>
        <w:tc>
          <w:tcPr>
            <w:tcW w:w="624" w:type="dxa"/>
            <w:vAlign w:val="bottom"/>
          </w:tcPr>
          <w:p w14:paraId="0ED5E9F2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3F7C96FF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center"/>
          </w:tcPr>
          <w:p w14:paraId="29B98350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4CEF6343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624" w:type="dxa"/>
            <w:vAlign w:val="bottom"/>
          </w:tcPr>
          <w:p w14:paraId="16BFDAF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40.00%</w:t>
            </w:r>
          </w:p>
        </w:tc>
        <w:tc>
          <w:tcPr>
            <w:tcW w:w="624" w:type="dxa"/>
            <w:vAlign w:val="bottom"/>
          </w:tcPr>
          <w:p w14:paraId="593FA5C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624" w:type="dxa"/>
            <w:vAlign w:val="bottom"/>
          </w:tcPr>
          <w:p w14:paraId="79C75C51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50.00%</w:t>
            </w:r>
          </w:p>
        </w:tc>
        <w:tc>
          <w:tcPr>
            <w:tcW w:w="624" w:type="dxa"/>
            <w:vAlign w:val="center"/>
          </w:tcPr>
          <w:p w14:paraId="702D82E3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</w:tr>
      <w:tr w:rsidR="005933BF" w:rsidRPr="00BB537F" w14:paraId="446037DE" w14:textId="77777777" w:rsidTr="0006658D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2003BDD2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3</w:t>
            </w:r>
          </w:p>
        </w:tc>
        <w:tc>
          <w:tcPr>
            <w:tcW w:w="624" w:type="dxa"/>
            <w:noWrap/>
            <w:vAlign w:val="bottom"/>
            <w:hideMark/>
          </w:tcPr>
          <w:p w14:paraId="4A95D909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624" w:type="dxa"/>
            <w:noWrap/>
            <w:vAlign w:val="bottom"/>
            <w:hideMark/>
          </w:tcPr>
          <w:p w14:paraId="71B40D80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5.88%</w:t>
            </w:r>
          </w:p>
        </w:tc>
        <w:tc>
          <w:tcPr>
            <w:tcW w:w="624" w:type="dxa"/>
            <w:noWrap/>
            <w:vAlign w:val="bottom"/>
            <w:hideMark/>
          </w:tcPr>
          <w:p w14:paraId="2376E289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4" w:type="dxa"/>
            <w:noWrap/>
            <w:vAlign w:val="bottom"/>
            <w:hideMark/>
          </w:tcPr>
          <w:p w14:paraId="22DD5F23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0.68%</w:t>
            </w:r>
          </w:p>
        </w:tc>
        <w:tc>
          <w:tcPr>
            <w:tcW w:w="624" w:type="dxa"/>
            <w:noWrap/>
            <w:vAlign w:val="bottom"/>
            <w:hideMark/>
          </w:tcPr>
          <w:p w14:paraId="2197927D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&lt;0.0001</w:t>
            </w:r>
          </w:p>
        </w:tc>
        <w:tc>
          <w:tcPr>
            <w:tcW w:w="624" w:type="dxa"/>
            <w:vAlign w:val="bottom"/>
          </w:tcPr>
          <w:p w14:paraId="4EDB97E8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624" w:type="dxa"/>
            <w:vAlign w:val="bottom"/>
          </w:tcPr>
          <w:p w14:paraId="595F7898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2.48%</w:t>
            </w:r>
          </w:p>
        </w:tc>
        <w:tc>
          <w:tcPr>
            <w:tcW w:w="624" w:type="dxa"/>
            <w:vAlign w:val="bottom"/>
          </w:tcPr>
          <w:p w14:paraId="3EA24CD7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736AA3FA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5D219FC9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6DFBC67F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624" w:type="dxa"/>
            <w:vAlign w:val="bottom"/>
          </w:tcPr>
          <w:p w14:paraId="6EFAE63A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21.43%</w:t>
            </w:r>
          </w:p>
        </w:tc>
        <w:tc>
          <w:tcPr>
            <w:tcW w:w="624" w:type="dxa"/>
            <w:vAlign w:val="bottom"/>
          </w:tcPr>
          <w:p w14:paraId="2A5F3516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624" w:type="dxa"/>
            <w:vAlign w:val="bottom"/>
          </w:tcPr>
          <w:p w14:paraId="218443C4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7.89%</w:t>
            </w:r>
          </w:p>
        </w:tc>
        <w:tc>
          <w:tcPr>
            <w:tcW w:w="624" w:type="dxa"/>
            <w:vAlign w:val="bottom"/>
          </w:tcPr>
          <w:p w14:paraId="6A288793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0.0019</w:t>
            </w:r>
          </w:p>
        </w:tc>
        <w:tc>
          <w:tcPr>
            <w:tcW w:w="624" w:type="dxa"/>
            <w:vAlign w:val="bottom"/>
          </w:tcPr>
          <w:p w14:paraId="2FE5F648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624" w:type="dxa"/>
            <w:vAlign w:val="bottom"/>
          </w:tcPr>
          <w:p w14:paraId="242606DE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26.67%</w:t>
            </w:r>
          </w:p>
        </w:tc>
        <w:tc>
          <w:tcPr>
            <w:tcW w:w="624" w:type="dxa"/>
            <w:vAlign w:val="bottom"/>
          </w:tcPr>
          <w:p w14:paraId="61E23CE7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624" w:type="dxa"/>
            <w:vAlign w:val="bottom"/>
          </w:tcPr>
          <w:p w14:paraId="3F4743FB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40.00%</w:t>
            </w:r>
          </w:p>
        </w:tc>
        <w:tc>
          <w:tcPr>
            <w:tcW w:w="624" w:type="dxa"/>
            <w:vAlign w:val="center"/>
          </w:tcPr>
          <w:p w14:paraId="2C07DAC3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</w:tr>
      <w:tr w:rsidR="005933BF" w:rsidRPr="00BB537F" w14:paraId="40428AF9" w14:textId="77777777" w:rsidTr="000665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3A4C0F00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4</w:t>
            </w:r>
          </w:p>
        </w:tc>
        <w:tc>
          <w:tcPr>
            <w:tcW w:w="624" w:type="dxa"/>
            <w:noWrap/>
            <w:vAlign w:val="bottom"/>
            <w:hideMark/>
          </w:tcPr>
          <w:p w14:paraId="12E83431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318</w:t>
            </w:r>
          </w:p>
        </w:tc>
        <w:tc>
          <w:tcPr>
            <w:tcW w:w="624" w:type="dxa"/>
            <w:noWrap/>
            <w:vAlign w:val="bottom"/>
            <w:hideMark/>
          </w:tcPr>
          <w:p w14:paraId="7126F053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93.53%</w:t>
            </w:r>
          </w:p>
        </w:tc>
        <w:tc>
          <w:tcPr>
            <w:tcW w:w="624" w:type="dxa"/>
            <w:noWrap/>
            <w:vAlign w:val="bottom"/>
            <w:hideMark/>
          </w:tcPr>
          <w:p w14:paraId="7DDE86A7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288</w:t>
            </w:r>
          </w:p>
        </w:tc>
        <w:tc>
          <w:tcPr>
            <w:tcW w:w="624" w:type="dxa"/>
            <w:noWrap/>
            <w:vAlign w:val="bottom"/>
            <w:hideMark/>
          </w:tcPr>
          <w:p w14:paraId="5CE0A116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98.63%</w:t>
            </w:r>
          </w:p>
        </w:tc>
        <w:tc>
          <w:tcPr>
            <w:tcW w:w="624" w:type="dxa"/>
            <w:noWrap/>
            <w:vAlign w:val="center"/>
            <w:hideMark/>
          </w:tcPr>
          <w:p w14:paraId="3090C2E7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3C91DFB3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117</w:t>
            </w:r>
          </w:p>
        </w:tc>
        <w:tc>
          <w:tcPr>
            <w:tcW w:w="624" w:type="dxa"/>
            <w:vAlign w:val="bottom"/>
          </w:tcPr>
          <w:p w14:paraId="433FB051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96.69%</w:t>
            </w:r>
          </w:p>
        </w:tc>
        <w:tc>
          <w:tcPr>
            <w:tcW w:w="624" w:type="dxa"/>
            <w:vAlign w:val="bottom"/>
          </w:tcPr>
          <w:p w14:paraId="7D5BE88A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624" w:type="dxa"/>
            <w:vAlign w:val="bottom"/>
          </w:tcPr>
          <w:p w14:paraId="49F50386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100.00%</w:t>
            </w:r>
          </w:p>
        </w:tc>
        <w:tc>
          <w:tcPr>
            <w:tcW w:w="624" w:type="dxa"/>
            <w:vAlign w:val="bottom"/>
          </w:tcPr>
          <w:p w14:paraId="5794FC3A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099D2107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28</w:t>
            </w:r>
          </w:p>
        </w:tc>
        <w:tc>
          <w:tcPr>
            <w:tcW w:w="624" w:type="dxa"/>
            <w:vAlign w:val="bottom"/>
          </w:tcPr>
          <w:p w14:paraId="6C08C8DB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66.67%</w:t>
            </w:r>
          </w:p>
        </w:tc>
        <w:tc>
          <w:tcPr>
            <w:tcW w:w="624" w:type="dxa"/>
            <w:vAlign w:val="bottom"/>
          </w:tcPr>
          <w:p w14:paraId="280E660E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34</w:t>
            </w:r>
          </w:p>
        </w:tc>
        <w:tc>
          <w:tcPr>
            <w:tcW w:w="624" w:type="dxa"/>
            <w:vAlign w:val="bottom"/>
          </w:tcPr>
          <w:p w14:paraId="4B6E0186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89.47%</w:t>
            </w:r>
          </w:p>
        </w:tc>
        <w:tc>
          <w:tcPr>
            <w:tcW w:w="624" w:type="dxa"/>
            <w:vAlign w:val="center"/>
          </w:tcPr>
          <w:p w14:paraId="563D54BC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09E88F16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39C5E9DA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78A92623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0C28F3AB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center"/>
          </w:tcPr>
          <w:p w14:paraId="1A18B0C7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–</w:t>
            </w:r>
          </w:p>
        </w:tc>
      </w:tr>
      <w:tr w:rsidR="005933BF" w:rsidRPr="00BB537F" w14:paraId="322E179C" w14:textId="77777777" w:rsidTr="0006658D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53DA53A3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Missing</w:t>
            </w:r>
          </w:p>
        </w:tc>
        <w:tc>
          <w:tcPr>
            <w:tcW w:w="624" w:type="dxa"/>
            <w:noWrap/>
            <w:vAlign w:val="bottom"/>
            <w:hideMark/>
          </w:tcPr>
          <w:p w14:paraId="79C7849B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noWrap/>
            <w:vAlign w:val="bottom"/>
            <w:hideMark/>
          </w:tcPr>
          <w:p w14:paraId="763719D4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noWrap/>
            <w:vAlign w:val="bottom"/>
            <w:hideMark/>
          </w:tcPr>
          <w:p w14:paraId="3AE6CD08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noWrap/>
            <w:vAlign w:val="bottom"/>
            <w:hideMark/>
          </w:tcPr>
          <w:p w14:paraId="43547EDA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  <w:hideMark/>
          </w:tcPr>
          <w:p w14:paraId="1B934DF6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  <w:vAlign w:val="bottom"/>
          </w:tcPr>
          <w:p w14:paraId="7D2284E5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vAlign w:val="bottom"/>
          </w:tcPr>
          <w:p w14:paraId="30513DAD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0.83%</w:t>
            </w:r>
          </w:p>
        </w:tc>
        <w:tc>
          <w:tcPr>
            <w:tcW w:w="624" w:type="dxa"/>
            <w:vAlign w:val="bottom"/>
          </w:tcPr>
          <w:p w14:paraId="37B7F2AF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26E5FF70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608539B0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7202F225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76107424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70448F46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1139568F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center"/>
          </w:tcPr>
          <w:p w14:paraId="5FBA759A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  <w:vAlign w:val="bottom"/>
          </w:tcPr>
          <w:p w14:paraId="0F3E83FE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6C5A6217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6271FCBF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49FA16E9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1A4DB539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</w:tr>
      <w:tr w:rsidR="005933BF" w:rsidRPr="00BB537F" w14:paraId="1668568A" w14:textId="77777777" w:rsidTr="000665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2D4C9596" w14:textId="77777777" w:rsidR="005933BF" w:rsidRPr="00BB537F" w:rsidRDefault="005933BF" w:rsidP="0006658D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SACT</w:t>
            </w:r>
          </w:p>
        </w:tc>
        <w:tc>
          <w:tcPr>
            <w:tcW w:w="624" w:type="dxa"/>
            <w:vAlign w:val="center"/>
            <w:hideMark/>
          </w:tcPr>
          <w:p w14:paraId="6E137421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  <w:hideMark/>
          </w:tcPr>
          <w:p w14:paraId="7B5B119E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center"/>
            <w:hideMark/>
          </w:tcPr>
          <w:p w14:paraId="6FBFCF82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bottom"/>
            <w:hideMark/>
          </w:tcPr>
          <w:p w14:paraId="2C88AAD5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bottom"/>
            <w:hideMark/>
          </w:tcPr>
          <w:p w14:paraId="120E89EB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624" w:type="dxa"/>
            <w:vAlign w:val="center"/>
          </w:tcPr>
          <w:p w14:paraId="52CDBC5C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39BFF3E8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13FCE6FF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683684B3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0E8DAC7C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624" w:type="dxa"/>
            <w:vAlign w:val="center"/>
          </w:tcPr>
          <w:p w14:paraId="6C1EC246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730FDE3A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42CD5F5D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5BD05C3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636E4CE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center"/>
          </w:tcPr>
          <w:p w14:paraId="1988DFC2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32FCE4E7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2AE63A13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5D4EC1AB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3168A400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</w:tr>
      <w:tr w:rsidR="005933BF" w:rsidRPr="00BB537F" w14:paraId="09627438" w14:textId="77777777" w:rsidTr="0006658D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3BCCAB00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Chemotherapy</w:t>
            </w:r>
          </w:p>
        </w:tc>
        <w:tc>
          <w:tcPr>
            <w:tcW w:w="624" w:type="dxa"/>
            <w:noWrap/>
            <w:vAlign w:val="bottom"/>
            <w:hideMark/>
          </w:tcPr>
          <w:p w14:paraId="35C8E1B0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79</w:t>
            </w:r>
          </w:p>
        </w:tc>
        <w:tc>
          <w:tcPr>
            <w:tcW w:w="624" w:type="dxa"/>
            <w:noWrap/>
            <w:vAlign w:val="bottom"/>
            <w:hideMark/>
          </w:tcPr>
          <w:p w14:paraId="7686E9BC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23.24%</w:t>
            </w:r>
          </w:p>
        </w:tc>
        <w:tc>
          <w:tcPr>
            <w:tcW w:w="624" w:type="dxa"/>
            <w:noWrap/>
            <w:vAlign w:val="bottom"/>
            <w:hideMark/>
          </w:tcPr>
          <w:p w14:paraId="30C1D878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624" w:type="dxa"/>
            <w:noWrap/>
            <w:vAlign w:val="bottom"/>
            <w:hideMark/>
          </w:tcPr>
          <w:p w14:paraId="179A4126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14.73%</w:t>
            </w:r>
          </w:p>
        </w:tc>
        <w:tc>
          <w:tcPr>
            <w:tcW w:w="624" w:type="dxa"/>
            <w:vAlign w:val="center"/>
            <w:hideMark/>
          </w:tcPr>
          <w:p w14:paraId="13C20235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14DB75F6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vAlign w:val="bottom"/>
          </w:tcPr>
          <w:p w14:paraId="42491584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0.83%</w:t>
            </w:r>
          </w:p>
        </w:tc>
        <w:tc>
          <w:tcPr>
            <w:tcW w:w="624" w:type="dxa"/>
            <w:vAlign w:val="bottom"/>
          </w:tcPr>
          <w:p w14:paraId="08CB36CF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4" w:type="dxa"/>
            <w:vAlign w:val="bottom"/>
          </w:tcPr>
          <w:p w14:paraId="77024C1B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1.98%</w:t>
            </w:r>
          </w:p>
        </w:tc>
        <w:tc>
          <w:tcPr>
            <w:tcW w:w="624" w:type="dxa"/>
            <w:vAlign w:val="center"/>
          </w:tcPr>
          <w:p w14:paraId="2E2EAEC2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4FF30132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624" w:type="dxa"/>
            <w:vAlign w:val="bottom"/>
          </w:tcPr>
          <w:p w14:paraId="3881C843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40.48%</w:t>
            </w:r>
          </w:p>
        </w:tc>
        <w:tc>
          <w:tcPr>
            <w:tcW w:w="624" w:type="dxa"/>
            <w:vAlign w:val="bottom"/>
          </w:tcPr>
          <w:p w14:paraId="65EC77CC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624" w:type="dxa"/>
            <w:vAlign w:val="bottom"/>
          </w:tcPr>
          <w:p w14:paraId="3BBCB58F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42.11%</w:t>
            </w:r>
          </w:p>
        </w:tc>
        <w:tc>
          <w:tcPr>
            <w:tcW w:w="624" w:type="dxa"/>
            <w:vAlign w:val="bottom"/>
          </w:tcPr>
          <w:p w14:paraId="518E10BB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5224B158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624" w:type="dxa"/>
            <w:vAlign w:val="bottom"/>
          </w:tcPr>
          <w:p w14:paraId="64B46DE2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100.00%</w:t>
            </w:r>
          </w:p>
        </w:tc>
        <w:tc>
          <w:tcPr>
            <w:tcW w:w="624" w:type="dxa"/>
            <w:vAlign w:val="bottom"/>
          </w:tcPr>
          <w:p w14:paraId="78E86D09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624" w:type="dxa"/>
            <w:vAlign w:val="bottom"/>
          </w:tcPr>
          <w:p w14:paraId="07ABEEBB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100.00%</w:t>
            </w:r>
          </w:p>
        </w:tc>
        <w:tc>
          <w:tcPr>
            <w:tcW w:w="624" w:type="dxa"/>
            <w:vAlign w:val="bottom"/>
          </w:tcPr>
          <w:p w14:paraId="69F2242B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5933BF" w:rsidRPr="00BB537F" w14:paraId="571A9B99" w14:textId="77777777" w:rsidTr="000665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21113FB8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Immunotherapy (IO)</w:t>
            </w:r>
          </w:p>
        </w:tc>
        <w:tc>
          <w:tcPr>
            <w:tcW w:w="624" w:type="dxa"/>
            <w:noWrap/>
            <w:vAlign w:val="bottom"/>
            <w:hideMark/>
          </w:tcPr>
          <w:p w14:paraId="2DC6323D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noWrap/>
            <w:vAlign w:val="bottom"/>
            <w:hideMark/>
          </w:tcPr>
          <w:p w14:paraId="27821113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0.29%</w:t>
            </w:r>
          </w:p>
        </w:tc>
        <w:tc>
          <w:tcPr>
            <w:tcW w:w="624" w:type="dxa"/>
            <w:noWrap/>
            <w:vAlign w:val="bottom"/>
            <w:hideMark/>
          </w:tcPr>
          <w:p w14:paraId="43D5C13F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4" w:type="dxa"/>
            <w:noWrap/>
            <w:vAlign w:val="bottom"/>
            <w:hideMark/>
          </w:tcPr>
          <w:p w14:paraId="7A636254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0.68%</w:t>
            </w:r>
          </w:p>
        </w:tc>
        <w:tc>
          <w:tcPr>
            <w:tcW w:w="624" w:type="dxa"/>
            <w:vAlign w:val="center"/>
            <w:hideMark/>
          </w:tcPr>
          <w:p w14:paraId="51C0258E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536D87EF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624" w:type="dxa"/>
            <w:vAlign w:val="bottom"/>
          </w:tcPr>
          <w:p w14:paraId="2C04C360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15.70%</w:t>
            </w:r>
          </w:p>
        </w:tc>
        <w:tc>
          <w:tcPr>
            <w:tcW w:w="624" w:type="dxa"/>
            <w:vAlign w:val="bottom"/>
          </w:tcPr>
          <w:p w14:paraId="4DC814C3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30</w:t>
            </w:r>
          </w:p>
        </w:tc>
        <w:tc>
          <w:tcPr>
            <w:tcW w:w="624" w:type="dxa"/>
            <w:vAlign w:val="bottom"/>
          </w:tcPr>
          <w:p w14:paraId="0FD16358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29.70%</w:t>
            </w:r>
          </w:p>
        </w:tc>
        <w:tc>
          <w:tcPr>
            <w:tcW w:w="624" w:type="dxa"/>
            <w:vAlign w:val="center"/>
          </w:tcPr>
          <w:p w14:paraId="6EDCED06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2C7DF904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23</w:t>
            </w:r>
          </w:p>
        </w:tc>
        <w:tc>
          <w:tcPr>
            <w:tcW w:w="624" w:type="dxa"/>
            <w:vAlign w:val="bottom"/>
          </w:tcPr>
          <w:p w14:paraId="77C6CF6A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54.76%</w:t>
            </w:r>
          </w:p>
        </w:tc>
        <w:tc>
          <w:tcPr>
            <w:tcW w:w="624" w:type="dxa"/>
            <w:vAlign w:val="bottom"/>
          </w:tcPr>
          <w:p w14:paraId="211001DB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624" w:type="dxa"/>
            <w:vAlign w:val="bottom"/>
          </w:tcPr>
          <w:p w14:paraId="7E23FB3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47.37%</w:t>
            </w:r>
          </w:p>
        </w:tc>
        <w:tc>
          <w:tcPr>
            <w:tcW w:w="624" w:type="dxa"/>
            <w:vAlign w:val="bottom"/>
          </w:tcPr>
          <w:p w14:paraId="4569197D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6C03A65A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6311B1A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38D8F6F6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7687040B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34B3218B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5933BF" w:rsidRPr="00BB537F" w14:paraId="7532B69C" w14:textId="77777777" w:rsidTr="0006658D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32D02F13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Hormone</w:t>
            </w:r>
          </w:p>
        </w:tc>
        <w:tc>
          <w:tcPr>
            <w:tcW w:w="624" w:type="dxa"/>
            <w:noWrap/>
            <w:vAlign w:val="bottom"/>
            <w:hideMark/>
          </w:tcPr>
          <w:p w14:paraId="77AAB45B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244</w:t>
            </w:r>
          </w:p>
        </w:tc>
        <w:tc>
          <w:tcPr>
            <w:tcW w:w="624" w:type="dxa"/>
            <w:noWrap/>
            <w:vAlign w:val="bottom"/>
            <w:hideMark/>
          </w:tcPr>
          <w:p w14:paraId="6AD5F9B2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71.76%</w:t>
            </w:r>
          </w:p>
        </w:tc>
        <w:tc>
          <w:tcPr>
            <w:tcW w:w="624" w:type="dxa"/>
            <w:noWrap/>
            <w:vAlign w:val="bottom"/>
            <w:hideMark/>
          </w:tcPr>
          <w:p w14:paraId="2DD91E92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236</w:t>
            </w:r>
          </w:p>
        </w:tc>
        <w:tc>
          <w:tcPr>
            <w:tcW w:w="624" w:type="dxa"/>
            <w:noWrap/>
            <w:vAlign w:val="bottom"/>
            <w:hideMark/>
          </w:tcPr>
          <w:p w14:paraId="7D769915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80.82%</w:t>
            </w:r>
          </w:p>
        </w:tc>
        <w:tc>
          <w:tcPr>
            <w:tcW w:w="624" w:type="dxa"/>
            <w:vAlign w:val="center"/>
            <w:hideMark/>
          </w:tcPr>
          <w:p w14:paraId="49DBB6DC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0D02F60F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45A652A6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18BD82CC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394F9371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center"/>
          </w:tcPr>
          <w:p w14:paraId="3CD82CE5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4C3F14AC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2B08EF44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10CFC2F2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0D767D15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15A946D4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1A0EEF56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4A00722F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0E295AE8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639123FC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521E731B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5933BF" w:rsidRPr="00BB537F" w14:paraId="7B918978" w14:textId="77777777" w:rsidTr="000665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</w:tcPr>
          <w:p w14:paraId="35947CC7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Novel hormone agents</w:t>
            </w:r>
          </w:p>
        </w:tc>
        <w:tc>
          <w:tcPr>
            <w:tcW w:w="624" w:type="dxa"/>
            <w:noWrap/>
            <w:vAlign w:val="bottom"/>
          </w:tcPr>
          <w:p w14:paraId="1C83ACBF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624" w:type="dxa"/>
            <w:noWrap/>
            <w:vAlign w:val="bottom"/>
          </w:tcPr>
          <w:p w14:paraId="0286D5AF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94.26%</w:t>
            </w:r>
          </w:p>
        </w:tc>
        <w:tc>
          <w:tcPr>
            <w:tcW w:w="624" w:type="dxa"/>
            <w:noWrap/>
            <w:vAlign w:val="bottom"/>
          </w:tcPr>
          <w:p w14:paraId="09C05A31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217</w:t>
            </w:r>
          </w:p>
        </w:tc>
        <w:tc>
          <w:tcPr>
            <w:tcW w:w="624" w:type="dxa"/>
            <w:noWrap/>
            <w:vAlign w:val="bottom"/>
          </w:tcPr>
          <w:p w14:paraId="3350C572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91.95</w:t>
            </w:r>
          </w:p>
        </w:tc>
        <w:tc>
          <w:tcPr>
            <w:tcW w:w="624" w:type="dxa"/>
            <w:vAlign w:val="center"/>
          </w:tcPr>
          <w:p w14:paraId="3CB3875D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</w:tcPr>
          <w:p w14:paraId="4E5CC706" w14:textId="77777777" w:rsidR="005933BF" w:rsidRPr="00C7500E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584C173B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7A241B68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563C50FA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62FB6BBF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626171ED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4F5C6E62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280384EA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2A0EBA49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120D3B9E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20B4DF9D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55F33AE3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6F2700C9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4656158E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6F85D036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</w:tr>
      <w:tr w:rsidR="005933BF" w:rsidRPr="00BB537F" w14:paraId="52132ED7" w14:textId="77777777" w:rsidTr="0006658D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</w:tcPr>
          <w:p w14:paraId="1953C97E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Apalutamide/</w:t>
            </w:r>
            <w: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 xml:space="preserve"> </w:t>
            </w: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Bicalutamide</w:t>
            </w:r>
          </w:p>
        </w:tc>
        <w:tc>
          <w:tcPr>
            <w:tcW w:w="624" w:type="dxa"/>
            <w:noWrap/>
            <w:vAlign w:val="bottom"/>
          </w:tcPr>
          <w:p w14:paraId="3E6594DB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624" w:type="dxa"/>
            <w:noWrap/>
            <w:vAlign w:val="bottom"/>
          </w:tcPr>
          <w:p w14:paraId="5A0C643B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4.10%</w:t>
            </w:r>
          </w:p>
        </w:tc>
        <w:tc>
          <w:tcPr>
            <w:tcW w:w="624" w:type="dxa"/>
            <w:noWrap/>
            <w:vAlign w:val="bottom"/>
          </w:tcPr>
          <w:p w14:paraId="286E20FF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624" w:type="dxa"/>
            <w:noWrap/>
            <w:vAlign w:val="bottom"/>
          </w:tcPr>
          <w:p w14:paraId="23F4B041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4.24</w:t>
            </w:r>
          </w:p>
        </w:tc>
        <w:tc>
          <w:tcPr>
            <w:tcW w:w="624" w:type="dxa"/>
            <w:vAlign w:val="center"/>
          </w:tcPr>
          <w:p w14:paraId="7D1A6A60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</w:tcPr>
          <w:p w14:paraId="796FF0FD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567D0D86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167CB203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48C5D8E2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691E2DFE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45D74596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6E955CF0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731B4E08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798D8A01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45F4475E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4762B67E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30FFD558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61A85514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11D4BE61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2998481C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</w:tr>
      <w:tr w:rsidR="005933BF" w:rsidRPr="00BB537F" w14:paraId="5E63157C" w14:textId="77777777" w:rsidTr="000665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</w:tcPr>
          <w:p w14:paraId="44F8D1AF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Oestrogen</w:t>
            </w:r>
          </w:p>
        </w:tc>
        <w:tc>
          <w:tcPr>
            <w:tcW w:w="624" w:type="dxa"/>
            <w:noWrap/>
            <w:vAlign w:val="bottom"/>
          </w:tcPr>
          <w:p w14:paraId="18910FC7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4" w:type="dxa"/>
            <w:noWrap/>
            <w:vAlign w:val="bottom"/>
          </w:tcPr>
          <w:p w14:paraId="1016F9AC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0.82%</w:t>
            </w:r>
          </w:p>
        </w:tc>
        <w:tc>
          <w:tcPr>
            <w:tcW w:w="624" w:type="dxa"/>
            <w:noWrap/>
            <w:vAlign w:val="bottom"/>
          </w:tcPr>
          <w:p w14:paraId="5C74EDAF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624" w:type="dxa"/>
            <w:noWrap/>
            <w:vAlign w:val="bottom"/>
          </w:tcPr>
          <w:p w14:paraId="0CCF473E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1.27</w:t>
            </w:r>
          </w:p>
        </w:tc>
        <w:tc>
          <w:tcPr>
            <w:tcW w:w="624" w:type="dxa"/>
            <w:vAlign w:val="center"/>
          </w:tcPr>
          <w:p w14:paraId="06ECC1E3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</w:tcPr>
          <w:p w14:paraId="43D6C2F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21021243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67836556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36D37BA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6A3B35E4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7C8F5A92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22927EB7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6913E6B4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3B867862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30C51E2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1522436A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5E810868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172C61E3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1CB40EB8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  <w:tc>
          <w:tcPr>
            <w:tcW w:w="624" w:type="dxa"/>
          </w:tcPr>
          <w:p w14:paraId="42A566BC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CB054A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</w:tr>
      <w:tr w:rsidR="005933BF" w:rsidRPr="00BB537F" w14:paraId="2C16EE37" w14:textId="77777777" w:rsidTr="0006658D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1A3C1210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Biological/</w:t>
            </w:r>
            <w: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 xml:space="preserve"> </w:t>
            </w: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Target</w:t>
            </w:r>
            <w: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ed</w:t>
            </w:r>
          </w:p>
        </w:tc>
        <w:tc>
          <w:tcPr>
            <w:tcW w:w="624" w:type="dxa"/>
            <w:noWrap/>
            <w:vAlign w:val="bottom"/>
            <w:hideMark/>
          </w:tcPr>
          <w:p w14:paraId="0D8DA564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624" w:type="dxa"/>
            <w:noWrap/>
            <w:vAlign w:val="bottom"/>
            <w:hideMark/>
          </w:tcPr>
          <w:p w14:paraId="0E0E9BF0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1.47%</w:t>
            </w:r>
          </w:p>
        </w:tc>
        <w:tc>
          <w:tcPr>
            <w:tcW w:w="624" w:type="dxa"/>
            <w:noWrap/>
            <w:vAlign w:val="bottom"/>
            <w:hideMark/>
          </w:tcPr>
          <w:p w14:paraId="6180F8EA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624" w:type="dxa"/>
            <w:noWrap/>
            <w:vAlign w:val="bottom"/>
            <w:hideMark/>
          </w:tcPr>
          <w:p w14:paraId="2BDA01B9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3.08%</w:t>
            </w:r>
          </w:p>
        </w:tc>
        <w:tc>
          <w:tcPr>
            <w:tcW w:w="624" w:type="dxa"/>
            <w:vAlign w:val="center"/>
            <w:hideMark/>
          </w:tcPr>
          <w:p w14:paraId="6580F271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1EE1C9E5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96</w:t>
            </w:r>
          </w:p>
        </w:tc>
        <w:tc>
          <w:tcPr>
            <w:tcW w:w="624" w:type="dxa"/>
            <w:vAlign w:val="bottom"/>
          </w:tcPr>
          <w:p w14:paraId="570B1ECC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79.34%</w:t>
            </w:r>
          </w:p>
        </w:tc>
        <w:tc>
          <w:tcPr>
            <w:tcW w:w="624" w:type="dxa"/>
            <w:vAlign w:val="bottom"/>
          </w:tcPr>
          <w:p w14:paraId="60A95252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55</w:t>
            </w:r>
          </w:p>
        </w:tc>
        <w:tc>
          <w:tcPr>
            <w:tcW w:w="624" w:type="dxa"/>
            <w:vAlign w:val="bottom"/>
          </w:tcPr>
          <w:p w14:paraId="5AC8084D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54.46%</w:t>
            </w:r>
          </w:p>
        </w:tc>
        <w:tc>
          <w:tcPr>
            <w:tcW w:w="624" w:type="dxa"/>
            <w:vAlign w:val="bottom"/>
          </w:tcPr>
          <w:p w14:paraId="46F35D1F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0.0006</w:t>
            </w:r>
            <w:r>
              <w:rPr>
                <w:rFonts w:ascii="Calibri" w:hAnsi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624" w:type="dxa"/>
            <w:vAlign w:val="bottom"/>
          </w:tcPr>
          <w:p w14:paraId="01483E5D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vAlign w:val="bottom"/>
          </w:tcPr>
          <w:p w14:paraId="4B8D2FEE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2.38%</w:t>
            </w:r>
          </w:p>
        </w:tc>
        <w:tc>
          <w:tcPr>
            <w:tcW w:w="624" w:type="dxa"/>
            <w:vAlign w:val="bottom"/>
          </w:tcPr>
          <w:p w14:paraId="02749582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624" w:type="dxa"/>
            <w:vAlign w:val="bottom"/>
          </w:tcPr>
          <w:p w14:paraId="4D984536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7.89%</w:t>
            </w:r>
          </w:p>
        </w:tc>
        <w:tc>
          <w:tcPr>
            <w:tcW w:w="624" w:type="dxa"/>
            <w:vAlign w:val="bottom"/>
          </w:tcPr>
          <w:p w14:paraId="65A4102B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620D3383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2F7E0607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10BA016E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4AD585FE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7C82417A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5933BF" w:rsidRPr="00BB537F" w14:paraId="60D4D5D0" w14:textId="77777777" w:rsidTr="000665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06BD886E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Combo</w:t>
            </w:r>
            <w: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 xml:space="preserve"> </w:t>
            </w: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(Chemo/</w:t>
            </w:r>
            <w: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 xml:space="preserve"> </w:t>
            </w: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Hormone)</w:t>
            </w:r>
          </w:p>
        </w:tc>
        <w:tc>
          <w:tcPr>
            <w:tcW w:w="624" w:type="dxa"/>
            <w:noWrap/>
            <w:vAlign w:val="bottom"/>
            <w:hideMark/>
          </w:tcPr>
          <w:p w14:paraId="30278C46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624" w:type="dxa"/>
            <w:noWrap/>
            <w:vAlign w:val="bottom"/>
            <w:hideMark/>
          </w:tcPr>
          <w:p w14:paraId="783D28A0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2.65%</w:t>
            </w:r>
          </w:p>
        </w:tc>
        <w:tc>
          <w:tcPr>
            <w:tcW w:w="624" w:type="dxa"/>
            <w:noWrap/>
            <w:vAlign w:val="bottom"/>
            <w:hideMark/>
          </w:tcPr>
          <w:p w14:paraId="5D4C821A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4" w:type="dxa"/>
            <w:noWrap/>
            <w:vAlign w:val="bottom"/>
            <w:hideMark/>
          </w:tcPr>
          <w:p w14:paraId="5B280293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0.68%</w:t>
            </w:r>
          </w:p>
        </w:tc>
        <w:tc>
          <w:tcPr>
            <w:tcW w:w="624" w:type="dxa"/>
            <w:vAlign w:val="center"/>
            <w:hideMark/>
          </w:tcPr>
          <w:p w14:paraId="28F7A728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3FD476A2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54D7FB2B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7CCB840C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2695C1FD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center"/>
          </w:tcPr>
          <w:p w14:paraId="5A3FC3AD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5B42A999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2771460C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3F9910AD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6E21A046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1B0E9F0F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1AF8BF38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53CC86BB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6859A76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5277CA5F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589B81F1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5933BF" w:rsidRPr="00BB537F" w14:paraId="5099AF79" w14:textId="77777777" w:rsidTr="0006658D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601B6F8B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Combo (Chemo/</w:t>
            </w:r>
            <w: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 xml:space="preserve"> </w:t>
            </w: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IO)</w:t>
            </w:r>
          </w:p>
        </w:tc>
        <w:tc>
          <w:tcPr>
            <w:tcW w:w="624" w:type="dxa"/>
            <w:noWrap/>
            <w:vAlign w:val="bottom"/>
            <w:hideMark/>
          </w:tcPr>
          <w:p w14:paraId="1792FF51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noWrap/>
            <w:vAlign w:val="bottom"/>
            <w:hideMark/>
          </w:tcPr>
          <w:p w14:paraId="7D597567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noWrap/>
            <w:vAlign w:val="bottom"/>
            <w:hideMark/>
          </w:tcPr>
          <w:p w14:paraId="6BF9EC59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noWrap/>
            <w:vAlign w:val="bottom"/>
            <w:hideMark/>
          </w:tcPr>
          <w:p w14:paraId="6DECFCF4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center"/>
            <w:hideMark/>
          </w:tcPr>
          <w:p w14:paraId="37B108C3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1DA9FEE1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1DA3AFA5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2B95FF5F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34729C5B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center"/>
          </w:tcPr>
          <w:p w14:paraId="2BE5156B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0E7372DB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vAlign w:val="bottom"/>
          </w:tcPr>
          <w:p w14:paraId="7E09EBE2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2.38%</w:t>
            </w:r>
          </w:p>
        </w:tc>
        <w:tc>
          <w:tcPr>
            <w:tcW w:w="624" w:type="dxa"/>
            <w:vAlign w:val="bottom"/>
          </w:tcPr>
          <w:p w14:paraId="5DAB435F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vAlign w:val="bottom"/>
          </w:tcPr>
          <w:p w14:paraId="0E448089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2.63%</w:t>
            </w:r>
          </w:p>
        </w:tc>
        <w:tc>
          <w:tcPr>
            <w:tcW w:w="624" w:type="dxa"/>
            <w:vAlign w:val="bottom"/>
          </w:tcPr>
          <w:p w14:paraId="7503C642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2CD9BE8D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386FE258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374B0982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54B89B43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49294DC7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5933BF" w:rsidRPr="00BB537F" w14:paraId="038E08B7" w14:textId="77777777" w:rsidTr="000665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32ED892D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Combo (Chemo/</w:t>
            </w:r>
            <w: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 xml:space="preserve"> </w:t>
            </w: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Target)</w:t>
            </w:r>
          </w:p>
        </w:tc>
        <w:tc>
          <w:tcPr>
            <w:tcW w:w="624" w:type="dxa"/>
            <w:noWrap/>
            <w:vAlign w:val="bottom"/>
            <w:hideMark/>
          </w:tcPr>
          <w:p w14:paraId="5DB4637B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noWrap/>
            <w:vAlign w:val="bottom"/>
            <w:hideMark/>
          </w:tcPr>
          <w:p w14:paraId="6C59413E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noWrap/>
            <w:vAlign w:val="bottom"/>
            <w:hideMark/>
          </w:tcPr>
          <w:p w14:paraId="3728E661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noWrap/>
            <w:vAlign w:val="bottom"/>
            <w:hideMark/>
          </w:tcPr>
          <w:p w14:paraId="371ADEA5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center"/>
            <w:hideMark/>
          </w:tcPr>
          <w:p w14:paraId="1CDC3DC1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4839D879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6E327F1C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22433741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vAlign w:val="bottom"/>
          </w:tcPr>
          <w:p w14:paraId="07AB899D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0.99%</w:t>
            </w:r>
          </w:p>
        </w:tc>
        <w:tc>
          <w:tcPr>
            <w:tcW w:w="624" w:type="dxa"/>
            <w:vAlign w:val="center"/>
          </w:tcPr>
          <w:p w14:paraId="5ACB0D12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3AC15EDB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2760BFF1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45B045DC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1674E370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1D46035A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21FB47FF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4005D33C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3A857738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2D3B71B1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5C855EAD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5933BF" w:rsidRPr="00BB537F" w14:paraId="37DA96BF" w14:textId="77777777" w:rsidTr="0006658D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7AF0FD3D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Combo (IO/</w:t>
            </w:r>
            <w: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 xml:space="preserve"> </w:t>
            </w: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Hormone)</w:t>
            </w:r>
          </w:p>
        </w:tc>
        <w:tc>
          <w:tcPr>
            <w:tcW w:w="624" w:type="dxa"/>
            <w:noWrap/>
            <w:vAlign w:val="bottom"/>
            <w:hideMark/>
          </w:tcPr>
          <w:p w14:paraId="0A30062C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noWrap/>
            <w:vAlign w:val="bottom"/>
            <w:hideMark/>
          </w:tcPr>
          <w:p w14:paraId="6F6986F2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0.29%</w:t>
            </w:r>
          </w:p>
        </w:tc>
        <w:tc>
          <w:tcPr>
            <w:tcW w:w="624" w:type="dxa"/>
            <w:noWrap/>
            <w:vAlign w:val="bottom"/>
            <w:hideMark/>
          </w:tcPr>
          <w:p w14:paraId="3E6ADE43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noWrap/>
            <w:vAlign w:val="bottom"/>
            <w:hideMark/>
          </w:tcPr>
          <w:p w14:paraId="24DD7CFE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center"/>
            <w:hideMark/>
          </w:tcPr>
          <w:p w14:paraId="6010EF24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04B3343D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69E7BACF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79F68F4E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02E4AA10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center"/>
          </w:tcPr>
          <w:p w14:paraId="195CCBB5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17FF9276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42A269B8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6BBEA22A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0B601BCC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01172260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6F8E785E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47AC9088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42318374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008CCF03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34EE5FB6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5933BF" w:rsidRPr="00BB537F" w14:paraId="066407E3" w14:textId="77777777" w:rsidTr="000665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57D5E342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Combo (IO/Target)</w:t>
            </w:r>
          </w:p>
        </w:tc>
        <w:tc>
          <w:tcPr>
            <w:tcW w:w="624" w:type="dxa"/>
            <w:noWrap/>
            <w:vAlign w:val="bottom"/>
            <w:hideMark/>
          </w:tcPr>
          <w:p w14:paraId="437C303F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noWrap/>
            <w:vAlign w:val="bottom"/>
            <w:hideMark/>
          </w:tcPr>
          <w:p w14:paraId="0E53AF7D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noWrap/>
            <w:vAlign w:val="bottom"/>
            <w:hideMark/>
          </w:tcPr>
          <w:p w14:paraId="3B8016A4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noWrap/>
            <w:vAlign w:val="bottom"/>
            <w:hideMark/>
          </w:tcPr>
          <w:p w14:paraId="3BF16F50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center"/>
            <w:hideMark/>
          </w:tcPr>
          <w:p w14:paraId="384832D2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44D26533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624" w:type="dxa"/>
            <w:vAlign w:val="bottom"/>
          </w:tcPr>
          <w:p w14:paraId="5681373C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4.13%</w:t>
            </w:r>
          </w:p>
        </w:tc>
        <w:tc>
          <w:tcPr>
            <w:tcW w:w="624" w:type="dxa"/>
            <w:vAlign w:val="bottom"/>
          </w:tcPr>
          <w:p w14:paraId="3630CD3E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624" w:type="dxa"/>
            <w:vAlign w:val="bottom"/>
          </w:tcPr>
          <w:p w14:paraId="093E9234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12.87%</w:t>
            </w:r>
          </w:p>
        </w:tc>
        <w:tc>
          <w:tcPr>
            <w:tcW w:w="624" w:type="dxa"/>
            <w:vAlign w:val="center"/>
          </w:tcPr>
          <w:p w14:paraId="407B7DBA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5C93222F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1393483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1445D8A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5694FF0B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2D091F51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5203237E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5D757409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7DF1603F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30064F11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7D141484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5933BF" w:rsidRPr="00BB537F" w14:paraId="51DB0060" w14:textId="77777777" w:rsidTr="0006658D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468F53B9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Combo (Chemo/</w:t>
            </w:r>
            <w: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 xml:space="preserve"> </w:t>
            </w: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IO/Hormone)</w:t>
            </w:r>
          </w:p>
        </w:tc>
        <w:tc>
          <w:tcPr>
            <w:tcW w:w="624" w:type="dxa"/>
            <w:noWrap/>
            <w:vAlign w:val="bottom"/>
            <w:hideMark/>
          </w:tcPr>
          <w:p w14:paraId="038BCC42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noWrap/>
            <w:vAlign w:val="bottom"/>
            <w:hideMark/>
          </w:tcPr>
          <w:p w14:paraId="2527B09B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0.29%</w:t>
            </w:r>
          </w:p>
        </w:tc>
        <w:tc>
          <w:tcPr>
            <w:tcW w:w="624" w:type="dxa"/>
            <w:noWrap/>
            <w:vAlign w:val="bottom"/>
            <w:hideMark/>
          </w:tcPr>
          <w:p w14:paraId="7EAEFFB9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noWrap/>
            <w:vAlign w:val="bottom"/>
            <w:hideMark/>
          </w:tcPr>
          <w:p w14:paraId="1A955F1C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center"/>
            <w:hideMark/>
          </w:tcPr>
          <w:p w14:paraId="6F6E753C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7B94643F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06D6C2FF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780358B8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336F91DE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center"/>
          </w:tcPr>
          <w:p w14:paraId="5A3BB169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3F11F916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2F8DA912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689BD67A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3D7FF657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711A3049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14BB41B4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6ED4607E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6486B443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1EBE5D29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0808BA2D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5933BF" w:rsidRPr="00BB537F" w14:paraId="437DB788" w14:textId="77777777" w:rsidTr="000665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59AA4D46" w14:textId="77777777" w:rsidR="005933BF" w:rsidRPr="00BB537F" w:rsidRDefault="005933BF" w:rsidP="0006658D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Treatment Paradigm</w:t>
            </w:r>
          </w:p>
        </w:tc>
        <w:tc>
          <w:tcPr>
            <w:tcW w:w="624" w:type="dxa"/>
            <w:vAlign w:val="center"/>
            <w:hideMark/>
          </w:tcPr>
          <w:p w14:paraId="75634D91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  <w:hideMark/>
          </w:tcPr>
          <w:p w14:paraId="7DA3BD64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center"/>
            <w:hideMark/>
          </w:tcPr>
          <w:p w14:paraId="0DA5A024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bottom"/>
            <w:hideMark/>
          </w:tcPr>
          <w:p w14:paraId="25FD2D77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center"/>
            <w:hideMark/>
          </w:tcPr>
          <w:p w14:paraId="7CC6046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center"/>
          </w:tcPr>
          <w:p w14:paraId="53A3928C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4539E870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5996F9E3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0FFD543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04942776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center"/>
          </w:tcPr>
          <w:p w14:paraId="42BA81CE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08128E8F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4AF3CBCE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05DE7F19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43BE8CB7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center"/>
          </w:tcPr>
          <w:p w14:paraId="00292FE3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471EBE0E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016DE779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7055BA49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23D87E9B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0.001</w:t>
            </w:r>
          </w:p>
        </w:tc>
      </w:tr>
      <w:tr w:rsidR="005933BF" w:rsidRPr="00BB537F" w14:paraId="7A941452" w14:textId="77777777" w:rsidTr="0006658D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48F6B13A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Neoadjuvant</w:t>
            </w:r>
          </w:p>
        </w:tc>
        <w:tc>
          <w:tcPr>
            <w:tcW w:w="624" w:type="dxa"/>
            <w:noWrap/>
            <w:vAlign w:val="bottom"/>
            <w:hideMark/>
          </w:tcPr>
          <w:p w14:paraId="3AF9C939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624" w:type="dxa"/>
            <w:noWrap/>
            <w:vAlign w:val="bottom"/>
            <w:hideMark/>
          </w:tcPr>
          <w:p w14:paraId="1BA970AB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1.47%</w:t>
            </w:r>
          </w:p>
        </w:tc>
        <w:tc>
          <w:tcPr>
            <w:tcW w:w="624" w:type="dxa"/>
            <w:noWrap/>
            <w:vAlign w:val="bottom"/>
            <w:hideMark/>
          </w:tcPr>
          <w:p w14:paraId="4E54053F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624" w:type="dxa"/>
            <w:noWrap/>
            <w:vAlign w:val="bottom"/>
            <w:hideMark/>
          </w:tcPr>
          <w:p w14:paraId="085A136A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1.03%</w:t>
            </w:r>
          </w:p>
        </w:tc>
        <w:tc>
          <w:tcPr>
            <w:tcW w:w="624" w:type="dxa"/>
            <w:vAlign w:val="bottom"/>
            <w:hideMark/>
          </w:tcPr>
          <w:p w14:paraId="02A76E9A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6C4ABA0C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09D04FBB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178F7C99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76ABADE1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333A88B3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679B0D85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624" w:type="dxa"/>
            <w:vAlign w:val="bottom"/>
          </w:tcPr>
          <w:p w14:paraId="4262A6FF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14.29%</w:t>
            </w:r>
          </w:p>
        </w:tc>
        <w:tc>
          <w:tcPr>
            <w:tcW w:w="624" w:type="dxa"/>
            <w:vAlign w:val="bottom"/>
          </w:tcPr>
          <w:p w14:paraId="5DAD4BE4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624" w:type="dxa"/>
            <w:vAlign w:val="bottom"/>
          </w:tcPr>
          <w:p w14:paraId="5C456010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7.89%</w:t>
            </w:r>
          </w:p>
        </w:tc>
        <w:tc>
          <w:tcPr>
            <w:tcW w:w="624" w:type="dxa"/>
            <w:vAlign w:val="bottom"/>
          </w:tcPr>
          <w:p w14:paraId="6C8337C7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00FFB1B3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6C50E2C9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76193327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3FCC4765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center"/>
          </w:tcPr>
          <w:p w14:paraId="1ADBBAA5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</w:tr>
      <w:tr w:rsidR="005933BF" w:rsidRPr="00BB537F" w14:paraId="09DB9C76" w14:textId="77777777" w:rsidTr="000665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1DDC7977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Adjuvant</w:t>
            </w:r>
          </w:p>
        </w:tc>
        <w:tc>
          <w:tcPr>
            <w:tcW w:w="624" w:type="dxa"/>
            <w:noWrap/>
            <w:vAlign w:val="bottom"/>
            <w:hideMark/>
          </w:tcPr>
          <w:p w14:paraId="2E2C7E75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624" w:type="dxa"/>
            <w:noWrap/>
            <w:vAlign w:val="bottom"/>
            <w:hideMark/>
          </w:tcPr>
          <w:p w14:paraId="7BFC1921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1.47%</w:t>
            </w:r>
          </w:p>
        </w:tc>
        <w:tc>
          <w:tcPr>
            <w:tcW w:w="624" w:type="dxa"/>
            <w:noWrap/>
            <w:vAlign w:val="bottom"/>
            <w:hideMark/>
          </w:tcPr>
          <w:p w14:paraId="115D03E6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4" w:type="dxa"/>
            <w:noWrap/>
            <w:vAlign w:val="bottom"/>
            <w:hideMark/>
          </w:tcPr>
          <w:p w14:paraId="386B3A3D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0.68%</w:t>
            </w:r>
          </w:p>
        </w:tc>
        <w:tc>
          <w:tcPr>
            <w:tcW w:w="624" w:type="dxa"/>
            <w:vAlign w:val="bottom"/>
            <w:hideMark/>
          </w:tcPr>
          <w:p w14:paraId="04A60C08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71284886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317330AB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2B1EF0DB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5D0AC824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01ACEAF8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61BED00F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624" w:type="dxa"/>
            <w:vAlign w:val="bottom"/>
          </w:tcPr>
          <w:p w14:paraId="7040B07B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14.29%</w:t>
            </w:r>
          </w:p>
        </w:tc>
        <w:tc>
          <w:tcPr>
            <w:tcW w:w="624" w:type="dxa"/>
            <w:vAlign w:val="bottom"/>
          </w:tcPr>
          <w:p w14:paraId="7CBF5824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624" w:type="dxa"/>
            <w:vAlign w:val="bottom"/>
          </w:tcPr>
          <w:p w14:paraId="53A547DA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7.89%</w:t>
            </w:r>
          </w:p>
        </w:tc>
        <w:tc>
          <w:tcPr>
            <w:tcW w:w="624" w:type="dxa"/>
            <w:vAlign w:val="bottom"/>
          </w:tcPr>
          <w:p w14:paraId="06C249E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6699858B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624" w:type="dxa"/>
            <w:vAlign w:val="bottom"/>
          </w:tcPr>
          <w:p w14:paraId="2AA51DE8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40.00%</w:t>
            </w:r>
          </w:p>
        </w:tc>
        <w:tc>
          <w:tcPr>
            <w:tcW w:w="624" w:type="dxa"/>
            <w:vAlign w:val="bottom"/>
          </w:tcPr>
          <w:p w14:paraId="1B792327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vAlign w:val="bottom"/>
          </w:tcPr>
          <w:p w14:paraId="114648CA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10.00%</w:t>
            </w:r>
          </w:p>
        </w:tc>
        <w:tc>
          <w:tcPr>
            <w:tcW w:w="624" w:type="dxa"/>
            <w:vAlign w:val="center"/>
          </w:tcPr>
          <w:p w14:paraId="50633B02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</w:tr>
      <w:tr w:rsidR="005933BF" w:rsidRPr="00BB537F" w14:paraId="496229ED" w14:textId="77777777" w:rsidTr="0006658D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490E2173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Radical</w:t>
            </w:r>
          </w:p>
        </w:tc>
        <w:tc>
          <w:tcPr>
            <w:tcW w:w="624" w:type="dxa"/>
            <w:noWrap/>
            <w:vAlign w:val="bottom"/>
            <w:hideMark/>
          </w:tcPr>
          <w:p w14:paraId="3E2616AA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624" w:type="dxa"/>
            <w:noWrap/>
            <w:vAlign w:val="bottom"/>
            <w:hideMark/>
          </w:tcPr>
          <w:p w14:paraId="56404216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2.94%</w:t>
            </w:r>
          </w:p>
        </w:tc>
        <w:tc>
          <w:tcPr>
            <w:tcW w:w="624" w:type="dxa"/>
            <w:noWrap/>
            <w:vAlign w:val="bottom"/>
            <w:hideMark/>
          </w:tcPr>
          <w:p w14:paraId="7A342705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noWrap/>
            <w:vAlign w:val="bottom"/>
            <w:hideMark/>
          </w:tcPr>
          <w:p w14:paraId="3DC9F3A3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0.34%</w:t>
            </w:r>
          </w:p>
        </w:tc>
        <w:tc>
          <w:tcPr>
            <w:tcW w:w="624" w:type="dxa"/>
            <w:noWrap/>
            <w:vAlign w:val="bottom"/>
            <w:hideMark/>
          </w:tcPr>
          <w:p w14:paraId="079481C5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674315F7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13AE95CD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2BB5909F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6F79F19C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3436E34F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38BB2E6F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vAlign w:val="bottom"/>
          </w:tcPr>
          <w:p w14:paraId="7FF11EE7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2.38%</w:t>
            </w:r>
          </w:p>
        </w:tc>
        <w:tc>
          <w:tcPr>
            <w:tcW w:w="624" w:type="dxa"/>
            <w:vAlign w:val="bottom"/>
          </w:tcPr>
          <w:p w14:paraId="603B882A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66E3A406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4618622E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307B5D0C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624" w:type="dxa"/>
            <w:vAlign w:val="bottom"/>
          </w:tcPr>
          <w:p w14:paraId="07AD6324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46.67%</w:t>
            </w:r>
          </w:p>
        </w:tc>
        <w:tc>
          <w:tcPr>
            <w:tcW w:w="624" w:type="dxa"/>
            <w:vAlign w:val="bottom"/>
          </w:tcPr>
          <w:p w14:paraId="21C0FE06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03DDEA86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center"/>
          </w:tcPr>
          <w:p w14:paraId="737ACEF3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</w:tr>
      <w:tr w:rsidR="005933BF" w:rsidRPr="00BB537F" w14:paraId="3A9E6585" w14:textId="77777777" w:rsidTr="000665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55EF476E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Palliative</w:t>
            </w:r>
          </w:p>
        </w:tc>
        <w:tc>
          <w:tcPr>
            <w:tcW w:w="624" w:type="dxa"/>
            <w:noWrap/>
            <w:vAlign w:val="bottom"/>
            <w:hideMark/>
          </w:tcPr>
          <w:p w14:paraId="57943B19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320</w:t>
            </w:r>
          </w:p>
        </w:tc>
        <w:tc>
          <w:tcPr>
            <w:tcW w:w="624" w:type="dxa"/>
            <w:noWrap/>
            <w:vAlign w:val="bottom"/>
            <w:hideMark/>
          </w:tcPr>
          <w:p w14:paraId="6CAC1CC0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94.12%</w:t>
            </w:r>
          </w:p>
        </w:tc>
        <w:tc>
          <w:tcPr>
            <w:tcW w:w="624" w:type="dxa"/>
            <w:noWrap/>
            <w:vAlign w:val="bottom"/>
            <w:hideMark/>
          </w:tcPr>
          <w:p w14:paraId="21D7D675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284</w:t>
            </w:r>
          </w:p>
        </w:tc>
        <w:tc>
          <w:tcPr>
            <w:tcW w:w="624" w:type="dxa"/>
            <w:noWrap/>
            <w:vAlign w:val="bottom"/>
            <w:hideMark/>
          </w:tcPr>
          <w:p w14:paraId="704AFEC6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97.26%</w:t>
            </w:r>
          </w:p>
        </w:tc>
        <w:tc>
          <w:tcPr>
            <w:tcW w:w="624" w:type="dxa"/>
            <w:vAlign w:val="bottom"/>
            <w:hideMark/>
          </w:tcPr>
          <w:p w14:paraId="081CDB9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56209B19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121</w:t>
            </w:r>
          </w:p>
        </w:tc>
        <w:tc>
          <w:tcPr>
            <w:tcW w:w="624" w:type="dxa"/>
            <w:vAlign w:val="bottom"/>
          </w:tcPr>
          <w:p w14:paraId="3BEB0239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100.00%</w:t>
            </w:r>
          </w:p>
        </w:tc>
        <w:tc>
          <w:tcPr>
            <w:tcW w:w="624" w:type="dxa"/>
            <w:vAlign w:val="bottom"/>
          </w:tcPr>
          <w:p w14:paraId="41C10D03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624" w:type="dxa"/>
            <w:vAlign w:val="bottom"/>
          </w:tcPr>
          <w:p w14:paraId="261D10CC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100.00%</w:t>
            </w:r>
          </w:p>
        </w:tc>
        <w:tc>
          <w:tcPr>
            <w:tcW w:w="624" w:type="dxa"/>
            <w:vAlign w:val="bottom"/>
          </w:tcPr>
          <w:p w14:paraId="441A1A61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3872E4E3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29</w:t>
            </w:r>
          </w:p>
        </w:tc>
        <w:tc>
          <w:tcPr>
            <w:tcW w:w="624" w:type="dxa"/>
            <w:vAlign w:val="bottom"/>
          </w:tcPr>
          <w:p w14:paraId="2AC3B6A7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69.05%</w:t>
            </w:r>
          </w:p>
        </w:tc>
        <w:tc>
          <w:tcPr>
            <w:tcW w:w="624" w:type="dxa"/>
            <w:vAlign w:val="bottom"/>
          </w:tcPr>
          <w:p w14:paraId="3142E482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32</w:t>
            </w:r>
          </w:p>
        </w:tc>
        <w:tc>
          <w:tcPr>
            <w:tcW w:w="624" w:type="dxa"/>
            <w:vAlign w:val="bottom"/>
          </w:tcPr>
          <w:p w14:paraId="6E451FC6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84.21%</w:t>
            </w:r>
          </w:p>
        </w:tc>
        <w:tc>
          <w:tcPr>
            <w:tcW w:w="624" w:type="dxa"/>
            <w:vAlign w:val="bottom"/>
          </w:tcPr>
          <w:p w14:paraId="6CE0D2E2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08070DEF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11AE379C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63980E79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4" w:type="dxa"/>
            <w:vAlign w:val="bottom"/>
          </w:tcPr>
          <w:p w14:paraId="5B7017A4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20.00%</w:t>
            </w:r>
          </w:p>
        </w:tc>
        <w:tc>
          <w:tcPr>
            <w:tcW w:w="624" w:type="dxa"/>
            <w:vAlign w:val="center"/>
          </w:tcPr>
          <w:p w14:paraId="7647C6B1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</w:tr>
      <w:tr w:rsidR="005933BF" w:rsidRPr="00BB537F" w14:paraId="4FE41836" w14:textId="77777777" w:rsidTr="0006658D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69A96479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Curative</w:t>
            </w:r>
          </w:p>
        </w:tc>
        <w:tc>
          <w:tcPr>
            <w:tcW w:w="624" w:type="dxa"/>
            <w:noWrap/>
            <w:vAlign w:val="bottom"/>
            <w:hideMark/>
          </w:tcPr>
          <w:p w14:paraId="228068E6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noWrap/>
            <w:vAlign w:val="bottom"/>
            <w:hideMark/>
          </w:tcPr>
          <w:p w14:paraId="33450B75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noWrap/>
            <w:vAlign w:val="bottom"/>
            <w:hideMark/>
          </w:tcPr>
          <w:p w14:paraId="7AD5616A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4" w:type="dxa"/>
            <w:noWrap/>
            <w:vAlign w:val="bottom"/>
            <w:hideMark/>
          </w:tcPr>
          <w:p w14:paraId="67071E82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0.68%</w:t>
            </w:r>
          </w:p>
        </w:tc>
        <w:tc>
          <w:tcPr>
            <w:tcW w:w="624" w:type="dxa"/>
            <w:vAlign w:val="bottom"/>
            <w:hideMark/>
          </w:tcPr>
          <w:p w14:paraId="172A5CF0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4F3C1264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4E9A70CD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15E64696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3E2EA15D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1DF14175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4B68E2B8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11CE960C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3D5EFEBC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005F4ADE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62C7CE95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264D2337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4" w:type="dxa"/>
            <w:vAlign w:val="bottom"/>
          </w:tcPr>
          <w:p w14:paraId="784CCB38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13.33%</w:t>
            </w:r>
          </w:p>
        </w:tc>
        <w:tc>
          <w:tcPr>
            <w:tcW w:w="624" w:type="dxa"/>
            <w:vAlign w:val="bottom"/>
          </w:tcPr>
          <w:p w14:paraId="351D262B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624" w:type="dxa"/>
            <w:vAlign w:val="bottom"/>
          </w:tcPr>
          <w:p w14:paraId="3A4E1F28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70.00%</w:t>
            </w:r>
          </w:p>
        </w:tc>
        <w:tc>
          <w:tcPr>
            <w:tcW w:w="624" w:type="dxa"/>
            <w:vAlign w:val="bottom"/>
          </w:tcPr>
          <w:p w14:paraId="620E0BB5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0.0037</w:t>
            </w:r>
          </w:p>
        </w:tc>
      </w:tr>
      <w:tr w:rsidR="005933BF" w:rsidRPr="00BB537F" w14:paraId="29178D54" w14:textId="77777777" w:rsidTr="000665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7C81BA50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Line of Palliative Treatment</w:t>
            </w:r>
          </w:p>
        </w:tc>
        <w:tc>
          <w:tcPr>
            <w:tcW w:w="624" w:type="dxa"/>
            <w:vAlign w:val="center"/>
            <w:hideMark/>
          </w:tcPr>
          <w:p w14:paraId="17D58215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  <w:hideMark/>
          </w:tcPr>
          <w:p w14:paraId="74EC0C35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bottom"/>
            <w:hideMark/>
          </w:tcPr>
          <w:p w14:paraId="1E9D5061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bottom"/>
            <w:hideMark/>
          </w:tcPr>
          <w:p w14:paraId="14216E49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bottom"/>
            <w:hideMark/>
          </w:tcPr>
          <w:p w14:paraId="6190A036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&lt;0.001</w:t>
            </w:r>
          </w:p>
        </w:tc>
        <w:tc>
          <w:tcPr>
            <w:tcW w:w="624" w:type="dxa"/>
            <w:vAlign w:val="center"/>
          </w:tcPr>
          <w:p w14:paraId="045F3294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53240E03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293A7669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42DD7482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44CB7B50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center"/>
          </w:tcPr>
          <w:p w14:paraId="4D468EF8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26E790F1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1CB0470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31A139A6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112D5CF0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  <w:vAlign w:val="bottom"/>
          </w:tcPr>
          <w:p w14:paraId="14532F8B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56539E7E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60F42E0D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1297803E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591F83FE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</w:tr>
      <w:tr w:rsidR="005933BF" w:rsidRPr="00BB537F" w14:paraId="10674771" w14:textId="77777777" w:rsidTr="0006658D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07959221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noWrap/>
            <w:hideMark/>
          </w:tcPr>
          <w:p w14:paraId="1013C1D3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624" w:type="dxa"/>
            <w:noWrap/>
            <w:vAlign w:val="bottom"/>
            <w:hideMark/>
          </w:tcPr>
          <w:p w14:paraId="60FF7A37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1.25%</w:t>
            </w:r>
          </w:p>
        </w:tc>
        <w:tc>
          <w:tcPr>
            <w:tcW w:w="624" w:type="dxa"/>
            <w:noWrap/>
            <w:hideMark/>
          </w:tcPr>
          <w:p w14:paraId="44008385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624" w:type="dxa"/>
            <w:noWrap/>
            <w:vAlign w:val="bottom"/>
            <w:hideMark/>
          </w:tcPr>
          <w:p w14:paraId="62C2629A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15.14%</w:t>
            </w:r>
          </w:p>
        </w:tc>
        <w:tc>
          <w:tcPr>
            <w:tcW w:w="624" w:type="dxa"/>
            <w:noWrap/>
            <w:vAlign w:val="bottom"/>
            <w:hideMark/>
          </w:tcPr>
          <w:p w14:paraId="564D8D41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&lt;0.0001</w:t>
            </w:r>
          </w:p>
        </w:tc>
        <w:tc>
          <w:tcPr>
            <w:tcW w:w="624" w:type="dxa"/>
          </w:tcPr>
          <w:p w14:paraId="7830D23F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72</w:t>
            </w:r>
          </w:p>
        </w:tc>
        <w:tc>
          <w:tcPr>
            <w:tcW w:w="624" w:type="dxa"/>
            <w:vAlign w:val="bottom"/>
          </w:tcPr>
          <w:p w14:paraId="03FEC0B6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59.50%</w:t>
            </w:r>
          </w:p>
        </w:tc>
        <w:tc>
          <w:tcPr>
            <w:tcW w:w="624" w:type="dxa"/>
          </w:tcPr>
          <w:p w14:paraId="5F33C97A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57</w:t>
            </w:r>
          </w:p>
        </w:tc>
        <w:tc>
          <w:tcPr>
            <w:tcW w:w="624" w:type="dxa"/>
            <w:vAlign w:val="bottom"/>
          </w:tcPr>
          <w:p w14:paraId="60C53279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56.44%</w:t>
            </w:r>
          </w:p>
        </w:tc>
        <w:tc>
          <w:tcPr>
            <w:tcW w:w="624" w:type="dxa"/>
            <w:vAlign w:val="bottom"/>
          </w:tcPr>
          <w:p w14:paraId="082E2E0B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</w:tcPr>
          <w:p w14:paraId="6EA9068E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624" w:type="dxa"/>
            <w:vAlign w:val="bottom"/>
          </w:tcPr>
          <w:p w14:paraId="656D5604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62.07%</w:t>
            </w:r>
          </w:p>
        </w:tc>
        <w:tc>
          <w:tcPr>
            <w:tcW w:w="624" w:type="dxa"/>
          </w:tcPr>
          <w:p w14:paraId="2E89CEF7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624" w:type="dxa"/>
            <w:vAlign w:val="bottom"/>
          </w:tcPr>
          <w:p w14:paraId="77D5A8B4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46.88%</w:t>
            </w:r>
          </w:p>
        </w:tc>
        <w:tc>
          <w:tcPr>
            <w:tcW w:w="624" w:type="dxa"/>
            <w:vAlign w:val="center"/>
          </w:tcPr>
          <w:p w14:paraId="5AB5EC76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</w:tcPr>
          <w:p w14:paraId="103D5A70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1CC33FEC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</w:tcPr>
          <w:p w14:paraId="09781448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4" w:type="dxa"/>
            <w:vAlign w:val="bottom"/>
          </w:tcPr>
          <w:p w14:paraId="5EAED5F0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100.00%</w:t>
            </w:r>
          </w:p>
        </w:tc>
        <w:tc>
          <w:tcPr>
            <w:tcW w:w="624" w:type="dxa"/>
            <w:vAlign w:val="bottom"/>
          </w:tcPr>
          <w:p w14:paraId="74523279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5933BF" w:rsidRPr="00BB537F" w14:paraId="6C72B95E" w14:textId="77777777" w:rsidTr="000665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652C7AB6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4" w:type="dxa"/>
            <w:noWrap/>
            <w:hideMark/>
          </w:tcPr>
          <w:p w14:paraId="766C8EF3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624" w:type="dxa"/>
            <w:noWrap/>
            <w:vAlign w:val="bottom"/>
            <w:hideMark/>
          </w:tcPr>
          <w:p w14:paraId="3DB503A1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66.56%</w:t>
            </w:r>
          </w:p>
        </w:tc>
        <w:tc>
          <w:tcPr>
            <w:tcW w:w="624" w:type="dxa"/>
            <w:noWrap/>
            <w:hideMark/>
          </w:tcPr>
          <w:p w14:paraId="6458FAFF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216</w:t>
            </w:r>
          </w:p>
        </w:tc>
        <w:tc>
          <w:tcPr>
            <w:tcW w:w="624" w:type="dxa"/>
            <w:noWrap/>
            <w:vAlign w:val="bottom"/>
            <w:hideMark/>
          </w:tcPr>
          <w:p w14:paraId="44A1FBBA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76.06%</w:t>
            </w:r>
          </w:p>
        </w:tc>
        <w:tc>
          <w:tcPr>
            <w:tcW w:w="624" w:type="dxa"/>
            <w:vAlign w:val="center"/>
            <w:hideMark/>
          </w:tcPr>
          <w:p w14:paraId="1542E86A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</w:tcPr>
          <w:p w14:paraId="42DAD5D1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28</w:t>
            </w:r>
          </w:p>
        </w:tc>
        <w:tc>
          <w:tcPr>
            <w:tcW w:w="624" w:type="dxa"/>
            <w:vAlign w:val="bottom"/>
          </w:tcPr>
          <w:p w14:paraId="60498C50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23.14%</w:t>
            </w:r>
          </w:p>
        </w:tc>
        <w:tc>
          <w:tcPr>
            <w:tcW w:w="624" w:type="dxa"/>
          </w:tcPr>
          <w:p w14:paraId="0098CDA8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29</w:t>
            </w:r>
          </w:p>
        </w:tc>
        <w:tc>
          <w:tcPr>
            <w:tcW w:w="624" w:type="dxa"/>
            <w:vAlign w:val="bottom"/>
          </w:tcPr>
          <w:p w14:paraId="01164B6D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28.71%</w:t>
            </w:r>
          </w:p>
        </w:tc>
        <w:tc>
          <w:tcPr>
            <w:tcW w:w="624" w:type="dxa"/>
            <w:vAlign w:val="bottom"/>
          </w:tcPr>
          <w:p w14:paraId="4F583A36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</w:tcPr>
          <w:p w14:paraId="06BE1601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624" w:type="dxa"/>
            <w:vAlign w:val="bottom"/>
          </w:tcPr>
          <w:p w14:paraId="455ECA34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24.14%</w:t>
            </w:r>
          </w:p>
        </w:tc>
        <w:tc>
          <w:tcPr>
            <w:tcW w:w="624" w:type="dxa"/>
          </w:tcPr>
          <w:p w14:paraId="607FFC50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624" w:type="dxa"/>
            <w:vAlign w:val="bottom"/>
          </w:tcPr>
          <w:p w14:paraId="28FF779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37.50%</w:t>
            </w:r>
          </w:p>
        </w:tc>
        <w:tc>
          <w:tcPr>
            <w:tcW w:w="624" w:type="dxa"/>
            <w:vAlign w:val="center"/>
          </w:tcPr>
          <w:p w14:paraId="6B9B65E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</w:tcPr>
          <w:p w14:paraId="43A0E911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0F1A1A27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</w:tcPr>
          <w:p w14:paraId="776A1000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3AF4B4EE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58CDDBB6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5933BF" w:rsidRPr="00BB537F" w14:paraId="478A6036" w14:textId="77777777" w:rsidTr="0006658D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083E4CB4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3</w:t>
            </w:r>
          </w:p>
        </w:tc>
        <w:tc>
          <w:tcPr>
            <w:tcW w:w="624" w:type="dxa"/>
            <w:noWrap/>
            <w:hideMark/>
          </w:tcPr>
          <w:p w14:paraId="59114B1D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75</w:t>
            </w:r>
          </w:p>
        </w:tc>
        <w:tc>
          <w:tcPr>
            <w:tcW w:w="624" w:type="dxa"/>
            <w:noWrap/>
            <w:vAlign w:val="bottom"/>
            <w:hideMark/>
          </w:tcPr>
          <w:p w14:paraId="077B7A72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23.44%</w:t>
            </w:r>
          </w:p>
        </w:tc>
        <w:tc>
          <w:tcPr>
            <w:tcW w:w="624" w:type="dxa"/>
            <w:noWrap/>
            <w:hideMark/>
          </w:tcPr>
          <w:p w14:paraId="271511E6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624" w:type="dxa"/>
            <w:noWrap/>
            <w:vAlign w:val="bottom"/>
            <w:hideMark/>
          </w:tcPr>
          <w:p w14:paraId="6E5C7E04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5.28%</w:t>
            </w:r>
          </w:p>
        </w:tc>
        <w:tc>
          <w:tcPr>
            <w:tcW w:w="624" w:type="dxa"/>
            <w:noWrap/>
            <w:vAlign w:val="bottom"/>
            <w:hideMark/>
          </w:tcPr>
          <w:p w14:paraId="6D5B5B02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&lt;0.0001</w:t>
            </w:r>
          </w:p>
        </w:tc>
        <w:tc>
          <w:tcPr>
            <w:tcW w:w="624" w:type="dxa"/>
          </w:tcPr>
          <w:p w14:paraId="64BF49CB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624" w:type="dxa"/>
            <w:vAlign w:val="bottom"/>
          </w:tcPr>
          <w:p w14:paraId="197EEA82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7.44%</w:t>
            </w:r>
          </w:p>
        </w:tc>
        <w:tc>
          <w:tcPr>
            <w:tcW w:w="624" w:type="dxa"/>
          </w:tcPr>
          <w:p w14:paraId="34F73712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624" w:type="dxa"/>
            <w:vAlign w:val="bottom"/>
          </w:tcPr>
          <w:p w14:paraId="0B089013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10.89%</w:t>
            </w:r>
          </w:p>
        </w:tc>
        <w:tc>
          <w:tcPr>
            <w:tcW w:w="624" w:type="dxa"/>
            <w:vAlign w:val="bottom"/>
          </w:tcPr>
          <w:p w14:paraId="628BD6E8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</w:tcPr>
          <w:p w14:paraId="29C0705A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624" w:type="dxa"/>
            <w:vAlign w:val="bottom"/>
          </w:tcPr>
          <w:p w14:paraId="56A30004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10.34%</w:t>
            </w:r>
          </w:p>
        </w:tc>
        <w:tc>
          <w:tcPr>
            <w:tcW w:w="624" w:type="dxa"/>
          </w:tcPr>
          <w:p w14:paraId="464472B1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624" w:type="dxa"/>
            <w:vAlign w:val="bottom"/>
          </w:tcPr>
          <w:p w14:paraId="4AF0D6F4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12.50%</w:t>
            </w:r>
          </w:p>
        </w:tc>
        <w:tc>
          <w:tcPr>
            <w:tcW w:w="624" w:type="dxa"/>
            <w:vAlign w:val="center"/>
          </w:tcPr>
          <w:p w14:paraId="147322A3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</w:tcPr>
          <w:p w14:paraId="20049272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6A72E0F9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</w:tcPr>
          <w:p w14:paraId="542DAE30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77803955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0D24602D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5933BF" w:rsidRPr="00BB537F" w14:paraId="0A269D2C" w14:textId="77777777" w:rsidTr="000665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2299C47F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4</w:t>
            </w:r>
          </w:p>
        </w:tc>
        <w:tc>
          <w:tcPr>
            <w:tcW w:w="624" w:type="dxa"/>
            <w:noWrap/>
            <w:hideMark/>
          </w:tcPr>
          <w:p w14:paraId="0013FD8E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624" w:type="dxa"/>
            <w:noWrap/>
            <w:vAlign w:val="bottom"/>
            <w:hideMark/>
          </w:tcPr>
          <w:p w14:paraId="19F2D3A8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5.94%</w:t>
            </w:r>
          </w:p>
        </w:tc>
        <w:tc>
          <w:tcPr>
            <w:tcW w:w="624" w:type="dxa"/>
            <w:noWrap/>
            <w:hideMark/>
          </w:tcPr>
          <w:p w14:paraId="13AE87D0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624" w:type="dxa"/>
            <w:noWrap/>
            <w:vAlign w:val="bottom"/>
            <w:hideMark/>
          </w:tcPr>
          <w:p w14:paraId="299CE50A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2.11%</w:t>
            </w:r>
          </w:p>
        </w:tc>
        <w:tc>
          <w:tcPr>
            <w:tcW w:w="624" w:type="dxa"/>
            <w:vAlign w:val="center"/>
            <w:hideMark/>
          </w:tcPr>
          <w:p w14:paraId="030B73F1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</w:tcPr>
          <w:p w14:paraId="696B9481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624" w:type="dxa"/>
            <w:vAlign w:val="bottom"/>
          </w:tcPr>
          <w:p w14:paraId="5F2CFC4B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4.96%</w:t>
            </w:r>
          </w:p>
        </w:tc>
        <w:tc>
          <w:tcPr>
            <w:tcW w:w="624" w:type="dxa"/>
          </w:tcPr>
          <w:p w14:paraId="5BD7BB83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624" w:type="dxa"/>
            <w:vAlign w:val="bottom"/>
          </w:tcPr>
          <w:p w14:paraId="7E416A80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2.97%</w:t>
            </w:r>
          </w:p>
        </w:tc>
        <w:tc>
          <w:tcPr>
            <w:tcW w:w="624" w:type="dxa"/>
            <w:vAlign w:val="bottom"/>
          </w:tcPr>
          <w:p w14:paraId="2E9FAF81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</w:tcPr>
          <w:p w14:paraId="3F1CBD3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vAlign w:val="bottom"/>
          </w:tcPr>
          <w:p w14:paraId="4C936FD2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3.45%</w:t>
            </w:r>
          </w:p>
        </w:tc>
        <w:tc>
          <w:tcPr>
            <w:tcW w:w="624" w:type="dxa"/>
          </w:tcPr>
          <w:p w14:paraId="4F35B5C3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vAlign w:val="bottom"/>
          </w:tcPr>
          <w:p w14:paraId="5A8AD7F3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3.13%</w:t>
            </w:r>
          </w:p>
        </w:tc>
        <w:tc>
          <w:tcPr>
            <w:tcW w:w="624" w:type="dxa"/>
            <w:vAlign w:val="center"/>
          </w:tcPr>
          <w:p w14:paraId="1B8B6484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</w:tcPr>
          <w:p w14:paraId="4D9BCA42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6CAB298E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</w:tcPr>
          <w:p w14:paraId="7D6615C8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505E9AC2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5863DD1E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5933BF" w:rsidRPr="00BB537F" w14:paraId="14ADD379" w14:textId="77777777" w:rsidTr="0006658D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0668493A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5</w:t>
            </w:r>
          </w:p>
        </w:tc>
        <w:tc>
          <w:tcPr>
            <w:tcW w:w="624" w:type="dxa"/>
            <w:noWrap/>
            <w:hideMark/>
          </w:tcPr>
          <w:p w14:paraId="69CDD7F0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624" w:type="dxa"/>
            <w:noWrap/>
            <w:vAlign w:val="bottom"/>
            <w:hideMark/>
          </w:tcPr>
          <w:p w14:paraId="18E1EFED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1.88%</w:t>
            </w:r>
          </w:p>
        </w:tc>
        <w:tc>
          <w:tcPr>
            <w:tcW w:w="624" w:type="dxa"/>
            <w:noWrap/>
            <w:hideMark/>
          </w:tcPr>
          <w:p w14:paraId="2EBE137E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4" w:type="dxa"/>
            <w:noWrap/>
            <w:vAlign w:val="bottom"/>
            <w:hideMark/>
          </w:tcPr>
          <w:p w14:paraId="4CFE8BAF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0.70%</w:t>
            </w:r>
          </w:p>
        </w:tc>
        <w:tc>
          <w:tcPr>
            <w:tcW w:w="624" w:type="dxa"/>
            <w:vAlign w:val="center"/>
            <w:hideMark/>
          </w:tcPr>
          <w:p w14:paraId="5C419A48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</w:tcPr>
          <w:p w14:paraId="5BC89099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624" w:type="dxa"/>
            <w:vAlign w:val="bottom"/>
          </w:tcPr>
          <w:p w14:paraId="3860329F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4.13%</w:t>
            </w:r>
          </w:p>
        </w:tc>
        <w:tc>
          <w:tcPr>
            <w:tcW w:w="624" w:type="dxa"/>
          </w:tcPr>
          <w:p w14:paraId="5D82CCF6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vAlign w:val="bottom"/>
          </w:tcPr>
          <w:p w14:paraId="7DFDD2FA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0.99%</w:t>
            </w:r>
          </w:p>
        </w:tc>
        <w:tc>
          <w:tcPr>
            <w:tcW w:w="624" w:type="dxa"/>
            <w:vAlign w:val="bottom"/>
          </w:tcPr>
          <w:p w14:paraId="0D93CA51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</w:tcPr>
          <w:p w14:paraId="79C544E3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1FF0B2E6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</w:tcPr>
          <w:p w14:paraId="700BF3E6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1598B04C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center"/>
          </w:tcPr>
          <w:p w14:paraId="1DB02343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</w:tcPr>
          <w:p w14:paraId="0945780B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491AE209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</w:tcPr>
          <w:p w14:paraId="275E5B46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69E04466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5BACF131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5933BF" w:rsidRPr="00BB537F" w14:paraId="02D37223" w14:textId="77777777" w:rsidTr="000665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6B96874C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6</w:t>
            </w:r>
          </w:p>
        </w:tc>
        <w:tc>
          <w:tcPr>
            <w:tcW w:w="624" w:type="dxa"/>
            <w:noWrap/>
            <w:hideMark/>
          </w:tcPr>
          <w:p w14:paraId="08D14D3F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noWrap/>
            <w:vAlign w:val="bottom"/>
            <w:hideMark/>
          </w:tcPr>
          <w:p w14:paraId="608D2D3F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0.31%</w:t>
            </w:r>
          </w:p>
        </w:tc>
        <w:tc>
          <w:tcPr>
            <w:tcW w:w="624" w:type="dxa"/>
            <w:noWrap/>
            <w:hideMark/>
          </w:tcPr>
          <w:p w14:paraId="230DAF0B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4" w:type="dxa"/>
            <w:noWrap/>
            <w:vAlign w:val="bottom"/>
            <w:hideMark/>
          </w:tcPr>
          <w:p w14:paraId="5F00F4B6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0.70%</w:t>
            </w:r>
          </w:p>
        </w:tc>
        <w:tc>
          <w:tcPr>
            <w:tcW w:w="624" w:type="dxa"/>
            <w:vAlign w:val="center"/>
            <w:hideMark/>
          </w:tcPr>
          <w:p w14:paraId="42B8E167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</w:tcPr>
          <w:p w14:paraId="49AC0CDA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vAlign w:val="bottom"/>
          </w:tcPr>
          <w:p w14:paraId="6875D844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0.83%</w:t>
            </w:r>
          </w:p>
        </w:tc>
        <w:tc>
          <w:tcPr>
            <w:tcW w:w="624" w:type="dxa"/>
          </w:tcPr>
          <w:p w14:paraId="0BF69713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0E0E7CBC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5CD4010D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</w:tcPr>
          <w:p w14:paraId="4C3937DF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4A215248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</w:tcPr>
          <w:p w14:paraId="7B5E800D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73636223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center"/>
          </w:tcPr>
          <w:p w14:paraId="46B8DCD0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</w:tcPr>
          <w:p w14:paraId="3CFBFA6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29C1BE93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</w:tcPr>
          <w:p w14:paraId="08B8C4A1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335C02F2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6BE9C911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5933BF" w:rsidRPr="00BB537F" w14:paraId="416A7A63" w14:textId="77777777" w:rsidTr="0006658D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04CE5DFE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7</w:t>
            </w:r>
          </w:p>
        </w:tc>
        <w:tc>
          <w:tcPr>
            <w:tcW w:w="624" w:type="dxa"/>
            <w:noWrap/>
            <w:hideMark/>
          </w:tcPr>
          <w:p w14:paraId="7BF8925E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noWrap/>
            <w:vAlign w:val="bottom"/>
            <w:hideMark/>
          </w:tcPr>
          <w:p w14:paraId="0A1420B8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0.31%</w:t>
            </w:r>
          </w:p>
        </w:tc>
        <w:tc>
          <w:tcPr>
            <w:tcW w:w="624" w:type="dxa"/>
            <w:noWrap/>
            <w:hideMark/>
          </w:tcPr>
          <w:p w14:paraId="4137F1DC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noWrap/>
            <w:vAlign w:val="bottom"/>
            <w:hideMark/>
          </w:tcPr>
          <w:p w14:paraId="1A46558C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center"/>
            <w:hideMark/>
          </w:tcPr>
          <w:p w14:paraId="174CA06C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</w:tcPr>
          <w:p w14:paraId="71B30A6D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7CA3E477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</w:tcPr>
          <w:p w14:paraId="3680A696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00839DFD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5450B00D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</w:tcPr>
          <w:p w14:paraId="367EC4F5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3856AEF7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</w:tcPr>
          <w:p w14:paraId="708309E7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6E1FCA64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center"/>
          </w:tcPr>
          <w:p w14:paraId="54A458AF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</w:tcPr>
          <w:p w14:paraId="3FEB233E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3AB3CA0E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</w:tcPr>
          <w:p w14:paraId="1E5B4E55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2FD8E527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2EDBCD94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5933BF" w:rsidRPr="00BB537F" w14:paraId="7595C366" w14:textId="77777777" w:rsidTr="000665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2CE5F6B7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Missing</w:t>
            </w:r>
          </w:p>
        </w:tc>
        <w:tc>
          <w:tcPr>
            <w:tcW w:w="624" w:type="dxa"/>
            <w:noWrap/>
            <w:hideMark/>
          </w:tcPr>
          <w:p w14:paraId="0D36A0A7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624" w:type="dxa"/>
            <w:noWrap/>
            <w:vAlign w:val="bottom"/>
            <w:hideMark/>
          </w:tcPr>
          <w:p w14:paraId="03BDD5CD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0.31%</w:t>
            </w:r>
          </w:p>
        </w:tc>
        <w:tc>
          <w:tcPr>
            <w:tcW w:w="624" w:type="dxa"/>
            <w:noWrap/>
            <w:hideMark/>
          </w:tcPr>
          <w:p w14:paraId="24BFD69E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noWrap/>
            <w:vAlign w:val="bottom"/>
            <w:hideMark/>
          </w:tcPr>
          <w:p w14:paraId="6E992743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center"/>
            <w:hideMark/>
          </w:tcPr>
          <w:p w14:paraId="04843A91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</w:tcPr>
          <w:p w14:paraId="5FC77EA7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0352AC6E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</w:tcPr>
          <w:p w14:paraId="15ADB0AF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435FF04F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5292E329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</w:tcPr>
          <w:p w14:paraId="68217B47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67833566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</w:tcPr>
          <w:p w14:paraId="2FA4656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50D29747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3A02527D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</w:tcPr>
          <w:p w14:paraId="06235B22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156BD30A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</w:tcPr>
          <w:p w14:paraId="648BD623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63A2DCB2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79F98CA6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5933BF" w:rsidRPr="00BB537F" w14:paraId="1241DC46" w14:textId="77777777" w:rsidTr="0006658D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0D760D14" w14:textId="77777777" w:rsidR="005933BF" w:rsidRPr="00BB537F" w:rsidRDefault="005933BF" w:rsidP="0006658D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Trial treatment</w:t>
            </w:r>
          </w:p>
        </w:tc>
        <w:tc>
          <w:tcPr>
            <w:tcW w:w="624" w:type="dxa"/>
            <w:noWrap/>
            <w:hideMark/>
          </w:tcPr>
          <w:p w14:paraId="04E076D6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bottom"/>
            <w:hideMark/>
          </w:tcPr>
          <w:p w14:paraId="323B968E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hideMark/>
          </w:tcPr>
          <w:p w14:paraId="330BA2DF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bottom"/>
            <w:hideMark/>
          </w:tcPr>
          <w:p w14:paraId="60742452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  <w:hideMark/>
          </w:tcPr>
          <w:p w14:paraId="62A2396D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</w:tcPr>
          <w:p w14:paraId="0481EA0F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06FD04AA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</w:tcPr>
          <w:p w14:paraId="33A89E9D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66D9B0FE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4867F6CF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</w:tcPr>
          <w:p w14:paraId="57744AAD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2361A2C5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</w:tcPr>
          <w:p w14:paraId="73AE23D3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7AA141B2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1762472C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</w:tcPr>
          <w:p w14:paraId="3051200D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33476DFD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</w:tcPr>
          <w:p w14:paraId="56533F87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52B8F5DC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1CBCCE45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–</w:t>
            </w:r>
          </w:p>
        </w:tc>
      </w:tr>
      <w:tr w:rsidR="005933BF" w:rsidRPr="00BB537F" w14:paraId="7618E0B8" w14:textId="77777777" w:rsidTr="000665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03AC2D8B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624" w:type="dxa"/>
            <w:noWrap/>
            <w:hideMark/>
          </w:tcPr>
          <w:p w14:paraId="7F5BE53D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50</w:t>
            </w:r>
          </w:p>
        </w:tc>
        <w:tc>
          <w:tcPr>
            <w:tcW w:w="624" w:type="dxa"/>
            <w:noWrap/>
            <w:vAlign w:val="bottom"/>
            <w:hideMark/>
          </w:tcPr>
          <w:p w14:paraId="03765AC3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14.71%</w:t>
            </w:r>
          </w:p>
        </w:tc>
        <w:tc>
          <w:tcPr>
            <w:tcW w:w="624" w:type="dxa"/>
            <w:noWrap/>
            <w:hideMark/>
          </w:tcPr>
          <w:p w14:paraId="6E849938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41</w:t>
            </w:r>
          </w:p>
        </w:tc>
        <w:tc>
          <w:tcPr>
            <w:tcW w:w="624" w:type="dxa"/>
            <w:noWrap/>
            <w:vAlign w:val="bottom"/>
            <w:hideMark/>
          </w:tcPr>
          <w:p w14:paraId="6FF6E3E4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14.04%</w:t>
            </w:r>
          </w:p>
        </w:tc>
        <w:tc>
          <w:tcPr>
            <w:tcW w:w="624" w:type="dxa"/>
            <w:noWrap/>
            <w:vAlign w:val="center"/>
            <w:hideMark/>
          </w:tcPr>
          <w:p w14:paraId="6D91870E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</w:tcPr>
          <w:p w14:paraId="02F70D37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624" w:type="dxa"/>
            <w:vAlign w:val="bottom"/>
          </w:tcPr>
          <w:p w14:paraId="5AC2A476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5.79%</w:t>
            </w:r>
          </w:p>
        </w:tc>
        <w:tc>
          <w:tcPr>
            <w:tcW w:w="624" w:type="dxa"/>
          </w:tcPr>
          <w:p w14:paraId="782C268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624" w:type="dxa"/>
            <w:vAlign w:val="bottom"/>
          </w:tcPr>
          <w:p w14:paraId="50CEC37D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3.96%</w:t>
            </w:r>
          </w:p>
        </w:tc>
        <w:tc>
          <w:tcPr>
            <w:tcW w:w="624" w:type="dxa"/>
            <w:vAlign w:val="bottom"/>
          </w:tcPr>
          <w:p w14:paraId="272E5FF6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</w:tcPr>
          <w:p w14:paraId="39243A22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624" w:type="dxa"/>
            <w:vAlign w:val="bottom"/>
          </w:tcPr>
          <w:p w14:paraId="3DD6F50E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16.67%</w:t>
            </w:r>
          </w:p>
        </w:tc>
        <w:tc>
          <w:tcPr>
            <w:tcW w:w="624" w:type="dxa"/>
          </w:tcPr>
          <w:p w14:paraId="7A83F798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624" w:type="dxa"/>
            <w:vAlign w:val="bottom"/>
          </w:tcPr>
          <w:p w14:paraId="33BE766F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18.42%</w:t>
            </w:r>
          </w:p>
        </w:tc>
        <w:tc>
          <w:tcPr>
            <w:tcW w:w="624" w:type="dxa"/>
            <w:vAlign w:val="bottom"/>
          </w:tcPr>
          <w:p w14:paraId="2CD24FAD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</w:tcPr>
          <w:p w14:paraId="1B47610A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1C627129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</w:tcPr>
          <w:p w14:paraId="079BF209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624" w:type="dxa"/>
            <w:vAlign w:val="bottom"/>
          </w:tcPr>
          <w:p w14:paraId="04A1095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0.00%</w:t>
            </w:r>
          </w:p>
        </w:tc>
        <w:tc>
          <w:tcPr>
            <w:tcW w:w="624" w:type="dxa"/>
            <w:vAlign w:val="bottom"/>
          </w:tcPr>
          <w:p w14:paraId="30EFAEFD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  <w:tr w:rsidR="005933BF" w:rsidRPr="00BB537F" w14:paraId="30293E91" w14:textId="77777777" w:rsidTr="0006658D">
        <w:trPr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3371F79E" w14:textId="77777777" w:rsidR="005933BF" w:rsidRPr="00BB537F" w:rsidRDefault="005933BF" w:rsidP="0006658D">
            <w:pPr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SACT initiated during study period</w:t>
            </w:r>
          </w:p>
        </w:tc>
        <w:tc>
          <w:tcPr>
            <w:tcW w:w="624" w:type="dxa"/>
            <w:noWrap/>
            <w:hideMark/>
          </w:tcPr>
          <w:p w14:paraId="36353D25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bottom"/>
            <w:hideMark/>
          </w:tcPr>
          <w:p w14:paraId="337778A1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hideMark/>
          </w:tcPr>
          <w:p w14:paraId="095B7735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noWrap/>
            <w:vAlign w:val="bottom"/>
            <w:hideMark/>
          </w:tcPr>
          <w:p w14:paraId="14F8E102" w14:textId="77777777" w:rsidR="005933BF" w:rsidRPr="00BB537F" w:rsidRDefault="005933BF" w:rsidP="000665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  <w:hideMark/>
          </w:tcPr>
          <w:p w14:paraId="2ADCB869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</w:tcPr>
          <w:p w14:paraId="709B4DD6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110605B4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</w:tcPr>
          <w:p w14:paraId="2F1580B7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66F7BA67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</w:tcPr>
          <w:p w14:paraId="48B6FE06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</w:tcPr>
          <w:p w14:paraId="2F3C08A4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2D245AF7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</w:tcPr>
          <w:p w14:paraId="66C271F9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4C9B38CB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79DEADB1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  <w:tc>
          <w:tcPr>
            <w:tcW w:w="624" w:type="dxa"/>
          </w:tcPr>
          <w:p w14:paraId="6EBA595B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7E02F436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</w:tcPr>
          <w:p w14:paraId="525FBB12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bottom"/>
          </w:tcPr>
          <w:p w14:paraId="3D987A54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  <w:vAlign w:val="center"/>
          </w:tcPr>
          <w:p w14:paraId="1D99CBB9" w14:textId="77777777" w:rsidR="005933BF" w:rsidRPr="00BB537F" w:rsidRDefault="005933BF" w:rsidP="000665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N.S</w:t>
            </w:r>
          </w:p>
        </w:tc>
      </w:tr>
      <w:tr w:rsidR="005933BF" w:rsidRPr="00BB537F" w14:paraId="3A427010" w14:textId="77777777" w:rsidTr="000665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hideMark/>
          </w:tcPr>
          <w:p w14:paraId="395209A8" w14:textId="77777777" w:rsidR="005933BF" w:rsidRPr="00BB537F" w:rsidRDefault="005933BF" w:rsidP="0006658D">
            <w:pPr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b w:val="0"/>
                <w:bCs w:val="0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624" w:type="dxa"/>
            <w:noWrap/>
            <w:hideMark/>
          </w:tcPr>
          <w:p w14:paraId="1B4948BA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74</w:t>
            </w:r>
          </w:p>
        </w:tc>
        <w:tc>
          <w:tcPr>
            <w:tcW w:w="624" w:type="dxa"/>
            <w:noWrap/>
            <w:vAlign w:val="bottom"/>
            <w:hideMark/>
          </w:tcPr>
          <w:p w14:paraId="6577C11D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21.76%</w:t>
            </w:r>
          </w:p>
        </w:tc>
        <w:tc>
          <w:tcPr>
            <w:tcW w:w="624" w:type="dxa"/>
            <w:noWrap/>
            <w:hideMark/>
          </w:tcPr>
          <w:p w14:paraId="3E38628E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57</w:t>
            </w:r>
          </w:p>
        </w:tc>
        <w:tc>
          <w:tcPr>
            <w:tcW w:w="624" w:type="dxa"/>
            <w:noWrap/>
            <w:vAlign w:val="bottom"/>
            <w:hideMark/>
          </w:tcPr>
          <w:p w14:paraId="1429C671" w14:textId="77777777" w:rsidR="005933BF" w:rsidRPr="00BB537F" w:rsidRDefault="005933BF" w:rsidP="000665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19.52%</w:t>
            </w:r>
          </w:p>
        </w:tc>
        <w:tc>
          <w:tcPr>
            <w:tcW w:w="624" w:type="dxa"/>
            <w:noWrap/>
            <w:vAlign w:val="center"/>
            <w:hideMark/>
          </w:tcPr>
          <w:p w14:paraId="21AEA343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</w:tcPr>
          <w:p w14:paraId="43B9FC62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624" w:type="dxa"/>
            <w:vAlign w:val="bottom"/>
          </w:tcPr>
          <w:p w14:paraId="51141A89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18.18%</w:t>
            </w:r>
          </w:p>
        </w:tc>
        <w:tc>
          <w:tcPr>
            <w:tcW w:w="624" w:type="dxa"/>
          </w:tcPr>
          <w:p w14:paraId="0B4AD8EF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21</w:t>
            </w:r>
          </w:p>
        </w:tc>
        <w:tc>
          <w:tcPr>
            <w:tcW w:w="624" w:type="dxa"/>
            <w:vAlign w:val="bottom"/>
          </w:tcPr>
          <w:p w14:paraId="5170F029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20.79%</w:t>
            </w:r>
          </w:p>
        </w:tc>
        <w:tc>
          <w:tcPr>
            <w:tcW w:w="624" w:type="dxa"/>
          </w:tcPr>
          <w:p w14:paraId="74BA3C98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624" w:type="dxa"/>
          </w:tcPr>
          <w:p w14:paraId="27B37C0C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624" w:type="dxa"/>
            <w:vAlign w:val="bottom"/>
          </w:tcPr>
          <w:p w14:paraId="2BAA905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33.33%</w:t>
            </w:r>
          </w:p>
        </w:tc>
        <w:tc>
          <w:tcPr>
            <w:tcW w:w="624" w:type="dxa"/>
          </w:tcPr>
          <w:p w14:paraId="496FDAA7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624" w:type="dxa"/>
            <w:vAlign w:val="bottom"/>
          </w:tcPr>
          <w:p w14:paraId="63242756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44.74%</w:t>
            </w:r>
          </w:p>
        </w:tc>
        <w:tc>
          <w:tcPr>
            <w:tcW w:w="624" w:type="dxa"/>
            <w:vAlign w:val="bottom"/>
          </w:tcPr>
          <w:p w14:paraId="7D05F2F1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624" w:type="dxa"/>
          </w:tcPr>
          <w:p w14:paraId="68460C8C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624" w:type="dxa"/>
            <w:vAlign w:val="bottom"/>
          </w:tcPr>
          <w:p w14:paraId="625C4095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53.33%</w:t>
            </w:r>
          </w:p>
        </w:tc>
        <w:tc>
          <w:tcPr>
            <w:tcW w:w="624" w:type="dxa"/>
          </w:tcPr>
          <w:p w14:paraId="08267949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624" w:type="dxa"/>
            <w:vAlign w:val="bottom"/>
          </w:tcPr>
          <w:p w14:paraId="4707A13D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70.00%</w:t>
            </w:r>
          </w:p>
        </w:tc>
        <w:tc>
          <w:tcPr>
            <w:tcW w:w="624" w:type="dxa"/>
            <w:vAlign w:val="bottom"/>
          </w:tcPr>
          <w:p w14:paraId="0AC17216" w14:textId="77777777" w:rsidR="005933BF" w:rsidRPr="00BB537F" w:rsidRDefault="005933BF" w:rsidP="000665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16"/>
                <w:szCs w:val="16"/>
              </w:rPr>
            </w:pPr>
            <w:r w:rsidRPr="00BB537F">
              <w:rPr>
                <w:rFonts w:ascii="Calibri" w:hAnsi="Calibri"/>
                <w:color w:val="000000"/>
                <w:sz w:val="16"/>
                <w:szCs w:val="16"/>
              </w:rPr>
              <w:t> </w:t>
            </w:r>
          </w:p>
        </w:tc>
      </w:tr>
    </w:tbl>
    <w:p w14:paraId="78986CD1" w14:textId="77777777" w:rsidR="005933BF" w:rsidRDefault="005933BF"/>
    <w:sectPr w:rsidR="005933BF" w:rsidSect="00636D0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375"/>
    <w:rsid w:val="00016B5D"/>
    <w:rsid w:val="000619AE"/>
    <w:rsid w:val="000E5B44"/>
    <w:rsid w:val="00165375"/>
    <w:rsid w:val="0024306F"/>
    <w:rsid w:val="0025486C"/>
    <w:rsid w:val="002A1531"/>
    <w:rsid w:val="002E46E7"/>
    <w:rsid w:val="003568BD"/>
    <w:rsid w:val="003E554A"/>
    <w:rsid w:val="005410C1"/>
    <w:rsid w:val="00580711"/>
    <w:rsid w:val="005933BF"/>
    <w:rsid w:val="005C5C3A"/>
    <w:rsid w:val="00636D02"/>
    <w:rsid w:val="006711CB"/>
    <w:rsid w:val="0067289B"/>
    <w:rsid w:val="006747E1"/>
    <w:rsid w:val="006F199F"/>
    <w:rsid w:val="007B3931"/>
    <w:rsid w:val="007D02BB"/>
    <w:rsid w:val="007E1226"/>
    <w:rsid w:val="008F7192"/>
    <w:rsid w:val="0092221B"/>
    <w:rsid w:val="0098418A"/>
    <w:rsid w:val="009F4FD6"/>
    <w:rsid w:val="00B74290"/>
    <w:rsid w:val="00BB537F"/>
    <w:rsid w:val="00C7500E"/>
    <w:rsid w:val="00D84A94"/>
    <w:rsid w:val="00D8709C"/>
    <w:rsid w:val="00DA1284"/>
    <w:rsid w:val="00DA257C"/>
    <w:rsid w:val="00E372E5"/>
    <w:rsid w:val="00F86020"/>
    <w:rsid w:val="00FF3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AFE1A"/>
  <w15:chartTrackingRefBased/>
  <w15:docId w15:val="{01D2CC15-C391-464B-8D0C-2834E1B92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6D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636D02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21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1003</Words>
  <Characters>5721</Characters>
  <Application>Microsoft Office Word</Application>
  <DocSecurity>4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alfredso1994@gmail.com</dc:creator>
  <cp:keywords/>
  <dc:description/>
  <cp:lastModifiedBy>Dolly Saoirse</cp:lastModifiedBy>
  <cp:revision>2</cp:revision>
  <dcterms:created xsi:type="dcterms:W3CDTF">2021-08-03T06:33:00Z</dcterms:created>
  <dcterms:modified xsi:type="dcterms:W3CDTF">2021-08-03T06:33:00Z</dcterms:modified>
</cp:coreProperties>
</file>