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456D4" w14:textId="77777777" w:rsidR="007B1535" w:rsidRDefault="00000000">
      <w:pPr>
        <w:spacing w:after="120"/>
      </w:pPr>
      <w:r>
        <w:rPr>
          <w:b/>
          <w:bCs/>
          <w:sz w:val="24"/>
          <w:szCs w:val="24"/>
        </w:rPr>
        <w:t>Additional file 2</w:t>
      </w:r>
    </w:p>
    <w:p w14:paraId="13A456D6" w14:textId="77777777" w:rsidR="007B1535" w:rsidRDefault="00000000">
      <w:pPr>
        <w:spacing w:before="320" w:after="120"/>
      </w:pPr>
      <w:r>
        <w:rPr>
          <w:b/>
          <w:bCs/>
          <w:sz w:val="21"/>
          <w:szCs w:val="21"/>
        </w:rPr>
        <w:t>Table S2. Sex-by-exposure interaction tests: obesity</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24"/>
        <w:gridCol w:w="1544"/>
        <w:gridCol w:w="1640"/>
        <w:gridCol w:w="1640"/>
      </w:tblGrid>
      <w:tr w:rsidR="007B1535" w14:paraId="13A456DB" w14:textId="77777777">
        <w:tblPrEx>
          <w:tblCellMar>
            <w:top w:w="0" w:type="dxa"/>
            <w:bottom w:w="0" w:type="dxa"/>
          </w:tblCellMar>
        </w:tblPrEx>
        <w:trPr>
          <w:tblHeader/>
        </w:trPr>
        <w:tc>
          <w:tcPr>
            <w:tcW w:w="4824" w:type="dxa"/>
            <w:tcMar>
              <w:top w:w="60" w:type="dxa"/>
              <w:left w:w="100" w:type="dxa"/>
              <w:bottom w:w="60" w:type="dxa"/>
              <w:right w:w="100" w:type="dxa"/>
            </w:tcMar>
            <w:vAlign w:val="center"/>
          </w:tcPr>
          <w:p w14:paraId="13A456D7" w14:textId="77777777" w:rsidR="007B1535" w:rsidRDefault="00000000">
            <w:r>
              <w:rPr>
                <w:b/>
                <w:bCs/>
                <w:sz w:val="21"/>
                <w:szCs w:val="21"/>
              </w:rPr>
              <w:t>Interaction term</w:t>
            </w:r>
          </w:p>
        </w:tc>
        <w:tc>
          <w:tcPr>
            <w:tcW w:w="1544" w:type="dxa"/>
            <w:tcMar>
              <w:top w:w="60" w:type="dxa"/>
              <w:left w:w="100" w:type="dxa"/>
              <w:bottom w:w="60" w:type="dxa"/>
              <w:right w:w="100" w:type="dxa"/>
            </w:tcMar>
            <w:vAlign w:val="center"/>
          </w:tcPr>
          <w:p w14:paraId="13A456D8" w14:textId="77777777" w:rsidR="007B1535" w:rsidRDefault="00000000">
            <w:pPr>
              <w:jc w:val="center"/>
            </w:pPr>
            <w:r>
              <w:rPr>
                <w:b/>
                <w:bCs/>
                <w:sz w:val="21"/>
                <w:szCs w:val="21"/>
              </w:rPr>
              <w:t>df</w:t>
            </w:r>
          </w:p>
        </w:tc>
        <w:tc>
          <w:tcPr>
            <w:tcW w:w="1640" w:type="dxa"/>
            <w:tcMar>
              <w:top w:w="60" w:type="dxa"/>
              <w:left w:w="100" w:type="dxa"/>
              <w:bottom w:w="60" w:type="dxa"/>
              <w:right w:w="100" w:type="dxa"/>
            </w:tcMar>
            <w:vAlign w:val="center"/>
          </w:tcPr>
          <w:p w14:paraId="13A456D9" w14:textId="77777777" w:rsidR="007B1535" w:rsidRDefault="00000000">
            <w:pPr>
              <w:jc w:val="center"/>
            </w:pPr>
            <w:r>
              <w:rPr>
                <w:b/>
                <w:bCs/>
                <w:sz w:val="21"/>
                <w:szCs w:val="21"/>
              </w:rPr>
              <w:t>LR p</w:t>
            </w:r>
          </w:p>
        </w:tc>
        <w:tc>
          <w:tcPr>
            <w:tcW w:w="1640" w:type="dxa"/>
            <w:tcMar>
              <w:top w:w="60" w:type="dxa"/>
              <w:left w:w="100" w:type="dxa"/>
              <w:bottom w:w="60" w:type="dxa"/>
              <w:right w:w="100" w:type="dxa"/>
            </w:tcMar>
            <w:vAlign w:val="center"/>
          </w:tcPr>
          <w:p w14:paraId="13A456DA" w14:textId="77777777" w:rsidR="007B1535" w:rsidRDefault="00000000">
            <w:pPr>
              <w:jc w:val="center"/>
            </w:pPr>
            <w:r>
              <w:rPr>
                <w:b/>
                <w:bCs/>
                <w:sz w:val="21"/>
                <w:szCs w:val="21"/>
              </w:rPr>
              <w:t>BH q</w:t>
            </w:r>
          </w:p>
        </w:tc>
      </w:tr>
      <w:tr w:rsidR="007B1535" w14:paraId="13A456E0" w14:textId="77777777">
        <w:tblPrEx>
          <w:tblCellMar>
            <w:top w:w="0" w:type="dxa"/>
            <w:bottom w:w="0" w:type="dxa"/>
          </w:tblCellMar>
        </w:tblPrEx>
        <w:tc>
          <w:tcPr>
            <w:tcW w:w="4824" w:type="dxa"/>
            <w:tcMar>
              <w:top w:w="60" w:type="dxa"/>
              <w:left w:w="100" w:type="dxa"/>
              <w:bottom w:w="60" w:type="dxa"/>
              <w:right w:w="100" w:type="dxa"/>
            </w:tcMar>
            <w:vAlign w:val="center"/>
          </w:tcPr>
          <w:p w14:paraId="13A456DC" w14:textId="77777777" w:rsidR="007B1535" w:rsidRDefault="00000000">
            <w:r>
              <w:rPr>
                <w:sz w:val="21"/>
                <w:szCs w:val="21"/>
              </w:rPr>
              <w:t>Special diet × sex</w:t>
            </w:r>
          </w:p>
        </w:tc>
        <w:tc>
          <w:tcPr>
            <w:tcW w:w="1544" w:type="dxa"/>
            <w:tcMar>
              <w:top w:w="60" w:type="dxa"/>
              <w:left w:w="100" w:type="dxa"/>
              <w:bottom w:w="60" w:type="dxa"/>
              <w:right w:w="100" w:type="dxa"/>
            </w:tcMar>
            <w:vAlign w:val="center"/>
          </w:tcPr>
          <w:p w14:paraId="13A456DD" w14:textId="77777777" w:rsidR="007B1535" w:rsidRDefault="00000000">
            <w:pPr>
              <w:jc w:val="center"/>
            </w:pPr>
            <w:r>
              <w:rPr>
                <w:sz w:val="21"/>
                <w:szCs w:val="21"/>
              </w:rPr>
              <w:t>1</w:t>
            </w:r>
          </w:p>
        </w:tc>
        <w:tc>
          <w:tcPr>
            <w:tcW w:w="1640" w:type="dxa"/>
            <w:tcMar>
              <w:top w:w="60" w:type="dxa"/>
              <w:left w:w="100" w:type="dxa"/>
              <w:bottom w:w="60" w:type="dxa"/>
              <w:right w:w="100" w:type="dxa"/>
            </w:tcMar>
            <w:vAlign w:val="center"/>
          </w:tcPr>
          <w:p w14:paraId="13A456DE" w14:textId="77777777" w:rsidR="007B1535" w:rsidRDefault="00000000">
            <w:pPr>
              <w:jc w:val="center"/>
            </w:pPr>
            <w:r>
              <w:rPr>
                <w:sz w:val="21"/>
                <w:szCs w:val="21"/>
              </w:rPr>
              <w:t>0.813</w:t>
            </w:r>
          </w:p>
        </w:tc>
        <w:tc>
          <w:tcPr>
            <w:tcW w:w="1640" w:type="dxa"/>
            <w:tcMar>
              <w:top w:w="60" w:type="dxa"/>
              <w:left w:w="100" w:type="dxa"/>
              <w:bottom w:w="60" w:type="dxa"/>
              <w:right w:w="100" w:type="dxa"/>
            </w:tcMar>
            <w:vAlign w:val="center"/>
          </w:tcPr>
          <w:p w14:paraId="13A456DF" w14:textId="77777777" w:rsidR="007B1535" w:rsidRDefault="00000000">
            <w:pPr>
              <w:jc w:val="center"/>
            </w:pPr>
            <w:r>
              <w:rPr>
                <w:sz w:val="21"/>
                <w:szCs w:val="21"/>
              </w:rPr>
              <w:t>0.972</w:t>
            </w:r>
          </w:p>
        </w:tc>
      </w:tr>
      <w:tr w:rsidR="007B1535" w14:paraId="13A456E5" w14:textId="77777777">
        <w:tblPrEx>
          <w:tblCellMar>
            <w:top w:w="0" w:type="dxa"/>
            <w:bottom w:w="0" w:type="dxa"/>
          </w:tblCellMar>
        </w:tblPrEx>
        <w:tc>
          <w:tcPr>
            <w:tcW w:w="4824" w:type="dxa"/>
            <w:tcMar>
              <w:top w:w="60" w:type="dxa"/>
              <w:left w:w="100" w:type="dxa"/>
              <w:bottom w:w="60" w:type="dxa"/>
              <w:right w:w="100" w:type="dxa"/>
            </w:tcMar>
            <w:vAlign w:val="center"/>
          </w:tcPr>
          <w:p w14:paraId="13A456E1" w14:textId="77777777" w:rsidR="007B1535" w:rsidRDefault="00000000">
            <w:r>
              <w:rPr>
                <w:sz w:val="21"/>
                <w:szCs w:val="21"/>
              </w:rPr>
              <w:t>Vitamin/mineral supplement × sex</w:t>
            </w:r>
          </w:p>
        </w:tc>
        <w:tc>
          <w:tcPr>
            <w:tcW w:w="1544" w:type="dxa"/>
            <w:tcMar>
              <w:top w:w="60" w:type="dxa"/>
              <w:left w:w="100" w:type="dxa"/>
              <w:bottom w:w="60" w:type="dxa"/>
              <w:right w:w="100" w:type="dxa"/>
            </w:tcMar>
            <w:vAlign w:val="center"/>
          </w:tcPr>
          <w:p w14:paraId="13A456E2" w14:textId="77777777" w:rsidR="007B1535" w:rsidRDefault="00000000">
            <w:pPr>
              <w:jc w:val="center"/>
            </w:pPr>
            <w:r>
              <w:rPr>
                <w:sz w:val="21"/>
                <w:szCs w:val="21"/>
              </w:rPr>
              <w:t>1</w:t>
            </w:r>
          </w:p>
        </w:tc>
        <w:tc>
          <w:tcPr>
            <w:tcW w:w="1640" w:type="dxa"/>
            <w:tcMar>
              <w:top w:w="60" w:type="dxa"/>
              <w:left w:w="100" w:type="dxa"/>
              <w:bottom w:w="60" w:type="dxa"/>
              <w:right w:w="100" w:type="dxa"/>
            </w:tcMar>
            <w:vAlign w:val="center"/>
          </w:tcPr>
          <w:p w14:paraId="13A456E3" w14:textId="77777777" w:rsidR="007B1535" w:rsidRDefault="00000000">
            <w:pPr>
              <w:jc w:val="center"/>
            </w:pPr>
            <w:r>
              <w:rPr>
                <w:sz w:val="21"/>
                <w:szCs w:val="21"/>
              </w:rPr>
              <w:t>0.016</w:t>
            </w:r>
          </w:p>
        </w:tc>
        <w:tc>
          <w:tcPr>
            <w:tcW w:w="1640" w:type="dxa"/>
            <w:tcMar>
              <w:top w:w="60" w:type="dxa"/>
              <w:left w:w="100" w:type="dxa"/>
              <w:bottom w:w="60" w:type="dxa"/>
              <w:right w:w="100" w:type="dxa"/>
            </w:tcMar>
            <w:vAlign w:val="center"/>
          </w:tcPr>
          <w:p w14:paraId="13A456E4" w14:textId="77777777" w:rsidR="007B1535" w:rsidRDefault="00000000">
            <w:pPr>
              <w:jc w:val="center"/>
            </w:pPr>
            <w:r>
              <w:rPr>
                <w:sz w:val="21"/>
                <w:szCs w:val="21"/>
              </w:rPr>
              <w:t>0.386</w:t>
            </w:r>
          </w:p>
        </w:tc>
      </w:tr>
      <w:tr w:rsidR="007B1535" w14:paraId="13A456EA" w14:textId="77777777">
        <w:tblPrEx>
          <w:tblCellMar>
            <w:top w:w="0" w:type="dxa"/>
            <w:bottom w:w="0" w:type="dxa"/>
          </w:tblCellMar>
        </w:tblPrEx>
        <w:tc>
          <w:tcPr>
            <w:tcW w:w="4824" w:type="dxa"/>
            <w:tcMar>
              <w:top w:w="60" w:type="dxa"/>
              <w:left w:w="100" w:type="dxa"/>
              <w:bottom w:w="60" w:type="dxa"/>
              <w:right w:w="100" w:type="dxa"/>
            </w:tcMar>
            <w:vAlign w:val="center"/>
          </w:tcPr>
          <w:p w14:paraId="13A456E6" w14:textId="77777777" w:rsidR="007B1535" w:rsidRDefault="00000000">
            <w:r>
              <w:rPr>
                <w:sz w:val="21"/>
                <w:szCs w:val="21"/>
              </w:rPr>
              <w:t>Meal skipping almost every day × sex</w:t>
            </w:r>
          </w:p>
        </w:tc>
        <w:tc>
          <w:tcPr>
            <w:tcW w:w="1544" w:type="dxa"/>
            <w:tcMar>
              <w:top w:w="60" w:type="dxa"/>
              <w:left w:w="100" w:type="dxa"/>
              <w:bottom w:w="60" w:type="dxa"/>
              <w:right w:w="100" w:type="dxa"/>
            </w:tcMar>
            <w:vAlign w:val="center"/>
          </w:tcPr>
          <w:p w14:paraId="13A456E7" w14:textId="77777777" w:rsidR="007B1535" w:rsidRDefault="00000000">
            <w:pPr>
              <w:jc w:val="center"/>
            </w:pPr>
            <w:r>
              <w:rPr>
                <w:sz w:val="21"/>
                <w:szCs w:val="21"/>
              </w:rPr>
              <w:t>1</w:t>
            </w:r>
          </w:p>
        </w:tc>
        <w:tc>
          <w:tcPr>
            <w:tcW w:w="1640" w:type="dxa"/>
            <w:tcMar>
              <w:top w:w="60" w:type="dxa"/>
              <w:left w:w="100" w:type="dxa"/>
              <w:bottom w:w="60" w:type="dxa"/>
              <w:right w:w="100" w:type="dxa"/>
            </w:tcMar>
            <w:vAlign w:val="center"/>
          </w:tcPr>
          <w:p w14:paraId="13A456E8" w14:textId="77777777" w:rsidR="007B1535" w:rsidRDefault="00000000">
            <w:pPr>
              <w:jc w:val="center"/>
            </w:pPr>
            <w:r>
              <w:rPr>
                <w:sz w:val="21"/>
                <w:szCs w:val="21"/>
              </w:rPr>
              <w:t>0.303</w:t>
            </w:r>
          </w:p>
        </w:tc>
        <w:tc>
          <w:tcPr>
            <w:tcW w:w="1640" w:type="dxa"/>
            <w:tcMar>
              <w:top w:w="60" w:type="dxa"/>
              <w:left w:w="100" w:type="dxa"/>
              <w:bottom w:w="60" w:type="dxa"/>
              <w:right w:w="100" w:type="dxa"/>
            </w:tcMar>
            <w:vAlign w:val="center"/>
          </w:tcPr>
          <w:p w14:paraId="13A456E9" w14:textId="77777777" w:rsidR="007B1535" w:rsidRDefault="00000000">
            <w:pPr>
              <w:jc w:val="center"/>
            </w:pPr>
            <w:r>
              <w:rPr>
                <w:sz w:val="21"/>
                <w:szCs w:val="21"/>
              </w:rPr>
              <w:t>0.660</w:t>
            </w:r>
          </w:p>
        </w:tc>
      </w:tr>
      <w:tr w:rsidR="007B1535" w14:paraId="13A456EF" w14:textId="77777777">
        <w:tblPrEx>
          <w:tblCellMar>
            <w:top w:w="0" w:type="dxa"/>
            <w:bottom w:w="0" w:type="dxa"/>
          </w:tblCellMar>
        </w:tblPrEx>
        <w:tc>
          <w:tcPr>
            <w:tcW w:w="4824" w:type="dxa"/>
            <w:tcMar>
              <w:top w:w="60" w:type="dxa"/>
              <w:left w:w="100" w:type="dxa"/>
              <w:bottom w:w="60" w:type="dxa"/>
              <w:right w:w="100" w:type="dxa"/>
            </w:tcMar>
            <w:vAlign w:val="center"/>
          </w:tcPr>
          <w:p w14:paraId="13A456EB" w14:textId="77777777" w:rsidR="007B1535" w:rsidRDefault="00000000">
            <w:r>
              <w:rPr>
                <w:sz w:val="21"/>
                <w:szCs w:val="21"/>
              </w:rPr>
              <w:t>Salt added during cooking × sex</w:t>
            </w:r>
          </w:p>
        </w:tc>
        <w:tc>
          <w:tcPr>
            <w:tcW w:w="1544" w:type="dxa"/>
            <w:tcMar>
              <w:top w:w="60" w:type="dxa"/>
              <w:left w:w="100" w:type="dxa"/>
              <w:bottom w:w="60" w:type="dxa"/>
              <w:right w:w="100" w:type="dxa"/>
            </w:tcMar>
            <w:vAlign w:val="center"/>
          </w:tcPr>
          <w:p w14:paraId="13A456EC" w14:textId="77777777" w:rsidR="007B1535" w:rsidRDefault="00000000">
            <w:pPr>
              <w:jc w:val="center"/>
            </w:pPr>
            <w:r>
              <w:rPr>
                <w:sz w:val="21"/>
                <w:szCs w:val="21"/>
              </w:rPr>
              <w:t>1</w:t>
            </w:r>
          </w:p>
        </w:tc>
        <w:tc>
          <w:tcPr>
            <w:tcW w:w="1640" w:type="dxa"/>
            <w:tcMar>
              <w:top w:w="60" w:type="dxa"/>
              <w:left w:w="100" w:type="dxa"/>
              <w:bottom w:w="60" w:type="dxa"/>
              <w:right w:w="100" w:type="dxa"/>
            </w:tcMar>
            <w:vAlign w:val="center"/>
          </w:tcPr>
          <w:p w14:paraId="13A456ED" w14:textId="77777777" w:rsidR="007B1535" w:rsidRDefault="00000000">
            <w:pPr>
              <w:jc w:val="center"/>
            </w:pPr>
            <w:r>
              <w:rPr>
                <w:sz w:val="21"/>
                <w:szCs w:val="21"/>
              </w:rPr>
              <w:t>0.066</w:t>
            </w:r>
          </w:p>
        </w:tc>
        <w:tc>
          <w:tcPr>
            <w:tcW w:w="1640" w:type="dxa"/>
            <w:tcMar>
              <w:top w:w="60" w:type="dxa"/>
              <w:left w:w="100" w:type="dxa"/>
              <w:bottom w:w="60" w:type="dxa"/>
              <w:right w:w="100" w:type="dxa"/>
            </w:tcMar>
            <w:vAlign w:val="center"/>
          </w:tcPr>
          <w:p w14:paraId="13A456EE" w14:textId="77777777" w:rsidR="007B1535" w:rsidRDefault="00000000">
            <w:pPr>
              <w:jc w:val="center"/>
            </w:pPr>
            <w:r>
              <w:rPr>
                <w:sz w:val="21"/>
                <w:szCs w:val="21"/>
              </w:rPr>
              <w:t>0.394</w:t>
            </w:r>
          </w:p>
        </w:tc>
      </w:tr>
      <w:tr w:rsidR="007B1535" w14:paraId="13A456F4" w14:textId="77777777">
        <w:tblPrEx>
          <w:tblCellMar>
            <w:top w:w="0" w:type="dxa"/>
            <w:bottom w:w="0" w:type="dxa"/>
          </w:tblCellMar>
        </w:tblPrEx>
        <w:tc>
          <w:tcPr>
            <w:tcW w:w="4824" w:type="dxa"/>
            <w:tcMar>
              <w:top w:w="60" w:type="dxa"/>
              <w:left w:w="100" w:type="dxa"/>
              <w:bottom w:w="60" w:type="dxa"/>
              <w:right w:w="100" w:type="dxa"/>
            </w:tcMar>
            <w:vAlign w:val="center"/>
          </w:tcPr>
          <w:p w14:paraId="13A456F0" w14:textId="77777777" w:rsidR="007B1535" w:rsidRDefault="00000000">
            <w:r>
              <w:rPr>
                <w:sz w:val="21"/>
                <w:szCs w:val="21"/>
              </w:rPr>
              <w:t>Salt/Aromat/sauce added at table × sex</w:t>
            </w:r>
          </w:p>
        </w:tc>
        <w:tc>
          <w:tcPr>
            <w:tcW w:w="1544" w:type="dxa"/>
            <w:tcMar>
              <w:top w:w="60" w:type="dxa"/>
              <w:left w:w="100" w:type="dxa"/>
              <w:bottom w:w="60" w:type="dxa"/>
              <w:right w:w="100" w:type="dxa"/>
            </w:tcMar>
            <w:vAlign w:val="center"/>
          </w:tcPr>
          <w:p w14:paraId="13A456F1" w14:textId="77777777" w:rsidR="007B1535" w:rsidRDefault="00000000">
            <w:pPr>
              <w:jc w:val="center"/>
            </w:pPr>
            <w:r>
              <w:rPr>
                <w:sz w:val="21"/>
                <w:szCs w:val="21"/>
              </w:rPr>
              <w:t>1</w:t>
            </w:r>
          </w:p>
        </w:tc>
        <w:tc>
          <w:tcPr>
            <w:tcW w:w="1640" w:type="dxa"/>
            <w:tcMar>
              <w:top w:w="60" w:type="dxa"/>
              <w:left w:w="100" w:type="dxa"/>
              <w:bottom w:w="60" w:type="dxa"/>
              <w:right w:w="100" w:type="dxa"/>
            </w:tcMar>
            <w:vAlign w:val="center"/>
          </w:tcPr>
          <w:p w14:paraId="13A456F2" w14:textId="77777777" w:rsidR="007B1535" w:rsidRDefault="00000000">
            <w:pPr>
              <w:jc w:val="center"/>
            </w:pPr>
            <w:r>
              <w:rPr>
                <w:sz w:val="21"/>
                <w:szCs w:val="21"/>
              </w:rPr>
              <w:t>0.196</w:t>
            </w:r>
          </w:p>
        </w:tc>
        <w:tc>
          <w:tcPr>
            <w:tcW w:w="1640" w:type="dxa"/>
            <w:tcMar>
              <w:top w:w="60" w:type="dxa"/>
              <w:left w:w="100" w:type="dxa"/>
              <w:bottom w:w="60" w:type="dxa"/>
              <w:right w:w="100" w:type="dxa"/>
            </w:tcMar>
            <w:vAlign w:val="center"/>
          </w:tcPr>
          <w:p w14:paraId="13A456F3" w14:textId="77777777" w:rsidR="007B1535" w:rsidRDefault="00000000">
            <w:pPr>
              <w:jc w:val="center"/>
            </w:pPr>
            <w:r>
              <w:rPr>
                <w:sz w:val="21"/>
                <w:szCs w:val="21"/>
              </w:rPr>
              <w:t>0.585</w:t>
            </w:r>
          </w:p>
        </w:tc>
      </w:tr>
      <w:tr w:rsidR="007B1535" w14:paraId="13A456F9" w14:textId="77777777">
        <w:tblPrEx>
          <w:tblCellMar>
            <w:top w:w="0" w:type="dxa"/>
            <w:bottom w:w="0" w:type="dxa"/>
          </w:tblCellMar>
        </w:tblPrEx>
        <w:tc>
          <w:tcPr>
            <w:tcW w:w="4824" w:type="dxa"/>
            <w:tcMar>
              <w:top w:w="60" w:type="dxa"/>
              <w:left w:w="100" w:type="dxa"/>
              <w:bottom w:w="60" w:type="dxa"/>
              <w:right w:w="100" w:type="dxa"/>
            </w:tcMar>
            <w:vAlign w:val="center"/>
          </w:tcPr>
          <w:p w14:paraId="13A456F5" w14:textId="77777777" w:rsidR="007B1535" w:rsidRDefault="00000000">
            <w:r>
              <w:rPr>
                <w:sz w:val="21"/>
                <w:szCs w:val="21"/>
              </w:rPr>
              <w:t>Fried food frequency × sex</w:t>
            </w:r>
          </w:p>
        </w:tc>
        <w:tc>
          <w:tcPr>
            <w:tcW w:w="1544" w:type="dxa"/>
            <w:tcMar>
              <w:top w:w="60" w:type="dxa"/>
              <w:left w:w="100" w:type="dxa"/>
              <w:bottom w:w="60" w:type="dxa"/>
              <w:right w:w="100" w:type="dxa"/>
            </w:tcMar>
            <w:vAlign w:val="center"/>
          </w:tcPr>
          <w:p w14:paraId="13A456F6" w14:textId="77777777" w:rsidR="007B1535" w:rsidRDefault="00000000">
            <w:pPr>
              <w:jc w:val="center"/>
            </w:pPr>
            <w:r>
              <w:rPr>
                <w:sz w:val="21"/>
                <w:szCs w:val="21"/>
              </w:rPr>
              <w:t>2</w:t>
            </w:r>
          </w:p>
        </w:tc>
        <w:tc>
          <w:tcPr>
            <w:tcW w:w="1640" w:type="dxa"/>
            <w:tcMar>
              <w:top w:w="60" w:type="dxa"/>
              <w:left w:w="100" w:type="dxa"/>
              <w:bottom w:w="60" w:type="dxa"/>
              <w:right w:w="100" w:type="dxa"/>
            </w:tcMar>
            <w:vAlign w:val="center"/>
          </w:tcPr>
          <w:p w14:paraId="13A456F7" w14:textId="77777777" w:rsidR="007B1535" w:rsidRDefault="00000000">
            <w:pPr>
              <w:jc w:val="center"/>
            </w:pPr>
            <w:r>
              <w:rPr>
                <w:sz w:val="21"/>
                <w:szCs w:val="21"/>
              </w:rPr>
              <w:t>0.940</w:t>
            </w:r>
          </w:p>
        </w:tc>
        <w:tc>
          <w:tcPr>
            <w:tcW w:w="1640" w:type="dxa"/>
            <w:tcMar>
              <w:top w:w="60" w:type="dxa"/>
              <w:left w:w="100" w:type="dxa"/>
              <w:bottom w:w="60" w:type="dxa"/>
              <w:right w:w="100" w:type="dxa"/>
            </w:tcMar>
            <w:vAlign w:val="center"/>
          </w:tcPr>
          <w:p w14:paraId="13A456F8" w14:textId="77777777" w:rsidR="007B1535" w:rsidRDefault="00000000">
            <w:pPr>
              <w:jc w:val="center"/>
            </w:pPr>
            <w:r>
              <w:rPr>
                <w:sz w:val="21"/>
                <w:szCs w:val="21"/>
              </w:rPr>
              <w:t>0.972</w:t>
            </w:r>
          </w:p>
        </w:tc>
      </w:tr>
      <w:tr w:rsidR="007B1535" w14:paraId="13A456FE" w14:textId="77777777">
        <w:tblPrEx>
          <w:tblCellMar>
            <w:top w:w="0" w:type="dxa"/>
            <w:bottom w:w="0" w:type="dxa"/>
          </w:tblCellMar>
        </w:tblPrEx>
        <w:tc>
          <w:tcPr>
            <w:tcW w:w="4824" w:type="dxa"/>
            <w:tcMar>
              <w:top w:w="60" w:type="dxa"/>
              <w:left w:w="100" w:type="dxa"/>
              <w:bottom w:w="60" w:type="dxa"/>
              <w:right w:w="100" w:type="dxa"/>
            </w:tcMar>
            <w:vAlign w:val="center"/>
          </w:tcPr>
          <w:p w14:paraId="13A456FA" w14:textId="77777777" w:rsidR="007B1535" w:rsidRDefault="00000000">
            <w:r>
              <w:rPr>
                <w:sz w:val="21"/>
                <w:szCs w:val="21"/>
              </w:rPr>
              <w:t>Take-away/fast-food frequency × sex</w:t>
            </w:r>
          </w:p>
        </w:tc>
        <w:tc>
          <w:tcPr>
            <w:tcW w:w="1544" w:type="dxa"/>
            <w:tcMar>
              <w:top w:w="60" w:type="dxa"/>
              <w:left w:w="100" w:type="dxa"/>
              <w:bottom w:w="60" w:type="dxa"/>
              <w:right w:w="100" w:type="dxa"/>
            </w:tcMar>
            <w:vAlign w:val="center"/>
          </w:tcPr>
          <w:p w14:paraId="13A456FB" w14:textId="77777777" w:rsidR="007B1535" w:rsidRDefault="00000000">
            <w:pPr>
              <w:jc w:val="center"/>
            </w:pPr>
            <w:r>
              <w:rPr>
                <w:sz w:val="21"/>
                <w:szCs w:val="21"/>
              </w:rPr>
              <w:t>2</w:t>
            </w:r>
          </w:p>
        </w:tc>
        <w:tc>
          <w:tcPr>
            <w:tcW w:w="1640" w:type="dxa"/>
            <w:tcMar>
              <w:top w:w="60" w:type="dxa"/>
              <w:left w:w="100" w:type="dxa"/>
              <w:bottom w:w="60" w:type="dxa"/>
              <w:right w:w="100" w:type="dxa"/>
            </w:tcMar>
            <w:vAlign w:val="center"/>
          </w:tcPr>
          <w:p w14:paraId="13A456FC" w14:textId="77777777" w:rsidR="007B1535" w:rsidRDefault="00000000">
            <w:pPr>
              <w:jc w:val="center"/>
            </w:pPr>
            <w:r>
              <w:rPr>
                <w:sz w:val="21"/>
                <w:szCs w:val="21"/>
              </w:rPr>
              <w:t>0.940</w:t>
            </w:r>
          </w:p>
        </w:tc>
        <w:tc>
          <w:tcPr>
            <w:tcW w:w="1640" w:type="dxa"/>
            <w:tcMar>
              <w:top w:w="60" w:type="dxa"/>
              <w:left w:w="100" w:type="dxa"/>
              <w:bottom w:w="60" w:type="dxa"/>
              <w:right w:w="100" w:type="dxa"/>
            </w:tcMar>
            <w:vAlign w:val="center"/>
          </w:tcPr>
          <w:p w14:paraId="13A456FD" w14:textId="77777777" w:rsidR="007B1535" w:rsidRDefault="00000000">
            <w:pPr>
              <w:jc w:val="center"/>
            </w:pPr>
            <w:r>
              <w:rPr>
                <w:sz w:val="21"/>
                <w:szCs w:val="21"/>
              </w:rPr>
              <w:t>0.972</w:t>
            </w:r>
          </w:p>
        </w:tc>
      </w:tr>
      <w:tr w:rsidR="007B1535" w14:paraId="13A45703" w14:textId="77777777">
        <w:tblPrEx>
          <w:tblCellMar>
            <w:top w:w="0" w:type="dxa"/>
            <w:bottom w:w="0" w:type="dxa"/>
          </w:tblCellMar>
        </w:tblPrEx>
        <w:tc>
          <w:tcPr>
            <w:tcW w:w="4824" w:type="dxa"/>
            <w:tcMar>
              <w:top w:w="60" w:type="dxa"/>
              <w:left w:w="100" w:type="dxa"/>
              <w:bottom w:w="60" w:type="dxa"/>
              <w:right w:w="100" w:type="dxa"/>
            </w:tcMar>
            <w:vAlign w:val="center"/>
          </w:tcPr>
          <w:p w14:paraId="13A456FF" w14:textId="77777777" w:rsidR="007B1535" w:rsidRDefault="00000000">
            <w:r>
              <w:rPr>
                <w:sz w:val="21"/>
                <w:szCs w:val="21"/>
              </w:rPr>
              <w:t>Pap frequency × sex</w:t>
            </w:r>
          </w:p>
        </w:tc>
        <w:tc>
          <w:tcPr>
            <w:tcW w:w="1544" w:type="dxa"/>
            <w:tcMar>
              <w:top w:w="60" w:type="dxa"/>
              <w:left w:w="100" w:type="dxa"/>
              <w:bottom w:w="60" w:type="dxa"/>
              <w:right w:w="100" w:type="dxa"/>
            </w:tcMar>
            <w:vAlign w:val="center"/>
          </w:tcPr>
          <w:p w14:paraId="13A45700" w14:textId="77777777" w:rsidR="007B1535" w:rsidRDefault="00000000">
            <w:pPr>
              <w:jc w:val="center"/>
            </w:pPr>
            <w:r>
              <w:rPr>
                <w:sz w:val="21"/>
                <w:szCs w:val="21"/>
              </w:rPr>
              <w:t>2</w:t>
            </w:r>
          </w:p>
        </w:tc>
        <w:tc>
          <w:tcPr>
            <w:tcW w:w="1640" w:type="dxa"/>
            <w:tcMar>
              <w:top w:w="60" w:type="dxa"/>
              <w:left w:w="100" w:type="dxa"/>
              <w:bottom w:w="60" w:type="dxa"/>
              <w:right w:w="100" w:type="dxa"/>
            </w:tcMar>
            <w:vAlign w:val="center"/>
          </w:tcPr>
          <w:p w14:paraId="13A45701" w14:textId="77777777" w:rsidR="007B1535" w:rsidRDefault="00000000">
            <w:pPr>
              <w:jc w:val="center"/>
            </w:pPr>
            <w:r>
              <w:rPr>
                <w:sz w:val="21"/>
                <w:szCs w:val="21"/>
              </w:rPr>
              <w:t>0.047</w:t>
            </w:r>
          </w:p>
        </w:tc>
        <w:tc>
          <w:tcPr>
            <w:tcW w:w="1640" w:type="dxa"/>
            <w:tcMar>
              <w:top w:w="60" w:type="dxa"/>
              <w:left w:w="100" w:type="dxa"/>
              <w:bottom w:w="60" w:type="dxa"/>
              <w:right w:w="100" w:type="dxa"/>
            </w:tcMar>
            <w:vAlign w:val="center"/>
          </w:tcPr>
          <w:p w14:paraId="13A45702" w14:textId="77777777" w:rsidR="007B1535" w:rsidRDefault="00000000">
            <w:pPr>
              <w:jc w:val="center"/>
            </w:pPr>
            <w:r>
              <w:rPr>
                <w:sz w:val="21"/>
                <w:szCs w:val="21"/>
              </w:rPr>
              <w:t>0.394</w:t>
            </w:r>
          </w:p>
        </w:tc>
      </w:tr>
      <w:tr w:rsidR="007B1535" w14:paraId="13A45708" w14:textId="77777777">
        <w:tblPrEx>
          <w:tblCellMar>
            <w:top w:w="0" w:type="dxa"/>
            <w:bottom w:w="0" w:type="dxa"/>
          </w:tblCellMar>
        </w:tblPrEx>
        <w:tc>
          <w:tcPr>
            <w:tcW w:w="4824" w:type="dxa"/>
            <w:tcMar>
              <w:top w:w="60" w:type="dxa"/>
              <w:left w:w="100" w:type="dxa"/>
              <w:bottom w:w="60" w:type="dxa"/>
              <w:right w:w="100" w:type="dxa"/>
            </w:tcMar>
            <w:vAlign w:val="center"/>
          </w:tcPr>
          <w:p w14:paraId="13A45704" w14:textId="77777777" w:rsidR="007B1535" w:rsidRDefault="00000000">
            <w:r>
              <w:rPr>
                <w:sz w:val="21"/>
                <w:szCs w:val="21"/>
              </w:rPr>
              <w:t>Fruit frequency × sex</w:t>
            </w:r>
          </w:p>
        </w:tc>
        <w:tc>
          <w:tcPr>
            <w:tcW w:w="1544" w:type="dxa"/>
            <w:tcMar>
              <w:top w:w="60" w:type="dxa"/>
              <w:left w:w="100" w:type="dxa"/>
              <w:bottom w:w="60" w:type="dxa"/>
              <w:right w:w="100" w:type="dxa"/>
            </w:tcMar>
            <w:vAlign w:val="center"/>
          </w:tcPr>
          <w:p w14:paraId="13A45705" w14:textId="77777777" w:rsidR="007B1535" w:rsidRDefault="00000000">
            <w:pPr>
              <w:jc w:val="center"/>
            </w:pPr>
            <w:r>
              <w:rPr>
                <w:sz w:val="21"/>
                <w:szCs w:val="21"/>
              </w:rPr>
              <w:t>2</w:t>
            </w:r>
          </w:p>
        </w:tc>
        <w:tc>
          <w:tcPr>
            <w:tcW w:w="1640" w:type="dxa"/>
            <w:tcMar>
              <w:top w:w="60" w:type="dxa"/>
              <w:left w:w="100" w:type="dxa"/>
              <w:bottom w:w="60" w:type="dxa"/>
              <w:right w:w="100" w:type="dxa"/>
            </w:tcMar>
            <w:vAlign w:val="center"/>
          </w:tcPr>
          <w:p w14:paraId="13A45706" w14:textId="77777777" w:rsidR="007B1535" w:rsidRDefault="00000000">
            <w:pPr>
              <w:jc w:val="center"/>
            </w:pPr>
            <w:r>
              <w:rPr>
                <w:sz w:val="21"/>
                <w:szCs w:val="21"/>
              </w:rPr>
              <w:t>0.525</w:t>
            </w:r>
          </w:p>
        </w:tc>
        <w:tc>
          <w:tcPr>
            <w:tcW w:w="1640" w:type="dxa"/>
            <w:tcMar>
              <w:top w:w="60" w:type="dxa"/>
              <w:left w:w="100" w:type="dxa"/>
              <w:bottom w:w="60" w:type="dxa"/>
              <w:right w:w="100" w:type="dxa"/>
            </w:tcMar>
            <w:vAlign w:val="center"/>
          </w:tcPr>
          <w:p w14:paraId="13A45707" w14:textId="77777777" w:rsidR="007B1535" w:rsidRDefault="00000000">
            <w:pPr>
              <w:jc w:val="center"/>
            </w:pPr>
            <w:r>
              <w:rPr>
                <w:sz w:val="21"/>
                <w:szCs w:val="21"/>
              </w:rPr>
              <w:t>0.972</w:t>
            </w:r>
          </w:p>
        </w:tc>
      </w:tr>
      <w:tr w:rsidR="007B1535" w14:paraId="13A4570D" w14:textId="77777777">
        <w:tblPrEx>
          <w:tblCellMar>
            <w:top w:w="0" w:type="dxa"/>
            <w:bottom w:w="0" w:type="dxa"/>
          </w:tblCellMar>
        </w:tblPrEx>
        <w:tc>
          <w:tcPr>
            <w:tcW w:w="4824" w:type="dxa"/>
            <w:tcMar>
              <w:top w:w="60" w:type="dxa"/>
              <w:left w:w="100" w:type="dxa"/>
              <w:bottom w:w="60" w:type="dxa"/>
              <w:right w:w="100" w:type="dxa"/>
            </w:tcMar>
            <w:vAlign w:val="center"/>
          </w:tcPr>
          <w:p w14:paraId="13A45709" w14:textId="77777777" w:rsidR="007B1535" w:rsidRDefault="00000000">
            <w:r>
              <w:rPr>
                <w:sz w:val="21"/>
                <w:szCs w:val="21"/>
              </w:rPr>
              <w:t>Vegetable frequency × sex</w:t>
            </w:r>
          </w:p>
        </w:tc>
        <w:tc>
          <w:tcPr>
            <w:tcW w:w="1544" w:type="dxa"/>
            <w:tcMar>
              <w:top w:w="60" w:type="dxa"/>
              <w:left w:w="100" w:type="dxa"/>
              <w:bottom w:w="60" w:type="dxa"/>
              <w:right w:w="100" w:type="dxa"/>
            </w:tcMar>
            <w:vAlign w:val="center"/>
          </w:tcPr>
          <w:p w14:paraId="13A4570A" w14:textId="77777777" w:rsidR="007B1535" w:rsidRDefault="00000000">
            <w:pPr>
              <w:jc w:val="center"/>
            </w:pPr>
            <w:r>
              <w:rPr>
                <w:sz w:val="21"/>
                <w:szCs w:val="21"/>
              </w:rPr>
              <w:t>2</w:t>
            </w:r>
          </w:p>
        </w:tc>
        <w:tc>
          <w:tcPr>
            <w:tcW w:w="1640" w:type="dxa"/>
            <w:tcMar>
              <w:top w:w="60" w:type="dxa"/>
              <w:left w:w="100" w:type="dxa"/>
              <w:bottom w:w="60" w:type="dxa"/>
              <w:right w:w="100" w:type="dxa"/>
            </w:tcMar>
            <w:vAlign w:val="center"/>
          </w:tcPr>
          <w:p w14:paraId="13A4570B" w14:textId="77777777" w:rsidR="007B1535" w:rsidRDefault="00000000">
            <w:pPr>
              <w:jc w:val="center"/>
            </w:pPr>
            <w:r>
              <w:rPr>
                <w:sz w:val="21"/>
                <w:szCs w:val="21"/>
              </w:rPr>
              <w:t>0.657</w:t>
            </w:r>
          </w:p>
        </w:tc>
        <w:tc>
          <w:tcPr>
            <w:tcW w:w="1640" w:type="dxa"/>
            <w:tcMar>
              <w:top w:w="60" w:type="dxa"/>
              <w:left w:w="100" w:type="dxa"/>
              <w:bottom w:w="60" w:type="dxa"/>
              <w:right w:w="100" w:type="dxa"/>
            </w:tcMar>
            <w:vAlign w:val="center"/>
          </w:tcPr>
          <w:p w14:paraId="13A4570C" w14:textId="77777777" w:rsidR="007B1535" w:rsidRDefault="00000000">
            <w:pPr>
              <w:jc w:val="center"/>
            </w:pPr>
            <w:r>
              <w:rPr>
                <w:sz w:val="21"/>
                <w:szCs w:val="21"/>
              </w:rPr>
              <w:t>0.972</w:t>
            </w:r>
          </w:p>
        </w:tc>
      </w:tr>
      <w:tr w:rsidR="007B1535" w14:paraId="13A45712" w14:textId="77777777">
        <w:tblPrEx>
          <w:tblCellMar>
            <w:top w:w="0" w:type="dxa"/>
            <w:bottom w:w="0" w:type="dxa"/>
          </w:tblCellMar>
        </w:tblPrEx>
        <w:tc>
          <w:tcPr>
            <w:tcW w:w="4824" w:type="dxa"/>
            <w:tcMar>
              <w:top w:w="60" w:type="dxa"/>
              <w:left w:w="100" w:type="dxa"/>
              <w:bottom w:w="60" w:type="dxa"/>
              <w:right w:w="100" w:type="dxa"/>
            </w:tcMar>
            <w:vAlign w:val="center"/>
          </w:tcPr>
          <w:p w14:paraId="13A4570E" w14:textId="77777777" w:rsidR="007B1535" w:rsidRDefault="00000000">
            <w:r>
              <w:rPr>
                <w:sz w:val="21"/>
                <w:szCs w:val="21"/>
              </w:rPr>
              <w:t>Adds sugar to tea/coffee × sex</w:t>
            </w:r>
          </w:p>
        </w:tc>
        <w:tc>
          <w:tcPr>
            <w:tcW w:w="1544" w:type="dxa"/>
            <w:tcMar>
              <w:top w:w="60" w:type="dxa"/>
              <w:left w:w="100" w:type="dxa"/>
              <w:bottom w:w="60" w:type="dxa"/>
              <w:right w:w="100" w:type="dxa"/>
            </w:tcMar>
            <w:vAlign w:val="center"/>
          </w:tcPr>
          <w:p w14:paraId="13A4570F" w14:textId="77777777" w:rsidR="007B1535" w:rsidRDefault="00000000">
            <w:pPr>
              <w:jc w:val="center"/>
            </w:pPr>
            <w:r>
              <w:rPr>
                <w:sz w:val="21"/>
                <w:szCs w:val="21"/>
              </w:rPr>
              <w:t>1</w:t>
            </w:r>
          </w:p>
        </w:tc>
        <w:tc>
          <w:tcPr>
            <w:tcW w:w="1640" w:type="dxa"/>
            <w:tcMar>
              <w:top w:w="60" w:type="dxa"/>
              <w:left w:w="100" w:type="dxa"/>
              <w:bottom w:w="60" w:type="dxa"/>
              <w:right w:w="100" w:type="dxa"/>
            </w:tcMar>
            <w:vAlign w:val="center"/>
          </w:tcPr>
          <w:p w14:paraId="13A45710" w14:textId="77777777" w:rsidR="007B1535" w:rsidRDefault="00000000">
            <w:pPr>
              <w:jc w:val="center"/>
            </w:pPr>
            <w:r>
              <w:rPr>
                <w:sz w:val="21"/>
                <w:szCs w:val="21"/>
              </w:rPr>
              <w:t>0.750</w:t>
            </w:r>
          </w:p>
        </w:tc>
        <w:tc>
          <w:tcPr>
            <w:tcW w:w="1640" w:type="dxa"/>
            <w:tcMar>
              <w:top w:w="60" w:type="dxa"/>
              <w:left w:w="100" w:type="dxa"/>
              <w:bottom w:w="60" w:type="dxa"/>
              <w:right w:w="100" w:type="dxa"/>
            </w:tcMar>
            <w:vAlign w:val="center"/>
          </w:tcPr>
          <w:p w14:paraId="13A45711" w14:textId="77777777" w:rsidR="007B1535" w:rsidRDefault="00000000">
            <w:pPr>
              <w:jc w:val="center"/>
            </w:pPr>
            <w:r>
              <w:rPr>
                <w:sz w:val="21"/>
                <w:szCs w:val="21"/>
              </w:rPr>
              <w:t>0.972</w:t>
            </w:r>
          </w:p>
        </w:tc>
      </w:tr>
      <w:tr w:rsidR="007B1535" w14:paraId="13A45717" w14:textId="77777777">
        <w:tblPrEx>
          <w:tblCellMar>
            <w:top w:w="0" w:type="dxa"/>
            <w:bottom w:w="0" w:type="dxa"/>
          </w:tblCellMar>
        </w:tblPrEx>
        <w:tc>
          <w:tcPr>
            <w:tcW w:w="4824" w:type="dxa"/>
            <w:tcMar>
              <w:top w:w="60" w:type="dxa"/>
              <w:left w:w="100" w:type="dxa"/>
              <w:bottom w:w="60" w:type="dxa"/>
              <w:right w:w="100" w:type="dxa"/>
            </w:tcMar>
            <w:vAlign w:val="center"/>
          </w:tcPr>
          <w:p w14:paraId="13A45713" w14:textId="77777777" w:rsidR="007B1535" w:rsidRDefault="00000000">
            <w:r>
              <w:rPr>
                <w:sz w:val="21"/>
                <w:szCs w:val="21"/>
              </w:rPr>
              <w:t>ART regimen × sex</w:t>
            </w:r>
          </w:p>
        </w:tc>
        <w:tc>
          <w:tcPr>
            <w:tcW w:w="1544" w:type="dxa"/>
            <w:tcMar>
              <w:top w:w="60" w:type="dxa"/>
              <w:left w:w="100" w:type="dxa"/>
              <w:bottom w:w="60" w:type="dxa"/>
              <w:right w:w="100" w:type="dxa"/>
            </w:tcMar>
            <w:vAlign w:val="center"/>
          </w:tcPr>
          <w:p w14:paraId="13A45714" w14:textId="77777777" w:rsidR="007B1535" w:rsidRDefault="00000000">
            <w:pPr>
              <w:jc w:val="center"/>
            </w:pPr>
            <w:r>
              <w:rPr>
                <w:sz w:val="21"/>
                <w:szCs w:val="21"/>
              </w:rPr>
              <w:t>2</w:t>
            </w:r>
          </w:p>
        </w:tc>
        <w:tc>
          <w:tcPr>
            <w:tcW w:w="1640" w:type="dxa"/>
            <w:tcMar>
              <w:top w:w="60" w:type="dxa"/>
              <w:left w:w="100" w:type="dxa"/>
              <w:bottom w:w="60" w:type="dxa"/>
              <w:right w:w="100" w:type="dxa"/>
            </w:tcMar>
            <w:vAlign w:val="center"/>
          </w:tcPr>
          <w:p w14:paraId="13A45715" w14:textId="77777777" w:rsidR="007B1535" w:rsidRDefault="00000000">
            <w:pPr>
              <w:jc w:val="center"/>
            </w:pPr>
            <w:r>
              <w:rPr>
                <w:sz w:val="21"/>
                <w:szCs w:val="21"/>
              </w:rPr>
              <w:t>0.826</w:t>
            </w:r>
          </w:p>
        </w:tc>
        <w:tc>
          <w:tcPr>
            <w:tcW w:w="1640" w:type="dxa"/>
            <w:tcMar>
              <w:top w:w="60" w:type="dxa"/>
              <w:left w:w="100" w:type="dxa"/>
              <w:bottom w:w="60" w:type="dxa"/>
              <w:right w:w="100" w:type="dxa"/>
            </w:tcMar>
            <w:vAlign w:val="center"/>
          </w:tcPr>
          <w:p w14:paraId="13A45716" w14:textId="77777777" w:rsidR="007B1535" w:rsidRDefault="00000000">
            <w:pPr>
              <w:jc w:val="center"/>
            </w:pPr>
            <w:r>
              <w:rPr>
                <w:sz w:val="21"/>
                <w:szCs w:val="21"/>
              </w:rPr>
              <w:t>0.972</w:t>
            </w:r>
          </w:p>
        </w:tc>
      </w:tr>
    </w:tbl>
    <w:p w14:paraId="13A45718" w14:textId="77777777" w:rsidR="007B1535" w:rsidRDefault="00000000">
      <w:pPr>
        <w:spacing w:before="120" w:after="240"/>
      </w:pPr>
      <w:r>
        <w:rPr>
          <w:sz w:val="19"/>
          <w:szCs w:val="19"/>
        </w:rPr>
        <w:t>For each exposure, a likelihood-ratio test compared a logistic regression model for obesity including an exposure×sex interaction term against the corresponding model without the interaction term, both adjusted for age (per 10 years), country of birth, employment, index visit and ART regimen (regimen omitted from its own model). df is the difference in model degrees of freedom (number of interaction parameters tested). BH q values are Benjamini–Hochberg false-discovery-rate adjusted jointly across all 24 interaction tests reported in Additional file 2 (Table S2) and Additional file 3 (Table S3). No q value was &lt;0.05. LR, likelihood ratio.</w:t>
      </w:r>
    </w:p>
    <w:sectPr w:rsidR="007B1535">
      <w:pgSz w:w="12240" w:h="15840"/>
      <w:pgMar w:top="1296" w:right="1296" w:bottom="1224" w:left="1296"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37DDD"/>
    <w:multiLevelType w:val="hybridMultilevel"/>
    <w:tmpl w:val="D8DC0F4E"/>
    <w:lvl w:ilvl="0" w:tplc="7B36638C">
      <w:start w:val="1"/>
      <w:numFmt w:val="bullet"/>
      <w:lvlText w:val="●"/>
      <w:lvlJc w:val="left"/>
      <w:pPr>
        <w:ind w:left="720" w:hanging="360"/>
      </w:pPr>
    </w:lvl>
    <w:lvl w:ilvl="1" w:tplc="8D5ECAC6">
      <w:start w:val="1"/>
      <w:numFmt w:val="bullet"/>
      <w:lvlText w:val="○"/>
      <w:lvlJc w:val="left"/>
      <w:pPr>
        <w:ind w:left="1440" w:hanging="360"/>
      </w:pPr>
    </w:lvl>
    <w:lvl w:ilvl="2" w:tplc="878222F0">
      <w:start w:val="1"/>
      <w:numFmt w:val="bullet"/>
      <w:lvlText w:val="■"/>
      <w:lvlJc w:val="left"/>
      <w:pPr>
        <w:ind w:left="2160" w:hanging="360"/>
      </w:pPr>
    </w:lvl>
    <w:lvl w:ilvl="3" w:tplc="CB064DB6">
      <w:start w:val="1"/>
      <w:numFmt w:val="bullet"/>
      <w:lvlText w:val="●"/>
      <w:lvlJc w:val="left"/>
      <w:pPr>
        <w:ind w:left="2880" w:hanging="360"/>
      </w:pPr>
    </w:lvl>
    <w:lvl w:ilvl="4" w:tplc="949ED7AE">
      <w:start w:val="1"/>
      <w:numFmt w:val="bullet"/>
      <w:lvlText w:val="○"/>
      <w:lvlJc w:val="left"/>
      <w:pPr>
        <w:ind w:left="3600" w:hanging="360"/>
      </w:pPr>
    </w:lvl>
    <w:lvl w:ilvl="5" w:tplc="C47EB44A">
      <w:start w:val="1"/>
      <w:numFmt w:val="bullet"/>
      <w:lvlText w:val="■"/>
      <w:lvlJc w:val="left"/>
      <w:pPr>
        <w:ind w:left="4320" w:hanging="360"/>
      </w:pPr>
    </w:lvl>
    <w:lvl w:ilvl="6" w:tplc="ED461F52">
      <w:start w:val="1"/>
      <w:numFmt w:val="bullet"/>
      <w:lvlText w:val="●"/>
      <w:lvlJc w:val="left"/>
      <w:pPr>
        <w:ind w:left="5040" w:hanging="360"/>
      </w:pPr>
    </w:lvl>
    <w:lvl w:ilvl="7" w:tplc="F26A82D8">
      <w:start w:val="1"/>
      <w:numFmt w:val="bullet"/>
      <w:lvlText w:val="●"/>
      <w:lvlJc w:val="left"/>
      <w:pPr>
        <w:ind w:left="5760" w:hanging="360"/>
      </w:pPr>
    </w:lvl>
    <w:lvl w:ilvl="8" w:tplc="41888DE4">
      <w:start w:val="1"/>
      <w:numFmt w:val="bullet"/>
      <w:lvlText w:val="●"/>
      <w:lvlJc w:val="left"/>
      <w:pPr>
        <w:ind w:left="6480" w:hanging="360"/>
      </w:pPr>
    </w:lvl>
  </w:abstractNum>
  <w:num w:numId="1" w16cid:durableId="13120976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535"/>
    <w:rsid w:val="00283F98"/>
    <w:rsid w:val="007B1535"/>
    <w:rsid w:val="00873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456D4"/>
  <w15:docId w15:val="{E3816C9A-DA80-481A-A2EF-37217D9E7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1080</Characters>
  <Application>Microsoft Office Word</Application>
  <DocSecurity>0</DocSecurity>
  <Lines>9</Lines>
  <Paragraphs>2</Paragraphs>
  <ScaleCrop>false</ScaleCrop>
  <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Siphamandla Gumede</cp:lastModifiedBy>
  <cp:revision>2</cp:revision>
  <dcterms:created xsi:type="dcterms:W3CDTF">2026-09-07T08:40:00Z</dcterms:created>
  <dcterms:modified xsi:type="dcterms:W3CDTF">2026-09-09T11:34:00Z</dcterms:modified>
</cp:coreProperties>
</file>