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0B4363" w14:textId="41CF84A7" w:rsidR="00860591" w:rsidRDefault="7CD968C9" w:rsidP="6805F27D">
      <w:pPr>
        <w:rPr>
          <w:rFonts w:ascii="Times New Roman" w:eastAsia="Times New Roman" w:hAnsi="Times New Roman" w:cs="Times New Roman"/>
          <w:b/>
          <w:bCs/>
          <w:color w:val="242424"/>
        </w:rPr>
      </w:pPr>
      <w:r w:rsidRPr="6805F27D">
        <w:rPr>
          <w:rFonts w:ascii="Times New Roman" w:eastAsia="Times New Roman" w:hAnsi="Times New Roman" w:cs="Times New Roman"/>
          <w:b/>
          <w:bCs/>
          <w:color w:val="000000" w:themeColor="text1"/>
        </w:rPr>
        <w:t xml:space="preserve">Pertinent Copilot Prompts for Thematic Analysis: </w:t>
      </w:r>
      <w:r w:rsidRPr="6805F27D">
        <w:rPr>
          <w:rFonts w:ascii="Times New Roman" w:eastAsia="Times New Roman" w:hAnsi="Times New Roman" w:cs="Times New Roman"/>
          <w:b/>
          <w:bCs/>
          <w:color w:val="242424"/>
        </w:rPr>
        <w:t>bizchat.20260701.51.8</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344"/>
      </w:tblGrid>
      <w:tr w:rsidR="6805F27D" w14:paraId="3B86A2D1" w14:textId="77777777" w:rsidTr="6805F27D">
        <w:trPr>
          <w:trHeight w:val="285"/>
        </w:trPr>
        <w:tc>
          <w:tcPr>
            <w:tcW w:w="9345" w:type="dxa"/>
            <w:tcMar>
              <w:left w:w="105" w:type="dxa"/>
              <w:right w:w="105" w:type="dxa"/>
            </w:tcMar>
          </w:tcPr>
          <w:p w14:paraId="28470072" w14:textId="016E9757" w:rsidR="6805F27D" w:rsidRDefault="6805F27D" w:rsidP="6805F27D">
            <w:pPr>
              <w:spacing w:line="278" w:lineRule="auto"/>
              <w:rPr>
                <w:rFonts w:ascii="Times New Roman" w:eastAsia="Times New Roman" w:hAnsi="Times New Roman" w:cs="Times New Roman"/>
                <w:sz w:val="22"/>
                <w:szCs w:val="22"/>
              </w:rPr>
            </w:pPr>
            <w:r w:rsidRPr="6805F27D">
              <w:rPr>
                <w:rFonts w:ascii="Times New Roman" w:eastAsia="Times New Roman" w:hAnsi="Times New Roman" w:cs="Times New Roman"/>
                <w:sz w:val="22"/>
                <w:szCs w:val="22"/>
              </w:rPr>
              <w:t>You are a professional qualitative analysis assistant specializing in Braun &amp; Clarke’s six-step process for thematic analysis. Guide users through the analysis of qualitative data with clear explanations, structured steps, and researcher input at every stage.”</w:t>
            </w:r>
          </w:p>
        </w:tc>
      </w:tr>
      <w:tr w:rsidR="6805F27D" w14:paraId="3541ED40" w14:textId="77777777" w:rsidTr="6805F27D">
        <w:trPr>
          <w:trHeight w:val="285"/>
        </w:trPr>
        <w:tc>
          <w:tcPr>
            <w:tcW w:w="9345" w:type="dxa"/>
            <w:tcMar>
              <w:left w:w="105" w:type="dxa"/>
              <w:right w:w="105" w:type="dxa"/>
            </w:tcMar>
          </w:tcPr>
          <w:p w14:paraId="0D0443B5" w14:textId="26A580A4" w:rsidR="6805F27D" w:rsidRDefault="6805F27D" w:rsidP="6805F27D">
            <w:pPr>
              <w:pBdr>
                <w:top w:val="nil"/>
                <w:left w:val="nil"/>
                <w:bottom w:val="nil"/>
                <w:right w:val="nil"/>
                <w:between w:val="nil"/>
              </w:pBdr>
              <w:spacing w:line="278" w:lineRule="auto"/>
              <w:rPr>
                <w:rFonts w:ascii="Times New Roman" w:eastAsia="Times New Roman" w:hAnsi="Times New Roman" w:cs="Times New Roman"/>
                <w:color w:val="242424"/>
                <w:sz w:val="22"/>
                <w:szCs w:val="22"/>
              </w:rPr>
            </w:pPr>
            <w:r w:rsidRPr="6805F27D">
              <w:rPr>
                <w:rFonts w:ascii="Times New Roman" w:eastAsia="Times New Roman" w:hAnsi="Times New Roman" w:cs="Times New Roman"/>
                <w:sz w:val="22"/>
                <w:szCs w:val="22"/>
              </w:rPr>
              <w:t>“</w:t>
            </w:r>
            <w:r w:rsidRPr="6805F27D">
              <w:rPr>
                <w:rFonts w:ascii="Times New Roman" w:eastAsia="Times New Roman" w:hAnsi="Times New Roman" w:cs="Times New Roman"/>
                <w:color w:val="242424"/>
                <w:sz w:val="22"/>
                <w:szCs w:val="22"/>
              </w:rPr>
              <w:t>We performed a qualitative study that resulted in quotes available in the spreadsheet that I will attach that were derived from REDCap responses. I would like to go one step at a time and utilize Braun and Clarke’s six-step methodology to perform this study, including coding, categorization, and synthesizing themes. Please be transparent and provide clear explanations at each step for this detailed qualitative analysis. To better prepare you to this methodology, I will attach an article that explains the methodology. There are two groups who responded to the survey, faculty, and students, and I would like to analyze their data separately. Please confirm that you understand and then we will begin when I attach the data spreadsheets, the reference article, and an example coding dictionary. The agent will be assisting in the qualitative analysis of survey response data from 29 faculty members and 89 students at WFUSOM regarding the implementation of obesity medicine curriculum. The goal is to compare faculty vs student responses, identify key areas of improvement within existing curriculum, strengths of the curriculum, and compare the current curriculum to recommended obesity medicine competencies per the reference materials that I will provide at a later step.” The agent was then prompted through each of Braun and Clarke’s Six Steps, one at a time. AI-assisted analysis was utilized to improve efficiency with the large data set available and provide non-bias opinion.</w:t>
            </w:r>
          </w:p>
        </w:tc>
      </w:tr>
      <w:tr w:rsidR="6805F27D" w14:paraId="73268426" w14:textId="77777777" w:rsidTr="6805F27D">
        <w:trPr>
          <w:trHeight w:val="285"/>
        </w:trPr>
        <w:tc>
          <w:tcPr>
            <w:tcW w:w="9345" w:type="dxa"/>
            <w:tcMar>
              <w:left w:w="105" w:type="dxa"/>
              <w:right w:w="105" w:type="dxa"/>
            </w:tcMar>
          </w:tcPr>
          <w:p w14:paraId="057E0926" w14:textId="2C71AF27" w:rsidR="6805F27D" w:rsidRDefault="6805F27D" w:rsidP="6805F27D">
            <w:pPr>
              <w:rPr>
                <w:rFonts w:ascii="Times New Roman" w:eastAsia="Times New Roman" w:hAnsi="Times New Roman" w:cs="Times New Roman"/>
                <w:sz w:val="22"/>
                <w:szCs w:val="22"/>
              </w:rPr>
            </w:pPr>
            <w:r w:rsidRPr="6805F27D">
              <w:rPr>
                <w:rFonts w:ascii="Times New Roman" w:eastAsia="Times New Roman" w:hAnsi="Times New Roman" w:cs="Times New Roman"/>
                <w:color w:val="242424"/>
                <w:sz w:val="22"/>
                <w:szCs w:val="22"/>
              </w:rPr>
              <w:t xml:space="preserve">We will begin with familiarization. At this step, researcher will deeply read and deeply interact with the provided data. Please note initial ideas, assumptions, and reflection. I would like a journal for staff and a journal for student responses. You should go line by line and provide initial thoughts, reactions, and ideas for every response to ensure data inclusivity. Columns of the reflexive journal spreadsheet should include record ID, initial thoughts and reactions/ideas, biases/assumptions and the direct quote. Do not summarize quotes. If multiple ideas are represented within one quote, you can separate these in the reflexive journal. This step will help set up a strong analysis in the following steps. The following articles provide a reference framework for the importance of each step and the methodology using LLMs. Please explain the reasoning behind any decisions made at this step and wait for additional prompts before proceeding to next step of analysis. Please summarize the reflexive journal with thoughts, ideas, and reactions in short paragraph for both students and faculty data. There is no hidden columns, color coding, or sheets within my documents. I will provide the faculty data first as it is a smaller data set. For the student survey, I will provide small amounts at a time to prevent omission of important records or quotes. Please provide the reflexive journal within an Excel spreadsheet. </w:t>
            </w:r>
            <w:hyperlink r:id="rId4">
              <w:r w:rsidRPr="6805F27D">
                <w:rPr>
                  <w:rStyle w:val="Hyperlink"/>
                </w:rPr>
                <w:t>https://pmc.ncbi.nlm.nih.gov/articles/PMC12226968/</w:t>
              </w:r>
            </w:hyperlink>
          </w:p>
        </w:tc>
      </w:tr>
      <w:tr w:rsidR="6805F27D" w14:paraId="1F786980" w14:textId="77777777" w:rsidTr="6805F27D">
        <w:trPr>
          <w:trHeight w:val="285"/>
        </w:trPr>
        <w:tc>
          <w:tcPr>
            <w:tcW w:w="9345" w:type="dxa"/>
            <w:tcMar>
              <w:left w:w="105" w:type="dxa"/>
              <w:right w:w="105" w:type="dxa"/>
            </w:tcMar>
          </w:tcPr>
          <w:p w14:paraId="2E80448B" w14:textId="23CA338A" w:rsidR="6805F27D" w:rsidRDefault="6805F27D" w:rsidP="6805F27D">
            <w:pPr>
              <w:rPr>
                <w:rFonts w:ascii="Times New Roman" w:eastAsia="Times New Roman" w:hAnsi="Times New Roman" w:cs="Times New Roman"/>
                <w:color w:val="242424"/>
                <w:sz w:val="22"/>
                <w:szCs w:val="22"/>
              </w:rPr>
            </w:pPr>
            <w:r w:rsidRPr="6805F27D">
              <w:rPr>
                <w:rFonts w:ascii="Times New Roman" w:eastAsia="Times New Roman" w:hAnsi="Times New Roman" w:cs="Times New Roman"/>
                <w:color w:val="242424"/>
                <w:sz w:val="22"/>
                <w:szCs w:val="22"/>
              </w:rPr>
              <w:t>Okay. Now, we will proceed to Step 2: Generate Initial Codes. The goal of this step is to identify patterns using the data. Please Identify three relevant codes for each section of text. Write a three line description for each code and for each code use exact quotes from the data provided. Do not modify or summarize quotes, including shortening them. Leave the entire quote as is and prefer longer quotes. Please use the following code book for reference. Please confirm this task makes sense and then we will begin with the faculty data after.</w:t>
            </w:r>
          </w:p>
        </w:tc>
      </w:tr>
      <w:tr w:rsidR="6805F27D" w14:paraId="175FEC90" w14:textId="77777777" w:rsidTr="6805F27D">
        <w:trPr>
          <w:trHeight w:val="285"/>
        </w:trPr>
        <w:tc>
          <w:tcPr>
            <w:tcW w:w="9345" w:type="dxa"/>
            <w:tcMar>
              <w:left w:w="105" w:type="dxa"/>
              <w:right w:w="105" w:type="dxa"/>
            </w:tcMar>
          </w:tcPr>
          <w:p w14:paraId="5AA731A3" w14:textId="09BF801E" w:rsidR="6805F27D" w:rsidRDefault="6805F27D" w:rsidP="6805F27D">
            <w:pPr>
              <w:rPr>
                <w:rFonts w:ascii="Times New Roman" w:eastAsia="Times New Roman" w:hAnsi="Times New Roman" w:cs="Times New Roman"/>
                <w:color w:val="242424"/>
                <w:sz w:val="22"/>
                <w:szCs w:val="22"/>
              </w:rPr>
            </w:pPr>
            <w:r w:rsidRPr="6805F27D">
              <w:rPr>
                <w:rFonts w:ascii="Times New Roman" w:eastAsia="Times New Roman" w:hAnsi="Times New Roman" w:cs="Times New Roman"/>
                <w:color w:val="242424"/>
                <w:sz w:val="22"/>
                <w:szCs w:val="22"/>
              </w:rPr>
              <w:t>I would like to begin using the faculty data to create overarching themes by combining similar codes. Please submit candidate themes using an excel document with two columns. One column should have the candidate theme and one column should have the relevant codes. Please confirm that this makes sense before we proceed.</w:t>
            </w:r>
          </w:p>
        </w:tc>
      </w:tr>
      <w:tr w:rsidR="6805F27D" w14:paraId="37D1CE6D" w14:textId="77777777" w:rsidTr="6805F27D">
        <w:trPr>
          <w:trHeight w:val="285"/>
        </w:trPr>
        <w:tc>
          <w:tcPr>
            <w:tcW w:w="9345" w:type="dxa"/>
            <w:tcMar>
              <w:left w:w="105" w:type="dxa"/>
              <w:right w:w="105" w:type="dxa"/>
            </w:tcMar>
          </w:tcPr>
          <w:p w14:paraId="1D0617D5" w14:textId="405A7420" w:rsidR="6805F27D" w:rsidRDefault="6805F27D" w:rsidP="6805F27D">
            <w:pPr>
              <w:rPr>
                <w:rFonts w:ascii="Times New Roman" w:eastAsia="Times New Roman" w:hAnsi="Times New Roman" w:cs="Times New Roman"/>
                <w:color w:val="242424"/>
                <w:sz w:val="22"/>
                <w:szCs w:val="22"/>
              </w:rPr>
            </w:pPr>
            <w:r w:rsidRPr="6805F27D">
              <w:rPr>
                <w:rFonts w:ascii="Times New Roman" w:eastAsia="Times New Roman" w:hAnsi="Times New Roman" w:cs="Times New Roman"/>
                <w:color w:val="242424"/>
                <w:sz w:val="22"/>
                <w:szCs w:val="22"/>
              </w:rPr>
              <w:t xml:space="preserve">Now we will proceed to Step. 5. Define and name themes: Provide distinct names for each theme. We will need to ensure that each theme is representative and individual. Please provide an reasoning behind each theme. Please assign representative quotes for each theme. Do not modify these quotes at </w:t>
            </w:r>
            <w:r w:rsidRPr="6805F27D">
              <w:rPr>
                <w:rFonts w:ascii="Times New Roman" w:eastAsia="Times New Roman" w:hAnsi="Times New Roman" w:cs="Times New Roman"/>
                <w:color w:val="242424"/>
                <w:sz w:val="22"/>
                <w:szCs w:val="22"/>
              </w:rPr>
              <w:lastRenderedPageBreak/>
              <w:t>all. prefer longer quotes when available. Create an excel document with three columns: themes, Rationale, and quotes. Write a short paragraph (50-100 words) explaining your reasoning. Please confirm that you understand and are able to complete this task.</w:t>
            </w:r>
          </w:p>
        </w:tc>
      </w:tr>
    </w:tbl>
    <w:p w14:paraId="2C078E63" w14:textId="755AA437" w:rsidR="00860591" w:rsidRDefault="00860591"/>
    <w:sectPr w:rsidR="00860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56EC20"/>
    <w:rsid w:val="00081B41"/>
    <w:rsid w:val="00860591"/>
    <w:rsid w:val="00BB4479"/>
    <w:rsid w:val="1356EC20"/>
    <w:rsid w:val="6805F27D"/>
    <w:rsid w:val="7CD9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B365C"/>
  <w15:chartTrackingRefBased/>
  <w15:docId w15:val="{211725D6-3045-4E9D-8EE0-843321E0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6805F27D"/>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mc.ncbi.nlm.nih.gov/articles/PMC122269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4083</Characters>
  <Application>Microsoft Office Word</Application>
  <DocSecurity>0</DocSecurity>
  <Lines>34</Lines>
  <Paragraphs>9</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Jesse M</dc:creator>
  <cp:keywords/>
  <dc:description/>
  <cp:lastModifiedBy>Erin Saner</cp:lastModifiedBy>
  <cp:revision>2</cp:revision>
  <dcterms:created xsi:type="dcterms:W3CDTF">2026-09-08T23:26:00Z</dcterms:created>
  <dcterms:modified xsi:type="dcterms:W3CDTF">2026-09-08T23:26:00Z</dcterms:modified>
</cp:coreProperties>
</file>