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6D19" w14:textId="77777777" w:rsidR="00427E1D" w:rsidRPr="00E467BE" w:rsidRDefault="00427E1D" w:rsidP="00427E1D">
      <w:pPr>
        <w:spacing w:after="160" w:line="259" w:lineRule="auto"/>
        <w:jc w:val="both"/>
        <w:rPr>
          <w:rFonts w:asciiTheme="majorBidi" w:eastAsiaTheme="minorHAnsi" w:hAnsiTheme="majorBidi" w:cstheme="majorBidi"/>
          <w:b/>
          <w:bCs/>
          <w:kern w:val="2"/>
          <w:sz w:val="20"/>
          <w:szCs w:val="20"/>
          <w:lang w:bidi="fa-IR"/>
          <w14:ligatures w14:val="standardContextual"/>
        </w:rPr>
      </w:pPr>
      <w:r w:rsidRPr="00E467BE">
        <w:rPr>
          <w:rFonts w:asciiTheme="majorBidi" w:eastAsiaTheme="minorHAnsi" w:hAnsiTheme="majorBidi" w:cstheme="majorBidi"/>
          <w:b/>
          <w:bCs/>
          <w:kern w:val="2"/>
          <w:sz w:val="20"/>
          <w:szCs w:val="20"/>
          <w:lang w:bidi="fa-IR"/>
          <w14:ligatures w14:val="standardContextual"/>
        </w:rPr>
        <w:t>Table 1. Summary of Sentinel-2 satellite images and corresponding UAV orthomosaic acquisition metadata.</w:t>
      </w:r>
    </w:p>
    <w:tbl>
      <w:tblPr>
        <w:tblStyle w:val="TableGrid"/>
        <w:tblW w:w="4950" w:type="pct"/>
        <w:tblLook w:val="0020" w:firstRow="1" w:lastRow="0" w:firstColumn="0" w:lastColumn="0" w:noHBand="0" w:noVBand="0"/>
      </w:tblPr>
      <w:tblGrid>
        <w:gridCol w:w="1471"/>
        <w:gridCol w:w="1936"/>
        <w:gridCol w:w="2153"/>
        <w:gridCol w:w="3366"/>
      </w:tblGrid>
      <w:tr w:rsidR="00427E1D" w:rsidRPr="00E467BE" w14:paraId="2FE238E6" w14:textId="77777777" w:rsidTr="00D43EB7">
        <w:tc>
          <w:tcPr>
            <w:tcW w:w="827" w:type="pct"/>
          </w:tcPr>
          <w:p w14:paraId="10FE409C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Study Site</w:t>
            </w:r>
          </w:p>
        </w:tc>
        <w:tc>
          <w:tcPr>
            <w:tcW w:w="1087" w:type="pct"/>
          </w:tcPr>
          <w:p w14:paraId="05016323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S2 Acquisition Date</w:t>
            </w:r>
          </w:p>
        </w:tc>
        <w:tc>
          <w:tcPr>
            <w:tcW w:w="1209" w:type="pct"/>
          </w:tcPr>
          <w:p w14:paraId="2144ED9D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UAV Acquisition Date</w:t>
            </w:r>
          </w:p>
        </w:tc>
        <w:tc>
          <w:tcPr>
            <w:tcW w:w="1877" w:type="pct"/>
          </w:tcPr>
          <w:p w14:paraId="6C5C66D7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UAV Orthomosaic</w:t>
            </w:r>
          </w:p>
        </w:tc>
      </w:tr>
      <w:tr w:rsidR="00427E1D" w:rsidRPr="00E467BE" w14:paraId="16AA47E4" w14:textId="77777777" w:rsidTr="00D43EB7">
        <w:tc>
          <w:tcPr>
            <w:tcW w:w="827" w:type="pct"/>
          </w:tcPr>
          <w:p w14:paraId="14AD8D86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Asalouyeh</w:t>
            </w:r>
          </w:p>
        </w:tc>
        <w:tc>
          <w:tcPr>
            <w:tcW w:w="1087" w:type="pct"/>
          </w:tcPr>
          <w:p w14:paraId="611B0979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2020-02-06</w:t>
            </w:r>
          </w:p>
        </w:tc>
        <w:tc>
          <w:tcPr>
            <w:tcW w:w="1209" w:type="pct"/>
          </w:tcPr>
          <w:p w14:paraId="65473ED9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2020-02-09</w:t>
            </w:r>
          </w:p>
        </w:tc>
        <w:tc>
          <w:tcPr>
            <w:tcW w:w="1877" w:type="pct"/>
          </w:tcPr>
          <w:p w14:paraId="7942E724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  <w:noProof/>
              </w:rPr>
              <w:drawing>
                <wp:inline distT="0" distB="0" distL="0" distR="0" wp14:anchorId="1EB3E3FB" wp14:editId="763DE6D4">
                  <wp:extent cx="1924050" cy="2159599"/>
                  <wp:effectExtent l="0" t="0" r="0" b="0"/>
                  <wp:docPr id="7241887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188700" name="Picture 724188700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047" cy="217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E1D" w:rsidRPr="00E467BE" w14:paraId="1ED39962" w14:textId="77777777" w:rsidTr="00D43EB7">
        <w:tc>
          <w:tcPr>
            <w:tcW w:w="827" w:type="pct"/>
          </w:tcPr>
          <w:p w14:paraId="1D94BA64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Dayyer</w:t>
            </w:r>
          </w:p>
        </w:tc>
        <w:tc>
          <w:tcPr>
            <w:tcW w:w="1087" w:type="pct"/>
          </w:tcPr>
          <w:p w14:paraId="6DBF4985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2023-03-05</w:t>
            </w:r>
          </w:p>
        </w:tc>
        <w:tc>
          <w:tcPr>
            <w:tcW w:w="1209" w:type="pct"/>
          </w:tcPr>
          <w:p w14:paraId="5E746030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2023-03-07</w:t>
            </w:r>
          </w:p>
        </w:tc>
        <w:tc>
          <w:tcPr>
            <w:tcW w:w="1877" w:type="pct"/>
          </w:tcPr>
          <w:p w14:paraId="319AE86E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3FCD3A44" wp14:editId="3F41283B">
                  <wp:extent cx="1971675" cy="2029781"/>
                  <wp:effectExtent l="0" t="0" r="0" b="8890"/>
                  <wp:docPr id="7252990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299038" name="Picture 72529903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905" cy="204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E1D" w:rsidRPr="00E467BE" w14:paraId="6DEC2C4F" w14:textId="77777777" w:rsidTr="00D43EB7">
        <w:tc>
          <w:tcPr>
            <w:tcW w:w="827" w:type="pct"/>
          </w:tcPr>
          <w:p w14:paraId="36AFFAC7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Khour-e Azini</w:t>
            </w:r>
          </w:p>
        </w:tc>
        <w:tc>
          <w:tcPr>
            <w:tcW w:w="1087" w:type="pct"/>
          </w:tcPr>
          <w:p w14:paraId="18346449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2022-05-13</w:t>
            </w:r>
          </w:p>
        </w:tc>
        <w:tc>
          <w:tcPr>
            <w:tcW w:w="1209" w:type="pct"/>
          </w:tcPr>
          <w:p w14:paraId="2CF7FCA4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2022-05-15</w:t>
            </w:r>
          </w:p>
        </w:tc>
        <w:tc>
          <w:tcPr>
            <w:tcW w:w="1877" w:type="pct"/>
          </w:tcPr>
          <w:p w14:paraId="40A3FB4A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41B13DFE" wp14:editId="47A41BF4">
                  <wp:extent cx="1954832" cy="1400175"/>
                  <wp:effectExtent l="0" t="0" r="7620" b="0"/>
                  <wp:docPr id="163953960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539600" name="Picture 163953960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7424" cy="1416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E1D" w:rsidRPr="00E467BE" w14:paraId="1AB3B80A" w14:textId="77777777" w:rsidTr="00D43EB7">
        <w:tc>
          <w:tcPr>
            <w:tcW w:w="827" w:type="pct"/>
          </w:tcPr>
          <w:p w14:paraId="186CB828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lastRenderedPageBreak/>
              <w:t>Melgonzeh</w:t>
            </w:r>
          </w:p>
        </w:tc>
        <w:tc>
          <w:tcPr>
            <w:tcW w:w="1087" w:type="pct"/>
          </w:tcPr>
          <w:p w14:paraId="1DE187E9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2020-02-14</w:t>
            </w:r>
          </w:p>
        </w:tc>
        <w:tc>
          <w:tcPr>
            <w:tcW w:w="1209" w:type="pct"/>
          </w:tcPr>
          <w:p w14:paraId="7027C404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2020-02-09</w:t>
            </w:r>
          </w:p>
        </w:tc>
        <w:tc>
          <w:tcPr>
            <w:tcW w:w="1877" w:type="pct"/>
          </w:tcPr>
          <w:p w14:paraId="4097CD82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7DD141F1" wp14:editId="5FDBC6BD">
                  <wp:extent cx="1935465" cy="2428875"/>
                  <wp:effectExtent l="0" t="0" r="8255" b="0"/>
                  <wp:docPr id="19500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058" name="Picture 195005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142" cy="2446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7E1D" w:rsidRPr="00E467BE" w14:paraId="4A8CAA03" w14:textId="77777777" w:rsidTr="00D43EB7">
        <w:tc>
          <w:tcPr>
            <w:tcW w:w="827" w:type="pct"/>
          </w:tcPr>
          <w:p w14:paraId="7BA819DE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Tiyab</w:t>
            </w:r>
          </w:p>
        </w:tc>
        <w:tc>
          <w:tcPr>
            <w:tcW w:w="1087" w:type="pct"/>
          </w:tcPr>
          <w:p w14:paraId="7AF5495D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2022-05-13</w:t>
            </w:r>
          </w:p>
        </w:tc>
        <w:tc>
          <w:tcPr>
            <w:tcW w:w="1209" w:type="pct"/>
          </w:tcPr>
          <w:p w14:paraId="2F0C6E65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 w:rsidRPr="00E467BE">
              <w:rPr>
                <w:bCs/>
              </w:rPr>
              <w:t>2022-05-15</w:t>
            </w:r>
          </w:p>
        </w:tc>
        <w:tc>
          <w:tcPr>
            <w:tcW w:w="1877" w:type="pct"/>
          </w:tcPr>
          <w:p w14:paraId="0AF3EB0B" w14:textId="77777777" w:rsidR="00427E1D" w:rsidRPr="00E467BE" w:rsidRDefault="00427E1D" w:rsidP="00D43EB7">
            <w:pPr>
              <w:pStyle w:val="Compact"/>
              <w:spacing w:before="0"/>
              <w:rPr>
                <w:bCs/>
              </w:rPr>
            </w:pPr>
            <w:r>
              <w:rPr>
                <w:bCs/>
                <w:noProof/>
              </w:rPr>
              <w:drawing>
                <wp:inline distT="0" distB="0" distL="0" distR="0" wp14:anchorId="0D643B2C" wp14:editId="593EB9C9">
                  <wp:extent cx="2000250" cy="1862408"/>
                  <wp:effectExtent l="0" t="0" r="0" b="5080"/>
                  <wp:docPr id="49146482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464829" name="Picture 49146482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699" cy="1879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630498" w14:textId="77777777" w:rsidR="00427E1D" w:rsidRDefault="00427E1D" w:rsidP="00427E1D">
      <w:pPr>
        <w:spacing w:after="160" w:line="259" w:lineRule="auto"/>
        <w:jc w:val="both"/>
        <w:rPr>
          <w:rFonts w:asciiTheme="majorBidi" w:eastAsiaTheme="minorHAnsi" w:hAnsiTheme="majorBidi" w:cstheme="majorBidi"/>
          <w:kern w:val="2"/>
          <w:lang w:bidi="fa-IR"/>
          <w14:ligatures w14:val="standardContextual"/>
        </w:rPr>
      </w:pPr>
    </w:p>
    <w:p w14:paraId="6EABBE0F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E1D"/>
    <w:rsid w:val="00002C63"/>
    <w:rsid w:val="00427E1D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48FC"/>
  <w15:chartTrackingRefBased/>
  <w15:docId w15:val="{032CC28E-01FA-4D4B-A4EF-2A57C6FD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E1D"/>
    <w:pPr>
      <w:spacing w:after="0" w:line="360" w:lineRule="auto"/>
    </w:pPr>
    <w:rPr>
      <w:rFonts w:ascii="Times New Roman" w:eastAsia="SimSun" w:hAnsi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7E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E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E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E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E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E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E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E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E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E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E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E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E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E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E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E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E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E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E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7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E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7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E1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7E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E1D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7E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E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E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E1D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427E1D"/>
    <w:pPr>
      <w:spacing w:before="60" w:after="60"/>
    </w:pPr>
    <w:rPr>
      <w:rFonts w:eastAsia="Cambria Math"/>
      <w:lang w:eastAsia="zh-CN"/>
    </w:rPr>
  </w:style>
  <w:style w:type="table" w:styleId="TableGrid">
    <w:name w:val="Table Grid"/>
    <w:basedOn w:val="TableNormal"/>
    <w:rsid w:val="00427E1D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427E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7E1D"/>
    <w:rPr>
      <w:rFonts w:ascii="Times New Roman" w:eastAsia="SimSun" w:hAnsi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2026-09-24T17:19:00Z</dcterms:created>
  <dcterms:modified xsi:type="dcterms:W3CDTF">2026-09-24T17:20:00Z</dcterms:modified>
</cp:coreProperties>
</file>