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6DAAE" w14:textId="77777777" w:rsidR="00663A05" w:rsidRPr="008D60B9" w:rsidRDefault="00663A05" w:rsidP="00663A05">
      <w:pPr>
        <w:pStyle w:val="Heading1"/>
        <w:spacing w:before="300" w:after="150"/>
        <w:rPr>
          <w:rFonts w:ascii="Calibri" w:hAnsi="Calibri" w:cs="Calibri"/>
        </w:rPr>
      </w:pPr>
      <w:r w:rsidRPr="008D60B9">
        <w:rPr>
          <w:rFonts w:ascii="Calibri" w:hAnsi="Calibri" w:cs="Calibri"/>
          <w:b/>
          <w:bCs/>
          <w:color w:val="000000"/>
          <w:sz w:val="26"/>
          <w:szCs w:val="26"/>
        </w:rPr>
        <w:t>Appendix</w:t>
      </w:r>
    </w:p>
    <w:p w14:paraId="31803B26" w14:textId="77777777" w:rsidR="00663A05" w:rsidRPr="00C843DD" w:rsidRDefault="00663A05" w:rsidP="00663A05">
      <w:pPr>
        <w:keepNext/>
        <w:spacing w:after="80" w:line="276" w:lineRule="auto"/>
        <w:jc w:val="both"/>
        <w:rPr>
          <w:rFonts w:ascii="Calibri" w:hAnsi="Calibri" w:cs="Calibri"/>
          <w:sz w:val="20"/>
          <w:szCs w:val="20"/>
          <w:lang w:val="en-US"/>
        </w:rPr>
      </w:pPr>
      <w:r w:rsidRPr="00C843DD">
        <w:rPr>
          <w:rFonts w:ascii="Calibri" w:hAnsi="Calibri" w:cs="Calibri"/>
          <w:b/>
          <w:bCs/>
          <w:sz w:val="20"/>
          <w:szCs w:val="20"/>
          <w:lang w:val="en-US"/>
        </w:rPr>
        <w:t>Table A1. Description of variables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5060"/>
        <w:gridCol w:w="2800"/>
      </w:tblGrid>
      <w:tr w:rsidR="00663A05" w:rsidRPr="008D60B9" w14:paraId="6C275EAF" w14:textId="77777777" w:rsidTr="00E31862">
        <w:tc>
          <w:tcPr>
            <w:tcW w:w="1500" w:type="dxa"/>
            <w:tcBorders>
              <w:top w:val="single" w:sz="6" w:space="0" w:color="auto"/>
              <w:bottom w:val="single" w:sz="6" w:space="0" w:color="auto"/>
            </w:tcBorders>
          </w:tcPr>
          <w:p w14:paraId="1F69F6E6" w14:textId="77777777" w:rsidR="00663A05" w:rsidRPr="008D60B9" w:rsidRDefault="00663A05" w:rsidP="00E31862">
            <w:pPr>
              <w:spacing w:before="20"/>
              <w:rPr>
                <w:rFonts w:ascii="Calibri" w:hAnsi="Calibri" w:cs="Calibri"/>
              </w:rPr>
            </w:pPr>
            <w:r w:rsidRPr="008D60B9">
              <w:rPr>
                <w:rFonts w:ascii="Calibri" w:hAnsi="Calibri" w:cs="Calibri"/>
                <w:b/>
                <w:bCs/>
                <w:sz w:val="16"/>
                <w:szCs w:val="16"/>
              </w:rPr>
              <w:t>Variable</w:t>
            </w:r>
          </w:p>
        </w:tc>
        <w:tc>
          <w:tcPr>
            <w:tcW w:w="5060" w:type="dxa"/>
            <w:tcBorders>
              <w:top w:val="single" w:sz="6" w:space="0" w:color="auto"/>
              <w:bottom w:val="single" w:sz="6" w:space="0" w:color="auto"/>
            </w:tcBorders>
          </w:tcPr>
          <w:p w14:paraId="3F31A414"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Description</w:t>
            </w:r>
          </w:p>
        </w:tc>
        <w:tc>
          <w:tcPr>
            <w:tcW w:w="2800" w:type="dxa"/>
            <w:tcBorders>
              <w:top w:val="single" w:sz="6" w:space="0" w:color="auto"/>
              <w:bottom w:val="single" w:sz="6" w:space="0" w:color="auto"/>
            </w:tcBorders>
          </w:tcPr>
          <w:p w14:paraId="6E707AE4"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Source</w:t>
            </w:r>
          </w:p>
        </w:tc>
      </w:tr>
      <w:tr w:rsidR="00663A05" w:rsidRPr="008D60B9" w14:paraId="2D49EC15" w14:textId="77777777" w:rsidTr="00E31862">
        <w:tc>
          <w:tcPr>
            <w:tcW w:w="1500" w:type="dxa"/>
            <w:tcBorders>
              <w:top w:val="none" w:sz="6" w:space="0" w:color="auto"/>
              <w:bottom w:val="none" w:sz="6" w:space="0" w:color="auto"/>
            </w:tcBorders>
          </w:tcPr>
          <w:p w14:paraId="3D68421B" w14:textId="77777777" w:rsidR="00663A05" w:rsidRPr="008D60B9" w:rsidRDefault="00663A05" w:rsidP="00E31862">
            <w:pPr>
              <w:spacing w:before="20"/>
              <w:rPr>
                <w:rFonts w:ascii="Calibri" w:hAnsi="Calibri" w:cs="Calibri"/>
              </w:rPr>
            </w:pPr>
            <w:r w:rsidRPr="008D60B9">
              <w:rPr>
                <w:rFonts w:ascii="Calibri" w:hAnsi="Calibri" w:cs="Calibri"/>
                <w:sz w:val="16"/>
                <w:szCs w:val="16"/>
              </w:rPr>
              <w:t>GDPGV</w:t>
            </w:r>
          </w:p>
        </w:tc>
        <w:tc>
          <w:tcPr>
            <w:tcW w:w="5060" w:type="dxa"/>
            <w:tcBorders>
              <w:top w:val="none" w:sz="6" w:space="0" w:color="auto"/>
              <w:bottom w:val="none" w:sz="6" w:space="0" w:color="auto"/>
            </w:tcBorders>
          </w:tcPr>
          <w:p w14:paraId="63BCDA40"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Three-year rolling standard deviation of real GDP growth (chain linked volumes).</w:t>
            </w:r>
          </w:p>
        </w:tc>
        <w:tc>
          <w:tcPr>
            <w:tcW w:w="2800" w:type="dxa"/>
            <w:tcBorders>
              <w:top w:val="none" w:sz="6" w:space="0" w:color="auto"/>
              <w:bottom w:val="none" w:sz="6" w:space="0" w:color="auto"/>
            </w:tcBorders>
          </w:tcPr>
          <w:p w14:paraId="5F0DBE4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 own calculations</w:t>
            </w:r>
          </w:p>
        </w:tc>
      </w:tr>
      <w:tr w:rsidR="00663A05" w:rsidRPr="008D60B9" w14:paraId="3A63B456" w14:textId="77777777" w:rsidTr="00E31862">
        <w:tc>
          <w:tcPr>
            <w:tcW w:w="1500" w:type="dxa"/>
            <w:tcBorders>
              <w:top w:val="none" w:sz="6" w:space="0" w:color="auto"/>
              <w:bottom w:val="none" w:sz="6" w:space="0" w:color="auto"/>
            </w:tcBorders>
          </w:tcPr>
          <w:p w14:paraId="07F2BB3F" w14:textId="77777777" w:rsidR="00663A05" w:rsidRPr="008D60B9" w:rsidRDefault="00663A05" w:rsidP="00E31862">
            <w:pPr>
              <w:spacing w:before="20"/>
              <w:rPr>
                <w:rFonts w:ascii="Calibri" w:hAnsi="Calibri" w:cs="Calibri"/>
              </w:rPr>
            </w:pPr>
            <w:r w:rsidRPr="008D60B9">
              <w:rPr>
                <w:rFonts w:ascii="Calibri" w:hAnsi="Calibri" w:cs="Calibri"/>
                <w:sz w:val="16"/>
                <w:szCs w:val="16"/>
              </w:rPr>
              <w:t>GDP_CAP</w:t>
            </w:r>
          </w:p>
        </w:tc>
        <w:tc>
          <w:tcPr>
            <w:tcW w:w="5060" w:type="dxa"/>
            <w:tcBorders>
              <w:top w:val="none" w:sz="6" w:space="0" w:color="auto"/>
              <w:bottom w:val="none" w:sz="6" w:space="0" w:color="auto"/>
            </w:tcBorders>
          </w:tcPr>
          <w:p w14:paraId="06061CA8"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GDP per capita, chain linked volumes (euro per capita).</w:t>
            </w:r>
          </w:p>
        </w:tc>
        <w:tc>
          <w:tcPr>
            <w:tcW w:w="2800" w:type="dxa"/>
            <w:tcBorders>
              <w:top w:val="none" w:sz="6" w:space="0" w:color="auto"/>
              <w:bottom w:val="none" w:sz="6" w:space="0" w:color="auto"/>
            </w:tcBorders>
          </w:tcPr>
          <w:p w14:paraId="3386186C"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w:t>
            </w:r>
          </w:p>
        </w:tc>
      </w:tr>
      <w:tr w:rsidR="00663A05" w:rsidRPr="008D60B9" w14:paraId="7B848F7A" w14:textId="77777777" w:rsidTr="00E31862">
        <w:tc>
          <w:tcPr>
            <w:tcW w:w="1500" w:type="dxa"/>
            <w:tcBorders>
              <w:top w:val="none" w:sz="6" w:space="0" w:color="auto"/>
              <w:bottom w:val="none" w:sz="6" w:space="0" w:color="auto"/>
            </w:tcBorders>
          </w:tcPr>
          <w:p w14:paraId="1E0A1D90" w14:textId="77777777" w:rsidR="00663A05" w:rsidRPr="008D60B9" w:rsidRDefault="00663A05" w:rsidP="00E31862">
            <w:pPr>
              <w:spacing w:before="20"/>
              <w:rPr>
                <w:rFonts w:ascii="Calibri" w:hAnsi="Calibri" w:cs="Calibri"/>
              </w:rPr>
            </w:pPr>
            <w:r w:rsidRPr="008D60B9">
              <w:rPr>
                <w:rFonts w:ascii="Calibri" w:hAnsi="Calibri" w:cs="Calibri"/>
                <w:sz w:val="16"/>
                <w:szCs w:val="16"/>
              </w:rPr>
              <w:t>ER</w:t>
            </w:r>
          </w:p>
        </w:tc>
        <w:tc>
          <w:tcPr>
            <w:tcW w:w="5060" w:type="dxa"/>
            <w:tcBorders>
              <w:top w:val="none" w:sz="6" w:space="0" w:color="auto"/>
              <w:bottom w:val="none" w:sz="6" w:space="0" w:color="auto"/>
            </w:tcBorders>
          </w:tcPr>
          <w:p w14:paraId="051CDA62"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Dummy equal to 1 from the year an expenditure rule (national or supranational) is in force onward, 0 otherwise.</w:t>
            </w:r>
          </w:p>
        </w:tc>
        <w:tc>
          <w:tcPr>
            <w:tcW w:w="2800" w:type="dxa"/>
            <w:tcBorders>
              <w:top w:val="none" w:sz="6" w:space="0" w:color="auto"/>
              <w:bottom w:val="none" w:sz="6" w:space="0" w:color="auto"/>
            </w:tcBorders>
          </w:tcPr>
          <w:p w14:paraId="3EF29680"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IMF Fiscal Rules Dataset, 1985–2024</w:t>
            </w:r>
          </w:p>
        </w:tc>
      </w:tr>
      <w:tr w:rsidR="00663A05" w:rsidRPr="008D60B9" w14:paraId="10999FBF" w14:textId="77777777" w:rsidTr="00E31862">
        <w:tc>
          <w:tcPr>
            <w:tcW w:w="1500" w:type="dxa"/>
            <w:tcBorders>
              <w:top w:val="none" w:sz="6" w:space="0" w:color="auto"/>
              <w:bottom w:val="none" w:sz="6" w:space="0" w:color="auto"/>
            </w:tcBorders>
          </w:tcPr>
          <w:p w14:paraId="27813980" w14:textId="77777777" w:rsidR="00663A05" w:rsidRPr="008D60B9" w:rsidRDefault="00663A05" w:rsidP="00E31862">
            <w:pPr>
              <w:spacing w:before="20"/>
              <w:rPr>
                <w:rFonts w:ascii="Calibri" w:hAnsi="Calibri" w:cs="Calibri"/>
              </w:rPr>
            </w:pPr>
            <w:r w:rsidRPr="008D60B9">
              <w:rPr>
                <w:rFonts w:ascii="Calibri" w:hAnsi="Calibri" w:cs="Calibri"/>
                <w:sz w:val="16"/>
                <w:szCs w:val="16"/>
              </w:rPr>
              <w:t>BBR</w:t>
            </w:r>
          </w:p>
        </w:tc>
        <w:tc>
          <w:tcPr>
            <w:tcW w:w="5060" w:type="dxa"/>
            <w:tcBorders>
              <w:top w:val="none" w:sz="6" w:space="0" w:color="auto"/>
              <w:bottom w:val="none" w:sz="6" w:space="0" w:color="auto"/>
            </w:tcBorders>
          </w:tcPr>
          <w:p w14:paraId="2387B8D8"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Dummy equal to 1 from the year a budget balance rule (national or supranational) is in force onward, 0 otherwise.</w:t>
            </w:r>
          </w:p>
        </w:tc>
        <w:tc>
          <w:tcPr>
            <w:tcW w:w="2800" w:type="dxa"/>
            <w:tcBorders>
              <w:top w:val="none" w:sz="6" w:space="0" w:color="auto"/>
              <w:bottom w:val="none" w:sz="6" w:space="0" w:color="auto"/>
            </w:tcBorders>
          </w:tcPr>
          <w:p w14:paraId="28CB0C0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IMF Fiscal Rules Dataset, 1985–2024</w:t>
            </w:r>
          </w:p>
        </w:tc>
      </w:tr>
      <w:tr w:rsidR="00663A05" w:rsidRPr="008D60B9" w14:paraId="47440C58" w14:textId="77777777" w:rsidTr="00E31862">
        <w:tc>
          <w:tcPr>
            <w:tcW w:w="1500" w:type="dxa"/>
            <w:tcBorders>
              <w:top w:val="none" w:sz="6" w:space="0" w:color="auto"/>
              <w:bottom w:val="none" w:sz="6" w:space="0" w:color="auto"/>
            </w:tcBorders>
          </w:tcPr>
          <w:p w14:paraId="70921A21" w14:textId="77777777" w:rsidR="00663A05" w:rsidRPr="008D60B9" w:rsidRDefault="00663A05" w:rsidP="00E31862">
            <w:pPr>
              <w:spacing w:before="20"/>
              <w:rPr>
                <w:rFonts w:ascii="Calibri" w:hAnsi="Calibri" w:cs="Calibri"/>
              </w:rPr>
            </w:pPr>
            <w:r w:rsidRPr="008D60B9">
              <w:rPr>
                <w:rFonts w:ascii="Calibri" w:hAnsi="Calibri" w:cs="Calibri"/>
                <w:sz w:val="16"/>
                <w:szCs w:val="16"/>
              </w:rPr>
              <w:t>DR</w:t>
            </w:r>
          </w:p>
        </w:tc>
        <w:tc>
          <w:tcPr>
            <w:tcW w:w="5060" w:type="dxa"/>
            <w:tcBorders>
              <w:top w:val="none" w:sz="6" w:space="0" w:color="auto"/>
              <w:bottom w:val="none" w:sz="6" w:space="0" w:color="auto"/>
            </w:tcBorders>
          </w:tcPr>
          <w:p w14:paraId="30016996"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Dummy equal to 1 from the year a debt rule (national or supranational) is in force onward, 0 otherwise.</w:t>
            </w:r>
          </w:p>
        </w:tc>
        <w:tc>
          <w:tcPr>
            <w:tcW w:w="2800" w:type="dxa"/>
            <w:tcBorders>
              <w:top w:val="none" w:sz="6" w:space="0" w:color="auto"/>
              <w:bottom w:val="none" w:sz="6" w:space="0" w:color="auto"/>
            </w:tcBorders>
          </w:tcPr>
          <w:p w14:paraId="413C743D"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IMF Fiscal Rules Dataset, 1985–2024</w:t>
            </w:r>
          </w:p>
        </w:tc>
      </w:tr>
      <w:tr w:rsidR="00663A05" w:rsidRPr="008D60B9" w14:paraId="7D0EEF21" w14:textId="77777777" w:rsidTr="00E31862">
        <w:tc>
          <w:tcPr>
            <w:tcW w:w="1500" w:type="dxa"/>
            <w:tcBorders>
              <w:top w:val="none" w:sz="6" w:space="0" w:color="auto"/>
              <w:bottom w:val="none" w:sz="6" w:space="0" w:color="auto"/>
            </w:tcBorders>
          </w:tcPr>
          <w:p w14:paraId="189A710D" w14:textId="77777777" w:rsidR="00663A05" w:rsidRPr="008D60B9" w:rsidRDefault="00663A05" w:rsidP="00E31862">
            <w:pPr>
              <w:spacing w:before="20"/>
              <w:rPr>
                <w:rFonts w:ascii="Calibri" w:hAnsi="Calibri" w:cs="Calibri"/>
              </w:rPr>
            </w:pPr>
            <w:r w:rsidRPr="008D60B9">
              <w:rPr>
                <w:rFonts w:ascii="Calibri" w:hAnsi="Calibri" w:cs="Calibri"/>
                <w:sz w:val="16"/>
                <w:szCs w:val="16"/>
              </w:rPr>
              <w:t>HICPV</w:t>
            </w:r>
          </w:p>
        </w:tc>
        <w:tc>
          <w:tcPr>
            <w:tcW w:w="5060" w:type="dxa"/>
            <w:tcBorders>
              <w:top w:val="none" w:sz="6" w:space="0" w:color="auto"/>
              <w:bottom w:val="none" w:sz="6" w:space="0" w:color="auto"/>
            </w:tcBorders>
          </w:tcPr>
          <w:p w14:paraId="77EFB478"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Three-year rolling standard deviation of the Harmonized Index of Consumer Prices.</w:t>
            </w:r>
          </w:p>
        </w:tc>
        <w:tc>
          <w:tcPr>
            <w:tcW w:w="2800" w:type="dxa"/>
            <w:tcBorders>
              <w:top w:val="none" w:sz="6" w:space="0" w:color="auto"/>
              <w:bottom w:val="none" w:sz="6" w:space="0" w:color="auto"/>
            </w:tcBorders>
          </w:tcPr>
          <w:p w14:paraId="41EB5B00"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 own calculations</w:t>
            </w:r>
          </w:p>
        </w:tc>
      </w:tr>
      <w:tr w:rsidR="00663A05" w:rsidRPr="008D60B9" w14:paraId="70E26600" w14:textId="77777777" w:rsidTr="00E31862">
        <w:tc>
          <w:tcPr>
            <w:tcW w:w="1500" w:type="dxa"/>
            <w:tcBorders>
              <w:top w:val="none" w:sz="6" w:space="0" w:color="auto"/>
              <w:bottom w:val="none" w:sz="6" w:space="0" w:color="auto"/>
            </w:tcBorders>
          </w:tcPr>
          <w:p w14:paraId="40F8C6EA" w14:textId="77777777" w:rsidR="00663A05" w:rsidRPr="008D60B9" w:rsidRDefault="00663A05" w:rsidP="00E31862">
            <w:pPr>
              <w:spacing w:before="20"/>
              <w:rPr>
                <w:rFonts w:ascii="Calibri" w:hAnsi="Calibri" w:cs="Calibri"/>
              </w:rPr>
            </w:pPr>
            <w:r w:rsidRPr="008D60B9">
              <w:rPr>
                <w:rFonts w:ascii="Calibri" w:hAnsi="Calibri" w:cs="Calibri"/>
                <w:sz w:val="16"/>
                <w:szCs w:val="16"/>
              </w:rPr>
              <w:t>Unemp</w:t>
            </w:r>
          </w:p>
        </w:tc>
        <w:tc>
          <w:tcPr>
            <w:tcW w:w="5060" w:type="dxa"/>
            <w:tcBorders>
              <w:top w:val="none" w:sz="6" w:space="0" w:color="auto"/>
              <w:bottom w:val="none" w:sz="6" w:space="0" w:color="auto"/>
            </w:tcBorders>
          </w:tcPr>
          <w:p w14:paraId="22F3D7A6"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Total unemployment rate (15–64 years) as a percentage of the labor force.</w:t>
            </w:r>
          </w:p>
        </w:tc>
        <w:tc>
          <w:tcPr>
            <w:tcW w:w="2800" w:type="dxa"/>
            <w:tcBorders>
              <w:top w:val="none" w:sz="6" w:space="0" w:color="auto"/>
              <w:bottom w:val="none" w:sz="6" w:space="0" w:color="auto"/>
            </w:tcBorders>
          </w:tcPr>
          <w:p w14:paraId="7FA4D092"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w:t>
            </w:r>
          </w:p>
        </w:tc>
      </w:tr>
      <w:tr w:rsidR="00663A05" w:rsidRPr="008D60B9" w14:paraId="0AD73D10" w14:textId="77777777" w:rsidTr="00E31862">
        <w:tc>
          <w:tcPr>
            <w:tcW w:w="1500" w:type="dxa"/>
            <w:tcBorders>
              <w:top w:val="none" w:sz="6" w:space="0" w:color="auto"/>
              <w:bottom w:val="none" w:sz="6" w:space="0" w:color="auto"/>
            </w:tcBorders>
          </w:tcPr>
          <w:p w14:paraId="386FFCAB" w14:textId="77777777" w:rsidR="00663A05" w:rsidRPr="008D60B9" w:rsidRDefault="00663A05" w:rsidP="00E31862">
            <w:pPr>
              <w:spacing w:before="20"/>
              <w:rPr>
                <w:rFonts w:ascii="Calibri" w:hAnsi="Calibri" w:cs="Calibri"/>
              </w:rPr>
            </w:pPr>
            <w:r w:rsidRPr="008D60B9">
              <w:rPr>
                <w:rFonts w:ascii="Calibri" w:hAnsi="Calibri" w:cs="Calibri"/>
                <w:sz w:val="16"/>
                <w:szCs w:val="16"/>
              </w:rPr>
              <w:t>GG</w:t>
            </w:r>
          </w:p>
        </w:tc>
        <w:tc>
          <w:tcPr>
            <w:tcW w:w="5060" w:type="dxa"/>
            <w:tcBorders>
              <w:top w:val="none" w:sz="6" w:space="0" w:color="auto"/>
              <w:bottom w:val="none" w:sz="6" w:space="0" w:color="auto"/>
            </w:tcBorders>
          </w:tcPr>
          <w:p w14:paraId="3B3D10E6"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General government expenditure as a percentage of GDP.</w:t>
            </w:r>
          </w:p>
        </w:tc>
        <w:tc>
          <w:tcPr>
            <w:tcW w:w="2800" w:type="dxa"/>
            <w:tcBorders>
              <w:top w:val="none" w:sz="6" w:space="0" w:color="auto"/>
              <w:bottom w:val="none" w:sz="6" w:space="0" w:color="auto"/>
            </w:tcBorders>
          </w:tcPr>
          <w:p w14:paraId="30BE2D2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w:t>
            </w:r>
          </w:p>
        </w:tc>
      </w:tr>
      <w:tr w:rsidR="00663A05" w:rsidRPr="008D60B9" w14:paraId="5C46F3B0" w14:textId="77777777" w:rsidTr="00E31862">
        <w:tc>
          <w:tcPr>
            <w:tcW w:w="1500" w:type="dxa"/>
            <w:tcBorders>
              <w:top w:val="none" w:sz="6" w:space="0" w:color="auto"/>
              <w:bottom w:val="none" w:sz="6" w:space="0" w:color="auto"/>
            </w:tcBorders>
          </w:tcPr>
          <w:p w14:paraId="7E4E4701" w14:textId="77777777" w:rsidR="00663A05" w:rsidRPr="008D60B9" w:rsidRDefault="00663A05" w:rsidP="00E31862">
            <w:pPr>
              <w:spacing w:before="20"/>
              <w:rPr>
                <w:rFonts w:ascii="Calibri" w:hAnsi="Calibri" w:cs="Calibri"/>
              </w:rPr>
            </w:pPr>
            <w:r w:rsidRPr="008D60B9">
              <w:rPr>
                <w:rFonts w:ascii="Calibri" w:hAnsi="Calibri" w:cs="Calibri"/>
                <w:sz w:val="16"/>
                <w:szCs w:val="16"/>
              </w:rPr>
              <w:t>Ltir</w:t>
            </w:r>
          </w:p>
        </w:tc>
        <w:tc>
          <w:tcPr>
            <w:tcW w:w="5060" w:type="dxa"/>
            <w:tcBorders>
              <w:top w:val="none" w:sz="6" w:space="0" w:color="auto"/>
              <w:bottom w:val="none" w:sz="6" w:space="0" w:color="auto"/>
            </w:tcBorders>
          </w:tcPr>
          <w:p w14:paraId="1C06FA69"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Long-term interest rate, nominal yield on 10-year government bonds.</w:t>
            </w:r>
          </w:p>
        </w:tc>
        <w:tc>
          <w:tcPr>
            <w:tcW w:w="2800" w:type="dxa"/>
            <w:tcBorders>
              <w:top w:val="none" w:sz="6" w:space="0" w:color="auto"/>
              <w:bottom w:val="none" w:sz="6" w:space="0" w:color="auto"/>
            </w:tcBorders>
          </w:tcPr>
          <w:p w14:paraId="52C14A2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w:t>
            </w:r>
          </w:p>
        </w:tc>
      </w:tr>
      <w:tr w:rsidR="00663A05" w:rsidRPr="008D60B9" w14:paraId="1D12449E" w14:textId="77777777" w:rsidTr="00E31862">
        <w:tc>
          <w:tcPr>
            <w:tcW w:w="1500" w:type="dxa"/>
            <w:tcBorders>
              <w:top w:val="none" w:sz="6" w:space="0" w:color="auto"/>
              <w:bottom w:val="none" w:sz="6" w:space="0" w:color="auto"/>
            </w:tcBorders>
          </w:tcPr>
          <w:p w14:paraId="28FF9D40" w14:textId="77777777" w:rsidR="00663A05" w:rsidRPr="008D60B9" w:rsidRDefault="00663A05" w:rsidP="00E31862">
            <w:pPr>
              <w:spacing w:before="20"/>
              <w:rPr>
                <w:rFonts w:ascii="Calibri" w:hAnsi="Calibri" w:cs="Calibri"/>
              </w:rPr>
            </w:pPr>
            <w:r w:rsidRPr="008D60B9">
              <w:rPr>
                <w:rFonts w:ascii="Calibri" w:hAnsi="Calibri" w:cs="Calibri"/>
                <w:sz w:val="16"/>
                <w:szCs w:val="16"/>
              </w:rPr>
              <w:t>XM</w:t>
            </w:r>
          </w:p>
        </w:tc>
        <w:tc>
          <w:tcPr>
            <w:tcW w:w="5060" w:type="dxa"/>
            <w:tcBorders>
              <w:top w:val="none" w:sz="6" w:space="0" w:color="auto"/>
              <w:bottom w:val="none" w:sz="6" w:space="0" w:color="auto"/>
            </w:tcBorders>
          </w:tcPr>
          <w:p w14:paraId="714072D1"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Trade openness: exports plus imports of goods and services as a percentage of GDP.</w:t>
            </w:r>
          </w:p>
        </w:tc>
        <w:tc>
          <w:tcPr>
            <w:tcW w:w="2800" w:type="dxa"/>
            <w:tcBorders>
              <w:top w:val="none" w:sz="6" w:space="0" w:color="auto"/>
              <w:bottom w:val="none" w:sz="6" w:space="0" w:color="auto"/>
            </w:tcBorders>
          </w:tcPr>
          <w:p w14:paraId="5081C292"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w:t>
            </w:r>
          </w:p>
        </w:tc>
      </w:tr>
      <w:tr w:rsidR="00663A05" w:rsidRPr="00CF4F7C" w14:paraId="4408ACE1" w14:textId="77777777" w:rsidTr="00E31862">
        <w:tc>
          <w:tcPr>
            <w:tcW w:w="1500" w:type="dxa"/>
            <w:tcBorders>
              <w:top w:val="none" w:sz="6" w:space="0" w:color="auto"/>
              <w:bottom w:val="none" w:sz="6" w:space="0" w:color="auto"/>
            </w:tcBorders>
          </w:tcPr>
          <w:p w14:paraId="60DF1240" w14:textId="77777777" w:rsidR="00663A05" w:rsidRPr="008D60B9" w:rsidRDefault="00663A05" w:rsidP="00E31862">
            <w:pPr>
              <w:spacing w:before="20"/>
              <w:rPr>
                <w:rFonts w:ascii="Calibri" w:hAnsi="Calibri" w:cs="Calibri"/>
              </w:rPr>
            </w:pPr>
            <w:r w:rsidRPr="008D60B9">
              <w:rPr>
                <w:rFonts w:ascii="Calibri" w:hAnsi="Calibri" w:cs="Calibri"/>
                <w:sz w:val="16"/>
                <w:szCs w:val="16"/>
              </w:rPr>
              <w:t>Ef_gov</w:t>
            </w:r>
          </w:p>
        </w:tc>
        <w:tc>
          <w:tcPr>
            <w:tcW w:w="5060" w:type="dxa"/>
            <w:tcBorders>
              <w:top w:val="none" w:sz="6" w:space="0" w:color="auto"/>
              <w:bottom w:val="none" w:sz="6" w:space="0" w:color="auto"/>
            </w:tcBorders>
          </w:tcPr>
          <w:p w14:paraId="68CC0B92"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Government effectiveness index capturing perceptions of public service quality, policy implementation and government credibility.</w:t>
            </w:r>
          </w:p>
        </w:tc>
        <w:tc>
          <w:tcPr>
            <w:tcW w:w="2800" w:type="dxa"/>
            <w:tcBorders>
              <w:top w:val="none" w:sz="6" w:space="0" w:color="auto"/>
              <w:bottom w:val="none" w:sz="6" w:space="0" w:color="auto"/>
            </w:tcBorders>
          </w:tcPr>
          <w:p w14:paraId="76E4D693"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World Bank, Worldwide Governance Indicators</w:t>
            </w:r>
          </w:p>
        </w:tc>
      </w:tr>
      <w:tr w:rsidR="00663A05" w:rsidRPr="008D60B9" w14:paraId="33D5AFAD" w14:textId="77777777" w:rsidTr="00E31862">
        <w:tc>
          <w:tcPr>
            <w:tcW w:w="1500" w:type="dxa"/>
            <w:tcBorders>
              <w:top w:val="none" w:sz="6" w:space="0" w:color="auto"/>
              <w:bottom w:val="none" w:sz="6" w:space="0" w:color="auto"/>
            </w:tcBorders>
          </w:tcPr>
          <w:p w14:paraId="1BDD07BC" w14:textId="77777777" w:rsidR="00663A05" w:rsidRPr="008D60B9" w:rsidRDefault="00663A05" w:rsidP="00E31862">
            <w:pPr>
              <w:spacing w:before="20"/>
              <w:rPr>
                <w:rFonts w:ascii="Calibri" w:hAnsi="Calibri" w:cs="Calibri"/>
              </w:rPr>
            </w:pPr>
            <w:r w:rsidRPr="008D60B9">
              <w:rPr>
                <w:rFonts w:ascii="Calibri" w:hAnsi="Calibri" w:cs="Calibri"/>
                <w:sz w:val="16"/>
                <w:szCs w:val="16"/>
              </w:rPr>
              <w:t>gov_chan</w:t>
            </w:r>
          </w:p>
        </w:tc>
        <w:tc>
          <w:tcPr>
            <w:tcW w:w="5060" w:type="dxa"/>
            <w:tcBorders>
              <w:top w:val="none" w:sz="6" w:space="0" w:color="auto"/>
              <w:bottom w:val="none" w:sz="6" w:space="0" w:color="auto"/>
            </w:tcBorders>
          </w:tcPr>
          <w:p w14:paraId="097E8287" w14:textId="77777777" w:rsidR="00663A05" w:rsidRPr="008D60B9" w:rsidRDefault="00663A05" w:rsidP="00E31862">
            <w:pPr>
              <w:spacing w:before="20"/>
              <w:jc w:val="center"/>
              <w:rPr>
                <w:rFonts w:ascii="Calibri" w:hAnsi="Calibri" w:cs="Calibri"/>
                <w:lang w:val="en-US"/>
              </w:rPr>
            </w:pPr>
            <w:r w:rsidRPr="008D60B9">
              <w:rPr>
                <w:rFonts w:ascii="Calibri" w:hAnsi="Calibri" w:cs="Calibri"/>
                <w:sz w:val="16"/>
                <w:szCs w:val="16"/>
                <w:lang w:val="en-US"/>
              </w:rPr>
              <w:t>Number of government changes per year due to elections, resignations, coalition breakdowns or loss of parliamentary support.</w:t>
            </w:r>
          </w:p>
        </w:tc>
        <w:tc>
          <w:tcPr>
            <w:tcW w:w="2800" w:type="dxa"/>
            <w:tcBorders>
              <w:top w:val="none" w:sz="6" w:space="0" w:color="auto"/>
              <w:bottom w:val="none" w:sz="6" w:space="0" w:color="auto"/>
            </w:tcBorders>
          </w:tcPr>
          <w:p w14:paraId="5562369B"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Armingeon et al. (2025)</w:t>
            </w:r>
          </w:p>
        </w:tc>
      </w:tr>
      <w:tr w:rsidR="00663A05" w:rsidRPr="008D60B9" w14:paraId="797C468B" w14:textId="77777777" w:rsidTr="00E31862">
        <w:tc>
          <w:tcPr>
            <w:tcW w:w="1500" w:type="dxa"/>
            <w:tcBorders>
              <w:top w:val="none" w:sz="6" w:space="0" w:color="auto"/>
              <w:bottom w:val="none" w:sz="6" w:space="0" w:color="auto"/>
            </w:tcBorders>
          </w:tcPr>
          <w:p w14:paraId="27C151BF" w14:textId="77777777" w:rsidR="00663A05" w:rsidRPr="008D60B9" w:rsidRDefault="00663A05" w:rsidP="00E31862">
            <w:pPr>
              <w:spacing w:before="20"/>
              <w:rPr>
                <w:rFonts w:ascii="Calibri" w:hAnsi="Calibri" w:cs="Calibri"/>
              </w:rPr>
            </w:pPr>
            <w:r w:rsidRPr="008D60B9">
              <w:rPr>
                <w:rFonts w:ascii="Calibri" w:hAnsi="Calibri" w:cs="Calibri"/>
                <w:sz w:val="16"/>
                <w:szCs w:val="16"/>
              </w:rPr>
              <w:t>Credit</w:t>
            </w:r>
          </w:p>
        </w:tc>
        <w:tc>
          <w:tcPr>
            <w:tcW w:w="5060" w:type="dxa"/>
            <w:tcBorders>
              <w:top w:val="none" w:sz="6" w:space="0" w:color="auto"/>
              <w:bottom w:val="none" w:sz="6" w:space="0" w:color="auto"/>
            </w:tcBorders>
          </w:tcPr>
          <w:p w14:paraId="3E69D451"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Private credit by deposit money banks as a percentage of GDP.</w:t>
            </w:r>
          </w:p>
        </w:tc>
        <w:tc>
          <w:tcPr>
            <w:tcW w:w="2800" w:type="dxa"/>
            <w:tcBorders>
              <w:top w:val="none" w:sz="6" w:space="0" w:color="auto"/>
              <w:bottom w:val="none" w:sz="6" w:space="0" w:color="auto"/>
            </w:tcBorders>
          </w:tcPr>
          <w:p w14:paraId="7D030FA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IMF, International Financial Statistics</w:t>
            </w:r>
          </w:p>
        </w:tc>
      </w:tr>
      <w:tr w:rsidR="00663A05" w:rsidRPr="008D60B9" w14:paraId="2FDB494B" w14:textId="77777777" w:rsidTr="00E31862">
        <w:tc>
          <w:tcPr>
            <w:tcW w:w="1500" w:type="dxa"/>
            <w:tcBorders>
              <w:top w:val="none" w:sz="6" w:space="0" w:color="auto"/>
              <w:bottom w:val="none" w:sz="6" w:space="0" w:color="auto"/>
            </w:tcBorders>
          </w:tcPr>
          <w:p w14:paraId="2FAB2A6C" w14:textId="77777777" w:rsidR="00663A05" w:rsidRPr="008D60B9" w:rsidRDefault="00663A05" w:rsidP="00E31862">
            <w:pPr>
              <w:spacing w:before="20"/>
              <w:rPr>
                <w:rFonts w:ascii="Calibri" w:hAnsi="Calibri" w:cs="Calibri"/>
              </w:rPr>
            </w:pPr>
            <w:r w:rsidRPr="008D60B9">
              <w:rPr>
                <w:rFonts w:ascii="Calibri" w:hAnsi="Calibri" w:cs="Calibri"/>
                <w:sz w:val="16"/>
                <w:szCs w:val="16"/>
              </w:rPr>
              <w:t>EMU</w:t>
            </w:r>
          </w:p>
        </w:tc>
        <w:tc>
          <w:tcPr>
            <w:tcW w:w="5060" w:type="dxa"/>
            <w:tcBorders>
              <w:top w:val="none" w:sz="6" w:space="0" w:color="auto"/>
              <w:bottom w:val="none" w:sz="6" w:space="0" w:color="auto"/>
            </w:tcBorders>
          </w:tcPr>
          <w:p w14:paraId="548748AD"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Dummy equal to 1 for years of euro area membership, 0 otherwise.</w:t>
            </w:r>
          </w:p>
        </w:tc>
        <w:tc>
          <w:tcPr>
            <w:tcW w:w="2800" w:type="dxa"/>
            <w:tcBorders>
              <w:top w:val="none" w:sz="6" w:space="0" w:color="auto"/>
              <w:bottom w:val="none" w:sz="6" w:space="0" w:color="auto"/>
            </w:tcBorders>
          </w:tcPr>
          <w:p w14:paraId="64FBEDB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European Commission</w:t>
            </w:r>
          </w:p>
        </w:tc>
      </w:tr>
      <w:tr w:rsidR="00663A05" w:rsidRPr="008D60B9" w14:paraId="1C4FC850" w14:textId="77777777" w:rsidTr="00E31862">
        <w:tc>
          <w:tcPr>
            <w:tcW w:w="1500" w:type="dxa"/>
            <w:tcBorders>
              <w:top w:val="none" w:sz="6" w:space="0" w:color="auto"/>
              <w:bottom w:val="none" w:sz="6" w:space="0" w:color="auto"/>
            </w:tcBorders>
          </w:tcPr>
          <w:p w14:paraId="0A97847C" w14:textId="77777777" w:rsidR="00663A05" w:rsidRPr="008D60B9" w:rsidRDefault="00663A05" w:rsidP="00E31862">
            <w:pPr>
              <w:spacing w:before="20"/>
              <w:rPr>
                <w:rFonts w:ascii="Calibri" w:hAnsi="Calibri" w:cs="Calibri"/>
              </w:rPr>
            </w:pPr>
            <w:r w:rsidRPr="008D60B9">
              <w:rPr>
                <w:rFonts w:ascii="Calibri" w:hAnsi="Calibri" w:cs="Calibri"/>
                <w:sz w:val="16"/>
                <w:szCs w:val="16"/>
              </w:rPr>
              <w:t>Output gap</w:t>
            </w:r>
          </w:p>
        </w:tc>
        <w:tc>
          <w:tcPr>
            <w:tcW w:w="5060" w:type="dxa"/>
            <w:tcBorders>
              <w:top w:val="none" w:sz="6" w:space="0" w:color="auto"/>
              <w:bottom w:val="none" w:sz="6" w:space="0" w:color="auto"/>
            </w:tcBorders>
          </w:tcPr>
          <w:p w14:paraId="71C25266"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Output gap as a percentage of potential GDP.</w:t>
            </w:r>
          </w:p>
        </w:tc>
        <w:tc>
          <w:tcPr>
            <w:tcW w:w="2800" w:type="dxa"/>
            <w:tcBorders>
              <w:top w:val="none" w:sz="6" w:space="0" w:color="auto"/>
              <w:bottom w:val="none" w:sz="6" w:space="0" w:color="auto"/>
            </w:tcBorders>
          </w:tcPr>
          <w:p w14:paraId="46E00C9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European Commission, AMECO</w:t>
            </w:r>
          </w:p>
        </w:tc>
      </w:tr>
      <w:tr w:rsidR="00663A05" w:rsidRPr="008D60B9" w14:paraId="4382AD2C" w14:textId="77777777" w:rsidTr="00E31862">
        <w:tc>
          <w:tcPr>
            <w:tcW w:w="1500" w:type="dxa"/>
            <w:tcBorders>
              <w:top w:val="none" w:sz="6" w:space="0" w:color="auto"/>
              <w:bottom w:val="none" w:sz="6" w:space="0" w:color="auto"/>
            </w:tcBorders>
          </w:tcPr>
          <w:p w14:paraId="3BC4552B" w14:textId="77777777" w:rsidR="00663A05" w:rsidRPr="008D60B9" w:rsidRDefault="00663A05" w:rsidP="00E31862">
            <w:pPr>
              <w:spacing w:before="20"/>
              <w:rPr>
                <w:rFonts w:ascii="Calibri" w:hAnsi="Calibri" w:cs="Calibri"/>
              </w:rPr>
            </w:pPr>
            <w:r w:rsidRPr="008D60B9">
              <w:rPr>
                <w:rFonts w:ascii="Calibri" w:hAnsi="Calibri" w:cs="Calibri"/>
                <w:sz w:val="16"/>
                <w:szCs w:val="16"/>
              </w:rPr>
              <w:t>Recession</w:t>
            </w:r>
          </w:p>
        </w:tc>
        <w:tc>
          <w:tcPr>
            <w:tcW w:w="5060" w:type="dxa"/>
            <w:tcBorders>
              <w:top w:val="none" w:sz="6" w:space="0" w:color="auto"/>
              <w:bottom w:val="none" w:sz="6" w:space="0" w:color="auto"/>
            </w:tcBorders>
          </w:tcPr>
          <w:p w14:paraId="76041D9F"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Dummy equal to 1 when real GDP growth is negative, 0 otherwise.</w:t>
            </w:r>
          </w:p>
        </w:tc>
        <w:tc>
          <w:tcPr>
            <w:tcW w:w="2800" w:type="dxa"/>
            <w:tcBorders>
              <w:top w:val="none" w:sz="6" w:space="0" w:color="auto"/>
              <w:bottom w:val="none" w:sz="6" w:space="0" w:color="auto"/>
            </w:tcBorders>
          </w:tcPr>
          <w:p w14:paraId="16F1562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 own calculations</w:t>
            </w:r>
          </w:p>
        </w:tc>
      </w:tr>
      <w:tr w:rsidR="00663A05" w:rsidRPr="008D60B9" w14:paraId="059CA131" w14:textId="77777777" w:rsidTr="00E31862">
        <w:tc>
          <w:tcPr>
            <w:tcW w:w="1500" w:type="dxa"/>
            <w:tcBorders>
              <w:top w:val="none" w:sz="6" w:space="0" w:color="auto"/>
              <w:bottom w:val="none" w:sz="6" w:space="0" w:color="auto"/>
            </w:tcBorders>
          </w:tcPr>
          <w:p w14:paraId="073A41C3" w14:textId="77777777" w:rsidR="00663A05" w:rsidRPr="008D60B9" w:rsidRDefault="00663A05" w:rsidP="00E31862">
            <w:pPr>
              <w:spacing w:before="20"/>
              <w:rPr>
                <w:rFonts w:ascii="Calibri" w:hAnsi="Calibri" w:cs="Calibri"/>
              </w:rPr>
            </w:pPr>
            <w:r w:rsidRPr="008D60B9">
              <w:rPr>
                <w:rFonts w:ascii="Calibri" w:hAnsi="Calibri" w:cs="Calibri"/>
                <w:sz w:val="16"/>
                <w:szCs w:val="16"/>
              </w:rPr>
              <w:t>Mean absolute deviation</w:t>
            </w:r>
          </w:p>
        </w:tc>
        <w:tc>
          <w:tcPr>
            <w:tcW w:w="5060" w:type="dxa"/>
            <w:tcBorders>
              <w:top w:val="none" w:sz="6" w:space="0" w:color="auto"/>
              <w:bottom w:val="none" w:sz="6" w:space="0" w:color="auto"/>
            </w:tcBorders>
          </w:tcPr>
          <w:p w14:paraId="60F981F9" w14:textId="77777777" w:rsidR="00663A05" w:rsidRPr="00C71F7D" w:rsidRDefault="00663A05" w:rsidP="00E31862">
            <w:pPr>
              <w:spacing w:before="20"/>
              <w:jc w:val="center"/>
              <w:rPr>
                <w:rFonts w:ascii="Calibri" w:hAnsi="Calibri" w:cs="Calibri"/>
                <w:lang w:val="en-US"/>
              </w:rPr>
            </w:pPr>
            <w:r w:rsidRPr="00497810">
              <w:rPr>
                <w:rFonts w:ascii="Calibri" w:hAnsi="Calibri" w:cs="Calibri"/>
                <w:sz w:val="16"/>
                <w:szCs w:val="16"/>
                <w:lang w:val="en-US"/>
              </w:rPr>
              <w:t>Absolute difference between real GDP growth and its average over the current and two preceding years.</w:t>
            </w:r>
          </w:p>
        </w:tc>
        <w:tc>
          <w:tcPr>
            <w:tcW w:w="2800" w:type="dxa"/>
            <w:tcBorders>
              <w:top w:val="none" w:sz="6" w:space="0" w:color="auto"/>
              <w:bottom w:val="none" w:sz="6" w:space="0" w:color="auto"/>
            </w:tcBorders>
          </w:tcPr>
          <w:p w14:paraId="5EFC06C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 own calculations</w:t>
            </w:r>
          </w:p>
        </w:tc>
      </w:tr>
      <w:tr w:rsidR="00663A05" w:rsidRPr="008D60B9" w14:paraId="28E6B205" w14:textId="77777777" w:rsidTr="00E31862">
        <w:tc>
          <w:tcPr>
            <w:tcW w:w="1500" w:type="dxa"/>
            <w:tcBorders>
              <w:top w:val="none" w:sz="6" w:space="0" w:color="auto"/>
              <w:bottom w:val="none" w:sz="6" w:space="0" w:color="auto"/>
            </w:tcBorders>
          </w:tcPr>
          <w:p w14:paraId="64E07E4F" w14:textId="77777777" w:rsidR="00663A05" w:rsidRPr="008D60B9" w:rsidRDefault="00663A05" w:rsidP="00E31862">
            <w:pPr>
              <w:spacing w:before="20"/>
              <w:rPr>
                <w:rFonts w:ascii="Calibri" w:hAnsi="Calibri" w:cs="Calibri"/>
              </w:rPr>
            </w:pPr>
            <w:r w:rsidRPr="008D60B9">
              <w:rPr>
                <w:rFonts w:ascii="Calibri" w:hAnsi="Calibri" w:cs="Calibri"/>
                <w:sz w:val="16"/>
                <w:szCs w:val="16"/>
              </w:rPr>
              <w:t>5-year volatility</w:t>
            </w:r>
          </w:p>
        </w:tc>
        <w:tc>
          <w:tcPr>
            <w:tcW w:w="5060" w:type="dxa"/>
            <w:tcBorders>
              <w:top w:val="none" w:sz="6" w:space="0" w:color="auto"/>
              <w:bottom w:val="none" w:sz="6" w:space="0" w:color="auto"/>
            </w:tcBorders>
          </w:tcPr>
          <w:p w14:paraId="135A8EAB"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Five-year rolling standard deviation of real GDP growth.</w:t>
            </w:r>
          </w:p>
        </w:tc>
        <w:tc>
          <w:tcPr>
            <w:tcW w:w="2800" w:type="dxa"/>
            <w:tcBorders>
              <w:top w:val="none" w:sz="6" w:space="0" w:color="auto"/>
              <w:bottom w:val="none" w:sz="6" w:space="0" w:color="auto"/>
            </w:tcBorders>
          </w:tcPr>
          <w:p w14:paraId="141FF42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Eurostat; own calculations</w:t>
            </w:r>
          </w:p>
        </w:tc>
      </w:tr>
      <w:tr w:rsidR="00663A05" w:rsidRPr="00CF4F7C" w14:paraId="6DC46D74" w14:textId="77777777" w:rsidTr="00E31862">
        <w:tc>
          <w:tcPr>
            <w:tcW w:w="1500" w:type="dxa"/>
            <w:tcBorders>
              <w:top w:val="none" w:sz="6" w:space="0" w:color="auto"/>
              <w:bottom w:val="none" w:sz="6" w:space="0" w:color="auto"/>
            </w:tcBorders>
          </w:tcPr>
          <w:p w14:paraId="35483D96" w14:textId="77777777" w:rsidR="00663A05" w:rsidRPr="008D60B9" w:rsidRDefault="00663A05" w:rsidP="00E31862">
            <w:pPr>
              <w:spacing w:before="20"/>
              <w:rPr>
                <w:rFonts w:ascii="Calibri" w:hAnsi="Calibri" w:cs="Calibri"/>
              </w:rPr>
            </w:pPr>
            <w:r w:rsidRPr="008D60B9">
              <w:rPr>
                <w:rFonts w:ascii="Calibri" w:hAnsi="Calibri" w:cs="Calibri"/>
                <w:sz w:val="16"/>
                <w:szCs w:val="16"/>
              </w:rPr>
              <w:t>Systemic crisis</w:t>
            </w:r>
          </w:p>
        </w:tc>
        <w:tc>
          <w:tcPr>
            <w:tcW w:w="5060" w:type="dxa"/>
            <w:tcBorders>
              <w:top w:val="none" w:sz="6" w:space="0" w:color="auto"/>
              <w:bottom w:val="none" w:sz="6" w:space="0" w:color="auto"/>
            </w:tcBorders>
          </w:tcPr>
          <w:p w14:paraId="2F6F802E"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Dummy equal to 1 in country-years classified as episodes of systemic financial crisis.</w:t>
            </w:r>
          </w:p>
        </w:tc>
        <w:tc>
          <w:tcPr>
            <w:tcW w:w="2800" w:type="dxa"/>
            <w:tcBorders>
              <w:top w:val="none" w:sz="6" w:space="0" w:color="auto"/>
              <w:bottom w:val="none" w:sz="6" w:space="0" w:color="auto"/>
            </w:tcBorders>
          </w:tcPr>
          <w:p w14:paraId="639532A2"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ESRB Financial Crises Database, January 2022 version</w:t>
            </w:r>
          </w:p>
        </w:tc>
      </w:tr>
      <w:tr w:rsidR="00663A05" w:rsidRPr="008D60B9" w14:paraId="5E55AF58" w14:textId="77777777" w:rsidTr="00E31862">
        <w:tc>
          <w:tcPr>
            <w:tcW w:w="1500" w:type="dxa"/>
            <w:tcBorders>
              <w:top w:val="none" w:sz="6" w:space="0" w:color="auto"/>
              <w:bottom w:val="single" w:sz="6" w:space="0" w:color="auto"/>
            </w:tcBorders>
          </w:tcPr>
          <w:p w14:paraId="23A7FDF8" w14:textId="77777777" w:rsidR="00663A05" w:rsidRPr="008D60B9" w:rsidRDefault="00663A05" w:rsidP="00E31862">
            <w:pPr>
              <w:spacing w:before="20"/>
              <w:rPr>
                <w:rFonts w:ascii="Calibri" w:hAnsi="Calibri" w:cs="Calibri"/>
              </w:rPr>
            </w:pPr>
            <w:r w:rsidRPr="008D60B9">
              <w:rPr>
                <w:rFonts w:ascii="Calibri" w:hAnsi="Calibri" w:cs="Calibri"/>
                <w:sz w:val="16"/>
                <w:szCs w:val="16"/>
              </w:rPr>
              <w:t>Crisis years</w:t>
            </w:r>
          </w:p>
        </w:tc>
        <w:tc>
          <w:tcPr>
            <w:tcW w:w="5060" w:type="dxa"/>
            <w:tcBorders>
              <w:top w:val="none" w:sz="6" w:space="0" w:color="auto"/>
              <w:bottom w:val="single" w:sz="6" w:space="0" w:color="auto"/>
            </w:tcBorders>
          </w:tcPr>
          <w:p w14:paraId="7EC6CC43" w14:textId="77777777" w:rsidR="00663A05" w:rsidRPr="00C71F7D" w:rsidRDefault="00663A05" w:rsidP="00E31862">
            <w:pPr>
              <w:spacing w:before="20"/>
              <w:jc w:val="center"/>
              <w:rPr>
                <w:rFonts w:ascii="Calibri" w:hAnsi="Calibri" w:cs="Calibri"/>
                <w:lang w:val="en-US"/>
              </w:rPr>
            </w:pPr>
            <w:r w:rsidRPr="00C71F7D">
              <w:rPr>
                <w:rFonts w:ascii="Calibri" w:hAnsi="Calibri" w:cs="Calibri"/>
                <w:sz w:val="16"/>
                <w:szCs w:val="16"/>
                <w:lang w:val="en-US"/>
              </w:rPr>
              <w:t>Dummy equal to 1 in 2008–2012 and 2020–2022, 0 otherwise.</w:t>
            </w:r>
          </w:p>
        </w:tc>
        <w:tc>
          <w:tcPr>
            <w:tcW w:w="2800" w:type="dxa"/>
            <w:tcBorders>
              <w:top w:val="none" w:sz="6" w:space="0" w:color="auto"/>
              <w:bottom w:val="single" w:sz="6" w:space="0" w:color="auto"/>
            </w:tcBorders>
          </w:tcPr>
          <w:p w14:paraId="2B9716E2"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Own calculations</w:t>
            </w:r>
          </w:p>
        </w:tc>
      </w:tr>
    </w:tbl>
    <w:p w14:paraId="1834BB9B" w14:textId="77777777" w:rsidR="00663A05" w:rsidRPr="00C71F7D" w:rsidRDefault="00663A05" w:rsidP="00663A05">
      <w:pPr>
        <w:spacing w:before="120" w:after="250"/>
        <w:jc w:val="both"/>
        <w:rPr>
          <w:rFonts w:ascii="Calibri" w:hAnsi="Calibri" w:cs="Calibri"/>
          <w:lang w:val="en-US"/>
        </w:rPr>
      </w:pPr>
      <w:r w:rsidRPr="00C71F7D">
        <w:rPr>
          <w:rFonts w:ascii="Calibri" w:hAnsi="Calibri" w:cs="Calibri"/>
          <w:sz w:val="18"/>
          <w:szCs w:val="18"/>
          <w:lang w:val="en-US"/>
        </w:rPr>
        <w:t>Note: All explanatory variables enter the regressions with a one-year lag.</w:t>
      </w:r>
    </w:p>
    <w:p w14:paraId="3A0DEDB8" w14:textId="77777777" w:rsidR="00663A05" w:rsidRPr="00B76D93" w:rsidRDefault="00663A05" w:rsidP="00663A05">
      <w:pPr>
        <w:keepNext/>
        <w:spacing w:after="80" w:line="276" w:lineRule="auto"/>
        <w:jc w:val="both"/>
        <w:rPr>
          <w:rFonts w:ascii="Calibri" w:hAnsi="Calibri" w:cs="Calibri"/>
          <w:b/>
          <w:bCs/>
          <w:lang w:val="en-US"/>
        </w:rPr>
      </w:pPr>
    </w:p>
    <w:p w14:paraId="43657F77" w14:textId="77777777" w:rsidR="00663A05" w:rsidRPr="00C843DD" w:rsidRDefault="00663A05" w:rsidP="00663A05">
      <w:pPr>
        <w:keepNext/>
        <w:spacing w:after="80" w:line="276" w:lineRule="auto"/>
        <w:jc w:val="both"/>
        <w:rPr>
          <w:rFonts w:ascii="Calibri" w:hAnsi="Calibri" w:cs="Calibri"/>
          <w:sz w:val="20"/>
          <w:szCs w:val="20"/>
        </w:rPr>
      </w:pPr>
      <w:r w:rsidRPr="00C843DD">
        <w:rPr>
          <w:rFonts w:ascii="Calibri" w:hAnsi="Calibri" w:cs="Calibri"/>
          <w:b/>
          <w:bCs/>
          <w:sz w:val="20"/>
          <w:szCs w:val="20"/>
        </w:rPr>
        <w:t>Table A2. Descriptive statistics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000"/>
        <w:gridCol w:w="1490"/>
        <w:gridCol w:w="1490"/>
        <w:gridCol w:w="1490"/>
        <w:gridCol w:w="1490"/>
      </w:tblGrid>
      <w:tr w:rsidR="00663A05" w:rsidRPr="008D60B9" w14:paraId="3DF01525" w14:textId="77777777" w:rsidTr="00E31862">
        <w:tc>
          <w:tcPr>
            <w:tcW w:w="2400" w:type="dxa"/>
            <w:tcBorders>
              <w:top w:val="single" w:sz="6" w:space="0" w:color="auto"/>
              <w:bottom w:val="single" w:sz="6" w:space="0" w:color="auto"/>
            </w:tcBorders>
          </w:tcPr>
          <w:p w14:paraId="27D7C6FB" w14:textId="77777777" w:rsidR="00663A05" w:rsidRPr="008D60B9" w:rsidRDefault="00663A05" w:rsidP="00E31862">
            <w:pPr>
              <w:spacing w:before="20"/>
              <w:rPr>
                <w:rFonts w:ascii="Calibri" w:hAnsi="Calibri" w:cs="Calibri"/>
              </w:rPr>
            </w:pPr>
            <w:r w:rsidRPr="008D60B9">
              <w:rPr>
                <w:rFonts w:ascii="Calibri" w:hAnsi="Calibri" w:cs="Calibri"/>
                <w:b/>
                <w:bCs/>
                <w:sz w:val="16"/>
                <w:szCs w:val="16"/>
              </w:rPr>
              <w:t>Variable</w:t>
            </w:r>
          </w:p>
        </w:tc>
        <w:tc>
          <w:tcPr>
            <w:tcW w:w="1000" w:type="dxa"/>
            <w:tcBorders>
              <w:top w:val="single" w:sz="6" w:space="0" w:color="auto"/>
              <w:bottom w:val="single" w:sz="6" w:space="0" w:color="auto"/>
            </w:tcBorders>
          </w:tcPr>
          <w:p w14:paraId="1BF9615B"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N</w:t>
            </w:r>
          </w:p>
        </w:tc>
        <w:tc>
          <w:tcPr>
            <w:tcW w:w="1490" w:type="dxa"/>
            <w:tcBorders>
              <w:top w:val="single" w:sz="6" w:space="0" w:color="auto"/>
              <w:bottom w:val="single" w:sz="6" w:space="0" w:color="auto"/>
            </w:tcBorders>
          </w:tcPr>
          <w:p w14:paraId="49188F30"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Mean</w:t>
            </w:r>
          </w:p>
        </w:tc>
        <w:tc>
          <w:tcPr>
            <w:tcW w:w="1490" w:type="dxa"/>
            <w:tcBorders>
              <w:top w:val="single" w:sz="6" w:space="0" w:color="auto"/>
              <w:bottom w:val="single" w:sz="6" w:space="0" w:color="auto"/>
            </w:tcBorders>
          </w:tcPr>
          <w:p w14:paraId="4E3A07F1"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SD</w:t>
            </w:r>
          </w:p>
        </w:tc>
        <w:tc>
          <w:tcPr>
            <w:tcW w:w="1490" w:type="dxa"/>
            <w:tcBorders>
              <w:top w:val="single" w:sz="6" w:space="0" w:color="auto"/>
              <w:bottom w:val="single" w:sz="6" w:space="0" w:color="auto"/>
            </w:tcBorders>
          </w:tcPr>
          <w:p w14:paraId="234F8AC9"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Min</w:t>
            </w:r>
          </w:p>
        </w:tc>
        <w:tc>
          <w:tcPr>
            <w:tcW w:w="1490" w:type="dxa"/>
            <w:tcBorders>
              <w:top w:val="single" w:sz="6" w:space="0" w:color="auto"/>
              <w:bottom w:val="single" w:sz="6" w:space="0" w:color="auto"/>
            </w:tcBorders>
          </w:tcPr>
          <w:p w14:paraId="3D8BF984" w14:textId="77777777" w:rsidR="00663A05" w:rsidRPr="008D60B9" w:rsidRDefault="00663A05" w:rsidP="00E31862">
            <w:pPr>
              <w:spacing w:before="20"/>
              <w:jc w:val="center"/>
              <w:rPr>
                <w:rFonts w:ascii="Calibri" w:hAnsi="Calibri" w:cs="Calibri"/>
              </w:rPr>
            </w:pPr>
            <w:r w:rsidRPr="008D60B9">
              <w:rPr>
                <w:rFonts w:ascii="Calibri" w:hAnsi="Calibri" w:cs="Calibri"/>
                <w:b/>
                <w:bCs/>
                <w:sz w:val="16"/>
                <w:szCs w:val="16"/>
              </w:rPr>
              <w:t>Max</w:t>
            </w:r>
          </w:p>
        </w:tc>
      </w:tr>
      <w:tr w:rsidR="00663A05" w:rsidRPr="008D60B9" w14:paraId="7AD1D4BF" w14:textId="77777777" w:rsidTr="00E31862">
        <w:tc>
          <w:tcPr>
            <w:tcW w:w="2400" w:type="dxa"/>
            <w:tcBorders>
              <w:top w:val="none" w:sz="6" w:space="0" w:color="auto"/>
              <w:bottom w:val="none" w:sz="6" w:space="0" w:color="auto"/>
            </w:tcBorders>
          </w:tcPr>
          <w:p w14:paraId="3E67FE43" w14:textId="77777777" w:rsidR="00663A05" w:rsidRPr="008D60B9" w:rsidRDefault="00663A05" w:rsidP="00E31862">
            <w:pPr>
              <w:spacing w:before="20"/>
              <w:rPr>
                <w:rFonts w:ascii="Calibri" w:hAnsi="Calibri" w:cs="Calibri"/>
              </w:rPr>
            </w:pPr>
            <w:r w:rsidRPr="008D60B9">
              <w:rPr>
                <w:rFonts w:ascii="Calibri" w:hAnsi="Calibri" w:cs="Calibri"/>
                <w:sz w:val="16"/>
                <w:szCs w:val="16"/>
              </w:rPr>
              <w:t>GDPGV</w:t>
            </w:r>
          </w:p>
        </w:tc>
        <w:tc>
          <w:tcPr>
            <w:tcW w:w="1000" w:type="dxa"/>
            <w:tcBorders>
              <w:top w:val="none" w:sz="6" w:space="0" w:color="auto"/>
              <w:bottom w:val="none" w:sz="6" w:space="0" w:color="auto"/>
            </w:tcBorders>
          </w:tcPr>
          <w:p w14:paraId="369237AB"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646</w:t>
            </w:r>
          </w:p>
        </w:tc>
        <w:tc>
          <w:tcPr>
            <w:tcW w:w="1490" w:type="dxa"/>
            <w:tcBorders>
              <w:top w:val="none" w:sz="6" w:space="0" w:color="auto"/>
              <w:bottom w:val="none" w:sz="6" w:space="0" w:color="auto"/>
            </w:tcBorders>
          </w:tcPr>
          <w:p w14:paraId="226E611B"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2.516</w:t>
            </w:r>
          </w:p>
        </w:tc>
        <w:tc>
          <w:tcPr>
            <w:tcW w:w="1490" w:type="dxa"/>
            <w:tcBorders>
              <w:top w:val="none" w:sz="6" w:space="0" w:color="auto"/>
              <w:bottom w:val="none" w:sz="6" w:space="0" w:color="auto"/>
            </w:tcBorders>
          </w:tcPr>
          <w:p w14:paraId="7F90154F"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2.324</w:t>
            </w:r>
          </w:p>
        </w:tc>
        <w:tc>
          <w:tcPr>
            <w:tcW w:w="1490" w:type="dxa"/>
            <w:tcBorders>
              <w:top w:val="none" w:sz="6" w:space="0" w:color="auto"/>
              <w:bottom w:val="none" w:sz="6" w:space="0" w:color="auto"/>
            </w:tcBorders>
          </w:tcPr>
          <w:p w14:paraId="558E62FF"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0.058</w:t>
            </w:r>
          </w:p>
        </w:tc>
        <w:tc>
          <w:tcPr>
            <w:tcW w:w="1490" w:type="dxa"/>
            <w:tcBorders>
              <w:top w:val="none" w:sz="6" w:space="0" w:color="auto"/>
              <w:bottom w:val="none" w:sz="6" w:space="0" w:color="auto"/>
            </w:tcBorders>
          </w:tcPr>
          <w:p w14:paraId="5278AEAC"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13.205</w:t>
            </w:r>
          </w:p>
        </w:tc>
      </w:tr>
      <w:tr w:rsidR="00663A05" w:rsidRPr="008D60B9" w14:paraId="3130BC93" w14:textId="77777777" w:rsidTr="00E31862">
        <w:tc>
          <w:tcPr>
            <w:tcW w:w="2400" w:type="dxa"/>
            <w:tcBorders>
              <w:top w:val="none" w:sz="6" w:space="0" w:color="auto"/>
              <w:bottom w:val="none" w:sz="6" w:space="0" w:color="auto"/>
            </w:tcBorders>
          </w:tcPr>
          <w:p w14:paraId="5EDBA28A" w14:textId="77777777" w:rsidR="00663A05" w:rsidRPr="008D60B9" w:rsidRDefault="00663A05" w:rsidP="00E31862">
            <w:pPr>
              <w:spacing w:before="20"/>
              <w:rPr>
                <w:rFonts w:ascii="Calibri" w:hAnsi="Calibri" w:cs="Calibri"/>
              </w:rPr>
            </w:pPr>
            <w:r w:rsidRPr="008D60B9">
              <w:rPr>
                <w:rFonts w:ascii="Calibri" w:hAnsi="Calibri" w:cs="Calibri"/>
                <w:sz w:val="16"/>
                <w:szCs w:val="16"/>
              </w:rPr>
              <w:t>GDP_CAP</w:t>
            </w:r>
          </w:p>
        </w:tc>
        <w:tc>
          <w:tcPr>
            <w:tcW w:w="1000" w:type="dxa"/>
            <w:tcBorders>
              <w:top w:val="none" w:sz="6" w:space="0" w:color="auto"/>
              <w:bottom w:val="none" w:sz="6" w:space="0" w:color="auto"/>
            </w:tcBorders>
          </w:tcPr>
          <w:p w14:paraId="2AF76B6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none" w:sz="6" w:space="0" w:color="auto"/>
            </w:tcBorders>
          </w:tcPr>
          <w:p w14:paraId="70E08ED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28964</w:t>
            </w:r>
          </w:p>
        </w:tc>
        <w:tc>
          <w:tcPr>
            <w:tcW w:w="1490" w:type="dxa"/>
            <w:tcBorders>
              <w:top w:val="none" w:sz="6" w:space="0" w:color="auto"/>
              <w:bottom w:val="none" w:sz="6" w:space="0" w:color="auto"/>
            </w:tcBorders>
          </w:tcPr>
          <w:p w14:paraId="71D46C9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20311</w:t>
            </w:r>
          </w:p>
        </w:tc>
        <w:tc>
          <w:tcPr>
            <w:tcW w:w="1490" w:type="dxa"/>
            <w:tcBorders>
              <w:top w:val="none" w:sz="6" w:space="0" w:color="auto"/>
              <w:bottom w:val="none" w:sz="6" w:space="0" w:color="auto"/>
            </w:tcBorders>
          </w:tcPr>
          <w:p w14:paraId="7D57271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4160</w:t>
            </w:r>
          </w:p>
        </w:tc>
        <w:tc>
          <w:tcPr>
            <w:tcW w:w="1490" w:type="dxa"/>
            <w:tcBorders>
              <w:top w:val="none" w:sz="6" w:space="0" w:color="auto"/>
              <w:bottom w:val="none" w:sz="6" w:space="0" w:color="auto"/>
            </w:tcBorders>
          </w:tcPr>
          <w:p w14:paraId="13835A6D"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109090</w:t>
            </w:r>
          </w:p>
        </w:tc>
      </w:tr>
      <w:tr w:rsidR="00663A05" w:rsidRPr="008D60B9" w14:paraId="5E63E56D" w14:textId="77777777" w:rsidTr="00E31862">
        <w:tc>
          <w:tcPr>
            <w:tcW w:w="2400" w:type="dxa"/>
            <w:tcBorders>
              <w:top w:val="none" w:sz="6" w:space="0" w:color="auto"/>
              <w:bottom w:val="none" w:sz="6" w:space="0" w:color="auto"/>
            </w:tcBorders>
          </w:tcPr>
          <w:p w14:paraId="35BF16FD" w14:textId="77777777" w:rsidR="00663A05" w:rsidRPr="008D60B9" w:rsidRDefault="00663A05" w:rsidP="00E31862">
            <w:pPr>
              <w:spacing w:before="20"/>
              <w:rPr>
                <w:rFonts w:ascii="Calibri" w:hAnsi="Calibri" w:cs="Calibri"/>
              </w:rPr>
            </w:pPr>
            <w:r w:rsidRPr="008D60B9">
              <w:rPr>
                <w:rFonts w:ascii="Calibri" w:hAnsi="Calibri" w:cs="Calibri"/>
                <w:sz w:val="16"/>
                <w:szCs w:val="16"/>
              </w:rPr>
              <w:t>Unemp</w:t>
            </w:r>
          </w:p>
        </w:tc>
        <w:tc>
          <w:tcPr>
            <w:tcW w:w="1000" w:type="dxa"/>
            <w:tcBorders>
              <w:top w:val="none" w:sz="6" w:space="0" w:color="auto"/>
              <w:bottom w:val="none" w:sz="6" w:space="0" w:color="auto"/>
            </w:tcBorders>
          </w:tcPr>
          <w:p w14:paraId="7EE1BB9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646</w:t>
            </w:r>
          </w:p>
        </w:tc>
        <w:tc>
          <w:tcPr>
            <w:tcW w:w="1490" w:type="dxa"/>
            <w:tcBorders>
              <w:top w:val="none" w:sz="6" w:space="0" w:color="auto"/>
              <w:bottom w:val="none" w:sz="6" w:space="0" w:color="auto"/>
            </w:tcBorders>
          </w:tcPr>
          <w:p w14:paraId="34E6FF0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8.433</w:t>
            </w:r>
          </w:p>
        </w:tc>
        <w:tc>
          <w:tcPr>
            <w:tcW w:w="1490" w:type="dxa"/>
            <w:tcBorders>
              <w:top w:val="none" w:sz="6" w:space="0" w:color="auto"/>
              <w:bottom w:val="none" w:sz="6" w:space="0" w:color="auto"/>
            </w:tcBorders>
          </w:tcPr>
          <w:p w14:paraId="1CD28198"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4.305</w:t>
            </w:r>
          </w:p>
        </w:tc>
        <w:tc>
          <w:tcPr>
            <w:tcW w:w="1490" w:type="dxa"/>
            <w:tcBorders>
              <w:top w:val="none" w:sz="6" w:space="0" w:color="auto"/>
              <w:bottom w:val="none" w:sz="6" w:space="0" w:color="auto"/>
            </w:tcBorders>
          </w:tcPr>
          <w:p w14:paraId="52C253B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1.800</w:t>
            </w:r>
          </w:p>
        </w:tc>
        <w:tc>
          <w:tcPr>
            <w:tcW w:w="1490" w:type="dxa"/>
            <w:tcBorders>
              <w:top w:val="none" w:sz="6" w:space="0" w:color="auto"/>
              <w:bottom w:val="none" w:sz="6" w:space="0" w:color="auto"/>
            </w:tcBorders>
          </w:tcPr>
          <w:p w14:paraId="0412C032"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27.700</w:t>
            </w:r>
          </w:p>
        </w:tc>
      </w:tr>
      <w:tr w:rsidR="00663A05" w:rsidRPr="008D60B9" w14:paraId="6B620C9C" w14:textId="77777777" w:rsidTr="00E31862">
        <w:tc>
          <w:tcPr>
            <w:tcW w:w="2400" w:type="dxa"/>
            <w:tcBorders>
              <w:top w:val="none" w:sz="6" w:space="0" w:color="auto"/>
              <w:bottom w:val="none" w:sz="6" w:space="0" w:color="auto"/>
            </w:tcBorders>
          </w:tcPr>
          <w:p w14:paraId="39656755" w14:textId="77777777" w:rsidR="00663A05" w:rsidRPr="008D60B9" w:rsidRDefault="00663A05" w:rsidP="00E31862">
            <w:pPr>
              <w:spacing w:before="20"/>
              <w:rPr>
                <w:rFonts w:ascii="Calibri" w:hAnsi="Calibri" w:cs="Calibri"/>
              </w:rPr>
            </w:pPr>
            <w:r w:rsidRPr="008D60B9">
              <w:rPr>
                <w:rFonts w:ascii="Calibri" w:hAnsi="Calibri" w:cs="Calibri"/>
                <w:sz w:val="16"/>
                <w:szCs w:val="16"/>
              </w:rPr>
              <w:t>HICPV</w:t>
            </w:r>
          </w:p>
        </w:tc>
        <w:tc>
          <w:tcPr>
            <w:tcW w:w="1000" w:type="dxa"/>
            <w:tcBorders>
              <w:top w:val="none" w:sz="6" w:space="0" w:color="auto"/>
              <w:bottom w:val="none" w:sz="6" w:space="0" w:color="auto"/>
            </w:tcBorders>
          </w:tcPr>
          <w:p w14:paraId="0239EE7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none" w:sz="6" w:space="0" w:color="auto"/>
            </w:tcBorders>
          </w:tcPr>
          <w:p w14:paraId="037E02C2"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1.489</w:t>
            </w:r>
          </w:p>
        </w:tc>
        <w:tc>
          <w:tcPr>
            <w:tcW w:w="1490" w:type="dxa"/>
            <w:tcBorders>
              <w:top w:val="none" w:sz="6" w:space="0" w:color="auto"/>
              <w:bottom w:val="none" w:sz="6" w:space="0" w:color="auto"/>
            </w:tcBorders>
          </w:tcPr>
          <w:p w14:paraId="143C7073"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1.607</w:t>
            </w:r>
          </w:p>
        </w:tc>
        <w:tc>
          <w:tcPr>
            <w:tcW w:w="1490" w:type="dxa"/>
            <w:tcBorders>
              <w:top w:val="none" w:sz="6" w:space="0" w:color="auto"/>
              <w:bottom w:val="none" w:sz="6" w:space="0" w:color="auto"/>
            </w:tcBorders>
          </w:tcPr>
          <w:p w14:paraId="6DB29713"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0.058</w:t>
            </w:r>
          </w:p>
        </w:tc>
        <w:tc>
          <w:tcPr>
            <w:tcW w:w="1490" w:type="dxa"/>
            <w:tcBorders>
              <w:top w:val="none" w:sz="6" w:space="0" w:color="auto"/>
              <w:bottom w:val="none" w:sz="6" w:space="0" w:color="auto"/>
            </w:tcBorders>
          </w:tcPr>
          <w:p w14:paraId="775AA46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11.602</w:t>
            </w:r>
          </w:p>
        </w:tc>
      </w:tr>
      <w:tr w:rsidR="00663A05" w:rsidRPr="008D60B9" w14:paraId="5FE07896" w14:textId="77777777" w:rsidTr="00E31862">
        <w:tc>
          <w:tcPr>
            <w:tcW w:w="2400" w:type="dxa"/>
            <w:tcBorders>
              <w:top w:val="none" w:sz="6" w:space="0" w:color="auto"/>
              <w:bottom w:val="none" w:sz="6" w:space="0" w:color="auto"/>
            </w:tcBorders>
          </w:tcPr>
          <w:p w14:paraId="2B8AACFE" w14:textId="77777777" w:rsidR="00663A05" w:rsidRPr="008D60B9" w:rsidRDefault="00663A05" w:rsidP="00E31862">
            <w:pPr>
              <w:spacing w:before="20"/>
              <w:rPr>
                <w:rFonts w:ascii="Calibri" w:hAnsi="Calibri" w:cs="Calibri"/>
              </w:rPr>
            </w:pPr>
            <w:r w:rsidRPr="008D60B9">
              <w:rPr>
                <w:rFonts w:ascii="Calibri" w:hAnsi="Calibri" w:cs="Calibri"/>
                <w:sz w:val="16"/>
                <w:szCs w:val="16"/>
              </w:rPr>
              <w:t>GG</w:t>
            </w:r>
          </w:p>
        </w:tc>
        <w:tc>
          <w:tcPr>
            <w:tcW w:w="1000" w:type="dxa"/>
            <w:tcBorders>
              <w:top w:val="none" w:sz="6" w:space="0" w:color="auto"/>
              <w:bottom w:val="none" w:sz="6" w:space="0" w:color="auto"/>
            </w:tcBorders>
          </w:tcPr>
          <w:p w14:paraId="021B4A8B"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none" w:sz="6" w:space="0" w:color="auto"/>
            </w:tcBorders>
          </w:tcPr>
          <w:p w14:paraId="6C0767CC"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45.032</w:t>
            </w:r>
          </w:p>
        </w:tc>
        <w:tc>
          <w:tcPr>
            <w:tcW w:w="1490" w:type="dxa"/>
            <w:tcBorders>
              <w:top w:val="none" w:sz="6" w:space="0" w:color="auto"/>
              <w:bottom w:val="none" w:sz="6" w:space="0" w:color="auto"/>
            </w:tcBorders>
          </w:tcPr>
          <w:p w14:paraId="7325EAE1"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6.749</w:t>
            </w:r>
          </w:p>
        </w:tc>
        <w:tc>
          <w:tcPr>
            <w:tcW w:w="1490" w:type="dxa"/>
            <w:tcBorders>
              <w:top w:val="none" w:sz="6" w:space="0" w:color="auto"/>
              <w:bottom w:val="none" w:sz="6" w:space="0" w:color="auto"/>
            </w:tcBorders>
          </w:tcPr>
          <w:p w14:paraId="10B0AE8E"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20.600</w:t>
            </w:r>
          </w:p>
        </w:tc>
        <w:tc>
          <w:tcPr>
            <w:tcW w:w="1490" w:type="dxa"/>
            <w:tcBorders>
              <w:top w:val="none" w:sz="6" w:space="0" w:color="auto"/>
              <w:bottom w:val="none" w:sz="6" w:space="0" w:color="auto"/>
            </w:tcBorders>
          </w:tcPr>
          <w:p w14:paraId="652537F4"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64.900</w:t>
            </w:r>
          </w:p>
        </w:tc>
      </w:tr>
      <w:tr w:rsidR="00663A05" w:rsidRPr="008D60B9" w14:paraId="2BC6B4E3" w14:textId="77777777" w:rsidTr="00E31862">
        <w:tc>
          <w:tcPr>
            <w:tcW w:w="2400" w:type="dxa"/>
            <w:tcBorders>
              <w:top w:val="none" w:sz="6" w:space="0" w:color="auto"/>
              <w:bottom w:val="none" w:sz="6" w:space="0" w:color="auto"/>
            </w:tcBorders>
          </w:tcPr>
          <w:p w14:paraId="417EF061" w14:textId="77777777" w:rsidR="00663A05" w:rsidRPr="008D60B9" w:rsidRDefault="00663A05" w:rsidP="00E31862">
            <w:pPr>
              <w:spacing w:before="20"/>
              <w:rPr>
                <w:rFonts w:ascii="Calibri" w:hAnsi="Calibri" w:cs="Calibri"/>
              </w:rPr>
            </w:pPr>
            <w:r w:rsidRPr="008D60B9">
              <w:rPr>
                <w:rFonts w:ascii="Calibri" w:hAnsi="Calibri" w:cs="Calibri"/>
                <w:sz w:val="16"/>
                <w:szCs w:val="16"/>
              </w:rPr>
              <w:t>Ltir</w:t>
            </w:r>
          </w:p>
        </w:tc>
        <w:tc>
          <w:tcPr>
            <w:tcW w:w="1000" w:type="dxa"/>
            <w:tcBorders>
              <w:top w:val="none" w:sz="6" w:space="0" w:color="auto"/>
              <w:bottom w:val="none" w:sz="6" w:space="0" w:color="auto"/>
            </w:tcBorders>
          </w:tcPr>
          <w:p w14:paraId="3DD88391"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628</w:t>
            </w:r>
          </w:p>
        </w:tc>
        <w:tc>
          <w:tcPr>
            <w:tcW w:w="1490" w:type="dxa"/>
            <w:tcBorders>
              <w:top w:val="none" w:sz="6" w:space="0" w:color="auto"/>
              <w:bottom w:val="none" w:sz="6" w:space="0" w:color="auto"/>
            </w:tcBorders>
          </w:tcPr>
          <w:p w14:paraId="363C32B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3.514</w:t>
            </w:r>
          </w:p>
        </w:tc>
        <w:tc>
          <w:tcPr>
            <w:tcW w:w="1490" w:type="dxa"/>
            <w:tcBorders>
              <w:top w:val="none" w:sz="6" w:space="0" w:color="auto"/>
              <w:bottom w:val="none" w:sz="6" w:space="0" w:color="auto"/>
            </w:tcBorders>
          </w:tcPr>
          <w:p w14:paraId="3E722C3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2.499</w:t>
            </w:r>
          </w:p>
        </w:tc>
        <w:tc>
          <w:tcPr>
            <w:tcW w:w="1490" w:type="dxa"/>
            <w:tcBorders>
              <w:top w:val="none" w:sz="6" w:space="0" w:color="auto"/>
              <w:bottom w:val="none" w:sz="6" w:space="0" w:color="auto"/>
            </w:tcBorders>
          </w:tcPr>
          <w:p w14:paraId="3D16E10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-0.549</w:t>
            </w:r>
          </w:p>
        </w:tc>
        <w:tc>
          <w:tcPr>
            <w:tcW w:w="1490" w:type="dxa"/>
            <w:tcBorders>
              <w:top w:val="none" w:sz="6" w:space="0" w:color="auto"/>
              <w:bottom w:val="none" w:sz="6" w:space="0" w:color="auto"/>
            </w:tcBorders>
          </w:tcPr>
          <w:p w14:paraId="31C348A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22.500</w:t>
            </w:r>
          </w:p>
        </w:tc>
      </w:tr>
      <w:tr w:rsidR="00663A05" w:rsidRPr="008D60B9" w14:paraId="302A16E9" w14:textId="77777777" w:rsidTr="00E31862">
        <w:tc>
          <w:tcPr>
            <w:tcW w:w="2400" w:type="dxa"/>
            <w:tcBorders>
              <w:top w:val="none" w:sz="6" w:space="0" w:color="auto"/>
              <w:bottom w:val="none" w:sz="6" w:space="0" w:color="auto"/>
            </w:tcBorders>
          </w:tcPr>
          <w:p w14:paraId="0116453B" w14:textId="77777777" w:rsidR="00663A05" w:rsidRPr="008D60B9" w:rsidRDefault="00663A05" w:rsidP="00E31862">
            <w:pPr>
              <w:spacing w:before="20"/>
              <w:rPr>
                <w:rFonts w:ascii="Calibri" w:hAnsi="Calibri" w:cs="Calibri"/>
              </w:rPr>
            </w:pPr>
            <w:r w:rsidRPr="008D60B9">
              <w:rPr>
                <w:rFonts w:ascii="Calibri" w:hAnsi="Calibri" w:cs="Calibri"/>
                <w:sz w:val="16"/>
                <w:szCs w:val="16"/>
              </w:rPr>
              <w:t>Ef_gov</w:t>
            </w:r>
          </w:p>
        </w:tc>
        <w:tc>
          <w:tcPr>
            <w:tcW w:w="1000" w:type="dxa"/>
            <w:tcBorders>
              <w:top w:val="none" w:sz="6" w:space="0" w:color="auto"/>
              <w:bottom w:val="none" w:sz="6" w:space="0" w:color="auto"/>
            </w:tcBorders>
          </w:tcPr>
          <w:p w14:paraId="4E6A96F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621</w:t>
            </w:r>
          </w:p>
        </w:tc>
        <w:tc>
          <w:tcPr>
            <w:tcW w:w="1490" w:type="dxa"/>
            <w:tcBorders>
              <w:top w:val="none" w:sz="6" w:space="0" w:color="auto"/>
              <w:bottom w:val="none" w:sz="6" w:space="0" w:color="auto"/>
            </w:tcBorders>
          </w:tcPr>
          <w:p w14:paraId="6A2E53D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1.081</w:t>
            </w:r>
          </w:p>
        </w:tc>
        <w:tc>
          <w:tcPr>
            <w:tcW w:w="1490" w:type="dxa"/>
            <w:tcBorders>
              <w:top w:val="none" w:sz="6" w:space="0" w:color="auto"/>
              <w:bottom w:val="none" w:sz="6" w:space="0" w:color="auto"/>
            </w:tcBorders>
          </w:tcPr>
          <w:p w14:paraId="0E53BA80"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0.602</w:t>
            </w:r>
          </w:p>
        </w:tc>
        <w:tc>
          <w:tcPr>
            <w:tcW w:w="1490" w:type="dxa"/>
            <w:tcBorders>
              <w:top w:val="none" w:sz="6" w:space="0" w:color="auto"/>
              <w:bottom w:val="none" w:sz="6" w:space="0" w:color="auto"/>
            </w:tcBorders>
          </w:tcPr>
          <w:p w14:paraId="3D266DFB"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-0.372</w:t>
            </w:r>
          </w:p>
        </w:tc>
        <w:tc>
          <w:tcPr>
            <w:tcW w:w="1490" w:type="dxa"/>
            <w:tcBorders>
              <w:top w:val="none" w:sz="6" w:space="0" w:color="auto"/>
              <w:bottom w:val="none" w:sz="6" w:space="0" w:color="auto"/>
            </w:tcBorders>
          </w:tcPr>
          <w:p w14:paraId="065619D8"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2.346</w:t>
            </w:r>
          </w:p>
        </w:tc>
      </w:tr>
      <w:tr w:rsidR="00663A05" w:rsidRPr="008D60B9" w14:paraId="4B4F7FB7" w14:textId="77777777" w:rsidTr="00E31862">
        <w:tc>
          <w:tcPr>
            <w:tcW w:w="2400" w:type="dxa"/>
            <w:tcBorders>
              <w:top w:val="none" w:sz="6" w:space="0" w:color="auto"/>
              <w:bottom w:val="none" w:sz="6" w:space="0" w:color="auto"/>
            </w:tcBorders>
          </w:tcPr>
          <w:p w14:paraId="59BDBF43" w14:textId="77777777" w:rsidR="00663A05" w:rsidRPr="008D60B9" w:rsidRDefault="00663A05" w:rsidP="00E31862">
            <w:pPr>
              <w:spacing w:before="20"/>
              <w:rPr>
                <w:rFonts w:ascii="Calibri" w:hAnsi="Calibri" w:cs="Calibri"/>
              </w:rPr>
            </w:pPr>
            <w:r w:rsidRPr="008D60B9">
              <w:rPr>
                <w:rFonts w:ascii="Calibri" w:hAnsi="Calibri" w:cs="Calibri"/>
                <w:sz w:val="16"/>
                <w:szCs w:val="16"/>
              </w:rPr>
              <w:t>gov_chan</w:t>
            </w:r>
          </w:p>
        </w:tc>
        <w:tc>
          <w:tcPr>
            <w:tcW w:w="1000" w:type="dxa"/>
            <w:tcBorders>
              <w:top w:val="none" w:sz="6" w:space="0" w:color="auto"/>
              <w:bottom w:val="none" w:sz="6" w:space="0" w:color="auto"/>
            </w:tcBorders>
          </w:tcPr>
          <w:p w14:paraId="5F5F464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621</w:t>
            </w:r>
          </w:p>
        </w:tc>
        <w:tc>
          <w:tcPr>
            <w:tcW w:w="1490" w:type="dxa"/>
            <w:tcBorders>
              <w:top w:val="none" w:sz="6" w:space="0" w:color="auto"/>
              <w:bottom w:val="none" w:sz="6" w:space="0" w:color="auto"/>
            </w:tcBorders>
          </w:tcPr>
          <w:p w14:paraId="651802EF"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0.496</w:t>
            </w:r>
          </w:p>
        </w:tc>
        <w:tc>
          <w:tcPr>
            <w:tcW w:w="1490" w:type="dxa"/>
            <w:tcBorders>
              <w:top w:val="none" w:sz="6" w:space="0" w:color="auto"/>
              <w:bottom w:val="none" w:sz="6" w:space="0" w:color="auto"/>
            </w:tcBorders>
          </w:tcPr>
          <w:p w14:paraId="65356F4D"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0.666</w:t>
            </w:r>
          </w:p>
        </w:tc>
        <w:tc>
          <w:tcPr>
            <w:tcW w:w="1490" w:type="dxa"/>
            <w:tcBorders>
              <w:top w:val="none" w:sz="6" w:space="0" w:color="auto"/>
              <w:bottom w:val="none" w:sz="6" w:space="0" w:color="auto"/>
            </w:tcBorders>
          </w:tcPr>
          <w:p w14:paraId="4DFBCD11"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0.000</w:t>
            </w:r>
          </w:p>
        </w:tc>
        <w:tc>
          <w:tcPr>
            <w:tcW w:w="1490" w:type="dxa"/>
            <w:tcBorders>
              <w:top w:val="none" w:sz="6" w:space="0" w:color="auto"/>
              <w:bottom w:val="none" w:sz="6" w:space="0" w:color="auto"/>
            </w:tcBorders>
          </w:tcPr>
          <w:p w14:paraId="4FF6D4D3"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3.000</w:t>
            </w:r>
          </w:p>
        </w:tc>
      </w:tr>
      <w:tr w:rsidR="00663A05" w:rsidRPr="008D60B9" w14:paraId="740F2537" w14:textId="77777777" w:rsidTr="00E31862">
        <w:tc>
          <w:tcPr>
            <w:tcW w:w="2400" w:type="dxa"/>
            <w:tcBorders>
              <w:top w:val="none" w:sz="6" w:space="0" w:color="auto"/>
              <w:bottom w:val="none" w:sz="6" w:space="0" w:color="auto"/>
            </w:tcBorders>
          </w:tcPr>
          <w:p w14:paraId="43E359E2" w14:textId="77777777" w:rsidR="00663A05" w:rsidRPr="008D60B9" w:rsidRDefault="00663A05" w:rsidP="00E31862">
            <w:pPr>
              <w:spacing w:before="20"/>
              <w:rPr>
                <w:rFonts w:ascii="Calibri" w:hAnsi="Calibri" w:cs="Calibri"/>
              </w:rPr>
            </w:pPr>
            <w:r w:rsidRPr="008D60B9">
              <w:rPr>
                <w:rFonts w:ascii="Calibri" w:hAnsi="Calibri" w:cs="Calibri"/>
                <w:sz w:val="16"/>
                <w:szCs w:val="16"/>
              </w:rPr>
              <w:t>XM</w:t>
            </w:r>
          </w:p>
        </w:tc>
        <w:tc>
          <w:tcPr>
            <w:tcW w:w="1000" w:type="dxa"/>
            <w:tcBorders>
              <w:top w:val="none" w:sz="6" w:space="0" w:color="auto"/>
              <w:bottom w:val="none" w:sz="6" w:space="0" w:color="auto"/>
            </w:tcBorders>
          </w:tcPr>
          <w:p w14:paraId="03FC1B1B"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none" w:sz="6" w:space="0" w:color="auto"/>
            </w:tcBorders>
          </w:tcPr>
          <w:p w14:paraId="79A892C7"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122.299</w:t>
            </w:r>
          </w:p>
        </w:tc>
        <w:tc>
          <w:tcPr>
            <w:tcW w:w="1490" w:type="dxa"/>
            <w:tcBorders>
              <w:top w:val="none" w:sz="6" w:space="0" w:color="auto"/>
              <w:bottom w:val="none" w:sz="6" w:space="0" w:color="auto"/>
            </w:tcBorders>
          </w:tcPr>
          <w:p w14:paraId="5313D06E"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64.645</w:t>
            </w:r>
          </w:p>
        </w:tc>
        <w:tc>
          <w:tcPr>
            <w:tcW w:w="1490" w:type="dxa"/>
            <w:tcBorders>
              <w:top w:val="none" w:sz="6" w:space="0" w:color="auto"/>
              <w:bottom w:val="none" w:sz="6" w:space="0" w:color="auto"/>
            </w:tcBorders>
          </w:tcPr>
          <w:p w14:paraId="3A2FFAC8"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45.400</w:t>
            </w:r>
          </w:p>
        </w:tc>
        <w:tc>
          <w:tcPr>
            <w:tcW w:w="1490" w:type="dxa"/>
            <w:tcBorders>
              <w:top w:val="none" w:sz="6" w:space="0" w:color="auto"/>
              <w:bottom w:val="none" w:sz="6" w:space="0" w:color="auto"/>
            </w:tcBorders>
          </w:tcPr>
          <w:p w14:paraId="5DB496EF"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394.200</w:t>
            </w:r>
          </w:p>
        </w:tc>
      </w:tr>
      <w:tr w:rsidR="00663A05" w:rsidRPr="008D60B9" w14:paraId="2582874C" w14:textId="77777777" w:rsidTr="00E31862">
        <w:tc>
          <w:tcPr>
            <w:tcW w:w="2400" w:type="dxa"/>
            <w:tcBorders>
              <w:top w:val="none" w:sz="6" w:space="0" w:color="auto"/>
              <w:bottom w:val="none" w:sz="6" w:space="0" w:color="auto"/>
            </w:tcBorders>
          </w:tcPr>
          <w:p w14:paraId="04139962" w14:textId="77777777" w:rsidR="00663A05" w:rsidRPr="008D60B9" w:rsidRDefault="00663A05" w:rsidP="00E31862">
            <w:pPr>
              <w:spacing w:before="20"/>
              <w:rPr>
                <w:rFonts w:ascii="Calibri" w:hAnsi="Calibri" w:cs="Calibri"/>
              </w:rPr>
            </w:pPr>
            <w:r w:rsidRPr="008D60B9">
              <w:rPr>
                <w:rFonts w:ascii="Calibri" w:hAnsi="Calibri" w:cs="Calibri"/>
                <w:sz w:val="16"/>
                <w:szCs w:val="16"/>
              </w:rPr>
              <w:t>Credit</w:t>
            </w:r>
          </w:p>
        </w:tc>
        <w:tc>
          <w:tcPr>
            <w:tcW w:w="1000" w:type="dxa"/>
            <w:tcBorders>
              <w:top w:val="none" w:sz="6" w:space="0" w:color="auto"/>
              <w:bottom w:val="none" w:sz="6" w:space="0" w:color="auto"/>
            </w:tcBorders>
          </w:tcPr>
          <w:p w14:paraId="7EEFF560"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566</w:t>
            </w:r>
          </w:p>
        </w:tc>
        <w:tc>
          <w:tcPr>
            <w:tcW w:w="1490" w:type="dxa"/>
            <w:tcBorders>
              <w:top w:val="none" w:sz="6" w:space="0" w:color="auto"/>
              <w:bottom w:val="none" w:sz="6" w:space="0" w:color="auto"/>
            </w:tcBorders>
          </w:tcPr>
          <w:p w14:paraId="56A56D98"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78.902</w:t>
            </w:r>
          </w:p>
        </w:tc>
        <w:tc>
          <w:tcPr>
            <w:tcW w:w="1490" w:type="dxa"/>
            <w:tcBorders>
              <w:top w:val="none" w:sz="6" w:space="0" w:color="auto"/>
              <w:bottom w:val="none" w:sz="6" w:space="0" w:color="auto"/>
            </w:tcBorders>
          </w:tcPr>
          <w:p w14:paraId="236A34A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38.115</w:t>
            </w:r>
          </w:p>
        </w:tc>
        <w:tc>
          <w:tcPr>
            <w:tcW w:w="1490" w:type="dxa"/>
            <w:tcBorders>
              <w:top w:val="none" w:sz="6" w:space="0" w:color="auto"/>
              <w:bottom w:val="none" w:sz="6" w:space="0" w:color="auto"/>
            </w:tcBorders>
          </w:tcPr>
          <w:p w14:paraId="3C732C6F"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7.125</w:t>
            </w:r>
          </w:p>
        </w:tc>
        <w:tc>
          <w:tcPr>
            <w:tcW w:w="1490" w:type="dxa"/>
            <w:tcBorders>
              <w:top w:val="none" w:sz="6" w:space="0" w:color="auto"/>
              <w:bottom w:val="none" w:sz="6" w:space="0" w:color="auto"/>
            </w:tcBorders>
          </w:tcPr>
          <w:p w14:paraId="297C6D8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210.487</w:t>
            </w:r>
          </w:p>
        </w:tc>
      </w:tr>
      <w:tr w:rsidR="00663A05" w:rsidRPr="008D60B9" w14:paraId="63C84FB2" w14:textId="77777777" w:rsidTr="00E31862">
        <w:tc>
          <w:tcPr>
            <w:tcW w:w="2400" w:type="dxa"/>
            <w:tcBorders>
              <w:top w:val="none" w:sz="6" w:space="0" w:color="auto"/>
              <w:bottom w:val="none" w:sz="6" w:space="0" w:color="auto"/>
            </w:tcBorders>
          </w:tcPr>
          <w:p w14:paraId="1B8D2B61" w14:textId="77777777" w:rsidR="00663A05" w:rsidRPr="008D60B9" w:rsidRDefault="00663A05" w:rsidP="00E31862">
            <w:pPr>
              <w:spacing w:before="20"/>
              <w:rPr>
                <w:rFonts w:ascii="Calibri" w:hAnsi="Calibri" w:cs="Calibri"/>
              </w:rPr>
            </w:pPr>
            <w:r w:rsidRPr="008D60B9">
              <w:rPr>
                <w:rFonts w:ascii="Calibri" w:hAnsi="Calibri" w:cs="Calibri"/>
                <w:sz w:val="16"/>
                <w:szCs w:val="16"/>
              </w:rPr>
              <w:t>ER</w:t>
            </w:r>
          </w:p>
        </w:tc>
        <w:tc>
          <w:tcPr>
            <w:tcW w:w="1000" w:type="dxa"/>
            <w:tcBorders>
              <w:top w:val="none" w:sz="6" w:space="0" w:color="auto"/>
              <w:bottom w:val="none" w:sz="6" w:space="0" w:color="auto"/>
            </w:tcBorders>
          </w:tcPr>
          <w:p w14:paraId="11C5E7A1"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none" w:sz="6" w:space="0" w:color="auto"/>
            </w:tcBorders>
          </w:tcPr>
          <w:p w14:paraId="7053D89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0.648</w:t>
            </w:r>
          </w:p>
        </w:tc>
        <w:tc>
          <w:tcPr>
            <w:tcW w:w="1490" w:type="dxa"/>
            <w:tcBorders>
              <w:top w:val="none" w:sz="6" w:space="0" w:color="auto"/>
              <w:bottom w:val="none" w:sz="6" w:space="0" w:color="auto"/>
            </w:tcBorders>
          </w:tcPr>
          <w:p w14:paraId="5BA8EF2C"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0.478</w:t>
            </w:r>
          </w:p>
        </w:tc>
        <w:tc>
          <w:tcPr>
            <w:tcW w:w="1490" w:type="dxa"/>
            <w:tcBorders>
              <w:top w:val="none" w:sz="6" w:space="0" w:color="auto"/>
              <w:bottom w:val="none" w:sz="6" w:space="0" w:color="auto"/>
            </w:tcBorders>
          </w:tcPr>
          <w:p w14:paraId="7AEC4E6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0.000</w:t>
            </w:r>
          </w:p>
        </w:tc>
        <w:tc>
          <w:tcPr>
            <w:tcW w:w="1490" w:type="dxa"/>
            <w:tcBorders>
              <w:top w:val="none" w:sz="6" w:space="0" w:color="auto"/>
              <w:bottom w:val="none" w:sz="6" w:space="0" w:color="auto"/>
            </w:tcBorders>
          </w:tcPr>
          <w:p w14:paraId="568913C5"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1.000</w:t>
            </w:r>
          </w:p>
        </w:tc>
      </w:tr>
      <w:tr w:rsidR="00663A05" w:rsidRPr="008D60B9" w14:paraId="0EAFCE68" w14:textId="77777777" w:rsidTr="00E31862">
        <w:tc>
          <w:tcPr>
            <w:tcW w:w="2400" w:type="dxa"/>
            <w:tcBorders>
              <w:top w:val="none" w:sz="6" w:space="0" w:color="auto"/>
              <w:bottom w:val="none" w:sz="6" w:space="0" w:color="auto"/>
            </w:tcBorders>
          </w:tcPr>
          <w:p w14:paraId="16A6456B" w14:textId="77777777" w:rsidR="00663A05" w:rsidRPr="008D60B9" w:rsidRDefault="00663A05" w:rsidP="00E31862">
            <w:pPr>
              <w:spacing w:before="20"/>
              <w:rPr>
                <w:rFonts w:ascii="Calibri" w:hAnsi="Calibri" w:cs="Calibri"/>
              </w:rPr>
            </w:pPr>
            <w:r w:rsidRPr="008D60B9">
              <w:rPr>
                <w:rFonts w:ascii="Calibri" w:hAnsi="Calibri" w:cs="Calibri"/>
                <w:sz w:val="16"/>
                <w:szCs w:val="16"/>
              </w:rPr>
              <w:t>BBR</w:t>
            </w:r>
          </w:p>
        </w:tc>
        <w:tc>
          <w:tcPr>
            <w:tcW w:w="1000" w:type="dxa"/>
            <w:tcBorders>
              <w:top w:val="none" w:sz="6" w:space="0" w:color="auto"/>
              <w:bottom w:val="none" w:sz="6" w:space="0" w:color="auto"/>
            </w:tcBorders>
          </w:tcPr>
          <w:p w14:paraId="03C1E6F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none" w:sz="6" w:space="0" w:color="auto"/>
            </w:tcBorders>
          </w:tcPr>
          <w:p w14:paraId="40C6B4C6"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0.906</w:t>
            </w:r>
          </w:p>
        </w:tc>
        <w:tc>
          <w:tcPr>
            <w:tcW w:w="1490" w:type="dxa"/>
            <w:tcBorders>
              <w:top w:val="none" w:sz="6" w:space="0" w:color="auto"/>
              <w:bottom w:val="none" w:sz="6" w:space="0" w:color="auto"/>
            </w:tcBorders>
          </w:tcPr>
          <w:p w14:paraId="2211F35D"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0.292</w:t>
            </w:r>
          </w:p>
        </w:tc>
        <w:tc>
          <w:tcPr>
            <w:tcW w:w="1490" w:type="dxa"/>
            <w:tcBorders>
              <w:top w:val="none" w:sz="6" w:space="0" w:color="auto"/>
              <w:bottom w:val="none" w:sz="6" w:space="0" w:color="auto"/>
            </w:tcBorders>
          </w:tcPr>
          <w:p w14:paraId="25B1EBB0"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0.000</w:t>
            </w:r>
          </w:p>
        </w:tc>
        <w:tc>
          <w:tcPr>
            <w:tcW w:w="1490" w:type="dxa"/>
            <w:tcBorders>
              <w:top w:val="none" w:sz="6" w:space="0" w:color="auto"/>
              <w:bottom w:val="none" w:sz="6" w:space="0" w:color="auto"/>
            </w:tcBorders>
          </w:tcPr>
          <w:p w14:paraId="35AB7B8E"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1.000</w:t>
            </w:r>
          </w:p>
        </w:tc>
      </w:tr>
      <w:tr w:rsidR="00663A05" w:rsidRPr="008D60B9" w14:paraId="1086AC6D" w14:textId="77777777" w:rsidTr="00E31862">
        <w:tc>
          <w:tcPr>
            <w:tcW w:w="2400" w:type="dxa"/>
            <w:tcBorders>
              <w:top w:val="none" w:sz="6" w:space="0" w:color="auto"/>
              <w:bottom w:val="single" w:sz="6" w:space="0" w:color="auto"/>
            </w:tcBorders>
          </w:tcPr>
          <w:p w14:paraId="098E1AC4" w14:textId="77777777" w:rsidR="00663A05" w:rsidRPr="008D60B9" w:rsidRDefault="00663A05" w:rsidP="00E31862">
            <w:pPr>
              <w:spacing w:before="20"/>
              <w:rPr>
                <w:rFonts w:ascii="Calibri" w:hAnsi="Calibri" w:cs="Calibri"/>
              </w:rPr>
            </w:pPr>
            <w:r w:rsidRPr="008D60B9">
              <w:rPr>
                <w:rFonts w:ascii="Calibri" w:hAnsi="Calibri" w:cs="Calibri"/>
                <w:sz w:val="16"/>
                <w:szCs w:val="16"/>
              </w:rPr>
              <w:t>DR</w:t>
            </w:r>
          </w:p>
        </w:tc>
        <w:tc>
          <w:tcPr>
            <w:tcW w:w="1000" w:type="dxa"/>
            <w:tcBorders>
              <w:top w:val="none" w:sz="6" w:space="0" w:color="auto"/>
              <w:bottom w:val="single" w:sz="6" w:space="0" w:color="auto"/>
            </w:tcBorders>
          </w:tcPr>
          <w:p w14:paraId="2BA5806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648</w:t>
            </w:r>
          </w:p>
        </w:tc>
        <w:tc>
          <w:tcPr>
            <w:tcW w:w="1490" w:type="dxa"/>
            <w:tcBorders>
              <w:top w:val="none" w:sz="6" w:space="0" w:color="auto"/>
              <w:bottom w:val="single" w:sz="6" w:space="0" w:color="auto"/>
            </w:tcBorders>
          </w:tcPr>
          <w:p w14:paraId="073C0042"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0.921</w:t>
            </w:r>
          </w:p>
        </w:tc>
        <w:tc>
          <w:tcPr>
            <w:tcW w:w="1490" w:type="dxa"/>
            <w:tcBorders>
              <w:top w:val="none" w:sz="6" w:space="0" w:color="auto"/>
              <w:bottom w:val="single" w:sz="6" w:space="0" w:color="auto"/>
            </w:tcBorders>
          </w:tcPr>
          <w:p w14:paraId="23E29BBA"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0.269</w:t>
            </w:r>
          </w:p>
        </w:tc>
        <w:tc>
          <w:tcPr>
            <w:tcW w:w="1490" w:type="dxa"/>
            <w:tcBorders>
              <w:top w:val="none" w:sz="6" w:space="0" w:color="auto"/>
              <w:bottom w:val="single" w:sz="6" w:space="0" w:color="auto"/>
            </w:tcBorders>
          </w:tcPr>
          <w:p w14:paraId="477CE771"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0.000</w:t>
            </w:r>
          </w:p>
        </w:tc>
        <w:tc>
          <w:tcPr>
            <w:tcW w:w="1490" w:type="dxa"/>
            <w:tcBorders>
              <w:top w:val="none" w:sz="6" w:space="0" w:color="auto"/>
              <w:bottom w:val="single" w:sz="6" w:space="0" w:color="auto"/>
            </w:tcBorders>
          </w:tcPr>
          <w:p w14:paraId="1DC7AEB9" w14:textId="77777777" w:rsidR="00663A05" w:rsidRPr="008D60B9" w:rsidRDefault="00663A05" w:rsidP="00E31862">
            <w:pPr>
              <w:spacing w:before="20"/>
              <w:jc w:val="center"/>
              <w:rPr>
                <w:rFonts w:ascii="Calibri" w:hAnsi="Calibri" w:cs="Calibri"/>
              </w:rPr>
            </w:pPr>
            <w:r w:rsidRPr="008D60B9">
              <w:rPr>
                <w:rFonts w:ascii="Calibri" w:hAnsi="Calibri" w:cs="Calibri"/>
                <w:sz w:val="16"/>
                <w:szCs w:val="16"/>
              </w:rPr>
              <w:t>1.000</w:t>
            </w:r>
          </w:p>
        </w:tc>
      </w:tr>
    </w:tbl>
    <w:p w14:paraId="19919470" w14:textId="77777777" w:rsidR="00663A05" w:rsidRDefault="00663A05" w:rsidP="00663A05">
      <w:pPr>
        <w:spacing w:before="120" w:after="250"/>
        <w:jc w:val="both"/>
        <w:rPr>
          <w:rFonts w:ascii="Calibri" w:hAnsi="Calibri" w:cs="Calibri"/>
          <w:sz w:val="18"/>
          <w:szCs w:val="18"/>
          <w:lang w:val="en-US"/>
        </w:rPr>
      </w:pPr>
      <w:r w:rsidRPr="00C71F7D">
        <w:rPr>
          <w:rFonts w:ascii="Calibri" w:hAnsi="Calibri" w:cs="Calibri"/>
          <w:sz w:val="18"/>
          <w:szCs w:val="18"/>
          <w:lang w:val="en-US"/>
        </w:rPr>
        <w:t>Note: The sample covers 27 EU member states over 2000–2023. GDPGV is the three-year rolling standard deviation of real GDP growth. Variable definitions and sources are given in Table A1.</w:t>
      </w:r>
    </w:p>
    <w:p w14:paraId="00F84111" w14:textId="77777777" w:rsidR="00663A05" w:rsidRDefault="00663A05" w:rsidP="00663A05">
      <w:pPr>
        <w:spacing w:before="120" w:after="250"/>
        <w:jc w:val="both"/>
        <w:rPr>
          <w:rFonts w:ascii="Calibri" w:hAnsi="Calibri" w:cs="Calibri"/>
          <w:sz w:val="18"/>
          <w:szCs w:val="18"/>
          <w:lang w:val="en-US"/>
        </w:rPr>
      </w:pPr>
    </w:p>
    <w:p w14:paraId="4EE4DB61" w14:textId="77777777" w:rsidR="00663A05" w:rsidRDefault="00663A05" w:rsidP="00663A05">
      <w:pPr>
        <w:rPr>
          <w:rFonts w:ascii="Calibri" w:hAnsi="Calibri" w:cs="Calibri"/>
          <w:sz w:val="18"/>
          <w:szCs w:val="18"/>
          <w:lang w:val="en-US"/>
        </w:rPr>
      </w:pPr>
      <w:r>
        <w:rPr>
          <w:rFonts w:ascii="Calibri" w:hAnsi="Calibri" w:cs="Calibri"/>
          <w:sz w:val="18"/>
          <w:szCs w:val="18"/>
          <w:lang w:val="en-US"/>
        </w:rPr>
        <w:br w:type="page"/>
      </w:r>
    </w:p>
    <w:p w14:paraId="3CC0E68A" w14:textId="77777777" w:rsidR="00663A05" w:rsidRPr="00C843DD" w:rsidRDefault="00663A05" w:rsidP="00663A05">
      <w:pPr>
        <w:keepNext/>
        <w:spacing w:after="80" w:line="276" w:lineRule="auto"/>
        <w:jc w:val="both"/>
        <w:rPr>
          <w:rFonts w:ascii="Calibri" w:hAnsi="Calibri" w:cs="Calibri"/>
          <w:sz w:val="20"/>
          <w:szCs w:val="20"/>
          <w:lang w:val="en-US"/>
        </w:rPr>
      </w:pPr>
      <w:r w:rsidRPr="00C843DD">
        <w:rPr>
          <w:rFonts w:ascii="Calibri" w:hAnsi="Calibri" w:cs="Calibri"/>
          <w:b/>
          <w:bCs/>
          <w:sz w:val="20"/>
          <w:szCs w:val="20"/>
          <w:lang w:val="en-US"/>
        </w:rPr>
        <w:lastRenderedPageBreak/>
        <w:t>Table A3. First year of fiscal rule in force, by country and rule type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120"/>
        <w:gridCol w:w="2120"/>
        <w:gridCol w:w="2120"/>
      </w:tblGrid>
      <w:tr w:rsidR="00663A05" w:rsidRPr="00B73970" w14:paraId="53F73962" w14:textId="77777777" w:rsidTr="00E31862">
        <w:tc>
          <w:tcPr>
            <w:tcW w:w="3000" w:type="dxa"/>
            <w:tcBorders>
              <w:top w:val="single" w:sz="6" w:space="0" w:color="auto"/>
              <w:bottom w:val="single" w:sz="6" w:space="0" w:color="auto"/>
            </w:tcBorders>
          </w:tcPr>
          <w:p w14:paraId="4F591A51" w14:textId="77777777" w:rsidR="00663A05" w:rsidRPr="00B73970" w:rsidRDefault="00663A05" w:rsidP="00E31862">
            <w:pPr>
              <w:spacing w:before="20"/>
              <w:rPr>
                <w:rFonts w:ascii="Calibri" w:hAnsi="Calibri" w:cs="Calibri"/>
                <w:sz w:val="18"/>
                <w:szCs w:val="18"/>
              </w:rPr>
            </w:pPr>
            <w:r w:rsidRPr="00B73970">
              <w:rPr>
                <w:rFonts w:ascii="Calibri" w:hAnsi="Calibri" w:cs="Calibri"/>
                <w:b/>
                <w:bCs/>
                <w:sz w:val="18"/>
                <w:szCs w:val="18"/>
              </w:rPr>
              <w:t>Country</w:t>
            </w:r>
          </w:p>
        </w:tc>
        <w:tc>
          <w:tcPr>
            <w:tcW w:w="2120" w:type="dxa"/>
            <w:tcBorders>
              <w:top w:val="single" w:sz="6" w:space="0" w:color="auto"/>
              <w:bottom w:val="single" w:sz="6" w:space="0" w:color="auto"/>
            </w:tcBorders>
          </w:tcPr>
          <w:p w14:paraId="28537BA1"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b/>
                <w:bCs/>
                <w:sz w:val="18"/>
                <w:szCs w:val="18"/>
              </w:rPr>
              <w:t>Expenditure rule</w:t>
            </w:r>
          </w:p>
        </w:tc>
        <w:tc>
          <w:tcPr>
            <w:tcW w:w="2120" w:type="dxa"/>
            <w:tcBorders>
              <w:top w:val="single" w:sz="6" w:space="0" w:color="auto"/>
              <w:bottom w:val="single" w:sz="6" w:space="0" w:color="auto"/>
            </w:tcBorders>
          </w:tcPr>
          <w:p w14:paraId="25BAA00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b/>
                <w:bCs/>
                <w:sz w:val="18"/>
                <w:szCs w:val="18"/>
              </w:rPr>
              <w:t>Budget balance rule</w:t>
            </w:r>
          </w:p>
        </w:tc>
        <w:tc>
          <w:tcPr>
            <w:tcW w:w="2120" w:type="dxa"/>
            <w:tcBorders>
              <w:top w:val="single" w:sz="6" w:space="0" w:color="auto"/>
              <w:bottom w:val="single" w:sz="6" w:space="0" w:color="auto"/>
            </w:tcBorders>
          </w:tcPr>
          <w:p w14:paraId="039A5D3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b/>
                <w:bCs/>
                <w:sz w:val="18"/>
                <w:szCs w:val="18"/>
              </w:rPr>
              <w:t>Debt rule</w:t>
            </w:r>
          </w:p>
        </w:tc>
      </w:tr>
      <w:tr w:rsidR="00663A05" w:rsidRPr="00B73970" w14:paraId="4EE93AD5" w14:textId="77777777" w:rsidTr="00E31862">
        <w:tc>
          <w:tcPr>
            <w:tcW w:w="3000" w:type="dxa"/>
            <w:tcBorders>
              <w:top w:val="none" w:sz="6" w:space="0" w:color="auto"/>
              <w:bottom w:val="none" w:sz="6" w:space="0" w:color="auto"/>
            </w:tcBorders>
          </w:tcPr>
          <w:p w14:paraId="4E615119"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Austria</w:t>
            </w:r>
          </w:p>
        </w:tc>
        <w:tc>
          <w:tcPr>
            <w:tcW w:w="2120" w:type="dxa"/>
            <w:tcBorders>
              <w:top w:val="none" w:sz="6" w:space="0" w:color="auto"/>
              <w:bottom w:val="none" w:sz="6" w:space="0" w:color="auto"/>
            </w:tcBorders>
          </w:tcPr>
          <w:p w14:paraId="0671068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3913FF5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4F38BE4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3E11CC3B" w14:textId="77777777" w:rsidTr="00E31862">
        <w:tc>
          <w:tcPr>
            <w:tcW w:w="3000" w:type="dxa"/>
            <w:tcBorders>
              <w:top w:val="none" w:sz="6" w:space="0" w:color="auto"/>
              <w:bottom w:val="none" w:sz="6" w:space="0" w:color="auto"/>
            </w:tcBorders>
          </w:tcPr>
          <w:p w14:paraId="6482D352"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Belgium</w:t>
            </w:r>
          </w:p>
        </w:tc>
        <w:tc>
          <w:tcPr>
            <w:tcW w:w="2120" w:type="dxa"/>
            <w:tcBorders>
              <w:top w:val="none" w:sz="6" w:space="0" w:color="auto"/>
              <w:bottom w:val="none" w:sz="6" w:space="0" w:color="auto"/>
            </w:tcBorders>
          </w:tcPr>
          <w:p w14:paraId="09F1D7B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1DEE5D8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5C86E52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4A8D224C" w14:textId="77777777" w:rsidTr="00E31862">
        <w:tc>
          <w:tcPr>
            <w:tcW w:w="3000" w:type="dxa"/>
            <w:tcBorders>
              <w:top w:val="none" w:sz="6" w:space="0" w:color="auto"/>
              <w:bottom w:val="none" w:sz="6" w:space="0" w:color="auto"/>
            </w:tcBorders>
          </w:tcPr>
          <w:p w14:paraId="4BD4BCB7"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Bulgaria</w:t>
            </w:r>
          </w:p>
        </w:tc>
        <w:tc>
          <w:tcPr>
            <w:tcW w:w="2120" w:type="dxa"/>
            <w:tcBorders>
              <w:top w:val="none" w:sz="6" w:space="0" w:color="auto"/>
              <w:bottom w:val="none" w:sz="6" w:space="0" w:color="auto"/>
            </w:tcBorders>
          </w:tcPr>
          <w:p w14:paraId="3B5884A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2006</w:t>
            </w:r>
          </w:p>
        </w:tc>
        <w:tc>
          <w:tcPr>
            <w:tcW w:w="2120" w:type="dxa"/>
            <w:tcBorders>
              <w:top w:val="none" w:sz="6" w:space="0" w:color="auto"/>
              <w:bottom w:val="none" w:sz="6" w:space="0" w:color="auto"/>
            </w:tcBorders>
          </w:tcPr>
          <w:p w14:paraId="4DE6FCF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2006</w:t>
            </w:r>
          </w:p>
        </w:tc>
        <w:tc>
          <w:tcPr>
            <w:tcW w:w="2120" w:type="dxa"/>
            <w:tcBorders>
              <w:top w:val="none" w:sz="6" w:space="0" w:color="auto"/>
              <w:bottom w:val="none" w:sz="6" w:space="0" w:color="auto"/>
            </w:tcBorders>
          </w:tcPr>
          <w:p w14:paraId="3184B12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2003</w:t>
            </w:r>
          </w:p>
        </w:tc>
      </w:tr>
      <w:tr w:rsidR="00663A05" w:rsidRPr="00B73970" w14:paraId="76AA9AC9" w14:textId="77777777" w:rsidTr="00E31862">
        <w:tc>
          <w:tcPr>
            <w:tcW w:w="3000" w:type="dxa"/>
            <w:tcBorders>
              <w:top w:val="none" w:sz="6" w:space="0" w:color="auto"/>
              <w:bottom w:val="none" w:sz="6" w:space="0" w:color="auto"/>
            </w:tcBorders>
          </w:tcPr>
          <w:p w14:paraId="2369A47D"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Croatia</w:t>
            </w:r>
          </w:p>
        </w:tc>
        <w:tc>
          <w:tcPr>
            <w:tcW w:w="2120" w:type="dxa"/>
            <w:tcBorders>
              <w:top w:val="none" w:sz="6" w:space="0" w:color="auto"/>
              <w:bottom w:val="none" w:sz="6" w:space="0" w:color="auto"/>
            </w:tcBorders>
          </w:tcPr>
          <w:p w14:paraId="26D811F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4A35562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7B368C20"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2009</w:t>
            </w:r>
          </w:p>
        </w:tc>
      </w:tr>
      <w:tr w:rsidR="00663A05" w:rsidRPr="00B73970" w14:paraId="471CB232" w14:textId="77777777" w:rsidTr="00E31862">
        <w:tc>
          <w:tcPr>
            <w:tcW w:w="3000" w:type="dxa"/>
            <w:tcBorders>
              <w:top w:val="none" w:sz="6" w:space="0" w:color="auto"/>
              <w:bottom w:val="none" w:sz="6" w:space="0" w:color="auto"/>
            </w:tcBorders>
          </w:tcPr>
          <w:p w14:paraId="0A011845"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Cyprus</w:t>
            </w:r>
          </w:p>
        </w:tc>
        <w:tc>
          <w:tcPr>
            <w:tcW w:w="2120" w:type="dxa"/>
            <w:tcBorders>
              <w:top w:val="none" w:sz="6" w:space="0" w:color="auto"/>
              <w:bottom w:val="none" w:sz="6" w:space="0" w:color="auto"/>
            </w:tcBorders>
          </w:tcPr>
          <w:p w14:paraId="670CBD4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6EC6E93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5FEDF6A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1788D2E7" w14:textId="77777777" w:rsidTr="00E31862">
        <w:tc>
          <w:tcPr>
            <w:tcW w:w="3000" w:type="dxa"/>
            <w:tcBorders>
              <w:top w:val="none" w:sz="6" w:space="0" w:color="auto"/>
              <w:bottom w:val="none" w:sz="6" w:space="0" w:color="auto"/>
            </w:tcBorders>
          </w:tcPr>
          <w:p w14:paraId="32ED0B38"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Czech Republic</w:t>
            </w:r>
          </w:p>
        </w:tc>
        <w:tc>
          <w:tcPr>
            <w:tcW w:w="2120" w:type="dxa"/>
            <w:tcBorders>
              <w:top w:val="none" w:sz="6" w:space="0" w:color="auto"/>
              <w:bottom w:val="none" w:sz="6" w:space="0" w:color="auto"/>
            </w:tcBorders>
          </w:tcPr>
          <w:p w14:paraId="4AD44221"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4BF9BD3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46DC968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4F6F25A4" w14:textId="77777777" w:rsidTr="00E31862">
        <w:tc>
          <w:tcPr>
            <w:tcW w:w="3000" w:type="dxa"/>
            <w:tcBorders>
              <w:top w:val="none" w:sz="6" w:space="0" w:color="auto"/>
              <w:bottom w:val="none" w:sz="6" w:space="0" w:color="auto"/>
            </w:tcBorders>
          </w:tcPr>
          <w:p w14:paraId="770FB16B"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Denmark</w:t>
            </w:r>
          </w:p>
        </w:tc>
        <w:tc>
          <w:tcPr>
            <w:tcW w:w="2120" w:type="dxa"/>
            <w:tcBorders>
              <w:top w:val="none" w:sz="6" w:space="0" w:color="auto"/>
              <w:bottom w:val="none" w:sz="6" w:space="0" w:color="auto"/>
            </w:tcBorders>
          </w:tcPr>
          <w:p w14:paraId="30165D5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6507BC0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74C5482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0025D849" w14:textId="77777777" w:rsidTr="00E31862">
        <w:tc>
          <w:tcPr>
            <w:tcW w:w="3000" w:type="dxa"/>
            <w:tcBorders>
              <w:top w:val="none" w:sz="6" w:space="0" w:color="auto"/>
              <w:bottom w:val="none" w:sz="6" w:space="0" w:color="auto"/>
            </w:tcBorders>
          </w:tcPr>
          <w:p w14:paraId="7603D413"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Estonia</w:t>
            </w:r>
          </w:p>
        </w:tc>
        <w:tc>
          <w:tcPr>
            <w:tcW w:w="2120" w:type="dxa"/>
            <w:tcBorders>
              <w:top w:val="none" w:sz="6" w:space="0" w:color="auto"/>
              <w:bottom w:val="none" w:sz="6" w:space="0" w:color="auto"/>
            </w:tcBorders>
          </w:tcPr>
          <w:p w14:paraId="0BEBD26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70F318F9"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3911EFB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3D0A2E23" w14:textId="77777777" w:rsidTr="00E31862">
        <w:tc>
          <w:tcPr>
            <w:tcW w:w="3000" w:type="dxa"/>
            <w:tcBorders>
              <w:top w:val="none" w:sz="6" w:space="0" w:color="auto"/>
              <w:bottom w:val="none" w:sz="6" w:space="0" w:color="auto"/>
            </w:tcBorders>
          </w:tcPr>
          <w:p w14:paraId="46E720B7"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Finland</w:t>
            </w:r>
          </w:p>
        </w:tc>
        <w:tc>
          <w:tcPr>
            <w:tcW w:w="2120" w:type="dxa"/>
            <w:tcBorders>
              <w:top w:val="none" w:sz="6" w:space="0" w:color="auto"/>
              <w:bottom w:val="none" w:sz="6" w:space="0" w:color="auto"/>
            </w:tcBorders>
          </w:tcPr>
          <w:p w14:paraId="2BDEEF2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2003</w:t>
            </w:r>
          </w:p>
        </w:tc>
        <w:tc>
          <w:tcPr>
            <w:tcW w:w="2120" w:type="dxa"/>
            <w:tcBorders>
              <w:top w:val="none" w:sz="6" w:space="0" w:color="auto"/>
              <w:bottom w:val="none" w:sz="6" w:space="0" w:color="auto"/>
            </w:tcBorders>
          </w:tcPr>
          <w:p w14:paraId="2289E89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1FACA38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1EA46B60" w14:textId="77777777" w:rsidTr="00E31862">
        <w:tc>
          <w:tcPr>
            <w:tcW w:w="3000" w:type="dxa"/>
            <w:tcBorders>
              <w:top w:val="none" w:sz="6" w:space="0" w:color="auto"/>
              <w:bottom w:val="none" w:sz="6" w:space="0" w:color="auto"/>
            </w:tcBorders>
          </w:tcPr>
          <w:p w14:paraId="4A98C21E"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France</w:t>
            </w:r>
          </w:p>
        </w:tc>
        <w:tc>
          <w:tcPr>
            <w:tcW w:w="2120" w:type="dxa"/>
            <w:tcBorders>
              <w:top w:val="none" w:sz="6" w:space="0" w:color="auto"/>
              <w:bottom w:val="none" w:sz="6" w:space="0" w:color="auto"/>
            </w:tcBorders>
          </w:tcPr>
          <w:p w14:paraId="615BC4B9"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1896E68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701632B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0413C077" w14:textId="77777777" w:rsidTr="00E31862">
        <w:tc>
          <w:tcPr>
            <w:tcW w:w="3000" w:type="dxa"/>
            <w:tcBorders>
              <w:top w:val="none" w:sz="6" w:space="0" w:color="auto"/>
              <w:bottom w:val="none" w:sz="6" w:space="0" w:color="auto"/>
            </w:tcBorders>
          </w:tcPr>
          <w:p w14:paraId="24B81413"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Germany</w:t>
            </w:r>
          </w:p>
        </w:tc>
        <w:tc>
          <w:tcPr>
            <w:tcW w:w="2120" w:type="dxa"/>
            <w:tcBorders>
              <w:top w:val="none" w:sz="6" w:space="0" w:color="auto"/>
              <w:bottom w:val="none" w:sz="6" w:space="0" w:color="auto"/>
            </w:tcBorders>
          </w:tcPr>
          <w:p w14:paraId="44E6DA5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675339B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7ED9C97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62A2E3E8" w14:textId="77777777" w:rsidTr="00E31862">
        <w:tc>
          <w:tcPr>
            <w:tcW w:w="3000" w:type="dxa"/>
            <w:tcBorders>
              <w:top w:val="none" w:sz="6" w:space="0" w:color="auto"/>
              <w:bottom w:val="none" w:sz="6" w:space="0" w:color="auto"/>
            </w:tcBorders>
          </w:tcPr>
          <w:p w14:paraId="04CB590B"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Greece</w:t>
            </w:r>
          </w:p>
        </w:tc>
        <w:tc>
          <w:tcPr>
            <w:tcW w:w="2120" w:type="dxa"/>
            <w:tcBorders>
              <w:top w:val="none" w:sz="6" w:space="0" w:color="auto"/>
              <w:bottom w:val="none" w:sz="6" w:space="0" w:color="auto"/>
            </w:tcBorders>
          </w:tcPr>
          <w:p w14:paraId="0823BD3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2011</w:t>
            </w:r>
          </w:p>
        </w:tc>
        <w:tc>
          <w:tcPr>
            <w:tcW w:w="2120" w:type="dxa"/>
            <w:tcBorders>
              <w:top w:val="none" w:sz="6" w:space="0" w:color="auto"/>
              <w:bottom w:val="none" w:sz="6" w:space="0" w:color="auto"/>
            </w:tcBorders>
          </w:tcPr>
          <w:p w14:paraId="5E1F702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771E5B5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3CE04410" w14:textId="77777777" w:rsidTr="00E31862">
        <w:tc>
          <w:tcPr>
            <w:tcW w:w="3000" w:type="dxa"/>
            <w:tcBorders>
              <w:top w:val="none" w:sz="6" w:space="0" w:color="auto"/>
              <w:bottom w:val="none" w:sz="6" w:space="0" w:color="auto"/>
            </w:tcBorders>
          </w:tcPr>
          <w:p w14:paraId="1E0E2A41"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Hungary</w:t>
            </w:r>
          </w:p>
        </w:tc>
        <w:tc>
          <w:tcPr>
            <w:tcW w:w="2120" w:type="dxa"/>
            <w:tcBorders>
              <w:top w:val="none" w:sz="6" w:space="0" w:color="auto"/>
              <w:bottom w:val="none" w:sz="6" w:space="0" w:color="auto"/>
            </w:tcBorders>
          </w:tcPr>
          <w:p w14:paraId="2077B37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2010</w:t>
            </w:r>
          </w:p>
        </w:tc>
        <w:tc>
          <w:tcPr>
            <w:tcW w:w="2120" w:type="dxa"/>
            <w:tcBorders>
              <w:top w:val="none" w:sz="6" w:space="0" w:color="auto"/>
              <w:bottom w:val="none" w:sz="6" w:space="0" w:color="auto"/>
            </w:tcBorders>
          </w:tcPr>
          <w:p w14:paraId="2B2CAA62"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6B913662"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68509A8B" w14:textId="77777777" w:rsidTr="00E31862">
        <w:tc>
          <w:tcPr>
            <w:tcW w:w="3000" w:type="dxa"/>
            <w:tcBorders>
              <w:top w:val="none" w:sz="6" w:space="0" w:color="auto"/>
              <w:bottom w:val="none" w:sz="6" w:space="0" w:color="auto"/>
            </w:tcBorders>
          </w:tcPr>
          <w:p w14:paraId="029FFA66"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Ireland</w:t>
            </w:r>
          </w:p>
        </w:tc>
        <w:tc>
          <w:tcPr>
            <w:tcW w:w="2120" w:type="dxa"/>
            <w:tcBorders>
              <w:top w:val="none" w:sz="6" w:space="0" w:color="auto"/>
              <w:bottom w:val="none" w:sz="6" w:space="0" w:color="auto"/>
            </w:tcBorders>
          </w:tcPr>
          <w:p w14:paraId="4E55D3B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4DA7602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2920BF1E"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65059B34" w14:textId="77777777" w:rsidTr="00E31862">
        <w:tc>
          <w:tcPr>
            <w:tcW w:w="3000" w:type="dxa"/>
            <w:tcBorders>
              <w:top w:val="none" w:sz="6" w:space="0" w:color="auto"/>
              <w:bottom w:val="none" w:sz="6" w:space="0" w:color="auto"/>
            </w:tcBorders>
          </w:tcPr>
          <w:p w14:paraId="7745AC9F"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Italy</w:t>
            </w:r>
          </w:p>
        </w:tc>
        <w:tc>
          <w:tcPr>
            <w:tcW w:w="2120" w:type="dxa"/>
            <w:tcBorders>
              <w:top w:val="none" w:sz="6" w:space="0" w:color="auto"/>
              <w:bottom w:val="none" w:sz="6" w:space="0" w:color="auto"/>
            </w:tcBorders>
          </w:tcPr>
          <w:p w14:paraId="46FC3FB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5624C49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5B97AE4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1B71067C" w14:textId="77777777" w:rsidTr="00E31862">
        <w:tc>
          <w:tcPr>
            <w:tcW w:w="3000" w:type="dxa"/>
            <w:tcBorders>
              <w:top w:val="none" w:sz="6" w:space="0" w:color="auto"/>
              <w:bottom w:val="none" w:sz="6" w:space="0" w:color="auto"/>
            </w:tcBorders>
          </w:tcPr>
          <w:p w14:paraId="232009B0"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Latvia</w:t>
            </w:r>
          </w:p>
        </w:tc>
        <w:tc>
          <w:tcPr>
            <w:tcW w:w="2120" w:type="dxa"/>
            <w:tcBorders>
              <w:top w:val="none" w:sz="6" w:space="0" w:color="auto"/>
              <w:bottom w:val="none" w:sz="6" w:space="0" w:color="auto"/>
            </w:tcBorders>
          </w:tcPr>
          <w:p w14:paraId="1F2058B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36F82BA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69AFE1A9"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40496648" w14:textId="77777777" w:rsidTr="00E31862">
        <w:tc>
          <w:tcPr>
            <w:tcW w:w="3000" w:type="dxa"/>
            <w:tcBorders>
              <w:top w:val="none" w:sz="6" w:space="0" w:color="auto"/>
              <w:bottom w:val="none" w:sz="6" w:space="0" w:color="auto"/>
            </w:tcBorders>
          </w:tcPr>
          <w:p w14:paraId="5A1280B6"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Lithuania</w:t>
            </w:r>
          </w:p>
        </w:tc>
        <w:tc>
          <w:tcPr>
            <w:tcW w:w="2120" w:type="dxa"/>
            <w:tcBorders>
              <w:top w:val="none" w:sz="6" w:space="0" w:color="auto"/>
              <w:bottom w:val="none" w:sz="6" w:space="0" w:color="auto"/>
            </w:tcBorders>
          </w:tcPr>
          <w:p w14:paraId="12E0B2C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2008</w:t>
            </w:r>
          </w:p>
        </w:tc>
        <w:tc>
          <w:tcPr>
            <w:tcW w:w="2120" w:type="dxa"/>
            <w:tcBorders>
              <w:top w:val="none" w:sz="6" w:space="0" w:color="auto"/>
              <w:bottom w:val="none" w:sz="6" w:space="0" w:color="auto"/>
            </w:tcBorders>
          </w:tcPr>
          <w:p w14:paraId="5136CB3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3E1ED7CB"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7E8864C2" w14:textId="77777777" w:rsidTr="00E31862">
        <w:tc>
          <w:tcPr>
            <w:tcW w:w="3000" w:type="dxa"/>
            <w:tcBorders>
              <w:top w:val="none" w:sz="6" w:space="0" w:color="auto"/>
              <w:bottom w:val="none" w:sz="6" w:space="0" w:color="auto"/>
            </w:tcBorders>
          </w:tcPr>
          <w:p w14:paraId="5AE5A255"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Luxembourg</w:t>
            </w:r>
          </w:p>
        </w:tc>
        <w:tc>
          <w:tcPr>
            <w:tcW w:w="2120" w:type="dxa"/>
            <w:tcBorders>
              <w:top w:val="none" w:sz="6" w:space="0" w:color="auto"/>
              <w:bottom w:val="none" w:sz="6" w:space="0" w:color="auto"/>
            </w:tcBorders>
          </w:tcPr>
          <w:p w14:paraId="3691905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095B1DF2"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0798733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1B050708" w14:textId="77777777" w:rsidTr="00E31862">
        <w:tc>
          <w:tcPr>
            <w:tcW w:w="3000" w:type="dxa"/>
            <w:tcBorders>
              <w:top w:val="none" w:sz="6" w:space="0" w:color="auto"/>
              <w:bottom w:val="none" w:sz="6" w:space="0" w:color="auto"/>
            </w:tcBorders>
          </w:tcPr>
          <w:p w14:paraId="518E62A2"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Malta</w:t>
            </w:r>
          </w:p>
        </w:tc>
        <w:tc>
          <w:tcPr>
            <w:tcW w:w="2120" w:type="dxa"/>
            <w:tcBorders>
              <w:top w:val="none" w:sz="6" w:space="0" w:color="auto"/>
              <w:bottom w:val="none" w:sz="6" w:space="0" w:color="auto"/>
            </w:tcBorders>
          </w:tcPr>
          <w:p w14:paraId="5E6AB9F1"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3F6C2B4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33C4ABF1"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3F978BC3" w14:textId="77777777" w:rsidTr="00E31862">
        <w:tc>
          <w:tcPr>
            <w:tcW w:w="3000" w:type="dxa"/>
            <w:tcBorders>
              <w:top w:val="none" w:sz="6" w:space="0" w:color="auto"/>
              <w:bottom w:val="none" w:sz="6" w:space="0" w:color="auto"/>
            </w:tcBorders>
          </w:tcPr>
          <w:p w14:paraId="2AEB8683"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Netherlands</w:t>
            </w:r>
          </w:p>
        </w:tc>
        <w:tc>
          <w:tcPr>
            <w:tcW w:w="2120" w:type="dxa"/>
            <w:tcBorders>
              <w:top w:val="none" w:sz="6" w:space="0" w:color="auto"/>
              <w:bottom w:val="none" w:sz="6" w:space="0" w:color="auto"/>
            </w:tcBorders>
          </w:tcPr>
          <w:p w14:paraId="289429CE"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571491F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4B315BB2"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293C1F98" w14:textId="77777777" w:rsidTr="00E31862">
        <w:tc>
          <w:tcPr>
            <w:tcW w:w="3000" w:type="dxa"/>
            <w:tcBorders>
              <w:top w:val="none" w:sz="6" w:space="0" w:color="auto"/>
              <w:bottom w:val="none" w:sz="6" w:space="0" w:color="auto"/>
            </w:tcBorders>
          </w:tcPr>
          <w:p w14:paraId="33D99859"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Poland</w:t>
            </w:r>
          </w:p>
        </w:tc>
        <w:tc>
          <w:tcPr>
            <w:tcW w:w="2120" w:type="dxa"/>
            <w:tcBorders>
              <w:top w:val="none" w:sz="6" w:space="0" w:color="auto"/>
              <w:bottom w:val="none" w:sz="6" w:space="0" w:color="auto"/>
            </w:tcBorders>
          </w:tcPr>
          <w:p w14:paraId="3DB66660"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2011</w:t>
            </w:r>
          </w:p>
        </w:tc>
        <w:tc>
          <w:tcPr>
            <w:tcW w:w="2120" w:type="dxa"/>
            <w:tcBorders>
              <w:top w:val="none" w:sz="6" w:space="0" w:color="auto"/>
              <w:bottom w:val="none" w:sz="6" w:space="0" w:color="auto"/>
            </w:tcBorders>
          </w:tcPr>
          <w:p w14:paraId="198234C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332EE60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6BB0553E" w14:textId="77777777" w:rsidTr="00E31862">
        <w:tc>
          <w:tcPr>
            <w:tcW w:w="3000" w:type="dxa"/>
            <w:tcBorders>
              <w:top w:val="none" w:sz="6" w:space="0" w:color="auto"/>
              <w:bottom w:val="none" w:sz="6" w:space="0" w:color="auto"/>
            </w:tcBorders>
          </w:tcPr>
          <w:p w14:paraId="0294DDC5"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Portugal</w:t>
            </w:r>
          </w:p>
        </w:tc>
        <w:tc>
          <w:tcPr>
            <w:tcW w:w="2120" w:type="dxa"/>
            <w:tcBorders>
              <w:top w:val="none" w:sz="6" w:space="0" w:color="auto"/>
              <w:bottom w:val="none" w:sz="6" w:space="0" w:color="auto"/>
            </w:tcBorders>
          </w:tcPr>
          <w:p w14:paraId="240C6FF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0C30F0D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4C942DD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602F3FAF" w14:textId="77777777" w:rsidTr="00E31862">
        <w:tc>
          <w:tcPr>
            <w:tcW w:w="3000" w:type="dxa"/>
            <w:tcBorders>
              <w:top w:val="none" w:sz="6" w:space="0" w:color="auto"/>
              <w:bottom w:val="none" w:sz="6" w:space="0" w:color="auto"/>
            </w:tcBorders>
          </w:tcPr>
          <w:p w14:paraId="66C3232F"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Romania</w:t>
            </w:r>
          </w:p>
        </w:tc>
        <w:tc>
          <w:tcPr>
            <w:tcW w:w="2120" w:type="dxa"/>
            <w:tcBorders>
              <w:top w:val="none" w:sz="6" w:space="0" w:color="auto"/>
              <w:bottom w:val="none" w:sz="6" w:space="0" w:color="auto"/>
            </w:tcBorders>
          </w:tcPr>
          <w:p w14:paraId="67299F0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2010</w:t>
            </w:r>
          </w:p>
        </w:tc>
        <w:tc>
          <w:tcPr>
            <w:tcW w:w="2120" w:type="dxa"/>
            <w:tcBorders>
              <w:top w:val="none" w:sz="6" w:space="0" w:color="auto"/>
              <w:bottom w:val="none" w:sz="6" w:space="0" w:color="auto"/>
            </w:tcBorders>
          </w:tcPr>
          <w:p w14:paraId="42C7EC40"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2007</w:t>
            </w:r>
          </w:p>
        </w:tc>
        <w:tc>
          <w:tcPr>
            <w:tcW w:w="2120" w:type="dxa"/>
            <w:tcBorders>
              <w:top w:val="none" w:sz="6" w:space="0" w:color="auto"/>
              <w:bottom w:val="none" w:sz="6" w:space="0" w:color="auto"/>
            </w:tcBorders>
          </w:tcPr>
          <w:p w14:paraId="0ABF190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2007</w:t>
            </w:r>
          </w:p>
        </w:tc>
      </w:tr>
      <w:tr w:rsidR="00663A05" w:rsidRPr="00B73970" w14:paraId="745AF618" w14:textId="77777777" w:rsidTr="00E31862">
        <w:tc>
          <w:tcPr>
            <w:tcW w:w="3000" w:type="dxa"/>
            <w:tcBorders>
              <w:top w:val="none" w:sz="6" w:space="0" w:color="auto"/>
              <w:bottom w:val="none" w:sz="6" w:space="0" w:color="auto"/>
            </w:tcBorders>
          </w:tcPr>
          <w:p w14:paraId="0FAB143D"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Slovak Republic</w:t>
            </w:r>
          </w:p>
        </w:tc>
        <w:tc>
          <w:tcPr>
            <w:tcW w:w="2120" w:type="dxa"/>
            <w:tcBorders>
              <w:top w:val="none" w:sz="6" w:space="0" w:color="auto"/>
              <w:bottom w:val="none" w:sz="6" w:space="0" w:color="auto"/>
            </w:tcBorders>
          </w:tcPr>
          <w:p w14:paraId="31341EB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378AE89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67098C5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r>
      <w:tr w:rsidR="00663A05" w:rsidRPr="00B73970" w14:paraId="16B33B64" w14:textId="77777777" w:rsidTr="00E31862">
        <w:tc>
          <w:tcPr>
            <w:tcW w:w="3000" w:type="dxa"/>
            <w:tcBorders>
              <w:top w:val="none" w:sz="6" w:space="0" w:color="auto"/>
              <w:bottom w:val="none" w:sz="6" w:space="0" w:color="auto"/>
            </w:tcBorders>
          </w:tcPr>
          <w:p w14:paraId="609FF1E6"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Slovenia</w:t>
            </w:r>
          </w:p>
        </w:tc>
        <w:tc>
          <w:tcPr>
            <w:tcW w:w="2120" w:type="dxa"/>
            <w:tcBorders>
              <w:top w:val="none" w:sz="6" w:space="0" w:color="auto"/>
              <w:bottom w:val="none" w:sz="6" w:space="0" w:color="auto"/>
            </w:tcBorders>
          </w:tcPr>
          <w:p w14:paraId="730FF611"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2012</w:t>
            </w:r>
          </w:p>
        </w:tc>
        <w:tc>
          <w:tcPr>
            <w:tcW w:w="2120" w:type="dxa"/>
            <w:tcBorders>
              <w:top w:val="none" w:sz="6" w:space="0" w:color="auto"/>
              <w:bottom w:val="none" w:sz="6" w:space="0" w:color="auto"/>
            </w:tcBorders>
          </w:tcPr>
          <w:p w14:paraId="465FF17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2004</w:t>
            </w:r>
          </w:p>
        </w:tc>
        <w:tc>
          <w:tcPr>
            <w:tcW w:w="2120" w:type="dxa"/>
            <w:tcBorders>
              <w:top w:val="none" w:sz="6" w:space="0" w:color="auto"/>
              <w:bottom w:val="none" w:sz="6" w:space="0" w:color="auto"/>
            </w:tcBorders>
          </w:tcPr>
          <w:p w14:paraId="69C070C6"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439D025E" w14:textId="77777777" w:rsidTr="00E31862">
        <w:tc>
          <w:tcPr>
            <w:tcW w:w="3000" w:type="dxa"/>
            <w:tcBorders>
              <w:top w:val="none" w:sz="6" w:space="0" w:color="auto"/>
              <w:bottom w:val="none" w:sz="6" w:space="0" w:color="auto"/>
            </w:tcBorders>
          </w:tcPr>
          <w:p w14:paraId="74FA2E89"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Spain</w:t>
            </w:r>
          </w:p>
        </w:tc>
        <w:tc>
          <w:tcPr>
            <w:tcW w:w="2120" w:type="dxa"/>
            <w:tcBorders>
              <w:top w:val="none" w:sz="6" w:space="0" w:color="auto"/>
              <w:bottom w:val="none" w:sz="6" w:space="0" w:color="auto"/>
            </w:tcBorders>
          </w:tcPr>
          <w:p w14:paraId="3CD83B5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2011</w:t>
            </w:r>
          </w:p>
        </w:tc>
        <w:tc>
          <w:tcPr>
            <w:tcW w:w="2120" w:type="dxa"/>
            <w:tcBorders>
              <w:top w:val="none" w:sz="6" w:space="0" w:color="auto"/>
              <w:bottom w:val="none" w:sz="6" w:space="0" w:color="auto"/>
            </w:tcBorders>
          </w:tcPr>
          <w:p w14:paraId="4E69AFA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none" w:sz="6" w:space="0" w:color="auto"/>
            </w:tcBorders>
          </w:tcPr>
          <w:p w14:paraId="4784903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r w:rsidR="00663A05" w:rsidRPr="00B73970" w14:paraId="727AB4DB" w14:textId="77777777" w:rsidTr="00E31862">
        <w:trPr>
          <w:trHeight w:val="74"/>
        </w:trPr>
        <w:tc>
          <w:tcPr>
            <w:tcW w:w="3000" w:type="dxa"/>
            <w:tcBorders>
              <w:top w:val="none" w:sz="6" w:space="0" w:color="auto"/>
              <w:bottom w:val="single" w:sz="6" w:space="0" w:color="auto"/>
            </w:tcBorders>
          </w:tcPr>
          <w:p w14:paraId="7970A411"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Sweden</w:t>
            </w:r>
          </w:p>
        </w:tc>
        <w:tc>
          <w:tcPr>
            <w:tcW w:w="2120" w:type="dxa"/>
            <w:tcBorders>
              <w:top w:val="none" w:sz="6" w:space="0" w:color="auto"/>
              <w:bottom w:val="single" w:sz="6" w:space="0" w:color="auto"/>
            </w:tcBorders>
          </w:tcPr>
          <w:p w14:paraId="71530AC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single" w:sz="6" w:space="0" w:color="auto"/>
            </w:tcBorders>
          </w:tcPr>
          <w:p w14:paraId="19D2203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c>
          <w:tcPr>
            <w:tcW w:w="2120" w:type="dxa"/>
            <w:tcBorders>
              <w:top w:val="none" w:sz="6" w:space="0" w:color="auto"/>
              <w:bottom w:val="single" w:sz="6" w:space="0" w:color="auto"/>
            </w:tcBorders>
          </w:tcPr>
          <w:p w14:paraId="2D2B557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pre-2000</w:t>
            </w:r>
          </w:p>
        </w:tc>
      </w:tr>
    </w:tbl>
    <w:p w14:paraId="687934B6" w14:textId="77777777" w:rsidR="00663A05" w:rsidRDefault="00663A05" w:rsidP="00663A05">
      <w:pPr>
        <w:spacing w:before="120" w:after="250"/>
        <w:jc w:val="both"/>
        <w:rPr>
          <w:rFonts w:ascii="Calibri" w:hAnsi="Calibri" w:cs="Calibri"/>
          <w:sz w:val="18"/>
          <w:szCs w:val="18"/>
          <w:lang w:val="en-US"/>
        </w:rPr>
      </w:pPr>
      <w:r w:rsidRPr="00B73970">
        <w:rPr>
          <w:rFonts w:ascii="Calibri" w:hAnsi="Calibri" w:cs="Calibri"/>
          <w:sz w:val="18"/>
          <w:szCs w:val="18"/>
          <w:lang w:val="en-US"/>
        </w:rPr>
        <w:t>Note: Entries give the first year in which the IMF Fiscal Rules Dataset records a national or supranational rule of the relevant type as in force. “pre-2000” indicates the rule was already in force at the start of the sample period. Adoption largely follows the institutional calendar: budget balance and debt rules are recorded for most new member states from 2004, and expenditure rules for a large group of countries from 2012.</w:t>
      </w:r>
    </w:p>
    <w:p w14:paraId="0CE80D67" w14:textId="77777777" w:rsidR="00663A05" w:rsidRPr="00C843DD" w:rsidRDefault="00663A05" w:rsidP="00663A05">
      <w:pPr>
        <w:keepNext/>
        <w:spacing w:after="80" w:line="276" w:lineRule="auto"/>
        <w:jc w:val="both"/>
        <w:rPr>
          <w:rFonts w:ascii="Calibri" w:hAnsi="Calibri" w:cs="Calibri"/>
          <w:sz w:val="20"/>
          <w:szCs w:val="20"/>
        </w:rPr>
      </w:pPr>
      <w:r w:rsidRPr="00C843DD">
        <w:rPr>
          <w:rFonts w:ascii="Calibri" w:hAnsi="Calibri" w:cs="Calibri"/>
          <w:b/>
          <w:bCs/>
          <w:sz w:val="20"/>
          <w:szCs w:val="20"/>
        </w:rPr>
        <w:t>Table A4. Correlation matrix</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487"/>
        <w:gridCol w:w="487"/>
        <w:gridCol w:w="487"/>
        <w:gridCol w:w="487"/>
        <w:gridCol w:w="487"/>
        <w:gridCol w:w="487"/>
        <w:gridCol w:w="487"/>
        <w:gridCol w:w="487"/>
        <w:gridCol w:w="487"/>
        <w:gridCol w:w="487"/>
        <w:gridCol w:w="487"/>
        <w:gridCol w:w="487"/>
        <w:gridCol w:w="487"/>
        <w:gridCol w:w="487"/>
        <w:gridCol w:w="487"/>
        <w:gridCol w:w="487"/>
      </w:tblGrid>
      <w:tr w:rsidR="00663A05" w:rsidRPr="00955818" w14:paraId="7C3C51B0" w14:textId="77777777" w:rsidTr="00E31862">
        <w:tc>
          <w:tcPr>
            <w:tcW w:w="1560" w:type="dxa"/>
            <w:tcBorders>
              <w:top w:val="single" w:sz="6" w:space="0" w:color="auto"/>
              <w:bottom w:val="single" w:sz="6" w:space="0" w:color="auto"/>
            </w:tcBorders>
            <w:tcMar>
              <w:left w:w="20" w:type="dxa"/>
              <w:right w:w="20" w:type="dxa"/>
            </w:tcMar>
          </w:tcPr>
          <w:p w14:paraId="3D56CF62" w14:textId="77777777" w:rsidR="00663A05" w:rsidRPr="00955818" w:rsidRDefault="00663A05" w:rsidP="00E31862">
            <w:pPr>
              <w:spacing w:before="14"/>
              <w:rPr>
                <w:rFonts w:ascii="Calibri" w:hAnsi="Calibri" w:cs="Calibri"/>
                <w:sz w:val="16"/>
                <w:szCs w:val="16"/>
              </w:rPr>
            </w:pPr>
          </w:p>
        </w:tc>
        <w:tc>
          <w:tcPr>
            <w:tcW w:w="487" w:type="dxa"/>
            <w:tcBorders>
              <w:top w:val="single" w:sz="6" w:space="0" w:color="auto"/>
              <w:bottom w:val="single" w:sz="6" w:space="0" w:color="auto"/>
            </w:tcBorders>
            <w:tcMar>
              <w:left w:w="20" w:type="dxa"/>
              <w:right w:w="20" w:type="dxa"/>
            </w:tcMar>
          </w:tcPr>
          <w:p w14:paraId="465EA77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w:t>
            </w:r>
          </w:p>
        </w:tc>
        <w:tc>
          <w:tcPr>
            <w:tcW w:w="487" w:type="dxa"/>
            <w:tcBorders>
              <w:top w:val="single" w:sz="6" w:space="0" w:color="auto"/>
              <w:bottom w:val="single" w:sz="6" w:space="0" w:color="auto"/>
            </w:tcBorders>
            <w:tcMar>
              <w:left w:w="20" w:type="dxa"/>
              <w:right w:w="20" w:type="dxa"/>
            </w:tcMar>
          </w:tcPr>
          <w:p w14:paraId="384B30E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2</w:t>
            </w:r>
          </w:p>
        </w:tc>
        <w:tc>
          <w:tcPr>
            <w:tcW w:w="487" w:type="dxa"/>
            <w:tcBorders>
              <w:top w:val="single" w:sz="6" w:space="0" w:color="auto"/>
              <w:bottom w:val="single" w:sz="6" w:space="0" w:color="auto"/>
            </w:tcBorders>
            <w:tcMar>
              <w:left w:w="20" w:type="dxa"/>
              <w:right w:w="20" w:type="dxa"/>
            </w:tcMar>
          </w:tcPr>
          <w:p w14:paraId="37A11D3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3</w:t>
            </w:r>
          </w:p>
        </w:tc>
        <w:tc>
          <w:tcPr>
            <w:tcW w:w="487" w:type="dxa"/>
            <w:tcBorders>
              <w:top w:val="single" w:sz="6" w:space="0" w:color="auto"/>
              <w:bottom w:val="single" w:sz="6" w:space="0" w:color="auto"/>
            </w:tcBorders>
            <w:tcMar>
              <w:left w:w="20" w:type="dxa"/>
              <w:right w:w="20" w:type="dxa"/>
            </w:tcMar>
          </w:tcPr>
          <w:p w14:paraId="3AEA790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4</w:t>
            </w:r>
          </w:p>
        </w:tc>
        <w:tc>
          <w:tcPr>
            <w:tcW w:w="487" w:type="dxa"/>
            <w:tcBorders>
              <w:top w:val="single" w:sz="6" w:space="0" w:color="auto"/>
              <w:bottom w:val="single" w:sz="6" w:space="0" w:color="auto"/>
            </w:tcBorders>
            <w:tcMar>
              <w:left w:w="20" w:type="dxa"/>
              <w:right w:w="20" w:type="dxa"/>
            </w:tcMar>
          </w:tcPr>
          <w:p w14:paraId="50320EA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5</w:t>
            </w:r>
          </w:p>
        </w:tc>
        <w:tc>
          <w:tcPr>
            <w:tcW w:w="487" w:type="dxa"/>
            <w:tcBorders>
              <w:top w:val="single" w:sz="6" w:space="0" w:color="auto"/>
              <w:bottom w:val="single" w:sz="6" w:space="0" w:color="auto"/>
            </w:tcBorders>
            <w:tcMar>
              <w:left w:w="20" w:type="dxa"/>
              <w:right w:w="20" w:type="dxa"/>
            </w:tcMar>
          </w:tcPr>
          <w:p w14:paraId="2B6837D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6</w:t>
            </w:r>
          </w:p>
        </w:tc>
        <w:tc>
          <w:tcPr>
            <w:tcW w:w="487" w:type="dxa"/>
            <w:tcBorders>
              <w:top w:val="single" w:sz="6" w:space="0" w:color="auto"/>
              <w:bottom w:val="single" w:sz="6" w:space="0" w:color="auto"/>
            </w:tcBorders>
            <w:tcMar>
              <w:left w:w="20" w:type="dxa"/>
              <w:right w:w="20" w:type="dxa"/>
            </w:tcMar>
          </w:tcPr>
          <w:p w14:paraId="5832140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7</w:t>
            </w:r>
          </w:p>
        </w:tc>
        <w:tc>
          <w:tcPr>
            <w:tcW w:w="487" w:type="dxa"/>
            <w:tcBorders>
              <w:top w:val="single" w:sz="6" w:space="0" w:color="auto"/>
              <w:bottom w:val="single" w:sz="6" w:space="0" w:color="auto"/>
            </w:tcBorders>
            <w:tcMar>
              <w:left w:w="20" w:type="dxa"/>
              <w:right w:w="20" w:type="dxa"/>
            </w:tcMar>
          </w:tcPr>
          <w:p w14:paraId="14375F3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8</w:t>
            </w:r>
          </w:p>
        </w:tc>
        <w:tc>
          <w:tcPr>
            <w:tcW w:w="487" w:type="dxa"/>
            <w:tcBorders>
              <w:top w:val="single" w:sz="6" w:space="0" w:color="auto"/>
              <w:bottom w:val="single" w:sz="6" w:space="0" w:color="auto"/>
            </w:tcBorders>
            <w:tcMar>
              <w:left w:w="20" w:type="dxa"/>
              <w:right w:w="20" w:type="dxa"/>
            </w:tcMar>
          </w:tcPr>
          <w:p w14:paraId="2B4C481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9</w:t>
            </w:r>
          </w:p>
        </w:tc>
        <w:tc>
          <w:tcPr>
            <w:tcW w:w="487" w:type="dxa"/>
            <w:tcBorders>
              <w:top w:val="single" w:sz="6" w:space="0" w:color="auto"/>
              <w:bottom w:val="single" w:sz="6" w:space="0" w:color="auto"/>
            </w:tcBorders>
            <w:tcMar>
              <w:left w:w="20" w:type="dxa"/>
              <w:right w:w="20" w:type="dxa"/>
            </w:tcMar>
          </w:tcPr>
          <w:p w14:paraId="2876CAB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10</w:t>
            </w:r>
          </w:p>
        </w:tc>
        <w:tc>
          <w:tcPr>
            <w:tcW w:w="487" w:type="dxa"/>
            <w:tcBorders>
              <w:top w:val="single" w:sz="6" w:space="0" w:color="auto"/>
              <w:bottom w:val="single" w:sz="6" w:space="0" w:color="auto"/>
            </w:tcBorders>
            <w:tcMar>
              <w:left w:w="20" w:type="dxa"/>
              <w:right w:w="20" w:type="dxa"/>
            </w:tcMar>
          </w:tcPr>
          <w:p w14:paraId="704C7E7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11</w:t>
            </w:r>
          </w:p>
        </w:tc>
        <w:tc>
          <w:tcPr>
            <w:tcW w:w="487" w:type="dxa"/>
            <w:tcBorders>
              <w:top w:val="single" w:sz="6" w:space="0" w:color="auto"/>
              <w:bottom w:val="single" w:sz="6" w:space="0" w:color="auto"/>
            </w:tcBorders>
            <w:tcMar>
              <w:left w:w="20" w:type="dxa"/>
              <w:right w:w="20" w:type="dxa"/>
            </w:tcMar>
          </w:tcPr>
          <w:p w14:paraId="419C71D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12</w:t>
            </w:r>
          </w:p>
        </w:tc>
        <w:tc>
          <w:tcPr>
            <w:tcW w:w="487" w:type="dxa"/>
            <w:tcBorders>
              <w:top w:val="single" w:sz="6" w:space="0" w:color="auto"/>
              <w:bottom w:val="single" w:sz="6" w:space="0" w:color="auto"/>
            </w:tcBorders>
            <w:tcMar>
              <w:left w:w="20" w:type="dxa"/>
              <w:right w:w="20" w:type="dxa"/>
            </w:tcMar>
          </w:tcPr>
          <w:p w14:paraId="29C86AC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13</w:t>
            </w:r>
          </w:p>
        </w:tc>
        <w:tc>
          <w:tcPr>
            <w:tcW w:w="487" w:type="dxa"/>
            <w:tcBorders>
              <w:top w:val="single" w:sz="6" w:space="0" w:color="auto"/>
              <w:bottom w:val="single" w:sz="6" w:space="0" w:color="auto"/>
            </w:tcBorders>
            <w:tcMar>
              <w:left w:w="20" w:type="dxa"/>
              <w:right w:w="20" w:type="dxa"/>
            </w:tcMar>
          </w:tcPr>
          <w:p w14:paraId="08B4F8B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14</w:t>
            </w:r>
          </w:p>
        </w:tc>
        <w:tc>
          <w:tcPr>
            <w:tcW w:w="487" w:type="dxa"/>
            <w:tcBorders>
              <w:top w:val="single" w:sz="6" w:space="0" w:color="auto"/>
              <w:bottom w:val="single" w:sz="6" w:space="0" w:color="auto"/>
            </w:tcBorders>
            <w:tcMar>
              <w:left w:w="20" w:type="dxa"/>
              <w:right w:w="20" w:type="dxa"/>
            </w:tcMar>
          </w:tcPr>
          <w:p w14:paraId="21B61C3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15</w:t>
            </w:r>
          </w:p>
        </w:tc>
        <w:tc>
          <w:tcPr>
            <w:tcW w:w="487" w:type="dxa"/>
            <w:tcBorders>
              <w:top w:val="single" w:sz="6" w:space="0" w:color="auto"/>
              <w:bottom w:val="single" w:sz="6" w:space="0" w:color="auto"/>
            </w:tcBorders>
            <w:tcMar>
              <w:left w:w="20" w:type="dxa"/>
              <w:right w:w="20" w:type="dxa"/>
            </w:tcMar>
          </w:tcPr>
          <w:p w14:paraId="6265F38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b/>
                <w:bCs/>
                <w:sz w:val="16"/>
                <w:szCs w:val="16"/>
              </w:rPr>
              <w:t>16</w:t>
            </w:r>
          </w:p>
        </w:tc>
      </w:tr>
      <w:tr w:rsidR="00663A05" w:rsidRPr="00955818" w14:paraId="3312A345" w14:textId="77777777" w:rsidTr="00E31862">
        <w:tc>
          <w:tcPr>
            <w:tcW w:w="1560" w:type="dxa"/>
            <w:tcBorders>
              <w:top w:val="none" w:sz="6" w:space="0" w:color="auto"/>
              <w:bottom w:val="none" w:sz="6" w:space="0" w:color="auto"/>
            </w:tcBorders>
            <w:tcMar>
              <w:left w:w="20" w:type="dxa"/>
              <w:right w:w="20" w:type="dxa"/>
            </w:tcMar>
          </w:tcPr>
          <w:p w14:paraId="3116D05D"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 GDPGV</w:t>
            </w:r>
          </w:p>
        </w:tc>
        <w:tc>
          <w:tcPr>
            <w:tcW w:w="487" w:type="dxa"/>
            <w:tcBorders>
              <w:top w:val="none" w:sz="6" w:space="0" w:color="auto"/>
              <w:bottom w:val="none" w:sz="6" w:space="0" w:color="auto"/>
            </w:tcBorders>
            <w:tcMar>
              <w:left w:w="20" w:type="dxa"/>
              <w:right w:w="20" w:type="dxa"/>
            </w:tcMar>
          </w:tcPr>
          <w:p w14:paraId="53444A5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7DE4BB2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AEDA9CE"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A98127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7081AEB"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CFD871B"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534F99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C56F2BC"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EAB05F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20FBAE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0820D48"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844431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DCDE10F"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E3FB5EA"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D32DE6C"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38BBE5C" w14:textId="77777777" w:rsidR="00663A05" w:rsidRPr="00955818" w:rsidRDefault="00663A05" w:rsidP="00E31862">
            <w:pPr>
              <w:spacing w:before="14"/>
              <w:jc w:val="center"/>
              <w:rPr>
                <w:rFonts w:ascii="Calibri" w:hAnsi="Calibri" w:cs="Calibri"/>
                <w:sz w:val="16"/>
                <w:szCs w:val="16"/>
              </w:rPr>
            </w:pPr>
          </w:p>
        </w:tc>
      </w:tr>
      <w:tr w:rsidR="00663A05" w:rsidRPr="00955818" w14:paraId="5A933118" w14:textId="77777777" w:rsidTr="00E31862">
        <w:tc>
          <w:tcPr>
            <w:tcW w:w="1560" w:type="dxa"/>
            <w:tcBorders>
              <w:top w:val="none" w:sz="6" w:space="0" w:color="auto"/>
              <w:bottom w:val="none" w:sz="6" w:space="0" w:color="auto"/>
            </w:tcBorders>
            <w:tcMar>
              <w:left w:w="20" w:type="dxa"/>
              <w:right w:w="20" w:type="dxa"/>
            </w:tcMar>
          </w:tcPr>
          <w:p w14:paraId="6D0E4B5B"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2. GDP_CAP</w:t>
            </w:r>
          </w:p>
        </w:tc>
        <w:tc>
          <w:tcPr>
            <w:tcW w:w="487" w:type="dxa"/>
            <w:tcBorders>
              <w:top w:val="none" w:sz="6" w:space="0" w:color="auto"/>
              <w:bottom w:val="none" w:sz="6" w:space="0" w:color="auto"/>
            </w:tcBorders>
            <w:tcMar>
              <w:left w:w="20" w:type="dxa"/>
              <w:right w:w="20" w:type="dxa"/>
            </w:tcMar>
          </w:tcPr>
          <w:p w14:paraId="586DD23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-0.04</w:t>
            </w:r>
          </w:p>
        </w:tc>
        <w:tc>
          <w:tcPr>
            <w:tcW w:w="487" w:type="dxa"/>
            <w:tcBorders>
              <w:top w:val="none" w:sz="6" w:space="0" w:color="auto"/>
              <w:bottom w:val="none" w:sz="6" w:space="0" w:color="auto"/>
            </w:tcBorders>
            <w:tcMar>
              <w:left w:w="20" w:type="dxa"/>
              <w:right w:w="20" w:type="dxa"/>
            </w:tcMar>
          </w:tcPr>
          <w:p w14:paraId="0826D1C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544A05BF"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6CB5D6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2CB43A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AEE8A6C"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C4132A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C409C8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5C12CD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0EE16F5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978808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EE73F1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86C280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8476F4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783CFA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6C1241D" w14:textId="77777777" w:rsidR="00663A05" w:rsidRPr="00955818" w:rsidRDefault="00663A05" w:rsidP="00E31862">
            <w:pPr>
              <w:spacing w:before="14"/>
              <w:jc w:val="center"/>
              <w:rPr>
                <w:rFonts w:ascii="Calibri" w:hAnsi="Calibri" w:cs="Calibri"/>
                <w:sz w:val="16"/>
                <w:szCs w:val="16"/>
              </w:rPr>
            </w:pPr>
          </w:p>
        </w:tc>
      </w:tr>
      <w:tr w:rsidR="00663A05" w:rsidRPr="00955818" w14:paraId="680E633C" w14:textId="77777777" w:rsidTr="00E31862">
        <w:tc>
          <w:tcPr>
            <w:tcW w:w="1560" w:type="dxa"/>
            <w:tcBorders>
              <w:top w:val="none" w:sz="6" w:space="0" w:color="auto"/>
              <w:bottom w:val="none" w:sz="6" w:space="0" w:color="auto"/>
            </w:tcBorders>
            <w:tcMar>
              <w:left w:w="20" w:type="dxa"/>
              <w:right w:w="20" w:type="dxa"/>
            </w:tcMar>
          </w:tcPr>
          <w:p w14:paraId="5BCF4746"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3. Unemp</w:t>
            </w:r>
          </w:p>
        </w:tc>
        <w:tc>
          <w:tcPr>
            <w:tcW w:w="487" w:type="dxa"/>
            <w:tcBorders>
              <w:top w:val="none" w:sz="6" w:space="0" w:color="auto"/>
              <w:bottom w:val="none" w:sz="6" w:space="0" w:color="auto"/>
            </w:tcBorders>
            <w:tcMar>
              <w:left w:w="20" w:type="dxa"/>
              <w:right w:w="20" w:type="dxa"/>
            </w:tcMar>
          </w:tcPr>
          <w:p w14:paraId="39EE354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-0.01</w:t>
            </w:r>
          </w:p>
        </w:tc>
        <w:tc>
          <w:tcPr>
            <w:tcW w:w="487" w:type="dxa"/>
            <w:tcBorders>
              <w:top w:val="none" w:sz="6" w:space="0" w:color="auto"/>
              <w:bottom w:val="none" w:sz="6" w:space="0" w:color="auto"/>
            </w:tcBorders>
            <w:tcMar>
              <w:left w:w="20" w:type="dxa"/>
              <w:right w:w="20" w:type="dxa"/>
            </w:tcMar>
          </w:tcPr>
          <w:p w14:paraId="027FA1E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-0.33</w:t>
            </w:r>
          </w:p>
        </w:tc>
        <w:tc>
          <w:tcPr>
            <w:tcW w:w="487" w:type="dxa"/>
            <w:tcBorders>
              <w:top w:val="none" w:sz="6" w:space="0" w:color="auto"/>
              <w:bottom w:val="none" w:sz="6" w:space="0" w:color="auto"/>
            </w:tcBorders>
            <w:tcMar>
              <w:left w:w="20" w:type="dxa"/>
              <w:right w:w="20" w:type="dxa"/>
            </w:tcMar>
          </w:tcPr>
          <w:p w14:paraId="7572764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4330627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23DD2D5"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08CE154A"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5137E8A"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7EA58F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464A81E"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492684F"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FB85745"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DF8D13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D7F6BC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C564C58"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5BB957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8622410" w14:textId="77777777" w:rsidR="00663A05" w:rsidRPr="00955818" w:rsidRDefault="00663A05" w:rsidP="00E31862">
            <w:pPr>
              <w:spacing w:before="14"/>
              <w:jc w:val="center"/>
              <w:rPr>
                <w:rFonts w:ascii="Calibri" w:hAnsi="Calibri" w:cs="Calibri"/>
                <w:sz w:val="16"/>
                <w:szCs w:val="16"/>
              </w:rPr>
            </w:pPr>
          </w:p>
        </w:tc>
      </w:tr>
      <w:tr w:rsidR="00663A05" w:rsidRPr="00955818" w14:paraId="1A883257" w14:textId="77777777" w:rsidTr="00E31862">
        <w:tc>
          <w:tcPr>
            <w:tcW w:w="1560" w:type="dxa"/>
            <w:tcBorders>
              <w:top w:val="none" w:sz="6" w:space="0" w:color="auto"/>
              <w:bottom w:val="none" w:sz="6" w:space="0" w:color="auto"/>
            </w:tcBorders>
            <w:tcMar>
              <w:left w:w="20" w:type="dxa"/>
              <w:right w:w="20" w:type="dxa"/>
            </w:tcMar>
          </w:tcPr>
          <w:p w14:paraId="0B01E485"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4. HICPV</w:t>
            </w:r>
          </w:p>
        </w:tc>
        <w:tc>
          <w:tcPr>
            <w:tcW w:w="487" w:type="dxa"/>
            <w:tcBorders>
              <w:top w:val="none" w:sz="6" w:space="0" w:color="auto"/>
              <w:bottom w:val="none" w:sz="6" w:space="0" w:color="auto"/>
            </w:tcBorders>
            <w:tcMar>
              <w:left w:w="20" w:type="dxa"/>
              <w:right w:w="20" w:type="dxa"/>
            </w:tcMar>
          </w:tcPr>
          <w:p w14:paraId="62A86F1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0.29</w:t>
            </w:r>
          </w:p>
        </w:tc>
        <w:tc>
          <w:tcPr>
            <w:tcW w:w="487" w:type="dxa"/>
            <w:tcBorders>
              <w:top w:val="none" w:sz="6" w:space="0" w:color="auto"/>
              <w:bottom w:val="none" w:sz="6" w:space="0" w:color="auto"/>
            </w:tcBorders>
            <w:tcMar>
              <w:left w:w="20" w:type="dxa"/>
              <w:right w:w="20" w:type="dxa"/>
            </w:tcMar>
          </w:tcPr>
          <w:p w14:paraId="72BBE9E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-0.29</w:t>
            </w:r>
          </w:p>
        </w:tc>
        <w:tc>
          <w:tcPr>
            <w:tcW w:w="487" w:type="dxa"/>
            <w:tcBorders>
              <w:top w:val="none" w:sz="6" w:space="0" w:color="auto"/>
              <w:bottom w:val="none" w:sz="6" w:space="0" w:color="auto"/>
            </w:tcBorders>
            <w:tcMar>
              <w:left w:w="20" w:type="dxa"/>
              <w:right w:w="20" w:type="dxa"/>
            </w:tcMar>
          </w:tcPr>
          <w:p w14:paraId="2E0A17F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0.30</w:t>
            </w:r>
          </w:p>
        </w:tc>
        <w:tc>
          <w:tcPr>
            <w:tcW w:w="487" w:type="dxa"/>
            <w:tcBorders>
              <w:top w:val="none" w:sz="6" w:space="0" w:color="auto"/>
              <w:bottom w:val="none" w:sz="6" w:space="0" w:color="auto"/>
            </w:tcBorders>
            <w:tcMar>
              <w:left w:w="20" w:type="dxa"/>
              <w:right w:w="20" w:type="dxa"/>
            </w:tcMar>
          </w:tcPr>
          <w:p w14:paraId="54473E8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4C36469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93ED34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A3BAB5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E285DE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DA73D1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03DF4A7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8395A8E"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B53B57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565020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F0A923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39733A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AA44216" w14:textId="77777777" w:rsidR="00663A05" w:rsidRPr="00955818" w:rsidRDefault="00663A05" w:rsidP="00E31862">
            <w:pPr>
              <w:spacing w:before="14"/>
              <w:jc w:val="center"/>
              <w:rPr>
                <w:rFonts w:ascii="Calibri" w:hAnsi="Calibri" w:cs="Calibri"/>
                <w:sz w:val="16"/>
                <w:szCs w:val="16"/>
              </w:rPr>
            </w:pPr>
          </w:p>
        </w:tc>
      </w:tr>
      <w:tr w:rsidR="00663A05" w:rsidRPr="00955818" w14:paraId="03561C25" w14:textId="77777777" w:rsidTr="00E31862">
        <w:tc>
          <w:tcPr>
            <w:tcW w:w="1560" w:type="dxa"/>
            <w:tcBorders>
              <w:top w:val="none" w:sz="6" w:space="0" w:color="auto"/>
              <w:bottom w:val="none" w:sz="6" w:space="0" w:color="auto"/>
            </w:tcBorders>
            <w:tcMar>
              <w:left w:w="20" w:type="dxa"/>
              <w:right w:w="20" w:type="dxa"/>
            </w:tcMar>
          </w:tcPr>
          <w:p w14:paraId="7600001B"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5. GG</w:t>
            </w:r>
          </w:p>
        </w:tc>
        <w:tc>
          <w:tcPr>
            <w:tcW w:w="487" w:type="dxa"/>
            <w:tcBorders>
              <w:top w:val="none" w:sz="6" w:space="0" w:color="auto"/>
              <w:bottom w:val="none" w:sz="6" w:space="0" w:color="auto"/>
            </w:tcBorders>
            <w:tcMar>
              <w:left w:w="20" w:type="dxa"/>
              <w:right w:w="20" w:type="dxa"/>
            </w:tcMar>
          </w:tcPr>
          <w:p w14:paraId="7910F71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-0.03</w:t>
            </w:r>
          </w:p>
        </w:tc>
        <w:tc>
          <w:tcPr>
            <w:tcW w:w="487" w:type="dxa"/>
            <w:tcBorders>
              <w:top w:val="none" w:sz="6" w:space="0" w:color="auto"/>
              <w:bottom w:val="none" w:sz="6" w:space="0" w:color="auto"/>
            </w:tcBorders>
            <w:tcMar>
              <w:left w:w="20" w:type="dxa"/>
              <w:right w:w="20" w:type="dxa"/>
            </w:tcMar>
          </w:tcPr>
          <w:p w14:paraId="1AE4A4D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0.16</w:t>
            </w:r>
          </w:p>
        </w:tc>
        <w:tc>
          <w:tcPr>
            <w:tcW w:w="487" w:type="dxa"/>
            <w:tcBorders>
              <w:top w:val="none" w:sz="6" w:space="0" w:color="auto"/>
              <w:bottom w:val="none" w:sz="6" w:space="0" w:color="auto"/>
            </w:tcBorders>
            <w:tcMar>
              <w:left w:w="20" w:type="dxa"/>
              <w:right w:w="20" w:type="dxa"/>
            </w:tcMar>
          </w:tcPr>
          <w:p w14:paraId="5094CAC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0.11</w:t>
            </w:r>
          </w:p>
        </w:tc>
        <w:tc>
          <w:tcPr>
            <w:tcW w:w="487" w:type="dxa"/>
            <w:tcBorders>
              <w:top w:val="none" w:sz="6" w:space="0" w:color="auto"/>
              <w:bottom w:val="none" w:sz="6" w:space="0" w:color="auto"/>
            </w:tcBorders>
            <w:tcMar>
              <w:left w:w="20" w:type="dxa"/>
              <w:right w:w="20" w:type="dxa"/>
            </w:tcMar>
          </w:tcPr>
          <w:p w14:paraId="773546F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-0.14</w:t>
            </w:r>
          </w:p>
        </w:tc>
        <w:tc>
          <w:tcPr>
            <w:tcW w:w="487" w:type="dxa"/>
            <w:tcBorders>
              <w:top w:val="none" w:sz="6" w:space="0" w:color="auto"/>
              <w:bottom w:val="none" w:sz="6" w:space="0" w:color="auto"/>
            </w:tcBorders>
            <w:tcMar>
              <w:left w:w="20" w:type="dxa"/>
              <w:right w:w="20" w:type="dxa"/>
            </w:tcMar>
          </w:tcPr>
          <w:p w14:paraId="51F0041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7FD9AD2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CD4F0AF"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0224DE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F13791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918A5F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1A2F8E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0432798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F6DD75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3EAD22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28D598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3B00900" w14:textId="77777777" w:rsidR="00663A05" w:rsidRPr="00955818" w:rsidRDefault="00663A05" w:rsidP="00E31862">
            <w:pPr>
              <w:spacing w:before="14"/>
              <w:jc w:val="center"/>
              <w:rPr>
                <w:rFonts w:ascii="Calibri" w:hAnsi="Calibri" w:cs="Calibri"/>
                <w:sz w:val="16"/>
                <w:szCs w:val="16"/>
              </w:rPr>
            </w:pPr>
          </w:p>
        </w:tc>
      </w:tr>
      <w:tr w:rsidR="00663A05" w:rsidRPr="00955818" w14:paraId="54EEDD78" w14:textId="77777777" w:rsidTr="00E31862">
        <w:tc>
          <w:tcPr>
            <w:tcW w:w="1560" w:type="dxa"/>
            <w:tcBorders>
              <w:top w:val="none" w:sz="6" w:space="0" w:color="auto"/>
              <w:bottom w:val="none" w:sz="6" w:space="0" w:color="auto"/>
            </w:tcBorders>
            <w:tcMar>
              <w:left w:w="20" w:type="dxa"/>
              <w:right w:w="20" w:type="dxa"/>
            </w:tcMar>
          </w:tcPr>
          <w:p w14:paraId="19827470"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6. Ltir</w:t>
            </w:r>
          </w:p>
        </w:tc>
        <w:tc>
          <w:tcPr>
            <w:tcW w:w="487" w:type="dxa"/>
            <w:tcBorders>
              <w:top w:val="none" w:sz="6" w:space="0" w:color="auto"/>
              <w:bottom w:val="none" w:sz="6" w:space="0" w:color="auto"/>
            </w:tcBorders>
            <w:tcMar>
              <w:left w:w="20" w:type="dxa"/>
              <w:right w:w="20" w:type="dxa"/>
            </w:tcMar>
          </w:tcPr>
          <w:p w14:paraId="3CB99A9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-0.06</w:t>
            </w:r>
          </w:p>
        </w:tc>
        <w:tc>
          <w:tcPr>
            <w:tcW w:w="487" w:type="dxa"/>
            <w:tcBorders>
              <w:top w:val="none" w:sz="6" w:space="0" w:color="auto"/>
              <w:bottom w:val="none" w:sz="6" w:space="0" w:color="auto"/>
            </w:tcBorders>
            <w:tcMar>
              <w:left w:w="20" w:type="dxa"/>
              <w:right w:w="20" w:type="dxa"/>
            </w:tcMar>
          </w:tcPr>
          <w:p w14:paraId="376D868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-0.34</w:t>
            </w:r>
          </w:p>
        </w:tc>
        <w:tc>
          <w:tcPr>
            <w:tcW w:w="487" w:type="dxa"/>
            <w:tcBorders>
              <w:top w:val="none" w:sz="6" w:space="0" w:color="auto"/>
              <w:bottom w:val="none" w:sz="6" w:space="0" w:color="auto"/>
            </w:tcBorders>
            <w:tcMar>
              <w:left w:w="20" w:type="dxa"/>
              <w:right w:w="20" w:type="dxa"/>
            </w:tcMar>
          </w:tcPr>
          <w:p w14:paraId="7FCDB3F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0.40</w:t>
            </w:r>
          </w:p>
        </w:tc>
        <w:tc>
          <w:tcPr>
            <w:tcW w:w="487" w:type="dxa"/>
            <w:tcBorders>
              <w:top w:val="none" w:sz="6" w:space="0" w:color="auto"/>
              <w:bottom w:val="none" w:sz="6" w:space="0" w:color="auto"/>
            </w:tcBorders>
            <w:tcMar>
              <w:left w:w="20" w:type="dxa"/>
              <w:right w:w="20" w:type="dxa"/>
            </w:tcMar>
          </w:tcPr>
          <w:p w14:paraId="117CFD6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0.33</w:t>
            </w:r>
          </w:p>
        </w:tc>
        <w:tc>
          <w:tcPr>
            <w:tcW w:w="487" w:type="dxa"/>
            <w:tcBorders>
              <w:top w:val="none" w:sz="6" w:space="0" w:color="auto"/>
              <w:bottom w:val="none" w:sz="6" w:space="0" w:color="auto"/>
            </w:tcBorders>
            <w:tcMar>
              <w:left w:w="20" w:type="dxa"/>
              <w:right w:w="20" w:type="dxa"/>
            </w:tcMar>
          </w:tcPr>
          <w:p w14:paraId="0312B5D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0.00</w:t>
            </w:r>
          </w:p>
        </w:tc>
        <w:tc>
          <w:tcPr>
            <w:tcW w:w="487" w:type="dxa"/>
            <w:tcBorders>
              <w:top w:val="none" w:sz="6" w:space="0" w:color="auto"/>
              <w:bottom w:val="none" w:sz="6" w:space="0" w:color="auto"/>
            </w:tcBorders>
            <w:tcMar>
              <w:left w:w="20" w:type="dxa"/>
              <w:right w:w="20" w:type="dxa"/>
            </w:tcMar>
          </w:tcPr>
          <w:p w14:paraId="7FD67C8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627514B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0A801F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085FA8D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8DCE04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C93CE2B"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D59161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DB0913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9BF1125"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2017415"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CCF39F3" w14:textId="77777777" w:rsidR="00663A05" w:rsidRPr="00955818" w:rsidRDefault="00663A05" w:rsidP="00E31862">
            <w:pPr>
              <w:spacing w:before="14"/>
              <w:jc w:val="center"/>
              <w:rPr>
                <w:rFonts w:ascii="Calibri" w:hAnsi="Calibri" w:cs="Calibri"/>
                <w:sz w:val="16"/>
                <w:szCs w:val="16"/>
              </w:rPr>
            </w:pPr>
          </w:p>
        </w:tc>
      </w:tr>
      <w:tr w:rsidR="00663A05" w:rsidRPr="00955818" w14:paraId="03CDCCC4" w14:textId="77777777" w:rsidTr="00E31862">
        <w:tc>
          <w:tcPr>
            <w:tcW w:w="1560" w:type="dxa"/>
            <w:tcBorders>
              <w:top w:val="none" w:sz="6" w:space="0" w:color="auto"/>
              <w:bottom w:val="none" w:sz="6" w:space="0" w:color="auto"/>
            </w:tcBorders>
            <w:tcMar>
              <w:left w:w="20" w:type="dxa"/>
              <w:right w:w="20" w:type="dxa"/>
            </w:tcMar>
          </w:tcPr>
          <w:p w14:paraId="6AB3154A"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7. Ef_gov</w:t>
            </w:r>
          </w:p>
        </w:tc>
        <w:tc>
          <w:tcPr>
            <w:tcW w:w="487" w:type="dxa"/>
            <w:tcBorders>
              <w:top w:val="none" w:sz="6" w:space="0" w:color="auto"/>
              <w:bottom w:val="none" w:sz="6" w:space="0" w:color="auto"/>
            </w:tcBorders>
            <w:tcMar>
              <w:left w:w="20" w:type="dxa"/>
              <w:right w:w="20" w:type="dxa"/>
            </w:tcMar>
          </w:tcPr>
          <w:p w14:paraId="7344A9C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-0.15</w:t>
            </w:r>
          </w:p>
        </w:tc>
        <w:tc>
          <w:tcPr>
            <w:tcW w:w="487" w:type="dxa"/>
            <w:tcBorders>
              <w:top w:val="none" w:sz="6" w:space="0" w:color="auto"/>
              <w:bottom w:val="none" w:sz="6" w:space="0" w:color="auto"/>
            </w:tcBorders>
            <w:tcMar>
              <w:left w:w="20" w:type="dxa"/>
              <w:right w:w="20" w:type="dxa"/>
            </w:tcMar>
          </w:tcPr>
          <w:p w14:paraId="2C31EE5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0.70</w:t>
            </w:r>
          </w:p>
        </w:tc>
        <w:tc>
          <w:tcPr>
            <w:tcW w:w="487" w:type="dxa"/>
            <w:tcBorders>
              <w:top w:val="none" w:sz="6" w:space="0" w:color="auto"/>
              <w:bottom w:val="none" w:sz="6" w:space="0" w:color="auto"/>
            </w:tcBorders>
            <w:tcMar>
              <w:left w:w="20" w:type="dxa"/>
              <w:right w:w="20" w:type="dxa"/>
            </w:tcMar>
          </w:tcPr>
          <w:p w14:paraId="1292531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-0.31</w:t>
            </w:r>
          </w:p>
        </w:tc>
        <w:tc>
          <w:tcPr>
            <w:tcW w:w="487" w:type="dxa"/>
            <w:tcBorders>
              <w:top w:val="none" w:sz="6" w:space="0" w:color="auto"/>
              <w:bottom w:val="none" w:sz="6" w:space="0" w:color="auto"/>
            </w:tcBorders>
            <w:tcMar>
              <w:left w:w="20" w:type="dxa"/>
              <w:right w:w="20" w:type="dxa"/>
            </w:tcMar>
          </w:tcPr>
          <w:p w14:paraId="128B0D2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-0.31</w:t>
            </w:r>
          </w:p>
        </w:tc>
        <w:tc>
          <w:tcPr>
            <w:tcW w:w="487" w:type="dxa"/>
            <w:tcBorders>
              <w:top w:val="none" w:sz="6" w:space="0" w:color="auto"/>
              <w:bottom w:val="none" w:sz="6" w:space="0" w:color="auto"/>
            </w:tcBorders>
            <w:tcMar>
              <w:left w:w="20" w:type="dxa"/>
              <w:right w:w="20" w:type="dxa"/>
            </w:tcMar>
          </w:tcPr>
          <w:p w14:paraId="7B852D1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0.35</w:t>
            </w:r>
          </w:p>
        </w:tc>
        <w:tc>
          <w:tcPr>
            <w:tcW w:w="487" w:type="dxa"/>
            <w:tcBorders>
              <w:top w:val="none" w:sz="6" w:space="0" w:color="auto"/>
              <w:bottom w:val="none" w:sz="6" w:space="0" w:color="auto"/>
            </w:tcBorders>
            <w:tcMar>
              <w:left w:w="20" w:type="dxa"/>
              <w:right w:w="20" w:type="dxa"/>
            </w:tcMar>
          </w:tcPr>
          <w:p w14:paraId="3F1EEE7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-0.33</w:t>
            </w:r>
          </w:p>
        </w:tc>
        <w:tc>
          <w:tcPr>
            <w:tcW w:w="487" w:type="dxa"/>
            <w:tcBorders>
              <w:top w:val="none" w:sz="6" w:space="0" w:color="auto"/>
              <w:bottom w:val="none" w:sz="6" w:space="0" w:color="auto"/>
            </w:tcBorders>
            <w:tcMar>
              <w:left w:w="20" w:type="dxa"/>
              <w:right w:w="20" w:type="dxa"/>
            </w:tcMar>
          </w:tcPr>
          <w:p w14:paraId="20AE5C4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5C164FCE"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F00670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D7D658A"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EAD2B7C"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46A116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42AA90F"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3A47BF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834929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3E7845E" w14:textId="77777777" w:rsidR="00663A05" w:rsidRPr="00955818" w:rsidRDefault="00663A05" w:rsidP="00E31862">
            <w:pPr>
              <w:spacing w:before="14"/>
              <w:jc w:val="center"/>
              <w:rPr>
                <w:rFonts w:ascii="Calibri" w:hAnsi="Calibri" w:cs="Calibri"/>
                <w:sz w:val="16"/>
                <w:szCs w:val="16"/>
              </w:rPr>
            </w:pPr>
          </w:p>
        </w:tc>
      </w:tr>
      <w:tr w:rsidR="00663A05" w:rsidRPr="00955818" w14:paraId="6271EC16" w14:textId="77777777" w:rsidTr="00E31862">
        <w:tc>
          <w:tcPr>
            <w:tcW w:w="1560" w:type="dxa"/>
            <w:tcBorders>
              <w:top w:val="none" w:sz="6" w:space="0" w:color="auto"/>
              <w:bottom w:val="none" w:sz="6" w:space="0" w:color="auto"/>
            </w:tcBorders>
            <w:tcMar>
              <w:left w:w="20" w:type="dxa"/>
              <w:right w:w="20" w:type="dxa"/>
            </w:tcMar>
          </w:tcPr>
          <w:p w14:paraId="09351AAD"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8. gov_chan</w:t>
            </w:r>
          </w:p>
        </w:tc>
        <w:tc>
          <w:tcPr>
            <w:tcW w:w="487" w:type="dxa"/>
            <w:tcBorders>
              <w:top w:val="none" w:sz="6" w:space="0" w:color="auto"/>
              <w:bottom w:val="none" w:sz="6" w:space="0" w:color="auto"/>
            </w:tcBorders>
            <w:tcMar>
              <w:left w:w="20" w:type="dxa"/>
              <w:right w:w="20" w:type="dxa"/>
            </w:tcMar>
          </w:tcPr>
          <w:p w14:paraId="554D1D6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0.06</w:t>
            </w:r>
          </w:p>
        </w:tc>
        <w:tc>
          <w:tcPr>
            <w:tcW w:w="487" w:type="dxa"/>
            <w:tcBorders>
              <w:top w:val="none" w:sz="6" w:space="0" w:color="auto"/>
              <w:bottom w:val="none" w:sz="6" w:space="0" w:color="auto"/>
            </w:tcBorders>
            <w:tcMar>
              <w:left w:w="20" w:type="dxa"/>
              <w:right w:w="20" w:type="dxa"/>
            </w:tcMar>
          </w:tcPr>
          <w:p w14:paraId="0A6E38B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-0.12</w:t>
            </w:r>
          </w:p>
        </w:tc>
        <w:tc>
          <w:tcPr>
            <w:tcW w:w="487" w:type="dxa"/>
            <w:tcBorders>
              <w:top w:val="none" w:sz="6" w:space="0" w:color="auto"/>
              <w:bottom w:val="none" w:sz="6" w:space="0" w:color="auto"/>
            </w:tcBorders>
            <w:tcMar>
              <w:left w:w="20" w:type="dxa"/>
              <w:right w:w="20" w:type="dxa"/>
            </w:tcMar>
          </w:tcPr>
          <w:p w14:paraId="41816ED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0.05</w:t>
            </w:r>
          </w:p>
        </w:tc>
        <w:tc>
          <w:tcPr>
            <w:tcW w:w="487" w:type="dxa"/>
            <w:tcBorders>
              <w:top w:val="none" w:sz="6" w:space="0" w:color="auto"/>
              <w:bottom w:val="none" w:sz="6" w:space="0" w:color="auto"/>
            </w:tcBorders>
            <w:tcMar>
              <w:left w:w="20" w:type="dxa"/>
              <w:right w:w="20" w:type="dxa"/>
            </w:tcMar>
          </w:tcPr>
          <w:p w14:paraId="1D86CD3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0.07</w:t>
            </w:r>
          </w:p>
        </w:tc>
        <w:tc>
          <w:tcPr>
            <w:tcW w:w="487" w:type="dxa"/>
            <w:tcBorders>
              <w:top w:val="none" w:sz="6" w:space="0" w:color="auto"/>
              <w:bottom w:val="none" w:sz="6" w:space="0" w:color="auto"/>
            </w:tcBorders>
            <w:tcMar>
              <w:left w:w="20" w:type="dxa"/>
              <w:right w:w="20" w:type="dxa"/>
            </w:tcMar>
          </w:tcPr>
          <w:p w14:paraId="577C2C1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0.03</w:t>
            </w:r>
          </w:p>
        </w:tc>
        <w:tc>
          <w:tcPr>
            <w:tcW w:w="487" w:type="dxa"/>
            <w:tcBorders>
              <w:top w:val="none" w:sz="6" w:space="0" w:color="auto"/>
              <w:bottom w:val="none" w:sz="6" w:space="0" w:color="auto"/>
            </w:tcBorders>
            <w:tcMar>
              <w:left w:w="20" w:type="dxa"/>
              <w:right w:w="20" w:type="dxa"/>
            </w:tcMar>
          </w:tcPr>
          <w:p w14:paraId="51B38DF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0.11</w:t>
            </w:r>
          </w:p>
        </w:tc>
        <w:tc>
          <w:tcPr>
            <w:tcW w:w="487" w:type="dxa"/>
            <w:tcBorders>
              <w:top w:val="none" w:sz="6" w:space="0" w:color="auto"/>
              <w:bottom w:val="none" w:sz="6" w:space="0" w:color="auto"/>
            </w:tcBorders>
            <w:tcMar>
              <w:left w:w="20" w:type="dxa"/>
              <w:right w:w="20" w:type="dxa"/>
            </w:tcMar>
          </w:tcPr>
          <w:p w14:paraId="705B593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-0.15</w:t>
            </w:r>
          </w:p>
        </w:tc>
        <w:tc>
          <w:tcPr>
            <w:tcW w:w="487" w:type="dxa"/>
            <w:tcBorders>
              <w:top w:val="none" w:sz="6" w:space="0" w:color="auto"/>
              <w:bottom w:val="none" w:sz="6" w:space="0" w:color="auto"/>
            </w:tcBorders>
            <w:tcMar>
              <w:left w:w="20" w:type="dxa"/>
              <w:right w:w="20" w:type="dxa"/>
            </w:tcMar>
          </w:tcPr>
          <w:p w14:paraId="7B7A43D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1C892CB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584C5A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19EECA8"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8E9DF3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F2445C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D968BA3"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377AE9A"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172213D" w14:textId="77777777" w:rsidR="00663A05" w:rsidRPr="00955818" w:rsidRDefault="00663A05" w:rsidP="00E31862">
            <w:pPr>
              <w:spacing w:before="14"/>
              <w:jc w:val="center"/>
              <w:rPr>
                <w:rFonts w:ascii="Calibri" w:hAnsi="Calibri" w:cs="Calibri"/>
                <w:sz w:val="16"/>
                <w:szCs w:val="16"/>
              </w:rPr>
            </w:pPr>
          </w:p>
        </w:tc>
      </w:tr>
      <w:tr w:rsidR="00663A05" w:rsidRPr="00955818" w14:paraId="7DE317F9" w14:textId="77777777" w:rsidTr="00E31862">
        <w:tc>
          <w:tcPr>
            <w:tcW w:w="1560" w:type="dxa"/>
            <w:tcBorders>
              <w:top w:val="none" w:sz="6" w:space="0" w:color="auto"/>
              <w:bottom w:val="none" w:sz="6" w:space="0" w:color="auto"/>
            </w:tcBorders>
            <w:tcMar>
              <w:left w:w="20" w:type="dxa"/>
              <w:right w:w="20" w:type="dxa"/>
            </w:tcMar>
          </w:tcPr>
          <w:p w14:paraId="477AFA68"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9. XM</w:t>
            </w:r>
          </w:p>
        </w:tc>
        <w:tc>
          <w:tcPr>
            <w:tcW w:w="487" w:type="dxa"/>
            <w:tcBorders>
              <w:top w:val="none" w:sz="6" w:space="0" w:color="auto"/>
              <w:bottom w:val="none" w:sz="6" w:space="0" w:color="auto"/>
            </w:tcBorders>
            <w:tcMar>
              <w:left w:w="20" w:type="dxa"/>
              <w:right w:w="20" w:type="dxa"/>
            </w:tcMar>
          </w:tcPr>
          <w:p w14:paraId="53E54FA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0.11</w:t>
            </w:r>
          </w:p>
        </w:tc>
        <w:tc>
          <w:tcPr>
            <w:tcW w:w="487" w:type="dxa"/>
            <w:tcBorders>
              <w:top w:val="none" w:sz="6" w:space="0" w:color="auto"/>
              <w:bottom w:val="none" w:sz="6" w:space="0" w:color="auto"/>
            </w:tcBorders>
            <w:tcMar>
              <w:left w:w="20" w:type="dxa"/>
              <w:right w:w="20" w:type="dxa"/>
            </w:tcMar>
          </w:tcPr>
          <w:p w14:paraId="1F2CCA4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0.45</w:t>
            </w:r>
          </w:p>
        </w:tc>
        <w:tc>
          <w:tcPr>
            <w:tcW w:w="487" w:type="dxa"/>
            <w:tcBorders>
              <w:top w:val="none" w:sz="6" w:space="0" w:color="auto"/>
              <w:bottom w:val="none" w:sz="6" w:space="0" w:color="auto"/>
            </w:tcBorders>
            <w:tcMar>
              <w:left w:w="20" w:type="dxa"/>
              <w:right w:w="20" w:type="dxa"/>
            </w:tcMar>
          </w:tcPr>
          <w:p w14:paraId="1457CF4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-0.30</w:t>
            </w:r>
          </w:p>
        </w:tc>
        <w:tc>
          <w:tcPr>
            <w:tcW w:w="487" w:type="dxa"/>
            <w:tcBorders>
              <w:top w:val="none" w:sz="6" w:space="0" w:color="auto"/>
              <w:bottom w:val="none" w:sz="6" w:space="0" w:color="auto"/>
            </w:tcBorders>
            <w:tcMar>
              <w:left w:w="20" w:type="dxa"/>
              <w:right w:w="20" w:type="dxa"/>
            </w:tcMar>
          </w:tcPr>
          <w:p w14:paraId="07B751A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0.01</w:t>
            </w:r>
          </w:p>
        </w:tc>
        <w:tc>
          <w:tcPr>
            <w:tcW w:w="487" w:type="dxa"/>
            <w:tcBorders>
              <w:top w:val="none" w:sz="6" w:space="0" w:color="auto"/>
              <w:bottom w:val="none" w:sz="6" w:space="0" w:color="auto"/>
            </w:tcBorders>
            <w:tcMar>
              <w:left w:w="20" w:type="dxa"/>
              <w:right w:w="20" w:type="dxa"/>
            </w:tcMar>
          </w:tcPr>
          <w:p w14:paraId="1EC32C83"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-0.35</w:t>
            </w:r>
          </w:p>
        </w:tc>
        <w:tc>
          <w:tcPr>
            <w:tcW w:w="487" w:type="dxa"/>
            <w:tcBorders>
              <w:top w:val="none" w:sz="6" w:space="0" w:color="auto"/>
              <w:bottom w:val="none" w:sz="6" w:space="0" w:color="auto"/>
            </w:tcBorders>
            <w:tcMar>
              <w:left w:w="20" w:type="dxa"/>
              <w:right w:w="20" w:type="dxa"/>
            </w:tcMar>
          </w:tcPr>
          <w:p w14:paraId="408F58B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-0.23</w:t>
            </w:r>
          </w:p>
        </w:tc>
        <w:tc>
          <w:tcPr>
            <w:tcW w:w="487" w:type="dxa"/>
            <w:tcBorders>
              <w:top w:val="none" w:sz="6" w:space="0" w:color="auto"/>
              <w:bottom w:val="none" w:sz="6" w:space="0" w:color="auto"/>
            </w:tcBorders>
            <w:tcMar>
              <w:left w:w="20" w:type="dxa"/>
              <w:right w:w="20" w:type="dxa"/>
            </w:tcMar>
          </w:tcPr>
          <w:p w14:paraId="564AFDA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0.15</w:t>
            </w:r>
          </w:p>
        </w:tc>
        <w:tc>
          <w:tcPr>
            <w:tcW w:w="487" w:type="dxa"/>
            <w:tcBorders>
              <w:top w:val="none" w:sz="6" w:space="0" w:color="auto"/>
              <w:bottom w:val="none" w:sz="6" w:space="0" w:color="auto"/>
            </w:tcBorders>
            <w:tcMar>
              <w:left w:w="20" w:type="dxa"/>
              <w:right w:w="20" w:type="dxa"/>
            </w:tcMar>
          </w:tcPr>
          <w:p w14:paraId="15F1F11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-0.10</w:t>
            </w:r>
          </w:p>
        </w:tc>
        <w:tc>
          <w:tcPr>
            <w:tcW w:w="487" w:type="dxa"/>
            <w:tcBorders>
              <w:top w:val="none" w:sz="6" w:space="0" w:color="auto"/>
              <w:bottom w:val="none" w:sz="6" w:space="0" w:color="auto"/>
            </w:tcBorders>
            <w:tcMar>
              <w:left w:w="20" w:type="dxa"/>
              <w:right w:w="20" w:type="dxa"/>
            </w:tcMar>
          </w:tcPr>
          <w:p w14:paraId="7DBA0D9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65A9243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4DF2647"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FCC328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7BB62D8"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ACBF7B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DEA51F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11582729" w14:textId="77777777" w:rsidR="00663A05" w:rsidRPr="00955818" w:rsidRDefault="00663A05" w:rsidP="00E31862">
            <w:pPr>
              <w:spacing w:before="14"/>
              <w:jc w:val="center"/>
              <w:rPr>
                <w:rFonts w:ascii="Calibri" w:hAnsi="Calibri" w:cs="Calibri"/>
                <w:sz w:val="16"/>
                <w:szCs w:val="16"/>
              </w:rPr>
            </w:pPr>
          </w:p>
        </w:tc>
      </w:tr>
      <w:tr w:rsidR="00663A05" w:rsidRPr="00955818" w14:paraId="5ED75D6B" w14:textId="77777777" w:rsidTr="00E31862">
        <w:tc>
          <w:tcPr>
            <w:tcW w:w="1560" w:type="dxa"/>
            <w:tcBorders>
              <w:top w:val="none" w:sz="6" w:space="0" w:color="auto"/>
              <w:bottom w:val="none" w:sz="6" w:space="0" w:color="auto"/>
            </w:tcBorders>
            <w:tcMar>
              <w:left w:w="20" w:type="dxa"/>
              <w:right w:w="20" w:type="dxa"/>
            </w:tcMar>
          </w:tcPr>
          <w:p w14:paraId="0C1BA19F"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10. Credit</w:t>
            </w:r>
          </w:p>
        </w:tc>
        <w:tc>
          <w:tcPr>
            <w:tcW w:w="487" w:type="dxa"/>
            <w:tcBorders>
              <w:top w:val="none" w:sz="6" w:space="0" w:color="auto"/>
              <w:bottom w:val="none" w:sz="6" w:space="0" w:color="auto"/>
            </w:tcBorders>
            <w:tcMar>
              <w:left w:w="20" w:type="dxa"/>
              <w:right w:w="20" w:type="dxa"/>
            </w:tcMar>
          </w:tcPr>
          <w:p w14:paraId="1B14157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-0.06</w:t>
            </w:r>
          </w:p>
        </w:tc>
        <w:tc>
          <w:tcPr>
            <w:tcW w:w="487" w:type="dxa"/>
            <w:tcBorders>
              <w:top w:val="none" w:sz="6" w:space="0" w:color="auto"/>
              <w:bottom w:val="none" w:sz="6" w:space="0" w:color="auto"/>
            </w:tcBorders>
            <w:tcMar>
              <w:left w:w="20" w:type="dxa"/>
              <w:right w:w="20" w:type="dxa"/>
            </w:tcMar>
          </w:tcPr>
          <w:p w14:paraId="6C888C1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0.40</w:t>
            </w:r>
          </w:p>
        </w:tc>
        <w:tc>
          <w:tcPr>
            <w:tcW w:w="487" w:type="dxa"/>
            <w:tcBorders>
              <w:top w:val="none" w:sz="6" w:space="0" w:color="auto"/>
              <w:bottom w:val="none" w:sz="6" w:space="0" w:color="auto"/>
            </w:tcBorders>
            <w:tcMar>
              <w:left w:w="20" w:type="dxa"/>
              <w:right w:w="20" w:type="dxa"/>
            </w:tcMar>
          </w:tcPr>
          <w:p w14:paraId="4D730C9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0.02</w:t>
            </w:r>
          </w:p>
        </w:tc>
        <w:tc>
          <w:tcPr>
            <w:tcW w:w="487" w:type="dxa"/>
            <w:tcBorders>
              <w:top w:val="none" w:sz="6" w:space="0" w:color="auto"/>
              <w:bottom w:val="none" w:sz="6" w:space="0" w:color="auto"/>
            </w:tcBorders>
            <w:tcMar>
              <w:left w:w="20" w:type="dxa"/>
              <w:right w:w="20" w:type="dxa"/>
            </w:tcMar>
          </w:tcPr>
          <w:p w14:paraId="51B8078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-0.21</w:t>
            </w:r>
          </w:p>
        </w:tc>
        <w:tc>
          <w:tcPr>
            <w:tcW w:w="487" w:type="dxa"/>
            <w:tcBorders>
              <w:top w:val="none" w:sz="6" w:space="0" w:color="auto"/>
              <w:bottom w:val="none" w:sz="6" w:space="0" w:color="auto"/>
            </w:tcBorders>
            <w:tcMar>
              <w:left w:w="20" w:type="dxa"/>
              <w:right w:w="20" w:type="dxa"/>
            </w:tcMar>
          </w:tcPr>
          <w:p w14:paraId="1C04AE3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0.38</w:t>
            </w:r>
          </w:p>
        </w:tc>
        <w:tc>
          <w:tcPr>
            <w:tcW w:w="487" w:type="dxa"/>
            <w:tcBorders>
              <w:top w:val="none" w:sz="6" w:space="0" w:color="auto"/>
              <w:bottom w:val="none" w:sz="6" w:space="0" w:color="auto"/>
            </w:tcBorders>
            <w:tcMar>
              <w:left w:w="20" w:type="dxa"/>
              <w:right w:w="20" w:type="dxa"/>
            </w:tcMar>
          </w:tcPr>
          <w:p w14:paraId="7A9D33D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-0.03</w:t>
            </w:r>
          </w:p>
        </w:tc>
        <w:tc>
          <w:tcPr>
            <w:tcW w:w="487" w:type="dxa"/>
            <w:tcBorders>
              <w:top w:val="none" w:sz="6" w:space="0" w:color="auto"/>
              <w:bottom w:val="none" w:sz="6" w:space="0" w:color="auto"/>
            </w:tcBorders>
            <w:tcMar>
              <w:left w:w="20" w:type="dxa"/>
              <w:right w:w="20" w:type="dxa"/>
            </w:tcMar>
          </w:tcPr>
          <w:p w14:paraId="7BDAF5E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0.53</w:t>
            </w:r>
          </w:p>
        </w:tc>
        <w:tc>
          <w:tcPr>
            <w:tcW w:w="487" w:type="dxa"/>
            <w:tcBorders>
              <w:top w:val="none" w:sz="6" w:space="0" w:color="auto"/>
              <w:bottom w:val="none" w:sz="6" w:space="0" w:color="auto"/>
            </w:tcBorders>
            <w:tcMar>
              <w:left w:w="20" w:type="dxa"/>
              <w:right w:w="20" w:type="dxa"/>
            </w:tcMar>
          </w:tcPr>
          <w:p w14:paraId="1A198D1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-0.11</w:t>
            </w:r>
          </w:p>
        </w:tc>
        <w:tc>
          <w:tcPr>
            <w:tcW w:w="487" w:type="dxa"/>
            <w:tcBorders>
              <w:top w:val="none" w:sz="6" w:space="0" w:color="auto"/>
              <w:bottom w:val="none" w:sz="6" w:space="0" w:color="auto"/>
            </w:tcBorders>
            <w:tcMar>
              <w:left w:w="20" w:type="dxa"/>
              <w:right w:w="20" w:type="dxa"/>
            </w:tcMar>
          </w:tcPr>
          <w:p w14:paraId="61469F4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-0.10</w:t>
            </w:r>
          </w:p>
        </w:tc>
        <w:tc>
          <w:tcPr>
            <w:tcW w:w="487" w:type="dxa"/>
            <w:tcBorders>
              <w:top w:val="none" w:sz="6" w:space="0" w:color="auto"/>
              <w:bottom w:val="none" w:sz="6" w:space="0" w:color="auto"/>
            </w:tcBorders>
            <w:tcMar>
              <w:left w:w="20" w:type="dxa"/>
              <w:right w:w="20" w:type="dxa"/>
            </w:tcMar>
          </w:tcPr>
          <w:p w14:paraId="6D58F3D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088EFD1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08FEC36"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C65CECC"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8BB59A0"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66A3015"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2C3711E" w14:textId="77777777" w:rsidR="00663A05" w:rsidRPr="00955818" w:rsidRDefault="00663A05" w:rsidP="00E31862">
            <w:pPr>
              <w:spacing w:before="14"/>
              <w:jc w:val="center"/>
              <w:rPr>
                <w:rFonts w:ascii="Calibri" w:hAnsi="Calibri" w:cs="Calibri"/>
                <w:sz w:val="16"/>
                <w:szCs w:val="16"/>
              </w:rPr>
            </w:pPr>
          </w:p>
        </w:tc>
      </w:tr>
      <w:tr w:rsidR="00663A05" w:rsidRPr="00955818" w14:paraId="189E5884" w14:textId="77777777" w:rsidTr="00E31862">
        <w:tc>
          <w:tcPr>
            <w:tcW w:w="1560" w:type="dxa"/>
            <w:tcBorders>
              <w:top w:val="none" w:sz="6" w:space="0" w:color="auto"/>
              <w:bottom w:val="none" w:sz="6" w:space="0" w:color="auto"/>
            </w:tcBorders>
            <w:tcMar>
              <w:left w:w="20" w:type="dxa"/>
              <w:right w:w="20" w:type="dxa"/>
            </w:tcMar>
          </w:tcPr>
          <w:p w14:paraId="0727C3B1"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11. ER</w:t>
            </w:r>
          </w:p>
        </w:tc>
        <w:tc>
          <w:tcPr>
            <w:tcW w:w="487" w:type="dxa"/>
            <w:tcBorders>
              <w:top w:val="none" w:sz="6" w:space="0" w:color="auto"/>
              <w:bottom w:val="none" w:sz="6" w:space="0" w:color="auto"/>
            </w:tcBorders>
            <w:tcMar>
              <w:left w:w="20" w:type="dxa"/>
              <w:right w:w="20" w:type="dxa"/>
            </w:tcMar>
          </w:tcPr>
          <w:p w14:paraId="1B8B0D6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0.04</w:t>
            </w:r>
          </w:p>
        </w:tc>
        <w:tc>
          <w:tcPr>
            <w:tcW w:w="487" w:type="dxa"/>
            <w:tcBorders>
              <w:top w:val="none" w:sz="6" w:space="0" w:color="auto"/>
              <w:bottom w:val="none" w:sz="6" w:space="0" w:color="auto"/>
            </w:tcBorders>
            <w:tcMar>
              <w:left w:w="20" w:type="dxa"/>
              <w:right w:w="20" w:type="dxa"/>
            </w:tcMar>
          </w:tcPr>
          <w:p w14:paraId="408E19C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0.31</w:t>
            </w:r>
          </w:p>
        </w:tc>
        <w:tc>
          <w:tcPr>
            <w:tcW w:w="487" w:type="dxa"/>
            <w:tcBorders>
              <w:top w:val="none" w:sz="6" w:space="0" w:color="auto"/>
              <w:bottom w:val="none" w:sz="6" w:space="0" w:color="auto"/>
            </w:tcBorders>
            <w:tcMar>
              <w:left w:w="20" w:type="dxa"/>
              <w:right w:w="20" w:type="dxa"/>
            </w:tcMar>
          </w:tcPr>
          <w:p w14:paraId="2680070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-0.09</w:t>
            </w:r>
          </w:p>
        </w:tc>
        <w:tc>
          <w:tcPr>
            <w:tcW w:w="487" w:type="dxa"/>
            <w:tcBorders>
              <w:top w:val="none" w:sz="6" w:space="0" w:color="auto"/>
              <w:bottom w:val="none" w:sz="6" w:space="0" w:color="auto"/>
            </w:tcBorders>
            <w:tcMar>
              <w:left w:w="20" w:type="dxa"/>
              <w:right w:w="20" w:type="dxa"/>
            </w:tcMar>
          </w:tcPr>
          <w:p w14:paraId="189AEE5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-0.27</w:t>
            </w:r>
          </w:p>
        </w:tc>
        <w:tc>
          <w:tcPr>
            <w:tcW w:w="487" w:type="dxa"/>
            <w:tcBorders>
              <w:top w:val="none" w:sz="6" w:space="0" w:color="auto"/>
              <w:bottom w:val="none" w:sz="6" w:space="0" w:color="auto"/>
            </w:tcBorders>
            <w:tcMar>
              <w:left w:w="20" w:type="dxa"/>
              <w:right w:w="20" w:type="dxa"/>
            </w:tcMar>
          </w:tcPr>
          <w:p w14:paraId="0AB7369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0.18</w:t>
            </w:r>
          </w:p>
        </w:tc>
        <w:tc>
          <w:tcPr>
            <w:tcW w:w="487" w:type="dxa"/>
            <w:tcBorders>
              <w:top w:val="none" w:sz="6" w:space="0" w:color="auto"/>
              <w:bottom w:val="none" w:sz="6" w:space="0" w:color="auto"/>
            </w:tcBorders>
            <w:tcMar>
              <w:left w:w="20" w:type="dxa"/>
              <w:right w:w="20" w:type="dxa"/>
            </w:tcMar>
          </w:tcPr>
          <w:p w14:paraId="31B4DE7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-0.49</w:t>
            </w:r>
          </w:p>
        </w:tc>
        <w:tc>
          <w:tcPr>
            <w:tcW w:w="487" w:type="dxa"/>
            <w:tcBorders>
              <w:top w:val="none" w:sz="6" w:space="0" w:color="auto"/>
              <w:bottom w:val="none" w:sz="6" w:space="0" w:color="auto"/>
            </w:tcBorders>
            <w:tcMar>
              <w:left w:w="20" w:type="dxa"/>
              <w:right w:w="20" w:type="dxa"/>
            </w:tcMar>
          </w:tcPr>
          <w:p w14:paraId="02C694B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0.23</w:t>
            </w:r>
          </w:p>
        </w:tc>
        <w:tc>
          <w:tcPr>
            <w:tcW w:w="487" w:type="dxa"/>
            <w:tcBorders>
              <w:top w:val="none" w:sz="6" w:space="0" w:color="auto"/>
              <w:bottom w:val="none" w:sz="6" w:space="0" w:color="auto"/>
            </w:tcBorders>
            <w:tcMar>
              <w:left w:w="20" w:type="dxa"/>
              <w:right w:w="20" w:type="dxa"/>
            </w:tcMar>
          </w:tcPr>
          <w:p w14:paraId="1744913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-0.00</w:t>
            </w:r>
          </w:p>
        </w:tc>
        <w:tc>
          <w:tcPr>
            <w:tcW w:w="487" w:type="dxa"/>
            <w:tcBorders>
              <w:top w:val="none" w:sz="6" w:space="0" w:color="auto"/>
              <w:bottom w:val="none" w:sz="6" w:space="0" w:color="auto"/>
            </w:tcBorders>
            <w:tcMar>
              <w:left w:w="20" w:type="dxa"/>
              <w:right w:w="20" w:type="dxa"/>
            </w:tcMar>
          </w:tcPr>
          <w:p w14:paraId="3C82D4A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0.12</w:t>
            </w:r>
          </w:p>
        </w:tc>
        <w:tc>
          <w:tcPr>
            <w:tcW w:w="487" w:type="dxa"/>
            <w:tcBorders>
              <w:top w:val="none" w:sz="6" w:space="0" w:color="auto"/>
              <w:bottom w:val="none" w:sz="6" w:space="0" w:color="auto"/>
            </w:tcBorders>
            <w:tcMar>
              <w:left w:w="20" w:type="dxa"/>
              <w:right w:w="20" w:type="dxa"/>
            </w:tcMar>
          </w:tcPr>
          <w:p w14:paraId="0225D37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0.09</w:t>
            </w:r>
          </w:p>
        </w:tc>
        <w:tc>
          <w:tcPr>
            <w:tcW w:w="487" w:type="dxa"/>
            <w:tcBorders>
              <w:top w:val="none" w:sz="6" w:space="0" w:color="auto"/>
              <w:bottom w:val="none" w:sz="6" w:space="0" w:color="auto"/>
            </w:tcBorders>
            <w:tcMar>
              <w:left w:w="20" w:type="dxa"/>
              <w:right w:w="20" w:type="dxa"/>
            </w:tcMar>
          </w:tcPr>
          <w:p w14:paraId="002DE47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7BA30645"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38346FC2"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EB0484E"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5BD2C89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4065B35A" w14:textId="77777777" w:rsidR="00663A05" w:rsidRPr="00955818" w:rsidRDefault="00663A05" w:rsidP="00E31862">
            <w:pPr>
              <w:spacing w:before="14"/>
              <w:jc w:val="center"/>
              <w:rPr>
                <w:rFonts w:ascii="Calibri" w:hAnsi="Calibri" w:cs="Calibri"/>
                <w:sz w:val="16"/>
                <w:szCs w:val="16"/>
              </w:rPr>
            </w:pPr>
          </w:p>
        </w:tc>
      </w:tr>
      <w:tr w:rsidR="00663A05" w:rsidRPr="00955818" w14:paraId="3053D138" w14:textId="77777777" w:rsidTr="00E31862">
        <w:tc>
          <w:tcPr>
            <w:tcW w:w="1560" w:type="dxa"/>
            <w:tcBorders>
              <w:top w:val="none" w:sz="6" w:space="0" w:color="auto"/>
              <w:bottom w:val="none" w:sz="6" w:space="0" w:color="auto"/>
            </w:tcBorders>
            <w:tcMar>
              <w:left w:w="20" w:type="dxa"/>
              <w:right w:w="20" w:type="dxa"/>
            </w:tcMar>
          </w:tcPr>
          <w:p w14:paraId="0DB68B1C"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12. BBR</w:t>
            </w:r>
          </w:p>
        </w:tc>
        <w:tc>
          <w:tcPr>
            <w:tcW w:w="487" w:type="dxa"/>
            <w:tcBorders>
              <w:top w:val="none" w:sz="6" w:space="0" w:color="auto"/>
              <w:bottom w:val="none" w:sz="6" w:space="0" w:color="auto"/>
            </w:tcBorders>
            <w:tcMar>
              <w:left w:w="20" w:type="dxa"/>
              <w:right w:w="20" w:type="dxa"/>
            </w:tcMar>
          </w:tcPr>
          <w:p w14:paraId="2F036BC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0.11</w:t>
            </w:r>
          </w:p>
        </w:tc>
        <w:tc>
          <w:tcPr>
            <w:tcW w:w="487" w:type="dxa"/>
            <w:tcBorders>
              <w:top w:val="none" w:sz="6" w:space="0" w:color="auto"/>
              <w:bottom w:val="none" w:sz="6" w:space="0" w:color="auto"/>
            </w:tcBorders>
            <w:tcMar>
              <w:left w:w="20" w:type="dxa"/>
              <w:right w:w="20" w:type="dxa"/>
            </w:tcMar>
          </w:tcPr>
          <w:p w14:paraId="314A19B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0.23</w:t>
            </w:r>
          </w:p>
        </w:tc>
        <w:tc>
          <w:tcPr>
            <w:tcW w:w="487" w:type="dxa"/>
            <w:tcBorders>
              <w:top w:val="none" w:sz="6" w:space="0" w:color="auto"/>
              <w:bottom w:val="none" w:sz="6" w:space="0" w:color="auto"/>
            </w:tcBorders>
            <w:tcMar>
              <w:left w:w="20" w:type="dxa"/>
              <w:right w:w="20" w:type="dxa"/>
            </w:tcMar>
          </w:tcPr>
          <w:p w14:paraId="02C86CD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-0.14</w:t>
            </w:r>
          </w:p>
        </w:tc>
        <w:tc>
          <w:tcPr>
            <w:tcW w:w="487" w:type="dxa"/>
            <w:tcBorders>
              <w:top w:val="none" w:sz="6" w:space="0" w:color="auto"/>
              <w:bottom w:val="none" w:sz="6" w:space="0" w:color="auto"/>
            </w:tcBorders>
            <w:tcMar>
              <w:left w:w="20" w:type="dxa"/>
              <w:right w:w="20" w:type="dxa"/>
            </w:tcMar>
          </w:tcPr>
          <w:p w14:paraId="5E03A61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-0.19</w:t>
            </w:r>
          </w:p>
        </w:tc>
        <w:tc>
          <w:tcPr>
            <w:tcW w:w="487" w:type="dxa"/>
            <w:tcBorders>
              <w:top w:val="none" w:sz="6" w:space="0" w:color="auto"/>
              <w:bottom w:val="none" w:sz="6" w:space="0" w:color="auto"/>
            </w:tcBorders>
            <w:tcMar>
              <w:left w:w="20" w:type="dxa"/>
              <w:right w:w="20" w:type="dxa"/>
            </w:tcMar>
          </w:tcPr>
          <w:p w14:paraId="4D08304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0.12</w:t>
            </w:r>
          </w:p>
        </w:tc>
        <w:tc>
          <w:tcPr>
            <w:tcW w:w="487" w:type="dxa"/>
            <w:tcBorders>
              <w:top w:val="none" w:sz="6" w:space="0" w:color="auto"/>
              <w:bottom w:val="none" w:sz="6" w:space="0" w:color="auto"/>
            </w:tcBorders>
            <w:tcMar>
              <w:left w:w="20" w:type="dxa"/>
              <w:right w:w="20" w:type="dxa"/>
            </w:tcMar>
          </w:tcPr>
          <w:p w14:paraId="4E30F5C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-0.30</w:t>
            </w:r>
          </w:p>
        </w:tc>
        <w:tc>
          <w:tcPr>
            <w:tcW w:w="487" w:type="dxa"/>
            <w:tcBorders>
              <w:top w:val="none" w:sz="6" w:space="0" w:color="auto"/>
              <w:bottom w:val="none" w:sz="6" w:space="0" w:color="auto"/>
            </w:tcBorders>
            <w:tcMar>
              <w:left w:w="20" w:type="dxa"/>
              <w:right w:w="20" w:type="dxa"/>
            </w:tcMar>
          </w:tcPr>
          <w:p w14:paraId="4752836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0.22</w:t>
            </w:r>
          </w:p>
        </w:tc>
        <w:tc>
          <w:tcPr>
            <w:tcW w:w="487" w:type="dxa"/>
            <w:tcBorders>
              <w:top w:val="none" w:sz="6" w:space="0" w:color="auto"/>
              <w:bottom w:val="none" w:sz="6" w:space="0" w:color="auto"/>
            </w:tcBorders>
            <w:tcMar>
              <w:left w:w="20" w:type="dxa"/>
              <w:right w:w="20" w:type="dxa"/>
            </w:tcMar>
          </w:tcPr>
          <w:p w14:paraId="4388D12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0.02</w:t>
            </w:r>
          </w:p>
        </w:tc>
        <w:tc>
          <w:tcPr>
            <w:tcW w:w="487" w:type="dxa"/>
            <w:tcBorders>
              <w:top w:val="none" w:sz="6" w:space="0" w:color="auto"/>
              <w:bottom w:val="none" w:sz="6" w:space="0" w:color="auto"/>
            </w:tcBorders>
            <w:tcMar>
              <w:left w:w="20" w:type="dxa"/>
              <w:right w:w="20" w:type="dxa"/>
            </w:tcMar>
          </w:tcPr>
          <w:p w14:paraId="72CC95D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0.09</w:t>
            </w:r>
          </w:p>
        </w:tc>
        <w:tc>
          <w:tcPr>
            <w:tcW w:w="487" w:type="dxa"/>
            <w:tcBorders>
              <w:top w:val="none" w:sz="6" w:space="0" w:color="auto"/>
              <w:bottom w:val="none" w:sz="6" w:space="0" w:color="auto"/>
            </w:tcBorders>
            <w:tcMar>
              <w:left w:w="20" w:type="dxa"/>
              <w:right w:w="20" w:type="dxa"/>
            </w:tcMar>
          </w:tcPr>
          <w:p w14:paraId="2D9E312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0.23</w:t>
            </w:r>
          </w:p>
        </w:tc>
        <w:tc>
          <w:tcPr>
            <w:tcW w:w="487" w:type="dxa"/>
            <w:tcBorders>
              <w:top w:val="none" w:sz="6" w:space="0" w:color="auto"/>
              <w:bottom w:val="none" w:sz="6" w:space="0" w:color="auto"/>
            </w:tcBorders>
            <w:tcMar>
              <w:left w:w="20" w:type="dxa"/>
              <w:right w:w="20" w:type="dxa"/>
            </w:tcMar>
          </w:tcPr>
          <w:p w14:paraId="28D168C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0.36</w:t>
            </w:r>
          </w:p>
        </w:tc>
        <w:tc>
          <w:tcPr>
            <w:tcW w:w="487" w:type="dxa"/>
            <w:tcBorders>
              <w:top w:val="none" w:sz="6" w:space="0" w:color="auto"/>
              <w:bottom w:val="none" w:sz="6" w:space="0" w:color="auto"/>
            </w:tcBorders>
            <w:tcMar>
              <w:left w:w="20" w:type="dxa"/>
              <w:right w:w="20" w:type="dxa"/>
            </w:tcMar>
          </w:tcPr>
          <w:p w14:paraId="04ADADE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15F54A5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E30BF44"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2F269C99"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7526E06" w14:textId="77777777" w:rsidR="00663A05" w:rsidRPr="00955818" w:rsidRDefault="00663A05" w:rsidP="00E31862">
            <w:pPr>
              <w:spacing w:before="14"/>
              <w:jc w:val="center"/>
              <w:rPr>
                <w:rFonts w:ascii="Calibri" w:hAnsi="Calibri" w:cs="Calibri"/>
                <w:sz w:val="16"/>
                <w:szCs w:val="16"/>
              </w:rPr>
            </w:pPr>
          </w:p>
        </w:tc>
      </w:tr>
      <w:tr w:rsidR="00663A05" w:rsidRPr="00955818" w14:paraId="58B9E460" w14:textId="77777777" w:rsidTr="00E31862">
        <w:tc>
          <w:tcPr>
            <w:tcW w:w="1560" w:type="dxa"/>
            <w:tcBorders>
              <w:top w:val="none" w:sz="6" w:space="0" w:color="auto"/>
              <w:bottom w:val="none" w:sz="6" w:space="0" w:color="auto"/>
            </w:tcBorders>
            <w:tcMar>
              <w:left w:w="20" w:type="dxa"/>
              <w:right w:w="20" w:type="dxa"/>
            </w:tcMar>
          </w:tcPr>
          <w:p w14:paraId="1A8E20B2"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13. DR</w:t>
            </w:r>
          </w:p>
        </w:tc>
        <w:tc>
          <w:tcPr>
            <w:tcW w:w="487" w:type="dxa"/>
            <w:tcBorders>
              <w:top w:val="none" w:sz="6" w:space="0" w:color="auto"/>
              <w:bottom w:val="none" w:sz="6" w:space="0" w:color="auto"/>
            </w:tcBorders>
            <w:tcMar>
              <w:left w:w="20" w:type="dxa"/>
              <w:right w:w="20" w:type="dxa"/>
            </w:tcMar>
          </w:tcPr>
          <w:p w14:paraId="59890DD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0.09</w:t>
            </w:r>
          </w:p>
        </w:tc>
        <w:tc>
          <w:tcPr>
            <w:tcW w:w="487" w:type="dxa"/>
            <w:tcBorders>
              <w:top w:val="none" w:sz="6" w:space="0" w:color="auto"/>
              <w:bottom w:val="none" w:sz="6" w:space="0" w:color="auto"/>
            </w:tcBorders>
            <w:tcMar>
              <w:left w:w="20" w:type="dxa"/>
              <w:right w:w="20" w:type="dxa"/>
            </w:tcMar>
          </w:tcPr>
          <w:p w14:paraId="79E53F1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0.19</w:t>
            </w:r>
          </w:p>
        </w:tc>
        <w:tc>
          <w:tcPr>
            <w:tcW w:w="487" w:type="dxa"/>
            <w:tcBorders>
              <w:top w:val="none" w:sz="6" w:space="0" w:color="auto"/>
              <w:bottom w:val="none" w:sz="6" w:space="0" w:color="auto"/>
            </w:tcBorders>
            <w:tcMar>
              <w:left w:w="20" w:type="dxa"/>
              <w:right w:w="20" w:type="dxa"/>
            </w:tcMar>
          </w:tcPr>
          <w:p w14:paraId="6AB1EF2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-0.08</w:t>
            </w:r>
          </w:p>
        </w:tc>
        <w:tc>
          <w:tcPr>
            <w:tcW w:w="487" w:type="dxa"/>
            <w:tcBorders>
              <w:top w:val="none" w:sz="6" w:space="0" w:color="auto"/>
              <w:bottom w:val="none" w:sz="6" w:space="0" w:color="auto"/>
            </w:tcBorders>
            <w:tcMar>
              <w:left w:w="20" w:type="dxa"/>
              <w:right w:w="20" w:type="dxa"/>
            </w:tcMar>
          </w:tcPr>
          <w:p w14:paraId="472FB16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-0.14</w:t>
            </w:r>
          </w:p>
        </w:tc>
        <w:tc>
          <w:tcPr>
            <w:tcW w:w="487" w:type="dxa"/>
            <w:tcBorders>
              <w:top w:val="none" w:sz="6" w:space="0" w:color="auto"/>
              <w:bottom w:val="none" w:sz="6" w:space="0" w:color="auto"/>
            </w:tcBorders>
            <w:tcMar>
              <w:left w:w="20" w:type="dxa"/>
              <w:right w:w="20" w:type="dxa"/>
            </w:tcMar>
          </w:tcPr>
          <w:p w14:paraId="0BB5DC9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0.16</w:t>
            </w:r>
          </w:p>
        </w:tc>
        <w:tc>
          <w:tcPr>
            <w:tcW w:w="487" w:type="dxa"/>
            <w:tcBorders>
              <w:top w:val="none" w:sz="6" w:space="0" w:color="auto"/>
              <w:bottom w:val="none" w:sz="6" w:space="0" w:color="auto"/>
            </w:tcBorders>
            <w:tcMar>
              <w:left w:w="20" w:type="dxa"/>
              <w:right w:w="20" w:type="dxa"/>
            </w:tcMar>
          </w:tcPr>
          <w:p w14:paraId="5ADD5A3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-0.20</w:t>
            </w:r>
          </w:p>
        </w:tc>
        <w:tc>
          <w:tcPr>
            <w:tcW w:w="487" w:type="dxa"/>
            <w:tcBorders>
              <w:top w:val="none" w:sz="6" w:space="0" w:color="auto"/>
              <w:bottom w:val="none" w:sz="6" w:space="0" w:color="auto"/>
            </w:tcBorders>
            <w:tcMar>
              <w:left w:w="20" w:type="dxa"/>
              <w:right w:w="20" w:type="dxa"/>
            </w:tcMar>
          </w:tcPr>
          <w:p w14:paraId="78DAA80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0.17</w:t>
            </w:r>
          </w:p>
        </w:tc>
        <w:tc>
          <w:tcPr>
            <w:tcW w:w="487" w:type="dxa"/>
            <w:tcBorders>
              <w:top w:val="none" w:sz="6" w:space="0" w:color="auto"/>
              <w:bottom w:val="none" w:sz="6" w:space="0" w:color="auto"/>
            </w:tcBorders>
            <w:tcMar>
              <w:left w:w="20" w:type="dxa"/>
              <w:right w:w="20" w:type="dxa"/>
            </w:tcMar>
          </w:tcPr>
          <w:p w14:paraId="776CE94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0.04</w:t>
            </w:r>
          </w:p>
        </w:tc>
        <w:tc>
          <w:tcPr>
            <w:tcW w:w="487" w:type="dxa"/>
            <w:tcBorders>
              <w:top w:val="none" w:sz="6" w:space="0" w:color="auto"/>
              <w:bottom w:val="none" w:sz="6" w:space="0" w:color="auto"/>
            </w:tcBorders>
            <w:tcMar>
              <w:left w:w="20" w:type="dxa"/>
              <w:right w:w="20" w:type="dxa"/>
            </w:tcMar>
          </w:tcPr>
          <w:p w14:paraId="283E802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0.04</w:t>
            </w:r>
          </w:p>
        </w:tc>
        <w:tc>
          <w:tcPr>
            <w:tcW w:w="487" w:type="dxa"/>
            <w:tcBorders>
              <w:top w:val="none" w:sz="6" w:space="0" w:color="auto"/>
              <w:bottom w:val="none" w:sz="6" w:space="0" w:color="auto"/>
            </w:tcBorders>
            <w:tcMar>
              <w:left w:w="20" w:type="dxa"/>
              <w:right w:w="20" w:type="dxa"/>
            </w:tcMar>
          </w:tcPr>
          <w:p w14:paraId="00C6D13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0.18</w:t>
            </w:r>
          </w:p>
        </w:tc>
        <w:tc>
          <w:tcPr>
            <w:tcW w:w="487" w:type="dxa"/>
            <w:tcBorders>
              <w:top w:val="none" w:sz="6" w:space="0" w:color="auto"/>
              <w:bottom w:val="none" w:sz="6" w:space="0" w:color="auto"/>
            </w:tcBorders>
            <w:tcMar>
              <w:left w:w="20" w:type="dxa"/>
              <w:right w:w="20" w:type="dxa"/>
            </w:tcMar>
          </w:tcPr>
          <w:p w14:paraId="66546F7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0.31</w:t>
            </w:r>
          </w:p>
        </w:tc>
        <w:tc>
          <w:tcPr>
            <w:tcW w:w="487" w:type="dxa"/>
            <w:tcBorders>
              <w:top w:val="none" w:sz="6" w:space="0" w:color="auto"/>
              <w:bottom w:val="none" w:sz="6" w:space="0" w:color="auto"/>
            </w:tcBorders>
            <w:tcMar>
              <w:left w:w="20" w:type="dxa"/>
              <w:right w:w="20" w:type="dxa"/>
            </w:tcMar>
          </w:tcPr>
          <w:p w14:paraId="5045DFB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0.75</w:t>
            </w:r>
          </w:p>
        </w:tc>
        <w:tc>
          <w:tcPr>
            <w:tcW w:w="487" w:type="dxa"/>
            <w:tcBorders>
              <w:top w:val="none" w:sz="6" w:space="0" w:color="auto"/>
              <w:bottom w:val="none" w:sz="6" w:space="0" w:color="auto"/>
            </w:tcBorders>
            <w:tcMar>
              <w:left w:w="20" w:type="dxa"/>
              <w:right w:w="20" w:type="dxa"/>
            </w:tcMar>
          </w:tcPr>
          <w:p w14:paraId="23A40B2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674BCBCD"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61D65701"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6D4B1E7" w14:textId="77777777" w:rsidR="00663A05" w:rsidRPr="00955818" w:rsidRDefault="00663A05" w:rsidP="00E31862">
            <w:pPr>
              <w:spacing w:before="14"/>
              <w:jc w:val="center"/>
              <w:rPr>
                <w:rFonts w:ascii="Calibri" w:hAnsi="Calibri" w:cs="Calibri"/>
                <w:sz w:val="16"/>
                <w:szCs w:val="16"/>
              </w:rPr>
            </w:pPr>
          </w:p>
        </w:tc>
      </w:tr>
      <w:tr w:rsidR="00663A05" w:rsidRPr="00955818" w14:paraId="245619B5" w14:textId="77777777" w:rsidTr="00E31862">
        <w:tc>
          <w:tcPr>
            <w:tcW w:w="1560" w:type="dxa"/>
            <w:tcBorders>
              <w:top w:val="none" w:sz="6" w:space="0" w:color="auto"/>
              <w:bottom w:val="none" w:sz="6" w:space="0" w:color="auto"/>
            </w:tcBorders>
            <w:tcMar>
              <w:left w:w="20" w:type="dxa"/>
              <w:right w:w="20" w:type="dxa"/>
            </w:tcMar>
          </w:tcPr>
          <w:p w14:paraId="6E7B21A5"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14. EMU</w:t>
            </w:r>
          </w:p>
        </w:tc>
        <w:tc>
          <w:tcPr>
            <w:tcW w:w="487" w:type="dxa"/>
            <w:tcBorders>
              <w:top w:val="none" w:sz="6" w:space="0" w:color="auto"/>
              <w:bottom w:val="none" w:sz="6" w:space="0" w:color="auto"/>
            </w:tcBorders>
            <w:tcMar>
              <w:left w:w="20" w:type="dxa"/>
              <w:right w:w="20" w:type="dxa"/>
            </w:tcMar>
          </w:tcPr>
          <w:p w14:paraId="04C6B0E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0.01</w:t>
            </w:r>
          </w:p>
        </w:tc>
        <w:tc>
          <w:tcPr>
            <w:tcW w:w="487" w:type="dxa"/>
            <w:tcBorders>
              <w:top w:val="none" w:sz="6" w:space="0" w:color="auto"/>
              <w:bottom w:val="none" w:sz="6" w:space="0" w:color="auto"/>
            </w:tcBorders>
            <w:tcMar>
              <w:left w:w="20" w:type="dxa"/>
              <w:right w:w="20" w:type="dxa"/>
            </w:tcMar>
          </w:tcPr>
          <w:p w14:paraId="557E42D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0.39</w:t>
            </w:r>
          </w:p>
        </w:tc>
        <w:tc>
          <w:tcPr>
            <w:tcW w:w="487" w:type="dxa"/>
            <w:tcBorders>
              <w:top w:val="none" w:sz="6" w:space="0" w:color="auto"/>
              <w:bottom w:val="none" w:sz="6" w:space="0" w:color="auto"/>
            </w:tcBorders>
            <w:tcMar>
              <w:left w:w="20" w:type="dxa"/>
              <w:right w:w="20" w:type="dxa"/>
            </w:tcMar>
          </w:tcPr>
          <w:p w14:paraId="67D754F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0.03</w:t>
            </w:r>
          </w:p>
        </w:tc>
        <w:tc>
          <w:tcPr>
            <w:tcW w:w="487" w:type="dxa"/>
            <w:tcBorders>
              <w:top w:val="none" w:sz="6" w:space="0" w:color="auto"/>
              <w:bottom w:val="none" w:sz="6" w:space="0" w:color="auto"/>
            </w:tcBorders>
            <w:tcMar>
              <w:left w:w="20" w:type="dxa"/>
              <w:right w:w="20" w:type="dxa"/>
            </w:tcMar>
          </w:tcPr>
          <w:p w14:paraId="4AE4B67E"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-0.25</w:t>
            </w:r>
          </w:p>
        </w:tc>
        <w:tc>
          <w:tcPr>
            <w:tcW w:w="487" w:type="dxa"/>
            <w:tcBorders>
              <w:top w:val="none" w:sz="6" w:space="0" w:color="auto"/>
              <w:bottom w:val="none" w:sz="6" w:space="0" w:color="auto"/>
            </w:tcBorders>
            <w:tcMar>
              <w:left w:w="20" w:type="dxa"/>
              <w:right w:w="20" w:type="dxa"/>
            </w:tcMar>
          </w:tcPr>
          <w:p w14:paraId="4339E34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0.18</w:t>
            </w:r>
          </w:p>
        </w:tc>
        <w:tc>
          <w:tcPr>
            <w:tcW w:w="487" w:type="dxa"/>
            <w:tcBorders>
              <w:top w:val="none" w:sz="6" w:space="0" w:color="auto"/>
              <w:bottom w:val="none" w:sz="6" w:space="0" w:color="auto"/>
            </w:tcBorders>
            <w:tcMar>
              <w:left w:w="20" w:type="dxa"/>
              <w:right w:w="20" w:type="dxa"/>
            </w:tcMar>
          </w:tcPr>
          <w:p w14:paraId="1ED0FD0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-0.28</w:t>
            </w:r>
          </w:p>
        </w:tc>
        <w:tc>
          <w:tcPr>
            <w:tcW w:w="487" w:type="dxa"/>
            <w:tcBorders>
              <w:top w:val="none" w:sz="6" w:space="0" w:color="auto"/>
              <w:bottom w:val="none" w:sz="6" w:space="0" w:color="auto"/>
            </w:tcBorders>
            <w:tcMar>
              <w:left w:w="20" w:type="dxa"/>
              <w:right w:w="20" w:type="dxa"/>
            </w:tcMar>
          </w:tcPr>
          <w:p w14:paraId="5287AE0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0.37</w:t>
            </w:r>
          </w:p>
        </w:tc>
        <w:tc>
          <w:tcPr>
            <w:tcW w:w="487" w:type="dxa"/>
            <w:tcBorders>
              <w:top w:val="none" w:sz="6" w:space="0" w:color="auto"/>
              <w:bottom w:val="none" w:sz="6" w:space="0" w:color="auto"/>
            </w:tcBorders>
            <w:tcMar>
              <w:left w:w="20" w:type="dxa"/>
              <w:right w:w="20" w:type="dxa"/>
            </w:tcMar>
          </w:tcPr>
          <w:p w14:paraId="3A2C8DD3"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-0.06</w:t>
            </w:r>
          </w:p>
        </w:tc>
        <w:tc>
          <w:tcPr>
            <w:tcW w:w="487" w:type="dxa"/>
            <w:tcBorders>
              <w:top w:val="none" w:sz="6" w:space="0" w:color="auto"/>
              <w:bottom w:val="none" w:sz="6" w:space="0" w:color="auto"/>
            </w:tcBorders>
            <w:tcMar>
              <w:left w:w="20" w:type="dxa"/>
              <w:right w:w="20" w:type="dxa"/>
            </w:tcMar>
          </w:tcPr>
          <w:p w14:paraId="5A49A97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0.14</w:t>
            </w:r>
          </w:p>
        </w:tc>
        <w:tc>
          <w:tcPr>
            <w:tcW w:w="487" w:type="dxa"/>
            <w:tcBorders>
              <w:top w:val="none" w:sz="6" w:space="0" w:color="auto"/>
              <w:bottom w:val="none" w:sz="6" w:space="0" w:color="auto"/>
            </w:tcBorders>
            <w:tcMar>
              <w:left w:w="20" w:type="dxa"/>
              <w:right w:w="20" w:type="dxa"/>
            </w:tcMar>
          </w:tcPr>
          <w:p w14:paraId="56F76E4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0.23</w:t>
            </w:r>
          </w:p>
        </w:tc>
        <w:tc>
          <w:tcPr>
            <w:tcW w:w="487" w:type="dxa"/>
            <w:tcBorders>
              <w:top w:val="none" w:sz="6" w:space="0" w:color="auto"/>
              <w:bottom w:val="none" w:sz="6" w:space="0" w:color="auto"/>
            </w:tcBorders>
            <w:tcMar>
              <w:left w:w="20" w:type="dxa"/>
              <w:right w:w="20" w:type="dxa"/>
            </w:tcMar>
          </w:tcPr>
          <w:p w14:paraId="6D4EAC8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0.17</w:t>
            </w:r>
          </w:p>
        </w:tc>
        <w:tc>
          <w:tcPr>
            <w:tcW w:w="487" w:type="dxa"/>
            <w:tcBorders>
              <w:top w:val="none" w:sz="6" w:space="0" w:color="auto"/>
              <w:bottom w:val="none" w:sz="6" w:space="0" w:color="auto"/>
            </w:tcBorders>
            <w:tcMar>
              <w:left w:w="20" w:type="dxa"/>
              <w:right w:w="20" w:type="dxa"/>
            </w:tcMar>
          </w:tcPr>
          <w:p w14:paraId="7E3C9D5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0.32</w:t>
            </w:r>
          </w:p>
        </w:tc>
        <w:tc>
          <w:tcPr>
            <w:tcW w:w="487" w:type="dxa"/>
            <w:tcBorders>
              <w:top w:val="none" w:sz="6" w:space="0" w:color="auto"/>
              <w:bottom w:val="none" w:sz="6" w:space="0" w:color="auto"/>
            </w:tcBorders>
            <w:tcMar>
              <w:left w:w="20" w:type="dxa"/>
              <w:right w:w="20" w:type="dxa"/>
            </w:tcMar>
          </w:tcPr>
          <w:p w14:paraId="766DE42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0.28</w:t>
            </w:r>
          </w:p>
        </w:tc>
        <w:tc>
          <w:tcPr>
            <w:tcW w:w="487" w:type="dxa"/>
            <w:tcBorders>
              <w:top w:val="none" w:sz="6" w:space="0" w:color="auto"/>
              <w:bottom w:val="none" w:sz="6" w:space="0" w:color="auto"/>
            </w:tcBorders>
            <w:tcMar>
              <w:left w:w="20" w:type="dxa"/>
              <w:right w:w="20" w:type="dxa"/>
            </w:tcMar>
          </w:tcPr>
          <w:p w14:paraId="70D6B79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784EB6DB" w14:textId="77777777" w:rsidR="00663A05" w:rsidRPr="00955818" w:rsidRDefault="00663A05" w:rsidP="00E31862">
            <w:pPr>
              <w:spacing w:before="14"/>
              <w:jc w:val="center"/>
              <w:rPr>
                <w:rFonts w:ascii="Calibri" w:hAnsi="Calibri" w:cs="Calibri"/>
                <w:sz w:val="16"/>
                <w:szCs w:val="16"/>
              </w:rPr>
            </w:pPr>
          </w:p>
        </w:tc>
        <w:tc>
          <w:tcPr>
            <w:tcW w:w="487" w:type="dxa"/>
            <w:tcBorders>
              <w:top w:val="none" w:sz="6" w:space="0" w:color="auto"/>
              <w:bottom w:val="none" w:sz="6" w:space="0" w:color="auto"/>
            </w:tcBorders>
            <w:tcMar>
              <w:left w:w="20" w:type="dxa"/>
              <w:right w:w="20" w:type="dxa"/>
            </w:tcMar>
          </w:tcPr>
          <w:p w14:paraId="7EC9F201" w14:textId="77777777" w:rsidR="00663A05" w:rsidRPr="00955818" w:rsidRDefault="00663A05" w:rsidP="00E31862">
            <w:pPr>
              <w:spacing w:before="14"/>
              <w:jc w:val="center"/>
              <w:rPr>
                <w:rFonts w:ascii="Calibri" w:hAnsi="Calibri" w:cs="Calibri"/>
                <w:sz w:val="16"/>
                <w:szCs w:val="16"/>
              </w:rPr>
            </w:pPr>
          </w:p>
        </w:tc>
      </w:tr>
      <w:tr w:rsidR="00663A05" w:rsidRPr="00955818" w14:paraId="5E9B4DEF" w14:textId="77777777" w:rsidTr="00E31862">
        <w:tc>
          <w:tcPr>
            <w:tcW w:w="1560" w:type="dxa"/>
            <w:tcBorders>
              <w:top w:val="none" w:sz="6" w:space="0" w:color="auto"/>
              <w:bottom w:val="none" w:sz="6" w:space="0" w:color="auto"/>
            </w:tcBorders>
            <w:tcMar>
              <w:left w:w="20" w:type="dxa"/>
              <w:right w:w="20" w:type="dxa"/>
            </w:tcMar>
          </w:tcPr>
          <w:p w14:paraId="16250CA6"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15. Output gap</w:t>
            </w:r>
          </w:p>
        </w:tc>
        <w:tc>
          <w:tcPr>
            <w:tcW w:w="487" w:type="dxa"/>
            <w:tcBorders>
              <w:top w:val="none" w:sz="6" w:space="0" w:color="auto"/>
              <w:bottom w:val="none" w:sz="6" w:space="0" w:color="auto"/>
            </w:tcBorders>
            <w:tcMar>
              <w:left w:w="20" w:type="dxa"/>
              <w:right w:w="20" w:type="dxa"/>
            </w:tcMar>
          </w:tcPr>
          <w:p w14:paraId="2662F24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-0.12</w:t>
            </w:r>
          </w:p>
        </w:tc>
        <w:tc>
          <w:tcPr>
            <w:tcW w:w="487" w:type="dxa"/>
            <w:tcBorders>
              <w:top w:val="none" w:sz="6" w:space="0" w:color="auto"/>
              <w:bottom w:val="none" w:sz="6" w:space="0" w:color="auto"/>
            </w:tcBorders>
            <w:tcMar>
              <w:left w:w="20" w:type="dxa"/>
              <w:right w:w="20" w:type="dxa"/>
            </w:tcMar>
          </w:tcPr>
          <w:p w14:paraId="3CF4791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0.02</w:t>
            </w:r>
          </w:p>
        </w:tc>
        <w:tc>
          <w:tcPr>
            <w:tcW w:w="487" w:type="dxa"/>
            <w:tcBorders>
              <w:top w:val="none" w:sz="6" w:space="0" w:color="auto"/>
              <w:bottom w:val="none" w:sz="6" w:space="0" w:color="auto"/>
            </w:tcBorders>
            <w:tcMar>
              <w:left w:w="20" w:type="dxa"/>
              <w:right w:w="20" w:type="dxa"/>
            </w:tcMar>
          </w:tcPr>
          <w:p w14:paraId="09D51F4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-0.55</w:t>
            </w:r>
          </w:p>
        </w:tc>
        <w:tc>
          <w:tcPr>
            <w:tcW w:w="487" w:type="dxa"/>
            <w:tcBorders>
              <w:top w:val="none" w:sz="6" w:space="0" w:color="auto"/>
              <w:bottom w:val="none" w:sz="6" w:space="0" w:color="auto"/>
            </w:tcBorders>
            <w:tcMar>
              <w:left w:w="20" w:type="dxa"/>
              <w:right w:w="20" w:type="dxa"/>
            </w:tcMar>
          </w:tcPr>
          <w:p w14:paraId="501E8132"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-0.18</w:t>
            </w:r>
          </w:p>
        </w:tc>
        <w:tc>
          <w:tcPr>
            <w:tcW w:w="487" w:type="dxa"/>
            <w:tcBorders>
              <w:top w:val="none" w:sz="6" w:space="0" w:color="auto"/>
              <w:bottom w:val="none" w:sz="6" w:space="0" w:color="auto"/>
            </w:tcBorders>
            <w:tcMar>
              <w:left w:w="20" w:type="dxa"/>
              <w:right w:w="20" w:type="dxa"/>
            </w:tcMar>
          </w:tcPr>
          <w:p w14:paraId="3D4F4C28"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-0.39</w:t>
            </w:r>
          </w:p>
        </w:tc>
        <w:tc>
          <w:tcPr>
            <w:tcW w:w="487" w:type="dxa"/>
            <w:tcBorders>
              <w:top w:val="none" w:sz="6" w:space="0" w:color="auto"/>
              <w:bottom w:val="none" w:sz="6" w:space="0" w:color="auto"/>
            </w:tcBorders>
            <w:tcMar>
              <w:left w:w="20" w:type="dxa"/>
              <w:right w:w="20" w:type="dxa"/>
            </w:tcMar>
          </w:tcPr>
          <w:p w14:paraId="26297113"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-0.16</w:t>
            </w:r>
          </w:p>
        </w:tc>
        <w:tc>
          <w:tcPr>
            <w:tcW w:w="487" w:type="dxa"/>
            <w:tcBorders>
              <w:top w:val="none" w:sz="6" w:space="0" w:color="auto"/>
              <w:bottom w:val="none" w:sz="6" w:space="0" w:color="auto"/>
            </w:tcBorders>
            <w:tcMar>
              <w:left w:w="20" w:type="dxa"/>
              <w:right w:w="20" w:type="dxa"/>
            </w:tcMar>
          </w:tcPr>
          <w:p w14:paraId="1EE3B7E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0.08</w:t>
            </w:r>
          </w:p>
        </w:tc>
        <w:tc>
          <w:tcPr>
            <w:tcW w:w="487" w:type="dxa"/>
            <w:tcBorders>
              <w:top w:val="none" w:sz="6" w:space="0" w:color="auto"/>
              <w:bottom w:val="none" w:sz="6" w:space="0" w:color="auto"/>
            </w:tcBorders>
            <w:tcMar>
              <w:left w:w="20" w:type="dxa"/>
              <w:right w:w="20" w:type="dxa"/>
            </w:tcMar>
          </w:tcPr>
          <w:p w14:paraId="2111DB4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-0.06</w:t>
            </w:r>
          </w:p>
        </w:tc>
        <w:tc>
          <w:tcPr>
            <w:tcW w:w="487" w:type="dxa"/>
            <w:tcBorders>
              <w:top w:val="none" w:sz="6" w:space="0" w:color="auto"/>
              <w:bottom w:val="none" w:sz="6" w:space="0" w:color="auto"/>
            </w:tcBorders>
            <w:tcMar>
              <w:left w:w="20" w:type="dxa"/>
              <w:right w:w="20" w:type="dxa"/>
            </w:tcMar>
          </w:tcPr>
          <w:p w14:paraId="4515F089"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0.09</w:t>
            </w:r>
          </w:p>
        </w:tc>
        <w:tc>
          <w:tcPr>
            <w:tcW w:w="487" w:type="dxa"/>
            <w:tcBorders>
              <w:top w:val="none" w:sz="6" w:space="0" w:color="auto"/>
              <w:bottom w:val="none" w:sz="6" w:space="0" w:color="auto"/>
            </w:tcBorders>
            <w:tcMar>
              <w:left w:w="20" w:type="dxa"/>
              <w:right w:w="20" w:type="dxa"/>
            </w:tcMar>
          </w:tcPr>
          <w:p w14:paraId="75B98505"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-0.18</w:t>
            </w:r>
          </w:p>
        </w:tc>
        <w:tc>
          <w:tcPr>
            <w:tcW w:w="487" w:type="dxa"/>
            <w:tcBorders>
              <w:top w:val="none" w:sz="6" w:space="0" w:color="auto"/>
              <w:bottom w:val="none" w:sz="6" w:space="0" w:color="auto"/>
            </w:tcBorders>
            <w:tcMar>
              <w:left w:w="20" w:type="dxa"/>
              <w:right w:w="20" w:type="dxa"/>
            </w:tcMar>
          </w:tcPr>
          <w:p w14:paraId="6930F51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-0.25</w:t>
            </w:r>
          </w:p>
        </w:tc>
        <w:tc>
          <w:tcPr>
            <w:tcW w:w="487" w:type="dxa"/>
            <w:tcBorders>
              <w:top w:val="none" w:sz="6" w:space="0" w:color="auto"/>
              <w:bottom w:val="none" w:sz="6" w:space="0" w:color="auto"/>
            </w:tcBorders>
            <w:tcMar>
              <w:left w:w="20" w:type="dxa"/>
              <w:right w:w="20" w:type="dxa"/>
            </w:tcMar>
          </w:tcPr>
          <w:p w14:paraId="16368EE1"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-0.07</w:t>
            </w:r>
          </w:p>
        </w:tc>
        <w:tc>
          <w:tcPr>
            <w:tcW w:w="487" w:type="dxa"/>
            <w:tcBorders>
              <w:top w:val="none" w:sz="6" w:space="0" w:color="auto"/>
              <w:bottom w:val="none" w:sz="6" w:space="0" w:color="auto"/>
            </w:tcBorders>
            <w:tcMar>
              <w:left w:w="20" w:type="dxa"/>
              <w:right w:w="20" w:type="dxa"/>
            </w:tcMar>
          </w:tcPr>
          <w:p w14:paraId="46141153"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-0.10</w:t>
            </w:r>
          </w:p>
        </w:tc>
        <w:tc>
          <w:tcPr>
            <w:tcW w:w="487" w:type="dxa"/>
            <w:tcBorders>
              <w:top w:val="none" w:sz="6" w:space="0" w:color="auto"/>
              <w:bottom w:val="none" w:sz="6" w:space="0" w:color="auto"/>
            </w:tcBorders>
            <w:tcMar>
              <w:left w:w="20" w:type="dxa"/>
              <w:right w:w="20" w:type="dxa"/>
            </w:tcMar>
          </w:tcPr>
          <w:p w14:paraId="0AE970D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-0.15</w:t>
            </w:r>
          </w:p>
        </w:tc>
        <w:tc>
          <w:tcPr>
            <w:tcW w:w="487" w:type="dxa"/>
            <w:tcBorders>
              <w:top w:val="none" w:sz="6" w:space="0" w:color="auto"/>
              <w:bottom w:val="none" w:sz="6" w:space="0" w:color="auto"/>
            </w:tcBorders>
            <w:tcMar>
              <w:left w:w="20" w:type="dxa"/>
              <w:right w:w="20" w:type="dxa"/>
            </w:tcMar>
          </w:tcPr>
          <w:p w14:paraId="389B0A8D"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c>
          <w:tcPr>
            <w:tcW w:w="487" w:type="dxa"/>
            <w:tcBorders>
              <w:top w:val="none" w:sz="6" w:space="0" w:color="auto"/>
              <w:bottom w:val="none" w:sz="6" w:space="0" w:color="auto"/>
            </w:tcBorders>
            <w:tcMar>
              <w:left w:w="20" w:type="dxa"/>
              <w:right w:w="20" w:type="dxa"/>
            </w:tcMar>
          </w:tcPr>
          <w:p w14:paraId="2EF09545" w14:textId="77777777" w:rsidR="00663A05" w:rsidRPr="00955818" w:rsidRDefault="00663A05" w:rsidP="00E31862">
            <w:pPr>
              <w:spacing w:before="14"/>
              <w:jc w:val="center"/>
              <w:rPr>
                <w:rFonts w:ascii="Calibri" w:hAnsi="Calibri" w:cs="Calibri"/>
                <w:sz w:val="16"/>
                <w:szCs w:val="16"/>
              </w:rPr>
            </w:pPr>
          </w:p>
        </w:tc>
      </w:tr>
      <w:tr w:rsidR="00663A05" w:rsidRPr="00955818" w14:paraId="102C285E" w14:textId="77777777" w:rsidTr="00E31862">
        <w:tc>
          <w:tcPr>
            <w:tcW w:w="1560" w:type="dxa"/>
            <w:tcBorders>
              <w:top w:val="none" w:sz="6" w:space="0" w:color="auto"/>
              <w:bottom w:val="single" w:sz="6" w:space="0" w:color="auto"/>
            </w:tcBorders>
            <w:tcMar>
              <w:left w:w="20" w:type="dxa"/>
              <w:right w:w="20" w:type="dxa"/>
            </w:tcMar>
          </w:tcPr>
          <w:p w14:paraId="0709A9D0" w14:textId="77777777" w:rsidR="00663A05" w:rsidRPr="00955818" w:rsidRDefault="00663A05" w:rsidP="00E31862">
            <w:pPr>
              <w:spacing w:before="14"/>
              <w:rPr>
                <w:rFonts w:ascii="Calibri" w:hAnsi="Calibri" w:cs="Calibri"/>
                <w:sz w:val="16"/>
                <w:szCs w:val="16"/>
              </w:rPr>
            </w:pPr>
            <w:r w:rsidRPr="00955818">
              <w:rPr>
                <w:rFonts w:ascii="Calibri" w:hAnsi="Calibri" w:cs="Calibri"/>
                <w:sz w:val="16"/>
                <w:szCs w:val="16"/>
              </w:rPr>
              <w:t>16. Recession</w:t>
            </w:r>
          </w:p>
        </w:tc>
        <w:tc>
          <w:tcPr>
            <w:tcW w:w="487" w:type="dxa"/>
            <w:tcBorders>
              <w:top w:val="none" w:sz="6" w:space="0" w:color="auto"/>
              <w:bottom w:val="single" w:sz="6" w:space="0" w:color="auto"/>
            </w:tcBorders>
            <w:tcMar>
              <w:left w:w="20" w:type="dxa"/>
              <w:right w:w="20" w:type="dxa"/>
            </w:tcMar>
          </w:tcPr>
          <w:p w14:paraId="18C437D4"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0.29</w:t>
            </w:r>
          </w:p>
        </w:tc>
        <w:tc>
          <w:tcPr>
            <w:tcW w:w="487" w:type="dxa"/>
            <w:tcBorders>
              <w:top w:val="none" w:sz="6" w:space="0" w:color="auto"/>
              <w:bottom w:val="single" w:sz="6" w:space="0" w:color="auto"/>
            </w:tcBorders>
            <w:tcMar>
              <w:left w:w="20" w:type="dxa"/>
              <w:right w:w="20" w:type="dxa"/>
            </w:tcMar>
          </w:tcPr>
          <w:p w14:paraId="3A9E7A63"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-0.02</w:t>
            </w:r>
          </w:p>
        </w:tc>
        <w:tc>
          <w:tcPr>
            <w:tcW w:w="487" w:type="dxa"/>
            <w:tcBorders>
              <w:top w:val="none" w:sz="6" w:space="0" w:color="auto"/>
              <w:bottom w:val="single" w:sz="6" w:space="0" w:color="auto"/>
            </w:tcBorders>
            <w:tcMar>
              <w:left w:w="20" w:type="dxa"/>
              <w:right w:w="20" w:type="dxa"/>
            </w:tcMar>
          </w:tcPr>
          <w:p w14:paraId="6CC9EE8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0.16</w:t>
            </w:r>
          </w:p>
        </w:tc>
        <w:tc>
          <w:tcPr>
            <w:tcW w:w="487" w:type="dxa"/>
            <w:tcBorders>
              <w:top w:val="none" w:sz="6" w:space="0" w:color="auto"/>
              <w:bottom w:val="single" w:sz="6" w:space="0" w:color="auto"/>
            </w:tcBorders>
            <w:tcMar>
              <w:left w:w="20" w:type="dxa"/>
              <w:right w:w="20" w:type="dxa"/>
            </w:tcMar>
          </w:tcPr>
          <w:p w14:paraId="19D14EB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0.16</w:t>
            </w:r>
          </w:p>
        </w:tc>
        <w:tc>
          <w:tcPr>
            <w:tcW w:w="487" w:type="dxa"/>
            <w:tcBorders>
              <w:top w:val="none" w:sz="6" w:space="0" w:color="auto"/>
              <w:bottom w:val="single" w:sz="6" w:space="0" w:color="auto"/>
            </w:tcBorders>
            <w:tcMar>
              <w:left w:w="20" w:type="dxa"/>
              <w:right w:w="20" w:type="dxa"/>
            </w:tcMar>
          </w:tcPr>
          <w:p w14:paraId="0DC6BFC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0.27</w:t>
            </w:r>
          </w:p>
        </w:tc>
        <w:tc>
          <w:tcPr>
            <w:tcW w:w="487" w:type="dxa"/>
            <w:tcBorders>
              <w:top w:val="none" w:sz="6" w:space="0" w:color="auto"/>
              <w:bottom w:val="single" w:sz="6" w:space="0" w:color="auto"/>
            </w:tcBorders>
            <w:tcMar>
              <w:left w:w="20" w:type="dxa"/>
              <w:right w:w="20" w:type="dxa"/>
            </w:tcMar>
          </w:tcPr>
          <w:p w14:paraId="1CB89063"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0.17</w:t>
            </w:r>
          </w:p>
        </w:tc>
        <w:tc>
          <w:tcPr>
            <w:tcW w:w="487" w:type="dxa"/>
            <w:tcBorders>
              <w:top w:val="none" w:sz="6" w:space="0" w:color="auto"/>
              <w:bottom w:val="single" w:sz="6" w:space="0" w:color="auto"/>
            </w:tcBorders>
            <w:tcMar>
              <w:left w:w="20" w:type="dxa"/>
              <w:right w:w="20" w:type="dxa"/>
            </w:tcMar>
          </w:tcPr>
          <w:p w14:paraId="6F87DDE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-0.04</w:t>
            </w:r>
          </w:p>
        </w:tc>
        <w:tc>
          <w:tcPr>
            <w:tcW w:w="487" w:type="dxa"/>
            <w:tcBorders>
              <w:top w:val="none" w:sz="6" w:space="0" w:color="auto"/>
              <w:bottom w:val="single" w:sz="6" w:space="0" w:color="auto"/>
            </w:tcBorders>
            <w:tcMar>
              <w:left w:w="20" w:type="dxa"/>
              <w:right w:w="20" w:type="dxa"/>
            </w:tcMar>
          </w:tcPr>
          <w:p w14:paraId="4A5A0DF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0.04</w:t>
            </w:r>
          </w:p>
        </w:tc>
        <w:tc>
          <w:tcPr>
            <w:tcW w:w="487" w:type="dxa"/>
            <w:tcBorders>
              <w:top w:val="none" w:sz="6" w:space="0" w:color="auto"/>
              <w:bottom w:val="single" w:sz="6" w:space="0" w:color="auto"/>
            </w:tcBorders>
            <w:tcMar>
              <w:left w:w="20" w:type="dxa"/>
              <w:right w:w="20" w:type="dxa"/>
            </w:tcMar>
          </w:tcPr>
          <w:p w14:paraId="7BD6852F"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-0.11</w:t>
            </w:r>
          </w:p>
        </w:tc>
        <w:tc>
          <w:tcPr>
            <w:tcW w:w="487" w:type="dxa"/>
            <w:tcBorders>
              <w:top w:val="none" w:sz="6" w:space="0" w:color="auto"/>
              <w:bottom w:val="single" w:sz="6" w:space="0" w:color="auto"/>
            </w:tcBorders>
            <w:tcMar>
              <w:left w:w="20" w:type="dxa"/>
              <w:right w:w="20" w:type="dxa"/>
            </w:tcMar>
          </w:tcPr>
          <w:p w14:paraId="6FC04EB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0.19</w:t>
            </w:r>
          </w:p>
        </w:tc>
        <w:tc>
          <w:tcPr>
            <w:tcW w:w="487" w:type="dxa"/>
            <w:tcBorders>
              <w:top w:val="none" w:sz="6" w:space="0" w:color="auto"/>
              <w:bottom w:val="single" w:sz="6" w:space="0" w:color="auto"/>
            </w:tcBorders>
            <w:tcMar>
              <w:left w:w="20" w:type="dxa"/>
              <w:right w:w="20" w:type="dxa"/>
            </w:tcMar>
          </w:tcPr>
          <w:p w14:paraId="3F989906"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0.06</w:t>
            </w:r>
          </w:p>
        </w:tc>
        <w:tc>
          <w:tcPr>
            <w:tcW w:w="487" w:type="dxa"/>
            <w:tcBorders>
              <w:top w:val="none" w:sz="6" w:space="0" w:color="auto"/>
              <w:bottom w:val="single" w:sz="6" w:space="0" w:color="auto"/>
            </w:tcBorders>
            <w:tcMar>
              <w:left w:w="20" w:type="dxa"/>
              <w:right w:w="20" w:type="dxa"/>
            </w:tcMar>
          </w:tcPr>
          <w:p w14:paraId="5C334D3A"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0.05</w:t>
            </w:r>
          </w:p>
        </w:tc>
        <w:tc>
          <w:tcPr>
            <w:tcW w:w="487" w:type="dxa"/>
            <w:tcBorders>
              <w:top w:val="none" w:sz="6" w:space="0" w:color="auto"/>
              <w:bottom w:val="single" w:sz="6" w:space="0" w:color="auto"/>
            </w:tcBorders>
            <w:tcMar>
              <w:left w:w="20" w:type="dxa"/>
              <w:right w:w="20" w:type="dxa"/>
            </w:tcMar>
          </w:tcPr>
          <w:p w14:paraId="37267FF0"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0.10</w:t>
            </w:r>
          </w:p>
        </w:tc>
        <w:tc>
          <w:tcPr>
            <w:tcW w:w="487" w:type="dxa"/>
            <w:tcBorders>
              <w:top w:val="none" w:sz="6" w:space="0" w:color="auto"/>
              <w:bottom w:val="single" w:sz="6" w:space="0" w:color="auto"/>
            </w:tcBorders>
            <w:tcMar>
              <w:left w:w="20" w:type="dxa"/>
              <w:right w:w="20" w:type="dxa"/>
            </w:tcMar>
          </w:tcPr>
          <w:p w14:paraId="5B06FA2B"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0.05</w:t>
            </w:r>
          </w:p>
        </w:tc>
        <w:tc>
          <w:tcPr>
            <w:tcW w:w="487" w:type="dxa"/>
            <w:tcBorders>
              <w:top w:val="none" w:sz="6" w:space="0" w:color="auto"/>
              <w:bottom w:val="single" w:sz="6" w:space="0" w:color="auto"/>
            </w:tcBorders>
            <w:tcMar>
              <w:left w:w="20" w:type="dxa"/>
              <w:right w:w="20" w:type="dxa"/>
            </w:tcMar>
          </w:tcPr>
          <w:p w14:paraId="35B8379C"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-0.48</w:t>
            </w:r>
          </w:p>
        </w:tc>
        <w:tc>
          <w:tcPr>
            <w:tcW w:w="487" w:type="dxa"/>
            <w:tcBorders>
              <w:top w:val="none" w:sz="6" w:space="0" w:color="auto"/>
              <w:bottom w:val="single" w:sz="6" w:space="0" w:color="auto"/>
            </w:tcBorders>
            <w:tcMar>
              <w:left w:w="20" w:type="dxa"/>
              <w:right w:w="20" w:type="dxa"/>
            </w:tcMar>
          </w:tcPr>
          <w:p w14:paraId="773A3C67" w14:textId="77777777" w:rsidR="00663A05" w:rsidRPr="00955818" w:rsidRDefault="00663A05" w:rsidP="00E31862">
            <w:pPr>
              <w:spacing w:before="14"/>
              <w:jc w:val="center"/>
              <w:rPr>
                <w:rFonts w:ascii="Calibri" w:hAnsi="Calibri" w:cs="Calibri"/>
                <w:sz w:val="16"/>
                <w:szCs w:val="16"/>
              </w:rPr>
            </w:pPr>
            <w:r w:rsidRPr="00955818">
              <w:rPr>
                <w:rFonts w:ascii="Calibri" w:hAnsi="Calibri" w:cs="Calibri"/>
                <w:sz w:val="16"/>
                <w:szCs w:val="16"/>
              </w:rPr>
              <w:t>1.000</w:t>
            </w:r>
          </w:p>
        </w:tc>
      </w:tr>
    </w:tbl>
    <w:p w14:paraId="091555D3" w14:textId="77777777" w:rsidR="00663A05" w:rsidRDefault="00663A05" w:rsidP="00663A05">
      <w:pPr>
        <w:spacing w:before="120" w:after="250"/>
        <w:jc w:val="both"/>
        <w:rPr>
          <w:rFonts w:ascii="Calibri" w:hAnsi="Calibri" w:cs="Calibri"/>
          <w:sz w:val="18"/>
          <w:szCs w:val="18"/>
          <w:lang w:val="en-US"/>
        </w:rPr>
      </w:pPr>
      <w:r w:rsidRPr="00B73970">
        <w:rPr>
          <w:rFonts w:ascii="Calibri" w:hAnsi="Calibri" w:cs="Calibri"/>
          <w:sz w:val="18"/>
          <w:szCs w:val="18"/>
          <w:lang w:val="en-US"/>
        </w:rPr>
        <w:t>Note: Pairwise correlation coefficients for the 523 observations used in the baseline estimation. All explanatory variables are measured with a one-year lag, as in the regressions. Variables are numbered in the row labels and referred to by number in the column headings.</w:t>
      </w:r>
    </w:p>
    <w:p w14:paraId="128A318F" w14:textId="77777777" w:rsidR="00663A05" w:rsidRDefault="00663A05" w:rsidP="00663A05">
      <w:pPr>
        <w:jc w:val="both"/>
        <w:rPr>
          <w:rFonts w:ascii="Calibri" w:hAnsi="Calibri" w:cs="Calibri"/>
          <w:sz w:val="18"/>
          <w:szCs w:val="18"/>
          <w:lang w:val="en-US"/>
        </w:rPr>
      </w:pPr>
      <w:r>
        <w:rPr>
          <w:rFonts w:ascii="Calibri" w:hAnsi="Calibri" w:cs="Calibri"/>
          <w:sz w:val="18"/>
          <w:szCs w:val="18"/>
          <w:lang w:val="en-US"/>
        </w:rPr>
        <w:br w:type="page"/>
      </w:r>
    </w:p>
    <w:p w14:paraId="5A9BED60" w14:textId="77777777" w:rsidR="00663A05" w:rsidRPr="00B73970" w:rsidRDefault="00663A05" w:rsidP="00663A05">
      <w:pPr>
        <w:keepNext/>
        <w:spacing w:after="80" w:line="276" w:lineRule="auto"/>
        <w:jc w:val="both"/>
        <w:rPr>
          <w:rFonts w:ascii="Calibri" w:hAnsi="Calibri" w:cs="Calibri"/>
          <w:sz w:val="20"/>
          <w:szCs w:val="20"/>
          <w:lang w:val="en-US"/>
        </w:rPr>
      </w:pPr>
      <w:r w:rsidRPr="00B73970">
        <w:rPr>
          <w:rFonts w:ascii="Calibri" w:hAnsi="Calibri" w:cs="Calibri"/>
          <w:b/>
          <w:bCs/>
          <w:sz w:val="20"/>
          <w:szCs w:val="20"/>
          <w:lang w:val="en-US"/>
        </w:rPr>
        <w:lastRenderedPageBreak/>
        <w:t>Table A5. Variance inflation factors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2680"/>
        <w:gridCol w:w="2680"/>
      </w:tblGrid>
      <w:tr w:rsidR="00663A05" w:rsidRPr="00B73970" w14:paraId="35E40985" w14:textId="77777777" w:rsidTr="00E31862">
        <w:tc>
          <w:tcPr>
            <w:tcW w:w="4000" w:type="dxa"/>
            <w:tcBorders>
              <w:top w:val="single" w:sz="6" w:space="0" w:color="auto"/>
              <w:bottom w:val="single" w:sz="6" w:space="0" w:color="auto"/>
            </w:tcBorders>
          </w:tcPr>
          <w:p w14:paraId="2AEE5F15" w14:textId="77777777" w:rsidR="00663A05" w:rsidRPr="00B73970" w:rsidRDefault="00663A05" w:rsidP="00E31862">
            <w:pPr>
              <w:spacing w:before="20"/>
              <w:rPr>
                <w:rFonts w:ascii="Calibri" w:hAnsi="Calibri" w:cs="Calibri"/>
                <w:sz w:val="18"/>
                <w:szCs w:val="18"/>
              </w:rPr>
            </w:pPr>
            <w:r w:rsidRPr="00B73970">
              <w:rPr>
                <w:rFonts w:ascii="Calibri" w:hAnsi="Calibri" w:cs="Calibri"/>
                <w:b/>
                <w:bCs/>
                <w:sz w:val="18"/>
                <w:szCs w:val="18"/>
              </w:rPr>
              <w:t>Variable</w:t>
            </w:r>
          </w:p>
        </w:tc>
        <w:tc>
          <w:tcPr>
            <w:tcW w:w="2680" w:type="dxa"/>
            <w:tcBorders>
              <w:top w:val="single" w:sz="6" w:space="0" w:color="auto"/>
              <w:bottom w:val="single" w:sz="6" w:space="0" w:color="auto"/>
            </w:tcBorders>
          </w:tcPr>
          <w:p w14:paraId="15C26EF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b/>
                <w:bCs/>
                <w:sz w:val="18"/>
                <w:szCs w:val="18"/>
              </w:rPr>
              <w:t>Pooled VIF</w:t>
            </w:r>
          </w:p>
        </w:tc>
        <w:tc>
          <w:tcPr>
            <w:tcW w:w="2680" w:type="dxa"/>
            <w:tcBorders>
              <w:top w:val="single" w:sz="6" w:space="0" w:color="auto"/>
              <w:bottom w:val="single" w:sz="6" w:space="0" w:color="auto"/>
            </w:tcBorders>
          </w:tcPr>
          <w:p w14:paraId="5F28A8E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b/>
                <w:bCs/>
                <w:sz w:val="18"/>
                <w:szCs w:val="18"/>
              </w:rPr>
              <w:t>Within VIF</w:t>
            </w:r>
          </w:p>
        </w:tc>
      </w:tr>
      <w:tr w:rsidR="00663A05" w:rsidRPr="00B73970" w14:paraId="3D181DCE" w14:textId="77777777" w:rsidTr="00E31862">
        <w:tc>
          <w:tcPr>
            <w:tcW w:w="4000" w:type="dxa"/>
            <w:tcBorders>
              <w:top w:val="none" w:sz="6" w:space="0" w:color="auto"/>
              <w:bottom w:val="none" w:sz="6" w:space="0" w:color="auto"/>
            </w:tcBorders>
          </w:tcPr>
          <w:p w14:paraId="084E133A"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GDP_CAP</w:t>
            </w:r>
          </w:p>
        </w:tc>
        <w:tc>
          <w:tcPr>
            <w:tcW w:w="2680" w:type="dxa"/>
            <w:tcBorders>
              <w:top w:val="none" w:sz="6" w:space="0" w:color="auto"/>
              <w:bottom w:val="none" w:sz="6" w:space="0" w:color="auto"/>
            </w:tcBorders>
          </w:tcPr>
          <w:p w14:paraId="36445EBB"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2.94</w:t>
            </w:r>
          </w:p>
        </w:tc>
        <w:tc>
          <w:tcPr>
            <w:tcW w:w="2680" w:type="dxa"/>
            <w:tcBorders>
              <w:top w:val="none" w:sz="6" w:space="0" w:color="auto"/>
              <w:bottom w:val="none" w:sz="6" w:space="0" w:color="auto"/>
            </w:tcBorders>
          </w:tcPr>
          <w:p w14:paraId="77F2EA6C"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1.82</w:t>
            </w:r>
          </w:p>
        </w:tc>
      </w:tr>
      <w:tr w:rsidR="00663A05" w:rsidRPr="00B73970" w14:paraId="5DA8A0A9" w14:textId="77777777" w:rsidTr="00E31862">
        <w:tc>
          <w:tcPr>
            <w:tcW w:w="4000" w:type="dxa"/>
            <w:tcBorders>
              <w:top w:val="none" w:sz="6" w:space="0" w:color="auto"/>
              <w:bottom w:val="none" w:sz="6" w:space="0" w:color="auto"/>
            </w:tcBorders>
          </w:tcPr>
          <w:p w14:paraId="613C4951"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Unemp</w:t>
            </w:r>
          </w:p>
        </w:tc>
        <w:tc>
          <w:tcPr>
            <w:tcW w:w="2680" w:type="dxa"/>
            <w:tcBorders>
              <w:top w:val="none" w:sz="6" w:space="0" w:color="auto"/>
              <w:bottom w:val="none" w:sz="6" w:space="0" w:color="auto"/>
            </w:tcBorders>
          </w:tcPr>
          <w:p w14:paraId="60D58E5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2.20</w:t>
            </w:r>
          </w:p>
        </w:tc>
        <w:tc>
          <w:tcPr>
            <w:tcW w:w="2680" w:type="dxa"/>
            <w:tcBorders>
              <w:top w:val="none" w:sz="6" w:space="0" w:color="auto"/>
              <w:bottom w:val="none" w:sz="6" w:space="0" w:color="auto"/>
            </w:tcBorders>
          </w:tcPr>
          <w:p w14:paraId="7BC2078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2.06</w:t>
            </w:r>
          </w:p>
        </w:tc>
      </w:tr>
      <w:tr w:rsidR="00663A05" w:rsidRPr="00B73970" w14:paraId="667D7A28" w14:textId="77777777" w:rsidTr="00E31862">
        <w:tc>
          <w:tcPr>
            <w:tcW w:w="4000" w:type="dxa"/>
            <w:tcBorders>
              <w:top w:val="none" w:sz="6" w:space="0" w:color="auto"/>
              <w:bottom w:val="none" w:sz="6" w:space="0" w:color="auto"/>
            </w:tcBorders>
          </w:tcPr>
          <w:p w14:paraId="292857BA"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HICPV</w:t>
            </w:r>
          </w:p>
        </w:tc>
        <w:tc>
          <w:tcPr>
            <w:tcW w:w="2680" w:type="dxa"/>
            <w:tcBorders>
              <w:top w:val="none" w:sz="6" w:space="0" w:color="auto"/>
              <w:bottom w:val="none" w:sz="6" w:space="0" w:color="auto"/>
            </w:tcBorders>
          </w:tcPr>
          <w:p w14:paraId="0BBA365E"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1.40</w:t>
            </w:r>
          </w:p>
        </w:tc>
        <w:tc>
          <w:tcPr>
            <w:tcW w:w="2680" w:type="dxa"/>
            <w:tcBorders>
              <w:top w:val="none" w:sz="6" w:space="0" w:color="auto"/>
              <w:bottom w:val="none" w:sz="6" w:space="0" w:color="auto"/>
            </w:tcBorders>
          </w:tcPr>
          <w:p w14:paraId="01C465AE"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1.27</w:t>
            </w:r>
          </w:p>
        </w:tc>
      </w:tr>
      <w:tr w:rsidR="00663A05" w:rsidRPr="00B73970" w14:paraId="2F1A74DE" w14:textId="77777777" w:rsidTr="00E31862">
        <w:tc>
          <w:tcPr>
            <w:tcW w:w="4000" w:type="dxa"/>
            <w:tcBorders>
              <w:top w:val="none" w:sz="6" w:space="0" w:color="auto"/>
              <w:bottom w:val="none" w:sz="6" w:space="0" w:color="auto"/>
            </w:tcBorders>
          </w:tcPr>
          <w:p w14:paraId="76C44857"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GG</w:t>
            </w:r>
          </w:p>
        </w:tc>
        <w:tc>
          <w:tcPr>
            <w:tcW w:w="2680" w:type="dxa"/>
            <w:tcBorders>
              <w:top w:val="none" w:sz="6" w:space="0" w:color="auto"/>
              <w:bottom w:val="none" w:sz="6" w:space="0" w:color="auto"/>
            </w:tcBorders>
          </w:tcPr>
          <w:p w14:paraId="63183374"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1.89</w:t>
            </w:r>
          </w:p>
        </w:tc>
        <w:tc>
          <w:tcPr>
            <w:tcW w:w="2680" w:type="dxa"/>
            <w:tcBorders>
              <w:top w:val="none" w:sz="6" w:space="0" w:color="auto"/>
              <w:bottom w:val="none" w:sz="6" w:space="0" w:color="auto"/>
            </w:tcBorders>
          </w:tcPr>
          <w:p w14:paraId="327AE11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1.78</w:t>
            </w:r>
          </w:p>
        </w:tc>
      </w:tr>
      <w:tr w:rsidR="00663A05" w:rsidRPr="00B73970" w14:paraId="3261DBC4" w14:textId="77777777" w:rsidTr="00E31862">
        <w:tc>
          <w:tcPr>
            <w:tcW w:w="4000" w:type="dxa"/>
            <w:tcBorders>
              <w:top w:val="none" w:sz="6" w:space="0" w:color="auto"/>
              <w:bottom w:val="none" w:sz="6" w:space="0" w:color="auto"/>
            </w:tcBorders>
          </w:tcPr>
          <w:p w14:paraId="25023AFF"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Ltir</w:t>
            </w:r>
          </w:p>
        </w:tc>
        <w:tc>
          <w:tcPr>
            <w:tcW w:w="2680" w:type="dxa"/>
            <w:tcBorders>
              <w:top w:val="none" w:sz="6" w:space="0" w:color="auto"/>
              <w:bottom w:val="none" w:sz="6" w:space="0" w:color="auto"/>
            </w:tcBorders>
          </w:tcPr>
          <w:p w14:paraId="619E140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1.83</w:t>
            </w:r>
          </w:p>
        </w:tc>
        <w:tc>
          <w:tcPr>
            <w:tcW w:w="2680" w:type="dxa"/>
            <w:tcBorders>
              <w:top w:val="none" w:sz="6" w:space="0" w:color="auto"/>
              <w:bottom w:val="none" w:sz="6" w:space="0" w:color="auto"/>
            </w:tcBorders>
          </w:tcPr>
          <w:p w14:paraId="0872ACF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1.55</w:t>
            </w:r>
          </w:p>
        </w:tc>
      </w:tr>
      <w:tr w:rsidR="00663A05" w:rsidRPr="00B73970" w14:paraId="070A682B" w14:textId="77777777" w:rsidTr="00E31862">
        <w:tc>
          <w:tcPr>
            <w:tcW w:w="4000" w:type="dxa"/>
            <w:tcBorders>
              <w:top w:val="none" w:sz="6" w:space="0" w:color="auto"/>
              <w:bottom w:val="none" w:sz="6" w:space="0" w:color="auto"/>
            </w:tcBorders>
          </w:tcPr>
          <w:p w14:paraId="6F38C0D9"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Ef_gov</w:t>
            </w:r>
          </w:p>
        </w:tc>
        <w:tc>
          <w:tcPr>
            <w:tcW w:w="2680" w:type="dxa"/>
            <w:tcBorders>
              <w:top w:val="none" w:sz="6" w:space="0" w:color="auto"/>
              <w:bottom w:val="none" w:sz="6" w:space="0" w:color="auto"/>
            </w:tcBorders>
          </w:tcPr>
          <w:p w14:paraId="6F4B2C1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2.92</w:t>
            </w:r>
          </w:p>
        </w:tc>
        <w:tc>
          <w:tcPr>
            <w:tcW w:w="2680" w:type="dxa"/>
            <w:tcBorders>
              <w:top w:val="none" w:sz="6" w:space="0" w:color="auto"/>
              <w:bottom w:val="none" w:sz="6" w:space="0" w:color="auto"/>
            </w:tcBorders>
          </w:tcPr>
          <w:p w14:paraId="31E7072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1.31</w:t>
            </w:r>
          </w:p>
        </w:tc>
      </w:tr>
      <w:tr w:rsidR="00663A05" w:rsidRPr="00B73970" w14:paraId="39607FDF" w14:textId="77777777" w:rsidTr="00E31862">
        <w:tc>
          <w:tcPr>
            <w:tcW w:w="4000" w:type="dxa"/>
            <w:tcBorders>
              <w:top w:val="none" w:sz="6" w:space="0" w:color="auto"/>
              <w:bottom w:val="none" w:sz="6" w:space="0" w:color="auto"/>
            </w:tcBorders>
          </w:tcPr>
          <w:p w14:paraId="354AFCE8"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gov_chan</w:t>
            </w:r>
          </w:p>
        </w:tc>
        <w:tc>
          <w:tcPr>
            <w:tcW w:w="2680" w:type="dxa"/>
            <w:tcBorders>
              <w:top w:val="none" w:sz="6" w:space="0" w:color="auto"/>
              <w:bottom w:val="none" w:sz="6" w:space="0" w:color="auto"/>
            </w:tcBorders>
          </w:tcPr>
          <w:p w14:paraId="18D52E7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1.06</w:t>
            </w:r>
          </w:p>
        </w:tc>
        <w:tc>
          <w:tcPr>
            <w:tcW w:w="2680" w:type="dxa"/>
            <w:tcBorders>
              <w:top w:val="none" w:sz="6" w:space="0" w:color="auto"/>
              <w:bottom w:val="none" w:sz="6" w:space="0" w:color="auto"/>
            </w:tcBorders>
          </w:tcPr>
          <w:p w14:paraId="4564716F"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1.06</w:t>
            </w:r>
          </w:p>
        </w:tc>
      </w:tr>
      <w:tr w:rsidR="00663A05" w:rsidRPr="00B73970" w14:paraId="43ABDE3B" w14:textId="77777777" w:rsidTr="00E31862">
        <w:tc>
          <w:tcPr>
            <w:tcW w:w="4000" w:type="dxa"/>
            <w:tcBorders>
              <w:top w:val="none" w:sz="6" w:space="0" w:color="auto"/>
              <w:bottom w:val="none" w:sz="6" w:space="0" w:color="auto"/>
            </w:tcBorders>
          </w:tcPr>
          <w:p w14:paraId="461671F7"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XM</w:t>
            </w:r>
          </w:p>
        </w:tc>
        <w:tc>
          <w:tcPr>
            <w:tcW w:w="2680" w:type="dxa"/>
            <w:tcBorders>
              <w:top w:val="none" w:sz="6" w:space="0" w:color="auto"/>
              <w:bottom w:val="none" w:sz="6" w:space="0" w:color="auto"/>
            </w:tcBorders>
          </w:tcPr>
          <w:p w14:paraId="661EF668"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1.87</w:t>
            </w:r>
          </w:p>
        </w:tc>
        <w:tc>
          <w:tcPr>
            <w:tcW w:w="2680" w:type="dxa"/>
            <w:tcBorders>
              <w:top w:val="none" w:sz="6" w:space="0" w:color="auto"/>
              <w:bottom w:val="none" w:sz="6" w:space="0" w:color="auto"/>
            </w:tcBorders>
          </w:tcPr>
          <w:p w14:paraId="4CDFE04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1.34</w:t>
            </w:r>
          </w:p>
        </w:tc>
      </w:tr>
      <w:tr w:rsidR="00663A05" w:rsidRPr="00B73970" w14:paraId="701728E8" w14:textId="77777777" w:rsidTr="00E31862">
        <w:tc>
          <w:tcPr>
            <w:tcW w:w="4000" w:type="dxa"/>
            <w:tcBorders>
              <w:top w:val="none" w:sz="6" w:space="0" w:color="auto"/>
              <w:bottom w:val="none" w:sz="6" w:space="0" w:color="auto"/>
            </w:tcBorders>
          </w:tcPr>
          <w:p w14:paraId="3379607D"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Credit</w:t>
            </w:r>
          </w:p>
        </w:tc>
        <w:tc>
          <w:tcPr>
            <w:tcW w:w="2680" w:type="dxa"/>
            <w:tcBorders>
              <w:top w:val="none" w:sz="6" w:space="0" w:color="auto"/>
              <w:bottom w:val="none" w:sz="6" w:space="0" w:color="auto"/>
            </w:tcBorders>
          </w:tcPr>
          <w:p w14:paraId="52777A32"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1.78</w:t>
            </w:r>
          </w:p>
        </w:tc>
        <w:tc>
          <w:tcPr>
            <w:tcW w:w="2680" w:type="dxa"/>
            <w:tcBorders>
              <w:top w:val="none" w:sz="6" w:space="0" w:color="auto"/>
              <w:bottom w:val="none" w:sz="6" w:space="0" w:color="auto"/>
            </w:tcBorders>
          </w:tcPr>
          <w:p w14:paraId="4C97A16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1.42</w:t>
            </w:r>
          </w:p>
        </w:tc>
      </w:tr>
      <w:tr w:rsidR="00663A05" w:rsidRPr="00B73970" w14:paraId="4AE7D979" w14:textId="77777777" w:rsidTr="00E31862">
        <w:tc>
          <w:tcPr>
            <w:tcW w:w="4000" w:type="dxa"/>
            <w:tcBorders>
              <w:top w:val="none" w:sz="6" w:space="0" w:color="auto"/>
              <w:bottom w:val="none" w:sz="6" w:space="0" w:color="auto"/>
            </w:tcBorders>
          </w:tcPr>
          <w:p w14:paraId="4389333C"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ER</w:t>
            </w:r>
          </w:p>
        </w:tc>
        <w:tc>
          <w:tcPr>
            <w:tcW w:w="2680" w:type="dxa"/>
            <w:tcBorders>
              <w:top w:val="none" w:sz="6" w:space="0" w:color="auto"/>
              <w:bottom w:val="none" w:sz="6" w:space="0" w:color="auto"/>
            </w:tcBorders>
          </w:tcPr>
          <w:p w14:paraId="017F4E7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1.79</w:t>
            </w:r>
          </w:p>
        </w:tc>
        <w:tc>
          <w:tcPr>
            <w:tcW w:w="2680" w:type="dxa"/>
            <w:tcBorders>
              <w:top w:val="none" w:sz="6" w:space="0" w:color="auto"/>
              <w:bottom w:val="none" w:sz="6" w:space="0" w:color="auto"/>
            </w:tcBorders>
          </w:tcPr>
          <w:p w14:paraId="0BF180D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1.23</w:t>
            </w:r>
          </w:p>
        </w:tc>
      </w:tr>
      <w:tr w:rsidR="00663A05" w:rsidRPr="00B73970" w14:paraId="0673770F" w14:textId="77777777" w:rsidTr="00E31862">
        <w:tc>
          <w:tcPr>
            <w:tcW w:w="4000" w:type="dxa"/>
            <w:tcBorders>
              <w:top w:val="none" w:sz="6" w:space="0" w:color="auto"/>
              <w:bottom w:val="none" w:sz="6" w:space="0" w:color="auto"/>
            </w:tcBorders>
          </w:tcPr>
          <w:p w14:paraId="3B8ECC7D"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BBR</w:t>
            </w:r>
          </w:p>
        </w:tc>
        <w:tc>
          <w:tcPr>
            <w:tcW w:w="2680" w:type="dxa"/>
            <w:tcBorders>
              <w:top w:val="none" w:sz="6" w:space="0" w:color="auto"/>
              <w:bottom w:val="none" w:sz="6" w:space="0" w:color="auto"/>
            </w:tcBorders>
          </w:tcPr>
          <w:p w14:paraId="7047AB2D"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2.59</w:t>
            </w:r>
          </w:p>
        </w:tc>
        <w:tc>
          <w:tcPr>
            <w:tcW w:w="2680" w:type="dxa"/>
            <w:tcBorders>
              <w:top w:val="none" w:sz="6" w:space="0" w:color="auto"/>
              <w:bottom w:val="none" w:sz="6" w:space="0" w:color="auto"/>
            </w:tcBorders>
          </w:tcPr>
          <w:p w14:paraId="087EE06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1.99</w:t>
            </w:r>
          </w:p>
        </w:tc>
      </w:tr>
      <w:tr w:rsidR="00663A05" w:rsidRPr="00B73970" w14:paraId="0E27625B" w14:textId="77777777" w:rsidTr="00E31862">
        <w:tc>
          <w:tcPr>
            <w:tcW w:w="4000" w:type="dxa"/>
            <w:tcBorders>
              <w:top w:val="none" w:sz="6" w:space="0" w:color="auto"/>
              <w:bottom w:val="none" w:sz="6" w:space="0" w:color="auto"/>
            </w:tcBorders>
          </w:tcPr>
          <w:p w14:paraId="16AB314D"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DR</w:t>
            </w:r>
          </w:p>
        </w:tc>
        <w:tc>
          <w:tcPr>
            <w:tcW w:w="2680" w:type="dxa"/>
            <w:tcBorders>
              <w:top w:val="none" w:sz="6" w:space="0" w:color="auto"/>
              <w:bottom w:val="none" w:sz="6" w:space="0" w:color="auto"/>
            </w:tcBorders>
          </w:tcPr>
          <w:p w14:paraId="408F08F3"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2.37</w:t>
            </w:r>
          </w:p>
        </w:tc>
        <w:tc>
          <w:tcPr>
            <w:tcW w:w="2680" w:type="dxa"/>
            <w:tcBorders>
              <w:top w:val="none" w:sz="6" w:space="0" w:color="auto"/>
              <w:bottom w:val="none" w:sz="6" w:space="0" w:color="auto"/>
            </w:tcBorders>
          </w:tcPr>
          <w:p w14:paraId="4A573209"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1.88</w:t>
            </w:r>
          </w:p>
        </w:tc>
      </w:tr>
      <w:tr w:rsidR="00663A05" w:rsidRPr="00B73970" w14:paraId="26687A64" w14:textId="77777777" w:rsidTr="00E31862">
        <w:tc>
          <w:tcPr>
            <w:tcW w:w="4000" w:type="dxa"/>
            <w:tcBorders>
              <w:top w:val="none" w:sz="6" w:space="0" w:color="auto"/>
              <w:bottom w:val="none" w:sz="6" w:space="0" w:color="auto"/>
            </w:tcBorders>
          </w:tcPr>
          <w:p w14:paraId="17F503CB"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EMU</w:t>
            </w:r>
          </w:p>
        </w:tc>
        <w:tc>
          <w:tcPr>
            <w:tcW w:w="2680" w:type="dxa"/>
            <w:tcBorders>
              <w:top w:val="none" w:sz="6" w:space="0" w:color="auto"/>
              <w:bottom w:val="none" w:sz="6" w:space="0" w:color="auto"/>
            </w:tcBorders>
          </w:tcPr>
          <w:p w14:paraId="2D9F4835"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1.51</w:t>
            </w:r>
          </w:p>
        </w:tc>
        <w:tc>
          <w:tcPr>
            <w:tcW w:w="2680" w:type="dxa"/>
            <w:tcBorders>
              <w:top w:val="none" w:sz="6" w:space="0" w:color="auto"/>
              <w:bottom w:val="none" w:sz="6" w:space="0" w:color="auto"/>
            </w:tcBorders>
          </w:tcPr>
          <w:p w14:paraId="52A1DB57"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1.35</w:t>
            </w:r>
          </w:p>
        </w:tc>
      </w:tr>
      <w:tr w:rsidR="00663A05" w:rsidRPr="00B73970" w14:paraId="777EC8E1" w14:textId="77777777" w:rsidTr="00E31862">
        <w:tc>
          <w:tcPr>
            <w:tcW w:w="4000" w:type="dxa"/>
            <w:tcBorders>
              <w:top w:val="none" w:sz="6" w:space="0" w:color="auto"/>
              <w:bottom w:val="none" w:sz="6" w:space="0" w:color="auto"/>
            </w:tcBorders>
          </w:tcPr>
          <w:p w14:paraId="112C0361"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Output gap</w:t>
            </w:r>
          </w:p>
        </w:tc>
        <w:tc>
          <w:tcPr>
            <w:tcW w:w="2680" w:type="dxa"/>
            <w:tcBorders>
              <w:top w:val="none" w:sz="6" w:space="0" w:color="auto"/>
              <w:bottom w:val="none" w:sz="6" w:space="0" w:color="auto"/>
            </w:tcBorders>
          </w:tcPr>
          <w:p w14:paraId="608A6ACA"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2.63</w:t>
            </w:r>
          </w:p>
        </w:tc>
        <w:tc>
          <w:tcPr>
            <w:tcW w:w="2680" w:type="dxa"/>
            <w:tcBorders>
              <w:top w:val="none" w:sz="6" w:space="0" w:color="auto"/>
              <w:bottom w:val="none" w:sz="6" w:space="0" w:color="auto"/>
            </w:tcBorders>
          </w:tcPr>
          <w:p w14:paraId="392FBD52"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1.99</w:t>
            </w:r>
          </w:p>
        </w:tc>
      </w:tr>
      <w:tr w:rsidR="00663A05" w:rsidRPr="00B73970" w14:paraId="646414B0" w14:textId="77777777" w:rsidTr="00E31862">
        <w:tc>
          <w:tcPr>
            <w:tcW w:w="4000" w:type="dxa"/>
            <w:tcBorders>
              <w:top w:val="none" w:sz="6" w:space="0" w:color="auto"/>
              <w:bottom w:val="single" w:sz="6" w:space="0" w:color="auto"/>
            </w:tcBorders>
          </w:tcPr>
          <w:p w14:paraId="55ED54A0" w14:textId="77777777" w:rsidR="00663A05" w:rsidRPr="00B73970" w:rsidRDefault="00663A05" w:rsidP="00E31862">
            <w:pPr>
              <w:spacing w:before="20"/>
              <w:rPr>
                <w:rFonts w:ascii="Calibri" w:hAnsi="Calibri" w:cs="Calibri"/>
                <w:sz w:val="18"/>
                <w:szCs w:val="18"/>
              </w:rPr>
            </w:pPr>
            <w:r w:rsidRPr="00B73970">
              <w:rPr>
                <w:rFonts w:ascii="Calibri" w:hAnsi="Calibri" w:cs="Calibri"/>
                <w:sz w:val="18"/>
                <w:szCs w:val="18"/>
              </w:rPr>
              <w:t>Recession</w:t>
            </w:r>
          </w:p>
        </w:tc>
        <w:tc>
          <w:tcPr>
            <w:tcW w:w="2680" w:type="dxa"/>
            <w:tcBorders>
              <w:top w:val="none" w:sz="6" w:space="0" w:color="auto"/>
              <w:bottom w:val="single" w:sz="6" w:space="0" w:color="auto"/>
            </w:tcBorders>
          </w:tcPr>
          <w:p w14:paraId="0CD465C1"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1.44</w:t>
            </w:r>
          </w:p>
        </w:tc>
        <w:tc>
          <w:tcPr>
            <w:tcW w:w="2680" w:type="dxa"/>
            <w:tcBorders>
              <w:top w:val="none" w:sz="6" w:space="0" w:color="auto"/>
              <w:bottom w:val="single" w:sz="6" w:space="0" w:color="auto"/>
            </w:tcBorders>
          </w:tcPr>
          <w:p w14:paraId="4B50589B" w14:textId="77777777" w:rsidR="00663A05" w:rsidRPr="00B73970" w:rsidRDefault="00663A05" w:rsidP="00E31862">
            <w:pPr>
              <w:spacing w:before="20"/>
              <w:jc w:val="center"/>
              <w:rPr>
                <w:rFonts w:ascii="Calibri" w:hAnsi="Calibri" w:cs="Calibri"/>
                <w:sz w:val="18"/>
                <w:szCs w:val="18"/>
              </w:rPr>
            </w:pPr>
            <w:r w:rsidRPr="00B73970">
              <w:rPr>
                <w:rFonts w:ascii="Calibri" w:hAnsi="Calibri" w:cs="Calibri"/>
                <w:sz w:val="18"/>
                <w:szCs w:val="18"/>
              </w:rPr>
              <w:t>1.23</w:t>
            </w:r>
          </w:p>
        </w:tc>
      </w:tr>
    </w:tbl>
    <w:p w14:paraId="6E7A90BB" w14:textId="77777777" w:rsidR="00663A05" w:rsidRPr="00B73970" w:rsidRDefault="00663A05" w:rsidP="00663A05">
      <w:pPr>
        <w:spacing w:before="120" w:after="250"/>
        <w:jc w:val="both"/>
        <w:rPr>
          <w:rFonts w:ascii="Calibri" w:hAnsi="Calibri" w:cs="Calibri"/>
          <w:sz w:val="19"/>
          <w:szCs w:val="19"/>
          <w:lang w:val="en-US"/>
        </w:rPr>
      </w:pPr>
      <w:r w:rsidRPr="00B73970">
        <w:rPr>
          <w:rFonts w:ascii="Calibri" w:hAnsi="Calibri" w:cs="Calibri"/>
          <w:sz w:val="19"/>
          <w:szCs w:val="19"/>
          <w:lang w:val="en-US"/>
        </w:rPr>
        <w:t>Note: Variance inflation factors for the explanatory variables used in the baseline estimation. Pooled VIF is computed on the untransformed regressors; within VIF is computed after removing country and year means, which corresponds to the variation actually used by the fixed effects estimator. Values below 5 are conventionally taken to indicate that multicollinearity is not a concern.</w:t>
      </w:r>
    </w:p>
    <w:p w14:paraId="6F0F4C3E" w14:textId="77777777" w:rsidR="00663A05" w:rsidRPr="00D9445B" w:rsidRDefault="00663A05" w:rsidP="00663A05">
      <w:pPr>
        <w:rPr>
          <w:rFonts w:ascii="Calibri" w:hAnsi="Calibri" w:cs="Calibri"/>
          <w:sz w:val="24"/>
          <w:szCs w:val="24"/>
          <w:lang w:val="en-US"/>
        </w:rPr>
      </w:pPr>
    </w:p>
    <w:p w14:paraId="38ECDF89" w14:textId="77777777" w:rsidR="00663A05" w:rsidRPr="00C843DD" w:rsidRDefault="00663A05" w:rsidP="00663A05">
      <w:pPr>
        <w:spacing w:after="120"/>
        <w:jc w:val="both"/>
        <w:rPr>
          <w:rFonts w:ascii="Calibri" w:hAnsi="Calibri" w:cs="Calibri"/>
          <w:sz w:val="20"/>
          <w:szCs w:val="20"/>
          <w:lang w:val="en-US"/>
        </w:rPr>
      </w:pPr>
      <w:r w:rsidRPr="00C843DD">
        <w:rPr>
          <w:rFonts w:ascii="Calibri" w:hAnsi="Calibri" w:cs="Calibri"/>
          <w:b/>
          <w:sz w:val="20"/>
          <w:szCs w:val="20"/>
          <w:lang w:val="en-US"/>
        </w:rPr>
        <w:t>Table A6. Output volatility and the probability of fiscal rule adoption</w:t>
      </w:r>
    </w:p>
    <w:tbl>
      <w:tblPr>
        <w:tblW w:w="0" w:type="auto"/>
        <w:jc w:val="center"/>
        <w:tblLook w:val="04A0" w:firstRow="1" w:lastRow="0" w:firstColumn="1" w:lastColumn="0" w:noHBand="0" w:noVBand="1"/>
      </w:tblPr>
      <w:tblGrid>
        <w:gridCol w:w="2269"/>
        <w:gridCol w:w="2267"/>
        <w:gridCol w:w="2245"/>
        <w:gridCol w:w="2245"/>
      </w:tblGrid>
      <w:tr w:rsidR="00663A05" w:rsidRPr="00CE1C3D" w14:paraId="535EBB55" w14:textId="77777777" w:rsidTr="00E31862">
        <w:trPr>
          <w:jc w:val="center"/>
        </w:trPr>
        <w:tc>
          <w:tcPr>
            <w:tcW w:w="2340" w:type="dxa"/>
            <w:tcBorders>
              <w:top w:val="single" w:sz="6" w:space="0" w:color="000000"/>
              <w:bottom w:val="single" w:sz="6" w:space="0" w:color="000000"/>
            </w:tcBorders>
          </w:tcPr>
          <w:p w14:paraId="72484BBB" w14:textId="77777777" w:rsidR="00663A05" w:rsidRPr="00CE1C3D" w:rsidRDefault="00663A05" w:rsidP="00E31862">
            <w:pPr>
              <w:spacing w:before="40" w:after="40"/>
              <w:rPr>
                <w:rFonts w:ascii="Calibri" w:hAnsi="Calibri" w:cs="Calibri"/>
                <w:lang w:val="en-US"/>
              </w:rPr>
            </w:pPr>
          </w:p>
        </w:tc>
        <w:tc>
          <w:tcPr>
            <w:tcW w:w="2340" w:type="dxa"/>
            <w:tcBorders>
              <w:top w:val="single" w:sz="6" w:space="0" w:color="000000"/>
              <w:bottom w:val="single" w:sz="6" w:space="0" w:color="000000"/>
            </w:tcBorders>
          </w:tcPr>
          <w:p w14:paraId="5A8E3147" w14:textId="77777777" w:rsidR="00663A05" w:rsidRPr="00CE1C3D" w:rsidRDefault="00663A05" w:rsidP="00E31862">
            <w:pPr>
              <w:spacing w:before="40" w:after="40"/>
              <w:jc w:val="center"/>
              <w:rPr>
                <w:rFonts w:ascii="Calibri" w:hAnsi="Calibri" w:cs="Calibri"/>
              </w:rPr>
            </w:pPr>
            <w:r w:rsidRPr="00CE1C3D">
              <w:rPr>
                <w:rFonts w:ascii="Calibri" w:hAnsi="Calibri" w:cs="Calibri"/>
                <w:b/>
                <w:sz w:val="20"/>
              </w:rPr>
              <w:t>Expenditure rule</w:t>
            </w:r>
          </w:p>
        </w:tc>
        <w:tc>
          <w:tcPr>
            <w:tcW w:w="2340" w:type="dxa"/>
            <w:tcBorders>
              <w:top w:val="single" w:sz="6" w:space="0" w:color="000000"/>
              <w:bottom w:val="single" w:sz="6" w:space="0" w:color="000000"/>
            </w:tcBorders>
          </w:tcPr>
          <w:p w14:paraId="1C0563CF" w14:textId="77777777" w:rsidR="00663A05" w:rsidRPr="00CE1C3D" w:rsidRDefault="00663A05" w:rsidP="00E31862">
            <w:pPr>
              <w:spacing w:before="40" w:after="40"/>
              <w:jc w:val="center"/>
              <w:rPr>
                <w:rFonts w:ascii="Calibri" w:hAnsi="Calibri" w:cs="Calibri"/>
              </w:rPr>
            </w:pPr>
            <w:r w:rsidRPr="00CE1C3D">
              <w:rPr>
                <w:rFonts w:ascii="Calibri" w:hAnsi="Calibri" w:cs="Calibri"/>
                <w:b/>
                <w:sz w:val="20"/>
              </w:rPr>
              <w:t>Budget balance rule</w:t>
            </w:r>
          </w:p>
        </w:tc>
        <w:tc>
          <w:tcPr>
            <w:tcW w:w="2340" w:type="dxa"/>
            <w:tcBorders>
              <w:top w:val="single" w:sz="6" w:space="0" w:color="000000"/>
              <w:bottom w:val="single" w:sz="6" w:space="0" w:color="000000"/>
            </w:tcBorders>
          </w:tcPr>
          <w:p w14:paraId="15D2CF13" w14:textId="77777777" w:rsidR="00663A05" w:rsidRPr="00CE1C3D" w:rsidRDefault="00663A05" w:rsidP="00E31862">
            <w:pPr>
              <w:spacing w:before="40" w:after="40"/>
              <w:jc w:val="center"/>
              <w:rPr>
                <w:rFonts w:ascii="Calibri" w:hAnsi="Calibri" w:cs="Calibri"/>
              </w:rPr>
            </w:pPr>
            <w:r w:rsidRPr="00CE1C3D">
              <w:rPr>
                <w:rFonts w:ascii="Calibri" w:hAnsi="Calibri" w:cs="Calibri"/>
                <w:b/>
                <w:sz w:val="20"/>
              </w:rPr>
              <w:t>Debt rule</w:t>
            </w:r>
          </w:p>
        </w:tc>
      </w:tr>
      <w:tr w:rsidR="00663A05" w:rsidRPr="00CE1C3D" w14:paraId="7E40AABF" w14:textId="77777777" w:rsidTr="00E31862">
        <w:trPr>
          <w:jc w:val="center"/>
        </w:trPr>
        <w:tc>
          <w:tcPr>
            <w:tcW w:w="2340" w:type="dxa"/>
          </w:tcPr>
          <w:p w14:paraId="744584E4" w14:textId="77777777" w:rsidR="00663A05" w:rsidRPr="00CE1C3D" w:rsidRDefault="00663A05" w:rsidP="00E31862">
            <w:pPr>
              <w:spacing w:before="40" w:after="40"/>
              <w:rPr>
                <w:rFonts w:ascii="Calibri" w:hAnsi="Calibri" w:cs="Calibri"/>
              </w:rPr>
            </w:pPr>
            <w:r w:rsidRPr="00CE1C3D">
              <w:rPr>
                <w:rFonts w:ascii="Calibri" w:hAnsi="Calibri" w:cs="Calibri"/>
                <w:sz w:val="20"/>
              </w:rPr>
              <w:t>Output volatility (t−1)</w:t>
            </w:r>
          </w:p>
        </w:tc>
        <w:tc>
          <w:tcPr>
            <w:tcW w:w="2340" w:type="dxa"/>
          </w:tcPr>
          <w:p w14:paraId="2A0816F1" w14:textId="77777777" w:rsidR="00663A05" w:rsidRPr="00FB46EE" w:rsidRDefault="00663A05" w:rsidP="00E31862">
            <w:pPr>
              <w:spacing w:before="40" w:after="40"/>
              <w:jc w:val="center"/>
              <w:rPr>
                <w:rFonts w:ascii="Calibri" w:hAnsi="Calibri" w:cs="Calibri"/>
                <w:lang w:val="en-US"/>
              </w:rPr>
            </w:pPr>
            <w:r w:rsidRPr="00CE1C3D">
              <w:rPr>
                <w:rFonts w:ascii="Calibri" w:hAnsi="Calibri" w:cs="Calibri"/>
                <w:sz w:val="20"/>
              </w:rPr>
              <w:t>−0.00</w:t>
            </w:r>
            <w:r>
              <w:rPr>
                <w:rFonts w:ascii="Calibri" w:hAnsi="Calibri" w:cs="Calibri"/>
                <w:sz w:val="20"/>
                <w:lang w:val="en-US"/>
              </w:rPr>
              <w:t>59</w:t>
            </w:r>
          </w:p>
        </w:tc>
        <w:tc>
          <w:tcPr>
            <w:tcW w:w="2340" w:type="dxa"/>
          </w:tcPr>
          <w:p w14:paraId="1364D5A0"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−0.0056</w:t>
            </w:r>
          </w:p>
        </w:tc>
        <w:tc>
          <w:tcPr>
            <w:tcW w:w="2340" w:type="dxa"/>
          </w:tcPr>
          <w:p w14:paraId="1E6405D6"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−0.0000</w:t>
            </w:r>
          </w:p>
        </w:tc>
      </w:tr>
      <w:tr w:rsidR="00663A05" w:rsidRPr="00CE1C3D" w14:paraId="7CFBC336" w14:textId="77777777" w:rsidTr="00E31862">
        <w:trPr>
          <w:jc w:val="center"/>
        </w:trPr>
        <w:tc>
          <w:tcPr>
            <w:tcW w:w="2340" w:type="dxa"/>
          </w:tcPr>
          <w:p w14:paraId="11E35095" w14:textId="77777777" w:rsidR="00663A05" w:rsidRPr="00CE1C3D" w:rsidRDefault="00663A05" w:rsidP="00E31862">
            <w:pPr>
              <w:spacing w:before="40" w:after="40"/>
              <w:rPr>
                <w:rFonts w:ascii="Calibri" w:hAnsi="Calibri" w:cs="Calibri"/>
              </w:rPr>
            </w:pPr>
          </w:p>
        </w:tc>
        <w:tc>
          <w:tcPr>
            <w:tcW w:w="2340" w:type="dxa"/>
          </w:tcPr>
          <w:p w14:paraId="58972CE2"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(0.0071)</w:t>
            </w:r>
          </w:p>
        </w:tc>
        <w:tc>
          <w:tcPr>
            <w:tcW w:w="2340" w:type="dxa"/>
          </w:tcPr>
          <w:p w14:paraId="3AA1C241"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(0.0130)</w:t>
            </w:r>
          </w:p>
        </w:tc>
        <w:tc>
          <w:tcPr>
            <w:tcW w:w="2340" w:type="dxa"/>
          </w:tcPr>
          <w:p w14:paraId="6AA5FD85"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(0.0076)</w:t>
            </w:r>
          </w:p>
        </w:tc>
      </w:tr>
      <w:tr w:rsidR="00663A05" w:rsidRPr="00CE1C3D" w14:paraId="2539A3B1" w14:textId="77777777" w:rsidTr="00E31862">
        <w:trPr>
          <w:jc w:val="center"/>
        </w:trPr>
        <w:tc>
          <w:tcPr>
            <w:tcW w:w="2340" w:type="dxa"/>
          </w:tcPr>
          <w:p w14:paraId="617CDE09" w14:textId="77777777" w:rsidR="00663A05" w:rsidRPr="00CE1C3D" w:rsidRDefault="00663A05" w:rsidP="00E31862">
            <w:pPr>
              <w:spacing w:before="40" w:after="40"/>
              <w:rPr>
                <w:rFonts w:ascii="Calibri" w:hAnsi="Calibri" w:cs="Calibri"/>
              </w:rPr>
            </w:pPr>
            <w:r w:rsidRPr="00CE1C3D">
              <w:rPr>
                <w:rFonts w:ascii="Calibri" w:hAnsi="Calibri" w:cs="Calibri"/>
                <w:sz w:val="20"/>
              </w:rPr>
              <w:t>p-value</w:t>
            </w:r>
          </w:p>
        </w:tc>
        <w:tc>
          <w:tcPr>
            <w:tcW w:w="2340" w:type="dxa"/>
          </w:tcPr>
          <w:p w14:paraId="0E5EDD02" w14:textId="77777777" w:rsidR="00663A05" w:rsidRPr="00FB46EE" w:rsidRDefault="00663A05" w:rsidP="00E31862">
            <w:pPr>
              <w:spacing w:before="40" w:after="40"/>
              <w:jc w:val="center"/>
              <w:rPr>
                <w:rFonts w:ascii="Calibri" w:hAnsi="Calibri" w:cs="Calibri"/>
                <w:lang w:val="en-US"/>
              </w:rPr>
            </w:pPr>
            <w:r w:rsidRPr="00CE1C3D">
              <w:rPr>
                <w:rFonts w:ascii="Calibri" w:hAnsi="Calibri" w:cs="Calibri"/>
                <w:sz w:val="20"/>
              </w:rPr>
              <w:t>0.</w:t>
            </w:r>
            <w:r>
              <w:rPr>
                <w:rFonts w:ascii="Calibri" w:hAnsi="Calibri" w:cs="Calibri"/>
                <w:sz w:val="20"/>
                <w:lang w:val="en-US"/>
              </w:rPr>
              <w:t>408</w:t>
            </w:r>
          </w:p>
        </w:tc>
        <w:tc>
          <w:tcPr>
            <w:tcW w:w="2340" w:type="dxa"/>
          </w:tcPr>
          <w:p w14:paraId="6851521E"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0.668</w:t>
            </w:r>
          </w:p>
        </w:tc>
        <w:tc>
          <w:tcPr>
            <w:tcW w:w="2340" w:type="dxa"/>
          </w:tcPr>
          <w:p w14:paraId="12C8322D"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0.999</w:t>
            </w:r>
          </w:p>
        </w:tc>
      </w:tr>
      <w:tr w:rsidR="00663A05" w:rsidRPr="00CE1C3D" w14:paraId="507B9C85" w14:textId="77777777" w:rsidTr="00E31862">
        <w:trPr>
          <w:jc w:val="center"/>
        </w:trPr>
        <w:tc>
          <w:tcPr>
            <w:tcW w:w="2340" w:type="dxa"/>
          </w:tcPr>
          <w:p w14:paraId="2F4991BF" w14:textId="77777777" w:rsidR="00663A05" w:rsidRPr="00CE1C3D" w:rsidRDefault="00663A05" w:rsidP="00E31862">
            <w:pPr>
              <w:spacing w:before="40" w:after="40"/>
              <w:rPr>
                <w:rFonts w:ascii="Calibri" w:hAnsi="Calibri" w:cs="Calibri"/>
              </w:rPr>
            </w:pPr>
            <w:r w:rsidRPr="00CE1C3D">
              <w:rPr>
                <w:rFonts w:ascii="Calibri" w:hAnsi="Calibri" w:cs="Calibri"/>
                <w:sz w:val="20"/>
              </w:rPr>
              <w:t>Year fixed effects</w:t>
            </w:r>
          </w:p>
        </w:tc>
        <w:tc>
          <w:tcPr>
            <w:tcW w:w="2340" w:type="dxa"/>
          </w:tcPr>
          <w:p w14:paraId="34691B10"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Yes</w:t>
            </w:r>
          </w:p>
        </w:tc>
        <w:tc>
          <w:tcPr>
            <w:tcW w:w="2340" w:type="dxa"/>
          </w:tcPr>
          <w:p w14:paraId="3F400403"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Yes</w:t>
            </w:r>
          </w:p>
        </w:tc>
        <w:tc>
          <w:tcPr>
            <w:tcW w:w="2340" w:type="dxa"/>
          </w:tcPr>
          <w:p w14:paraId="15E6C0B5"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Yes</w:t>
            </w:r>
          </w:p>
        </w:tc>
      </w:tr>
      <w:tr w:rsidR="00663A05" w:rsidRPr="00CE1C3D" w14:paraId="3E84FF06" w14:textId="77777777" w:rsidTr="00E31862">
        <w:trPr>
          <w:jc w:val="center"/>
        </w:trPr>
        <w:tc>
          <w:tcPr>
            <w:tcW w:w="2340" w:type="dxa"/>
          </w:tcPr>
          <w:p w14:paraId="31308012" w14:textId="77777777" w:rsidR="00663A05" w:rsidRPr="00CE1C3D" w:rsidRDefault="00663A05" w:rsidP="00E31862">
            <w:pPr>
              <w:spacing w:before="40" w:after="40"/>
              <w:rPr>
                <w:rFonts w:ascii="Calibri" w:hAnsi="Calibri" w:cs="Calibri"/>
              </w:rPr>
            </w:pPr>
            <w:r w:rsidRPr="00CE1C3D">
              <w:rPr>
                <w:rFonts w:ascii="Calibri" w:hAnsi="Calibri" w:cs="Calibri"/>
                <w:sz w:val="20"/>
              </w:rPr>
              <w:t>At-risk observations</w:t>
            </w:r>
          </w:p>
        </w:tc>
        <w:tc>
          <w:tcPr>
            <w:tcW w:w="2340" w:type="dxa"/>
          </w:tcPr>
          <w:p w14:paraId="2CADFFA4" w14:textId="77777777" w:rsidR="00663A05" w:rsidRPr="00FB46EE" w:rsidRDefault="00663A05" w:rsidP="00E31862">
            <w:pPr>
              <w:spacing w:before="40" w:after="40"/>
              <w:jc w:val="center"/>
              <w:rPr>
                <w:rFonts w:ascii="Calibri" w:hAnsi="Calibri" w:cs="Calibri"/>
                <w:lang w:val="en-US"/>
              </w:rPr>
            </w:pPr>
            <w:r w:rsidRPr="00CE1C3D">
              <w:rPr>
                <w:rFonts w:ascii="Calibri" w:hAnsi="Calibri" w:cs="Calibri"/>
                <w:sz w:val="20"/>
              </w:rPr>
              <w:t>22</w:t>
            </w:r>
            <w:r>
              <w:rPr>
                <w:rFonts w:ascii="Calibri" w:hAnsi="Calibri" w:cs="Calibri"/>
                <w:sz w:val="20"/>
                <w:lang w:val="en-US"/>
              </w:rPr>
              <w:t>4</w:t>
            </w:r>
          </w:p>
        </w:tc>
        <w:tc>
          <w:tcPr>
            <w:tcW w:w="2340" w:type="dxa"/>
          </w:tcPr>
          <w:p w14:paraId="2A350CE6"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59</w:t>
            </w:r>
          </w:p>
        </w:tc>
        <w:tc>
          <w:tcPr>
            <w:tcW w:w="2340" w:type="dxa"/>
          </w:tcPr>
          <w:p w14:paraId="503C909F"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49</w:t>
            </w:r>
          </w:p>
        </w:tc>
      </w:tr>
      <w:tr w:rsidR="00663A05" w:rsidRPr="00CE1C3D" w14:paraId="40FAE2E0" w14:textId="77777777" w:rsidTr="00E31862">
        <w:trPr>
          <w:jc w:val="center"/>
        </w:trPr>
        <w:tc>
          <w:tcPr>
            <w:tcW w:w="2340" w:type="dxa"/>
            <w:tcBorders>
              <w:bottom w:val="single" w:sz="6" w:space="0" w:color="000000"/>
            </w:tcBorders>
          </w:tcPr>
          <w:p w14:paraId="0F386C2A" w14:textId="77777777" w:rsidR="00663A05" w:rsidRPr="00CE1C3D" w:rsidRDefault="00663A05" w:rsidP="00E31862">
            <w:pPr>
              <w:spacing w:before="40" w:after="40"/>
              <w:rPr>
                <w:rFonts w:ascii="Calibri" w:hAnsi="Calibri" w:cs="Calibri"/>
              </w:rPr>
            </w:pPr>
            <w:r w:rsidRPr="00CE1C3D">
              <w:rPr>
                <w:rFonts w:ascii="Calibri" w:hAnsi="Calibri" w:cs="Calibri"/>
                <w:sz w:val="20"/>
              </w:rPr>
              <w:t>Adoption events</w:t>
            </w:r>
          </w:p>
        </w:tc>
        <w:tc>
          <w:tcPr>
            <w:tcW w:w="2340" w:type="dxa"/>
            <w:tcBorders>
              <w:bottom w:val="single" w:sz="6" w:space="0" w:color="000000"/>
            </w:tcBorders>
          </w:tcPr>
          <w:p w14:paraId="029A38B7" w14:textId="77777777" w:rsidR="00663A05" w:rsidRPr="008C7261" w:rsidRDefault="00663A05" w:rsidP="00E31862">
            <w:pPr>
              <w:spacing w:before="40" w:after="40"/>
              <w:jc w:val="center"/>
              <w:rPr>
                <w:rFonts w:ascii="Calibri" w:hAnsi="Calibri" w:cs="Calibri"/>
                <w:lang w:val="en-US"/>
              </w:rPr>
            </w:pPr>
            <w:r w:rsidRPr="00CE1C3D">
              <w:rPr>
                <w:rFonts w:ascii="Calibri" w:hAnsi="Calibri" w:cs="Calibri"/>
                <w:sz w:val="20"/>
              </w:rPr>
              <w:t>2</w:t>
            </w:r>
            <w:r>
              <w:rPr>
                <w:rFonts w:ascii="Calibri" w:hAnsi="Calibri" w:cs="Calibri"/>
                <w:sz w:val="20"/>
                <w:lang w:val="en-US"/>
              </w:rPr>
              <w:t>1</w:t>
            </w:r>
          </w:p>
        </w:tc>
        <w:tc>
          <w:tcPr>
            <w:tcW w:w="2340" w:type="dxa"/>
            <w:tcBorders>
              <w:bottom w:val="single" w:sz="6" w:space="0" w:color="000000"/>
            </w:tcBorders>
          </w:tcPr>
          <w:p w14:paraId="717E7375"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12</w:t>
            </w:r>
          </w:p>
        </w:tc>
        <w:tc>
          <w:tcPr>
            <w:tcW w:w="2340" w:type="dxa"/>
            <w:tcBorders>
              <w:bottom w:val="single" w:sz="6" w:space="0" w:color="000000"/>
            </w:tcBorders>
          </w:tcPr>
          <w:p w14:paraId="1B204B71" w14:textId="77777777" w:rsidR="00663A05" w:rsidRPr="00CE1C3D" w:rsidRDefault="00663A05" w:rsidP="00E31862">
            <w:pPr>
              <w:spacing w:before="40" w:after="40"/>
              <w:jc w:val="center"/>
              <w:rPr>
                <w:rFonts w:ascii="Calibri" w:hAnsi="Calibri" w:cs="Calibri"/>
              </w:rPr>
            </w:pPr>
            <w:r w:rsidRPr="00CE1C3D">
              <w:rPr>
                <w:rFonts w:ascii="Calibri" w:hAnsi="Calibri" w:cs="Calibri"/>
                <w:sz w:val="20"/>
              </w:rPr>
              <w:t>11</w:t>
            </w:r>
          </w:p>
        </w:tc>
      </w:tr>
    </w:tbl>
    <w:p w14:paraId="73DE8762" w14:textId="77777777" w:rsidR="00663A05" w:rsidRPr="00B73970" w:rsidRDefault="00663A05" w:rsidP="00663A05">
      <w:pPr>
        <w:spacing w:before="120" w:after="400"/>
        <w:jc w:val="both"/>
        <w:rPr>
          <w:rFonts w:ascii="Calibri" w:hAnsi="Calibri" w:cs="Calibri"/>
          <w:sz w:val="19"/>
          <w:szCs w:val="19"/>
          <w:lang w:val="en-US"/>
        </w:rPr>
      </w:pPr>
      <w:r w:rsidRPr="00B73970">
        <w:rPr>
          <w:rFonts w:ascii="Calibri" w:hAnsi="Calibri" w:cs="Calibri"/>
          <w:sz w:val="19"/>
          <w:szCs w:val="19"/>
          <w:lang w:val="en-US"/>
        </w:rPr>
        <w:t>Note: Linear probability models estimated on the sample of country-years in which the rule was not yet in force. The dependent variable equals one in the year of adoption and zero otherwise. Standard errors clustered at the country level in parentheses.</w:t>
      </w:r>
    </w:p>
    <w:p w14:paraId="3AFCBCE7" w14:textId="77777777" w:rsidR="00663A05" w:rsidRPr="00447CA8" w:rsidRDefault="00663A05" w:rsidP="00663A05">
      <w:pPr>
        <w:spacing w:after="250"/>
        <w:jc w:val="both"/>
        <w:rPr>
          <w:lang w:val="en-US"/>
        </w:rPr>
      </w:pPr>
    </w:p>
    <w:p w14:paraId="0CE7BEF7" w14:textId="77777777" w:rsidR="00663A05" w:rsidRPr="00EE0BC0" w:rsidRDefault="00663A05" w:rsidP="00663A05">
      <w:pPr>
        <w:spacing w:after="160" w:line="276" w:lineRule="auto"/>
        <w:jc w:val="both"/>
        <w:rPr>
          <w:lang w:val="en-US"/>
        </w:rPr>
      </w:pPr>
    </w:p>
    <w:p w14:paraId="1D1A425C" w14:textId="77777777" w:rsidR="008B07A6" w:rsidRDefault="008B07A6"/>
    <w:sectPr w:rsidR="008B07A6" w:rsidSect="00663A05">
      <w:footerReference w:type="default" r:id="rId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066885"/>
      <w:docPartObj>
        <w:docPartGallery w:val="Page Numbers (Bottom of Page)"/>
        <w:docPartUnique/>
      </w:docPartObj>
    </w:sdtPr>
    <w:sdtContent>
      <w:p w14:paraId="3195C36D" w14:textId="77777777" w:rsidR="00663A05" w:rsidRDefault="00663A05">
        <w:pPr>
          <w:pStyle w:val="Footer"/>
          <w:jc w:val="right"/>
        </w:pPr>
        <w:r>
          <w:fldChar w:fldCharType="begin"/>
        </w:r>
        <w:r>
          <w:instrText>PAGE   \* MERGEFORMAT</w:instrText>
        </w:r>
        <w:r>
          <w:fldChar w:fldCharType="separate"/>
        </w:r>
        <w:r>
          <w:rPr>
            <w:noProof/>
          </w:rPr>
          <w:t>20</w:t>
        </w:r>
        <w:r>
          <w:fldChar w:fldCharType="end"/>
        </w:r>
      </w:p>
    </w:sdtContent>
  </w:sdt>
  <w:p w14:paraId="59770131" w14:textId="77777777" w:rsidR="00663A05" w:rsidRDefault="00663A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A05"/>
    <w:rsid w:val="00066677"/>
    <w:rsid w:val="00153A17"/>
    <w:rsid w:val="001A37F3"/>
    <w:rsid w:val="003A4E89"/>
    <w:rsid w:val="00556784"/>
    <w:rsid w:val="00663A05"/>
    <w:rsid w:val="008B07A6"/>
    <w:rsid w:val="0097029A"/>
    <w:rsid w:val="00987B63"/>
    <w:rsid w:val="00990454"/>
    <w:rsid w:val="00A234E6"/>
    <w:rsid w:val="00B75D62"/>
    <w:rsid w:val="00BF13F9"/>
    <w:rsid w:val="00CE738E"/>
    <w:rsid w:val="00D31E7D"/>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3FD79"/>
  <w15:chartTrackingRefBased/>
  <w15:docId w15:val="{053CFF8E-5A80-45D4-966E-843944EE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A05"/>
    <w:pPr>
      <w:spacing w:after="0" w:line="240" w:lineRule="auto"/>
    </w:pPr>
    <w:rPr>
      <w:rFonts w:ascii="Times New Roman" w:eastAsia="Times New Roman" w:hAnsi="Times New Roman" w:cs="Times New Roman"/>
      <w:kern w:val="0"/>
      <w:sz w:val="22"/>
      <w:szCs w:val="22"/>
      <w:lang w:val="el-GR" w:eastAsia="el-GR"/>
      <w14:ligatures w14:val="none"/>
    </w:rPr>
  </w:style>
  <w:style w:type="paragraph" w:styleId="Heading1">
    <w:name w:val="heading 1"/>
    <w:basedOn w:val="Normal"/>
    <w:next w:val="Normal"/>
    <w:link w:val="Heading1Char"/>
    <w:uiPriority w:val="9"/>
    <w:qFormat/>
    <w:rsid w:val="00663A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663A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663A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663A0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663A0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663A0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663A0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663A0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663A05"/>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A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A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A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A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A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A05"/>
    <w:rPr>
      <w:rFonts w:eastAsiaTheme="majorEastAsia" w:cstheme="majorBidi"/>
      <w:color w:val="272727" w:themeColor="text1" w:themeTint="D8"/>
    </w:rPr>
  </w:style>
  <w:style w:type="paragraph" w:styleId="Title">
    <w:name w:val="Title"/>
    <w:basedOn w:val="Normal"/>
    <w:next w:val="Normal"/>
    <w:link w:val="TitleChar"/>
    <w:uiPriority w:val="10"/>
    <w:qFormat/>
    <w:rsid w:val="00663A05"/>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663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A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663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A0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663A05"/>
    <w:rPr>
      <w:i/>
      <w:iCs/>
      <w:color w:val="404040" w:themeColor="text1" w:themeTint="BF"/>
    </w:rPr>
  </w:style>
  <w:style w:type="paragraph" w:styleId="ListParagraph">
    <w:name w:val="List Paragraph"/>
    <w:basedOn w:val="Normal"/>
    <w:uiPriority w:val="34"/>
    <w:qFormat/>
    <w:rsid w:val="00663A05"/>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663A05"/>
    <w:rPr>
      <w:i/>
      <w:iCs/>
      <w:color w:val="0F4761" w:themeColor="accent1" w:themeShade="BF"/>
    </w:rPr>
  </w:style>
  <w:style w:type="paragraph" w:styleId="IntenseQuote">
    <w:name w:val="Intense Quote"/>
    <w:basedOn w:val="Normal"/>
    <w:next w:val="Normal"/>
    <w:link w:val="IntenseQuoteChar"/>
    <w:uiPriority w:val="30"/>
    <w:qFormat/>
    <w:rsid w:val="00663A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663A05"/>
    <w:rPr>
      <w:i/>
      <w:iCs/>
      <w:color w:val="0F4761" w:themeColor="accent1" w:themeShade="BF"/>
    </w:rPr>
  </w:style>
  <w:style w:type="character" w:styleId="IntenseReference">
    <w:name w:val="Intense Reference"/>
    <w:basedOn w:val="DefaultParagraphFont"/>
    <w:uiPriority w:val="32"/>
    <w:qFormat/>
    <w:rsid w:val="00663A05"/>
    <w:rPr>
      <w:b/>
      <w:bCs/>
      <w:smallCaps/>
      <w:color w:val="0F4761" w:themeColor="accent1" w:themeShade="BF"/>
      <w:spacing w:val="5"/>
    </w:rPr>
  </w:style>
  <w:style w:type="paragraph" w:styleId="Footer">
    <w:name w:val="footer"/>
    <w:basedOn w:val="Normal"/>
    <w:link w:val="FooterChar"/>
    <w:uiPriority w:val="99"/>
    <w:unhideWhenUsed/>
    <w:rsid w:val="00663A05"/>
    <w:pPr>
      <w:tabs>
        <w:tab w:val="center" w:pos="4153"/>
        <w:tab w:val="right" w:pos="8306"/>
      </w:tabs>
    </w:pPr>
  </w:style>
  <w:style w:type="character" w:customStyle="1" w:styleId="FooterChar">
    <w:name w:val="Footer Char"/>
    <w:basedOn w:val="DefaultParagraphFont"/>
    <w:link w:val="Footer"/>
    <w:uiPriority w:val="99"/>
    <w:rsid w:val="00663A05"/>
    <w:rPr>
      <w:rFonts w:ascii="Times New Roman" w:eastAsia="Times New Roman" w:hAnsi="Times New Roman" w:cs="Times New Roman"/>
      <w:kern w:val="0"/>
      <w:sz w:val="22"/>
      <w:szCs w:val="22"/>
      <w:lang w:val="el-GR"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6143</Characters>
  <Application>Microsoft Office Word</Application>
  <DocSecurity>0</DocSecurity>
  <Lines>51</Lines>
  <Paragraphs>14</Paragraphs>
  <ScaleCrop>false</ScaleCrop>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2026-09-18T09:01:00Z</dcterms:created>
  <dcterms:modified xsi:type="dcterms:W3CDTF">2026-09-18T09:01:00Z</dcterms:modified>
</cp:coreProperties>
</file>