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2270C" w14:textId="77777777">
      <w:pPr>
        <w:pStyle w:val="Heading1"/>
        <w:spacing w:before="0"/>
      </w:pPr>
      <w:r>
        <w:rPr>
          <w:rFonts w:ascii="Times New Roman" w:eastAsia="Times New Roman" w:hAnsi="Times New Roman"/>
        </w:rPr>
        <w:lastRenderedPageBreak/>
        <w:t>Appendix A</w:t>
      </w:r>
    </w:p>
    <w:p w14:paraId="6100CFB3" w14:textId="77777777">
      <w:r>
        <w:t>Anonymized Row-Level Sampling Frame</w:t>
      </w:r>
    </w:p>
    <w:p w14:paraId="772CE5C8" w14:textId="77777777">
      <w:r>
        <w:t>The table below reproduces the anonymized row-level administrative descriptors used to correct the cohort profile. Student IDs are study codes, not institutional identifiers. Script background is assumed and must be verified in the empirical phase.</w:t>
      </w:r>
    </w:p>
    <w:p w14:paraId="10782F1B" w14:textId="77777777">
      <w:pPr>
        <w:ind w:firstLine="0"/>
      </w:pPr>
      <w:r>
        <w:rPr>
          <w:b/>
        </w:rPr>
        <w:t>Table A1</w:t>
      </w:r>
    </w:p>
    <w:p w14:paraId="6DB3E59D" w14:textId="77777777">
      <w:r>
        <w:rPr>
          <w:i/>
        </w:rPr>
        <w:t>Anonymized Row-Level Sampling Frame (N = 65)</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340"/>
        <w:gridCol w:w="2340"/>
        <w:gridCol w:w="2340"/>
        <w:gridCol w:w="2340"/>
      </w:tblGrid>
      <w:tr w14:paraId="68F0AC72" w14:textId="77777777">
        <w:trPr>
          <w:tblHeader/>
          <w:jc w:val="center"/>
        </w:trPr>
        <w:tc>
          <w:tcPr>
            <w:tcW w:w="2340" w:type="dxa"/>
            <w:tcBorders>
              <w:top w:val="single" w:sz="8" w:space="0" w:color="000000"/>
              <w:left w:val="nil"/>
              <w:bottom w:val="single" w:sz="8" w:space="0" w:color="000000"/>
              <w:right w:val="nil"/>
            </w:tcBorders>
          </w:tcPr>
          <w:p w14:paraId="297CAAD4" w14:textId="77777777">
            <w:pPr>
              <w:pStyle w:val="APATableText"/>
            </w:pPr>
            <w:r>
              <w:rPr>
                <w:b/>
                <w:sz w:val="16"/>
              </w:rPr>
              <w:t>Student ID</w:t>
            </w:r>
          </w:p>
        </w:tc>
        <w:tc>
          <w:tcPr>
            <w:tcW w:w="2340" w:type="dxa"/>
            <w:tcBorders>
              <w:top w:val="single" w:sz="8" w:space="0" w:color="000000"/>
              <w:left w:val="nil"/>
              <w:bottom w:val="single" w:sz="8" w:space="0" w:color="000000"/>
              <w:right w:val="nil"/>
            </w:tcBorders>
          </w:tcPr>
          <w:p w14:paraId="2EB244FC" w14:textId="77777777">
            <w:pPr>
              <w:pStyle w:val="APATableText"/>
            </w:pPr>
            <w:r>
              <w:rPr>
                <w:b/>
                <w:sz w:val="16"/>
              </w:rPr>
              <w:t>Instructional level</w:t>
            </w:r>
          </w:p>
        </w:tc>
        <w:tc>
          <w:tcPr>
            <w:tcW w:w="2340" w:type="dxa"/>
            <w:tcBorders>
              <w:top w:val="single" w:sz="8" w:space="0" w:color="000000"/>
              <w:left w:val="nil"/>
              <w:bottom w:val="single" w:sz="8" w:space="0" w:color="000000"/>
              <w:right w:val="nil"/>
            </w:tcBorders>
          </w:tcPr>
          <w:p w14:paraId="080D3358" w14:textId="77777777">
            <w:pPr>
              <w:pStyle w:val="APATableText"/>
            </w:pPr>
            <w:r>
              <w:rPr>
                <w:b/>
                <w:sz w:val="16"/>
              </w:rPr>
              <w:t>Country of origin</w:t>
            </w:r>
          </w:p>
        </w:tc>
        <w:tc>
          <w:tcPr>
            <w:tcW w:w="2340" w:type="dxa"/>
            <w:tcBorders>
              <w:top w:val="single" w:sz="8" w:space="0" w:color="000000"/>
              <w:left w:val="nil"/>
              <w:bottom w:val="single" w:sz="8" w:space="0" w:color="000000"/>
              <w:right w:val="nil"/>
            </w:tcBorders>
          </w:tcPr>
          <w:p w14:paraId="7D77687E" w14:textId="77777777">
            <w:pPr>
              <w:pStyle w:val="APATableText"/>
            </w:pPr>
            <w:r>
              <w:rPr>
                <w:b/>
                <w:sz w:val="16"/>
              </w:rPr>
              <w:t>Assumed script background</w:t>
            </w:r>
          </w:p>
        </w:tc>
      </w:tr>
      <w:tr w14:paraId="74A45D24" w14:textId="77777777">
        <w:trPr>
          <w:jc w:val="center"/>
        </w:trPr>
        <w:tc>
          <w:tcPr>
            <w:tcW w:w="2340" w:type="dxa"/>
            <w:tcBorders>
              <w:top w:val="nil"/>
              <w:left w:val="nil"/>
              <w:bottom w:val="nil"/>
              <w:right w:val="nil"/>
            </w:tcBorders>
          </w:tcPr>
          <w:p w14:paraId="74148939" w14:textId="77777777">
            <w:pPr>
              <w:pStyle w:val="APATableText"/>
            </w:pPr>
            <w:r>
              <w:rPr>
                <w:sz w:val="16"/>
              </w:rPr>
              <w:t>001</w:t>
            </w:r>
          </w:p>
        </w:tc>
        <w:tc>
          <w:tcPr>
            <w:tcW w:w="2340" w:type="dxa"/>
            <w:tcBorders>
              <w:top w:val="nil"/>
              <w:left w:val="nil"/>
              <w:bottom w:val="nil"/>
              <w:right w:val="nil"/>
            </w:tcBorders>
          </w:tcPr>
          <w:p w14:paraId="52E13A8E" w14:textId="77777777">
            <w:pPr>
              <w:pStyle w:val="APATableText"/>
            </w:pPr>
            <w:r>
              <w:rPr>
                <w:sz w:val="16"/>
              </w:rPr>
              <w:t>Level 1</w:t>
            </w:r>
          </w:p>
        </w:tc>
        <w:tc>
          <w:tcPr>
            <w:tcW w:w="2340" w:type="dxa"/>
            <w:tcBorders>
              <w:top w:val="nil"/>
              <w:left w:val="nil"/>
              <w:bottom w:val="nil"/>
              <w:right w:val="nil"/>
            </w:tcBorders>
          </w:tcPr>
          <w:p w14:paraId="25903453" w14:textId="77777777">
            <w:pPr>
              <w:pStyle w:val="APATableText"/>
            </w:pPr>
            <w:r>
              <w:rPr>
                <w:sz w:val="16"/>
              </w:rPr>
              <w:t>Benin</w:t>
            </w:r>
          </w:p>
        </w:tc>
        <w:tc>
          <w:tcPr>
            <w:tcW w:w="2340" w:type="dxa"/>
            <w:tcBorders>
              <w:top w:val="nil"/>
              <w:left w:val="nil"/>
              <w:bottom w:val="nil"/>
              <w:right w:val="nil"/>
            </w:tcBorders>
          </w:tcPr>
          <w:p w14:paraId="28342CB8" w14:textId="77777777">
            <w:pPr>
              <w:pStyle w:val="APATableText"/>
            </w:pPr>
            <w:r>
              <w:rPr>
                <w:sz w:val="16"/>
              </w:rPr>
              <w:t>Latin</w:t>
            </w:r>
          </w:p>
        </w:tc>
      </w:tr>
      <w:tr w14:paraId="1EE4E32B" w14:textId="77777777">
        <w:trPr>
          <w:jc w:val="center"/>
        </w:trPr>
        <w:tc>
          <w:tcPr>
            <w:tcW w:w="2340" w:type="dxa"/>
            <w:tcBorders>
              <w:top w:val="nil"/>
              <w:left w:val="nil"/>
              <w:bottom w:val="nil"/>
              <w:right w:val="nil"/>
            </w:tcBorders>
          </w:tcPr>
          <w:p w14:paraId="60962729" w14:textId="77777777">
            <w:pPr>
              <w:pStyle w:val="APATableText"/>
            </w:pPr>
            <w:r>
              <w:rPr>
                <w:sz w:val="16"/>
              </w:rPr>
              <w:t>002</w:t>
            </w:r>
          </w:p>
        </w:tc>
        <w:tc>
          <w:tcPr>
            <w:tcW w:w="2340" w:type="dxa"/>
            <w:tcBorders>
              <w:top w:val="nil"/>
              <w:left w:val="nil"/>
              <w:bottom w:val="nil"/>
              <w:right w:val="nil"/>
            </w:tcBorders>
          </w:tcPr>
          <w:p w14:paraId="7B693E1C" w14:textId="77777777">
            <w:pPr>
              <w:pStyle w:val="APATableText"/>
            </w:pPr>
            <w:r>
              <w:rPr>
                <w:sz w:val="16"/>
              </w:rPr>
              <w:t>Level 1</w:t>
            </w:r>
          </w:p>
        </w:tc>
        <w:tc>
          <w:tcPr>
            <w:tcW w:w="2340" w:type="dxa"/>
            <w:tcBorders>
              <w:top w:val="nil"/>
              <w:left w:val="nil"/>
              <w:bottom w:val="nil"/>
              <w:right w:val="nil"/>
            </w:tcBorders>
          </w:tcPr>
          <w:p w14:paraId="0F80BFCC" w14:textId="77777777">
            <w:pPr>
              <w:pStyle w:val="APATableText"/>
            </w:pPr>
            <w:r>
              <w:rPr>
                <w:sz w:val="16"/>
              </w:rPr>
              <w:t>Benin</w:t>
            </w:r>
          </w:p>
        </w:tc>
        <w:tc>
          <w:tcPr>
            <w:tcW w:w="2340" w:type="dxa"/>
            <w:tcBorders>
              <w:top w:val="nil"/>
              <w:left w:val="nil"/>
              <w:bottom w:val="nil"/>
              <w:right w:val="nil"/>
            </w:tcBorders>
          </w:tcPr>
          <w:p w14:paraId="594A9FE4" w14:textId="77777777">
            <w:pPr>
              <w:pStyle w:val="APATableText"/>
            </w:pPr>
            <w:r>
              <w:rPr>
                <w:sz w:val="16"/>
              </w:rPr>
              <w:t>Latin</w:t>
            </w:r>
          </w:p>
        </w:tc>
      </w:tr>
      <w:tr w14:paraId="659E4D20" w14:textId="77777777">
        <w:trPr>
          <w:jc w:val="center"/>
        </w:trPr>
        <w:tc>
          <w:tcPr>
            <w:tcW w:w="2340" w:type="dxa"/>
            <w:tcBorders>
              <w:top w:val="nil"/>
              <w:left w:val="nil"/>
              <w:bottom w:val="nil"/>
              <w:right w:val="nil"/>
            </w:tcBorders>
          </w:tcPr>
          <w:p w14:paraId="4DEBAD54" w14:textId="77777777">
            <w:pPr>
              <w:pStyle w:val="APATableText"/>
            </w:pPr>
            <w:r>
              <w:rPr>
                <w:sz w:val="16"/>
              </w:rPr>
              <w:t>003</w:t>
            </w:r>
          </w:p>
        </w:tc>
        <w:tc>
          <w:tcPr>
            <w:tcW w:w="2340" w:type="dxa"/>
            <w:tcBorders>
              <w:top w:val="nil"/>
              <w:left w:val="nil"/>
              <w:bottom w:val="nil"/>
              <w:right w:val="nil"/>
            </w:tcBorders>
          </w:tcPr>
          <w:p w14:paraId="65655F02" w14:textId="77777777">
            <w:pPr>
              <w:pStyle w:val="APATableText"/>
            </w:pPr>
            <w:r>
              <w:rPr>
                <w:sz w:val="16"/>
              </w:rPr>
              <w:t>Level 1</w:t>
            </w:r>
          </w:p>
        </w:tc>
        <w:tc>
          <w:tcPr>
            <w:tcW w:w="2340" w:type="dxa"/>
            <w:tcBorders>
              <w:top w:val="nil"/>
              <w:left w:val="nil"/>
              <w:bottom w:val="nil"/>
              <w:right w:val="nil"/>
            </w:tcBorders>
          </w:tcPr>
          <w:p w14:paraId="7CFAB45A" w14:textId="77777777">
            <w:pPr>
              <w:pStyle w:val="APATableText"/>
            </w:pPr>
            <w:r>
              <w:rPr>
                <w:sz w:val="16"/>
              </w:rPr>
              <w:t>Chad</w:t>
            </w:r>
          </w:p>
        </w:tc>
        <w:tc>
          <w:tcPr>
            <w:tcW w:w="2340" w:type="dxa"/>
            <w:tcBorders>
              <w:top w:val="nil"/>
              <w:left w:val="nil"/>
              <w:bottom w:val="nil"/>
              <w:right w:val="nil"/>
            </w:tcBorders>
          </w:tcPr>
          <w:p w14:paraId="38E5DEBA" w14:textId="77777777">
            <w:pPr>
              <w:pStyle w:val="APATableText"/>
            </w:pPr>
            <w:r>
              <w:rPr>
                <w:sz w:val="16"/>
              </w:rPr>
              <w:t>Arabic / Latin</w:t>
            </w:r>
          </w:p>
        </w:tc>
      </w:tr>
      <w:tr w14:paraId="3FF1A01E" w14:textId="77777777">
        <w:trPr>
          <w:jc w:val="center"/>
        </w:trPr>
        <w:tc>
          <w:tcPr>
            <w:tcW w:w="2340" w:type="dxa"/>
            <w:tcBorders>
              <w:top w:val="nil"/>
              <w:left w:val="nil"/>
              <w:bottom w:val="nil"/>
              <w:right w:val="nil"/>
            </w:tcBorders>
          </w:tcPr>
          <w:p w14:paraId="0501B060" w14:textId="77777777">
            <w:pPr>
              <w:pStyle w:val="APATableText"/>
            </w:pPr>
            <w:r>
              <w:rPr>
                <w:sz w:val="16"/>
              </w:rPr>
              <w:t>004</w:t>
            </w:r>
          </w:p>
        </w:tc>
        <w:tc>
          <w:tcPr>
            <w:tcW w:w="2340" w:type="dxa"/>
            <w:tcBorders>
              <w:top w:val="nil"/>
              <w:left w:val="nil"/>
              <w:bottom w:val="nil"/>
              <w:right w:val="nil"/>
            </w:tcBorders>
          </w:tcPr>
          <w:p w14:paraId="2CD80DFF" w14:textId="77777777">
            <w:pPr>
              <w:pStyle w:val="APATableText"/>
            </w:pPr>
            <w:r>
              <w:rPr>
                <w:sz w:val="16"/>
              </w:rPr>
              <w:t>Level 1</w:t>
            </w:r>
          </w:p>
        </w:tc>
        <w:tc>
          <w:tcPr>
            <w:tcW w:w="2340" w:type="dxa"/>
            <w:tcBorders>
              <w:top w:val="nil"/>
              <w:left w:val="nil"/>
              <w:bottom w:val="nil"/>
              <w:right w:val="nil"/>
            </w:tcBorders>
          </w:tcPr>
          <w:p w14:paraId="779DAF2C" w14:textId="77777777">
            <w:pPr>
              <w:pStyle w:val="APATableText"/>
            </w:pPr>
            <w:r>
              <w:rPr>
                <w:sz w:val="16"/>
              </w:rPr>
              <w:t>Philippines</w:t>
            </w:r>
          </w:p>
        </w:tc>
        <w:tc>
          <w:tcPr>
            <w:tcW w:w="2340" w:type="dxa"/>
            <w:tcBorders>
              <w:top w:val="nil"/>
              <w:left w:val="nil"/>
              <w:bottom w:val="nil"/>
              <w:right w:val="nil"/>
            </w:tcBorders>
          </w:tcPr>
          <w:p w14:paraId="77562C62" w14:textId="77777777">
            <w:pPr>
              <w:pStyle w:val="APATableText"/>
            </w:pPr>
            <w:r>
              <w:rPr>
                <w:sz w:val="16"/>
              </w:rPr>
              <w:t>Latin</w:t>
            </w:r>
          </w:p>
        </w:tc>
      </w:tr>
      <w:tr w14:paraId="069A3C8E" w14:textId="77777777">
        <w:trPr>
          <w:jc w:val="center"/>
        </w:trPr>
        <w:tc>
          <w:tcPr>
            <w:tcW w:w="2340" w:type="dxa"/>
            <w:tcBorders>
              <w:top w:val="nil"/>
              <w:left w:val="nil"/>
              <w:bottom w:val="nil"/>
              <w:right w:val="nil"/>
            </w:tcBorders>
          </w:tcPr>
          <w:p w14:paraId="339863C2" w14:textId="77777777">
            <w:pPr>
              <w:pStyle w:val="APATableText"/>
            </w:pPr>
            <w:r>
              <w:rPr>
                <w:sz w:val="16"/>
              </w:rPr>
              <w:t>005</w:t>
            </w:r>
          </w:p>
        </w:tc>
        <w:tc>
          <w:tcPr>
            <w:tcW w:w="2340" w:type="dxa"/>
            <w:tcBorders>
              <w:top w:val="nil"/>
              <w:left w:val="nil"/>
              <w:bottom w:val="nil"/>
              <w:right w:val="nil"/>
            </w:tcBorders>
          </w:tcPr>
          <w:p w14:paraId="7837E08A" w14:textId="77777777">
            <w:pPr>
              <w:pStyle w:val="APATableText"/>
            </w:pPr>
            <w:r>
              <w:rPr>
                <w:sz w:val="16"/>
              </w:rPr>
              <w:t>Level 1</w:t>
            </w:r>
          </w:p>
        </w:tc>
        <w:tc>
          <w:tcPr>
            <w:tcW w:w="2340" w:type="dxa"/>
            <w:tcBorders>
              <w:top w:val="nil"/>
              <w:left w:val="nil"/>
              <w:bottom w:val="nil"/>
              <w:right w:val="nil"/>
            </w:tcBorders>
          </w:tcPr>
          <w:p w14:paraId="12AE10E3" w14:textId="77777777">
            <w:pPr>
              <w:pStyle w:val="APATableText"/>
            </w:pPr>
            <w:r>
              <w:rPr>
                <w:sz w:val="16"/>
              </w:rPr>
              <w:t>Bangladesh</w:t>
            </w:r>
          </w:p>
        </w:tc>
        <w:tc>
          <w:tcPr>
            <w:tcW w:w="2340" w:type="dxa"/>
            <w:tcBorders>
              <w:top w:val="nil"/>
              <w:left w:val="nil"/>
              <w:bottom w:val="nil"/>
              <w:right w:val="nil"/>
            </w:tcBorders>
          </w:tcPr>
          <w:p w14:paraId="3ACA8698" w14:textId="77777777">
            <w:pPr>
              <w:pStyle w:val="APATableText"/>
            </w:pPr>
            <w:r>
              <w:rPr>
                <w:sz w:val="16"/>
              </w:rPr>
              <w:t>Bengali</w:t>
            </w:r>
          </w:p>
        </w:tc>
      </w:tr>
      <w:tr w14:paraId="7CCD9BFF" w14:textId="77777777">
        <w:trPr>
          <w:jc w:val="center"/>
        </w:trPr>
        <w:tc>
          <w:tcPr>
            <w:tcW w:w="2340" w:type="dxa"/>
            <w:tcBorders>
              <w:top w:val="nil"/>
              <w:left w:val="nil"/>
              <w:bottom w:val="nil"/>
              <w:right w:val="nil"/>
            </w:tcBorders>
          </w:tcPr>
          <w:p w14:paraId="6611C410" w14:textId="77777777">
            <w:pPr>
              <w:pStyle w:val="APATableText"/>
            </w:pPr>
            <w:r>
              <w:rPr>
                <w:sz w:val="16"/>
              </w:rPr>
              <w:t>006</w:t>
            </w:r>
          </w:p>
        </w:tc>
        <w:tc>
          <w:tcPr>
            <w:tcW w:w="2340" w:type="dxa"/>
            <w:tcBorders>
              <w:top w:val="nil"/>
              <w:left w:val="nil"/>
              <w:bottom w:val="nil"/>
              <w:right w:val="nil"/>
            </w:tcBorders>
          </w:tcPr>
          <w:p w14:paraId="529B87A8" w14:textId="77777777">
            <w:pPr>
              <w:pStyle w:val="APATableText"/>
            </w:pPr>
            <w:r>
              <w:rPr>
                <w:sz w:val="16"/>
              </w:rPr>
              <w:t>Level 2</w:t>
            </w:r>
          </w:p>
        </w:tc>
        <w:tc>
          <w:tcPr>
            <w:tcW w:w="2340" w:type="dxa"/>
            <w:tcBorders>
              <w:top w:val="nil"/>
              <w:left w:val="nil"/>
              <w:bottom w:val="nil"/>
              <w:right w:val="nil"/>
            </w:tcBorders>
          </w:tcPr>
          <w:p w14:paraId="33B01CD0" w14:textId="77777777">
            <w:pPr>
              <w:pStyle w:val="APATableText"/>
            </w:pPr>
            <w:r>
              <w:rPr>
                <w:sz w:val="16"/>
              </w:rPr>
              <w:t>Benin</w:t>
            </w:r>
          </w:p>
        </w:tc>
        <w:tc>
          <w:tcPr>
            <w:tcW w:w="2340" w:type="dxa"/>
            <w:tcBorders>
              <w:top w:val="nil"/>
              <w:left w:val="nil"/>
              <w:bottom w:val="nil"/>
              <w:right w:val="nil"/>
            </w:tcBorders>
          </w:tcPr>
          <w:p w14:paraId="064E16CE" w14:textId="77777777">
            <w:pPr>
              <w:pStyle w:val="APATableText"/>
            </w:pPr>
            <w:r>
              <w:rPr>
                <w:sz w:val="16"/>
              </w:rPr>
              <w:t>Latin</w:t>
            </w:r>
          </w:p>
        </w:tc>
      </w:tr>
      <w:tr w14:paraId="57351EC4" w14:textId="77777777">
        <w:trPr>
          <w:jc w:val="center"/>
        </w:trPr>
        <w:tc>
          <w:tcPr>
            <w:tcW w:w="2340" w:type="dxa"/>
            <w:tcBorders>
              <w:top w:val="nil"/>
              <w:left w:val="nil"/>
              <w:bottom w:val="nil"/>
              <w:right w:val="nil"/>
            </w:tcBorders>
          </w:tcPr>
          <w:p w14:paraId="76E68A8E" w14:textId="77777777">
            <w:pPr>
              <w:pStyle w:val="APATableText"/>
            </w:pPr>
            <w:r>
              <w:rPr>
                <w:sz w:val="16"/>
              </w:rPr>
              <w:t>007</w:t>
            </w:r>
          </w:p>
        </w:tc>
        <w:tc>
          <w:tcPr>
            <w:tcW w:w="2340" w:type="dxa"/>
            <w:tcBorders>
              <w:top w:val="nil"/>
              <w:left w:val="nil"/>
              <w:bottom w:val="nil"/>
              <w:right w:val="nil"/>
            </w:tcBorders>
          </w:tcPr>
          <w:p w14:paraId="055E72C9" w14:textId="77777777">
            <w:pPr>
              <w:pStyle w:val="APATableText"/>
            </w:pPr>
            <w:r>
              <w:rPr>
                <w:sz w:val="16"/>
              </w:rPr>
              <w:t>Level 2</w:t>
            </w:r>
          </w:p>
        </w:tc>
        <w:tc>
          <w:tcPr>
            <w:tcW w:w="2340" w:type="dxa"/>
            <w:tcBorders>
              <w:top w:val="nil"/>
              <w:left w:val="nil"/>
              <w:bottom w:val="nil"/>
              <w:right w:val="nil"/>
            </w:tcBorders>
          </w:tcPr>
          <w:p w14:paraId="13662C9D" w14:textId="77777777">
            <w:pPr>
              <w:pStyle w:val="APATableText"/>
            </w:pPr>
            <w:r>
              <w:rPr>
                <w:sz w:val="16"/>
              </w:rPr>
              <w:t>Benin</w:t>
            </w:r>
          </w:p>
        </w:tc>
        <w:tc>
          <w:tcPr>
            <w:tcW w:w="2340" w:type="dxa"/>
            <w:tcBorders>
              <w:top w:val="nil"/>
              <w:left w:val="nil"/>
              <w:bottom w:val="nil"/>
              <w:right w:val="nil"/>
            </w:tcBorders>
          </w:tcPr>
          <w:p w14:paraId="51CA413A" w14:textId="77777777">
            <w:pPr>
              <w:pStyle w:val="APATableText"/>
            </w:pPr>
            <w:r>
              <w:rPr>
                <w:sz w:val="16"/>
              </w:rPr>
              <w:t>Latin</w:t>
            </w:r>
          </w:p>
        </w:tc>
      </w:tr>
      <w:tr w14:paraId="6B832120" w14:textId="77777777">
        <w:trPr>
          <w:jc w:val="center"/>
        </w:trPr>
        <w:tc>
          <w:tcPr>
            <w:tcW w:w="2340" w:type="dxa"/>
            <w:tcBorders>
              <w:top w:val="nil"/>
              <w:left w:val="nil"/>
              <w:bottom w:val="nil"/>
              <w:right w:val="nil"/>
            </w:tcBorders>
          </w:tcPr>
          <w:p w14:paraId="2BEA3718" w14:textId="77777777">
            <w:pPr>
              <w:pStyle w:val="APATableText"/>
            </w:pPr>
            <w:r>
              <w:rPr>
                <w:sz w:val="16"/>
              </w:rPr>
              <w:t>008</w:t>
            </w:r>
          </w:p>
        </w:tc>
        <w:tc>
          <w:tcPr>
            <w:tcW w:w="2340" w:type="dxa"/>
            <w:tcBorders>
              <w:top w:val="nil"/>
              <w:left w:val="nil"/>
              <w:bottom w:val="nil"/>
              <w:right w:val="nil"/>
            </w:tcBorders>
          </w:tcPr>
          <w:p w14:paraId="53507127" w14:textId="77777777">
            <w:pPr>
              <w:pStyle w:val="APATableText"/>
            </w:pPr>
            <w:r>
              <w:rPr>
                <w:sz w:val="16"/>
              </w:rPr>
              <w:t>Level 2</w:t>
            </w:r>
          </w:p>
        </w:tc>
        <w:tc>
          <w:tcPr>
            <w:tcW w:w="2340" w:type="dxa"/>
            <w:tcBorders>
              <w:top w:val="nil"/>
              <w:left w:val="nil"/>
              <w:bottom w:val="nil"/>
              <w:right w:val="nil"/>
            </w:tcBorders>
          </w:tcPr>
          <w:p w14:paraId="5011D26A" w14:textId="77777777">
            <w:pPr>
              <w:pStyle w:val="APATableText"/>
            </w:pPr>
            <w:r>
              <w:rPr>
                <w:sz w:val="16"/>
              </w:rPr>
              <w:t>Benin</w:t>
            </w:r>
          </w:p>
        </w:tc>
        <w:tc>
          <w:tcPr>
            <w:tcW w:w="2340" w:type="dxa"/>
            <w:tcBorders>
              <w:top w:val="nil"/>
              <w:left w:val="nil"/>
              <w:bottom w:val="nil"/>
              <w:right w:val="nil"/>
            </w:tcBorders>
          </w:tcPr>
          <w:p w14:paraId="56C1FFE7" w14:textId="77777777">
            <w:pPr>
              <w:pStyle w:val="APATableText"/>
            </w:pPr>
            <w:r>
              <w:rPr>
                <w:sz w:val="16"/>
              </w:rPr>
              <w:t>Latin</w:t>
            </w:r>
          </w:p>
        </w:tc>
      </w:tr>
      <w:tr w14:paraId="2C7EB9DC" w14:textId="77777777">
        <w:trPr>
          <w:jc w:val="center"/>
        </w:trPr>
        <w:tc>
          <w:tcPr>
            <w:tcW w:w="2340" w:type="dxa"/>
            <w:tcBorders>
              <w:top w:val="nil"/>
              <w:left w:val="nil"/>
              <w:bottom w:val="nil"/>
              <w:right w:val="nil"/>
            </w:tcBorders>
          </w:tcPr>
          <w:p w14:paraId="209AAB28" w14:textId="77777777">
            <w:pPr>
              <w:pStyle w:val="APATableText"/>
            </w:pPr>
            <w:r>
              <w:rPr>
                <w:sz w:val="16"/>
              </w:rPr>
              <w:t>009</w:t>
            </w:r>
          </w:p>
        </w:tc>
        <w:tc>
          <w:tcPr>
            <w:tcW w:w="2340" w:type="dxa"/>
            <w:tcBorders>
              <w:top w:val="nil"/>
              <w:left w:val="nil"/>
              <w:bottom w:val="nil"/>
              <w:right w:val="nil"/>
            </w:tcBorders>
          </w:tcPr>
          <w:p w14:paraId="68A4F1F9" w14:textId="77777777">
            <w:pPr>
              <w:pStyle w:val="APATableText"/>
            </w:pPr>
            <w:r>
              <w:rPr>
                <w:sz w:val="16"/>
              </w:rPr>
              <w:t>Level 2</w:t>
            </w:r>
          </w:p>
        </w:tc>
        <w:tc>
          <w:tcPr>
            <w:tcW w:w="2340" w:type="dxa"/>
            <w:tcBorders>
              <w:top w:val="nil"/>
              <w:left w:val="nil"/>
              <w:bottom w:val="nil"/>
              <w:right w:val="nil"/>
            </w:tcBorders>
          </w:tcPr>
          <w:p w14:paraId="1AE3D27F" w14:textId="77777777">
            <w:pPr>
              <w:pStyle w:val="APATableText"/>
            </w:pPr>
            <w:r>
              <w:rPr>
                <w:sz w:val="16"/>
              </w:rPr>
              <w:t>Benin</w:t>
            </w:r>
          </w:p>
        </w:tc>
        <w:tc>
          <w:tcPr>
            <w:tcW w:w="2340" w:type="dxa"/>
            <w:tcBorders>
              <w:top w:val="nil"/>
              <w:left w:val="nil"/>
              <w:bottom w:val="nil"/>
              <w:right w:val="nil"/>
            </w:tcBorders>
          </w:tcPr>
          <w:p w14:paraId="310F2156" w14:textId="77777777">
            <w:pPr>
              <w:pStyle w:val="APATableText"/>
            </w:pPr>
            <w:r>
              <w:rPr>
                <w:sz w:val="16"/>
              </w:rPr>
              <w:t>Latin</w:t>
            </w:r>
          </w:p>
        </w:tc>
      </w:tr>
      <w:tr w14:paraId="1568DDBB" w14:textId="77777777">
        <w:trPr>
          <w:jc w:val="center"/>
        </w:trPr>
        <w:tc>
          <w:tcPr>
            <w:tcW w:w="2340" w:type="dxa"/>
            <w:tcBorders>
              <w:top w:val="nil"/>
              <w:left w:val="nil"/>
              <w:bottom w:val="nil"/>
              <w:right w:val="nil"/>
            </w:tcBorders>
          </w:tcPr>
          <w:p w14:paraId="14ACE9B1" w14:textId="77777777">
            <w:pPr>
              <w:pStyle w:val="APATableText"/>
            </w:pPr>
            <w:r>
              <w:rPr>
                <w:sz w:val="16"/>
              </w:rPr>
              <w:t>010</w:t>
            </w:r>
          </w:p>
        </w:tc>
        <w:tc>
          <w:tcPr>
            <w:tcW w:w="2340" w:type="dxa"/>
            <w:tcBorders>
              <w:top w:val="nil"/>
              <w:left w:val="nil"/>
              <w:bottom w:val="nil"/>
              <w:right w:val="nil"/>
            </w:tcBorders>
          </w:tcPr>
          <w:p w14:paraId="488DEAB1" w14:textId="77777777">
            <w:pPr>
              <w:pStyle w:val="APATableText"/>
            </w:pPr>
            <w:r>
              <w:rPr>
                <w:sz w:val="16"/>
              </w:rPr>
              <w:t>Level 2</w:t>
            </w:r>
          </w:p>
        </w:tc>
        <w:tc>
          <w:tcPr>
            <w:tcW w:w="2340" w:type="dxa"/>
            <w:tcBorders>
              <w:top w:val="nil"/>
              <w:left w:val="nil"/>
              <w:bottom w:val="nil"/>
              <w:right w:val="nil"/>
            </w:tcBorders>
          </w:tcPr>
          <w:p w14:paraId="07715568" w14:textId="77777777">
            <w:pPr>
              <w:pStyle w:val="APATableText"/>
            </w:pPr>
            <w:r>
              <w:rPr>
                <w:sz w:val="16"/>
              </w:rPr>
              <w:t>Benin</w:t>
            </w:r>
          </w:p>
        </w:tc>
        <w:tc>
          <w:tcPr>
            <w:tcW w:w="2340" w:type="dxa"/>
            <w:tcBorders>
              <w:top w:val="nil"/>
              <w:left w:val="nil"/>
              <w:bottom w:val="nil"/>
              <w:right w:val="nil"/>
            </w:tcBorders>
          </w:tcPr>
          <w:p w14:paraId="21E626BD" w14:textId="77777777">
            <w:pPr>
              <w:pStyle w:val="APATableText"/>
            </w:pPr>
            <w:r>
              <w:rPr>
                <w:sz w:val="16"/>
              </w:rPr>
              <w:t>Latin</w:t>
            </w:r>
          </w:p>
        </w:tc>
      </w:tr>
      <w:tr w14:paraId="5F63EB52" w14:textId="77777777">
        <w:trPr>
          <w:jc w:val="center"/>
        </w:trPr>
        <w:tc>
          <w:tcPr>
            <w:tcW w:w="2340" w:type="dxa"/>
            <w:tcBorders>
              <w:top w:val="nil"/>
              <w:left w:val="nil"/>
              <w:bottom w:val="nil"/>
              <w:right w:val="nil"/>
            </w:tcBorders>
          </w:tcPr>
          <w:p w14:paraId="730F03D5" w14:textId="77777777">
            <w:pPr>
              <w:pStyle w:val="APATableText"/>
            </w:pPr>
            <w:r>
              <w:rPr>
                <w:sz w:val="16"/>
              </w:rPr>
              <w:t>011</w:t>
            </w:r>
          </w:p>
        </w:tc>
        <w:tc>
          <w:tcPr>
            <w:tcW w:w="2340" w:type="dxa"/>
            <w:tcBorders>
              <w:top w:val="nil"/>
              <w:left w:val="nil"/>
              <w:bottom w:val="nil"/>
              <w:right w:val="nil"/>
            </w:tcBorders>
          </w:tcPr>
          <w:p w14:paraId="2212E55D" w14:textId="77777777">
            <w:pPr>
              <w:pStyle w:val="APATableText"/>
            </w:pPr>
            <w:r>
              <w:rPr>
                <w:sz w:val="16"/>
              </w:rPr>
              <w:t>Level 2</w:t>
            </w:r>
          </w:p>
        </w:tc>
        <w:tc>
          <w:tcPr>
            <w:tcW w:w="2340" w:type="dxa"/>
            <w:tcBorders>
              <w:top w:val="nil"/>
              <w:left w:val="nil"/>
              <w:bottom w:val="nil"/>
              <w:right w:val="nil"/>
            </w:tcBorders>
          </w:tcPr>
          <w:p w14:paraId="49F5D250" w14:textId="77777777">
            <w:pPr>
              <w:pStyle w:val="APATableText"/>
            </w:pPr>
            <w:r>
              <w:rPr>
                <w:sz w:val="16"/>
              </w:rPr>
              <w:t>Benin</w:t>
            </w:r>
          </w:p>
        </w:tc>
        <w:tc>
          <w:tcPr>
            <w:tcW w:w="2340" w:type="dxa"/>
            <w:tcBorders>
              <w:top w:val="nil"/>
              <w:left w:val="nil"/>
              <w:bottom w:val="nil"/>
              <w:right w:val="nil"/>
            </w:tcBorders>
          </w:tcPr>
          <w:p w14:paraId="7692235F" w14:textId="77777777">
            <w:pPr>
              <w:pStyle w:val="APATableText"/>
            </w:pPr>
            <w:r>
              <w:rPr>
                <w:sz w:val="16"/>
              </w:rPr>
              <w:t>Latin</w:t>
            </w:r>
          </w:p>
        </w:tc>
      </w:tr>
      <w:tr w14:paraId="0B248B46" w14:textId="77777777">
        <w:trPr>
          <w:jc w:val="center"/>
        </w:trPr>
        <w:tc>
          <w:tcPr>
            <w:tcW w:w="2340" w:type="dxa"/>
            <w:tcBorders>
              <w:top w:val="nil"/>
              <w:left w:val="nil"/>
              <w:bottom w:val="nil"/>
              <w:right w:val="nil"/>
            </w:tcBorders>
          </w:tcPr>
          <w:p w14:paraId="174793B7" w14:textId="77777777">
            <w:pPr>
              <w:pStyle w:val="APATableText"/>
            </w:pPr>
            <w:r>
              <w:rPr>
                <w:sz w:val="16"/>
              </w:rPr>
              <w:t>012</w:t>
            </w:r>
          </w:p>
        </w:tc>
        <w:tc>
          <w:tcPr>
            <w:tcW w:w="2340" w:type="dxa"/>
            <w:tcBorders>
              <w:top w:val="nil"/>
              <w:left w:val="nil"/>
              <w:bottom w:val="nil"/>
              <w:right w:val="nil"/>
            </w:tcBorders>
          </w:tcPr>
          <w:p w14:paraId="2FFA8EAD" w14:textId="77777777">
            <w:pPr>
              <w:pStyle w:val="APATableText"/>
            </w:pPr>
            <w:r>
              <w:rPr>
                <w:sz w:val="16"/>
              </w:rPr>
              <w:t>Level 2</w:t>
            </w:r>
          </w:p>
        </w:tc>
        <w:tc>
          <w:tcPr>
            <w:tcW w:w="2340" w:type="dxa"/>
            <w:tcBorders>
              <w:top w:val="nil"/>
              <w:left w:val="nil"/>
              <w:bottom w:val="nil"/>
              <w:right w:val="nil"/>
            </w:tcBorders>
          </w:tcPr>
          <w:p w14:paraId="3A40495B" w14:textId="77777777">
            <w:pPr>
              <w:pStyle w:val="APATableText"/>
            </w:pPr>
            <w:r>
              <w:rPr>
                <w:sz w:val="16"/>
              </w:rPr>
              <w:t>Chad</w:t>
            </w:r>
          </w:p>
        </w:tc>
        <w:tc>
          <w:tcPr>
            <w:tcW w:w="2340" w:type="dxa"/>
            <w:tcBorders>
              <w:top w:val="nil"/>
              <w:left w:val="nil"/>
              <w:bottom w:val="nil"/>
              <w:right w:val="nil"/>
            </w:tcBorders>
          </w:tcPr>
          <w:p w14:paraId="4F4AFEFA" w14:textId="77777777">
            <w:pPr>
              <w:pStyle w:val="APATableText"/>
            </w:pPr>
            <w:r>
              <w:rPr>
                <w:sz w:val="16"/>
              </w:rPr>
              <w:t>Arabic / Latin</w:t>
            </w:r>
          </w:p>
        </w:tc>
      </w:tr>
      <w:tr w14:paraId="6005D1AE" w14:textId="77777777">
        <w:trPr>
          <w:jc w:val="center"/>
        </w:trPr>
        <w:tc>
          <w:tcPr>
            <w:tcW w:w="2340" w:type="dxa"/>
            <w:tcBorders>
              <w:top w:val="nil"/>
              <w:left w:val="nil"/>
              <w:bottom w:val="nil"/>
              <w:right w:val="nil"/>
            </w:tcBorders>
          </w:tcPr>
          <w:p w14:paraId="13FFB6BA" w14:textId="77777777">
            <w:pPr>
              <w:pStyle w:val="APATableText"/>
            </w:pPr>
            <w:r>
              <w:rPr>
                <w:sz w:val="16"/>
              </w:rPr>
              <w:t>013</w:t>
            </w:r>
          </w:p>
        </w:tc>
        <w:tc>
          <w:tcPr>
            <w:tcW w:w="2340" w:type="dxa"/>
            <w:tcBorders>
              <w:top w:val="nil"/>
              <w:left w:val="nil"/>
              <w:bottom w:val="nil"/>
              <w:right w:val="nil"/>
            </w:tcBorders>
          </w:tcPr>
          <w:p w14:paraId="5411BD2F" w14:textId="77777777">
            <w:pPr>
              <w:pStyle w:val="APATableText"/>
            </w:pPr>
            <w:r>
              <w:rPr>
                <w:sz w:val="16"/>
              </w:rPr>
              <w:t>Level 2</w:t>
            </w:r>
          </w:p>
        </w:tc>
        <w:tc>
          <w:tcPr>
            <w:tcW w:w="2340" w:type="dxa"/>
            <w:tcBorders>
              <w:top w:val="nil"/>
              <w:left w:val="nil"/>
              <w:bottom w:val="nil"/>
              <w:right w:val="nil"/>
            </w:tcBorders>
          </w:tcPr>
          <w:p w14:paraId="47939615" w14:textId="77777777">
            <w:pPr>
              <w:pStyle w:val="APATableText"/>
            </w:pPr>
            <w:r>
              <w:rPr>
                <w:sz w:val="16"/>
              </w:rPr>
              <w:t>Chad</w:t>
            </w:r>
          </w:p>
        </w:tc>
        <w:tc>
          <w:tcPr>
            <w:tcW w:w="2340" w:type="dxa"/>
            <w:tcBorders>
              <w:top w:val="nil"/>
              <w:left w:val="nil"/>
              <w:bottom w:val="nil"/>
              <w:right w:val="nil"/>
            </w:tcBorders>
          </w:tcPr>
          <w:p w14:paraId="03F16D96" w14:textId="77777777">
            <w:pPr>
              <w:pStyle w:val="APATableText"/>
            </w:pPr>
            <w:r>
              <w:rPr>
                <w:sz w:val="16"/>
              </w:rPr>
              <w:t>Arabic / Latin</w:t>
            </w:r>
          </w:p>
        </w:tc>
      </w:tr>
      <w:tr w14:paraId="2682A839" w14:textId="77777777">
        <w:trPr>
          <w:jc w:val="center"/>
        </w:trPr>
        <w:tc>
          <w:tcPr>
            <w:tcW w:w="2340" w:type="dxa"/>
            <w:tcBorders>
              <w:top w:val="nil"/>
              <w:left w:val="nil"/>
              <w:bottom w:val="nil"/>
              <w:right w:val="nil"/>
            </w:tcBorders>
          </w:tcPr>
          <w:p w14:paraId="5A49F745" w14:textId="77777777">
            <w:pPr>
              <w:pStyle w:val="APATableText"/>
            </w:pPr>
            <w:r>
              <w:rPr>
                <w:sz w:val="16"/>
              </w:rPr>
              <w:t>014</w:t>
            </w:r>
          </w:p>
        </w:tc>
        <w:tc>
          <w:tcPr>
            <w:tcW w:w="2340" w:type="dxa"/>
            <w:tcBorders>
              <w:top w:val="nil"/>
              <w:left w:val="nil"/>
              <w:bottom w:val="nil"/>
              <w:right w:val="nil"/>
            </w:tcBorders>
          </w:tcPr>
          <w:p w14:paraId="62A003F5" w14:textId="77777777">
            <w:pPr>
              <w:pStyle w:val="APATableText"/>
            </w:pPr>
            <w:r>
              <w:rPr>
                <w:sz w:val="16"/>
              </w:rPr>
              <w:t>Level 2</w:t>
            </w:r>
          </w:p>
        </w:tc>
        <w:tc>
          <w:tcPr>
            <w:tcW w:w="2340" w:type="dxa"/>
            <w:tcBorders>
              <w:top w:val="nil"/>
              <w:left w:val="nil"/>
              <w:bottom w:val="nil"/>
              <w:right w:val="nil"/>
            </w:tcBorders>
          </w:tcPr>
          <w:p w14:paraId="2FC4AB71" w14:textId="77777777">
            <w:pPr>
              <w:pStyle w:val="APATableText"/>
            </w:pPr>
            <w:r>
              <w:rPr>
                <w:sz w:val="16"/>
              </w:rPr>
              <w:t>Chad</w:t>
            </w:r>
          </w:p>
        </w:tc>
        <w:tc>
          <w:tcPr>
            <w:tcW w:w="2340" w:type="dxa"/>
            <w:tcBorders>
              <w:top w:val="nil"/>
              <w:left w:val="nil"/>
              <w:bottom w:val="nil"/>
              <w:right w:val="nil"/>
            </w:tcBorders>
          </w:tcPr>
          <w:p w14:paraId="26F1D4EF" w14:textId="77777777">
            <w:pPr>
              <w:pStyle w:val="APATableText"/>
            </w:pPr>
            <w:r>
              <w:rPr>
                <w:sz w:val="16"/>
              </w:rPr>
              <w:t>Arabic / Latin</w:t>
            </w:r>
          </w:p>
        </w:tc>
      </w:tr>
      <w:tr w14:paraId="7A147053" w14:textId="77777777">
        <w:trPr>
          <w:jc w:val="center"/>
        </w:trPr>
        <w:tc>
          <w:tcPr>
            <w:tcW w:w="2340" w:type="dxa"/>
            <w:tcBorders>
              <w:top w:val="nil"/>
              <w:left w:val="nil"/>
              <w:bottom w:val="nil"/>
              <w:right w:val="nil"/>
            </w:tcBorders>
          </w:tcPr>
          <w:p w14:paraId="7D7C4C8C" w14:textId="77777777">
            <w:pPr>
              <w:pStyle w:val="APATableText"/>
            </w:pPr>
            <w:r>
              <w:rPr>
                <w:sz w:val="16"/>
              </w:rPr>
              <w:t>015</w:t>
            </w:r>
          </w:p>
        </w:tc>
        <w:tc>
          <w:tcPr>
            <w:tcW w:w="2340" w:type="dxa"/>
            <w:tcBorders>
              <w:top w:val="nil"/>
              <w:left w:val="nil"/>
              <w:bottom w:val="nil"/>
              <w:right w:val="nil"/>
            </w:tcBorders>
          </w:tcPr>
          <w:p w14:paraId="24919FC1" w14:textId="77777777">
            <w:pPr>
              <w:pStyle w:val="APATableText"/>
            </w:pPr>
            <w:r>
              <w:rPr>
                <w:sz w:val="16"/>
              </w:rPr>
              <w:t>Level 2</w:t>
            </w:r>
          </w:p>
        </w:tc>
        <w:tc>
          <w:tcPr>
            <w:tcW w:w="2340" w:type="dxa"/>
            <w:tcBorders>
              <w:top w:val="nil"/>
              <w:left w:val="nil"/>
              <w:bottom w:val="nil"/>
              <w:right w:val="nil"/>
            </w:tcBorders>
          </w:tcPr>
          <w:p w14:paraId="01AA8390" w14:textId="77777777">
            <w:pPr>
              <w:pStyle w:val="APATableText"/>
            </w:pPr>
            <w:r>
              <w:rPr>
                <w:sz w:val="16"/>
              </w:rPr>
              <w:t>Chad</w:t>
            </w:r>
          </w:p>
        </w:tc>
        <w:tc>
          <w:tcPr>
            <w:tcW w:w="2340" w:type="dxa"/>
            <w:tcBorders>
              <w:top w:val="nil"/>
              <w:left w:val="nil"/>
              <w:bottom w:val="nil"/>
              <w:right w:val="nil"/>
            </w:tcBorders>
          </w:tcPr>
          <w:p w14:paraId="0585D3A1" w14:textId="77777777">
            <w:pPr>
              <w:pStyle w:val="APATableText"/>
            </w:pPr>
            <w:r>
              <w:rPr>
                <w:sz w:val="16"/>
              </w:rPr>
              <w:t>Arabic / Latin</w:t>
            </w:r>
          </w:p>
        </w:tc>
      </w:tr>
      <w:tr w14:paraId="212C5A57" w14:textId="77777777">
        <w:trPr>
          <w:jc w:val="center"/>
        </w:trPr>
        <w:tc>
          <w:tcPr>
            <w:tcW w:w="2340" w:type="dxa"/>
            <w:tcBorders>
              <w:top w:val="nil"/>
              <w:left w:val="nil"/>
              <w:bottom w:val="nil"/>
              <w:right w:val="nil"/>
            </w:tcBorders>
          </w:tcPr>
          <w:p w14:paraId="7D2610C2" w14:textId="77777777">
            <w:pPr>
              <w:pStyle w:val="APATableText"/>
            </w:pPr>
            <w:r>
              <w:rPr>
                <w:sz w:val="16"/>
              </w:rPr>
              <w:t>016</w:t>
            </w:r>
          </w:p>
        </w:tc>
        <w:tc>
          <w:tcPr>
            <w:tcW w:w="2340" w:type="dxa"/>
            <w:tcBorders>
              <w:top w:val="nil"/>
              <w:left w:val="nil"/>
              <w:bottom w:val="nil"/>
              <w:right w:val="nil"/>
            </w:tcBorders>
          </w:tcPr>
          <w:p w14:paraId="385DD3B2" w14:textId="77777777">
            <w:pPr>
              <w:pStyle w:val="APATableText"/>
            </w:pPr>
            <w:r>
              <w:rPr>
                <w:sz w:val="16"/>
              </w:rPr>
              <w:t>Level 2</w:t>
            </w:r>
          </w:p>
        </w:tc>
        <w:tc>
          <w:tcPr>
            <w:tcW w:w="2340" w:type="dxa"/>
            <w:tcBorders>
              <w:top w:val="nil"/>
              <w:left w:val="nil"/>
              <w:bottom w:val="nil"/>
              <w:right w:val="nil"/>
            </w:tcBorders>
          </w:tcPr>
          <w:p w14:paraId="028F18D4" w14:textId="77777777">
            <w:pPr>
              <w:pStyle w:val="APATableText"/>
            </w:pPr>
            <w:r>
              <w:rPr>
                <w:sz w:val="16"/>
              </w:rPr>
              <w:t>Philippines</w:t>
            </w:r>
          </w:p>
        </w:tc>
        <w:tc>
          <w:tcPr>
            <w:tcW w:w="2340" w:type="dxa"/>
            <w:tcBorders>
              <w:top w:val="nil"/>
              <w:left w:val="nil"/>
              <w:bottom w:val="nil"/>
              <w:right w:val="nil"/>
            </w:tcBorders>
          </w:tcPr>
          <w:p w14:paraId="46B8233B" w14:textId="77777777">
            <w:pPr>
              <w:pStyle w:val="APATableText"/>
            </w:pPr>
            <w:r>
              <w:rPr>
                <w:sz w:val="16"/>
              </w:rPr>
              <w:t>Latin</w:t>
            </w:r>
          </w:p>
        </w:tc>
      </w:tr>
      <w:tr w14:paraId="2E358F7F" w14:textId="77777777">
        <w:trPr>
          <w:jc w:val="center"/>
        </w:trPr>
        <w:tc>
          <w:tcPr>
            <w:tcW w:w="2340" w:type="dxa"/>
            <w:tcBorders>
              <w:top w:val="nil"/>
              <w:left w:val="nil"/>
              <w:bottom w:val="nil"/>
              <w:right w:val="nil"/>
            </w:tcBorders>
          </w:tcPr>
          <w:p w14:paraId="3D928629" w14:textId="77777777">
            <w:pPr>
              <w:pStyle w:val="APATableText"/>
            </w:pPr>
            <w:r>
              <w:rPr>
                <w:sz w:val="16"/>
              </w:rPr>
              <w:t>017</w:t>
            </w:r>
          </w:p>
        </w:tc>
        <w:tc>
          <w:tcPr>
            <w:tcW w:w="2340" w:type="dxa"/>
            <w:tcBorders>
              <w:top w:val="nil"/>
              <w:left w:val="nil"/>
              <w:bottom w:val="nil"/>
              <w:right w:val="nil"/>
            </w:tcBorders>
          </w:tcPr>
          <w:p w14:paraId="3931A278" w14:textId="77777777">
            <w:pPr>
              <w:pStyle w:val="APATableText"/>
            </w:pPr>
            <w:r>
              <w:rPr>
                <w:sz w:val="16"/>
              </w:rPr>
              <w:t>Level 2</w:t>
            </w:r>
          </w:p>
        </w:tc>
        <w:tc>
          <w:tcPr>
            <w:tcW w:w="2340" w:type="dxa"/>
            <w:tcBorders>
              <w:top w:val="nil"/>
              <w:left w:val="nil"/>
              <w:bottom w:val="nil"/>
              <w:right w:val="nil"/>
            </w:tcBorders>
          </w:tcPr>
          <w:p w14:paraId="4032ABB0" w14:textId="77777777">
            <w:pPr>
              <w:pStyle w:val="APATableText"/>
            </w:pPr>
            <w:r>
              <w:rPr>
                <w:sz w:val="16"/>
              </w:rPr>
              <w:t>Philippines</w:t>
            </w:r>
          </w:p>
        </w:tc>
        <w:tc>
          <w:tcPr>
            <w:tcW w:w="2340" w:type="dxa"/>
            <w:tcBorders>
              <w:top w:val="nil"/>
              <w:left w:val="nil"/>
              <w:bottom w:val="nil"/>
              <w:right w:val="nil"/>
            </w:tcBorders>
          </w:tcPr>
          <w:p w14:paraId="72F14D76" w14:textId="77777777">
            <w:pPr>
              <w:pStyle w:val="APATableText"/>
            </w:pPr>
            <w:r>
              <w:rPr>
                <w:sz w:val="16"/>
              </w:rPr>
              <w:t>Latin</w:t>
            </w:r>
          </w:p>
        </w:tc>
      </w:tr>
      <w:tr w14:paraId="1E4CE3BA" w14:textId="77777777">
        <w:trPr>
          <w:jc w:val="center"/>
        </w:trPr>
        <w:tc>
          <w:tcPr>
            <w:tcW w:w="2340" w:type="dxa"/>
            <w:tcBorders>
              <w:top w:val="nil"/>
              <w:left w:val="nil"/>
              <w:bottom w:val="nil"/>
              <w:right w:val="nil"/>
            </w:tcBorders>
          </w:tcPr>
          <w:p w14:paraId="57CEB6B4" w14:textId="77777777">
            <w:pPr>
              <w:pStyle w:val="APATableText"/>
            </w:pPr>
            <w:r>
              <w:rPr>
                <w:sz w:val="16"/>
              </w:rPr>
              <w:t>018</w:t>
            </w:r>
          </w:p>
        </w:tc>
        <w:tc>
          <w:tcPr>
            <w:tcW w:w="2340" w:type="dxa"/>
            <w:tcBorders>
              <w:top w:val="nil"/>
              <w:left w:val="nil"/>
              <w:bottom w:val="nil"/>
              <w:right w:val="nil"/>
            </w:tcBorders>
          </w:tcPr>
          <w:p w14:paraId="304400BE" w14:textId="77777777">
            <w:pPr>
              <w:pStyle w:val="APATableText"/>
            </w:pPr>
            <w:r>
              <w:rPr>
                <w:sz w:val="16"/>
              </w:rPr>
              <w:t>Level 2</w:t>
            </w:r>
          </w:p>
        </w:tc>
        <w:tc>
          <w:tcPr>
            <w:tcW w:w="2340" w:type="dxa"/>
            <w:tcBorders>
              <w:top w:val="nil"/>
              <w:left w:val="nil"/>
              <w:bottom w:val="nil"/>
              <w:right w:val="nil"/>
            </w:tcBorders>
          </w:tcPr>
          <w:p w14:paraId="3BDD3B56" w14:textId="77777777">
            <w:pPr>
              <w:pStyle w:val="APATableText"/>
            </w:pPr>
            <w:r>
              <w:rPr>
                <w:sz w:val="16"/>
              </w:rPr>
              <w:t>Philippines</w:t>
            </w:r>
          </w:p>
        </w:tc>
        <w:tc>
          <w:tcPr>
            <w:tcW w:w="2340" w:type="dxa"/>
            <w:tcBorders>
              <w:top w:val="nil"/>
              <w:left w:val="nil"/>
              <w:bottom w:val="nil"/>
              <w:right w:val="nil"/>
            </w:tcBorders>
          </w:tcPr>
          <w:p w14:paraId="313A2291" w14:textId="77777777">
            <w:pPr>
              <w:pStyle w:val="APATableText"/>
            </w:pPr>
            <w:r>
              <w:rPr>
                <w:sz w:val="16"/>
              </w:rPr>
              <w:t>Latin</w:t>
            </w:r>
          </w:p>
        </w:tc>
      </w:tr>
      <w:tr w14:paraId="51F012C1" w14:textId="77777777">
        <w:trPr>
          <w:jc w:val="center"/>
        </w:trPr>
        <w:tc>
          <w:tcPr>
            <w:tcW w:w="2340" w:type="dxa"/>
            <w:tcBorders>
              <w:top w:val="nil"/>
              <w:left w:val="nil"/>
              <w:bottom w:val="nil"/>
              <w:right w:val="nil"/>
            </w:tcBorders>
          </w:tcPr>
          <w:p w14:paraId="06C92240" w14:textId="77777777">
            <w:pPr>
              <w:pStyle w:val="APATableText"/>
            </w:pPr>
            <w:r>
              <w:rPr>
                <w:sz w:val="16"/>
              </w:rPr>
              <w:t>019</w:t>
            </w:r>
          </w:p>
        </w:tc>
        <w:tc>
          <w:tcPr>
            <w:tcW w:w="2340" w:type="dxa"/>
            <w:tcBorders>
              <w:top w:val="nil"/>
              <w:left w:val="nil"/>
              <w:bottom w:val="nil"/>
              <w:right w:val="nil"/>
            </w:tcBorders>
          </w:tcPr>
          <w:p w14:paraId="6D33B642" w14:textId="77777777">
            <w:pPr>
              <w:pStyle w:val="APATableText"/>
            </w:pPr>
            <w:r>
              <w:rPr>
                <w:sz w:val="16"/>
              </w:rPr>
              <w:t>Level 2</w:t>
            </w:r>
          </w:p>
        </w:tc>
        <w:tc>
          <w:tcPr>
            <w:tcW w:w="2340" w:type="dxa"/>
            <w:tcBorders>
              <w:top w:val="nil"/>
              <w:left w:val="nil"/>
              <w:bottom w:val="nil"/>
              <w:right w:val="nil"/>
            </w:tcBorders>
          </w:tcPr>
          <w:p w14:paraId="73E3E6FA" w14:textId="77777777">
            <w:pPr>
              <w:pStyle w:val="APATableText"/>
            </w:pPr>
            <w:r>
              <w:rPr>
                <w:sz w:val="16"/>
              </w:rPr>
              <w:t>Philippines</w:t>
            </w:r>
          </w:p>
        </w:tc>
        <w:tc>
          <w:tcPr>
            <w:tcW w:w="2340" w:type="dxa"/>
            <w:tcBorders>
              <w:top w:val="nil"/>
              <w:left w:val="nil"/>
              <w:bottom w:val="nil"/>
              <w:right w:val="nil"/>
            </w:tcBorders>
          </w:tcPr>
          <w:p w14:paraId="0920FF55" w14:textId="77777777">
            <w:pPr>
              <w:pStyle w:val="APATableText"/>
            </w:pPr>
            <w:r>
              <w:rPr>
                <w:sz w:val="16"/>
              </w:rPr>
              <w:t>Latin</w:t>
            </w:r>
          </w:p>
        </w:tc>
      </w:tr>
      <w:tr w14:paraId="09EF154D" w14:textId="77777777">
        <w:trPr>
          <w:jc w:val="center"/>
        </w:trPr>
        <w:tc>
          <w:tcPr>
            <w:tcW w:w="2340" w:type="dxa"/>
            <w:tcBorders>
              <w:top w:val="nil"/>
              <w:left w:val="nil"/>
              <w:bottom w:val="nil"/>
              <w:right w:val="nil"/>
            </w:tcBorders>
          </w:tcPr>
          <w:p w14:paraId="020C5CC5" w14:textId="77777777">
            <w:pPr>
              <w:pStyle w:val="APATableText"/>
            </w:pPr>
            <w:r>
              <w:rPr>
                <w:sz w:val="16"/>
              </w:rPr>
              <w:t>020</w:t>
            </w:r>
          </w:p>
        </w:tc>
        <w:tc>
          <w:tcPr>
            <w:tcW w:w="2340" w:type="dxa"/>
            <w:tcBorders>
              <w:top w:val="nil"/>
              <w:left w:val="nil"/>
              <w:bottom w:val="nil"/>
              <w:right w:val="nil"/>
            </w:tcBorders>
          </w:tcPr>
          <w:p w14:paraId="2F4F9F33" w14:textId="77777777">
            <w:pPr>
              <w:pStyle w:val="APATableText"/>
            </w:pPr>
            <w:r>
              <w:rPr>
                <w:sz w:val="16"/>
              </w:rPr>
              <w:t>Level 2</w:t>
            </w:r>
          </w:p>
        </w:tc>
        <w:tc>
          <w:tcPr>
            <w:tcW w:w="2340" w:type="dxa"/>
            <w:tcBorders>
              <w:top w:val="nil"/>
              <w:left w:val="nil"/>
              <w:bottom w:val="nil"/>
              <w:right w:val="nil"/>
            </w:tcBorders>
          </w:tcPr>
          <w:p w14:paraId="1C9B32C3" w14:textId="77777777">
            <w:pPr>
              <w:pStyle w:val="APATableText"/>
            </w:pPr>
            <w:r>
              <w:rPr>
                <w:sz w:val="16"/>
              </w:rPr>
              <w:t>Gambia</w:t>
            </w:r>
          </w:p>
        </w:tc>
        <w:tc>
          <w:tcPr>
            <w:tcW w:w="2340" w:type="dxa"/>
            <w:tcBorders>
              <w:top w:val="nil"/>
              <w:left w:val="nil"/>
              <w:bottom w:val="nil"/>
              <w:right w:val="nil"/>
            </w:tcBorders>
          </w:tcPr>
          <w:p w14:paraId="08F7150C" w14:textId="77777777">
            <w:pPr>
              <w:pStyle w:val="APATableText"/>
            </w:pPr>
            <w:r>
              <w:rPr>
                <w:sz w:val="16"/>
              </w:rPr>
              <w:t>Latin</w:t>
            </w:r>
          </w:p>
        </w:tc>
      </w:tr>
      <w:tr w14:paraId="45CA439B" w14:textId="77777777">
        <w:trPr>
          <w:jc w:val="center"/>
        </w:trPr>
        <w:tc>
          <w:tcPr>
            <w:tcW w:w="2340" w:type="dxa"/>
            <w:tcBorders>
              <w:top w:val="nil"/>
              <w:left w:val="nil"/>
              <w:bottom w:val="nil"/>
              <w:right w:val="nil"/>
            </w:tcBorders>
          </w:tcPr>
          <w:p w14:paraId="3410D755" w14:textId="77777777">
            <w:pPr>
              <w:pStyle w:val="APATableText"/>
            </w:pPr>
            <w:r>
              <w:rPr>
                <w:sz w:val="16"/>
              </w:rPr>
              <w:t>021</w:t>
            </w:r>
          </w:p>
        </w:tc>
        <w:tc>
          <w:tcPr>
            <w:tcW w:w="2340" w:type="dxa"/>
            <w:tcBorders>
              <w:top w:val="nil"/>
              <w:left w:val="nil"/>
              <w:bottom w:val="nil"/>
              <w:right w:val="nil"/>
            </w:tcBorders>
          </w:tcPr>
          <w:p w14:paraId="05219FBD" w14:textId="77777777">
            <w:pPr>
              <w:pStyle w:val="APATableText"/>
            </w:pPr>
            <w:r>
              <w:rPr>
                <w:sz w:val="16"/>
              </w:rPr>
              <w:t>Level 2</w:t>
            </w:r>
          </w:p>
        </w:tc>
        <w:tc>
          <w:tcPr>
            <w:tcW w:w="2340" w:type="dxa"/>
            <w:tcBorders>
              <w:top w:val="nil"/>
              <w:left w:val="nil"/>
              <w:bottom w:val="nil"/>
              <w:right w:val="nil"/>
            </w:tcBorders>
          </w:tcPr>
          <w:p w14:paraId="75F9D08D" w14:textId="77777777">
            <w:pPr>
              <w:pStyle w:val="APATableText"/>
            </w:pPr>
            <w:r>
              <w:rPr>
                <w:sz w:val="16"/>
              </w:rPr>
              <w:t>Gambia</w:t>
            </w:r>
          </w:p>
        </w:tc>
        <w:tc>
          <w:tcPr>
            <w:tcW w:w="2340" w:type="dxa"/>
            <w:tcBorders>
              <w:top w:val="nil"/>
              <w:left w:val="nil"/>
              <w:bottom w:val="nil"/>
              <w:right w:val="nil"/>
            </w:tcBorders>
          </w:tcPr>
          <w:p w14:paraId="0BC2A896" w14:textId="77777777">
            <w:pPr>
              <w:pStyle w:val="APATableText"/>
            </w:pPr>
            <w:r>
              <w:rPr>
                <w:sz w:val="16"/>
              </w:rPr>
              <w:t>Latin</w:t>
            </w:r>
          </w:p>
        </w:tc>
      </w:tr>
      <w:tr w14:paraId="06BEE656" w14:textId="77777777">
        <w:trPr>
          <w:jc w:val="center"/>
        </w:trPr>
        <w:tc>
          <w:tcPr>
            <w:tcW w:w="2340" w:type="dxa"/>
            <w:tcBorders>
              <w:top w:val="nil"/>
              <w:left w:val="nil"/>
              <w:bottom w:val="nil"/>
              <w:right w:val="nil"/>
            </w:tcBorders>
          </w:tcPr>
          <w:p w14:paraId="7B90653A" w14:textId="77777777">
            <w:pPr>
              <w:pStyle w:val="APATableText"/>
            </w:pPr>
            <w:r>
              <w:rPr>
                <w:sz w:val="16"/>
              </w:rPr>
              <w:t>022</w:t>
            </w:r>
          </w:p>
        </w:tc>
        <w:tc>
          <w:tcPr>
            <w:tcW w:w="2340" w:type="dxa"/>
            <w:tcBorders>
              <w:top w:val="nil"/>
              <w:left w:val="nil"/>
              <w:bottom w:val="nil"/>
              <w:right w:val="nil"/>
            </w:tcBorders>
          </w:tcPr>
          <w:p w14:paraId="6D884CB1" w14:textId="77777777">
            <w:pPr>
              <w:pStyle w:val="APATableText"/>
            </w:pPr>
            <w:r>
              <w:rPr>
                <w:sz w:val="16"/>
              </w:rPr>
              <w:t>Level 2</w:t>
            </w:r>
          </w:p>
        </w:tc>
        <w:tc>
          <w:tcPr>
            <w:tcW w:w="2340" w:type="dxa"/>
            <w:tcBorders>
              <w:top w:val="nil"/>
              <w:left w:val="nil"/>
              <w:bottom w:val="nil"/>
              <w:right w:val="nil"/>
            </w:tcBorders>
          </w:tcPr>
          <w:p w14:paraId="20F30E6D" w14:textId="77777777">
            <w:pPr>
              <w:pStyle w:val="APATableText"/>
            </w:pPr>
            <w:r>
              <w:rPr>
                <w:sz w:val="16"/>
              </w:rPr>
              <w:t>Gambia</w:t>
            </w:r>
          </w:p>
        </w:tc>
        <w:tc>
          <w:tcPr>
            <w:tcW w:w="2340" w:type="dxa"/>
            <w:tcBorders>
              <w:top w:val="nil"/>
              <w:left w:val="nil"/>
              <w:bottom w:val="nil"/>
              <w:right w:val="nil"/>
            </w:tcBorders>
          </w:tcPr>
          <w:p w14:paraId="277D2345" w14:textId="77777777">
            <w:pPr>
              <w:pStyle w:val="APATableText"/>
            </w:pPr>
            <w:r>
              <w:rPr>
                <w:sz w:val="16"/>
              </w:rPr>
              <w:t>Latin</w:t>
            </w:r>
          </w:p>
        </w:tc>
      </w:tr>
      <w:tr w14:paraId="65B389C0" w14:textId="77777777">
        <w:trPr>
          <w:jc w:val="center"/>
        </w:trPr>
        <w:tc>
          <w:tcPr>
            <w:tcW w:w="2340" w:type="dxa"/>
            <w:tcBorders>
              <w:top w:val="nil"/>
              <w:left w:val="nil"/>
              <w:bottom w:val="nil"/>
              <w:right w:val="nil"/>
            </w:tcBorders>
          </w:tcPr>
          <w:p w14:paraId="649723AB" w14:textId="77777777">
            <w:pPr>
              <w:pStyle w:val="APATableText"/>
            </w:pPr>
            <w:r>
              <w:rPr>
                <w:sz w:val="16"/>
              </w:rPr>
              <w:t>023</w:t>
            </w:r>
          </w:p>
        </w:tc>
        <w:tc>
          <w:tcPr>
            <w:tcW w:w="2340" w:type="dxa"/>
            <w:tcBorders>
              <w:top w:val="nil"/>
              <w:left w:val="nil"/>
              <w:bottom w:val="nil"/>
              <w:right w:val="nil"/>
            </w:tcBorders>
          </w:tcPr>
          <w:p w14:paraId="15403A54" w14:textId="77777777">
            <w:pPr>
              <w:pStyle w:val="APATableText"/>
            </w:pPr>
            <w:r>
              <w:rPr>
                <w:sz w:val="16"/>
              </w:rPr>
              <w:t>Level 2</w:t>
            </w:r>
          </w:p>
        </w:tc>
        <w:tc>
          <w:tcPr>
            <w:tcW w:w="2340" w:type="dxa"/>
            <w:tcBorders>
              <w:top w:val="nil"/>
              <w:left w:val="nil"/>
              <w:bottom w:val="nil"/>
              <w:right w:val="nil"/>
            </w:tcBorders>
          </w:tcPr>
          <w:p w14:paraId="5C0A6EDF" w14:textId="77777777">
            <w:pPr>
              <w:pStyle w:val="APATableText"/>
            </w:pPr>
            <w:r>
              <w:rPr>
                <w:sz w:val="16"/>
              </w:rPr>
              <w:t>Indonesia</w:t>
            </w:r>
          </w:p>
        </w:tc>
        <w:tc>
          <w:tcPr>
            <w:tcW w:w="2340" w:type="dxa"/>
            <w:tcBorders>
              <w:top w:val="nil"/>
              <w:left w:val="nil"/>
              <w:bottom w:val="nil"/>
              <w:right w:val="nil"/>
            </w:tcBorders>
          </w:tcPr>
          <w:p w14:paraId="174C505C" w14:textId="77777777">
            <w:pPr>
              <w:pStyle w:val="APATableText"/>
            </w:pPr>
            <w:r>
              <w:rPr>
                <w:sz w:val="16"/>
              </w:rPr>
              <w:t>Latin</w:t>
            </w:r>
          </w:p>
        </w:tc>
      </w:tr>
      <w:tr w14:paraId="299B53F1" w14:textId="77777777">
        <w:trPr>
          <w:jc w:val="center"/>
        </w:trPr>
        <w:tc>
          <w:tcPr>
            <w:tcW w:w="2340" w:type="dxa"/>
            <w:tcBorders>
              <w:top w:val="nil"/>
              <w:left w:val="nil"/>
              <w:bottom w:val="nil"/>
              <w:right w:val="nil"/>
            </w:tcBorders>
          </w:tcPr>
          <w:p w14:paraId="33B86AA9" w14:textId="77777777">
            <w:pPr>
              <w:pStyle w:val="APATableText"/>
            </w:pPr>
            <w:r>
              <w:rPr>
                <w:sz w:val="16"/>
              </w:rPr>
              <w:t>024</w:t>
            </w:r>
          </w:p>
        </w:tc>
        <w:tc>
          <w:tcPr>
            <w:tcW w:w="2340" w:type="dxa"/>
            <w:tcBorders>
              <w:top w:val="nil"/>
              <w:left w:val="nil"/>
              <w:bottom w:val="nil"/>
              <w:right w:val="nil"/>
            </w:tcBorders>
          </w:tcPr>
          <w:p w14:paraId="44E09C0D" w14:textId="77777777">
            <w:pPr>
              <w:pStyle w:val="APATableText"/>
            </w:pPr>
            <w:r>
              <w:rPr>
                <w:sz w:val="16"/>
              </w:rPr>
              <w:t>Level 2</w:t>
            </w:r>
          </w:p>
        </w:tc>
        <w:tc>
          <w:tcPr>
            <w:tcW w:w="2340" w:type="dxa"/>
            <w:tcBorders>
              <w:top w:val="nil"/>
              <w:left w:val="nil"/>
              <w:bottom w:val="nil"/>
              <w:right w:val="nil"/>
            </w:tcBorders>
          </w:tcPr>
          <w:p w14:paraId="77CF8393" w14:textId="77777777">
            <w:pPr>
              <w:pStyle w:val="APATableText"/>
            </w:pPr>
            <w:r>
              <w:rPr>
                <w:sz w:val="16"/>
              </w:rPr>
              <w:t>Indonesia</w:t>
            </w:r>
          </w:p>
        </w:tc>
        <w:tc>
          <w:tcPr>
            <w:tcW w:w="2340" w:type="dxa"/>
            <w:tcBorders>
              <w:top w:val="nil"/>
              <w:left w:val="nil"/>
              <w:bottom w:val="nil"/>
              <w:right w:val="nil"/>
            </w:tcBorders>
          </w:tcPr>
          <w:p w14:paraId="6EF78AF9" w14:textId="77777777">
            <w:pPr>
              <w:pStyle w:val="APATableText"/>
            </w:pPr>
            <w:r>
              <w:rPr>
                <w:sz w:val="16"/>
              </w:rPr>
              <w:t>Latin</w:t>
            </w:r>
          </w:p>
        </w:tc>
      </w:tr>
      <w:tr w14:paraId="7530F2B0" w14:textId="77777777">
        <w:trPr>
          <w:jc w:val="center"/>
        </w:trPr>
        <w:tc>
          <w:tcPr>
            <w:tcW w:w="2340" w:type="dxa"/>
            <w:tcBorders>
              <w:top w:val="nil"/>
              <w:left w:val="nil"/>
              <w:bottom w:val="nil"/>
              <w:right w:val="nil"/>
            </w:tcBorders>
          </w:tcPr>
          <w:p w14:paraId="46F0042A" w14:textId="77777777">
            <w:pPr>
              <w:pStyle w:val="APATableText"/>
            </w:pPr>
            <w:r>
              <w:rPr>
                <w:sz w:val="16"/>
              </w:rPr>
              <w:t>025</w:t>
            </w:r>
          </w:p>
        </w:tc>
        <w:tc>
          <w:tcPr>
            <w:tcW w:w="2340" w:type="dxa"/>
            <w:tcBorders>
              <w:top w:val="nil"/>
              <w:left w:val="nil"/>
              <w:bottom w:val="nil"/>
              <w:right w:val="nil"/>
            </w:tcBorders>
          </w:tcPr>
          <w:p w14:paraId="00DCA145" w14:textId="77777777">
            <w:pPr>
              <w:pStyle w:val="APATableText"/>
            </w:pPr>
            <w:r>
              <w:rPr>
                <w:sz w:val="16"/>
              </w:rPr>
              <w:t>Level 2</w:t>
            </w:r>
          </w:p>
        </w:tc>
        <w:tc>
          <w:tcPr>
            <w:tcW w:w="2340" w:type="dxa"/>
            <w:tcBorders>
              <w:top w:val="nil"/>
              <w:left w:val="nil"/>
              <w:bottom w:val="nil"/>
              <w:right w:val="nil"/>
            </w:tcBorders>
          </w:tcPr>
          <w:p w14:paraId="2B2377A9" w14:textId="77777777">
            <w:pPr>
              <w:pStyle w:val="APATableText"/>
            </w:pPr>
            <w:r>
              <w:rPr>
                <w:sz w:val="16"/>
              </w:rPr>
              <w:t>Côte d’Ivoire</w:t>
            </w:r>
          </w:p>
        </w:tc>
        <w:tc>
          <w:tcPr>
            <w:tcW w:w="2340" w:type="dxa"/>
            <w:tcBorders>
              <w:top w:val="nil"/>
              <w:left w:val="nil"/>
              <w:bottom w:val="nil"/>
              <w:right w:val="nil"/>
            </w:tcBorders>
          </w:tcPr>
          <w:p w14:paraId="0AB24C97" w14:textId="77777777">
            <w:pPr>
              <w:pStyle w:val="APATableText"/>
            </w:pPr>
            <w:r>
              <w:rPr>
                <w:sz w:val="16"/>
              </w:rPr>
              <w:t>Latin</w:t>
            </w:r>
          </w:p>
        </w:tc>
      </w:tr>
      <w:tr w14:paraId="5370AD3D" w14:textId="77777777">
        <w:trPr>
          <w:jc w:val="center"/>
        </w:trPr>
        <w:tc>
          <w:tcPr>
            <w:tcW w:w="2340" w:type="dxa"/>
            <w:tcBorders>
              <w:top w:val="nil"/>
              <w:left w:val="nil"/>
              <w:bottom w:val="nil"/>
              <w:right w:val="nil"/>
            </w:tcBorders>
          </w:tcPr>
          <w:p w14:paraId="71DB4A79" w14:textId="77777777">
            <w:pPr>
              <w:pStyle w:val="APATableText"/>
            </w:pPr>
            <w:r>
              <w:rPr>
                <w:sz w:val="16"/>
              </w:rPr>
              <w:t>026</w:t>
            </w:r>
          </w:p>
        </w:tc>
        <w:tc>
          <w:tcPr>
            <w:tcW w:w="2340" w:type="dxa"/>
            <w:tcBorders>
              <w:top w:val="nil"/>
              <w:left w:val="nil"/>
              <w:bottom w:val="nil"/>
              <w:right w:val="nil"/>
            </w:tcBorders>
          </w:tcPr>
          <w:p w14:paraId="04C50836" w14:textId="77777777">
            <w:pPr>
              <w:pStyle w:val="APATableText"/>
            </w:pPr>
            <w:r>
              <w:rPr>
                <w:sz w:val="16"/>
              </w:rPr>
              <w:t>Level 2</w:t>
            </w:r>
          </w:p>
        </w:tc>
        <w:tc>
          <w:tcPr>
            <w:tcW w:w="2340" w:type="dxa"/>
            <w:tcBorders>
              <w:top w:val="nil"/>
              <w:left w:val="nil"/>
              <w:bottom w:val="nil"/>
              <w:right w:val="nil"/>
            </w:tcBorders>
          </w:tcPr>
          <w:p w14:paraId="15D8A3A9" w14:textId="77777777">
            <w:pPr>
              <w:pStyle w:val="APATableText"/>
            </w:pPr>
            <w:r>
              <w:rPr>
                <w:sz w:val="16"/>
              </w:rPr>
              <w:t>Côte d’Ivoire</w:t>
            </w:r>
          </w:p>
        </w:tc>
        <w:tc>
          <w:tcPr>
            <w:tcW w:w="2340" w:type="dxa"/>
            <w:tcBorders>
              <w:top w:val="nil"/>
              <w:left w:val="nil"/>
              <w:bottom w:val="nil"/>
              <w:right w:val="nil"/>
            </w:tcBorders>
          </w:tcPr>
          <w:p w14:paraId="330B4C08" w14:textId="77777777">
            <w:pPr>
              <w:pStyle w:val="APATableText"/>
            </w:pPr>
            <w:r>
              <w:rPr>
                <w:sz w:val="16"/>
              </w:rPr>
              <w:t>Latin</w:t>
            </w:r>
          </w:p>
        </w:tc>
      </w:tr>
      <w:tr w14:paraId="015E2038" w14:textId="77777777">
        <w:trPr>
          <w:jc w:val="center"/>
        </w:trPr>
        <w:tc>
          <w:tcPr>
            <w:tcW w:w="2340" w:type="dxa"/>
            <w:tcBorders>
              <w:top w:val="nil"/>
              <w:left w:val="nil"/>
              <w:bottom w:val="nil"/>
              <w:right w:val="nil"/>
            </w:tcBorders>
          </w:tcPr>
          <w:p w14:paraId="24B2F14D" w14:textId="77777777">
            <w:pPr>
              <w:pStyle w:val="APATableText"/>
            </w:pPr>
            <w:r>
              <w:rPr>
                <w:sz w:val="16"/>
              </w:rPr>
              <w:t>027</w:t>
            </w:r>
          </w:p>
        </w:tc>
        <w:tc>
          <w:tcPr>
            <w:tcW w:w="2340" w:type="dxa"/>
            <w:tcBorders>
              <w:top w:val="nil"/>
              <w:left w:val="nil"/>
              <w:bottom w:val="nil"/>
              <w:right w:val="nil"/>
            </w:tcBorders>
          </w:tcPr>
          <w:p w14:paraId="7FDFDF46" w14:textId="77777777">
            <w:pPr>
              <w:pStyle w:val="APATableText"/>
            </w:pPr>
            <w:r>
              <w:rPr>
                <w:sz w:val="16"/>
              </w:rPr>
              <w:t>Level 2</w:t>
            </w:r>
          </w:p>
        </w:tc>
        <w:tc>
          <w:tcPr>
            <w:tcW w:w="2340" w:type="dxa"/>
            <w:tcBorders>
              <w:top w:val="nil"/>
              <w:left w:val="nil"/>
              <w:bottom w:val="nil"/>
              <w:right w:val="nil"/>
            </w:tcBorders>
          </w:tcPr>
          <w:p w14:paraId="4A858B7F" w14:textId="77777777">
            <w:pPr>
              <w:pStyle w:val="APATableText"/>
            </w:pPr>
            <w:r>
              <w:rPr>
                <w:sz w:val="16"/>
              </w:rPr>
              <w:t>Nigeria</w:t>
            </w:r>
          </w:p>
        </w:tc>
        <w:tc>
          <w:tcPr>
            <w:tcW w:w="2340" w:type="dxa"/>
            <w:tcBorders>
              <w:top w:val="nil"/>
              <w:left w:val="nil"/>
              <w:bottom w:val="nil"/>
              <w:right w:val="nil"/>
            </w:tcBorders>
          </w:tcPr>
          <w:p w14:paraId="004565C6" w14:textId="77777777">
            <w:pPr>
              <w:pStyle w:val="APATableText"/>
            </w:pPr>
            <w:r>
              <w:rPr>
                <w:sz w:val="16"/>
              </w:rPr>
              <w:t>Latin</w:t>
            </w:r>
          </w:p>
        </w:tc>
      </w:tr>
      <w:tr w14:paraId="49689A30" w14:textId="77777777">
        <w:trPr>
          <w:jc w:val="center"/>
        </w:trPr>
        <w:tc>
          <w:tcPr>
            <w:tcW w:w="2340" w:type="dxa"/>
            <w:tcBorders>
              <w:top w:val="nil"/>
              <w:left w:val="nil"/>
              <w:bottom w:val="nil"/>
              <w:right w:val="nil"/>
            </w:tcBorders>
          </w:tcPr>
          <w:p w14:paraId="1306BC2B" w14:textId="77777777">
            <w:pPr>
              <w:pStyle w:val="APATableText"/>
            </w:pPr>
            <w:r>
              <w:rPr>
                <w:sz w:val="16"/>
              </w:rPr>
              <w:t>028</w:t>
            </w:r>
          </w:p>
        </w:tc>
        <w:tc>
          <w:tcPr>
            <w:tcW w:w="2340" w:type="dxa"/>
            <w:tcBorders>
              <w:top w:val="nil"/>
              <w:left w:val="nil"/>
              <w:bottom w:val="nil"/>
              <w:right w:val="nil"/>
            </w:tcBorders>
          </w:tcPr>
          <w:p w14:paraId="046D8BD6" w14:textId="77777777">
            <w:pPr>
              <w:pStyle w:val="APATableText"/>
            </w:pPr>
            <w:r>
              <w:rPr>
                <w:sz w:val="16"/>
              </w:rPr>
              <w:t>Level 2</w:t>
            </w:r>
          </w:p>
        </w:tc>
        <w:tc>
          <w:tcPr>
            <w:tcW w:w="2340" w:type="dxa"/>
            <w:tcBorders>
              <w:top w:val="nil"/>
              <w:left w:val="nil"/>
              <w:bottom w:val="nil"/>
              <w:right w:val="nil"/>
            </w:tcBorders>
          </w:tcPr>
          <w:p w14:paraId="799A511A" w14:textId="77777777">
            <w:pPr>
              <w:pStyle w:val="APATableText"/>
            </w:pPr>
            <w:r>
              <w:rPr>
                <w:sz w:val="16"/>
              </w:rPr>
              <w:t>Nigeria</w:t>
            </w:r>
          </w:p>
        </w:tc>
        <w:tc>
          <w:tcPr>
            <w:tcW w:w="2340" w:type="dxa"/>
            <w:tcBorders>
              <w:top w:val="nil"/>
              <w:left w:val="nil"/>
              <w:bottom w:val="nil"/>
              <w:right w:val="nil"/>
            </w:tcBorders>
          </w:tcPr>
          <w:p w14:paraId="302653C6" w14:textId="77777777">
            <w:pPr>
              <w:pStyle w:val="APATableText"/>
            </w:pPr>
            <w:r>
              <w:rPr>
                <w:sz w:val="16"/>
              </w:rPr>
              <w:t>Latin</w:t>
            </w:r>
          </w:p>
        </w:tc>
      </w:tr>
      <w:tr w14:paraId="01F9C2AA" w14:textId="77777777">
        <w:trPr>
          <w:jc w:val="center"/>
        </w:trPr>
        <w:tc>
          <w:tcPr>
            <w:tcW w:w="2340" w:type="dxa"/>
            <w:tcBorders>
              <w:top w:val="nil"/>
              <w:left w:val="nil"/>
              <w:bottom w:val="nil"/>
              <w:right w:val="nil"/>
            </w:tcBorders>
          </w:tcPr>
          <w:p w14:paraId="4CEFF350" w14:textId="77777777">
            <w:pPr>
              <w:pStyle w:val="APATableText"/>
            </w:pPr>
            <w:r>
              <w:rPr>
                <w:sz w:val="16"/>
              </w:rPr>
              <w:t>029</w:t>
            </w:r>
          </w:p>
        </w:tc>
        <w:tc>
          <w:tcPr>
            <w:tcW w:w="2340" w:type="dxa"/>
            <w:tcBorders>
              <w:top w:val="nil"/>
              <w:left w:val="nil"/>
              <w:bottom w:val="nil"/>
              <w:right w:val="nil"/>
            </w:tcBorders>
          </w:tcPr>
          <w:p w14:paraId="2C560FAB" w14:textId="77777777">
            <w:pPr>
              <w:pStyle w:val="APATableText"/>
            </w:pPr>
            <w:r>
              <w:rPr>
                <w:sz w:val="16"/>
              </w:rPr>
              <w:t>Level 2</w:t>
            </w:r>
          </w:p>
        </w:tc>
        <w:tc>
          <w:tcPr>
            <w:tcW w:w="2340" w:type="dxa"/>
            <w:tcBorders>
              <w:top w:val="nil"/>
              <w:left w:val="nil"/>
              <w:bottom w:val="nil"/>
              <w:right w:val="nil"/>
            </w:tcBorders>
          </w:tcPr>
          <w:p w14:paraId="7CA3D129" w14:textId="77777777">
            <w:pPr>
              <w:pStyle w:val="APATableText"/>
            </w:pPr>
            <w:r>
              <w:rPr>
                <w:sz w:val="16"/>
              </w:rPr>
              <w:t>Afghanistan</w:t>
            </w:r>
          </w:p>
        </w:tc>
        <w:tc>
          <w:tcPr>
            <w:tcW w:w="2340" w:type="dxa"/>
            <w:tcBorders>
              <w:top w:val="nil"/>
              <w:left w:val="nil"/>
              <w:bottom w:val="nil"/>
              <w:right w:val="nil"/>
            </w:tcBorders>
          </w:tcPr>
          <w:p w14:paraId="339BFB05" w14:textId="77777777">
            <w:pPr>
              <w:pStyle w:val="APATableText"/>
            </w:pPr>
            <w:r>
              <w:rPr>
                <w:sz w:val="16"/>
              </w:rPr>
              <w:t>Perso-Arabic</w:t>
            </w:r>
          </w:p>
        </w:tc>
      </w:tr>
      <w:tr w14:paraId="49A22C74" w14:textId="77777777">
        <w:trPr>
          <w:jc w:val="center"/>
        </w:trPr>
        <w:tc>
          <w:tcPr>
            <w:tcW w:w="2340" w:type="dxa"/>
            <w:tcBorders>
              <w:top w:val="nil"/>
              <w:left w:val="nil"/>
              <w:bottom w:val="nil"/>
              <w:right w:val="nil"/>
            </w:tcBorders>
          </w:tcPr>
          <w:p w14:paraId="65ADB10C" w14:textId="77777777">
            <w:pPr>
              <w:pStyle w:val="APATableText"/>
            </w:pPr>
            <w:r>
              <w:rPr>
                <w:sz w:val="16"/>
              </w:rPr>
              <w:t>030</w:t>
            </w:r>
          </w:p>
        </w:tc>
        <w:tc>
          <w:tcPr>
            <w:tcW w:w="2340" w:type="dxa"/>
            <w:tcBorders>
              <w:top w:val="nil"/>
              <w:left w:val="nil"/>
              <w:bottom w:val="nil"/>
              <w:right w:val="nil"/>
            </w:tcBorders>
          </w:tcPr>
          <w:p w14:paraId="536E0987" w14:textId="77777777">
            <w:pPr>
              <w:pStyle w:val="APATableText"/>
            </w:pPr>
            <w:r>
              <w:rPr>
                <w:sz w:val="16"/>
              </w:rPr>
              <w:t>Level 2</w:t>
            </w:r>
          </w:p>
        </w:tc>
        <w:tc>
          <w:tcPr>
            <w:tcW w:w="2340" w:type="dxa"/>
            <w:tcBorders>
              <w:top w:val="nil"/>
              <w:left w:val="nil"/>
              <w:bottom w:val="nil"/>
              <w:right w:val="nil"/>
            </w:tcBorders>
          </w:tcPr>
          <w:p w14:paraId="3F706DAA" w14:textId="77777777">
            <w:pPr>
              <w:pStyle w:val="APATableText"/>
            </w:pPr>
            <w:r>
              <w:rPr>
                <w:sz w:val="16"/>
              </w:rPr>
              <w:t>China</w:t>
            </w:r>
          </w:p>
        </w:tc>
        <w:tc>
          <w:tcPr>
            <w:tcW w:w="2340" w:type="dxa"/>
            <w:tcBorders>
              <w:top w:val="nil"/>
              <w:left w:val="nil"/>
              <w:bottom w:val="nil"/>
              <w:right w:val="nil"/>
            </w:tcBorders>
          </w:tcPr>
          <w:p w14:paraId="572BE2A1" w14:textId="77777777">
            <w:pPr>
              <w:pStyle w:val="APATableText"/>
            </w:pPr>
            <w:r>
              <w:rPr>
                <w:sz w:val="16"/>
              </w:rPr>
              <w:t>Hanzi</w:t>
            </w:r>
          </w:p>
        </w:tc>
      </w:tr>
      <w:tr w14:paraId="33550889" w14:textId="77777777">
        <w:trPr>
          <w:jc w:val="center"/>
        </w:trPr>
        <w:tc>
          <w:tcPr>
            <w:tcW w:w="2340" w:type="dxa"/>
            <w:tcBorders>
              <w:top w:val="nil"/>
              <w:left w:val="nil"/>
              <w:bottom w:val="nil"/>
              <w:right w:val="nil"/>
            </w:tcBorders>
          </w:tcPr>
          <w:p w14:paraId="6D90428B" w14:textId="77777777">
            <w:pPr>
              <w:pStyle w:val="APATableText"/>
            </w:pPr>
            <w:r>
              <w:rPr>
                <w:sz w:val="16"/>
              </w:rPr>
              <w:t>031</w:t>
            </w:r>
          </w:p>
        </w:tc>
        <w:tc>
          <w:tcPr>
            <w:tcW w:w="2340" w:type="dxa"/>
            <w:tcBorders>
              <w:top w:val="nil"/>
              <w:left w:val="nil"/>
              <w:bottom w:val="nil"/>
              <w:right w:val="nil"/>
            </w:tcBorders>
          </w:tcPr>
          <w:p w14:paraId="5255B79F" w14:textId="77777777">
            <w:pPr>
              <w:pStyle w:val="APATableText"/>
            </w:pPr>
            <w:r>
              <w:rPr>
                <w:sz w:val="16"/>
              </w:rPr>
              <w:t>Level 2</w:t>
            </w:r>
          </w:p>
        </w:tc>
        <w:tc>
          <w:tcPr>
            <w:tcW w:w="2340" w:type="dxa"/>
            <w:tcBorders>
              <w:top w:val="nil"/>
              <w:left w:val="nil"/>
              <w:bottom w:val="nil"/>
              <w:right w:val="nil"/>
            </w:tcBorders>
          </w:tcPr>
          <w:p w14:paraId="3D72229B" w14:textId="77777777">
            <w:pPr>
              <w:pStyle w:val="APATableText"/>
            </w:pPr>
            <w:r>
              <w:rPr>
                <w:sz w:val="16"/>
              </w:rPr>
              <w:t>Netherlands</w:t>
            </w:r>
          </w:p>
        </w:tc>
        <w:tc>
          <w:tcPr>
            <w:tcW w:w="2340" w:type="dxa"/>
            <w:tcBorders>
              <w:top w:val="nil"/>
              <w:left w:val="nil"/>
              <w:bottom w:val="nil"/>
              <w:right w:val="nil"/>
            </w:tcBorders>
          </w:tcPr>
          <w:p w14:paraId="5EA677F6" w14:textId="77777777">
            <w:pPr>
              <w:pStyle w:val="APATableText"/>
            </w:pPr>
            <w:r>
              <w:rPr>
                <w:sz w:val="16"/>
              </w:rPr>
              <w:t>Latin</w:t>
            </w:r>
          </w:p>
        </w:tc>
      </w:tr>
      <w:tr w14:paraId="20F4BDEF" w14:textId="77777777">
        <w:trPr>
          <w:jc w:val="center"/>
        </w:trPr>
        <w:tc>
          <w:tcPr>
            <w:tcW w:w="2340" w:type="dxa"/>
            <w:tcBorders>
              <w:top w:val="nil"/>
              <w:left w:val="nil"/>
              <w:bottom w:val="nil"/>
              <w:right w:val="nil"/>
            </w:tcBorders>
          </w:tcPr>
          <w:p w14:paraId="60354663" w14:textId="77777777">
            <w:pPr>
              <w:pStyle w:val="APATableText"/>
            </w:pPr>
            <w:r>
              <w:rPr>
                <w:sz w:val="16"/>
              </w:rPr>
              <w:t>032</w:t>
            </w:r>
          </w:p>
        </w:tc>
        <w:tc>
          <w:tcPr>
            <w:tcW w:w="2340" w:type="dxa"/>
            <w:tcBorders>
              <w:top w:val="nil"/>
              <w:left w:val="nil"/>
              <w:bottom w:val="nil"/>
              <w:right w:val="nil"/>
            </w:tcBorders>
          </w:tcPr>
          <w:p w14:paraId="76DA1CE7" w14:textId="77777777">
            <w:pPr>
              <w:pStyle w:val="APATableText"/>
            </w:pPr>
            <w:r>
              <w:rPr>
                <w:sz w:val="16"/>
              </w:rPr>
              <w:t>Level 2</w:t>
            </w:r>
          </w:p>
        </w:tc>
        <w:tc>
          <w:tcPr>
            <w:tcW w:w="2340" w:type="dxa"/>
            <w:tcBorders>
              <w:top w:val="nil"/>
              <w:left w:val="nil"/>
              <w:bottom w:val="nil"/>
              <w:right w:val="nil"/>
            </w:tcBorders>
          </w:tcPr>
          <w:p w14:paraId="2893BB10" w14:textId="77777777">
            <w:pPr>
              <w:pStyle w:val="APATableText"/>
            </w:pPr>
            <w:r>
              <w:rPr>
                <w:sz w:val="16"/>
              </w:rPr>
              <w:t>Pakistan</w:t>
            </w:r>
          </w:p>
        </w:tc>
        <w:tc>
          <w:tcPr>
            <w:tcW w:w="2340" w:type="dxa"/>
            <w:tcBorders>
              <w:top w:val="nil"/>
              <w:left w:val="nil"/>
              <w:bottom w:val="nil"/>
              <w:right w:val="nil"/>
            </w:tcBorders>
          </w:tcPr>
          <w:p w14:paraId="467C1314" w14:textId="77777777">
            <w:pPr>
              <w:pStyle w:val="APATableText"/>
            </w:pPr>
            <w:r>
              <w:rPr>
                <w:sz w:val="16"/>
              </w:rPr>
              <w:t>Perso-Arabic</w:t>
            </w:r>
          </w:p>
        </w:tc>
      </w:tr>
      <w:tr w14:paraId="56CA0DDD" w14:textId="77777777">
        <w:trPr>
          <w:jc w:val="center"/>
        </w:trPr>
        <w:tc>
          <w:tcPr>
            <w:tcW w:w="2340" w:type="dxa"/>
            <w:tcBorders>
              <w:top w:val="nil"/>
              <w:left w:val="nil"/>
              <w:bottom w:val="nil"/>
              <w:right w:val="nil"/>
            </w:tcBorders>
          </w:tcPr>
          <w:p w14:paraId="6827413B" w14:textId="77777777">
            <w:pPr>
              <w:pStyle w:val="APATableText"/>
            </w:pPr>
            <w:r>
              <w:rPr>
                <w:sz w:val="16"/>
              </w:rPr>
              <w:t>033</w:t>
            </w:r>
          </w:p>
        </w:tc>
        <w:tc>
          <w:tcPr>
            <w:tcW w:w="2340" w:type="dxa"/>
            <w:tcBorders>
              <w:top w:val="nil"/>
              <w:left w:val="nil"/>
              <w:bottom w:val="nil"/>
              <w:right w:val="nil"/>
            </w:tcBorders>
          </w:tcPr>
          <w:p w14:paraId="44FE523E" w14:textId="77777777">
            <w:pPr>
              <w:pStyle w:val="APATableText"/>
            </w:pPr>
            <w:r>
              <w:rPr>
                <w:sz w:val="16"/>
              </w:rPr>
              <w:t>Level 2</w:t>
            </w:r>
          </w:p>
        </w:tc>
        <w:tc>
          <w:tcPr>
            <w:tcW w:w="2340" w:type="dxa"/>
            <w:tcBorders>
              <w:top w:val="nil"/>
              <w:left w:val="nil"/>
              <w:bottom w:val="nil"/>
              <w:right w:val="nil"/>
            </w:tcBorders>
          </w:tcPr>
          <w:p w14:paraId="6BA5FE3F" w14:textId="77777777">
            <w:pPr>
              <w:pStyle w:val="APATableText"/>
            </w:pPr>
            <w:r>
              <w:rPr>
                <w:sz w:val="16"/>
              </w:rPr>
              <w:t>Thailand</w:t>
            </w:r>
          </w:p>
        </w:tc>
        <w:tc>
          <w:tcPr>
            <w:tcW w:w="2340" w:type="dxa"/>
            <w:tcBorders>
              <w:top w:val="nil"/>
              <w:left w:val="nil"/>
              <w:bottom w:val="nil"/>
              <w:right w:val="nil"/>
            </w:tcBorders>
          </w:tcPr>
          <w:p w14:paraId="5A179C0A" w14:textId="77777777">
            <w:pPr>
              <w:pStyle w:val="APATableText"/>
            </w:pPr>
            <w:r>
              <w:rPr>
                <w:sz w:val="16"/>
              </w:rPr>
              <w:t>Thai</w:t>
            </w:r>
          </w:p>
        </w:tc>
      </w:tr>
      <w:tr w14:paraId="3063279F" w14:textId="77777777">
        <w:trPr>
          <w:jc w:val="center"/>
        </w:trPr>
        <w:tc>
          <w:tcPr>
            <w:tcW w:w="2340" w:type="dxa"/>
            <w:tcBorders>
              <w:top w:val="nil"/>
              <w:left w:val="nil"/>
              <w:bottom w:val="nil"/>
              <w:right w:val="nil"/>
            </w:tcBorders>
          </w:tcPr>
          <w:p w14:paraId="2082B626" w14:textId="77777777">
            <w:pPr>
              <w:pStyle w:val="APATableText"/>
            </w:pPr>
            <w:r>
              <w:rPr>
                <w:sz w:val="16"/>
              </w:rPr>
              <w:t>034</w:t>
            </w:r>
          </w:p>
        </w:tc>
        <w:tc>
          <w:tcPr>
            <w:tcW w:w="2340" w:type="dxa"/>
            <w:tcBorders>
              <w:top w:val="nil"/>
              <w:left w:val="nil"/>
              <w:bottom w:val="nil"/>
              <w:right w:val="nil"/>
            </w:tcBorders>
          </w:tcPr>
          <w:p w14:paraId="519281A2" w14:textId="77777777">
            <w:pPr>
              <w:pStyle w:val="APATableText"/>
            </w:pPr>
            <w:r>
              <w:rPr>
                <w:sz w:val="16"/>
              </w:rPr>
              <w:t>Level 2</w:t>
            </w:r>
          </w:p>
        </w:tc>
        <w:tc>
          <w:tcPr>
            <w:tcW w:w="2340" w:type="dxa"/>
            <w:tcBorders>
              <w:top w:val="nil"/>
              <w:left w:val="nil"/>
              <w:bottom w:val="nil"/>
              <w:right w:val="nil"/>
            </w:tcBorders>
          </w:tcPr>
          <w:p w14:paraId="7C83F5AB" w14:textId="77777777">
            <w:pPr>
              <w:pStyle w:val="APATableText"/>
            </w:pPr>
            <w:r>
              <w:rPr>
                <w:sz w:val="16"/>
              </w:rPr>
              <w:t>Australia</w:t>
            </w:r>
          </w:p>
        </w:tc>
        <w:tc>
          <w:tcPr>
            <w:tcW w:w="2340" w:type="dxa"/>
            <w:tcBorders>
              <w:top w:val="nil"/>
              <w:left w:val="nil"/>
              <w:bottom w:val="nil"/>
              <w:right w:val="nil"/>
            </w:tcBorders>
          </w:tcPr>
          <w:p w14:paraId="6D74AECF" w14:textId="77777777">
            <w:pPr>
              <w:pStyle w:val="APATableText"/>
            </w:pPr>
            <w:r>
              <w:rPr>
                <w:sz w:val="16"/>
              </w:rPr>
              <w:t>Latin</w:t>
            </w:r>
          </w:p>
        </w:tc>
      </w:tr>
      <w:tr w14:paraId="6D076F6D" w14:textId="77777777">
        <w:trPr>
          <w:jc w:val="center"/>
        </w:trPr>
        <w:tc>
          <w:tcPr>
            <w:tcW w:w="2340" w:type="dxa"/>
            <w:tcBorders>
              <w:top w:val="nil"/>
              <w:left w:val="nil"/>
              <w:bottom w:val="nil"/>
              <w:right w:val="nil"/>
            </w:tcBorders>
          </w:tcPr>
          <w:p w14:paraId="66F3D24E" w14:textId="77777777">
            <w:pPr>
              <w:pStyle w:val="APATableText"/>
            </w:pPr>
            <w:r>
              <w:rPr>
                <w:sz w:val="16"/>
              </w:rPr>
              <w:t>035</w:t>
            </w:r>
          </w:p>
        </w:tc>
        <w:tc>
          <w:tcPr>
            <w:tcW w:w="2340" w:type="dxa"/>
            <w:tcBorders>
              <w:top w:val="nil"/>
              <w:left w:val="nil"/>
              <w:bottom w:val="nil"/>
              <w:right w:val="nil"/>
            </w:tcBorders>
          </w:tcPr>
          <w:p w14:paraId="32D7E87B" w14:textId="77777777">
            <w:pPr>
              <w:pStyle w:val="APATableText"/>
            </w:pPr>
            <w:r>
              <w:rPr>
                <w:sz w:val="16"/>
              </w:rPr>
              <w:t>Level 2</w:t>
            </w:r>
          </w:p>
        </w:tc>
        <w:tc>
          <w:tcPr>
            <w:tcW w:w="2340" w:type="dxa"/>
            <w:tcBorders>
              <w:top w:val="nil"/>
              <w:left w:val="nil"/>
              <w:bottom w:val="nil"/>
              <w:right w:val="nil"/>
            </w:tcBorders>
          </w:tcPr>
          <w:p w14:paraId="1FFE90F9" w14:textId="77777777">
            <w:pPr>
              <w:pStyle w:val="APATableText"/>
            </w:pPr>
            <w:r>
              <w:rPr>
                <w:sz w:val="16"/>
              </w:rPr>
              <w:t>United Kingdom</w:t>
            </w:r>
          </w:p>
        </w:tc>
        <w:tc>
          <w:tcPr>
            <w:tcW w:w="2340" w:type="dxa"/>
            <w:tcBorders>
              <w:top w:val="nil"/>
              <w:left w:val="nil"/>
              <w:bottom w:val="nil"/>
              <w:right w:val="nil"/>
            </w:tcBorders>
          </w:tcPr>
          <w:p w14:paraId="040C7594" w14:textId="77777777">
            <w:pPr>
              <w:pStyle w:val="APATableText"/>
            </w:pPr>
            <w:r>
              <w:rPr>
                <w:sz w:val="16"/>
              </w:rPr>
              <w:t>Latin</w:t>
            </w:r>
          </w:p>
        </w:tc>
      </w:tr>
      <w:tr w14:paraId="0A621059" w14:textId="77777777">
        <w:trPr>
          <w:jc w:val="center"/>
        </w:trPr>
        <w:tc>
          <w:tcPr>
            <w:tcW w:w="2340" w:type="dxa"/>
            <w:tcBorders>
              <w:top w:val="nil"/>
              <w:left w:val="nil"/>
              <w:bottom w:val="nil"/>
              <w:right w:val="nil"/>
            </w:tcBorders>
          </w:tcPr>
          <w:p w14:paraId="514A9F6F" w14:textId="77777777">
            <w:pPr>
              <w:pStyle w:val="APATableText"/>
            </w:pPr>
            <w:r>
              <w:rPr>
                <w:sz w:val="16"/>
              </w:rPr>
              <w:t>036</w:t>
            </w:r>
          </w:p>
        </w:tc>
        <w:tc>
          <w:tcPr>
            <w:tcW w:w="2340" w:type="dxa"/>
            <w:tcBorders>
              <w:top w:val="nil"/>
              <w:left w:val="nil"/>
              <w:bottom w:val="nil"/>
              <w:right w:val="nil"/>
            </w:tcBorders>
          </w:tcPr>
          <w:p w14:paraId="36D34276" w14:textId="77777777">
            <w:pPr>
              <w:pStyle w:val="APATableText"/>
            </w:pPr>
            <w:r>
              <w:rPr>
                <w:sz w:val="16"/>
              </w:rPr>
              <w:t>Level 2</w:t>
            </w:r>
          </w:p>
        </w:tc>
        <w:tc>
          <w:tcPr>
            <w:tcW w:w="2340" w:type="dxa"/>
            <w:tcBorders>
              <w:top w:val="nil"/>
              <w:left w:val="nil"/>
              <w:bottom w:val="nil"/>
              <w:right w:val="nil"/>
            </w:tcBorders>
          </w:tcPr>
          <w:p w14:paraId="61A97A3D" w14:textId="77777777">
            <w:pPr>
              <w:pStyle w:val="APATableText"/>
            </w:pPr>
            <w:r>
              <w:rPr>
                <w:sz w:val="16"/>
              </w:rPr>
              <w:t>Burkina Faso</w:t>
            </w:r>
          </w:p>
        </w:tc>
        <w:tc>
          <w:tcPr>
            <w:tcW w:w="2340" w:type="dxa"/>
            <w:tcBorders>
              <w:top w:val="nil"/>
              <w:left w:val="nil"/>
              <w:bottom w:val="nil"/>
              <w:right w:val="nil"/>
            </w:tcBorders>
          </w:tcPr>
          <w:p w14:paraId="3DC35A0A" w14:textId="77777777">
            <w:pPr>
              <w:pStyle w:val="APATableText"/>
            </w:pPr>
            <w:r>
              <w:rPr>
                <w:sz w:val="16"/>
              </w:rPr>
              <w:t>Latin</w:t>
            </w:r>
          </w:p>
        </w:tc>
      </w:tr>
      <w:tr w14:paraId="3E4F40B9" w14:textId="77777777">
        <w:trPr>
          <w:jc w:val="center"/>
        </w:trPr>
        <w:tc>
          <w:tcPr>
            <w:tcW w:w="2340" w:type="dxa"/>
            <w:tcBorders>
              <w:top w:val="nil"/>
              <w:left w:val="nil"/>
              <w:bottom w:val="nil"/>
              <w:right w:val="nil"/>
            </w:tcBorders>
          </w:tcPr>
          <w:p w14:paraId="6F19CA38" w14:textId="77777777">
            <w:pPr>
              <w:pStyle w:val="APATableText"/>
            </w:pPr>
            <w:r>
              <w:rPr>
                <w:sz w:val="16"/>
              </w:rPr>
              <w:t>037</w:t>
            </w:r>
          </w:p>
        </w:tc>
        <w:tc>
          <w:tcPr>
            <w:tcW w:w="2340" w:type="dxa"/>
            <w:tcBorders>
              <w:top w:val="nil"/>
              <w:left w:val="nil"/>
              <w:bottom w:val="nil"/>
              <w:right w:val="nil"/>
            </w:tcBorders>
          </w:tcPr>
          <w:p w14:paraId="4B6FC6C5" w14:textId="77777777">
            <w:pPr>
              <w:pStyle w:val="APATableText"/>
            </w:pPr>
            <w:r>
              <w:rPr>
                <w:sz w:val="16"/>
              </w:rPr>
              <w:t>Level 2</w:t>
            </w:r>
          </w:p>
        </w:tc>
        <w:tc>
          <w:tcPr>
            <w:tcW w:w="2340" w:type="dxa"/>
            <w:tcBorders>
              <w:top w:val="nil"/>
              <w:left w:val="nil"/>
              <w:bottom w:val="nil"/>
              <w:right w:val="nil"/>
            </w:tcBorders>
          </w:tcPr>
          <w:p w14:paraId="1A295A4C" w14:textId="77777777">
            <w:pPr>
              <w:pStyle w:val="APATableText"/>
            </w:pPr>
            <w:r>
              <w:rPr>
                <w:sz w:val="16"/>
              </w:rPr>
              <w:t>France</w:t>
            </w:r>
          </w:p>
        </w:tc>
        <w:tc>
          <w:tcPr>
            <w:tcW w:w="2340" w:type="dxa"/>
            <w:tcBorders>
              <w:top w:val="nil"/>
              <w:left w:val="nil"/>
              <w:bottom w:val="nil"/>
              <w:right w:val="nil"/>
            </w:tcBorders>
          </w:tcPr>
          <w:p w14:paraId="3F79CA36" w14:textId="77777777">
            <w:pPr>
              <w:pStyle w:val="APATableText"/>
            </w:pPr>
            <w:r>
              <w:rPr>
                <w:sz w:val="16"/>
              </w:rPr>
              <w:t>Latin</w:t>
            </w:r>
          </w:p>
        </w:tc>
      </w:tr>
      <w:tr w14:paraId="0A7809DD" w14:textId="77777777">
        <w:trPr>
          <w:jc w:val="center"/>
        </w:trPr>
        <w:tc>
          <w:tcPr>
            <w:tcW w:w="2340" w:type="dxa"/>
            <w:tcBorders>
              <w:top w:val="nil"/>
              <w:left w:val="nil"/>
              <w:bottom w:val="nil"/>
              <w:right w:val="nil"/>
            </w:tcBorders>
          </w:tcPr>
          <w:p w14:paraId="0172E183" w14:textId="77777777">
            <w:pPr>
              <w:pStyle w:val="APATableText"/>
            </w:pPr>
            <w:r>
              <w:rPr>
                <w:sz w:val="16"/>
              </w:rPr>
              <w:t>038</w:t>
            </w:r>
          </w:p>
        </w:tc>
        <w:tc>
          <w:tcPr>
            <w:tcW w:w="2340" w:type="dxa"/>
            <w:tcBorders>
              <w:top w:val="nil"/>
              <w:left w:val="nil"/>
              <w:bottom w:val="nil"/>
              <w:right w:val="nil"/>
            </w:tcBorders>
          </w:tcPr>
          <w:p w14:paraId="2F420C13" w14:textId="77777777">
            <w:pPr>
              <w:pStyle w:val="APATableText"/>
            </w:pPr>
            <w:r>
              <w:rPr>
                <w:sz w:val="16"/>
              </w:rPr>
              <w:t>Level 2</w:t>
            </w:r>
          </w:p>
        </w:tc>
        <w:tc>
          <w:tcPr>
            <w:tcW w:w="2340" w:type="dxa"/>
            <w:tcBorders>
              <w:top w:val="nil"/>
              <w:left w:val="nil"/>
              <w:bottom w:val="nil"/>
              <w:right w:val="nil"/>
            </w:tcBorders>
          </w:tcPr>
          <w:p w14:paraId="13D5F233" w14:textId="77777777">
            <w:pPr>
              <w:pStyle w:val="APATableText"/>
            </w:pPr>
            <w:r>
              <w:rPr>
                <w:sz w:val="16"/>
              </w:rPr>
              <w:t>Ghana</w:t>
            </w:r>
          </w:p>
        </w:tc>
        <w:tc>
          <w:tcPr>
            <w:tcW w:w="2340" w:type="dxa"/>
            <w:tcBorders>
              <w:top w:val="nil"/>
              <w:left w:val="nil"/>
              <w:bottom w:val="nil"/>
              <w:right w:val="nil"/>
            </w:tcBorders>
          </w:tcPr>
          <w:p w14:paraId="11B93D79" w14:textId="77777777">
            <w:pPr>
              <w:pStyle w:val="APATableText"/>
            </w:pPr>
            <w:r>
              <w:rPr>
                <w:sz w:val="16"/>
              </w:rPr>
              <w:t>Latin</w:t>
            </w:r>
          </w:p>
        </w:tc>
      </w:tr>
      <w:tr w14:paraId="3585AC0E" w14:textId="77777777">
        <w:trPr>
          <w:jc w:val="center"/>
        </w:trPr>
        <w:tc>
          <w:tcPr>
            <w:tcW w:w="2340" w:type="dxa"/>
            <w:tcBorders>
              <w:top w:val="nil"/>
              <w:left w:val="nil"/>
              <w:bottom w:val="nil"/>
              <w:right w:val="nil"/>
            </w:tcBorders>
          </w:tcPr>
          <w:p w14:paraId="3A1F1646" w14:textId="77777777">
            <w:pPr>
              <w:pStyle w:val="APATableText"/>
            </w:pPr>
            <w:r>
              <w:rPr>
                <w:sz w:val="16"/>
              </w:rPr>
              <w:t>039</w:t>
            </w:r>
          </w:p>
        </w:tc>
        <w:tc>
          <w:tcPr>
            <w:tcW w:w="2340" w:type="dxa"/>
            <w:tcBorders>
              <w:top w:val="nil"/>
              <w:left w:val="nil"/>
              <w:bottom w:val="nil"/>
              <w:right w:val="nil"/>
            </w:tcBorders>
          </w:tcPr>
          <w:p w14:paraId="55A6595A" w14:textId="77777777">
            <w:pPr>
              <w:pStyle w:val="APATableText"/>
            </w:pPr>
            <w:r>
              <w:rPr>
                <w:sz w:val="16"/>
              </w:rPr>
              <w:t>Level 3</w:t>
            </w:r>
          </w:p>
        </w:tc>
        <w:tc>
          <w:tcPr>
            <w:tcW w:w="2340" w:type="dxa"/>
            <w:tcBorders>
              <w:top w:val="nil"/>
              <w:left w:val="nil"/>
              <w:bottom w:val="nil"/>
              <w:right w:val="nil"/>
            </w:tcBorders>
          </w:tcPr>
          <w:p w14:paraId="69BEB2A6" w14:textId="77777777">
            <w:pPr>
              <w:pStyle w:val="APATableText"/>
            </w:pPr>
            <w:r>
              <w:rPr>
                <w:sz w:val="16"/>
              </w:rPr>
              <w:t>Benin</w:t>
            </w:r>
          </w:p>
        </w:tc>
        <w:tc>
          <w:tcPr>
            <w:tcW w:w="2340" w:type="dxa"/>
            <w:tcBorders>
              <w:top w:val="nil"/>
              <w:left w:val="nil"/>
              <w:bottom w:val="nil"/>
              <w:right w:val="nil"/>
            </w:tcBorders>
          </w:tcPr>
          <w:p w14:paraId="53D88C28" w14:textId="77777777">
            <w:pPr>
              <w:pStyle w:val="APATableText"/>
            </w:pPr>
            <w:r>
              <w:rPr>
                <w:sz w:val="16"/>
              </w:rPr>
              <w:t>Latin</w:t>
            </w:r>
          </w:p>
        </w:tc>
      </w:tr>
      <w:tr w14:paraId="6DD4B256" w14:textId="77777777">
        <w:trPr>
          <w:jc w:val="center"/>
        </w:trPr>
        <w:tc>
          <w:tcPr>
            <w:tcW w:w="2340" w:type="dxa"/>
            <w:tcBorders>
              <w:top w:val="nil"/>
              <w:left w:val="nil"/>
              <w:bottom w:val="nil"/>
              <w:right w:val="nil"/>
            </w:tcBorders>
          </w:tcPr>
          <w:p w14:paraId="64266089" w14:textId="77777777">
            <w:pPr>
              <w:pStyle w:val="APATableText"/>
            </w:pPr>
            <w:r>
              <w:rPr>
                <w:sz w:val="16"/>
              </w:rPr>
              <w:t>040</w:t>
            </w:r>
          </w:p>
        </w:tc>
        <w:tc>
          <w:tcPr>
            <w:tcW w:w="2340" w:type="dxa"/>
            <w:tcBorders>
              <w:top w:val="nil"/>
              <w:left w:val="nil"/>
              <w:bottom w:val="nil"/>
              <w:right w:val="nil"/>
            </w:tcBorders>
          </w:tcPr>
          <w:p w14:paraId="2F52649A" w14:textId="77777777">
            <w:pPr>
              <w:pStyle w:val="APATableText"/>
            </w:pPr>
            <w:r>
              <w:rPr>
                <w:sz w:val="16"/>
              </w:rPr>
              <w:t>Level 3</w:t>
            </w:r>
          </w:p>
        </w:tc>
        <w:tc>
          <w:tcPr>
            <w:tcW w:w="2340" w:type="dxa"/>
            <w:tcBorders>
              <w:top w:val="nil"/>
              <w:left w:val="nil"/>
              <w:bottom w:val="nil"/>
              <w:right w:val="nil"/>
            </w:tcBorders>
          </w:tcPr>
          <w:p w14:paraId="06EA32F4" w14:textId="77777777">
            <w:pPr>
              <w:pStyle w:val="APATableText"/>
            </w:pPr>
            <w:r>
              <w:rPr>
                <w:sz w:val="16"/>
              </w:rPr>
              <w:t>Benin</w:t>
            </w:r>
          </w:p>
        </w:tc>
        <w:tc>
          <w:tcPr>
            <w:tcW w:w="2340" w:type="dxa"/>
            <w:tcBorders>
              <w:top w:val="nil"/>
              <w:left w:val="nil"/>
              <w:bottom w:val="nil"/>
              <w:right w:val="nil"/>
            </w:tcBorders>
          </w:tcPr>
          <w:p w14:paraId="61B1674C" w14:textId="77777777">
            <w:pPr>
              <w:pStyle w:val="APATableText"/>
            </w:pPr>
            <w:r>
              <w:rPr>
                <w:sz w:val="16"/>
              </w:rPr>
              <w:t>Latin</w:t>
            </w:r>
          </w:p>
        </w:tc>
      </w:tr>
      <w:tr w14:paraId="436D7B86" w14:textId="77777777">
        <w:trPr>
          <w:jc w:val="center"/>
        </w:trPr>
        <w:tc>
          <w:tcPr>
            <w:tcW w:w="2340" w:type="dxa"/>
            <w:tcBorders>
              <w:top w:val="nil"/>
              <w:left w:val="nil"/>
              <w:bottom w:val="nil"/>
              <w:right w:val="nil"/>
            </w:tcBorders>
          </w:tcPr>
          <w:p w14:paraId="13CA8462" w14:textId="77777777">
            <w:pPr>
              <w:pStyle w:val="APATableText"/>
            </w:pPr>
            <w:r>
              <w:rPr>
                <w:sz w:val="16"/>
              </w:rPr>
              <w:t>041</w:t>
            </w:r>
          </w:p>
        </w:tc>
        <w:tc>
          <w:tcPr>
            <w:tcW w:w="2340" w:type="dxa"/>
            <w:tcBorders>
              <w:top w:val="nil"/>
              <w:left w:val="nil"/>
              <w:bottom w:val="nil"/>
              <w:right w:val="nil"/>
            </w:tcBorders>
          </w:tcPr>
          <w:p w14:paraId="5B454FE2" w14:textId="77777777">
            <w:pPr>
              <w:pStyle w:val="APATableText"/>
            </w:pPr>
            <w:r>
              <w:rPr>
                <w:sz w:val="16"/>
              </w:rPr>
              <w:t>Level 3</w:t>
            </w:r>
          </w:p>
        </w:tc>
        <w:tc>
          <w:tcPr>
            <w:tcW w:w="2340" w:type="dxa"/>
            <w:tcBorders>
              <w:top w:val="nil"/>
              <w:left w:val="nil"/>
              <w:bottom w:val="nil"/>
              <w:right w:val="nil"/>
            </w:tcBorders>
          </w:tcPr>
          <w:p w14:paraId="0D16785B" w14:textId="77777777">
            <w:pPr>
              <w:pStyle w:val="APATableText"/>
            </w:pPr>
            <w:r>
              <w:rPr>
                <w:sz w:val="16"/>
              </w:rPr>
              <w:t>Benin</w:t>
            </w:r>
          </w:p>
        </w:tc>
        <w:tc>
          <w:tcPr>
            <w:tcW w:w="2340" w:type="dxa"/>
            <w:tcBorders>
              <w:top w:val="nil"/>
              <w:left w:val="nil"/>
              <w:bottom w:val="nil"/>
              <w:right w:val="nil"/>
            </w:tcBorders>
          </w:tcPr>
          <w:p w14:paraId="3213FA13" w14:textId="77777777">
            <w:pPr>
              <w:pStyle w:val="APATableText"/>
            </w:pPr>
            <w:r>
              <w:rPr>
                <w:sz w:val="16"/>
              </w:rPr>
              <w:t>Latin</w:t>
            </w:r>
          </w:p>
        </w:tc>
      </w:tr>
      <w:tr w14:paraId="653D3B69" w14:textId="77777777">
        <w:trPr>
          <w:jc w:val="center"/>
        </w:trPr>
        <w:tc>
          <w:tcPr>
            <w:tcW w:w="2340" w:type="dxa"/>
            <w:tcBorders>
              <w:top w:val="nil"/>
              <w:left w:val="nil"/>
              <w:bottom w:val="nil"/>
              <w:right w:val="nil"/>
            </w:tcBorders>
          </w:tcPr>
          <w:p w14:paraId="5A28AE9A" w14:textId="77777777">
            <w:pPr>
              <w:pStyle w:val="APATableText"/>
            </w:pPr>
            <w:r>
              <w:rPr>
                <w:sz w:val="16"/>
              </w:rPr>
              <w:t>042</w:t>
            </w:r>
          </w:p>
        </w:tc>
        <w:tc>
          <w:tcPr>
            <w:tcW w:w="2340" w:type="dxa"/>
            <w:tcBorders>
              <w:top w:val="nil"/>
              <w:left w:val="nil"/>
              <w:bottom w:val="nil"/>
              <w:right w:val="nil"/>
            </w:tcBorders>
          </w:tcPr>
          <w:p w14:paraId="65BF2B80" w14:textId="77777777">
            <w:pPr>
              <w:pStyle w:val="APATableText"/>
            </w:pPr>
            <w:r>
              <w:rPr>
                <w:sz w:val="16"/>
              </w:rPr>
              <w:t>Level 3</w:t>
            </w:r>
          </w:p>
        </w:tc>
        <w:tc>
          <w:tcPr>
            <w:tcW w:w="2340" w:type="dxa"/>
            <w:tcBorders>
              <w:top w:val="nil"/>
              <w:left w:val="nil"/>
              <w:bottom w:val="nil"/>
              <w:right w:val="nil"/>
            </w:tcBorders>
          </w:tcPr>
          <w:p w14:paraId="71F4BA5E" w14:textId="77777777">
            <w:pPr>
              <w:pStyle w:val="APATableText"/>
            </w:pPr>
            <w:r>
              <w:rPr>
                <w:sz w:val="16"/>
              </w:rPr>
              <w:t>Chad</w:t>
            </w:r>
          </w:p>
        </w:tc>
        <w:tc>
          <w:tcPr>
            <w:tcW w:w="2340" w:type="dxa"/>
            <w:tcBorders>
              <w:top w:val="nil"/>
              <w:left w:val="nil"/>
              <w:bottom w:val="nil"/>
              <w:right w:val="nil"/>
            </w:tcBorders>
          </w:tcPr>
          <w:p w14:paraId="549EA56D" w14:textId="77777777">
            <w:pPr>
              <w:pStyle w:val="APATableText"/>
            </w:pPr>
            <w:r>
              <w:rPr>
                <w:sz w:val="16"/>
              </w:rPr>
              <w:t>Arabic / Latin</w:t>
            </w:r>
          </w:p>
        </w:tc>
      </w:tr>
      <w:tr w14:paraId="34F9BCE7" w14:textId="77777777">
        <w:trPr>
          <w:jc w:val="center"/>
        </w:trPr>
        <w:tc>
          <w:tcPr>
            <w:tcW w:w="2340" w:type="dxa"/>
            <w:tcBorders>
              <w:top w:val="nil"/>
              <w:left w:val="nil"/>
              <w:bottom w:val="nil"/>
              <w:right w:val="nil"/>
            </w:tcBorders>
          </w:tcPr>
          <w:p w14:paraId="791D0BCD" w14:textId="77777777">
            <w:pPr>
              <w:pStyle w:val="APATableText"/>
            </w:pPr>
            <w:r>
              <w:rPr>
                <w:sz w:val="16"/>
              </w:rPr>
              <w:t>043</w:t>
            </w:r>
          </w:p>
        </w:tc>
        <w:tc>
          <w:tcPr>
            <w:tcW w:w="2340" w:type="dxa"/>
            <w:tcBorders>
              <w:top w:val="nil"/>
              <w:left w:val="nil"/>
              <w:bottom w:val="nil"/>
              <w:right w:val="nil"/>
            </w:tcBorders>
          </w:tcPr>
          <w:p w14:paraId="6A5A9D73" w14:textId="77777777">
            <w:pPr>
              <w:pStyle w:val="APATableText"/>
            </w:pPr>
            <w:r>
              <w:rPr>
                <w:sz w:val="16"/>
              </w:rPr>
              <w:t>Level 3</w:t>
            </w:r>
          </w:p>
        </w:tc>
        <w:tc>
          <w:tcPr>
            <w:tcW w:w="2340" w:type="dxa"/>
            <w:tcBorders>
              <w:top w:val="nil"/>
              <w:left w:val="nil"/>
              <w:bottom w:val="nil"/>
              <w:right w:val="nil"/>
            </w:tcBorders>
          </w:tcPr>
          <w:p w14:paraId="315726DC" w14:textId="77777777">
            <w:pPr>
              <w:pStyle w:val="APATableText"/>
            </w:pPr>
            <w:r>
              <w:rPr>
                <w:sz w:val="16"/>
              </w:rPr>
              <w:t>Chad</w:t>
            </w:r>
          </w:p>
        </w:tc>
        <w:tc>
          <w:tcPr>
            <w:tcW w:w="2340" w:type="dxa"/>
            <w:tcBorders>
              <w:top w:val="nil"/>
              <w:left w:val="nil"/>
              <w:bottom w:val="nil"/>
              <w:right w:val="nil"/>
            </w:tcBorders>
          </w:tcPr>
          <w:p w14:paraId="777A96D7" w14:textId="77777777">
            <w:pPr>
              <w:pStyle w:val="APATableText"/>
            </w:pPr>
            <w:r>
              <w:rPr>
                <w:sz w:val="16"/>
              </w:rPr>
              <w:t>Arabic / Latin</w:t>
            </w:r>
          </w:p>
        </w:tc>
      </w:tr>
      <w:tr w14:paraId="09726B36" w14:textId="77777777">
        <w:trPr>
          <w:jc w:val="center"/>
        </w:trPr>
        <w:tc>
          <w:tcPr>
            <w:tcW w:w="2340" w:type="dxa"/>
            <w:tcBorders>
              <w:top w:val="nil"/>
              <w:left w:val="nil"/>
              <w:bottom w:val="nil"/>
              <w:right w:val="nil"/>
            </w:tcBorders>
          </w:tcPr>
          <w:p w14:paraId="6BD0BB10" w14:textId="77777777">
            <w:pPr>
              <w:pStyle w:val="APATableText"/>
            </w:pPr>
            <w:r>
              <w:rPr>
                <w:sz w:val="16"/>
              </w:rPr>
              <w:t>044</w:t>
            </w:r>
          </w:p>
        </w:tc>
        <w:tc>
          <w:tcPr>
            <w:tcW w:w="2340" w:type="dxa"/>
            <w:tcBorders>
              <w:top w:val="nil"/>
              <w:left w:val="nil"/>
              <w:bottom w:val="nil"/>
              <w:right w:val="nil"/>
            </w:tcBorders>
          </w:tcPr>
          <w:p w14:paraId="41A54A27" w14:textId="77777777">
            <w:pPr>
              <w:pStyle w:val="APATableText"/>
            </w:pPr>
            <w:r>
              <w:rPr>
                <w:sz w:val="16"/>
              </w:rPr>
              <w:t>Level 3</w:t>
            </w:r>
          </w:p>
        </w:tc>
        <w:tc>
          <w:tcPr>
            <w:tcW w:w="2340" w:type="dxa"/>
            <w:tcBorders>
              <w:top w:val="nil"/>
              <w:left w:val="nil"/>
              <w:bottom w:val="nil"/>
              <w:right w:val="nil"/>
            </w:tcBorders>
          </w:tcPr>
          <w:p w14:paraId="7D1A7F06" w14:textId="77777777">
            <w:pPr>
              <w:pStyle w:val="APATableText"/>
            </w:pPr>
            <w:r>
              <w:rPr>
                <w:sz w:val="16"/>
              </w:rPr>
              <w:t>Philippines</w:t>
            </w:r>
          </w:p>
        </w:tc>
        <w:tc>
          <w:tcPr>
            <w:tcW w:w="2340" w:type="dxa"/>
            <w:tcBorders>
              <w:top w:val="nil"/>
              <w:left w:val="nil"/>
              <w:bottom w:val="nil"/>
              <w:right w:val="nil"/>
            </w:tcBorders>
          </w:tcPr>
          <w:p w14:paraId="7C88069B" w14:textId="77777777">
            <w:pPr>
              <w:pStyle w:val="APATableText"/>
            </w:pPr>
            <w:r>
              <w:rPr>
                <w:sz w:val="16"/>
              </w:rPr>
              <w:t>Latin</w:t>
            </w:r>
          </w:p>
        </w:tc>
      </w:tr>
      <w:tr w14:paraId="22132A49" w14:textId="77777777">
        <w:trPr>
          <w:jc w:val="center"/>
        </w:trPr>
        <w:tc>
          <w:tcPr>
            <w:tcW w:w="2340" w:type="dxa"/>
            <w:tcBorders>
              <w:top w:val="nil"/>
              <w:left w:val="nil"/>
              <w:bottom w:val="nil"/>
              <w:right w:val="nil"/>
            </w:tcBorders>
          </w:tcPr>
          <w:p w14:paraId="0587B6AF" w14:textId="77777777">
            <w:pPr>
              <w:pStyle w:val="APATableText"/>
            </w:pPr>
            <w:r>
              <w:rPr>
                <w:sz w:val="16"/>
              </w:rPr>
              <w:t>045</w:t>
            </w:r>
          </w:p>
        </w:tc>
        <w:tc>
          <w:tcPr>
            <w:tcW w:w="2340" w:type="dxa"/>
            <w:tcBorders>
              <w:top w:val="nil"/>
              <w:left w:val="nil"/>
              <w:bottom w:val="nil"/>
              <w:right w:val="nil"/>
            </w:tcBorders>
          </w:tcPr>
          <w:p w14:paraId="427816AA" w14:textId="77777777">
            <w:pPr>
              <w:pStyle w:val="APATableText"/>
            </w:pPr>
            <w:r>
              <w:rPr>
                <w:sz w:val="16"/>
              </w:rPr>
              <w:t>Level 3</w:t>
            </w:r>
          </w:p>
        </w:tc>
        <w:tc>
          <w:tcPr>
            <w:tcW w:w="2340" w:type="dxa"/>
            <w:tcBorders>
              <w:top w:val="nil"/>
              <w:left w:val="nil"/>
              <w:bottom w:val="nil"/>
              <w:right w:val="nil"/>
            </w:tcBorders>
          </w:tcPr>
          <w:p w14:paraId="140A4F5A" w14:textId="77777777">
            <w:pPr>
              <w:pStyle w:val="APATableText"/>
            </w:pPr>
            <w:r>
              <w:rPr>
                <w:sz w:val="16"/>
              </w:rPr>
              <w:t>Philippines</w:t>
            </w:r>
          </w:p>
        </w:tc>
        <w:tc>
          <w:tcPr>
            <w:tcW w:w="2340" w:type="dxa"/>
            <w:tcBorders>
              <w:top w:val="nil"/>
              <w:left w:val="nil"/>
              <w:bottom w:val="nil"/>
              <w:right w:val="nil"/>
            </w:tcBorders>
          </w:tcPr>
          <w:p w14:paraId="6A92F022" w14:textId="77777777">
            <w:pPr>
              <w:pStyle w:val="APATableText"/>
            </w:pPr>
            <w:r>
              <w:rPr>
                <w:sz w:val="16"/>
              </w:rPr>
              <w:t>Latin</w:t>
            </w:r>
          </w:p>
        </w:tc>
      </w:tr>
      <w:tr w14:paraId="2FA0D244" w14:textId="77777777">
        <w:trPr>
          <w:jc w:val="center"/>
        </w:trPr>
        <w:tc>
          <w:tcPr>
            <w:tcW w:w="2340" w:type="dxa"/>
            <w:tcBorders>
              <w:top w:val="nil"/>
              <w:left w:val="nil"/>
              <w:bottom w:val="nil"/>
              <w:right w:val="nil"/>
            </w:tcBorders>
          </w:tcPr>
          <w:p w14:paraId="5449F581" w14:textId="77777777">
            <w:pPr>
              <w:pStyle w:val="APATableText"/>
            </w:pPr>
            <w:r>
              <w:rPr>
                <w:sz w:val="16"/>
              </w:rPr>
              <w:t>046</w:t>
            </w:r>
          </w:p>
        </w:tc>
        <w:tc>
          <w:tcPr>
            <w:tcW w:w="2340" w:type="dxa"/>
            <w:tcBorders>
              <w:top w:val="nil"/>
              <w:left w:val="nil"/>
              <w:bottom w:val="nil"/>
              <w:right w:val="nil"/>
            </w:tcBorders>
          </w:tcPr>
          <w:p w14:paraId="345C3E8A" w14:textId="77777777">
            <w:pPr>
              <w:pStyle w:val="APATableText"/>
            </w:pPr>
            <w:r>
              <w:rPr>
                <w:sz w:val="16"/>
              </w:rPr>
              <w:t>Level 3</w:t>
            </w:r>
          </w:p>
        </w:tc>
        <w:tc>
          <w:tcPr>
            <w:tcW w:w="2340" w:type="dxa"/>
            <w:tcBorders>
              <w:top w:val="nil"/>
              <w:left w:val="nil"/>
              <w:bottom w:val="nil"/>
              <w:right w:val="nil"/>
            </w:tcBorders>
          </w:tcPr>
          <w:p w14:paraId="51D80475" w14:textId="77777777">
            <w:pPr>
              <w:pStyle w:val="APATableText"/>
            </w:pPr>
            <w:r>
              <w:rPr>
                <w:sz w:val="16"/>
              </w:rPr>
              <w:t>Bangladesh</w:t>
            </w:r>
          </w:p>
        </w:tc>
        <w:tc>
          <w:tcPr>
            <w:tcW w:w="2340" w:type="dxa"/>
            <w:tcBorders>
              <w:top w:val="nil"/>
              <w:left w:val="nil"/>
              <w:bottom w:val="nil"/>
              <w:right w:val="nil"/>
            </w:tcBorders>
          </w:tcPr>
          <w:p w14:paraId="672FCB8D" w14:textId="77777777">
            <w:pPr>
              <w:pStyle w:val="APATableText"/>
            </w:pPr>
            <w:r>
              <w:rPr>
                <w:sz w:val="16"/>
              </w:rPr>
              <w:t>Bengali</w:t>
            </w:r>
          </w:p>
        </w:tc>
      </w:tr>
      <w:tr w14:paraId="5DB26099" w14:textId="77777777">
        <w:trPr>
          <w:jc w:val="center"/>
        </w:trPr>
        <w:tc>
          <w:tcPr>
            <w:tcW w:w="2340" w:type="dxa"/>
            <w:tcBorders>
              <w:top w:val="nil"/>
              <w:left w:val="nil"/>
              <w:bottom w:val="nil"/>
              <w:right w:val="nil"/>
            </w:tcBorders>
          </w:tcPr>
          <w:p w14:paraId="47AF3FB6" w14:textId="77777777">
            <w:pPr>
              <w:pStyle w:val="APATableText"/>
            </w:pPr>
            <w:r>
              <w:rPr>
                <w:sz w:val="16"/>
              </w:rPr>
              <w:t>047</w:t>
            </w:r>
          </w:p>
        </w:tc>
        <w:tc>
          <w:tcPr>
            <w:tcW w:w="2340" w:type="dxa"/>
            <w:tcBorders>
              <w:top w:val="nil"/>
              <w:left w:val="nil"/>
              <w:bottom w:val="nil"/>
              <w:right w:val="nil"/>
            </w:tcBorders>
          </w:tcPr>
          <w:p w14:paraId="292C0E1F" w14:textId="77777777">
            <w:pPr>
              <w:pStyle w:val="APATableText"/>
            </w:pPr>
            <w:r>
              <w:rPr>
                <w:sz w:val="16"/>
              </w:rPr>
              <w:t>Level 3</w:t>
            </w:r>
          </w:p>
        </w:tc>
        <w:tc>
          <w:tcPr>
            <w:tcW w:w="2340" w:type="dxa"/>
            <w:tcBorders>
              <w:top w:val="nil"/>
              <w:left w:val="nil"/>
              <w:bottom w:val="nil"/>
              <w:right w:val="nil"/>
            </w:tcBorders>
          </w:tcPr>
          <w:p w14:paraId="1A268F69" w14:textId="77777777">
            <w:pPr>
              <w:pStyle w:val="APATableText"/>
            </w:pPr>
            <w:r>
              <w:rPr>
                <w:sz w:val="16"/>
              </w:rPr>
              <w:t>Bangladesh</w:t>
            </w:r>
          </w:p>
        </w:tc>
        <w:tc>
          <w:tcPr>
            <w:tcW w:w="2340" w:type="dxa"/>
            <w:tcBorders>
              <w:top w:val="nil"/>
              <w:left w:val="nil"/>
              <w:bottom w:val="nil"/>
              <w:right w:val="nil"/>
            </w:tcBorders>
          </w:tcPr>
          <w:p w14:paraId="545861F2" w14:textId="77777777">
            <w:pPr>
              <w:pStyle w:val="APATableText"/>
            </w:pPr>
            <w:r>
              <w:rPr>
                <w:sz w:val="16"/>
              </w:rPr>
              <w:t>Bengali</w:t>
            </w:r>
          </w:p>
        </w:tc>
      </w:tr>
      <w:tr w14:paraId="55761862" w14:textId="77777777">
        <w:trPr>
          <w:jc w:val="center"/>
        </w:trPr>
        <w:tc>
          <w:tcPr>
            <w:tcW w:w="2340" w:type="dxa"/>
            <w:tcBorders>
              <w:top w:val="nil"/>
              <w:left w:val="nil"/>
              <w:bottom w:val="nil"/>
              <w:right w:val="nil"/>
            </w:tcBorders>
          </w:tcPr>
          <w:p w14:paraId="1F30A5B3" w14:textId="77777777">
            <w:pPr>
              <w:pStyle w:val="APATableText"/>
            </w:pPr>
            <w:r>
              <w:rPr>
                <w:sz w:val="16"/>
              </w:rPr>
              <w:t>048</w:t>
            </w:r>
          </w:p>
        </w:tc>
        <w:tc>
          <w:tcPr>
            <w:tcW w:w="2340" w:type="dxa"/>
            <w:tcBorders>
              <w:top w:val="nil"/>
              <w:left w:val="nil"/>
              <w:bottom w:val="nil"/>
              <w:right w:val="nil"/>
            </w:tcBorders>
          </w:tcPr>
          <w:p w14:paraId="28518EE2" w14:textId="77777777">
            <w:pPr>
              <w:pStyle w:val="APATableText"/>
            </w:pPr>
            <w:r>
              <w:rPr>
                <w:sz w:val="16"/>
              </w:rPr>
              <w:t>Level 3</w:t>
            </w:r>
          </w:p>
        </w:tc>
        <w:tc>
          <w:tcPr>
            <w:tcW w:w="2340" w:type="dxa"/>
            <w:tcBorders>
              <w:top w:val="nil"/>
              <w:left w:val="nil"/>
              <w:bottom w:val="nil"/>
              <w:right w:val="nil"/>
            </w:tcBorders>
          </w:tcPr>
          <w:p w14:paraId="5BE3392F" w14:textId="77777777">
            <w:pPr>
              <w:pStyle w:val="APATableText"/>
            </w:pPr>
            <w:r>
              <w:rPr>
                <w:sz w:val="16"/>
              </w:rPr>
              <w:t>Gambia</w:t>
            </w:r>
          </w:p>
        </w:tc>
        <w:tc>
          <w:tcPr>
            <w:tcW w:w="2340" w:type="dxa"/>
            <w:tcBorders>
              <w:top w:val="nil"/>
              <w:left w:val="nil"/>
              <w:bottom w:val="nil"/>
              <w:right w:val="nil"/>
            </w:tcBorders>
          </w:tcPr>
          <w:p w14:paraId="3715AC0C" w14:textId="77777777">
            <w:pPr>
              <w:pStyle w:val="APATableText"/>
            </w:pPr>
            <w:r>
              <w:rPr>
                <w:sz w:val="16"/>
              </w:rPr>
              <w:t>Latin</w:t>
            </w:r>
          </w:p>
        </w:tc>
      </w:tr>
      <w:tr w14:paraId="622CD579" w14:textId="77777777">
        <w:trPr>
          <w:jc w:val="center"/>
        </w:trPr>
        <w:tc>
          <w:tcPr>
            <w:tcW w:w="2340" w:type="dxa"/>
            <w:tcBorders>
              <w:top w:val="nil"/>
              <w:left w:val="nil"/>
              <w:bottom w:val="nil"/>
              <w:right w:val="nil"/>
            </w:tcBorders>
          </w:tcPr>
          <w:p w14:paraId="2E924124" w14:textId="77777777">
            <w:pPr>
              <w:pStyle w:val="APATableText"/>
            </w:pPr>
            <w:r>
              <w:rPr>
                <w:sz w:val="16"/>
              </w:rPr>
              <w:t>049</w:t>
            </w:r>
          </w:p>
        </w:tc>
        <w:tc>
          <w:tcPr>
            <w:tcW w:w="2340" w:type="dxa"/>
            <w:tcBorders>
              <w:top w:val="nil"/>
              <w:left w:val="nil"/>
              <w:bottom w:val="nil"/>
              <w:right w:val="nil"/>
            </w:tcBorders>
          </w:tcPr>
          <w:p w14:paraId="3BD9DE3E" w14:textId="77777777">
            <w:pPr>
              <w:pStyle w:val="APATableText"/>
            </w:pPr>
            <w:r>
              <w:rPr>
                <w:sz w:val="16"/>
              </w:rPr>
              <w:t>Level 3</w:t>
            </w:r>
          </w:p>
        </w:tc>
        <w:tc>
          <w:tcPr>
            <w:tcW w:w="2340" w:type="dxa"/>
            <w:tcBorders>
              <w:top w:val="nil"/>
              <w:left w:val="nil"/>
              <w:bottom w:val="nil"/>
              <w:right w:val="nil"/>
            </w:tcBorders>
          </w:tcPr>
          <w:p w14:paraId="302FB409" w14:textId="77777777">
            <w:pPr>
              <w:pStyle w:val="APATableText"/>
            </w:pPr>
            <w:r>
              <w:rPr>
                <w:sz w:val="16"/>
              </w:rPr>
              <w:t>Gambia</w:t>
            </w:r>
          </w:p>
        </w:tc>
        <w:tc>
          <w:tcPr>
            <w:tcW w:w="2340" w:type="dxa"/>
            <w:tcBorders>
              <w:top w:val="nil"/>
              <w:left w:val="nil"/>
              <w:bottom w:val="nil"/>
              <w:right w:val="nil"/>
            </w:tcBorders>
          </w:tcPr>
          <w:p w14:paraId="311A89FF" w14:textId="77777777">
            <w:pPr>
              <w:pStyle w:val="APATableText"/>
            </w:pPr>
            <w:r>
              <w:rPr>
                <w:sz w:val="16"/>
              </w:rPr>
              <w:t>Latin</w:t>
            </w:r>
          </w:p>
        </w:tc>
      </w:tr>
      <w:tr w14:paraId="2ED598D8" w14:textId="77777777">
        <w:trPr>
          <w:jc w:val="center"/>
        </w:trPr>
        <w:tc>
          <w:tcPr>
            <w:tcW w:w="2340" w:type="dxa"/>
            <w:tcBorders>
              <w:top w:val="nil"/>
              <w:left w:val="nil"/>
              <w:bottom w:val="nil"/>
              <w:right w:val="nil"/>
            </w:tcBorders>
          </w:tcPr>
          <w:p w14:paraId="6D067AFD" w14:textId="77777777">
            <w:pPr>
              <w:pStyle w:val="APATableText"/>
            </w:pPr>
            <w:r>
              <w:rPr>
                <w:sz w:val="16"/>
              </w:rPr>
              <w:t>050</w:t>
            </w:r>
          </w:p>
        </w:tc>
        <w:tc>
          <w:tcPr>
            <w:tcW w:w="2340" w:type="dxa"/>
            <w:tcBorders>
              <w:top w:val="nil"/>
              <w:left w:val="nil"/>
              <w:bottom w:val="nil"/>
              <w:right w:val="nil"/>
            </w:tcBorders>
          </w:tcPr>
          <w:p w14:paraId="2CA93BAA" w14:textId="77777777">
            <w:pPr>
              <w:pStyle w:val="APATableText"/>
            </w:pPr>
            <w:r>
              <w:rPr>
                <w:sz w:val="16"/>
              </w:rPr>
              <w:t>Level 3</w:t>
            </w:r>
          </w:p>
        </w:tc>
        <w:tc>
          <w:tcPr>
            <w:tcW w:w="2340" w:type="dxa"/>
            <w:tcBorders>
              <w:top w:val="nil"/>
              <w:left w:val="nil"/>
              <w:bottom w:val="nil"/>
              <w:right w:val="nil"/>
            </w:tcBorders>
          </w:tcPr>
          <w:p w14:paraId="7362B70E" w14:textId="77777777">
            <w:pPr>
              <w:pStyle w:val="APATableText"/>
            </w:pPr>
            <w:r>
              <w:rPr>
                <w:sz w:val="16"/>
              </w:rPr>
              <w:t>Indonesia</w:t>
            </w:r>
          </w:p>
        </w:tc>
        <w:tc>
          <w:tcPr>
            <w:tcW w:w="2340" w:type="dxa"/>
            <w:tcBorders>
              <w:top w:val="nil"/>
              <w:left w:val="nil"/>
              <w:bottom w:val="nil"/>
              <w:right w:val="nil"/>
            </w:tcBorders>
          </w:tcPr>
          <w:p w14:paraId="2D158D2C" w14:textId="77777777">
            <w:pPr>
              <w:pStyle w:val="APATableText"/>
            </w:pPr>
            <w:r>
              <w:rPr>
                <w:sz w:val="16"/>
              </w:rPr>
              <w:t>Latin</w:t>
            </w:r>
          </w:p>
        </w:tc>
      </w:tr>
      <w:tr w14:paraId="712954CC" w14:textId="77777777">
        <w:trPr>
          <w:jc w:val="center"/>
        </w:trPr>
        <w:tc>
          <w:tcPr>
            <w:tcW w:w="2340" w:type="dxa"/>
            <w:tcBorders>
              <w:top w:val="nil"/>
              <w:left w:val="nil"/>
              <w:bottom w:val="nil"/>
              <w:right w:val="nil"/>
            </w:tcBorders>
          </w:tcPr>
          <w:p w14:paraId="5355515D" w14:textId="77777777">
            <w:pPr>
              <w:pStyle w:val="APATableText"/>
            </w:pPr>
            <w:r>
              <w:rPr>
                <w:sz w:val="16"/>
              </w:rPr>
              <w:t>051</w:t>
            </w:r>
          </w:p>
        </w:tc>
        <w:tc>
          <w:tcPr>
            <w:tcW w:w="2340" w:type="dxa"/>
            <w:tcBorders>
              <w:top w:val="nil"/>
              <w:left w:val="nil"/>
              <w:bottom w:val="nil"/>
              <w:right w:val="nil"/>
            </w:tcBorders>
          </w:tcPr>
          <w:p w14:paraId="0B1F2DC9" w14:textId="77777777">
            <w:pPr>
              <w:pStyle w:val="APATableText"/>
            </w:pPr>
            <w:r>
              <w:rPr>
                <w:sz w:val="16"/>
              </w:rPr>
              <w:t>Level 3</w:t>
            </w:r>
          </w:p>
        </w:tc>
        <w:tc>
          <w:tcPr>
            <w:tcW w:w="2340" w:type="dxa"/>
            <w:tcBorders>
              <w:top w:val="nil"/>
              <w:left w:val="nil"/>
              <w:bottom w:val="nil"/>
              <w:right w:val="nil"/>
            </w:tcBorders>
          </w:tcPr>
          <w:p w14:paraId="462C390F" w14:textId="77777777">
            <w:pPr>
              <w:pStyle w:val="APATableText"/>
            </w:pPr>
            <w:r>
              <w:rPr>
                <w:sz w:val="16"/>
              </w:rPr>
              <w:t>Côte d’Ivoire</w:t>
            </w:r>
          </w:p>
        </w:tc>
        <w:tc>
          <w:tcPr>
            <w:tcW w:w="2340" w:type="dxa"/>
            <w:tcBorders>
              <w:top w:val="nil"/>
              <w:left w:val="nil"/>
              <w:bottom w:val="nil"/>
              <w:right w:val="nil"/>
            </w:tcBorders>
          </w:tcPr>
          <w:p w14:paraId="2995C167" w14:textId="77777777">
            <w:pPr>
              <w:pStyle w:val="APATableText"/>
            </w:pPr>
            <w:r>
              <w:rPr>
                <w:sz w:val="16"/>
              </w:rPr>
              <w:t>Latin</w:t>
            </w:r>
          </w:p>
        </w:tc>
      </w:tr>
      <w:tr w14:paraId="68DD831B" w14:textId="77777777">
        <w:trPr>
          <w:jc w:val="center"/>
        </w:trPr>
        <w:tc>
          <w:tcPr>
            <w:tcW w:w="2340" w:type="dxa"/>
            <w:tcBorders>
              <w:top w:val="nil"/>
              <w:left w:val="nil"/>
              <w:bottom w:val="nil"/>
              <w:right w:val="nil"/>
            </w:tcBorders>
          </w:tcPr>
          <w:p w14:paraId="59A701C8" w14:textId="77777777">
            <w:pPr>
              <w:pStyle w:val="APATableText"/>
            </w:pPr>
            <w:r>
              <w:rPr>
                <w:sz w:val="16"/>
              </w:rPr>
              <w:t>052</w:t>
            </w:r>
          </w:p>
        </w:tc>
        <w:tc>
          <w:tcPr>
            <w:tcW w:w="2340" w:type="dxa"/>
            <w:tcBorders>
              <w:top w:val="nil"/>
              <w:left w:val="nil"/>
              <w:bottom w:val="nil"/>
              <w:right w:val="nil"/>
            </w:tcBorders>
          </w:tcPr>
          <w:p w14:paraId="76FC303E" w14:textId="77777777">
            <w:pPr>
              <w:pStyle w:val="APATableText"/>
            </w:pPr>
            <w:r>
              <w:rPr>
                <w:sz w:val="16"/>
              </w:rPr>
              <w:t>Level 3</w:t>
            </w:r>
          </w:p>
        </w:tc>
        <w:tc>
          <w:tcPr>
            <w:tcW w:w="2340" w:type="dxa"/>
            <w:tcBorders>
              <w:top w:val="nil"/>
              <w:left w:val="nil"/>
              <w:bottom w:val="nil"/>
              <w:right w:val="nil"/>
            </w:tcBorders>
          </w:tcPr>
          <w:p w14:paraId="43D3AB84" w14:textId="77777777">
            <w:pPr>
              <w:pStyle w:val="APATableText"/>
            </w:pPr>
            <w:r>
              <w:rPr>
                <w:sz w:val="16"/>
              </w:rPr>
              <w:t>Nigeria</w:t>
            </w:r>
          </w:p>
        </w:tc>
        <w:tc>
          <w:tcPr>
            <w:tcW w:w="2340" w:type="dxa"/>
            <w:tcBorders>
              <w:top w:val="nil"/>
              <w:left w:val="nil"/>
              <w:bottom w:val="nil"/>
              <w:right w:val="nil"/>
            </w:tcBorders>
          </w:tcPr>
          <w:p w14:paraId="2A67BD7F" w14:textId="77777777">
            <w:pPr>
              <w:pStyle w:val="APATableText"/>
            </w:pPr>
            <w:r>
              <w:rPr>
                <w:sz w:val="16"/>
              </w:rPr>
              <w:t>Latin</w:t>
            </w:r>
          </w:p>
        </w:tc>
      </w:tr>
      <w:tr w14:paraId="627FC546" w14:textId="77777777">
        <w:trPr>
          <w:jc w:val="center"/>
        </w:trPr>
        <w:tc>
          <w:tcPr>
            <w:tcW w:w="2340" w:type="dxa"/>
            <w:tcBorders>
              <w:top w:val="nil"/>
              <w:left w:val="nil"/>
              <w:bottom w:val="nil"/>
              <w:right w:val="nil"/>
            </w:tcBorders>
          </w:tcPr>
          <w:p w14:paraId="14FB9813" w14:textId="77777777">
            <w:pPr>
              <w:pStyle w:val="APATableText"/>
            </w:pPr>
            <w:r>
              <w:rPr>
                <w:sz w:val="16"/>
              </w:rPr>
              <w:t>053</w:t>
            </w:r>
          </w:p>
        </w:tc>
        <w:tc>
          <w:tcPr>
            <w:tcW w:w="2340" w:type="dxa"/>
            <w:tcBorders>
              <w:top w:val="nil"/>
              <w:left w:val="nil"/>
              <w:bottom w:val="nil"/>
              <w:right w:val="nil"/>
            </w:tcBorders>
          </w:tcPr>
          <w:p w14:paraId="1305CEA5" w14:textId="77777777">
            <w:pPr>
              <w:pStyle w:val="APATableText"/>
            </w:pPr>
            <w:r>
              <w:rPr>
                <w:sz w:val="16"/>
              </w:rPr>
              <w:t>Level 3</w:t>
            </w:r>
          </w:p>
        </w:tc>
        <w:tc>
          <w:tcPr>
            <w:tcW w:w="2340" w:type="dxa"/>
            <w:tcBorders>
              <w:top w:val="nil"/>
              <w:left w:val="nil"/>
              <w:bottom w:val="nil"/>
              <w:right w:val="nil"/>
            </w:tcBorders>
          </w:tcPr>
          <w:p w14:paraId="60D55D31" w14:textId="77777777">
            <w:pPr>
              <w:pStyle w:val="APATableText"/>
            </w:pPr>
            <w:r>
              <w:rPr>
                <w:sz w:val="16"/>
              </w:rPr>
              <w:t>Afghanistan</w:t>
            </w:r>
          </w:p>
        </w:tc>
        <w:tc>
          <w:tcPr>
            <w:tcW w:w="2340" w:type="dxa"/>
            <w:tcBorders>
              <w:top w:val="nil"/>
              <w:left w:val="nil"/>
              <w:bottom w:val="nil"/>
              <w:right w:val="nil"/>
            </w:tcBorders>
          </w:tcPr>
          <w:p w14:paraId="7465050D" w14:textId="77777777">
            <w:pPr>
              <w:pStyle w:val="APATableText"/>
            </w:pPr>
            <w:r>
              <w:rPr>
                <w:sz w:val="16"/>
              </w:rPr>
              <w:t>Perso-Arabic</w:t>
            </w:r>
          </w:p>
        </w:tc>
      </w:tr>
      <w:tr w14:paraId="576DEF19" w14:textId="77777777">
        <w:trPr>
          <w:jc w:val="center"/>
        </w:trPr>
        <w:tc>
          <w:tcPr>
            <w:tcW w:w="2340" w:type="dxa"/>
            <w:tcBorders>
              <w:top w:val="nil"/>
              <w:left w:val="nil"/>
              <w:bottom w:val="nil"/>
              <w:right w:val="nil"/>
            </w:tcBorders>
          </w:tcPr>
          <w:p w14:paraId="5ABFEA84" w14:textId="77777777">
            <w:pPr>
              <w:pStyle w:val="APATableText"/>
            </w:pPr>
            <w:r>
              <w:rPr>
                <w:sz w:val="16"/>
              </w:rPr>
              <w:t>054</w:t>
            </w:r>
          </w:p>
        </w:tc>
        <w:tc>
          <w:tcPr>
            <w:tcW w:w="2340" w:type="dxa"/>
            <w:tcBorders>
              <w:top w:val="nil"/>
              <w:left w:val="nil"/>
              <w:bottom w:val="nil"/>
              <w:right w:val="nil"/>
            </w:tcBorders>
          </w:tcPr>
          <w:p w14:paraId="0F94ACDD" w14:textId="77777777">
            <w:pPr>
              <w:pStyle w:val="APATableText"/>
            </w:pPr>
            <w:r>
              <w:rPr>
                <w:sz w:val="16"/>
              </w:rPr>
              <w:t>Level 3</w:t>
            </w:r>
          </w:p>
        </w:tc>
        <w:tc>
          <w:tcPr>
            <w:tcW w:w="2340" w:type="dxa"/>
            <w:tcBorders>
              <w:top w:val="nil"/>
              <w:left w:val="nil"/>
              <w:bottom w:val="nil"/>
              <w:right w:val="nil"/>
            </w:tcBorders>
          </w:tcPr>
          <w:p w14:paraId="55B844C5" w14:textId="77777777">
            <w:pPr>
              <w:pStyle w:val="APATableText"/>
            </w:pPr>
            <w:r>
              <w:rPr>
                <w:sz w:val="16"/>
              </w:rPr>
              <w:t>Pakistan</w:t>
            </w:r>
          </w:p>
        </w:tc>
        <w:tc>
          <w:tcPr>
            <w:tcW w:w="2340" w:type="dxa"/>
            <w:tcBorders>
              <w:top w:val="nil"/>
              <w:left w:val="nil"/>
              <w:bottom w:val="nil"/>
              <w:right w:val="nil"/>
            </w:tcBorders>
          </w:tcPr>
          <w:p w14:paraId="19331309" w14:textId="77777777">
            <w:pPr>
              <w:pStyle w:val="APATableText"/>
            </w:pPr>
            <w:r>
              <w:rPr>
                <w:sz w:val="16"/>
              </w:rPr>
              <w:t>Perso-Arabic</w:t>
            </w:r>
          </w:p>
        </w:tc>
      </w:tr>
      <w:tr w14:paraId="2F34ACB5" w14:textId="77777777">
        <w:trPr>
          <w:jc w:val="center"/>
        </w:trPr>
        <w:tc>
          <w:tcPr>
            <w:tcW w:w="2340" w:type="dxa"/>
            <w:tcBorders>
              <w:top w:val="nil"/>
              <w:left w:val="nil"/>
              <w:bottom w:val="nil"/>
              <w:right w:val="nil"/>
            </w:tcBorders>
          </w:tcPr>
          <w:p w14:paraId="2F7A8014" w14:textId="77777777">
            <w:pPr>
              <w:pStyle w:val="APATableText"/>
            </w:pPr>
            <w:r>
              <w:rPr>
                <w:sz w:val="16"/>
              </w:rPr>
              <w:lastRenderedPageBreak/>
              <w:t>055</w:t>
            </w:r>
          </w:p>
        </w:tc>
        <w:tc>
          <w:tcPr>
            <w:tcW w:w="2340" w:type="dxa"/>
            <w:tcBorders>
              <w:top w:val="nil"/>
              <w:left w:val="nil"/>
              <w:bottom w:val="nil"/>
              <w:right w:val="nil"/>
            </w:tcBorders>
          </w:tcPr>
          <w:p w14:paraId="09904B9F" w14:textId="77777777">
            <w:pPr>
              <w:pStyle w:val="APATableText"/>
            </w:pPr>
            <w:r>
              <w:rPr>
                <w:sz w:val="16"/>
              </w:rPr>
              <w:t>Level 3</w:t>
            </w:r>
          </w:p>
        </w:tc>
        <w:tc>
          <w:tcPr>
            <w:tcW w:w="2340" w:type="dxa"/>
            <w:tcBorders>
              <w:top w:val="nil"/>
              <w:left w:val="nil"/>
              <w:bottom w:val="nil"/>
              <w:right w:val="nil"/>
            </w:tcBorders>
          </w:tcPr>
          <w:p w14:paraId="7FB1C9C1" w14:textId="77777777">
            <w:pPr>
              <w:pStyle w:val="APATableText"/>
            </w:pPr>
            <w:r>
              <w:rPr>
                <w:sz w:val="16"/>
              </w:rPr>
              <w:t>Niger</w:t>
            </w:r>
          </w:p>
        </w:tc>
        <w:tc>
          <w:tcPr>
            <w:tcW w:w="2340" w:type="dxa"/>
            <w:tcBorders>
              <w:top w:val="nil"/>
              <w:left w:val="nil"/>
              <w:bottom w:val="nil"/>
              <w:right w:val="nil"/>
            </w:tcBorders>
          </w:tcPr>
          <w:p w14:paraId="6295FDC0" w14:textId="77777777">
            <w:pPr>
              <w:pStyle w:val="APATableText"/>
            </w:pPr>
            <w:r>
              <w:rPr>
                <w:sz w:val="16"/>
              </w:rPr>
              <w:t>Latin / Arabic</w:t>
            </w:r>
          </w:p>
        </w:tc>
      </w:tr>
      <w:tr w14:paraId="237945B4" w14:textId="77777777">
        <w:trPr>
          <w:jc w:val="center"/>
        </w:trPr>
        <w:tc>
          <w:tcPr>
            <w:tcW w:w="2340" w:type="dxa"/>
            <w:tcBorders>
              <w:top w:val="nil"/>
              <w:left w:val="nil"/>
              <w:bottom w:val="nil"/>
              <w:right w:val="nil"/>
            </w:tcBorders>
          </w:tcPr>
          <w:p w14:paraId="12D25C32" w14:textId="77777777">
            <w:pPr>
              <w:pStyle w:val="APATableText"/>
            </w:pPr>
            <w:r>
              <w:rPr>
                <w:sz w:val="16"/>
              </w:rPr>
              <w:t>056</w:t>
            </w:r>
          </w:p>
        </w:tc>
        <w:tc>
          <w:tcPr>
            <w:tcW w:w="2340" w:type="dxa"/>
            <w:tcBorders>
              <w:top w:val="nil"/>
              <w:left w:val="nil"/>
              <w:bottom w:val="nil"/>
              <w:right w:val="nil"/>
            </w:tcBorders>
          </w:tcPr>
          <w:p w14:paraId="2B27A5BC" w14:textId="77777777">
            <w:pPr>
              <w:pStyle w:val="APATableText"/>
            </w:pPr>
            <w:r>
              <w:rPr>
                <w:sz w:val="16"/>
              </w:rPr>
              <w:t>Level 3</w:t>
            </w:r>
          </w:p>
        </w:tc>
        <w:tc>
          <w:tcPr>
            <w:tcW w:w="2340" w:type="dxa"/>
            <w:tcBorders>
              <w:top w:val="nil"/>
              <w:left w:val="nil"/>
              <w:bottom w:val="nil"/>
              <w:right w:val="nil"/>
            </w:tcBorders>
          </w:tcPr>
          <w:p w14:paraId="2B0DE049" w14:textId="77777777">
            <w:pPr>
              <w:pStyle w:val="APATableText"/>
            </w:pPr>
            <w:r>
              <w:rPr>
                <w:sz w:val="16"/>
              </w:rPr>
              <w:t>Sierra Leone</w:t>
            </w:r>
          </w:p>
        </w:tc>
        <w:tc>
          <w:tcPr>
            <w:tcW w:w="2340" w:type="dxa"/>
            <w:tcBorders>
              <w:top w:val="nil"/>
              <w:left w:val="nil"/>
              <w:bottom w:val="nil"/>
              <w:right w:val="nil"/>
            </w:tcBorders>
          </w:tcPr>
          <w:p w14:paraId="4E6212D5" w14:textId="77777777">
            <w:pPr>
              <w:pStyle w:val="APATableText"/>
            </w:pPr>
            <w:r>
              <w:rPr>
                <w:sz w:val="16"/>
              </w:rPr>
              <w:t>Latin</w:t>
            </w:r>
          </w:p>
        </w:tc>
      </w:tr>
      <w:tr w14:paraId="4CB90E83" w14:textId="77777777">
        <w:trPr>
          <w:jc w:val="center"/>
        </w:trPr>
        <w:tc>
          <w:tcPr>
            <w:tcW w:w="2340" w:type="dxa"/>
            <w:tcBorders>
              <w:top w:val="nil"/>
              <w:left w:val="nil"/>
              <w:bottom w:val="nil"/>
              <w:right w:val="nil"/>
            </w:tcBorders>
          </w:tcPr>
          <w:p w14:paraId="7E73D970" w14:textId="77777777">
            <w:pPr>
              <w:pStyle w:val="APATableText"/>
            </w:pPr>
            <w:r>
              <w:rPr>
                <w:sz w:val="16"/>
              </w:rPr>
              <w:t>057</w:t>
            </w:r>
          </w:p>
        </w:tc>
        <w:tc>
          <w:tcPr>
            <w:tcW w:w="2340" w:type="dxa"/>
            <w:tcBorders>
              <w:top w:val="nil"/>
              <w:left w:val="nil"/>
              <w:bottom w:val="nil"/>
              <w:right w:val="nil"/>
            </w:tcBorders>
          </w:tcPr>
          <w:p w14:paraId="3D698FBB" w14:textId="77777777">
            <w:pPr>
              <w:pStyle w:val="APATableText"/>
            </w:pPr>
            <w:r>
              <w:rPr>
                <w:sz w:val="16"/>
              </w:rPr>
              <w:t>Level 4</w:t>
            </w:r>
          </w:p>
        </w:tc>
        <w:tc>
          <w:tcPr>
            <w:tcW w:w="2340" w:type="dxa"/>
            <w:tcBorders>
              <w:top w:val="nil"/>
              <w:left w:val="nil"/>
              <w:bottom w:val="nil"/>
              <w:right w:val="nil"/>
            </w:tcBorders>
          </w:tcPr>
          <w:p w14:paraId="15BBBE18" w14:textId="77777777">
            <w:pPr>
              <w:pStyle w:val="APATableText"/>
            </w:pPr>
            <w:r>
              <w:rPr>
                <w:sz w:val="16"/>
              </w:rPr>
              <w:t>Benin</w:t>
            </w:r>
          </w:p>
        </w:tc>
        <w:tc>
          <w:tcPr>
            <w:tcW w:w="2340" w:type="dxa"/>
            <w:tcBorders>
              <w:top w:val="nil"/>
              <w:left w:val="nil"/>
              <w:bottom w:val="nil"/>
              <w:right w:val="nil"/>
            </w:tcBorders>
          </w:tcPr>
          <w:p w14:paraId="5E786B4B" w14:textId="77777777">
            <w:pPr>
              <w:pStyle w:val="APATableText"/>
            </w:pPr>
            <w:r>
              <w:rPr>
                <w:sz w:val="16"/>
              </w:rPr>
              <w:t>Latin</w:t>
            </w:r>
          </w:p>
        </w:tc>
      </w:tr>
      <w:tr w14:paraId="32C38CC3" w14:textId="77777777">
        <w:trPr>
          <w:jc w:val="center"/>
        </w:trPr>
        <w:tc>
          <w:tcPr>
            <w:tcW w:w="2340" w:type="dxa"/>
            <w:tcBorders>
              <w:top w:val="nil"/>
              <w:left w:val="nil"/>
              <w:bottom w:val="nil"/>
              <w:right w:val="nil"/>
            </w:tcBorders>
          </w:tcPr>
          <w:p w14:paraId="726E9180" w14:textId="77777777">
            <w:pPr>
              <w:pStyle w:val="APATableText"/>
            </w:pPr>
            <w:r>
              <w:rPr>
                <w:sz w:val="16"/>
              </w:rPr>
              <w:t>058</w:t>
            </w:r>
          </w:p>
        </w:tc>
        <w:tc>
          <w:tcPr>
            <w:tcW w:w="2340" w:type="dxa"/>
            <w:tcBorders>
              <w:top w:val="nil"/>
              <w:left w:val="nil"/>
              <w:bottom w:val="nil"/>
              <w:right w:val="nil"/>
            </w:tcBorders>
          </w:tcPr>
          <w:p w14:paraId="16D0DA82" w14:textId="77777777">
            <w:pPr>
              <w:pStyle w:val="APATableText"/>
            </w:pPr>
            <w:r>
              <w:rPr>
                <w:sz w:val="16"/>
              </w:rPr>
              <w:t>Level 4</w:t>
            </w:r>
          </w:p>
        </w:tc>
        <w:tc>
          <w:tcPr>
            <w:tcW w:w="2340" w:type="dxa"/>
            <w:tcBorders>
              <w:top w:val="nil"/>
              <w:left w:val="nil"/>
              <w:bottom w:val="nil"/>
              <w:right w:val="nil"/>
            </w:tcBorders>
          </w:tcPr>
          <w:p w14:paraId="655B5C34" w14:textId="77777777">
            <w:pPr>
              <w:pStyle w:val="APATableText"/>
            </w:pPr>
            <w:r>
              <w:rPr>
                <w:sz w:val="16"/>
              </w:rPr>
              <w:t>Philippines</w:t>
            </w:r>
          </w:p>
        </w:tc>
        <w:tc>
          <w:tcPr>
            <w:tcW w:w="2340" w:type="dxa"/>
            <w:tcBorders>
              <w:top w:val="nil"/>
              <w:left w:val="nil"/>
              <w:bottom w:val="nil"/>
              <w:right w:val="nil"/>
            </w:tcBorders>
          </w:tcPr>
          <w:p w14:paraId="7CED32D2" w14:textId="77777777">
            <w:pPr>
              <w:pStyle w:val="APATableText"/>
            </w:pPr>
            <w:r>
              <w:rPr>
                <w:sz w:val="16"/>
              </w:rPr>
              <w:t>Latin</w:t>
            </w:r>
          </w:p>
        </w:tc>
      </w:tr>
      <w:tr w14:paraId="7A3AF827" w14:textId="77777777">
        <w:trPr>
          <w:jc w:val="center"/>
        </w:trPr>
        <w:tc>
          <w:tcPr>
            <w:tcW w:w="2340" w:type="dxa"/>
            <w:tcBorders>
              <w:top w:val="nil"/>
              <w:left w:val="nil"/>
              <w:bottom w:val="nil"/>
              <w:right w:val="nil"/>
            </w:tcBorders>
          </w:tcPr>
          <w:p w14:paraId="12FBF307" w14:textId="77777777">
            <w:pPr>
              <w:pStyle w:val="APATableText"/>
            </w:pPr>
            <w:r>
              <w:rPr>
                <w:sz w:val="16"/>
              </w:rPr>
              <w:t>059</w:t>
            </w:r>
          </w:p>
        </w:tc>
        <w:tc>
          <w:tcPr>
            <w:tcW w:w="2340" w:type="dxa"/>
            <w:tcBorders>
              <w:top w:val="nil"/>
              <w:left w:val="nil"/>
              <w:bottom w:val="nil"/>
              <w:right w:val="nil"/>
            </w:tcBorders>
          </w:tcPr>
          <w:p w14:paraId="66A71361" w14:textId="77777777">
            <w:pPr>
              <w:pStyle w:val="APATableText"/>
            </w:pPr>
            <w:r>
              <w:rPr>
                <w:sz w:val="16"/>
              </w:rPr>
              <w:t>Level 4</w:t>
            </w:r>
          </w:p>
        </w:tc>
        <w:tc>
          <w:tcPr>
            <w:tcW w:w="2340" w:type="dxa"/>
            <w:tcBorders>
              <w:top w:val="nil"/>
              <w:left w:val="nil"/>
              <w:bottom w:val="nil"/>
              <w:right w:val="nil"/>
            </w:tcBorders>
          </w:tcPr>
          <w:p w14:paraId="329F6727" w14:textId="77777777">
            <w:pPr>
              <w:pStyle w:val="APATableText"/>
            </w:pPr>
            <w:r>
              <w:rPr>
                <w:sz w:val="16"/>
              </w:rPr>
              <w:t>Bangladesh</w:t>
            </w:r>
          </w:p>
        </w:tc>
        <w:tc>
          <w:tcPr>
            <w:tcW w:w="2340" w:type="dxa"/>
            <w:tcBorders>
              <w:top w:val="nil"/>
              <w:left w:val="nil"/>
              <w:bottom w:val="nil"/>
              <w:right w:val="nil"/>
            </w:tcBorders>
          </w:tcPr>
          <w:p w14:paraId="284500C3" w14:textId="77777777">
            <w:pPr>
              <w:pStyle w:val="APATableText"/>
            </w:pPr>
            <w:r>
              <w:rPr>
                <w:sz w:val="16"/>
              </w:rPr>
              <w:t>Bengali</w:t>
            </w:r>
          </w:p>
        </w:tc>
      </w:tr>
      <w:tr w14:paraId="2A9F8336" w14:textId="77777777">
        <w:trPr>
          <w:jc w:val="center"/>
        </w:trPr>
        <w:tc>
          <w:tcPr>
            <w:tcW w:w="2340" w:type="dxa"/>
            <w:tcBorders>
              <w:top w:val="nil"/>
              <w:left w:val="nil"/>
              <w:bottom w:val="nil"/>
              <w:right w:val="nil"/>
            </w:tcBorders>
          </w:tcPr>
          <w:p w14:paraId="434EDCAA" w14:textId="77777777">
            <w:pPr>
              <w:pStyle w:val="APATableText"/>
            </w:pPr>
            <w:r>
              <w:rPr>
                <w:sz w:val="16"/>
              </w:rPr>
              <w:t>060</w:t>
            </w:r>
          </w:p>
        </w:tc>
        <w:tc>
          <w:tcPr>
            <w:tcW w:w="2340" w:type="dxa"/>
            <w:tcBorders>
              <w:top w:val="nil"/>
              <w:left w:val="nil"/>
              <w:bottom w:val="nil"/>
              <w:right w:val="nil"/>
            </w:tcBorders>
          </w:tcPr>
          <w:p w14:paraId="43744032" w14:textId="77777777">
            <w:pPr>
              <w:pStyle w:val="APATableText"/>
            </w:pPr>
            <w:r>
              <w:rPr>
                <w:sz w:val="16"/>
              </w:rPr>
              <w:t>Level 4</w:t>
            </w:r>
          </w:p>
        </w:tc>
        <w:tc>
          <w:tcPr>
            <w:tcW w:w="2340" w:type="dxa"/>
            <w:tcBorders>
              <w:top w:val="nil"/>
              <w:left w:val="nil"/>
              <w:bottom w:val="nil"/>
              <w:right w:val="nil"/>
            </w:tcBorders>
          </w:tcPr>
          <w:p w14:paraId="5DCFA138" w14:textId="77777777">
            <w:pPr>
              <w:pStyle w:val="APATableText"/>
            </w:pPr>
            <w:r>
              <w:rPr>
                <w:sz w:val="16"/>
              </w:rPr>
              <w:t>Côte d’Ivoire</w:t>
            </w:r>
          </w:p>
        </w:tc>
        <w:tc>
          <w:tcPr>
            <w:tcW w:w="2340" w:type="dxa"/>
            <w:tcBorders>
              <w:top w:val="nil"/>
              <w:left w:val="nil"/>
              <w:bottom w:val="nil"/>
              <w:right w:val="nil"/>
            </w:tcBorders>
          </w:tcPr>
          <w:p w14:paraId="0168C022" w14:textId="77777777">
            <w:pPr>
              <w:pStyle w:val="APATableText"/>
            </w:pPr>
            <w:r>
              <w:rPr>
                <w:sz w:val="16"/>
              </w:rPr>
              <w:t>Latin</w:t>
            </w:r>
          </w:p>
        </w:tc>
      </w:tr>
      <w:tr w14:paraId="5906EC35" w14:textId="77777777">
        <w:trPr>
          <w:jc w:val="center"/>
        </w:trPr>
        <w:tc>
          <w:tcPr>
            <w:tcW w:w="2340" w:type="dxa"/>
            <w:tcBorders>
              <w:top w:val="nil"/>
              <w:left w:val="nil"/>
              <w:bottom w:val="nil"/>
              <w:right w:val="nil"/>
            </w:tcBorders>
          </w:tcPr>
          <w:p w14:paraId="44798490" w14:textId="77777777">
            <w:pPr>
              <w:pStyle w:val="APATableText"/>
            </w:pPr>
            <w:r>
              <w:rPr>
                <w:sz w:val="16"/>
              </w:rPr>
              <w:t>061</w:t>
            </w:r>
          </w:p>
        </w:tc>
        <w:tc>
          <w:tcPr>
            <w:tcW w:w="2340" w:type="dxa"/>
            <w:tcBorders>
              <w:top w:val="nil"/>
              <w:left w:val="nil"/>
              <w:bottom w:val="nil"/>
              <w:right w:val="nil"/>
            </w:tcBorders>
          </w:tcPr>
          <w:p w14:paraId="04DF5468" w14:textId="77777777">
            <w:pPr>
              <w:pStyle w:val="APATableText"/>
            </w:pPr>
            <w:r>
              <w:rPr>
                <w:sz w:val="16"/>
              </w:rPr>
              <w:t>Level 4</w:t>
            </w:r>
          </w:p>
        </w:tc>
        <w:tc>
          <w:tcPr>
            <w:tcW w:w="2340" w:type="dxa"/>
            <w:tcBorders>
              <w:top w:val="nil"/>
              <w:left w:val="nil"/>
              <w:bottom w:val="nil"/>
              <w:right w:val="nil"/>
            </w:tcBorders>
          </w:tcPr>
          <w:p w14:paraId="06B5CB8A" w14:textId="77777777">
            <w:pPr>
              <w:pStyle w:val="APATableText"/>
            </w:pPr>
            <w:r>
              <w:rPr>
                <w:sz w:val="16"/>
              </w:rPr>
              <w:t>Indonesia</w:t>
            </w:r>
          </w:p>
        </w:tc>
        <w:tc>
          <w:tcPr>
            <w:tcW w:w="2340" w:type="dxa"/>
            <w:tcBorders>
              <w:top w:val="nil"/>
              <w:left w:val="nil"/>
              <w:bottom w:val="nil"/>
              <w:right w:val="nil"/>
            </w:tcBorders>
          </w:tcPr>
          <w:p w14:paraId="074E11A0" w14:textId="77777777">
            <w:pPr>
              <w:pStyle w:val="APATableText"/>
            </w:pPr>
            <w:r>
              <w:rPr>
                <w:sz w:val="16"/>
              </w:rPr>
              <w:t>Latin</w:t>
            </w:r>
          </w:p>
        </w:tc>
      </w:tr>
      <w:tr w14:paraId="75C8D896" w14:textId="77777777">
        <w:trPr>
          <w:jc w:val="center"/>
        </w:trPr>
        <w:tc>
          <w:tcPr>
            <w:tcW w:w="2340" w:type="dxa"/>
            <w:tcBorders>
              <w:top w:val="nil"/>
              <w:left w:val="nil"/>
              <w:bottom w:val="nil"/>
              <w:right w:val="nil"/>
            </w:tcBorders>
          </w:tcPr>
          <w:p w14:paraId="79A09939" w14:textId="77777777">
            <w:pPr>
              <w:pStyle w:val="APATableText"/>
            </w:pPr>
            <w:r>
              <w:rPr>
                <w:sz w:val="16"/>
              </w:rPr>
              <w:t>062</w:t>
            </w:r>
          </w:p>
        </w:tc>
        <w:tc>
          <w:tcPr>
            <w:tcW w:w="2340" w:type="dxa"/>
            <w:tcBorders>
              <w:top w:val="nil"/>
              <w:left w:val="nil"/>
              <w:bottom w:val="nil"/>
              <w:right w:val="nil"/>
            </w:tcBorders>
          </w:tcPr>
          <w:p w14:paraId="21231619" w14:textId="77777777">
            <w:pPr>
              <w:pStyle w:val="APATableText"/>
            </w:pPr>
            <w:r>
              <w:rPr>
                <w:sz w:val="16"/>
              </w:rPr>
              <w:t>Level 4</w:t>
            </w:r>
          </w:p>
        </w:tc>
        <w:tc>
          <w:tcPr>
            <w:tcW w:w="2340" w:type="dxa"/>
            <w:tcBorders>
              <w:top w:val="nil"/>
              <w:left w:val="nil"/>
              <w:bottom w:val="nil"/>
              <w:right w:val="nil"/>
            </w:tcBorders>
          </w:tcPr>
          <w:p w14:paraId="5A137042" w14:textId="77777777">
            <w:pPr>
              <w:pStyle w:val="APATableText"/>
            </w:pPr>
            <w:r>
              <w:rPr>
                <w:sz w:val="16"/>
              </w:rPr>
              <w:t>China</w:t>
            </w:r>
          </w:p>
        </w:tc>
        <w:tc>
          <w:tcPr>
            <w:tcW w:w="2340" w:type="dxa"/>
            <w:tcBorders>
              <w:top w:val="nil"/>
              <w:left w:val="nil"/>
              <w:bottom w:val="nil"/>
              <w:right w:val="nil"/>
            </w:tcBorders>
          </w:tcPr>
          <w:p w14:paraId="36C67024" w14:textId="77777777">
            <w:pPr>
              <w:pStyle w:val="APATableText"/>
            </w:pPr>
            <w:r>
              <w:rPr>
                <w:sz w:val="16"/>
              </w:rPr>
              <w:t>Hanzi</w:t>
            </w:r>
          </w:p>
        </w:tc>
      </w:tr>
      <w:tr w14:paraId="3F85D672" w14:textId="77777777">
        <w:trPr>
          <w:jc w:val="center"/>
        </w:trPr>
        <w:tc>
          <w:tcPr>
            <w:tcW w:w="2340" w:type="dxa"/>
            <w:tcBorders>
              <w:top w:val="nil"/>
              <w:left w:val="nil"/>
              <w:bottom w:val="nil"/>
              <w:right w:val="nil"/>
            </w:tcBorders>
          </w:tcPr>
          <w:p w14:paraId="3529E595" w14:textId="77777777">
            <w:pPr>
              <w:pStyle w:val="APATableText"/>
            </w:pPr>
            <w:r>
              <w:rPr>
                <w:sz w:val="16"/>
              </w:rPr>
              <w:t>063</w:t>
            </w:r>
          </w:p>
        </w:tc>
        <w:tc>
          <w:tcPr>
            <w:tcW w:w="2340" w:type="dxa"/>
            <w:tcBorders>
              <w:top w:val="nil"/>
              <w:left w:val="nil"/>
              <w:bottom w:val="nil"/>
              <w:right w:val="nil"/>
            </w:tcBorders>
          </w:tcPr>
          <w:p w14:paraId="23595EF8" w14:textId="77777777">
            <w:pPr>
              <w:pStyle w:val="APATableText"/>
            </w:pPr>
            <w:r>
              <w:rPr>
                <w:sz w:val="16"/>
              </w:rPr>
              <w:t>Level 4</w:t>
            </w:r>
          </w:p>
        </w:tc>
        <w:tc>
          <w:tcPr>
            <w:tcW w:w="2340" w:type="dxa"/>
            <w:tcBorders>
              <w:top w:val="nil"/>
              <w:left w:val="nil"/>
              <w:bottom w:val="nil"/>
              <w:right w:val="nil"/>
            </w:tcBorders>
          </w:tcPr>
          <w:p w14:paraId="369D21C4" w14:textId="77777777">
            <w:pPr>
              <w:pStyle w:val="APATableText"/>
            </w:pPr>
            <w:r>
              <w:rPr>
                <w:sz w:val="16"/>
              </w:rPr>
              <w:t>Netherlands</w:t>
            </w:r>
          </w:p>
        </w:tc>
        <w:tc>
          <w:tcPr>
            <w:tcW w:w="2340" w:type="dxa"/>
            <w:tcBorders>
              <w:top w:val="nil"/>
              <w:left w:val="nil"/>
              <w:bottom w:val="nil"/>
              <w:right w:val="nil"/>
            </w:tcBorders>
          </w:tcPr>
          <w:p w14:paraId="45253598" w14:textId="77777777">
            <w:pPr>
              <w:pStyle w:val="APATableText"/>
            </w:pPr>
            <w:r>
              <w:rPr>
                <w:sz w:val="16"/>
              </w:rPr>
              <w:t>Latin</w:t>
            </w:r>
          </w:p>
        </w:tc>
      </w:tr>
      <w:tr w14:paraId="1D98BE65" w14:textId="77777777">
        <w:trPr>
          <w:jc w:val="center"/>
        </w:trPr>
        <w:tc>
          <w:tcPr>
            <w:tcW w:w="2340" w:type="dxa"/>
            <w:tcBorders>
              <w:top w:val="nil"/>
              <w:left w:val="nil"/>
              <w:bottom w:val="nil"/>
              <w:right w:val="nil"/>
            </w:tcBorders>
          </w:tcPr>
          <w:p w14:paraId="0C809F2C" w14:textId="77777777">
            <w:pPr>
              <w:pStyle w:val="APATableText"/>
            </w:pPr>
            <w:r>
              <w:rPr>
                <w:sz w:val="16"/>
              </w:rPr>
              <w:t>064</w:t>
            </w:r>
          </w:p>
        </w:tc>
        <w:tc>
          <w:tcPr>
            <w:tcW w:w="2340" w:type="dxa"/>
            <w:tcBorders>
              <w:top w:val="nil"/>
              <w:left w:val="nil"/>
              <w:bottom w:val="nil"/>
              <w:right w:val="nil"/>
            </w:tcBorders>
          </w:tcPr>
          <w:p w14:paraId="3D670099" w14:textId="77777777">
            <w:pPr>
              <w:pStyle w:val="APATableText"/>
            </w:pPr>
            <w:r>
              <w:rPr>
                <w:sz w:val="16"/>
              </w:rPr>
              <w:t>Level 4</w:t>
            </w:r>
          </w:p>
        </w:tc>
        <w:tc>
          <w:tcPr>
            <w:tcW w:w="2340" w:type="dxa"/>
            <w:tcBorders>
              <w:top w:val="nil"/>
              <w:left w:val="nil"/>
              <w:bottom w:val="nil"/>
              <w:right w:val="nil"/>
            </w:tcBorders>
          </w:tcPr>
          <w:p w14:paraId="338ECE77" w14:textId="77777777">
            <w:pPr>
              <w:pStyle w:val="APATableText"/>
            </w:pPr>
            <w:r>
              <w:rPr>
                <w:sz w:val="16"/>
              </w:rPr>
              <w:t>Thailand</w:t>
            </w:r>
          </w:p>
        </w:tc>
        <w:tc>
          <w:tcPr>
            <w:tcW w:w="2340" w:type="dxa"/>
            <w:tcBorders>
              <w:top w:val="nil"/>
              <w:left w:val="nil"/>
              <w:bottom w:val="nil"/>
              <w:right w:val="nil"/>
            </w:tcBorders>
          </w:tcPr>
          <w:p w14:paraId="08937FC1" w14:textId="77777777">
            <w:pPr>
              <w:pStyle w:val="APATableText"/>
            </w:pPr>
            <w:r>
              <w:rPr>
                <w:sz w:val="16"/>
              </w:rPr>
              <w:t>Thai</w:t>
            </w:r>
          </w:p>
        </w:tc>
      </w:tr>
      <w:tr w14:paraId="35F25C1D" w14:textId="77777777">
        <w:trPr>
          <w:jc w:val="center"/>
        </w:trPr>
        <w:tc>
          <w:tcPr>
            <w:tcW w:w="2340" w:type="dxa"/>
            <w:tcBorders>
              <w:top w:val="nil"/>
              <w:left w:val="nil"/>
              <w:bottom w:val="single" w:sz="8" w:space="0" w:color="000000"/>
              <w:right w:val="nil"/>
            </w:tcBorders>
          </w:tcPr>
          <w:p w14:paraId="07CCF3C6" w14:textId="77777777">
            <w:pPr>
              <w:pStyle w:val="APATableText"/>
            </w:pPr>
            <w:r>
              <w:rPr>
                <w:sz w:val="16"/>
              </w:rPr>
              <w:t>065</w:t>
            </w:r>
          </w:p>
        </w:tc>
        <w:tc>
          <w:tcPr>
            <w:tcW w:w="2340" w:type="dxa"/>
            <w:tcBorders>
              <w:top w:val="nil"/>
              <w:left w:val="nil"/>
              <w:bottom w:val="single" w:sz="8" w:space="0" w:color="000000"/>
              <w:right w:val="nil"/>
            </w:tcBorders>
          </w:tcPr>
          <w:p w14:paraId="5CB0A68E" w14:textId="77777777">
            <w:pPr>
              <w:pStyle w:val="APATableText"/>
            </w:pPr>
            <w:r>
              <w:rPr>
                <w:sz w:val="16"/>
              </w:rPr>
              <w:t>Level 4</w:t>
            </w:r>
          </w:p>
        </w:tc>
        <w:tc>
          <w:tcPr>
            <w:tcW w:w="2340" w:type="dxa"/>
            <w:tcBorders>
              <w:top w:val="nil"/>
              <w:left w:val="nil"/>
              <w:bottom w:val="single" w:sz="8" w:space="0" w:color="000000"/>
              <w:right w:val="nil"/>
            </w:tcBorders>
          </w:tcPr>
          <w:p w14:paraId="7FF27531" w14:textId="77777777">
            <w:pPr>
              <w:pStyle w:val="APATableText"/>
            </w:pPr>
            <w:r>
              <w:rPr>
                <w:sz w:val="16"/>
              </w:rPr>
              <w:t>Singapore</w:t>
            </w:r>
          </w:p>
        </w:tc>
        <w:tc>
          <w:tcPr>
            <w:tcW w:w="2340" w:type="dxa"/>
            <w:tcBorders>
              <w:top w:val="nil"/>
              <w:left w:val="nil"/>
              <w:bottom w:val="single" w:sz="8" w:space="0" w:color="000000"/>
              <w:right w:val="nil"/>
            </w:tcBorders>
          </w:tcPr>
          <w:p w14:paraId="1386D050" w14:textId="77777777">
            <w:pPr>
              <w:pStyle w:val="APATableText"/>
            </w:pPr>
            <w:r>
              <w:rPr>
                <w:sz w:val="16"/>
              </w:rPr>
              <w:t>Latin</w:t>
            </w:r>
          </w:p>
        </w:tc>
      </w:tr>
    </w:tbl>
    <w:p w14:paraId="2DC49037" w14:textId="77777777">
      <w:pPr>
        <w:ind w:firstLine="0"/>
      </w:pPr>
      <w:r>
        <w:t>Note. This table is used only to define the sampling frame. It does not contain learner productions or outcome variables. The labels Arabic / Latin and Latin / Arabic are preserved as raw entries; they may be harmonized analytically only after documented coding decisions.</w:t>
      </w:r>
    </w:p>
    <w:p w14:paraId="68DD52FD" w14:textId="77777777">
      <w:r>
        <w:br w:type="page"/>
      </w:r>
    </w:p>
    <w:p w14:paraId="0DC598EB" w14:textId="77777777">
      <w:pPr>
        <w:pStyle w:val="Heading1"/>
        <w:spacing w:before="0"/>
      </w:pPr>
      <w:r>
        <w:rPr>
          <w:rFonts w:ascii="Times New Roman" w:eastAsia="Times New Roman" w:hAnsi="Times New Roman"/>
        </w:rPr>
        <w:lastRenderedPageBreak/>
        <w:t>Appendix B</w:t>
      </w:r>
    </w:p>
    <w:p w14:paraId="70881D26" w14:textId="77777777">
      <w:r>
        <w:t>Sampling-Frame Codebook</w:t>
      </w:r>
    </w:p>
    <w:p w14:paraId="30D33A55" w14:textId="77777777">
      <w:pPr>
        <w:ind w:firstLine="0"/>
      </w:pPr>
      <w:r>
        <w:rPr>
          <w:b/>
        </w:rPr>
        <w:t>Appendix B reports the variable definitions used in the companion workbook. The codebook clarifies that the row-level file is a sampling frame rather than an outcome dataset.</w:t>
      </w:r>
    </w:p>
    <w:p w14:paraId="3271AEB7" w14:textId="77777777">
      <w:pPr>
        <w:ind w:firstLine="0"/>
      </w:pPr>
      <w:r>
        <w:rPr>
          <w:b/>
        </w:rPr>
        <w:t>Table B1</w:t>
      </w:r>
    </w:p>
    <w:p w14:paraId="4E48622B" w14:textId="77777777">
      <w:r>
        <w:rPr>
          <w:i/>
        </w:rPr>
        <w:t>Codebook for the Quantitative Sampling Frame</w:t>
      </w:r>
    </w:p>
    <w:tbl>
      <w:tblPr>
        <w:tblW w:w="0" w:type="auto"/>
        <w:jc w:val="center"/>
        <w:tblLook w:val="04A0" w:firstRow="1" w:lastRow="0" w:firstColumn="1" w:lastColumn="0" w:noHBand="0" w:noVBand="1"/>
      </w:tblPr>
      <w:tblGrid>
        <w:gridCol w:w="3120"/>
        <w:gridCol w:w="3120"/>
        <w:gridCol w:w="3120"/>
      </w:tblGrid>
      <w:tr w14:paraId="0D812FDE" w14:textId="77777777">
        <w:trPr>
          <w:tblHeader/>
          <w:jc w:val="center"/>
        </w:trPr>
        <w:tc>
          <w:tcPr>
            <w:tcW w:w="3120" w:type="dxa"/>
            <w:tcBorders>
              <w:top w:val="single" w:sz="8" w:space="0" w:color="000000"/>
              <w:left w:val="nil"/>
              <w:bottom w:val="single" w:sz="8" w:space="0" w:color="000000"/>
              <w:right w:val="nil"/>
            </w:tcBorders>
          </w:tcPr>
          <w:p w14:paraId="49EAF498" w14:textId="77777777">
            <w:pPr>
              <w:spacing w:line="240" w:lineRule="auto"/>
              <w:ind w:firstLine="0"/>
            </w:pPr>
            <w:r>
              <w:rPr>
                <w:b/>
                <w:sz w:val="20"/>
              </w:rPr>
              <w:t>Variable</w:t>
            </w:r>
          </w:p>
        </w:tc>
        <w:tc>
          <w:tcPr>
            <w:tcW w:w="3120" w:type="dxa"/>
            <w:tcBorders>
              <w:top w:val="single" w:sz="8" w:space="0" w:color="000000"/>
              <w:left w:val="nil"/>
              <w:bottom w:val="single" w:sz="8" w:space="0" w:color="000000"/>
              <w:right w:val="nil"/>
            </w:tcBorders>
          </w:tcPr>
          <w:p w14:paraId="55B6576A" w14:textId="77777777">
            <w:pPr>
              <w:spacing w:line="240" w:lineRule="auto"/>
              <w:ind w:firstLine="0"/>
            </w:pPr>
            <w:r>
              <w:rPr>
                <w:b/>
                <w:sz w:val="20"/>
              </w:rPr>
              <w:t>Description</w:t>
            </w:r>
          </w:p>
        </w:tc>
        <w:tc>
          <w:tcPr>
            <w:tcW w:w="3120" w:type="dxa"/>
            <w:tcBorders>
              <w:top w:val="single" w:sz="8" w:space="0" w:color="000000"/>
              <w:left w:val="nil"/>
              <w:bottom w:val="single" w:sz="8" w:space="0" w:color="000000"/>
              <w:right w:val="nil"/>
            </w:tcBorders>
          </w:tcPr>
          <w:p w14:paraId="4F446270" w14:textId="77777777">
            <w:pPr>
              <w:spacing w:line="240" w:lineRule="auto"/>
              <w:ind w:firstLine="0"/>
            </w:pPr>
            <w:r>
              <w:rPr>
                <w:b/>
                <w:sz w:val="20"/>
              </w:rPr>
              <w:t>Values / Coding</w:t>
            </w:r>
          </w:p>
        </w:tc>
      </w:tr>
      <w:tr w14:paraId="4262DC8D" w14:textId="77777777">
        <w:trPr>
          <w:jc w:val="center"/>
        </w:trPr>
        <w:tc>
          <w:tcPr>
            <w:tcW w:w="3120" w:type="dxa"/>
            <w:tcBorders>
              <w:top w:val="nil"/>
              <w:left w:val="nil"/>
              <w:bottom w:val="nil"/>
              <w:right w:val="nil"/>
            </w:tcBorders>
          </w:tcPr>
          <w:p w14:paraId="30160E92" w14:textId="77777777">
            <w:pPr>
              <w:spacing w:line="240" w:lineRule="auto"/>
              <w:ind w:firstLine="0"/>
            </w:pPr>
            <w:r>
              <w:rPr>
                <w:sz w:val="20"/>
              </w:rPr>
              <w:t>Student_ID</w:t>
            </w:r>
          </w:p>
        </w:tc>
        <w:tc>
          <w:tcPr>
            <w:tcW w:w="3120" w:type="dxa"/>
            <w:tcBorders>
              <w:top w:val="nil"/>
              <w:left w:val="nil"/>
              <w:bottom w:val="nil"/>
              <w:right w:val="nil"/>
            </w:tcBorders>
          </w:tcPr>
          <w:p w14:paraId="5939D659" w14:textId="77777777">
            <w:pPr>
              <w:spacing w:line="240" w:lineRule="auto"/>
              <w:ind w:firstLine="0"/>
            </w:pPr>
            <w:r>
              <w:rPr>
                <w:sz w:val="20"/>
              </w:rPr>
              <w:t>Anonymized learner identifier.</w:t>
            </w:r>
          </w:p>
        </w:tc>
        <w:tc>
          <w:tcPr>
            <w:tcW w:w="3120" w:type="dxa"/>
            <w:tcBorders>
              <w:top w:val="nil"/>
              <w:left w:val="nil"/>
              <w:bottom w:val="nil"/>
              <w:right w:val="nil"/>
            </w:tcBorders>
          </w:tcPr>
          <w:p w14:paraId="1AE0EFF9" w14:textId="77777777">
            <w:pPr>
              <w:spacing w:line="240" w:lineRule="auto"/>
              <w:ind w:firstLine="0"/>
            </w:pPr>
            <w:r>
              <w:rPr>
                <w:sz w:val="20"/>
              </w:rPr>
              <w:t>001-065; displayed with three-digit formatting.</w:t>
            </w:r>
          </w:p>
        </w:tc>
      </w:tr>
      <w:tr w14:paraId="45FF097E" w14:textId="77777777">
        <w:trPr>
          <w:jc w:val="center"/>
        </w:trPr>
        <w:tc>
          <w:tcPr>
            <w:tcW w:w="3120" w:type="dxa"/>
            <w:tcBorders>
              <w:top w:val="nil"/>
              <w:left w:val="nil"/>
              <w:bottom w:val="nil"/>
              <w:right w:val="nil"/>
            </w:tcBorders>
          </w:tcPr>
          <w:p w14:paraId="65B3F6CB" w14:textId="77777777">
            <w:pPr>
              <w:spacing w:line="240" w:lineRule="auto"/>
              <w:ind w:firstLine="0"/>
            </w:pPr>
            <w:r>
              <w:rPr>
                <w:sz w:val="20"/>
              </w:rPr>
              <w:t>Instructional_Level</w:t>
            </w:r>
          </w:p>
        </w:tc>
        <w:tc>
          <w:tcPr>
            <w:tcW w:w="3120" w:type="dxa"/>
            <w:tcBorders>
              <w:top w:val="nil"/>
              <w:left w:val="nil"/>
              <w:bottom w:val="nil"/>
              <w:right w:val="nil"/>
            </w:tcBorders>
          </w:tcPr>
          <w:p w14:paraId="440FC753" w14:textId="77777777">
            <w:pPr>
              <w:spacing w:line="240" w:lineRule="auto"/>
              <w:ind w:firstLine="0"/>
            </w:pPr>
            <w:r>
              <w:rPr>
                <w:sz w:val="20"/>
              </w:rPr>
              <w:t>Arabic Language Unit instructional level for the semester.</w:t>
            </w:r>
          </w:p>
        </w:tc>
        <w:tc>
          <w:tcPr>
            <w:tcW w:w="3120" w:type="dxa"/>
            <w:tcBorders>
              <w:top w:val="nil"/>
              <w:left w:val="nil"/>
              <w:bottom w:val="nil"/>
              <w:right w:val="nil"/>
            </w:tcBorders>
          </w:tcPr>
          <w:p w14:paraId="2C5EA57A" w14:textId="77777777">
            <w:pPr>
              <w:spacing w:line="240" w:lineRule="auto"/>
              <w:ind w:firstLine="0"/>
            </w:pPr>
            <w:r>
              <w:rPr>
                <w:sz w:val="20"/>
              </w:rPr>
              <w:t>Level 1, Level 2, Level 3, Level 4.</w:t>
            </w:r>
          </w:p>
        </w:tc>
      </w:tr>
      <w:tr w14:paraId="60DBEB91" w14:textId="77777777">
        <w:trPr>
          <w:jc w:val="center"/>
        </w:trPr>
        <w:tc>
          <w:tcPr>
            <w:tcW w:w="3120" w:type="dxa"/>
            <w:tcBorders>
              <w:top w:val="nil"/>
              <w:left w:val="nil"/>
              <w:bottom w:val="nil"/>
              <w:right w:val="nil"/>
            </w:tcBorders>
          </w:tcPr>
          <w:p w14:paraId="641C0E3F" w14:textId="77777777">
            <w:pPr>
              <w:spacing w:line="240" w:lineRule="auto"/>
              <w:ind w:firstLine="0"/>
            </w:pPr>
            <w:r>
              <w:rPr>
                <w:sz w:val="20"/>
              </w:rPr>
              <w:t>Country_of_Origin</w:t>
            </w:r>
          </w:p>
        </w:tc>
        <w:tc>
          <w:tcPr>
            <w:tcW w:w="3120" w:type="dxa"/>
            <w:tcBorders>
              <w:top w:val="nil"/>
              <w:left w:val="nil"/>
              <w:bottom w:val="nil"/>
              <w:right w:val="nil"/>
            </w:tcBorders>
          </w:tcPr>
          <w:p w14:paraId="235B812C" w14:textId="77777777">
            <w:pPr>
              <w:spacing w:line="240" w:lineRule="auto"/>
              <w:ind w:firstLine="0"/>
            </w:pPr>
            <w:r>
              <w:rPr>
                <w:sz w:val="20"/>
              </w:rPr>
              <w:t>Learner country of origin as provided in the sampling frame.</w:t>
            </w:r>
          </w:p>
        </w:tc>
        <w:tc>
          <w:tcPr>
            <w:tcW w:w="3120" w:type="dxa"/>
            <w:tcBorders>
              <w:top w:val="nil"/>
              <w:left w:val="nil"/>
              <w:bottom w:val="nil"/>
              <w:right w:val="nil"/>
            </w:tcBorders>
          </w:tcPr>
          <w:p w14:paraId="0877393F" w14:textId="77777777">
            <w:pPr>
              <w:spacing w:line="240" w:lineRule="auto"/>
              <w:ind w:firstLine="0"/>
            </w:pPr>
            <w:r>
              <w:rPr>
                <w:sz w:val="20"/>
              </w:rPr>
              <w:t>Open categorical variable; descriptive only.</w:t>
            </w:r>
          </w:p>
        </w:tc>
      </w:tr>
      <w:tr w14:paraId="05119D4B" w14:textId="77777777">
        <w:trPr>
          <w:jc w:val="center"/>
        </w:trPr>
        <w:tc>
          <w:tcPr>
            <w:tcW w:w="3120" w:type="dxa"/>
            <w:tcBorders>
              <w:top w:val="nil"/>
              <w:left w:val="nil"/>
              <w:bottom w:val="single" w:sz="8" w:space="0" w:color="000000"/>
              <w:right w:val="nil"/>
            </w:tcBorders>
          </w:tcPr>
          <w:p w14:paraId="6FE91707" w14:textId="77777777">
            <w:pPr>
              <w:spacing w:line="240" w:lineRule="auto"/>
              <w:ind w:firstLine="0"/>
            </w:pPr>
            <w:r>
              <w:rPr>
                <w:sz w:val="20"/>
              </w:rPr>
              <w:t>Script_Background_Assumed</w:t>
            </w:r>
          </w:p>
        </w:tc>
        <w:tc>
          <w:tcPr>
            <w:tcW w:w="3120" w:type="dxa"/>
            <w:tcBorders>
              <w:top w:val="nil"/>
              <w:left w:val="nil"/>
              <w:bottom w:val="single" w:sz="8" w:space="0" w:color="000000"/>
              <w:right w:val="nil"/>
            </w:tcBorders>
          </w:tcPr>
          <w:p w14:paraId="5C256353" w14:textId="77777777">
            <w:pPr>
              <w:spacing w:line="240" w:lineRule="auto"/>
              <w:ind w:firstLine="0"/>
            </w:pPr>
            <w:r>
              <w:rPr>
                <w:sz w:val="20"/>
              </w:rPr>
              <w:t>Assumed prior dominant script background used for sampling and instrument-planning decisions.</w:t>
            </w:r>
          </w:p>
        </w:tc>
        <w:tc>
          <w:tcPr>
            <w:tcW w:w="3120" w:type="dxa"/>
            <w:tcBorders>
              <w:top w:val="nil"/>
              <w:left w:val="nil"/>
              <w:bottom w:val="single" w:sz="8" w:space="0" w:color="000000"/>
              <w:right w:val="nil"/>
            </w:tcBorders>
          </w:tcPr>
          <w:p w14:paraId="216043B1" w14:textId="77777777">
            <w:pPr>
              <w:spacing w:line="240" w:lineRule="auto"/>
              <w:ind w:firstLine="0"/>
            </w:pPr>
            <w:r>
              <w:rPr>
                <w:sz w:val="20"/>
              </w:rPr>
              <w:t>Latin; Arabic / Latin; Bengali; Perso-Arabic; Hanzi; Thai; Latin / Arabic.</w:t>
            </w:r>
          </w:p>
        </w:tc>
      </w:tr>
    </w:tbl>
    <w:p w14:paraId="0FCBFE5F" w14:textId="77777777">
      <w:pPr>
        <w:ind w:firstLine="0"/>
      </w:pPr>
      <w:r>
        <w:t>Note. Variables in the sampling frame are administrative descriptors and do not contain learner-production outcomes. Script background is an assumed sampling descriptor and requires individual verification before transfer-related analysis.</w:t>
      </w:r>
    </w:p>
    <w:p w14:paraId="1FEA37DD" w14:textId="77777777">
      <w:r>
        <w:br w:type="page"/>
      </w:r>
    </w:p>
    <w:p w14:paraId="776DD959" w14:textId="77777777">
      <w:pPr>
        <w:pStyle w:val="Heading1"/>
        <w:spacing w:before="0"/>
      </w:pPr>
      <w:r>
        <w:rPr>
          <w:rFonts w:ascii="Times New Roman" w:eastAsia="Times New Roman" w:hAnsi="Times New Roman"/>
        </w:rPr>
        <w:lastRenderedPageBreak/>
        <w:t>Appendix C</w:t>
      </w:r>
    </w:p>
    <w:p w14:paraId="4C3810C9" w14:textId="77777777">
      <w:r>
        <w:t>Research Instruments and Measurement Protocol</w:t>
      </w:r>
    </w:p>
    <w:p w14:paraId="1DE8C6C3" w14:textId="77777777">
      <w:r>
        <w:t xml:space="preserve">The instruments operationalize epistemic responsibility across source marking, evidential type, certainty calibration, argumentative linkage, and register appropriateness. They are designed to elicit written, retelling, argumentative, and oral evidence of how learners distinguish direct observation, reportative knowledge, inference, probability, </w:t>
      </w:r>
      <w:proofErr w:type="gramStart"/>
      <w:r>
        <w:t>personal opinion</w:t>
      </w:r>
      <w:proofErr w:type="gramEnd"/>
      <w:r>
        <w:t>, and academic evidence in Modern Standard Arabic.</w:t>
      </w:r>
    </w:p>
    <w:p w14:paraId="061DF538" w14:textId="77777777">
      <w:pPr>
        <w:ind w:firstLine="0"/>
      </w:pPr>
      <w:r>
        <w:rPr>
          <w:b/>
        </w:rPr>
        <w:t>Table C1</w:t>
      </w:r>
    </w:p>
    <w:p w14:paraId="465518AB" w14:textId="77777777">
      <w:r>
        <w:rPr>
          <w:i/>
        </w:rPr>
        <w:t>Dimensions of Epistemic Responsibility Measured by the Instruments</w:t>
      </w:r>
    </w:p>
    <w:tbl>
      <w:tblPr>
        <w:tblW w:w="0" w:type="auto"/>
        <w:jc w:val="center"/>
        <w:tblLook w:val="04A0" w:firstRow="1" w:lastRow="0" w:firstColumn="1" w:lastColumn="0" w:noHBand="0" w:noVBand="1"/>
      </w:tblPr>
      <w:tblGrid>
        <w:gridCol w:w="4680"/>
        <w:gridCol w:w="4680"/>
      </w:tblGrid>
      <w:tr w14:paraId="77B8274B" w14:textId="77777777">
        <w:trPr>
          <w:tblHeader/>
          <w:jc w:val="center"/>
        </w:trPr>
        <w:tc>
          <w:tcPr>
            <w:tcW w:w="4680" w:type="dxa"/>
            <w:tcBorders>
              <w:top w:val="single" w:sz="8" w:space="0" w:color="000000"/>
              <w:left w:val="nil"/>
              <w:bottom w:val="single" w:sz="8" w:space="0" w:color="000000"/>
              <w:right w:val="nil"/>
            </w:tcBorders>
          </w:tcPr>
          <w:p w14:paraId="49A04238" w14:textId="77777777">
            <w:pPr>
              <w:spacing w:line="240" w:lineRule="auto"/>
              <w:ind w:firstLine="0"/>
            </w:pPr>
            <w:r>
              <w:rPr>
                <w:b/>
                <w:sz w:val="20"/>
              </w:rPr>
              <w:t>Dimension</w:t>
            </w:r>
          </w:p>
        </w:tc>
        <w:tc>
          <w:tcPr>
            <w:tcW w:w="4680" w:type="dxa"/>
            <w:tcBorders>
              <w:top w:val="single" w:sz="8" w:space="0" w:color="000000"/>
              <w:left w:val="nil"/>
              <w:bottom w:val="single" w:sz="8" w:space="0" w:color="000000"/>
              <w:right w:val="nil"/>
            </w:tcBorders>
          </w:tcPr>
          <w:p w14:paraId="24193FFA" w14:textId="77777777">
            <w:pPr>
              <w:spacing w:line="240" w:lineRule="auto"/>
              <w:ind w:firstLine="0"/>
            </w:pPr>
            <w:r>
              <w:rPr>
                <w:b/>
                <w:sz w:val="20"/>
              </w:rPr>
              <w:t>Operational focus</w:t>
            </w:r>
          </w:p>
        </w:tc>
      </w:tr>
      <w:tr w14:paraId="75407463" w14:textId="77777777">
        <w:trPr>
          <w:jc w:val="center"/>
        </w:trPr>
        <w:tc>
          <w:tcPr>
            <w:tcW w:w="4680" w:type="dxa"/>
            <w:tcBorders>
              <w:top w:val="nil"/>
              <w:left w:val="nil"/>
              <w:bottom w:val="nil"/>
              <w:right w:val="nil"/>
            </w:tcBorders>
          </w:tcPr>
          <w:p w14:paraId="6EC86167" w14:textId="77777777">
            <w:pPr>
              <w:spacing w:line="240" w:lineRule="auto"/>
              <w:ind w:firstLine="0"/>
            </w:pPr>
            <w:r>
              <w:rPr>
                <w:sz w:val="20"/>
              </w:rPr>
              <w:t>Source marking</w:t>
            </w:r>
          </w:p>
        </w:tc>
        <w:tc>
          <w:tcPr>
            <w:tcW w:w="4680" w:type="dxa"/>
            <w:tcBorders>
              <w:top w:val="nil"/>
              <w:left w:val="nil"/>
              <w:bottom w:val="nil"/>
              <w:right w:val="nil"/>
            </w:tcBorders>
          </w:tcPr>
          <w:p w14:paraId="184DA1AF" w14:textId="77777777">
            <w:pPr>
              <w:spacing w:line="240" w:lineRule="auto"/>
              <w:ind w:firstLine="0"/>
            </w:pPr>
            <w:r>
              <w:rPr>
                <w:sz w:val="20"/>
              </w:rPr>
              <w:t>Whether the learner identifies where information comes from.</w:t>
            </w:r>
          </w:p>
        </w:tc>
      </w:tr>
      <w:tr w14:paraId="3F23B1D6" w14:textId="77777777">
        <w:trPr>
          <w:jc w:val="center"/>
        </w:trPr>
        <w:tc>
          <w:tcPr>
            <w:tcW w:w="4680" w:type="dxa"/>
            <w:tcBorders>
              <w:top w:val="nil"/>
              <w:left w:val="nil"/>
              <w:bottom w:val="nil"/>
              <w:right w:val="nil"/>
            </w:tcBorders>
          </w:tcPr>
          <w:p w14:paraId="44BDF48C" w14:textId="77777777">
            <w:pPr>
              <w:spacing w:line="240" w:lineRule="auto"/>
              <w:ind w:firstLine="0"/>
            </w:pPr>
            <w:r>
              <w:rPr>
                <w:sz w:val="20"/>
              </w:rPr>
              <w:t>Evidential type</w:t>
            </w:r>
          </w:p>
        </w:tc>
        <w:tc>
          <w:tcPr>
            <w:tcW w:w="4680" w:type="dxa"/>
            <w:tcBorders>
              <w:top w:val="nil"/>
              <w:left w:val="nil"/>
              <w:bottom w:val="nil"/>
              <w:right w:val="nil"/>
            </w:tcBorders>
          </w:tcPr>
          <w:p w14:paraId="465B7EFE" w14:textId="77777777">
            <w:pPr>
              <w:spacing w:line="240" w:lineRule="auto"/>
              <w:ind w:firstLine="0"/>
            </w:pPr>
            <w:r>
              <w:rPr>
                <w:sz w:val="20"/>
              </w:rPr>
              <w:t>Whether the learner distinguishes visual evidence, hearsay, inference, and probability.</w:t>
            </w:r>
          </w:p>
        </w:tc>
      </w:tr>
      <w:tr w14:paraId="433888D5" w14:textId="77777777">
        <w:trPr>
          <w:jc w:val="center"/>
        </w:trPr>
        <w:tc>
          <w:tcPr>
            <w:tcW w:w="4680" w:type="dxa"/>
            <w:tcBorders>
              <w:top w:val="nil"/>
              <w:left w:val="nil"/>
              <w:bottom w:val="nil"/>
              <w:right w:val="nil"/>
            </w:tcBorders>
          </w:tcPr>
          <w:p w14:paraId="576A373B" w14:textId="77777777">
            <w:pPr>
              <w:spacing w:line="240" w:lineRule="auto"/>
              <w:ind w:firstLine="0"/>
            </w:pPr>
            <w:r>
              <w:rPr>
                <w:sz w:val="20"/>
              </w:rPr>
              <w:t>Certainty calibration</w:t>
            </w:r>
          </w:p>
        </w:tc>
        <w:tc>
          <w:tcPr>
            <w:tcW w:w="4680" w:type="dxa"/>
            <w:tcBorders>
              <w:top w:val="nil"/>
              <w:left w:val="nil"/>
              <w:bottom w:val="nil"/>
              <w:right w:val="nil"/>
            </w:tcBorders>
          </w:tcPr>
          <w:p w14:paraId="20D5C021" w14:textId="77777777">
            <w:pPr>
              <w:spacing w:line="240" w:lineRule="auto"/>
              <w:ind w:firstLine="0"/>
            </w:pPr>
            <w:r>
              <w:rPr>
                <w:sz w:val="20"/>
              </w:rPr>
              <w:t>Whether the certainty of the claim matches the evidence available.</w:t>
            </w:r>
          </w:p>
        </w:tc>
      </w:tr>
      <w:tr w14:paraId="7F550EB4" w14:textId="77777777">
        <w:trPr>
          <w:jc w:val="center"/>
        </w:trPr>
        <w:tc>
          <w:tcPr>
            <w:tcW w:w="4680" w:type="dxa"/>
            <w:tcBorders>
              <w:top w:val="nil"/>
              <w:left w:val="nil"/>
              <w:bottom w:val="nil"/>
              <w:right w:val="nil"/>
            </w:tcBorders>
          </w:tcPr>
          <w:p w14:paraId="6AE61ADC" w14:textId="77777777">
            <w:pPr>
              <w:spacing w:line="240" w:lineRule="auto"/>
              <w:ind w:firstLine="0"/>
            </w:pPr>
            <w:r>
              <w:rPr>
                <w:sz w:val="20"/>
              </w:rPr>
              <w:t>Argumentative linkage</w:t>
            </w:r>
          </w:p>
        </w:tc>
        <w:tc>
          <w:tcPr>
            <w:tcW w:w="4680" w:type="dxa"/>
            <w:tcBorders>
              <w:top w:val="nil"/>
              <w:left w:val="nil"/>
              <w:bottom w:val="nil"/>
              <w:right w:val="nil"/>
            </w:tcBorders>
          </w:tcPr>
          <w:p w14:paraId="18A14EB4" w14:textId="77777777">
            <w:pPr>
              <w:spacing w:line="240" w:lineRule="auto"/>
              <w:ind w:firstLine="0"/>
            </w:pPr>
            <w:r>
              <w:rPr>
                <w:sz w:val="20"/>
              </w:rPr>
              <w:t>Whether claims, evidence, and conclusions are connected logically.</w:t>
            </w:r>
          </w:p>
        </w:tc>
      </w:tr>
      <w:tr w14:paraId="0B273A0D" w14:textId="77777777">
        <w:trPr>
          <w:jc w:val="center"/>
        </w:trPr>
        <w:tc>
          <w:tcPr>
            <w:tcW w:w="4680" w:type="dxa"/>
            <w:tcBorders>
              <w:top w:val="nil"/>
              <w:left w:val="nil"/>
              <w:bottom w:val="single" w:sz="8" w:space="0" w:color="000000"/>
              <w:right w:val="nil"/>
            </w:tcBorders>
          </w:tcPr>
          <w:p w14:paraId="7D21FBE2" w14:textId="77777777">
            <w:pPr>
              <w:spacing w:line="240" w:lineRule="auto"/>
              <w:ind w:firstLine="0"/>
            </w:pPr>
            <w:r>
              <w:rPr>
                <w:sz w:val="20"/>
              </w:rPr>
              <w:t>Register appropriateness</w:t>
            </w:r>
          </w:p>
        </w:tc>
        <w:tc>
          <w:tcPr>
            <w:tcW w:w="4680" w:type="dxa"/>
            <w:tcBorders>
              <w:top w:val="nil"/>
              <w:left w:val="nil"/>
              <w:bottom w:val="single" w:sz="8" w:space="0" w:color="000000"/>
              <w:right w:val="nil"/>
            </w:tcBorders>
          </w:tcPr>
          <w:p w14:paraId="1BC90DE8" w14:textId="77777777">
            <w:pPr>
              <w:spacing w:line="240" w:lineRule="auto"/>
              <w:ind w:firstLine="0"/>
            </w:pPr>
            <w:r>
              <w:rPr>
                <w:sz w:val="20"/>
              </w:rPr>
              <w:t>Whether formal and informal language choices fit the task context.</w:t>
            </w:r>
          </w:p>
        </w:tc>
      </w:tr>
    </w:tbl>
    <w:p w14:paraId="7AEAC41C" w14:textId="77777777">
      <w:pPr>
        <w:ind w:firstLine="0"/>
      </w:pPr>
      <w:r>
        <w:t>Note. These dimensions guide scoring across the written production, retelling, opinion paragraph, and oral-interview tasks.</w:t>
      </w:r>
    </w:p>
    <w:p w14:paraId="1B7259A4" w14:textId="77777777">
      <w:pPr>
        <w:pStyle w:val="Heading2"/>
        <w:spacing w:before="0"/>
      </w:pPr>
      <w:r>
        <w:rPr>
          <w:rFonts w:ascii="Times New Roman" w:eastAsia="Times New Roman" w:hAnsi="Times New Roman"/>
        </w:rPr>
        <w:t>Instrument 1: Learner Background Questionnaire</w:t>
      </w:r>
    </w:p>
    <w:p w14:paraId="0CE5989C" w14:textId="77777777">
      <w:proofErr w:type="gramStart"/>
      <w:r>
        <w:t>Instruction</w:t>
      </w:r>
      <w:proofErr w:type="gramEnd"/>
      <w:r>
        <w:t xml:space="preserve"> to </w:t>
      </w:r>
      <w:proofErr w:type="gramStart"/>
      <w:r>
        <w:t>participant</w:t>
      </w:r>
      <w:proofErr w:type="gramEnd"/>
      <w:r>
        <w:t>: Please complete the following background information before beginning the language tasks.</w:t>
      </w:r>
    </w:p>
    <w:p w14:paraId="5F1C5CB5" w14:textId="77777777">
      <w:pPr>
        <w:ind w:firstLine="0"/>
      </w:pPr>
      <w:r>
        <w:rPr>
          <w:b/>
        </w:rPr>
        <w:t>Table C2</w:t>
      </w:r>
    </w:p>
    <w:p w14:paraId="5E1D62E5" w14:textId="77777777">
      <w:r>
        <w:rPr>
          <w:i/>
        </w:rPr>
        <w:t>Learner Background Questionnaire Items</w:t>
      </w:r>
    </w:p>
    <w:tbl>
      <w:tblPr>
        <w:tblW w:w="0" w:type="auto"/>
        <w:jc w:val="center"/>
        <w:tblLook w:val="04A0" w:firstRow="1" w:lastRow="0" w:firstColumn="1" w:lastColumn="0" w:noHBand="0" w:noVBand="1"/>
      </w:tblPr>
      <w:tblGrid>
        <w:gridCol w:w="4680"/>
        <w:gridCol w:w="4680"/>
      </w:tblGrid>
      <w:tr w14:paraId="09ABB046" w14:textId="77777777">
        <w:trPr>
          <w:tblHeader/>
          <w:jc w:val="center"/>
        </w:trPr>
        <w:tc>
          <w:tcPr>
            <w:tcW w:w="4680" w:type="dxa"/>
            <w:tcBorders>
              <w:top w:val="single" w:sz="8" w:space="0" w:color="000000"/>
              <w:left w:val="nil"/>
              <w:bottom w:val="single" w:sz="8" w:space="0" w:color="000000"/>
              <w:right w:val="nil"/>
            </w:tcBorders>
          </w:tcPr>
          <w:p w14:paraId="2867CE8C" w14:textId="77777777">
            <w:pPr>
              <w:spacing w:line="240" w:lineRule="auto"/>
              <w:ind w:firstLine="0"/>
            </w:pPr>
            <w:r>
              <w:rPr>
                <w:b/>
                <w:sz w:val="20"/>
              </w:rPr>
              <w:t>Item</w:t>
            </w:r>
          </w:p>
        </w:tc>
        <w:tc>
          <w:tcPr>
            <w:tcW w:w="4680" w:type="dxa"/>
            <w:tcBorders>
              <w:top w:val="single" w:sz="8" w:space="0" w:color="000000"/>
              <w:left w:val="nil"/>
              <w:bottom w:val="single" w:sz="8" w:space="0" w:color="000000"/>
              <w:right w:val="nil"/>
            </w:tcBorders>
          </w:tcPr>
          <w:p w14:paraId="316BA528" w14:textId="77777777">
            <w:pPr>
              <w:spacing w:line="240" w:lineRule="auto"/>
              <w:ind w:firstLine="0"/>
            </w:pPr>
            <w:r>
              <w:rPr>
                <w:b/>
                <w:sz w:val="20"/>
              </w:rPr>
              <w:t>Response format</w:t>
            </w:r>
          </w:p>
        </w:tc>
      </w:tr>
      <w:tr w14:paraId="584A6E87" w14:textId="77777777">
        <w:trPr>
          <w:jc w:val="center"/>
        </w:trPr>
        <w:tc>
          <w:tcPr>
            <w:tcW w:w="4680" w:type="dxa"/>
            <w:tcBorders>
              <w:top w:val="nil"/>
              <w:left w:val="nil"/>
              <w:bottom w:val="nil"/>
              <w:right w:val="nil"/>
            </w:tcBorders>
          </w:tcPr>
          <w:p w14:paraId="1A961E83" w14:textId="77777777">
            <w:pPr>
              <w:spacing w:line="240" w:lineRule="auto"/>
              <w:ind w:firstLine="0"/>
            </w:pPr>
            <w:r>
              <w:rPr>
                <w:sz w:val="20"/>
              </w:rPr>
              <w:t>Instructional level</w:t>
            </w:r>
          </w:p>
        </w:tc>
        <w:tc>
          <w:tcPr>
            <w:tcW w:w="4680" w:type="dxa"/>
            <w:tcBorders>
              <w:top w:val="nil"/>
              <w:left w:val="nil"/>
              <w:bottom w:val="nil"/>
              <w:right w:val="nil"/>
            </w:tcBorders>
          </w:tcPr>
          <w:p w14:paraId="0C1D3A18" w14:textId="77777777">
            <w:pPr>
              <w:spacing w:line="240" w:lineRule="auto"/>
              <w:ind w:firstLine="0"/>
            </w:pPr>
            <w:r>
              <w:rPr>
                <w:sz w:val="20"/>
              </w:rPr>
              <w:t>Select one: 1 / 2 / 3 / 4</w:t>
            </w:r>
          </w:p>
        </w:tc>
      </w:tr>
      <w:tr w14:paraId="736A6EC7" w14:textId="77777777">
        <w:trPr>
          <w:jc w:val="center"/>
        </w:trPr>
        <w:tc>
          <w:tcPr>
            <w:tcW w:w="4680" w:type="dxa"/>
            <w:tcBorders>
              <w:top w:val="nil"/>
              <w:left w:val="nil"/>
              <w:bottom w:val="nil"/>
              <w:right w:val="nil"/>
            </w:tcBorders>
          </w:tcPr>
          <w:p w14:paraId="3A7F19A5" w14:textId="77777777">
            <w:pPr>
              <w:spacing w:line="240" w:lineRule="auto"/>
              <w:ind w:firstLine="0"/>
            </w:pPr>
            <w:r>
              <w:rPr>
                <w:sz w:val="20"/>
              </w:rPr>
              <w:t>L1 (first language)</w:t>
            </w:r>
          </w:p>
        </w:tc>
        <w:tc>
          <w:tcPr>
            <w:tcW w:w="4680" w:type="dxa"/>
            <w:tcBorders>
              <w:top w:val="nil"/>
              <w:left w:val="nil"/>
              <w:bottom w:val="nil"/>
              <w:right w:val="nil"/>
            </w:tcBorders>
          </w:tcPr>
          <w:p w14:paraId="3907984C" w14:textId="77777777">
            <w:pPr>
              <w:spacing w:line="240" w:lineRule="auto"/>
              <w:ind w:firstLine="0"/>
            </w:pPr>
            <w:r>
              <w:rPr>
                <w:sz w:val="20"/>
              </w:rPr>
              <w:t>Open response: ______________________________</w:t>
            </w:r>
          </w:p>
        </w:tc>
      </w:tr>
      <w:tr w14:paraId="4F475CAC" w14:textId="77777777">
        <w:trPr>
          <w:jc w:val="center"/>
        </w:trPr>
        <w:tc>
          <w:tcPr>
            <w:tcW w:w="4680" w:type="dxa"/>
            <w:tcBorders>
              <w:top w:val="nil"/>
              <w:left w:val="nil"/>
              <w:bottom w:val="nil"/>
              <w:right w:val="nil"/>
            </w:tcBorders>
          </w:tcPr>
          <w:p w14:paraId="5528B9F5" w14:textId="77777777">
            <w:pPr>
              <w:spacing w:line="240" w:lineRule="auto"/>
              <w:ind w:firstLine="0"/>
            </w:pPr>
            <w:r>
              <w:rPr>
                <w:sz w:val="20"/>
              </w:rPr>
              <w:t>Prior Arabic study</w:t>
            </w:r>
          </w:p>
        </w:tc>
        <w:tc>
          <w:tcPr>
            <w:tcW w:w="4680" w:type="dxa"/>
            <w:tcBorders>
              <w:top w:val="nil"/>
              <w:left w:val="nil"/>
              <w:bottom w:val="nil"/>
              <w:right w:val="nil"/>
            </w:tcBorders>
          </w:tcPr>
          <w:p w14:paraId="1672DAFA" w14:textId="77777777">
            <w:pPr>
              <w:spacing w:line="240" w:lineRule="auto"/>
              <w:ind w:firstLine="0"/>
            </w:pPr>
            <w:r>
              <w:rPr>
                <w:sz w:val="20"/>
              </w:rPr>
              <w:t>Years: ______</w:t>
            </w:r>
          </w:p>
        </w:tc>
      </w:tr>
      <w:tr w14:paraId="55CEFA3F" w14:textId="77777777">
        <w:trPr>
          <w:jc w:val="center"/>
        </w:trPr>
        <w:tc>
          <w:tcPr>
            <w:tcW w:w="4680" w:type="dxa"/>
            <w:tcBorders>
              <w:top w:val="nil"/>
              <w:left w:val="nil"/>
              <w:bottom w:val="nil"/>
              <w:right w:val="nil"/>
            </w:tcBorders>
          </w:tcPr>
          <w:p w14:paraId="7FBB00A2" w14:textId="77777777">
            <w:pPr>
              <w:spacing w:line="240" w:lineRule="auto"/>
              <w:ind w:firstLine="0"/>
            </w:pPr>
            <w:r>
              <w:rPr>
                <w:sz w:val="20"/>
              </w:rPr>
              <w:t>Prior residence in an Arabic-speaking country</w:t>
            </w:r>
          </w:p>
        </w:tc>
        <w:tc>
          <w:tcPr>
            <w:tcW w:w="4680" w:type="dxa"/>
            <w:tcBorders>
              <w:top w:val="nil"/>
              <w:left w:val="nil"/>
              <w:bottom w:val="nil"/>
              <w:right w:val="nil"/>
            </w:tcBorders>
          </w:tcPr>
          <w:p w14:paraId="44143200" w14:textId="77777777">
            <w:pPr>
              <w:spacing w:line="240" w:lineRule="auto"/>
              <w:ind w:firstLine="0"/>
            </w:pPr>
            <w:r>
              <w:rPr>
                <w:sz w:val="20"/>
              </w:rPr>
              <w:t>Select one: Yes / No</w:t>
            </w:r>
          </w:p>
        </w:tc>
      </w:tr>
      <w:tr w14:paraId="56452CD8" w14:textId="77777777">
        <w:trPr>
          <w:jc w:val="center"/>
        </w:trPr>
        <w:tc>
          <w:tcPr>
            <w:tcW w:w="4680" w:type="dxa"/>
            <w:tcBorders>
              <w:top w:val="nil"/>
              <w:left w:val="nil"/>
              <w:bottom w:val="nil"/>
              <w:right w:val="nil"/>
            </w:tcBorders>
          </w:tcPr>
          <w:p w14:paraId="00633156" w14:textId="77777777">
            <w:pPr>
              <w:spacing w:line="240" w:lineRule="auto"/>
              <w:ind w:firstLine="0"/>
            </w:pPr>
            <w:r>
              <w:rPr>
                <w:sz w:val="20"/>
              </w:rPr>
              <w:t>Religious/Qurʾanic exposure</w:t>
            </w:r>
          </w:p>
        </w:tc>
        <w:tc>
          <w:tcPr>
            <w:tcW w:w="4680" w:type="dxa"/>
            <w:tcBorders>
              <w:top w:val="nil"/>
              <w:left w:val="nil"/>
              <w:bottom w:val="nil"/>
              <w:right w:val="nil"/>
            </w:tcBorders>
          </w:tcPr>
          <w:p w14:paraId="786859AD" w14:textId="77777777">
            <w:pPr>
              <w:spacing w:line="240" w:lineRule="auto"/>
              <w:ind w:firstLine="0"/>
            </w:pPr>
            <w:r>
              <w:rPr>
                <w:sz w:val="20"/>
              </w:rPr>
              <w:t>Scale: 1 = very low, 2 = low, 3 = moderate, 4 = high, 5 = very high</w:t>
            </w:r>
          </w:p>
        </w:tc>
      </w:tr>
      <w:tr w14:paraId="3D4B6F7B" w14:textId="77777777">
        <w:trPr>
          <w:jc w:val="center"/>
        </w:trPr>
        <w:tc>
          <w:tcPr>
            <w:tcW w:w="4680" w:type="dxa"/>
            <w:tcBorders>
              <w:top w:val="nil"/>
              <w:left w:val="nil"/>
              <w:bottom w:val="single" w:sz="8" w:space="0" w:color="000000"/>
              <w:right w:val="nil"/>
            </w:tcBorders>
          </w:tcPr>
          <w:p w14:paraId="36D65161" w14:textId="77777777">
            <w:pPr>
              <w:spacing w:line="240" w:lineRule="auto"/>
              <w:ind w:firstLine="0"/>
            </w:pPr>
            <w:r>
              <w:rPr>
                <w:sz w:val="20"/>
              </w:rPr>
              <w:t>Script background</w:t>
            </w:r>
          </w:p>
        </w:tc>
        <w:tc>
          <w:tcPr>
            <w:tcW w:w="4680" w:type="dxa"/>
            <w:tcBorders>
              <w:top w:val="nil"/>
              <w:left w:val="nil"/>
              <w:bottom w:val="single" w:sz="8" w:space="0" w:color="000000"/>
              <w:right w:val="nil"/>
            </w:tcBorders>
          </w:tcPr>
          <w:p w14:paraId="56FCDA31" w14:textId="77777777">
            <w:pPr>
              <w:spacing w:line="240" w:lineRule="auto"/>
              <w:ind w:firstLine="0"/>
            </w:pPr>
            <w:r>
              <w:rPr>
                <w:sz w:val="20"/>
              </w:rPr>
              <w:t>Select one: Arabic / Latin / Other: __________________</w:t>
            </w:r>
          </w:p>
        </w:tc>
      </w:tr>
    </w:tbl>
    <w:p w14:paraId="120087D2" w14:textId="77777777">
      <w:pPr>
        <w:ind w:firstLine="0"/>
      </w:pPr>
      <w:r>
        <w:t>Note. This questionnaire contextualizes learner background before the production and interview tasks.</w:t>
      </w:r>
    </w:p>
    <w:p w14:paraId="3967375D" w14:textId="77777777">
      <w:pPr>
        <w:pStyle w:val="Heading2"/>
        <w:spacing w:before="0"/>
      </w:pPr>
      <w:r>
        <w:rPr>
          <w:rFonts w:ascii="Times New Roman" w:eastAsia="Times New Roman" w:hAnsi="Times New Roman"/>
        </w:rPr>
        <w:t>Instrument 2: Source-Contrast Production Task</w:t>
      </w:r>
    </w:p>
    <w:p w14:paraId="47C3CDD7" w14:textId="77777777">
      <w:r>
        <w:t>Instruction to participant: Complete the following sentences in Modern Standard Arabic (MSA).</w:t>
      </w:r>
    </w:p>
    <w:p w14:paraId="3DBC8FE4" w14:textId="77777777">
      <w:r>
        <w:br w:type="page"/>
      </w:r>
    </w:p>
    <w:p w14:paraId="05E8EF0E" w14:textId="77777777">
      <w:pPr>
        <w:ind w:firstLine="0"/>
      </w:pPr>
      <w:r>
        <w:rPr>
          <w:b/>
        </w:rPr>
        <w:lastRenderedPageBreak/>
        <w:t>Table C3</w:t>
      </w:r>
    </w:p>
    <w:p w14:paraId="54279BAA" w14:textId="77777777">
      <w:r>
        <w:rPr>
          <w:i/>
        </w:rPr>
        <w:t>Source-Contrast Production Prompts</w:t>
      </w:r>
    </w:p>
    <w:tbl>
      <w:tblPr>
        <w:tblW w:w="0" w:type="auto"/>
        <w:jc w:val="center"/>
        <w:tblLook w:val="04A0" w:firstRow="1" w:lastRow="0" w:firstColumn="1" w:lastColumn="0" w:noHBand="0" w:noVBand="1"/>
      </w:tblPr>
      <w:tblGrid>
        <w:gridCol w:w="2340"/>
        <w:gridCol w:w="2340"/>
        <w:gridCol w:w="2340"/>
        <w:gridCol w:w="2340"/>
      </w:tblGrid>
      <w:tr w14:paraId="2E52D62F" w14:textId="77777777">
        <w:trPr>
          <w:tblHeader/>
          <w:jc w:val="center"/>
        </w:trPr>
        <w:tc>
          <w:tcPr>
            <w:tcW w:w="2340" w:type="dxa"/>
            <w:tcBorders>
              <w:top w:val="single" w:sz="8" w:space="0" w:color="000000"/>
              <w:left w:val="nil"/>
              <w:bottom w:val="single" w:sz="8" w:space="0" w:color="000000"/>
              <w:right w:val="nil"/>
            </w:tcBorders>
          </w:tcPr>
          <w:p w14:paraId="0E8BAFB6" w14:textId="77777777">
            <w:pPr>
              <w:spacing w:line="240" w:lineRule="auto"/>
              <w:ind w:firstLine="0"/>
            </w:pPr>
            <w:r>
              <w:rPr>
                <w:b/>
                <w:sz w:val="18"/>
              </w:rPr>
              <w:t>Evidence condition</w:t>
            </w:r>
          </w:p>
        </w:tc>
        <w:tc>
          <w:tcPr>
            <w:tcW w:w="2340" w:type="dxa"/>
            <w:tcBorders>
              <w:top w:val="single" w:sz="8" w:space="0" w:color="000000"/>
              <w:left w:val="nil"/>
              <w:bottom w:val="single" w:sz="8" w:space="0" w:color="000000"/>
              <w:right w:val="nil"/>
            </w:tcBorders>
          </w:tcPr>
          <w:p w14:paraId="1FE0A2A0" w14:textId="77777777">
            <w:pPr>
              <w:spacing w:line="240" w:lineRule="auto"/>
              <w:ind w:firstLine="0"/>
            </w:pPr>
            <w:r>
              <w:rPr>
                <w:b/>
                <w:sz w:val="18"/>
              </w:rPr>
              <w:t>Sentence prompt</w:t>
            </w:r>
          </w:p>
        </w:tc>
        <w:tc>
          <w:tcPr>
            <w:tcW w:w="2340" w:type="dxa"/>
            <w:tcBorders>
              <w:top w:val="single" w:sz="8" w:space="0" w:color="000000"/>
              <w:left w:val="nil"/>
              <w:bottom w:val="single" w:sz="8" w:space="0" w:color="000000"/>
              <w:right w:val="nil"/>
            </w:tcBorders>
          </w:tcPr>
          <w:p w14:paraId="07CB8EDF" w14:textId="77777777">
            <w:pPr>
              <w:spacing w:line="240" w:lineRule="auto"/>
              <w:ind w:firstLine="0"/>
            </w:pPr>
            <w:r>
              <w:rPr>
                <w:b/>
                <w:sz w:val="18"/>
              </w:rPr>
              <w:t>Target marker</w:t>
            </w:r>
          </w:p>
        </w:tc>
        <w:tc>
          <w:tcPr>
            <w:tcW w:w="2340" w:type="dxa"/>
            <w:tcBorders>
              <w:top w:val="single" w:sz="8" w:space="0" w:color="000000"/>
              <w:left w:val="nil"/>
              <w:bottom w:val="single" w:sz="8" w:space="0" w:color="000000"/>
              <w:right w:val="nil"/>
            </w:tcBorders>
          </w:tcPr>
          <w:p w14:paraId="2734C413" w14:textId="77777777">
            <w:pPr>
              <w:spacing w:line="240" w:lineRule="auto"/>
              <w:ind w:firstLine="0"/>
            </w:pPr>
            <w:r>
              <w:rPr>
                <w:b/>
                <w:sz w:val="18"/>
              </w:rPr>
              <w:t>Evidential function</w:t>
            </w:r>
          </w:p>
        </w:tc>
      </w:tr>
      <w:tr w14:paraId="346B5895" w14:textId="77777777">
        <w:trPr>
          <w:jc w:val="center"/>
        </w:trPr>
        <w:tc>
          <w:tcPr>
            <w:tcW w:w="2340" w:type="dxa"/>
            <w:tcBorders>
              <w:top w:val="nil"/>
              <w:left w:val="nil"/>
              <w:bottom w:val="nil"/>
              <w:right w:val="nil"/>
            </w:tcBorders>
          </w:tcPr>
          <w:p w14:paraId="3AEF9547" w14:textId="77777777">
            <w:pPr>
              <w:spacing w:line="240" w:lineRule="auto"/>
              <w:ind w:firstLine="0"/>
            </w:pPr>
            <w:r>
              <w:rPr>
                <w:sz w:val="18"/>
              </w:rPr>
              <w:t>Visual evidence</w:t>
            </w:r>
          </w:p>
        </w:tc>
        <w:tc>
          <w:tcPr>
            <w:tcW w:w="2340" w:type="dxa"/>
            <w:tcBorders>
              <w:top w:val="nil"/>
              <w:left w:val="nil"/>
              <w:bottom w:val="nil"/>
              <w:right w:val="nil"/>
            </w:tcBorders>
          </w:tcPr>
          <w:p w14:paraId="143E9438" w14:textId="77777777">
            <w:pPr>
              <w:spacing w:line="240" w:lineRule="auto"/>
              <w:ind w:firstLine="0"/>
            </w:pPr>
            <w:r>
              <w:rPr>
                <w:sz w:val="18"/>
              </w:rPr>
              <w:t>I looked out the window and saw . . .</w:t>
            </w:r>
          </w:p>
        </w:tc>
        <w:tc>
          <w:tcPr>
            <w:tcW w:w="2340" w:type="dxa"/>
            <w:tcBorders>
              <w:top w:val="nil"/>
              <w:left w:val="nil"/>
              <w:bottom w:val="nil"/>
              <w:right w:val="nil"/>
            </w:tcBorders>
          </w:tcPr>
          <w:p w14:paraId="3FC8F080" w14:textId="77777777">
            <w:pPr>
              <w:spacing w:line="240" w:lineRule="auto"/>
              <w:ind w:firstLine="0"/>
            </w:pPr>
            <w:r>
              <w:rPr>
                <w:sz w:val="18"/>
              </w:rPr>
              <w:t>raʾaytu (رأيت)</w:t>
            </w:r>
          </w:p>
        </w:tc>
        <w:tc>
          <w:tcPr>
            <w:tcW w:w="2340" w:type="dxa"/>
            <w:tcBorders>
              <w:top w:val="nil"/>
              <w:left w:val="nil"/>
              <w:bottom w:val="nil"/>
              <w:right w:val="nil"/>
            </w:tcBorders>
          </w:tcPr>
          <w:p w14:paraId="1ABF3545" w14:textId="77777777">
            <w:pPr>
              <w:spacing w:line="240" w:lineRule="auto"/>
              <w:ind w:firstLine="0"/>
            </w:pPr>
            <w:r>
              <w:rPr>
                <w:sz w:val="18"/>
              </w:rPr>
              <w:t>Direct visual observation</w:t>
            </w:r>
          </w:p>
        </w:tc>
      </w:tr>
      <w:tr w14:paraId="0926726A" w14:textId="77777777">
        <w:trPr>
          <w:jc w:val="center"/>
        </w:trPr>
        <w:tc>
          <w:tcPr>
            <w:tcW w:w="2340" w:type="dxa"/>
            <w:tcBorders>
              <w:top w:val="nil"/>
              <w:left w:val="nil"/>
              <w:bottom w:val="nil"/>
              <w:right w:val="nil"/>
            </w:tcBorders>
          </w:tcPr>
          <w:p w14:paraId="15320EAB" w14:textId="77777777">
            <w:pPr>
              <w:spacing w:line="240" w:lineRule="auto"/>
              <w:ind w:firstLine="0"/>
            </w:pPr>
            <w:r>
              <w:rPr>
                <w:sz w:val="18"/>
              </w:rPr>
              <w:t>Hearsay</w:t>
            </w:r>
          </w:p>
        </w:tc>
        <w:tc>
          <w:tcPr>
            <w:tcW w:w="2340" w:type="dxa"/>
            <w:tcBorders>
              <w:top w:val="nil"/>
              <w:left w:val="nil"/>
              <w:bottom w:val="nil"/>
              <w:right w:val="nil"/>
            </w:tcBorders>
          </w:tcPr>
          <w:p w14:paraId="3C6974FD" w14:textId="77777777">
            <w:pPr>
              <w:spacing w:line="240" w:lineRule="auto"/>
              <w:ind w:firstLine="0"/>
            </w:pPr>
            <w:r>
              <w:rPr>
                <w:sz w:val="18"/>
              </w:rPr>
              <w:t>The neighbors said that the road is . . .</w:t>
            </w:r>
          </w:p>
        </w:tc>
        <w:tc>
          <w:tcPr>
            <w:tcW w:w="2340" w:type="dxa"/>
            <w:tcBorders>
              <w:top w:val="nil"/>
              <w:left w:val="nil"/>
              <w:bottom w:val="nil"/>
              <w:right w:val="nil"/>
            </w:tcBorders>
          </w:tcPr>
          <w:p w14:paraId="34B9D099" w14:textId="77777777">
            <w:pPr>
              <w:spacing w:line="240" w:lineRule="auto"/>
              <w:ind w:firstLine="0"/>
            </w:pPr>
            <w:r>
              <w:rPr>
                <w:sz w:val="18"/>
              </w:rPr>
              <w:t>qālū (قالوا)</w:t>
            </w:r>
          </w:p>
        </w:tc>
        <w:tc>
          <w:tcPr>
            <w:tcW w:w="2340" w:type="dxa"/>
            <w:tcBorders>
              <w:top w:val="nil"/>
              <w:left w:val="nil"/>
              <w:bottom w:val="nil"/>
              <w:right w:val="nil"/>
            </w:tcBorders>
          </w:tcPr>
          <w:p w14:paraId="57844A62" w14:textId="77777777">
            <w:pPr>
              <w:spacing w:line="240" w:lineRule="auto"/>
              <w:ind w:firstLine="0"/>
            </w:pPr>
            <w:r>
              <w:rPr>
                <w:sz w:val="18"/>
              </w:rPr>
              <w:t>Reportative or hearsay evidence</w:t>
            </w:r>
          </w:p>
        </w:tc>
      </w:tr>
      <w:tr w14:paraId="11C8B6EC" w14:textId="77777777">
        <w:trPr>
          <w:jc w:val="center"/>
        </w:trPr>
        <w:tc>
          <w:tcPr>
            <w:tcW w:w="2340" w:type="dxa"/>
            <w:tcBorders>
              <w:top w:val="nil"/>
              <w:left w:val="nil"/>
              <w:bottom w:val="nil"/>
              <w:right w:val="nil"/>
            </w:tcBorders>
          </w:tcPr>
          <w:p w14:paraId="22FFF3B3" w14:textId="77777777">
            <w:pPr>
              <w:spacing w:line="240" w:lineRule="auto"/>
              <w:ind w:firstLine="0"/>
            </w:pPr>
            <w:r>
              <w:rPr>
                <w:sz w:val="18"/>
              </w:rPr>
              <w:t>Inference</w:t>
            </w:r>
          </w:p>
        </w:tc>
        <w:tc>
          <w:tcPr>
            <w:tcW w:w="2340" w:type="dxa"/>
            <w:tcBorders>
              <w:top w:val="nil"/>
              <w:left w:val="nil"/>
              <w:bottom w:val="nil"/>
              <w:right w:val="nil"/>
            </w:tcBorders>
          </w:tcPr>
          <w:p w14:paraId="5034CD6D" w14:textId="77777777">
            <w:pPr>
              <w:spacing w:line="240" w:lineRule="auto"/>
              <w:ind w:firstLine="0"/>
            </w:pPr>
            <w:r>
              <w:rPr>
                <w:sz w:val="18"/>
              </w:rPr>
              <w:t>The light is off, so it seems that . . .</w:t>
            </w:r>
          </w:p>
        </w:tc>
        <w:tc>
          <w:tcPr>
            <w:tcW w:w="2340" w:type="dxa"/>
            <w:tcBorders>
              <w:top w:val="nil"/>
              <w:left w:val="nil"/>
              <w:bottom w:val="nil"/>
              <w:right w:val="nil"/>
            </w:tcBorders>
          </w:tcPr>
          <w:p w14:paraId="14B9BFAB" w14:textId="77777777">
            <w:pPr>
              <w:spacing w:line="240" w:lineRule="auto"/>
              <w:ind w:firstLine="0"/>
            </w:pPr>
            <w:r>
              <w:rPr>
                <w:sz w:val="18"/>
              </w:rPr>
              <w:t>yabdū anna (يبدو أن)</w:t>
            </w:r>
          </w:p>
        </w:tc>
        <w:tc>
          <w:tcPr>
            <w:tcW w:w="2340" w:type="dxa"/>
            <w:tcBorders>
              <w:top w:val="nil"/>
              <w:left w:val="nil"/>
              <w:bottom w:val="nil"/>
              <w:right w:val="nil"/>
            </w:tcBorders>
          </w:tcPr>
          <w:p w14:paraId="34FABA45" w14:textId="77777777">
            <w:pPr>
              <w:spacing w:line="240" w:lineRule="auto"/>
              <w:ind w:firstLine="0"/>
            </w:pPr>
            <w:r>
              <w:rPr>
                <w:sz w:val="18"/>
              </w:rPr>
              <w:t>Inference from observable clue</w:t>
            </w:r>
          </w:p>
        </w:tc>
      </w:tr>
      <w:tr w14:paraId="6520F4D4" w14:textId="77777777">
        <w:trPr>
          <w:jc w:val="center"/>
        </w:trPr>
        <w:tc>
          <w:tcPr>
            <w:tcW w:w="2340" w:type="dxa"/>
            <w:tcBorders>
              <w:top w:val="nil"/>
              <w:left w:val="nil"/>
              <w:bottom w:val="single" w:sz="8" w:space="0" w:color="000000"/>
              <w:right w:val="nil"/>
            </w:tcBorders>
          </w:tcPr>
          <w:p w14:paraId="5C1E24A5" w14:textId="77777777">
            <w:pPr>
              <w:spacing w:line="240" w:lineRule="auto"/>
              <w:ind w:firstLine="0"/>
            </w:pPr>
            <w:r>
              <w:rPr>
                <w:sz w:val="18"/>
              </w:rPr>
              <w:t>Probability</w:t>
            </w:r>
          </w:p>
        </w:tc>
        <w:tc>
          <w:tcPr>
            <w:tcW w:w="2340" w:type="dxa"/>
            <w:tcBorders>
              <w:top w:val="nil"/>
              <w:left w:val="nil"/>
              <w:bottom w:val="single" w:sz="8" w:space="0" w:color="000000"/>
              <w:right w:val="nil"/>
            </w:tcBorders>
          </w:tcPr>
          <w:p w14:paraId="0B70AE87" w14:textId="77777777">
            <w:pPr>
              <w:spacing w:line="240" w:lineRule="auto"/>
              <w:ind w:firstLine="0"/>
            </w:pPr>
            <w:r>
              <w:rPr>
                <w:sz w:val="18"/>
              </w:rPr>
              <w:t>The clouds are dark; it might . . .</w:t>
            </w:r>
          </w:p>
        </w:tc>
        <w:tc>
          <w:tcPr>
            <w:tcW w:w="2340" w:type="dxa"/>
            <w:tcBorders>
              <w:top w:val="nil"/>
              <w:left w:val="nil"/>
              <w:bottom w:val="single" w:sz="8" w:space="0" w:color="000000"/>
              <w:right w:val="nil"/>
            </w:tcBorders>
          </w:tcPr>
          <w:p w14:paraId="7CE429AF" w14:textId="77777777">
            <w:pPr>
              <w:spacing w:line="240" w:lineRule="auto"/>
              <w:ind w:firstLine="0"/>
            </w:pPr>
            <w:r>
              <w:rPr>
                <w:sz w:val="18"/>
              </w:rPr>
              <w:t>rubbamā (ربما)</w:t>
            </w:r>
          </w:p>
        </w:tc>
        <w:tc>
          <w:tcPr>
            <w:tcW w:w="2340" w:type="dxa"/>
            <w:tcBorders>
              <w:top w:val="nil"/>
              <w:left w:val="nil"/>
              <w:bottom w:val="single" w:sz="8" w:space="0" w:color="000000"/>
              <w:right w:val="nil"/>
            </w:tcBorders>
          </w:tcPr>
          <w:p w14:paraId="58202B10" w14:textId="77777777">
            <w:pPr>
              <w:spacing w:line="240" w:lineRule="auto"/>
              <w:ind w:firstLine="0"/>
            </w:pPr>
            <w:r>
              <w:rPr>
                <w:sz w:val="18"/>
              </w:rPr>
              <w:t>Probabilistic or uncertain claim</w:t>
            </w:r>
          </w:p>
        </w:tc>
      </w:tr>
    </w:tbl>
    <w:p w14:paraId="3C5D580F" w14:textId="77777777">
      <w:pPr>
        <w:ind w:firstLine="0"/>
      </w:pPr>
      <w:r>
        <w:t>Note. Responses should be evaluated for whether the evidential marker matches the information source and certainty level.</w:t>
      </w:r>
    </w:p>
    <w:p w14:paraId="640818A1" w14:textId="77777777">
      <w:pPr>
        <w:pStyle w:val="Heading2"/>
        <w:spacing w:before="0"/>
      </w:pPr>
      <w:r>
        <w:rPr>
          <w:rFonts w:ascii="Times New Roman" w:eastAsia="Times New Roman" w:hAnsi="Times New Roman"/>
        </w:rPr>
        <w:t>Instrument 3: Reading-Retelling Task</w:t>
      </w:r>
    </w:p>
    <w:p w14:paraId="25A5C8E2" w14:textId="77777777">
      <w:r>
        <w:t>Instruction to participant: Read the following academic excerpt. Summarize it in three sentences. Do not include your own opinion.</w:t>
      </w:r>
    </w:p>
    <w:p w14:paraId="64184B42" w14:textId="77777777">
      <w:r>
        <w:t>Text: Arabic linguistics research confirms that root-and-pattern morphology is a key challenge for L2 learners. However, consistent exposure reduces error rates significantly.</w:t>
      </w:r>
    </w:p>
    <w:p w14:paraId="130C15EB" w14:textId="77777777">
      <w:r>
        <w:t xml:space="preserve">Target response feature: The summary should mark textual source responsibility through expressions such as bi-ḥasab al-naṣṣ (بحسب النص) or yadhkur al-kātib (يذكر الكاتب), rather than presenting the text’s claims as the learner’s </w:t>
      </w:r>
      <w:proofErr w:type="gramStart"/>
      <w:r>
        <w:t>personal opinion</w:t>
      </w:r>
      <w:proofErr w:type="gramEnd"/>
      <w:r>
        <w:t>.</w:t>
      </w:r>
    </w:p>
    <w:p w14:paraId="51B1A446" w14:textId="77777777">
      <w:pPr>
        <w:pStyle w:val="Heading2"/>
        <w:spacing w:before="0"/>
      </w:pPr>
      <w:r>
        <w:rPr>
          <w:rFonts w:ascii="Times New Roman" w:eastAsia="Times New Roman" w:hAnsi="Times New Roman"/>
        </w:rPr>
        <w:t>Instrument 4: Academic Opinion Paragraph</w:t>
      </w:r>
    </w:p>
    <w:p w14:paraId="26F7EB58" w14:textId="77777777">
      <w:proofErr w:type="gramStart"/>
      <w:r>
        <w:t>Instruction</w:t>
      </w:r>
      <w:proofErr w:type="gramEnd"/>
      <w:r>
        <w:t xml:space="preserve"> </w:t>
      </w:r>
      <w:proofErr w:type="gramStart"/>
      <w:r>
        <w:t>to</w:t>
      </w:r>
      <w:proofErr w:type="gramEnd"/>
      <w:r>
        <w:t xml:space="preserve"> </w:t>
      </w:r>
      <w:proofErr w:type="gramStart"/>
      <w:r>
        <w:t>participant</w:t>
      </w:r>
      <w:proofErr w:type="gramEnd"/>
      <w:r>
        <w:t>: Write approximately 100 words on the following topic.</w:t>
      </w:r>
    </w:p>
    <w:p w14:paraId="100C679D" w14:textId="77777777">
      <w:r>
        <w:t>Prompt: Is technology beneficial or harmful to the Arabic language? Use evidence for your conclusion.</w:t>
      </w:r>
    </w:p>
    <w:p w14:paraId="46EFA0F1" w14:textId="77777777">
      <w:r>
        <w:t>Target response feature: The paragraph should move from personal stance to evidence-based reasoning, for example from fī raʾyī (في رأيي) to tushīru al-natāʾij (تشير النتائج) and then to a conclusion marker such as li-dhālika (لذلك).</w:t>
      </w:r>
    </w:p>
    <w:p w14:paraId="71FE0C26" w14:textId="77777777">
      <w:pPr>
        <w:pStyle w:val="Heading2"/>
        <w:spacing w:before="0"/>
      </w:pPr>
      <w:r>
        <w:rPr>
          <w:rFonts w:ascii="Times New Roman" w:eastAsia="Times New Roman" w:hAnsi="Times New Roman"/>
        </w:rPr>
        <w:t>Instrument 5: Oral Interview Protocol</w:t>
      </w:r>
    </w:p>
    <w:p w14:paraId="3A24FC66" w14:textId="77777777">
      <w:proofErr w:type="gramStart"/>
      <w:r>
        <w:t>Instruction</w:t>
      </w:r>
      <w:proofErr w:type="gramEnd"/>
      <w:r>
        <w:t xml:space="preserve"> to interviewer: Ask both prompts orally. Record whether the learner adjusts register across personal and formal contexts.</w:t>
      </w:r>
    </w:p>
    <w:p w14:paraId="37F3B2CA" w14:textId="77777777">
      <w:pPr>
        <w:ind w:firstLine="0"/>
      </w:pPr>
      <w:r>
        <w:rPr>
          <w:b/>
        </w:rPr>
        <w:t>Table C4</w:t>
      </w:r>
    </w:p>
    <w:p w14:paraId="1B1ED224" w14:textId="77777777">
      <w:r>
        <w:rPr>
          <w:i/>
        </w:rPr>
        <w:t>Oral Interview Contexts and Expected Register Shift</w:t>
      </w:r>
    </w:p>
    <w:tbl>
      <w:tblPr>
        <w:tblW w:w="0" w:type="auto"/>
        <w:jc w:val="center"/>
        <w:tblLook w:val="04A0" w:firstRow="1" w:lastRow="0" w:firstColumn="1" w:lastColumn="0" w:noHBand="0" w:noVBand="1"/>
      </w:tblPr>
      <w:tblGrid>
        <w:gridCol w:w="3120"/>
        <w:gridCol w:w="3120"/>
        <w:gridCol w:w="3120"/>
      </w:tblGrid>
      <w:tr w14:paraId="57D0A224" w14:textId="77777777">
        <w:trPr>
          <w:tblHeader/>
          <w:jc w:val="center"/>
        </w:trPr>
        <w:tc>
          <w:tcPr>
            <w:tcW w:w="3120" w:type="dxa"/>
            <w:tcBorders>
              <w:top w:val="single" w:sz="8" w:space="0" w:color="000000"/>
              <w:left w:val="nil"/>
              <w:bottom w:val="single" w:sz="8" w:space="0" w:color="000000"/>
              <w:right w:val="nil"/>
            </w:tcBorders>
          </w:tcPr>
          <w:p w14:paraId="087071FE" w14:textId="77777777">
            <w:pPr>
              <w:spacing w:line="240" w:lineRule="auto"/>
              <w:ind w:firstLine="0"/>
            </w:pPr>
            <w:r>
              <w:rPr>
                <w:b/>
                <w:sz w:val="20"/>
              </w:rPr>
              <w:t>Context</w:t>
            </w:r>
          </w:p>
        </w:tc>
        <w:tc>
          <w:tcPr>
            <w:tcW w:w="3120" w:type="dxa"/>
            <w:tcBorders>
              <w:top w:val="single" w:sz="8" w:space="0" w:color="000000"/>
              <w:left w:val="nil"/>
              <w:bottom w:val="single" w:sz="8" w:space="0" w:color="000000"/>
              <w:right w:val="nil"/>
            </w:tcBorders>
          </w:tcPr>
          <w:p w14:paraId="5CD1D89D" w14:textId="77777777">
            <w:pPr>
              <w:spacing w:line="240" w:lineRule="auto"/>
              <w:ind w:firstLine="0"/>
            </w:pPr>
            <w:r>
              <w:rPr>
                <w:b/>
                <w:sz w:val="20"/>
              </w:rPr>
              <w:t>Prompt</w:t>
            </w:r>
          </w:p>
        </w:tc>
        <w:tc>
          <w:tcPr>
            <w:tcW w:w="3120" w:type="dxa"/>
            <w:tcBorders>
              <w:top w:val="single" w:sz="8" w:space="0" w:color="000000"/>
              <w:left w:val="nil"/>
              <w:bottom w:val="single" w:sz="8" w:space="0" w:color="000000"/>
              <w:right w:val="nil"/>
            </w:tcBorders>
          </w:tcPr>
          <w:p w14:paraId="796FF9D7" w14:textId="77777777">
            <w:pPr>
              <w:spacing w:line="240" w:lineRule="auto"/>
              <w:ind w:firstLine="0"/>
            </w:pPr>
            <w:r>
              <w:rPr>
                <w:b/>
                <w:sz w:val="20"/>
              </w:rPr>
              <w:t>Target register feature</w:t>
            </w:r>
          </w:p>
        </w:tc>
      </w:tr>
      <w:tr w14:paraId="2BCD9B5D" w14:textId="77777777">
        <w:trPr>
          <w:jc w:val="center"/>
        </w:trPr>
        <w:tc>
          <w:tcPr>
            <w:tcW w:w="3120" w:type="dxa"/>
            <w:tcBorders>
              <w:top w:val="nil"/>
              <w:left w:val="nil"/>
              <w:bottom w:val="nil"/>
              <w:right w:val="nil"/>
            </w:tcBorders>
          </w:tcPr>
          <w:p w14:paraId="79E934CA" w14:textId="77777777">
            <w:pPr>
              <w:spacing w:line="240" w:lineRule="auto"/>
              <w:ind w:firstLine="0"/>
            </w:pPr>
            <w:r>
              <w:rPr>
                <w:sz w:val="20"/>
              </w:rPr>
              <w:t>Context A: Informal</w:t>
            </w:r>
          </w:p>
        </w:tc>
        <w:tc>
          <w:tcPr>
            <w:tcW w:w="3120" w:type="dxa"/>
            <w:tcBorders>
              <w:top w:val="nil"/>
              <w:left w:val="nil"/>
              <w:bottom w:val="nil"/>
              <w:right w:val="nil"/>
            </w:tcBorders>
          </w:tcPr>
          <w:p w14:paraId="029B10F0" w14:textId="77777777">
            <w:pPr>
              <w:spacing w:line="240" w:lineRule="auto"/>
              <w:ind w:firstLine="0"/>
            </w:pPr>
            <w:r>
              <w:rPr>
                <w:sz w:val="20"/>
              </w:rPr>
              <w:t>Tell me about your favorite food.</w:t>
            </w:r>
          </w:p>
        </w:tc>
        <w:tc>
          <w:tcPr>
            <w:tcW w:w="3120" w:type="dxa"/>
            <w:tcBorders>
              <w:top w:val="nil"/>
              <w:left w:val="nil"/>
              <w:bottom w:val="nil"/>
              <w:right w:val="nil"/>
            </w:tcBorders>
          </w:tcPr>
          <w:p w14:paraId="11E57BDD" w14:textId="77777777">
            <w:pPr>
              <w:spacing w:line="240" w:lineRule="auto"/>
              <w:ind w:firstLine="0"/>
            </w:pPr>
            <w:r>
              <w:rPr>
                <w:sz w:val="20"/>
              </w:rPr>
              <w:t>Personal stance, everyday vocabulary, and informal explanation</w:t>
            </w:r>
          </w:p>
        </w:tc>
      </w:tr>
      <w:tr w14:paraId="7957B923" w14:textId="77777777">
        <w:trPr>
          <w:jc w:val="center"/>
        </w:trPr>
        <w:tc>
          <w:tcPr>
            <w:tcW w:w="3120" w:type="dxa"/>
            <w:tcBorders>
              <w:top w:val="nil"/>
              <w:left w:val="nil"/>
              <w:bottom w:val="single" w:sz="8" w:space="0" w:color="000000"/>
              <w:right w:val="nil"/>
            </w:tcBorders>
          </w:tcPr>
          <w:p w14:paraId="09CE139C" w14:textId="77777777">
            <w:pPr>
              <w:spacing w:line="240" w:lineRule="auto"/>
              <w:ind w:firstLine="0"/>
            </w:pPr>
            <w:r>
              <w:rPr>
                <w:sz w:val="20"/>
              </w:rPr>
              <w:t>Context B: Formal</w:t>
            </w:r>
          </w:p>
        </w:tc>
        <w:tc>
          <w:tcPr>
            <w:tcW w:w="3120" w:type="dxa"/>
            <w:tcBorders>
              <w:top w:val="nil"/>
              <w:left w:val="nil"/>
              <w:bottom w:val="single" w:sz="8" w:space="0" w:color="000000"/>
              <w:right w:val="nil"/>
            </w:tcBorders>
          </w:tcPr>
          <w:p w14:paraId="41D2EC76" w14:textId="77777777">
            <w:pPr>
              <w:spacing w:line="240" w:lineRule="auto"/>
              <w:ind w:firstLine="0"/>
            </w:pPr>
            <w:r>
              <w:rPr>
                <w:sz w:val="20"/>
              </w:rPr>
              <w:t>Explain the importance of education in your country.</w:t>
            </w:r>
          </w:p>
        </w:tc>
        <w:tc>
          <w:tcPr>
            <w:tcW w:w="3120" w:type="dxa"/>
            <w:tcBorders>
              <w:top w:val="nil"/>
              <w:left w:val="nil"/>
              <w:bottom w:val="single" w:sz="8" w:space="0" w:color="000000"/>
              <w:right w:val="nil"/>
            </w:tcBorders>
          </w:tcPr>
          <w:p w14:paraId="53C64BD3" w14:textId="77777777">
            <w:pPr>
              <w:spacing w:line="240" w:lineRule="auto"/>
              <w:ind w:firstLine="0"/>
            </w:pPr>
            <w:r>
              <w:rPr>
                <w:sz w:val="20"/>
              </w:rPr>
              <w:t>Objective knowledge, formal register, and organized explanation</w:t>
            </w:r>
          </w:p>
        </w:tc>
      </w:tr>
    </w:tbl>
    <w:p w14:paraId="35666B9A" w14:textId="77777777">
      <w:pPr>
        <w:ind w:firstLine="0"/>
      </w:pPr>
      <w:r>
        <w:lastRenderedPageBreak/>
        <w:t xml:space="preserve">Note. The task targets switching between personal stance and objective knowledge. Scoring should focus on register fit, source recoverability, and </w:t>
      </w:r>
      <w:proofErr w:type="gramStart"/>
      <w:r>
        <w:t>certainty</w:t>
      </w:r>
      <w:proofErr w:type="gramEnd"/>
      <w:r>
        <w:t xml:space="preserve"> calibration.</w:t>
      </w:r>
    </w:p>
    <w:p w14:paraId="353ABE66" w14:textId="77777777">
      <w:pPr>
        <w:pStyle w:val="Heading2"/>
        <w:spacing w:before="0"/>
      </w:pPr>
      <w:r>
        <w:rPr>
          <w:rFonts w:ascii="Times New Roman" w:eastAsia="Times New Roman" w:hAnsi="Times New Roman"/>
        </w:rPr>
        <w:t>Coordination Index Measurement Tool</w:t>
      </w:r>
    </w:p>
    <w:p w14:paraId="29A72586" w14:textId="77777777">
      <w:r>
        <w:t>Each proposition in the learner’s production is graded using four binary checks. A value of 1 indicates that the proposition satisfies the criterion; a value of 0 indicates that it does not.</w:t>
      </w:r>
    </w:p>
    <w:p w14:paraId="0C5750B0" w14:textId="77777777">
      <w:pPr>
        <w:ind w:firstLine="0"/>
      </w:pPr>
      <w:r>
        <w:rPr>
          <w:b/>
        </w:rPr>
        <w:t>Table C5</w:t>
      </w:r>
    </w:p>
    <w:p w14:paraId="0CBF1C99" w14:textId="77777777">
      <w:r>
        <w:rPr>
          <w:i/>
        </w:rPr>
        <w:t>Binary Checks Used to Compute the Coordination Index</w:t>
      </w:r>
    </w:p>
    <w:tbl>
      <w:tblPr>
        <w:tblW w:w="0" w:type="auto"/>
        <w:jc w:val="center"/>
        <w:tblLook w:val="04A0" w:firstRow="1" w:lastRow="0" w:firstColumn="1" w:lastColumn="0" w:noHBand="0" w:noVBand="1"/>
      </w:tblPr>
      <w:tblGrid>
        <w:gridCol w:w="3120"/>
        <w:gridCol w:w="3120"/>
        <w:gridCol w:w="3120"/>
      </w:tblGrid>
      <w:tr w14:paraId="26B34FA9" w14:textId="77777777">
        <w:trPr>
          <w:tblHeader/>
          <w:jc w:val="center"/>
        </w:trPr>
        <w:tc>
          <w:tcPr>
            <w:tcW w:w="3120" w:type="dxa"/>
            <w:tcBorders>
              <w:top w:val="single" w:sz="8" w:space="0" w:color="000000"/>
              <w:left w:val="nil"/>
              <w:bottom w:val="single" w:sz="8" w:space="0" w:color="000000"/>
              <w:right w:val="nil"/>
            </w:tcBorders>
          </w:tcPr>
          <w:p w14:paraId="1AB8D6F3" w14:textId="77777777">
            <w:pPr>
              <w:spacing w:line="240" w:lineRule="auto"/>
              <w:ind w:firstLine="0"/>
            </w:pPr>
            <w:r>
              <w:rPr>
                <w:b/>
                <w:sz w:val="20"/>
              </w:rPr>
              <w:t>Binary check</w:t>
            </w:r>
          </w:p>
        </w:tc>
        <w:tc>
          <w:tcPr>
            <w:tcW w:w="3120" w:type="dxa"/>
            <w:tcBorders>
              <w:top w:val="single" w:sz="8" w:space="0" w:color="000000"/>
              <w:left w:val="nil"/>
              <w:bottom w:val="single" w:sz="8" w:space="0" w:color="000000"/>
              <w:right w:val="nil"/>
            </w:tcBorders>
          </w:tcPr>
          <w:p w14:paraId="401AF90D" w14:textId="77777777">
            <w:pPr>
              <w:spacing w:line="240" w:lineRule="auto"/>
              <w:ind w:firstLine="0"/>
            </w:pPr>
            <w:r>
              <w:rPr>
                <w:b/>
                <w:sz w:val="20"/>
              </w:rPr>
              <w:t>Scoring question</w:t>
            </w:r>
          </w:p>
        </w:tc>
        <w:tc>
          <w:tcPr>
            <w:tcW w:w="3120" w:type="dxa"/>
            <w:tcBorders>
              <w:top w:val="single" w:sz="8" w:space="0" w:color="000000"/>
              <w:left w:val="nil"/>
              <w:bottom w:val="single" w:sz="8" w:space="0" w:color="000000"/>
              <w:right w:val="nil"/>
            </w:tcBorders>
          </w:tcPr>
          <w:p w14:paraId="65D13A37" w14:textId="77777777">
            <w:pPr>
              <w:spacing w:line="240" w:lineRule="auto"/>
              <w:ind w:firstLine="0"/>
            </w:pPr>
            <w:r>
              <w:rPr>
                <w:b/>
                <w:sz w:val="20"/>
              </w:rPr>
              <w:t>Coding</w:t>
            </w:r>
          </w:p>
        </w:tc>
      </w:tr>
      <w:tr w14:paraId="34F5CA7D" w14:textId="77777777">
        <w:trPr>
          <w:jc w:val="center"/>
        </w:trPr>
        <w:tc>
          <w:tcPr>
            <w:tcW w:w="3120" w:type="dxa"/>
            <w:tcBorders>
              <w:top w:val="nil"/>
              <w:left w:val="nil"/>
              <w:bottom w:val="nil"/>
              <w:right w:val="nil"/>
            </w:tcBorders>
          </w:tcPr>
          <w:p w14:paraId="4803CDA7" w14:textId="77777777">
            <w:pPr>
              <w:spacing w:line="240" w:lineRule="auto"/>
              <w:ind w:firstLine="0"/>
            </w:pPr>
            <w:r>
              <w:rPr>
                <w:sz w:val="20"/>
              </w:rPr>
              <w:t>Strength-evidence match</w:t>
            </w:r>
          </w:p>
        </w:tc>
        <w:tc>
          <w:tcPr>
            <w:tcW w:w="3120" w:type="dxa"/>
            <w:tcBorders>
              <w:top w:val="nil"/>
              <w:left w:val="nil"/>
              <w:bottom w:val="nil"/>
              <w:right w:val="nil"/>
            </w:tcBorders>
          </w:tcPr>
          <w:p w14:paraId="54F54F8A" w14:textId="77777777">
            <w:pPr>
              <w:spacing w:line="240" w:lineRule="auto"/>
              <w:ind w:firstLine="0"/>
            </w:pPr>
            <w:r>
              <w:rPr>
                <w:sz w:val="20"/>
              </w:rPr>
              <w:t>Does the level of certainty match the evidence provided?</w:t>
            </w:r>
          </w:p>
        </w:tc>
        <w:tc>
          <w:tcPr>
            <w:tcW w:w="3120" w:type="dxa"/>
            <w:tcBorders>
              <w:top w:val="nil"/>
              <w:left w:val="nil"/>
              <w:bottom w:val="nil"/>
              <w:right w:val="nil"/>
            </w:tcBorders>
          </w:tcPr>
          <w:p w14:paraId="61F95319" w14:textId="77777777">
            <w:pPr>
              <w:spacing w:line="240" w:lineRule="auto"/>
              <w:ind w:firstLine="0"/>
            </w:pPr>
            <w:r>
              <w:rPr>
                <w:sz w:val="20"/>
              </w:rPr>
              <w:t>1 = matched; 0 = not matched</w:t>
            </w:r>
          </w:p>
        </w:tc>
      </w:tr>
      <w:tr w14:paraId="77449165" w14:textId="77777777">
        <w:trPr>
          <w:jc w:val="center"/>
        </w:trPr>
        <w:tc>
          <w:tcPr>
            <w:tcW w:w="3120" w:type="dxa"/>
            <w:tcBorders>
              <w:top w:val="nil"/>
              <w:left w:val="nil"/>
              <w:bottom w:val="nil"/>
              <w:right w:val="nil"/>
            </w:tcBorders>
          </w:tcPr>
          <w:p w14:paraId="5465E02C" w14:textId="77777777">
            <w:pPr>
              <w:spacing w:line="240" w:lineRule="auto"/>
              <w:ind w:firstLine="0"/>
            </w:pPr>
            <w:r>
              <w:rPr>
                <w:sz w:val="20"/>
              </w:rPr>
              <w:t>Source recoverability</w:t>
            </w:r>
          </w:p>
        </w:tc>
        <w:tc>
          <w:tcPr>
            <w:tcW w:w="3120" w:type="dxa"/>
            <w:tcBorders>
              <w:top w:val="nil"/>
              <w:left w:val="nil"/>
              <w:bottom w:val="nil"/>
              <w:right w:val="nil"/>
            </w:tcBorders>
          </w:tcPr>
          <w:p w14:paraId="6355CBC1" w14:textId="77777777">
            <w:pPr>
              <w:spacing w:line="240" w:lineRule="auto"/>
              <w:ind w:firstLine="0"/>
            </w:pPr>
            <w:r>
              <w:rPr>
                <w:sz w:val="20"/>
              </w:rPr>
              <w:t>Is it clear where the information came from?</w:t>
            </w:r>
          </w:p>
        </w:tc>
        <w:tc>
          <w:tcPr>
            <w:tcW w:w="3120" w:type="dxa"/>
            <w:tcBorders>
              <w:top w:val="nil"/>
              <w:left w:val="nil"/>
              <w:bottom w:val="nil"/>
              <w:right w:val="nil"/>
            </w:tcBorders>
          </w:tcPr>
          <w:p w14:paraId="6D7687CC" w14:textId="77777777">
            <w:pPr>
              <w:spacing w:line="240" w:lineRule="auto"/>
              <w:ind w:firstLine="0"/>
            </w:pPr>
            <w:r>
              <w:rPr>
                <w:sz w:val="20"/>
              </w:rPr>
              <w:t>1 = recoverable; 0 = not recoverable</w:t>
            </w:r>
          </w:p>
        </w:tc>
      </w:tr>
      <w:tr w14:paraId="3D04933B" w14:textId="77777777">
        <w:trPr>
          <w:jc w:val="center"/>
        </w:trPr>
        <w:tc>
          <w:tcPr>
            <w:tcW w:w="3120" w:type="dxa"/>
            <w:tcBorders>
              <w:top w:val="nil"/>
              <w:left w:val="nil"/>
              <w:bottom w:val="nil"/>
              <w:right w:val="nil"/>
            </w:tcBorders>
          </w:tcPr>
          <w:p w14:paraId="1C8ACC4D" w14:textId="77777777">
            <w:pPr>
              <w:spacing w:line="240" w:lineRule="auto"/>
              <w:ind w:firstLine="0"/>
            </w:pPr>
            <w:r>
              <w:rPr>
                <w:sz w:val="20"/>
              </w:rPr>
              <w:t>Inference-observation distinction</w:t>
            </w:r>
          </w:p>
        </w:tc>
        <w:tc>
          <w:tcPr>
            <w:tcW w:w="3120" w:type="dxa"/>
            <w:tcBorders>
              <w:top w:val="nil"/>
              <w:left w:val="nil"/>
              <w:bottom w:val="nil"/>
              <w:right w:val="nil"/>
            </w:tcBorders>
          </w:tcPr>
          <w:p w14:paraId="13CC5C26" w14:textId="77777777">
            <w:pPr>
              <w:spacing w:line="240" w:lineRule="auto"/>
              <w:ind w:firstLine="0"/>
            </w:pPr>
            <w:r>
              <w:rPr>
                <w:sz w:val="20"/>
              </w:rPr>
              <w:t>Is a guess clearly marked as a guess?</w:t>
            </w:r>
          </w:p>
        </w:tc>
        <w:tc>
          <w:tcPr>
            <w:tcW w:w="3120" w:type="dxa"/>
            <w:tcBorders>
              <w:top w:val="nil"/>
              <w:left w:val="nil"/>
              <w:bottom w:val="nil"/>
              <w:right w:val="nil"/>
            </w:tcBorders>
          </w:tcPr>
          <w:p w14:paraId="21F7DDCC" w14:textId="77777777">
            <w:pPr>
              <w:spacing w:line="240" w:lineRule="auto"/>
              <w:ind w:firstLine="0"/>
            </w:pPr>
            <w:r>
              <w:rPr>
                <w:sz w:val="20"/>
              </w:rPr>
              <w:t>1 = clearly marked; 0 = not marked</w:t>
            </w:r>
          </w:p>
        </w:tc>
      </w:tr>
      <w:tr w14:paraId="0F2219E9" w14:textId="77777777">
        <w:trPr>
          <w:jc w:val="center"/>
        </w:trPr>
        <w:tc>
          <w:tcPr>
            <w:tcW w:w="3120" w:type="dxa"/>
            <w:tcBorders>
              <w:top w:val="nil"/>
              <w:left w:val="nil"/>
              <w:bottom w:val="single" w:sz="8" w:space="0" w:color="000000"/>
              <w:right w:val="nil"/>
            </w:tcBorders>
          </w:tcPr>
          <w:p w14:paraId="73911A25" w14:textId="77777777">
            <w:pPr>
              <w:spacing w:line="240" w:lineRule="auto"/>
              <w:ind w:firstLine="0"/>
            </w:pPr>
            <w:r>
              <w:rPr>
                <w:sz w:val="20"/>
              </w:rPr>
              <w:t>Register fit</w:t>
            </w:r>
          </w:p>
        </w:tc>
        <w:tc>
          <w:tcPr>
            <w:tcW w:w="3120" w:type="dxa"/>
            <w:tcBorders>
              <w:top w:val="nil"/>
              <w:left w:val="nil"/>
              <w:bottom w:val="single" w:sz="8" w:space="0" w:color="000000"/>
              <w:right w:val="nil"/>
            </w:tcBorders>
          </w:tcPr>
          <w:p w14:paraId="20A4E3DF" w14:textId="77777777">
            <w:pPr>
              <w:spacing w:line="240" w:lineRule="auto"/>
              <w:ind w:firstLine="0"/>
            </w:pPr>
            <w:r>
              <w:rPr>
                <w:sz w:val="20"/>
              </w:rPr>
              <w:t>Is the language appropriate for the task context?</w:t>
            </w:r>
          </w:p>
        </w:tc>
        <w:tc>
          <w:tcPr>
            <w:tcW w:w="3120" w:type="dxa"/>
            <w:tcBorders>
              <w:top w:val="nil"/>
              <w:left w:val="nil"/>
              <w:bottom w:val="single" w:sz="8" w:space="0" w:color="000000"/>
              <w:right w:val="nil"/>
            </w:tcBorders>
          </w:tcPr>
          <w:p w14:paraId="70C6A12C" w14:textId="77777777">
            <w:pPr>
              <w:spacing w:line="240" w:lineRule="auto"/>
              <w:ind w:firstLine="0"/>
            </w:pPr>
            <w:r>
              <w:rPr>
                <w:sz w:val="20"/>
              </w:rPr>
              <w:t>1 = appropriate; 0 = not appropriate</w:t>
            </w:r>
          </w:p>
        </w:tc>
      </w:tr>
    </w:tbl>
    <w:p w14:paraId="2A48BC1D" w14:textId="77777777">
      <w:pPr>
        <w:ind w:firstLine="0"/>
      </w:pPr>
      <w:r>
        <w:t>Note. Checks should be applied only when they are relevant to the proposition being assessed.</w:t>
      </w:r>
    </w:p>
    <w:p w14:paraId="43656E6A" w14:textId="77777777">
      <w:pPr>
        <w:pStyle w:val="Heading2"/>
        <w:spacing w:before="0"/>
      </w:pPr>
      <w:r>
        <w:rPr>
          <w:rFonts w:ascii="Times New Roman" w:eastAsia="Times New Roman" w:hAnsi="Times New Roman"/>
        </w:rPr>
        <w:t>Coordination Index Formula</w:t>
      </w:r>
    </w:p>
    <w:p w14:paraId="2549B618" w14:textId="77777777">
      <w:pPr>
        <w:ind w:firstLine="0"/>
      </w:pPr>
      <w:r>
        <w:t>CI = Number of checks passed / Total applicable checks</w:t>
      </w:r>
    </w:p>
    <w:p w14:paraId="17DB8B8A" w14:textId="77777777">
      <w:r>
        <w:t>The Coordination Index ranges from 0.00 to 1.00. Higher values indicate stronger coordination between evidence, certainty, source marking, inference marking, and register fit.</w:t>
      </w:r>
    </w:p>
    <w:p w14:paraId="5C84F849" w14:textId="77777777">
      <w:pPr>
        <w:ind w:firstLine="0"/>
      </w:pPr>
      <w:r>
        <w:rPr>
          <w:b/>
        </w:rPr>
        <w:t>Table C6</w:t>
      </w:r>
    </w:p>
    <w:p w14:paraId="7435E979" w14:textId="77777777">
      <w:r>
        <w:rPr>
          <w:i/>
        </w:rPr>
        <w:t>Suggested Interpretation of Coordination Index Scores</w:t>
      </w:r>
    </w:p>
    <w:tbl>
      <w:tblPr>
        <w:tblW w:w="0" w:type="auto"/>
        <w:jc w:val="center"/>
        <w:tblLook w:val="04A0" w:firstRow="1" w:lastRow="0" w:firstColumn="1" w:lastColumn="0" w:noHBand="0" w:noVBand="1"/>
      </w:tblPr>
      <w:tblGrid>
        <w:gridCol w:w="3120"/>
        <w:gridCol w:w="3120"/>
        <w:gridCol w:w="3120"/>
      </w:tblGrid>
      <w:tr w14:paraId="2BDB75C1" w14:textId="77777777">
        <w:trPr>
          <w:tblHeader/>
          <w:jc w:val="center"/>
        </w:trPr>
        <w:tc>
          <w:tcPr>
            <w:tcW w:w="3120" w:type="dxa"/>
            <w:tcBorders>
              <w:top w:val="single" w:sz="8" w:space="0" w:color="000000"/>
              <w:left w:val="nil"/>
              <w:bottom w:val="single" w:sz="8" w:space="0" w:color="000000"/>
              <w:right w:val="nil"/>
            </w:tcBorders>
          </w:tcPr>
          <w:p w14:paraId="534AC8CF" w14:textId="77777777">
            <w:pPr>
              <w:spacing w:line="240" w:lineRule="auto"/>
              <w:ind w:firstLine="0"/>
            </w:pPr>
            <w:r>
              <w:rPr>
                <w:b/>
                <w:sz w:val="20"/>
              </w:rPr>
              <w:t>CI range</w:t>
            </w:r>
          </w:p>
        </w:tc>
        <w:tc>
          <w:tcPr>
            <w:tcW w:w="3120" w:type="dxa"/>
            <w:tcBorders>
              <w:top w:val="single" w:sz="8" w:space="0" w:color="000000"/>
              <w:left w:val="nil"/>
              <w:bottom w:val="single" w:sz="8" w:space="0" w:color="000000"/>
              <w:right w:val="nil"/>
            </w:tcBorders>
          </w:tcPr>
          <w:p w14:paraId="77067ECB" w14:textId="77777777">
            <w:pPr>
              <w:spacing w:line="240" w:lineRule="auto"/>
              <w:ind w:firstLine="0"/>
            </w:pPr>
            <w:r>
              <w:rPr>
                <w:b/>
                <w:sz w:val="20"/>
              </w:rPr>
              <w:t>Interpretation</w:t>
            </w:r>
          </w:p>
        </w:tc>
        <w:tc>
          <w:tcPr>
            <w:tcW w:w="3120" w:type="dxa"/>
            <w:tcBorders>
              <w:top w:val="single" w:sz="8" w:space="0" w:color="000000"/>
              <w:left w:val="nil"/>
              <w:bottom w:val="single" w:sz="8" w:space="0" w:color="000000"/>
              <w:right w:val="nil"/>
            </w:tcBorders>
          </w:tcPr>
          <w:p w14:paraId="4F3B2A88" w14:textId="77777777">
            <w:pPr>
              <w:spacing w:line="240" w:lineRule="auto"/>
              <w:ind w:firstLine="0"/>
            </w:pPr>
            <w:r>
              <w:rPr>
                <w:b/>
                <w:sz w:val="20"/>
              </w:rPr>
              <w:t>Operational meaning</w:t>
            </w:r>
          </w:p>
        </w:tc>
      </w:tr>
      <w:tr w14:paraId="5675C73B" w14:textId="77777777">
        <w:trPr>
          <w:jc w:val="center"/>
        </w:trPr>
        <w:tc>
          <w:tcPr>
            <w:tcW w:w="3120" w:type="dxa"/>
            <w:tcBorders>
              <w:top w:val="nil"/>
              <w:left w:val="nil"/>
              <w:bottom w:val="nil"/>
              <w:right w:val="nil"/>
            </w:tcBorders>
          </w:tcPr>
          <w:p w14:paraId="1D41387E" w14:textId="77777777">
            <w:pPr>
              <w:spacing w:line="240" w:lineRule="auto"/>
              <w:ind w:firstLine="0"/>
            </w:pPr>
            <w:r>
              <w:rPr>
                <w:sz w:val="20"/>
              </w:rPr>
              <w:t>0.00-0.24</w:t>
            </w:r>
          </w:p>
        </w:tc>
        <w:tc>
          <w:tcPr>
            <w:tcW w:w="3120" w:type="dxa"/>
            <w:tcBorders>
              <w:top w:val="nil"/>
              <w:left w:val="nil"/>
              <w:bottom w:val="nil"/>
              <w:right w:val="nil"/>
            </w:tcBorders>
          </w:tcPr>
          <w:p w14:paraId="6A210945" w14:textId="77777777">
            <w:pPr>
              <w:spacing w:line="240" w:lineRule="auto"/>
              <w:ind w:firstLine="0"/>
            </w:pPr>
            <w:r>
              <w:rPr>
                <w:sz w:val="20"/>
              </w:rPr>
              <w:t>Very weak coordination</w:t>
            </w:r>
          </w:p>
        </w:tc>
        <w:tc>
          <w:tcPr>
            <w:tcW w:w="3120" w:type="dxa"/>
            <w:tcBorders>
              <w:top w:val="nil"/>
              <w:left w:val="nil"/>
              <w:bottom w:val="nil"/>
              <w:right w:val="nil"/>
            </w:tcBorders>
          </w:tcPr>
          <w:p w14:paraId="106D918F" w14:textId="77777777">
            <w:pPr>
              <w:spacing w:line="240" w:lineRule="auto"/>
              <w:ind w:firstLine="0"/>
            </w:pPr>
            <w:r>
              <w:rPr>
                <w:sz w:val="20"/>
              </w:rPr>
              <w:t>Evidence source, certainty level, inference marking, and register fit are largely absent or mismatched.</w:t>
            </w:r>
          </w:p>
        </w:tc>
      </w:tr>
      <w:tr w14:paraId="5C61CD35" w14:textId="77777777">
        <w:trPr>
          <w:jc w:val="center"/>
        </w:trPr>
        <w:tc>
          <w:tcPr>
            <w:tcW w:w="3120" w:type="dxa"/>
            <w:tcBorders>
              <w:top w:val="nil"/>
              <w:left w:val="nil"/>
              <w:bottom w:val="nil"/>
              <w:right w:val="nil"/>
            </w:tcBorders>
          </w:tcPr>
          <w:p w14:paraId="7F6909AE" w14:textId="77777777">
            <w:pPr>
              <w:spacing w:line="240" w:lineRule="auto"/>
              <w:ind w:firstLine="0"/>
            </w:pPr>
            <w:r>
              <w:rPr>
                <w:sz w:val="20"/>
              </w:rPr>
              <w:t>0.25-0.49</w:t>
            </w:r>
          </w:p>
        </w:tc>
        <w:tc>
          <w:tcPr>
            <w:tcW w:w="3120" w:type="dxa"/>
            <w:tcBorders>
              <w:top w:val="nil"/>
              <w:left w:val="nil"/>
              <w:bottom w:val="nil"/>
              <w:right w:val="nil"/>
            </w:tcBorders>
          </w:tcPr>
          <w:p w14:paraId="7BA563F3" w14:textId="77777777">
            <w:pPr>
              <w:spacing w:line="240" w:lineRule="auto"/>
              <w:ind w:firstLine="0"/>
            </w:pPr>
            <w:r>
              <w:rPr>
                <w:sz w:val="20"/>
              </w:rPr>
              <w:t>Weak coordination</w:t>
            </w:r>
          </w:p>
        </w:tc>
        <w:tc>
          <w:tcPr>
            <w:tcW w:w="3120" w:type="dxa"/>
            <w:tcBorders>
              <w:top w:val="nil"/>
              <w:left w:val="nil"/>
              <w:bottom w:val="nil"/>
              <w:right w:val="nil"/>
            </w:tcBorders>
          </w:tcPr>
          <w:p w14:paraId="12F85857" w14:textId="77777777">
            <w:pPr>
              <w:spacing w:line="240" w:lineRule="auto"/>
              <w:ind w:firstLine="0"/>
            </w:pPr>
            <w:r>
              <w:rPr>
                <w:sz w:val="20"/>
              </w:rPr>
              <w:t>Some markers appear, but claims remain inconsistently linked to evidence or task context.</w:t>
            </w:r>
          </w:p>
        </w:tc>
      </w:tr>
      <w:tr w14:paraId="57637CA8" w14:textId="77777777">
        <w:trPr>
          <w:jc w:val="center"/>
        </w:trPr>
        <w:tc>
          <w:tcPr>
            <w:tcW w:w="3120" w:type="dxa"/>
            <w:tcBorders>
              <w:top w:val="nil"/>
              <w:left w:val="nil"/>
              <w:bottom w:val="nil"/>
              <w:right w:val="nil"/>
            </w:tcBorders>
          </w:tcPr>
          <w:p w14:paraId="2F0A4EA9" w14:textId="77777777">
            <w:pPr>
              <w:spacing w:line="240" w:lineRule="auto"/>
              <w:ind w:firstLine="0"/>
            </w:pPr>
            <w:r>
              <w:rPr>
                <w:sz w:val="20"/>
              </w:rPr>
              <w:t>0.50-0.74</w:t>
            </w:r>
          </w:p>
        </w:tc>
        <w:tc>
          <w:tcPr>
            <w:tcW w:w="3120" w:type="dxa"/>
            <w:tcBorders>
              <w:top w:val="nil"/>
              <w:left w:val="nil"/>
              <w:bottom w:val="nil"/>
              <w:right w:val="nil"/>
            </w:tcBorders>
          </w:tcPr>
          <w:p w14:paraId="39786C28" w14:textId="77777777">
            <w:pPr>
              <w:spacing w:line="240" w:lineRule="auto"/>
              <w:ind w:firstLine="0"/>
            </w:pPr>
            <w:r>
              <w:rPr>
                <w:sz w:val="20"/>
              </w:rPr>
              <w:t>Moderate coordination</w:t>
            </w:r>
          </w:p>
        </w:tc>
        <w:tc>
          <w:tcPr>
            <w:tcW w:w="3120" w:type="dxa"/>
            <w:tcBorders>
              <w:top w:val="nil"/>
              <w:left w:val="nil"/>
              <w:bottom w:val="nil"/>
              <w:right w:val="nil"/>
            </w:tcBorders>
          </w:tcPr>
          <w:p w14:paraId="5BDA0E4D" w14:textId="77777777">
            <w:pPr>
              <w:spacing w:line="240" w:lineRule="auto"/>
              <w:ind w:firstLine="0"/>
            </w:pPr>
            <w:r>
              <w:rPr>
                <w:sz w:val="20"/>
              </w:rPr>
              <w:t>Most propositions show partial control of source, certainty, and register demands.</w:t>
            </w:r>
          </w:p>
        </w:tc>
      </w:tr>
      <w:tr w14:paraId="1C6D6989" w14:textId="77777777">
        <w:trPr>
          <w:jc w:val="center"/>
        </w:trPr>
        <w:tc>
          <w:tcPr>
            <w:tcW w:w="3120" w:type="dxa"/>
            <w:tcBorders>
              <w:top w:val="nil"/>
              <w:left w:val="nil"/>
              <w:bottom w:val="single" w:sz="8" w:space="0" w:color="000000"/>
              <w:right w:val="nil"/>
            </w:tcBorders>
          </w:tcPr>
          <w:p w14:paraId="1EB22D53" w14:textId="77777777">
            <w:pPr>
              <w:spacing w:line="240" w:lineRule="auto"/>
              <w:ind w:firstLine="0"/>
            </w:pPr>
            <w:r>
              <w:rPr>
                <w:sz w:val="20"/>
              </w:rPr>
              <w:t>0.75-1.00</w:t>
            </w:r>
          </w:p>
        </w:tc>
        <w:tc>
          <w:tcPr>
            <w:tcW w:w="3120" w:type="dxa"/>
            <w:tcBorders>
              <w:top w:val="nil"/>
              <w:left w:val="nil"/>
              <w:bottom w:val="single" w:sz="8" w:space="0" w:color="000000"/>
              <w:right w:val="nil"/>
            </w:tcBorders>
          </w:tcPr>
          <w:p w14:paraId="34817908" w14:textId="77777777">
            <w:pPr>
              <w:spacing w:line="240" w:lineRule="auto"/>
              <w:ind w:firstLine="0"/>
            </w:pPr>
            <w:r>
              <w:rPr>
                <w:sz w:val="20"/>
              </w:rPr>
              <w:t>Strong coordination</w:t>
            </w:r>
          </w:p>
        </w:tc>
        <w:tc>
          <w:tcPr>
            <w:tcW w:w="3120" w:type="dxa"/>
            <w:tcBorders>
              <w:top w:val="nil"/>
              <w:left w:val="nil"/>
              <w:bottom w:val="single" w:sz="8" w:space="0" w:color="000000"/>
              <w:right w:val="nil"/>
            </w:tcBorders>
          </w:tcPr>
          <w:p w14:paraId="660D045E" w14:textId="77777777">
            <w:pPr>
              <w:spacing w:line="240" w:lineRule="auto"/>
              <w:ind w:firstLine="0"/>
            </w:pPr>
            <w:r>
              <w:rPr>
                <w:sz w:val="20"/>
              </w:rPr>
              <w:t>Claims are consistently marked, calibrated, and appropriate to genre and register.</w:t>
            </w:r>
          </w:p>
        </w:tc>
      </w:tr>
    </w:tbl>
    <w:p w14:paraId="2C766903" w14:textId="77777777">
      <w:pPr>
        <w:ind w:firstLine="0"/>
      </w:pPr>
      <w:r>
        <w:t>Note. These bands are descriptive and may be adjusted after pilot testing or reliability calibration.</w:t>
      </w:r>
    </w:p>
    <w:p w14:paraId="55A7736D" w14:textId="77777777">
      <w:pPr>
        <w:pStyle w:val="Heading2"/>
        <w:spacing w:before="0"/>
      </w:pPr>
      <w:r>
        <w:rPr>
          <w:rFonts w:ascii="Times New Roman" w:eastAsia="Times New Roman" w:hAnsi="Times New Roman"/>
        </w:rPr>
        <w:t>Scoring Sheet Template</w:t>
      </w:r>
    </w:p>
    <w:p w14:paraId="1404068D" w14:textId="77777777">
      <w:r>
        <w:br w:type="page"/>
      </w:r>
    </w:p>
    <w:p w14:paraId="797BFC8D" w14:textId="77777777">
      <w:pPr>
        <w:ind w:firstLine="0"/>
      </w:pPr>
      <w:r>
        <w:rPr>
          <w:b/>
        </w:rPr>
        <w:lastRenderedPageBreak/>
        <w:t>Table C7</w:t>
      </w:r>
    </w:p>
    <w:p w14:paraId="2494A94E" w14:textId="77777777">
      <w:r>
        <w:rPr>
          <w:i/>
        </w:rPr>
        <w:t>Coordination Index Scoring Sheet</w:t>
      </w:r>
    </w:p>
    <w:tbl>
      <w:tblPr>
        <w:tblW w:w="0" w:type="auto"/>
        <w:jc w:val="center"/>
        <w:tblLook w:val="04A0" w:firstRow="1" w:lastRow="0" w:firstColumn="1" w:lastColumn="0" w:noHBand="0" w:noVBand="1"/>
      </w:tblPr>
      <w:tblGrid>
        <w:gridCol w:w="4680"/>
        <w:gridCol w:w="4680"/>
      </w:tblGrid>
      <w:tr w14:paraId="0C038BBB" w14:textId="77777777">
        <w:trPr>
          <w:tblHeader/>
          <w:jc w:val="center"/>
        </w:trPr>
        <w:tc>
          <w:tcPr>
            <w:tcW w:w="4680" w:type="dxa"/>
            <w:tcBorders>
              <w:top w:val="single" w:sz="8" w:space="0" w:color="000000"/>
              <w:left w:val="nil"/>
              <w:bottom w:val="single" w:sz="8" w:space="0" w:color="000000"/>
              <w:right w:val="nil"/>
            </w:tcBorders>
          </w:tcPr>
          <w:p w14:paraId="762FE761" w14:textId="77777777">
            <w:pPr>
              <w:spacing w:line="240" w:lineRule="auto"/>
              <w:ind w:firstLine="0"/>
            </w:pPr>
            <w:r>
              <w:rPr>
                <w:b/>
                <w:sz w:val="20"/>
              </w:rPr>
              <w:t>Field / criterion</w:t>
            </w:r>
          </w:p>
        </w:tc>
        <w:tc>
          <w:tcPr>
            <w:tcW w:w="4680" w:type="dxa"/>
            <w:tcBorders>
              <w:top w:val="single" w:sz="8" w:space="0" w:color="000000"/>
              <w:left w:val="nil"/>
              <w:bottom w:val="single" w:sz="8" w:space="0" w:color="000000"/>
              <w:right w:val="nil"/>
            </w:tcBorders>
          </w:tcPr>
          <w:p w14:paraId="26CC7079" w14:textId="77777777">
            <w:pPr>
              <w:spacing w:line="240" w:lineRule="auto"/>
              <w:ind w:firstLine="0"/>
            </w:pPr>
            <w:r>
              <w:rPr>
                <w:b/>
                <w:sz w:val="20"/>
              </w:rPr>
              <w:t>Entry / coding</w:t>
            </w:r>
          </w:p>
        </w:tc>
      </w:tr>
      <w:tr w14:paraId="1604DFE1" w14:textId="77777777">
        <w:trPr>
          <w:jc w:val="center"/>
        </w:trPr>
        <w:tc>
          <w:tcPr>
            <w:tcW w:w="4680" w:type="dxa"/>
            <w:tcBorders>
              <w:top w:val="nil"/>
              <w:left w:val="nil"/>
              <w:bottom w:val="nil"/>
              <w:right w:val="nil"/>
            </w:tcBorders>
          </w:tcPr>
          <w:p w14:paraId="7F143A21" w14:textId="77777777">
            <w:pPr>
              <w:spacing w:line="240" w:lineRule="auto"/>
              <w:ind w:firstLine="0"/>
            </w:pPr>
            <w:r>
              <w:rPr>
                <w:sz w:val="20"/>
              </w:rPr>
              <w:t>Learner ID</w:t>
            </w:r>
          </w:p>
        </w:tc>
        <w:tc>
          <w:tcPr>
            <w:tcW w:w="4680" w:type="dxa"/>
            <w:tcBorders>
              <w:top w:val="nil"/>
              <w:left w:val="nil"/>
              <w:bottom w:val="nil"/>
              <w:right w:val="nil"/>
            </w:tcBorders>
          </w:tcPr>
          <w:p w14:paraId="460702D8" w14:textId="77777777">
            <w:pPr>
              <w:spacing w:line="240" w:lineRule="auto"/>
              <w:ind w:firstLine="0"/>
            </w:pPr>
            <w:r>
              <w:rPr>
                <w:sz w:val="20"/>
              </w:rPr>
              <w:t>______________________________</w:t>
            </w:r>
          </w:p>
        </w:tc>
      </w:tr>
      <w:tr w14:paraId="615B9D43" w14:textId="77777777">
        <w:trPr>
          <w:jc w:val="center"/>
        </w:trPr>
        <w:tc>
          <w:tcPr>
            <w:tcW w:w="4680" w:type="dxa"/>
            <w:tcBorders>
              <w:top w:val="nil"/>
              <w:left w:val="nil"/>
              <w:bottom w:val="nil"/>
              <w:right w:val="nil"/>
            </w:tcBorders>
          </w:tcPr>
          <w:p w14:paraId="540D722F" w14:textId="77777777">
            <w:pPr>
              <w:spacing w:line="240" w:lineRule="auto"/>
              <w:ind w:firstLine="0"/>
            </w:pPr>
            <w:r>
              <w:rPr>
                <w:sz w:val="20"/>
              </w:rPr>
              <w:t>Task</w:t>
            </w:r>
          </w:p>
        </w:tc>
        <w:tc>
          <w:tcPr>
            <w:tcW w:w="4680" w:type="dxa"/>
            <w:tcBorders>
              <w:top w:val="nil"/>
              <w:left w:val="nil"/>
              <w:bottom w:val="nil"/>
              <w:right w:val="nil"/>
            </w:tcBorders>
          </w:tcPr>
          <w:p w14:paraId="22E25ECD" w14:textId="77777777">
            <w:pPr>
              <w:spacing w:line="240" w:lineRule="auto"/>
              <w:ind w:firstLine="0"/>
            </w:pPr>
            <w:r>
              <w:rPr>
                <w:sz w:val="20"/>
              </w:rPr>
              <w:t>______________________________</w:t>
            </w:r>
          </w:p>
        </w:tc>
      </w:tr>
      <w:tr w14:paraId="68493BF6" w14:textId="77777777">
        <w:trPr>
          <w:jc w:val="center"/>
        </w:trPr>
        <w:tc>
          <w:tcPr>
            <w:tcW w:w="4680" w:type="dxa"/>
            <w:tcBorders>
              <w:top w:val="nil"/>
              <w:left w:val="nil"/>
              <w:bottom w:val="nil"/>
              <w:right w:val="nil"/>
            </w:tcBorders>
          </w:tcPr>
          <w:p w14:paraId="12ACF56D" w14:textId="77777777">
            <w:pPr>
              <w:spacing w:line="240" w:lineRule="auto"/>
              <w:ind w:firstLine="0"/>
            </w:pPr>
            <w:r>
              <w:rPr>
                <w:sz w:val="20"/>
              </w:rPr>
              <w:t>Proposition No.</w:t>
            </w:r>
          </w:p>
        </w:tc>
        <w:tc>
          <w:tcPr>
            <w:tcW w:w="4680" w:type="dxa"/>
            <w:tcBorders>
              <w:top w:val="nil"/>
              <w:left w:val="nil"/>
              <w:bottom w:val="nil"/>
              <w:right w:val="nil"/>
            </w:tcBorders>
          </w:tcPr>
          <w:p w14:paraId="10500129" w14:textId="77777777">
            <w:pPr>
              <w:spacing w:line="240" w:lineRule="auto"/>
              <w:ind w:firstLine="0"/>
            </w:pPr>
            <w:r>
              <w:rPr>
                <w:sz w:val="20"/>
              </w:rPr>
              <w:t>______________________________</w:t>
            </w:r>
          </w:p>
        </w:tc>
      </w:tr>
      <w:tr w14:paraId="24D6104D" w14:textId="77777777">
        <w:trPr>
          <w:jc w:val="center"/>
        </w:trPr>
        <w:tc>
          <w:tcPr>
            <w:tcW w:w="4680" w:type="dxa"/>
            <w:tcBorders>
              <w:top w:val="nil"/>
              <w:left w:val="nil"/>
              <w:bottom w:val="nil"/>
              <w:right w:val="nil"/>
            </w:tcBorders>
          </w:tcPr>
          <w:p w14:paraId="5C8E43CD" w14:textId="77777777">
            <w:pPr>
              <w:spacing w:line="240" w:lineRule="auto"/>
              <w:ind w:firstLine="0"/>
            </w:pPr>
            <w:r>
              <w:rPr>
                <w:sz w:val="20"/>
              </w:rPr>
              <w:t>Strength-evidence match</w:t>
            </w:r>
          </w:p>
        </w:tc>
        <w:tc>
          <w:tcPr>
            <w:tcW w:w="4680" w:type="dxa"/>
            <w:tcBorders>
              <w:top w:val="nil"/>
              <w:left w:val="nil"/>
              <w:bottom w:val="nil"/>
              <w:right w:val="nil"/>
            </w:tcBorders>
          </w:tcPr>
          <w:p w14:paraId="58CBFDD7" w14:textId="77777777">
            <w:pPr>
              <w:spacing w:line="240" w:lineRule="auto"/>
              <w:ind w:firstLine="0"/>
            </w:pPr>
            <w:r>
              <w:rPr>
                <w:sz w:val="20"/>
              </w:rPr>
              <w:t>0 / 1 / N/A</w:t>
            </w:r>
          </w:p>
        </w:tc>
      </w:tr>
      <w:tr w14:paraId="13D37C1E" w14:textId="77777777">
        <w:trPr>
          <w:jc w:val="center"/>
        </w:trPr>
        <w:tc>
          <w:tcPr>
            <w:tcW w:w="4680" w:type="dxa"/>
            <w:tcBorders>
              <w:top w:val="nil"/>
              <w:left w:val="nil"/>
              <w:bottom w:val="nil"/>
              <w:right w:val="nil"/>
            </w:tcBorders>
          </w:tcPr>
          <w:p w14:paraId="433C22BA" w14:textId="77777777">
            <w:pPr>
              <w:spacing w:line="240" w:lineRule="auto"/>
              <w:ind w:firstLine="0"/>
            </w:pPr>
            <w:r>
              <w:rPr>
                <w:sz w:val="20"/>
              </w:rPr>
              <w:t>Source recoverability</w:t>
            </w:r>
          </w:p>
        </w:tc>
        <w:tc>
          <w:tcPr>
            <w:tcW w:w="4680" w:type="dxa"/>
            <w:tcBorders>
              <w:top w:val="nil"/>
              <w:left w:val="nil"/>
              <w:bottom w:val="nil"/>
              <w:right w:val="nil"/>
            </w:tcBorders>
          </w:tcPr>
          <w:p w14:paraId="750D21B8" w14:textId="77777777">
            <w:pPr>
              <w:spacing w:line="240" w:lineRule="auto"/>
              <w:ind w:firstLine="0"/>
            </w:pPr>
            <w:r>
              <w:rPr>
                <w:sz w:val="20"/>
              </w:rPr>
              <w:t>0 / 1 / N/A</w:t>
            </w:r>
          </w:p>
        </w:tc>
      </w:tr>
      <w:tr w14:paraId="4CB77FCA" w14:textId="77777777">
        <w:trPr>
          <w:jc w:val="center"/>
        </w:trPr>
        <w:tc>
          <w:tcPr>
            <w:tcW w:w="4680" w:type="dxa"/>
            <w:tcBorders>
              <w:top w:val="nil"/>
              <w:left w:val="nil"/>
              <w:bottom w:val="nil"/>
              <w:right w:val="nil"/>
            </w:tcBorders>
          </w:tcPr>
          <w:p w14:paraId="334D5082" w14:textId="77777777">
            <w:pPr>
              <w:spacing w:line="240" w:lineRule="auto"/>
              <w:ind w:firstLine="0"/>
            </w:pPr>
            <w:r>
              <w:rPr>
                <w:sz w:val="20"/>
              </w:rPr>
              <w:t>Inference-observation distinction</w:t>
            </w:r>
          </w:p>
        </w:tc>
        <w:tc>
          <w:tcPr>
            <w:tcW w:w="4680" w:type="dxa"/>
            <w:tcBorders>
              <w:top w:val="nil"/>
              <w:left w:val="nil"/>
              <w:bottom w:val="nil"/>
              <w:right w:val="nil"/>
            </w:tcBorders>
          </w:tcPr>
          <w:p w14:paraId="38165B40" w14:textId="77777777">
            <w:pPr>
              <w:spacing w:line="240" w:lineRule="auto"/>
              <w:ind w:firstLine="0"/>
            </w:pPr>
            <w:r>
              <w:rPr>
                <w:sz w:val="20"/>
              </w:rPr>
              <w:t>0 / 1 / N/A</w:t>
            </w:r>
          </w:p>
        </w:tc>
      </w:tr>
      <w:tr w14:paraId="4B98733D" w14:textId="77777777">
        <w:trPr>
          <w:jc w:val="center"/>
        </w:trPr>
        <w:tc>
          <w:tcPr>
            <w:tcW w:w="4680" w:type="dxa"/>
            <w:tcBorders>
              <w:top w:val="nil"/>
              <w:left w:val="nil"/>
              <w:bottom w:val="nil"/>
              <w:right w:val="nil"/>
            </w:tcBorders>
          </w:tcPr>
          <w:p w14:paraId="36AE448C" w14:textId="77777777">
            <w:pPr>
              <w:spacing w:line="240" w:lineRule="auto"/>
              <w:ind w:firstLine="0"/>
            </w:pPr>
            <w:r>
              <w:rPr>
                <w:sz w:val="20"/>
              </w:rPr>
              <w:t>Register fit</w:t>
            </w:r>
          </w:p>
        </w:tc>
        <w:tc>
          <w:tcPr>
            <w:tcW w:w="4680" w:type="dxa"/>
            <w:tcBorders>
              <w:top w:val="nil"/>
              <w:left w:val="nil"/>
              <w:bottom w:val="nil"/>
              <w:right w:val="nil"/>
            </w:tcBorders>
          </w:tcPr>
          <w:p w14:paraId="5688725E" w14:textId="77777777">
            <w:pPr>
              <w:spacing w:line="240" w:lineRule="auto"/>
              <w:ind w:firstLine="0"/>
            </w:pPr>
            <w:r>
              <w:rPr>
                <w:sz w:val="20"/>
              </w:rPr>
              <w:t>0 / 1 / N/A</w:t>
            </w:r>
          </w:p>
        </w:tc>
      </w:tr>
      <w:tr w14:paraId="357139E0" w14:textId="77777777">
        <w:trPr>
          <w:jc w:val="center"/>
        </w:trPr>
        <w:tc>
          <w:tcPr>
            <w:tcW w:w="4680" w:type="dxa"/>
            <w:tcBorders>
              <w:top w:val="nil"/>
              <w:left w:val="nil"/>
              <w:bottom w:val="single" w:sz="8" w:space="0" w:color="000000"/>
              <w:right w:val="nil"/>
            </w:tcBorders>
          </w:tcPr>
          <w:p w14:paraId="3289C500" w14:textId="77777777">
            <w:pPr>
              <w:spacing w:line="240" w:lineRule="auto"/>
              <w:ind w:firstLine="0"/>
            </w:pPr>
            <w:r>
              <w:rPr>
                <w:sz w:val="20"/>
              </w:rPr>
              <w:t>Coordination Index</w:t>
            </w:r>
          </w:p>
        </w:tc>
        <w:tc>
          <w:tcPr>
            <w:tcW w:w="4680" w:type="dxa"/>
            <w:tcBorders>
              <w:top w:val="nil"/>
              <w:left w:val="nil"/>
              <w:bottom w:val="single" w:sz="8" w:space="0" w:color="000000"/>
              <w:right w:val="nil"/>
            </w:tcBorders>
          </w:tcPr>
          <w:p w14:paraId="6A5762AB" w14:textId="77777777">
            <w:pPr>
              <w:spacing w:line="240" w:lineRule="auto"/>
              <w:ind w:firstLine="0"/>
            </w:pPr>
            <w:r>
              <w:rPr>
                <w:sz w:val="20"/>
              </w:rPr>
              <w:t>______________________________</w:t>
            </w:r>
          </w:p>
        </w:tc>
      </w:tr>
    </w:tbl>
    <w:p w14:paraId="53C61499" w14:textId="77777777">
      <w:pPr>
        <w:ind w:firstLine="0"/>
      </w:pPr>
      <w:r>
        <w:t>Note. Use N/A only when a check is not applicable to the proposition. The denominator should include only applicable checks.</w:t>
      </w:r>
    </w:p>
    <w:p w14:paraId="711123B2" w14:textId="77777777">
      <w:pPr>
        <w:pStyle w:val="Heading2"/>
        <w:spacing w:before="0"/>
      </w:pPr>
      <w:r>
        <w:rPr>
          <w:rFonts w:ascii="Times New Roman" w:eastAsia="Times New Roman" w:hAnsi="Times New Roman"/>
        </w:rPr>
        <w:t>Administration and Scoring Notes</w:t>
      </w:r>
    </w:p>
    <w:p w14:paraId="39935601" w14:textId="77777777">
      <w:pPr>
        <w:ind w:left="720" w:firstLine="0"/>
      </w:pPr>
      <w:r>
        <w:t>• Administer the background questionnaire before the written and oral production tasks.</w:t>
      </w:r>
    </w:p>
    <w:p w14:paraId="64574565" w14:textId="77777777">
      <w:pPr>
        <w:ind w:left="720" w:firstLine="0"/>
      </w:pPr>
      <w:r>
        <w:t>• Preserve the original learner wording during transcription and coding.</w:t>
      </w:r>
    </w:p>
    <w:p w14:paraId="030E1627" w14:textId="77777777">
      <w:pPr>
        <w:ind w:left="720" w:firstLine="0"/>
      </w:pPr>
      <w:r>
        <w:t>• Code each proposition independently before computing the learner-level Coordination Index.</w:t>
      </w:r>
    </w:p>
    <w:p w14:paraId="4E747D34" w14:textId="77777777">
      <w:pPr>
        <w:ind w:left="720" w:firstLine="0"/>
      </w:pPr>
      <w:r>
        <w:t>• Use two independent coders when possible and resolve disagreement through discussion or adjudication.</w:t>
      </w:r>
    </w:p>
    <w:p w14:paraId="65F42615" w14:textId="77777777">
      <w:pPr>
        <w:ind w:left="720" w:firstLine="0"/>
      </w:pPr>
      <w:r>
        <w:t>• Report the sampling frame separately from learner responses to maintain anonymization.</w:t>
      </w:r>
    </w:p>
    <w:sectPr>
      <w:headerReference w:type="defaul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0518B" w14:textId="77777777">
      <w:pPr>
        <w:spacing w:line="240" w:lineRule="auto"/>
      </w:pPr>
      <w:r>
        <w:separator/>
      </w:r>
    </w:p>
  </w:endnote>
  <w:endnote w:type="continuationSeparator" w:id="0">
    <w:p w14:paraId="1E895522"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011FF" w14:textId="77777777">
      <w:pPr>
        <w:spacing w:line="240" w:lineRule="auto"/>
      </w:pPr>
      <w:r>
        <w:separator/>
      </w:r>
    </w:p>
  </w:footnote>
  <w:footnote w:type="continuationSeparator" w:id="0">
    <w:p w14:paraId="3C67ABE7"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CC7CE" w14:textId="77777777">
    <w:pPr>
      <w:jc w:val="right"/>
    </w:pPr>
    <w:r>
      <w:rPr>
        <w:sz w:val="20"/>
      </w:rPr>
      <w:fldChar w:fldCharType="begin"/>
    </w:r>
    <w:r>
      <w:rPr>
        <w:sz w:val="20"/>
      </w:rPr>
      <w:instrText>PAGE</w:instrText>
    </w:r>
    <w:r>
      <w:rPr>
        <w:sz w:val="20"/>
      </w:rPr>
      <w:fldChar w:fldCharType="separate"/>
    </w:r>
    <w:r>
      <w:rPr>
        <w:noProof/>
        <w:sz w:val="20"/>
      </w:rPr>
      <w:t>1</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B4C706A"/>
    <w:multiLevelType w:val="multilevel"/>
    <w:tmpl w:val="D34EF5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EB0E01"/>
    <w:multiLevelType w:val="hybridMultilevel"/>
    <w:tmpl w:val="F98C03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6D220E4"/>
    <w:multiLevelType w:val="hybridMultilevel"/>
    <w:tmpl w:val="15DAC90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0720A98"/>
    <w:multiLevelType w:val="hybridMultilevel"/>
    <w:tmpl w:val="41D26828"/>
    <w:lvl w:ilvl="0" w:tplc="98F8EF2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44795595">
    <w:abstractNumId w:val="8"/>
  </w:num>
  <w:num w:numId="2" w16cid:durableId="738791965">
    <w:abstractNumId w:val="6"/>
  </w:num>
  <w:num w:numId="3" w16cid:durableId="1772124981">
    <w:abstractNumId w:val="5"/>
  </w:num>
  <w:num w:numId="4" w16cid:durableId="451632030">
    <w:abstractNumId w:val="4"/>
  </w:num>
  <w:num w:numId="5" w16cid:durableId="445537783">
    <w:abstractNumId w:val="7"/>
  </w:num>
  <w:num w:numId="6" w16cid:durableId="1437560501">
    <w:abstractNumId w:val="3"/>
  </w:num>
  <w:num w:numId="7" w16cid:durableId="830102649">
    <w:abstractNumId w:val="2"/>
  </w:num>
  <w:num w:numId="8" w16cid:durableId="1903758876">
    <w:abstractNumId w:val="1"/>
  </w:num>
  <w:num w:numId="9" w16cid:durableId="1061559827">
    <w:abstractNumId w:val="0"/>
  </w:num>
  <w:num w:numId="10" w16cid:durableId="1144390029">
    <w:abstractNumId w:val="10"/>
  </w:num>
  <w:num w:numId="11" w16cid:durableId="1892688212">
    <w:abstractNumId w:val="12"/>
  </w:num>
  <w:num w:numId="12" w16cid:durableId="805438101">
    <w:abstractNumId w:val="11"/>
  </w:num>
  <w:num w:numId="13" w16cid:durableId="15003852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31E"/>
    <w:rsid w:val="00034616"/>
    <w:rsid w:val="0006063C"/>
    <w:rsid w:val="00090C7A"/>
    <w:rsid w:val="0015074B"/>
    <w:rsid w:val="001E01D1"/>
    <w:rsid w:val="001E610A"/>
    <w:rsid w:val="00232532"/>
    <w:rsid w:val="0025445B"/>
    <w:rsid w:val="0029639D"/>
    <w:rsid w:val="002D3B81"/>
    <w:rsid w:val="00326F90"/>
    <w:rsid w:val="00431A3C"/>
    <w:rsid w:val="004B0E8E"/>
    <w:rsid w:val="004F5753"/>
    <w:rsid w:val="0085428D"/>
    <w:rsid w:val="008F3B7B"/>
    <w:rsid w:val="0094663D"/>
    <w:rsid w:val="00A307F1"/>
    <w:rsid w:val="00AA1D8D"/>
    <w:rsid w:val="00B47730"/>
    <w:rsid w:val="00BB77EA"/>
    <w:rsid w:val="00C46178"/>
    <w:rsid w:val="00CB0664"/>
    <w:rsid w:val="00CE5EB3"/>
    <w:rsid w:val="00E25B37"/>
    <w:rsid w:val="00F260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763457"/>
  <w14:defaultImageDpi w14:val="300"/>
  <w15:docId w15:val="{51CAA61D-237A-4D60-A61C-1C624907E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ind w:firstLine="720"/>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240"/>
      <w:ind w:firstLine="0"/>
      <w:outlineLvl w:val="0"/>
    </w:pPr>
    <w:rPr>
      <w:rFonts w:asciiTheme="majorHAnsi" w:eastAsiaTheme="majorEastAsia" w:hAnsiTheme="majorHAnsi" w:cstheme="majorBidi"/>
      <w:b/>
      <w:bCs/>
      <w:color w:val="000000"/>
      <w:szCs w:val="28"/>
    </w:rPr>
  </w:style>
  <w:style w:type="paragraph" w:styleId="Heading2">
    <w:name w:val="heading 2"/>
    <w:basedOn w:val="Normal"/>
    <w:next w:val="Normal"/>
    <w:link w:val="Heading2Char"/>
    <w:uiPriority w:val="9"/>
    <w:unhideWhenUsed/>
    <w:qFormat/>
    <w:rsid w:val="00FC693F"/>
    <w:pPr>
      <w:keepNext/>
      <w:keepLines/>
      <w:spacing w:before="240"/>
      <w:ind w:firstLine="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40"/>
      <w:ind w:firstLine="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20"/>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PATableText">
    <w:name w:val="APA Table Text"/>
    <w:pPr>
      <w:spacing w:after="0" w:line="240" w:lineRule="auto"/>
    </w:pPr>
    <w:rPr>
      <w:rFonts w:ascii="Times New Roman" w:eastAsia="Times New Roman" w:hAnsi="Times New Roman"/>
      <w:sz w:val="20"/>
    </w:rPr>
  </w:style>
  <w:style w:type="paragraph" w:customStyle="1" w:styleId="Reference">
    <w:name w:val="Reference"/>
    <w:pPr>
      <w:spacing w:after="0" w:line="360" w:lineRule="auto"/>
      <w:ind w:left="720" w:hanging="720"/>
    </w:pPr>
    <w:rPr>
      <w:rFonts w:ascii="Times New Roman" w:eastAsia="Times New Roman" w:hAnsi="Times New Roman"/>
    </w:rPr>
  </w:style>
  <w:style w:type="character" w:styleId="Hyperlink">
    <w:name w:val="Hyperlink"/>
    <w:basedOn w:val="DefaultParagraphFont"/>
    <w:uiPriority w:val="99"/>
    <w:unhideWhenUsed/>
    <w:rsid w:val="004F5753"/>
    <w:rPr>
      <w:color w:val="0000FF" w:themeColor="hyperlink"/>
      <w:u w:val="single"/>
    </w:rPr>
  </w:style>
  <w:style w:type="character" w:styleId="UnresolvedMention">
    <w:name w:val="Unresolved Mention"/>
    <w:basedOn w:val="DefaultParagraphFont"/>
    <w:uiPriority w:val="99"/>
    <w:semiHidden/>
    <w:unhideWhenUsed/>
    <w:rsid w:val="004F57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10" Type="http://schemas.openxmlformats.org/officeDocument/2006/relationships/hyperlink" Target="https://www.google.com/url?sa=E&amp;q=mailto%3Ak.alfraidi%40uoh.edu.sa" TargetMode="External"/><Relationship Id="rId11" Type="http://schemas.openxmlformats.org/officeDocument/2006/relationships/hyperlink" Target="https://www.google.com/url?sa=E&amp;q=mailto%3Aw.alrashidy%40uoh.edu.sa" TargetMode="External"/><Relationship Id="rId12" Type="http://schemas.openxmlformats.org/officeDocument/2006/relationships/hyperlink" Target="https://www.google.com/url?sa=E&amp;q=mailto%3AT.alharby%40uoh.edu.sa" TargetMode="External"/><Relationship Id="rId13" Type="http://schemas.openxmlformats.org/officeDocument/2006/relationships/hyperlink" Target="https://www.google.com/url?sa=E&amp;q=mailto%3An.altamimi%40uoh.edu.sa" TargetMode="Externa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hyperlink" Target="https://doi.org/10.1075/scl.24" TargetMode="External"/><Relationship Id="rId17" Type="http://schemas.openxmlformats.org/officeDocument/2006/relationships/hyperlink" Target="https://doi.org/10.5296/ijl.v4i2.1600" TargetMode="External"/><Relationship Id="rId18" Type="http://schemas.openxmlformats.org/officeDocument/2006/relationships/hyperlink" Target="https://doi.org/10.4324/9781315674261" TargetMode="External"/><Relationship Id="rId19" Type="http://schemas.openxmlformats.org/officeDocument/2006/relationships/hyperlink" Target="https://doi.org/10.1111/j.1467-9922.2012.00738.x" TargetMode="External"/><Relationship Id="rId2" Type="http://schemas.openxmlformats.org/officeDocument/2006/relationships/numbering" Target="numbering.xml"/><Relationship Id="rId20" Type="http://schemas.openxmlformats.org/officeDocument/2006/relationships/hyperlink" Target="https://doi.org/10.1111/j.2517-6161.1995.tb02031.x" TargetMode="External"/><Relationship Id="rId21" Type="http://schemas.openxmlformats.org/officeDocument/2006/relationships/hyperlink" Target="https://doi.org/10.1515/text.1.1989.9.1.93" TargetMode="External"/><Relationship Id="rId22" Type="http://schemas.openxmlformats.org/officeDocument/2006/relationships/hyperlink" Target="https://doi.org/10.1016/j.esp.2005.05.003" TargetMode="External"/><Relationship Id="rId23" Type="http://schemas.openxmlformats.org/officeDocument/2006/relationships/hyperlink" Target="https://doi.org/10.1177/001316446002000104" TargetMode="External"/><Relationship Id="rId24" Type="http://schemas.openxmlformats.org/officeDocument/2006/relationships/hyperlink" Target="https://doi.org/10.1037/h0026256" TargetMode="External"/><Relationship Id="rId25" Type="http://schemas.openxmlformats.org/officeDocument/2006/relationships/hyperlink" Target="https://doi.org/10.1075/pbns.164.07du" TargetMode="External"/><Relationship Id="rId26" Type="http://schemas.openxmlformats.org/officeDocument/2006/relationships/hyperlink" Target="https://doi.org/10.1080/00401706.1964.10490181" TargetMode="External"/><Relationship Id="rId27" Type="http://schemas.openxmlformats.org/officeDocument/2006/relationships/hyperlink" Target="https://doi.org/10.1111/1475-6773.12117" TargetMode="External"/><Relationship Id="rId28" Type="http://schemas.openxmlformats.org/officeDocument/2006/relationships/hyperlink" Target="https://doi.org/10.1017/CBO9781139649414" TargetMode="External"/><Relationship Id="rId29" Type="http://schemas.openxmlformats.org/officeDocument/2006/relationships/hyperlink" Target="https://doi.org/10.1370/afm.1865" TargetMode="External"/><Relationship Id="rId3" Type="http://schemas.openxmlformats.org/officeDocument/2006/relationships/styles" Target="styles.xml"/><Relationship Id="rId30" Type="http://schemas.openxmlformats.org/officeDocument/2006/relationships/hyperlink" Target="https://doi.org/10.1093/applin/20.3.341" TargetMode="External"/><Relationship Id="rId31" Type="http://schemas.openxmlformats.org/officeDocument/2006/relationships/hyperlink" Target="https://doi.org/10.1177/1461445605050365" TargetMode="External"/><Relationship Id="rId32" Type="http://schemas.openxmlformats.org/officeDocument/2006/relationships/hyperlink" Target="https://doi.org/10.1177/0741088316650399" TargetMode="External"/><Relationship Id="rId33" Type="http://schemas.openxmlformats.org/officeDocument/2006/relationships/hyperlink" Target="https://doi.org/10.1016/j.esp.2018.02.001" TargetMode="External"/><Relationship Id="rId34" Type="http://schemas.openxmlformats.org/officeDocument/2006/relationships/hyperlink" Target="https://doi.org/10.1093/biomet/41.1-2.133" TargetMode="External"/><Relationship Id="rId35" Type="http://schemas.openxmlformats.org/officeDocument/2006/relationships/hyperlink" Target="https://doi.org/10.1075/pbns.115" TargetMode="External"/><Relationship Id="rId36" Type="http://schemas.openxmlformats.org/officeDocument/2006/relationships/hyperlink" Target="https://doi.org/10.1080/01621459.1952.10483441" TargetMode="External"/><Relationship Id="rId37" Type="http://schemas.openxmlformats.org/officeDocument/2006/relationships/hyperlink" Target="https://doi.org/10.1214/aoms/1177730491" TargetMode="External"/><Relationship Id="rId38" Type="http://schemas.openxmlformats.org/officeDocument/2006/relationships/hyperlink" Target="https://doi.org/10.1057/9780230511910" TargetMode="External"/><Relationship Id="rId39" Type="http://schemas.openxmlformats.org/officeDocument/2006/relationships/hyperlink" Target="https://doi.org/10.1075/hcp.5" TargetMode="External"/><Relationship Id="rId4" Type="http://schemas.openxmlformats.org/officeDocument/2006/relationships/settings" Target="settings.xml"/><Relationship Id="rId40" Type="http://schemas.openxmlformats.org/officeDocument/2006/relationships/hyperlink" Target="https://doi.org/10.1017/CBO9781139167178" TargetMode="External"/><Relationship Id="rId41" Type="http://schemas.openxmlformats.org/officeDocument/2006/relationships/hyperlink" Target="https://doi.org/10.1016/j.jslw.2003.08.004" TargetMode="External"/><Relationship Id="rId42" Type="http://schemas.openxmlformats.org/officeDocument/2006/relationships/hyperlink" Target="https://doi.org/10.1016/j.jeap.2007.09.002" TargetMode="External"/><Relationship Id="rId43" Type="http://schemas.openxmlformats.org/officeDocument/2006/relationships/hyperlink" Target="https://doi.org/10.1111/lang.12079" TargetMode="External"/><Relationship Id="rId44" Type="http://schemas.openxmlformats.org/officeDocument/2006/relationships/hyperlink" Target="https://doi.org/10.1093/applin/12.4.365" TargetMode="External"/><Relationship Id="rId45" Type="http://schemas.openxmlformats.org/officeDocument/2006/relationships/hyperlink" Target="https://doi.org/10.1080/08957347.2015.1017841" TargetMode="External"/><Relationship Id="rId46" Type="http://schemas.openxmlformats.org/officeDocument/2006/relationships/hyperlink" Target="https://doi.org/10.1017/CBO9781139174763" TargetMode="External"/><Relationship Id="rId47" Type="http://schemas.openxmlformats.org/officeDocument/2006/relationships/header" Target="header1.xml"/><Relationship Id="rId48" Type="http://schemas.openxmlformats.org/officeDocument/2006/relationships/fontTable" Target="fontTable.xml"/><Relationship Id="rId49"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google.com/url?sa=E&amp;q=mailto%3ABan.Alshammari%40uoh.edu.sa" TargetMode="External"/><Relationship Id="rId9" Type="http://schemas.openxmlformats.org/officeDocument/2006/relationships/hyperlink" Target="https://www.google.com/url?sa=E&amp;q=mailto%3ABan.Alshammari%40uoh.ed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29</Pages>
  <Words>10514</Words>
  <Characters>59933</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Epistemic Responsibility in Arabic L2: Coordinating Source, Evidence, and Stance</vt:lpstr>
    </vt:vector>
  </TitlesOfParts>
  <Manager/>
  <Company/>
  <LinksUpToDate>false</LinksUpToDate>
  <CharactersWithSpaces>70307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2026-07-10T17:07:00Z</dcterms:created>
  <dcterms:modified xsi:type="dcterms:W3CDTF">2026-07-10T17:07:00Z</dcterms:modified>
  <cp:revision>2</cp:revision>
  <dc:title>Epistemic Responsibility in Arabic L2: Coordinating Source, Evidence, and Stance</dc:title>
</cp:coreProperties>
</file>