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943D5" w14:textId="3004129F" w:rsidR="002C57A9" w:rsidRPr="00027A71" w:rsidRDefault="00027A71">
      <w:pPr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027A71">
        <w:rPr>
          <w:rFonts w:ascii="Times New Roman" w:eastAsia="Times New Roman" w:hAnsi="Times New Roman" w:cs="Times New Roman"/>
          <w:b/>
          <w:sz w:val="24"/>
        </w:rPr>
        <w:t>Protocol</w:t>
      </w:r>
      <w:proofErr w:type="spellEnd"/>
      <w:r w:rsidRPr="00027A71">
        <w:rPr>
          <w:rFonts w:ascii="Times New Roman" w:eastAsia="Times New Roman" w:hAnsi="Times New Roman" w:cs="Times New Roman"/>
          <w:b/>
          <w:sz w:val="24"/>
        </w:rPr>
        <w:t xml:space="preserve"> P1: </w:t>
      </w:r>
      <w:proofErr w:type="spellStart"/>
      <w:r w:rsidRPr="00027A71">
        <w:rPr>
          <w:rFonts w:ascii="Times New Roman" w:eastAsia="Times New Roman" w:hAnsi="Times New Roman" w:cs="Times New Roman"/>
          <w:b/>
          <w:sz w:val="24"/>
        </w:rPr>
        <w:t>Detailed</w:t>
      </w:r>
      <w:proofErr w:type="spellEnd"/>
      <w:r w:rsidRPr="00027A7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027A71">
        <w:rPr>
          <w:rFonts w:ascii="Times New Roman" w:eastAsia="Times New Roman" w:hAnsi="Times New Roman" w:cs="Times New Roman"/>
          <w:b/>
          <w:sz w:val="24"/>
        </w:rPr>
        <w:t>thermocycling</w:t>
      </w:r>
      <w:proofErr w:type="spellEnd"/>
      <w:r w:rsidRPr="00027A7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027A71">
        <w:rPr>
          <w:rFonts w:ascii="Times New Roman" w:eastAsia="Times New Roman" w:hAnsi="Times New Roman" w:cs="Times New Roman"/>
          <w:b/>
          <w:sz w:val="24"/>
        </w:rPr>
        <w:t>profiles</w:t>
      </w:r>
      <w:proofErr w:type="spellEnd"/>
      <w:r w:rsidRPr="00027A71">
        <w:rPr>
          <w:rFonts w:ascii="Times New Roman" w:eastAsia="Times New Roman" w:hAnsi="Times New Roman" w:cs="Times New Roman"/>
          <w:b/>
          <w:sz w:val="24"/>
        </w:rPr>
        <w:t xml:space="preserve"> and master mix </w:t>
      </w:r>
      <w:proofErr w:type="spellStart"/>
      <w:r w:rsidRPr="00027A71">
        <w:rPr>
          <w:rFonts w:ascii="Times New Roman" w:eastAsia="Times New Roman" w:hAnsi="Times New Roman" w:cs="Times New Roman"/>
          <w:b/>
          <w:sz w:val="24"/>
        </w:rPr>
        <w:t>compositions</w:t>
      </w:r>
      <w:proofErr w:type="spellEnd"/>
      <w:r w:rsidRPr="00027A7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027A71">
        <w:rPr>
          <w:rFonts w:ascii="Times New Roman" w:eastAsia="Times New Roman" w:hAnsi="Times New Roman" w:cs="Times New Roman"/>
          <w:b/>
          <w:sz w:val="24"/>
        </w:rPr>
        <w:t>for</w:t>
      </w:r>
      <w:proofErr w:type="spellEnd"/>
      <w:r w:rsidRPr="00027A7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027A71">
        <w:rPr>
          <w:rFonts w:ascii="Times New Roman" w:eastAsia="Times New Roman" w:hAnsi="Times New Roman" w:cs="Times New Roman"/>
          <w:b/>
          <w:sz w:val="24"/>
        </w:rPr>
        <w:t>conventional</w:t>
      </w:r>
      <w:proofErr w:type="spellEnd"/>
      <w:r w:rsidRPr="00027A71">
        <w:rPr>
          <w:rFonts w:ascii="Times New Roman" w:eastAsia="Times New Roman" w:hAnsi="Times New Roman" w:cs="Times New Roman"/>
          <w:b/>
          <w:sz w:val="24"/>
        </w:rPr>
        <w:t xml:space="preserve">, </w:t>
      </w:r>
      <w:proofErr w:type="spellStart"/>
      <w:r w:rsidRPr="00027A71">
        <w:rPr>
          <w:rFonts w:ascii="Times New Roman" w:eastAsia="Times New Roman" w:hAnsi="Times New Roman" w:cs="Times New Roman"/>
          <w:b/>
          <w:sz w:val="24"/>
        </w:rPr>
        <w:t>nested</w:t>
      </w:r>
      <w:proofErr w:type="spellEnd"/>
      <w:r w:rsidRPr="00027A71">
        <w:rPr>
          <w:rFonts w:ascii="Times New Roman" w:eastAsia="Times New Roman" w:hAnsi="Times New Roman" w:cs="Times New Roman"/>
          <w:b/>
          <w:sz w:val="24"/>
        </w:rPr>
        <w:t xml:space="preserve">, and </w:t>
      </w:r>
      <w:proofErr w:type="spellStart"/>
      <w:r w:rsidRPr="00027A71">
        <w:rPr>
          <w:rFonts w:ascii="Times New Roman" w:eastAsia="Times New Roman" w:hAnsi="Times New Roman" w:cs="Times New Roman"/>
          <w:b/>
          <w:sz w:val="24"/>
        </w:rPr>
        <w:t>quantitative</w:t>
      </w:r>
      <w:proofErr w:type="spellEnd"/>
      <w:r w:rsidRPr="00027A71">
        <w:rPr>
          <w:rFonts w:ascii="Times New Roman" w:eastAsia="Times New Roman" w:hAnsi="Times New Roman" w:cs="Times New Roman"/>
          <w:b/>
          <w:sz w:val="24"/>
        </w:rPr>
        <w:t xml:space="preserve"> PCR </w:t>
      </w:r>
      <w:proofErr w:type="spellStart"/>
      <w:r w:rsidRPr="00027A71">
        <w:rPr>
          <w:rFonts w:ascii="Times New Roman" w:eastAsia="Times New Roman" w:hAnsi="Times New Roman" w:cs="Times New Roman"/>
          <w:b/>
          <w:sz w:val="24"/>
        </w:rPr>
        <w:t>tests</w:t>
      </w:r>
      <w:proofErr w:type="spellEnd"/>
    </w:p>
    <w:p w14:paraId="5D0DB4FC" w14:textId="71E50B93" w:rsidR="00027A71" w:rsidRDefault="00027A71"/>
    <w:p w14:paraId="7AF9F30C" w14:textId="00B74CE3" w:rsidR="00027A71" w:rsidRPr="00027A71" w:rsidRDefault="00027A71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1) </w:t>
      </w:r>
      <w:r w:rsidRPr="00027A71">
        <w:rPr>
          <w:rFonts w:ascii="Times New Roman" w:hAnsi="Times New Roman" w:cs="Times New Roman"/>
          <w:b/>
          <w:sz w:val="24"/>
          <w:szCs w:val="24"/>
          <w:lang w:val="en-GB"/>
        </w:rPr>
        <w:t>Conventional PCR</w:t>
      </w:r>
      <w:r w:rsidR="00931D4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for preparation of the calibration curve</w:t>
      </w:r>
    </w:p>
    <w:p w14:paraId="18A215D8" w14:textId="20C5B865" w:rsidR="00027A71" w:rsidRDefault="00027A71" w:rsidP="00027A7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primers described in </w:t>
      </w:r>
      <w:proofErr w:type="spellStart"/>
      <w:r w:rsidRPr="00027A71">
        <w:rPr>
          <w:rFonts w:ascii="Times New Roman" w:hAnsi="Times New Roman" w:cs="Times New Roman"/>
          <w:sz w:val="24"/>
          <w:szCs w:val="24"/>
          <w:lang w:val="en-GB"/>
        </w:rPr>
        <w:t>Strepparava</w:t>
      </w:r>
      <w:proofErr w:type="spellEnd"/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 et al. (2014)</w:t>
      </w:r>
    </w:p>
    <w:p w14:paraId="5C3FC11F" w14:textId="49E0D35C" w:rsidR="00027A71" w:rsidRDefault="00027A71" w:rsidP="00027A71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F. </w:t>
      </w:r>
      <w:proofErr w:type="spellStart"/>
      <w:r w:rsidRPr="00D51EA6">
        <w:rPr>
          <w:rFonts w:ascii="Times New Roman" w:hAnsi="Times New Roman" w:cs="Times New Roman"/>
          <w:sz w:val="24"/>
          <w:szCs w:val="24"/>
          <w:lang w:val="en-GB"/>
        </w:rPr>
        <w:t>psy_qPCR_F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- </w:t>
      </w:r>
      <w:r w:rsidRPr="0003125D">
        <w:rPr>
          <w:rFonts w:ascii="Times New Roman" w:hAnsi="Times New Roman" w:cs="Times New Roman"/>
          <w:sz w:val="24"/>
          <w:szCs w:val="24"/>
          <w:lang w:val="en-GB"/>
        </w:rPr>
        <w:t>5’-GAAGATGG AGAAGGTAATTTAGTTGATATT-3‘</w:t>
      </w:r>
    </w:p>
    <w:p w14:paraId="51195307" w14:textId="7D24D303" w:rsidR="00027A71" w:rsidRDefault="00027A71" w:rsidP="00027A71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51EA6">
        <w:rPr>
          <w:rFonts w:ascii="Times New Roman" w:hAnsi="Times New Roman" w:cs="Times New Roman"/>
          <w:sz w:val="24"/>
          <w:szCs w:val="24"/>
          <w:lang w:val="en-GB"/>
        </w:rPr>
        <w:t>F.psy_qPCR_R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- </w:t>
      </w:r>
      <w:r w:rsidRPr="0003125D">
        <w:rPr>
          <w:rFonts w:ascii="Times New Roman" w:hAnsi="Times New Roman" w:cs="Times New Roman"/>
          <w:sz w:val="24"/>
          <w:szCs w:val="24"/>
          <w:lang w:val="en-GB"/>
        </w:rPr>
        <w:t>5’- CAAATAACATCTCCTTTTTCTACAACTTGA-3’</w:t>
      </w:r>
    </w:p>
    <w:p w14:paraId="72E20F28" w14:textId="79098365" w:rsidR="00027A71" w:rsidRDefault="00027A71" w:rsidP="00027A7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total volume of reaction: 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20 µl</w:t>
      </w:r>
    </w:p>
    <w:p w14:paraId="0AA733CF" w14:textId="77777777" w:rsidR="00027A71" w:rsidRDefault="00027A71" w:rsidP="00027A71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51EA6">
        <w:rPr>
          <w:rFonts w:ascii="Times New Roman" w:hAnsi="Times New Roman" w:cs="Times New Roman"/>
          <w:sz w:val="24"/>
          <w:szCs w:val="24"/>
          <w:lang w:val="en-GB"/>
        </w:rPr>
        <w:t>10 µl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 PPP Master Mix (Top Bio</w:t>
      </w:r>
      <w:r>
        <w:rPr>
          <w:rFonts w:ascii="Times New Roman" w:hAnsi="Times New Roman" w:cs="Times New Roman"/>
          <w:sz w:val="24"/>
          <w:szCs w:val="24"/>
          <w:lang w:val="en-GB"/>
        </w:rPr>
        <w:t>, Czech Republic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7562C5AA" w14:textId="77777777" w:rsidR="00027A71" w:rsidRDefault="00027A71" w:rsidP="00027A71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51EA6">
        <w:rPr>
          <w:rFonts w:ascii="Times New Roman" w:hAnsi="Times New Roman" w:cs="Times New Roman"/>
          <w:sz w:val="24"/>
          <w:szCs w:val="24"/>
          <w:lang w:val="en-GB"/>
        </w:rPr>
        <w:t>7 µl PCR Ultra H</w:t>
      </w:r>
      <w:r w:rsidRPr="00D51EA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O (Top Bio</w:t>
      </w:r>
      <w:r>
        <w:rPr>
          <w:rFonts w:ascii="Times New Roman" w:hAnsi="Times New Roman" w:cs="Times New Roman"/>
          <w:sz w:val="24"/>
          <w:szCs w:val="24"/>
          <w:lang w:val="en-GB"/>
        </w:rPr>
        <w:t>, Czech Republic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050D13C9" w14:textId="77777777" w:rsidR="00027A71" w:rsidRDefault="00027A71" w:rsidP="00027A71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51EA6">
        <w:rPr>
          <w:rFonts w:ascii="Times New Roman" w:hAnsi="Times New Roman" w:cs="Times New Roman"/>
          <w:sz w:val="24"/>
          <w:szCs w:val="24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0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pmol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of each primer</w:t>
      </w:r>
    </w:p>
    <w:p w14:paraId="7D02A955" w14:textId="724B0B81" w:rsidR="00027A71" w:rsidRDefault="00027A71" w:rsidP="00027A71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51EA6">
        <w:rPr>
          <w:rFonts w:ascii="Times New Roman" w:hAnsi="Times New Roman" w:cs="Times New Roman"/>
          <w:sz w:val="24"/>
          <w:szCs w:val="24"/>
          <w:lang w:val="en-GB"/>
        </w:rPr>
        <w:t>1 µl of DNA</w:t>
      </w:r>
    </w:p>
    <w:p w14:paraId="1FAC543E" w14:textId="2943CD19" w:rsidR="00027A71" w:rsidRDefault="00A919A5" w:rsidP="00027A7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thermocycling profile</w:t>
      </w:r>
    </w:p>
    <w:p w14:paraId="56F0F851" w14:textId="77777777" w:rsidR="00027A71" w:rsidRDefault="00027A71" w:rsidP="00027A71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95 °C - 15 minutes</w:t>
      </w:r>
    </w:p>
    <w:p w14:paraId="1264306A" w14:textId="2FF57B3F" w:rsidR="00027A71" w:rsidRDefault="00027A71" w:rsidP="00027A71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40 cycles </w:t>
      </w:r>
    </w:p>
    <w:p w14:paraId="14233EAB" w14:textId="77777777" w:rsidR="00027A71" w:rsidRDefault="00027A71" w:rsidP="00027A71">
      <w:pPr>
        <w:pStyle w:val="Odstavecseseznamem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95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 20 seconds</w:t>
      </w:r>
    </w:p>
    <w:p w14:paraId="2727E0B8" w14:textId="77777777" w:rsidR="00027A71" w:rsidRDefault="00027A71" w:rsidP="00027A71">
      <w:pPr>
        <w:pStyle w:val="Odstavecseseznamem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60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 30 seconds</w:t>
      </w:r>
    </w:p>
    <w:p w14:paraId="7785ED0F" w14:textId="0F22AD2B" w:rsidR="00027A71" w:rsidRPr="00027A71" w:rsidRDefault="00027A71" w:rsidP="00027A71">
      <w:pPr>
        <w:pStyle w:val="Odstavecseseznamem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72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 30 seconds</w:t>
      </w:r>
    </w:p>
    <w:p w14:paraId="10AE945C" w14:textId="1B8D6CD6" w:rsidR="00027A71" w:rsidRDefault="00027A71" w:rsidP="00027A71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72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 30 minutes</w:t>
      </w:r>
    </w:p>
    <w:p w14:paraId="01E4F5EE" w14:textId="54A367BC" w:rsidR="00027A71" w:rsidRDefault="00027A71"/>
    <w:p w14:paraId="1BCF82E5" w14:textId="77777777" w:rsidR="00FF0677" w:rsidRDefault="00FF0677"/>
    <w:p w14:paraId="5315E438" w14:textId="089FBB45" w:rsidR="00027A71" w:rsidRPr="00A919A5" w:rsidRDefault="00027A71">
      <w:pPr>
        <w:rPr>
          <w:rFonts w:ascii="Times New Roman" w:hAnsi="Times New Roman" w:cs="Times New Roman"/>
          <w:b/>
          <w:sz w:val="24"/>
        </w:rPr>
      </w:pPr>
      <w:r w:rsidRPr="00A919A5">
        <w:rPr>
          <w:rFonts w:ascii="Times New Roman" w:hAnsi="Times New Roman" w:cs="Times New Roman"/>
          <w:b/>
          <w:sz w:val="24"/>
        </w:rPr>
        <w:t xml:space="preserve">2) </w:t>
      </w:r>
      <w:proofErr w:type="spellStart"/>
      <w:r w:rsidRPr="00A919A5">
        <w:rPr>
          <w:rFonts w:ascii="Times New Roman" w:hAnsi="Times New Roman" w:cs="Times New Roman"/>
          <w:b/>
          <w:sz w:val="24"/>
        </w:rPr>
        <w:t>TaqMan</w:t>
      </w:r>
      <w:proofErr w:type="spellEnd"/>
      <w:r w:rsidRPr="00A919A5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919A5">
        <w:rPr>
          <w:rFonts w:ascii="Times New Roman" w:hAnsi="Times New Roman" w:cs="Times New Roman"/>
          <w:b/>
          <w:sz w:val="24"/>
        </w:rPr>
        <w:t>qPCR</w:t>
      </w:r>
      <w:proofErr w:type="spellEnd"/>
    </w:p>
    <w:p w14:paraId="5DD39ED4" w14:textId="0A5555D6" w:rsidR="00027A71" w:rsidRDefault="00027A71" w:rsidP="00027A7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primers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and probe </w:t>
      </w:r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described in </w:t>
      </w:r>
      <w:proofErr w:type="spellStart"/>
      <w:r w:rsidRPr="00027A71">
        <w:rPr>
          <w:rFonts w:ascii="Times New Roman" w:hAnsi="Times New Roman" w:cs="Times New Roman"/>
          <w:sz w:val="24"/>
          <w:szCs w:val="24"/>
          <w:lang w:val="en-GB"/>
        </w:rPr>
        <w:t>Strepparava</w:t>
      </w:r>
      <w:proofErr w:type="spellEnd"/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 et al. (2014)</w:t>
      </w:r>
    </w:p>
    <w:p w14:paraId="1A81157E" w14:textId="77777777" w:rsidR="00027A71" w:rsidRDefault="00027A71" w:rsidP="00027A71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F. </w:t>
      </w:r>
      <w:proofErr w:type="spellStart"/>
      <w:r w:rsidRPr="00D51EA6">
        <w:rPr>
          <w:rFonts w:ascii="Times New Roman" w:hAnsi="Times New Roman" w:cs="Times New Roman"/>
          <w:sz w:val="24"/>
          <w:szCs w:val="24"/>
          <w:lang w:val="en-GB"/>
        </w:rPr>
        <w:t>psy_qPCR_F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- </w:t>
      </w:r>
      <w:r w:rsidRPr="0003125D">
        <w:rPr>
          <w:rFonts w:ascii="Times New Roman" w:hAnsi="Times New Roman" w:cs="Times New Roman"/>
          <w:sz w:val="24"/>
          <w:szCs w:val="24"/>
          <w:lang w:val="en-GB"/>
        </w:rPr>
        <w:t>5’-GAAGATGG AGAAGGTAATTTAGTTGATATT-3‘</w:t>
      </w:r>
    </w:p>
    <w:p w14:paraId="65223A85" w14:textId="06CAA3C0" w:rsidR="00027A71" w:rsidRDefault="00027A71" w:rsidP="00027A71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51EA6">
        <w:rPr>
          <w:rFonts w:ascii="Times New Roman" w:hAnsi="Times New Roman" w:cs="Times New Roman"/>
          <w:sz w:val="24"/>
          <w:szCs w:val="24"/>
          <w:lang w:val="en-GB"/>
        </w:rPr>
        <w:t>F.psy_qPCR_R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- </w:t>
      </w:r>
      <w:r w:rsidRPr="0003125D">
        <w:rPr>
          <w:rFonts w:ascii="Times New Roman" w:hAnsi="Times New Roman" w:cs="Times New Roman"/>
          <w:sz w:val="24"/>
          <w:szCs w:val="24"/>
          <w:lang w:val="en-GB"/>
        </w:rPr>
        <w:t>5’- CAAATAACATCTCCTTTTTCTACAACTTGA-3’</w:t>
      </w:r>
    </w:p>
    <w:p w14:paraId="26F8A849" w14:textId="3436AC45" w:rsidR="00027A71" w:rsidRDefault="00027A71" w:rsidP="00027A71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Fp_qPCR_probe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- </w:t>
      </w:r>
      <w:r w:rsidRPr="0003125D">
        <w:rPr>
          <w:rFonts w:ascii="Times New Roman" w:hAnsi="Times New Roman" w:cs="Times New Roman"/>
          <w:sz w:val="24"/>
        </w:rPr>
        <w:t>5’- AAACGGGTATTC TTCTTG CTACA -3</w:t>
      </w:r>
    </w:p>
    <w:p w14:paraId="6D2BDF8C" w14:textId="77777777" w:rsidR="00027A71" w:rsidRDefault="00027A71" w:rsidP="00027A7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total volume of reaction: 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20 µl</w:t>
      </w:r>
    </w:p>
    <w:p w14:paraId="01978F53" w14:textId="5B88296B" w:rsidR="00A919A5" w:rsidRDefault="00A919A5" w:rsidP="00A919A5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10 µL of Easy PCR Master Mix (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Generi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Biotech, Czech Republic)</w:t>
      </w:r>
    </w:p>
    <w:p w14:paraId="11A9C371" w14:textId="3D9A9DB4" w:rsidR="00A919A5" w:rsidRPr="00A919A5" w:rsidRDefault="00A919A5" w:rsidP="00A919A5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6.4 µL of PCR Ultra H</w:t>
      </w:r>
      <w:r w:rsidRPr="00331ED1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>O (Top Bio, Czech Republic)</w:t>
      </w:r>
    </w:p>
    <w:p w14:paraId="1FF7493A" w14:textId="77777777" w:rsidR="00A919A5" w:rsidRDefault="00A919A5" w:rsidP="00A919A5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60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pmol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of each primer</w:t>
      </w:r>
    </w:p>
    <w:p w14:paraId="5D7E9C4B" w14:textId="77777777" w:rsidR="00A919A5" w:rsidRDefault="00A919A5" w:rsidP="00A919A5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40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pmol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of the probe</w:t>
      </w:r>
    </w:p>
    <w:p w14:paraId="1696313C" w14:textId="77777777" w:rsidR="00A919A5" w:rsidRDefault="00A919A5" w:rsidP="00A919A5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2 µL of DNA</w:t>
      </w:r>
    </w:p>
    <w:p w14:paraId="5AC540B3" w14:textId="49F58F1A" w:rsidR="00A919A5" w:rsidRDefault="00A919A5" w:rsidP="00A919A5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thermocycling profile</w:t>
      </w:r>
    </w:p>
    <w:p w14:paraId="6B235BE9" w14:textId="77777777" w:rsidR="00A919A5" w:rsidRDefault="00A919A5" w:rsidP="00A919A5">
      <w:pPr>
        <w:pStyle w:val="Odstavecseseznamem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919A5">
        <w:rPr>
          <w:rFonts w:ascii="Times New Roman" w:hAnsi="Times New Roman" w:cs="Times New Roman"/>
          <w:sz w:val="24"/>
          <w:szCs w:val="24"/>
          <w:lang w:val="en-GB"/>
        </w:rPr>
        <w:t>95 °C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– 2 minutes</w:t>
      </w:r>
    </w:p>
    <w:p w14:paraId="7D4F1441" w14:textId="77777777" w:rsidR="00A919A5" w:rsidRDefault="00A919A5" w:rsidP="00A919A5">
      <w:pPr>
        <w:pStyle w:val="Odstavecseseznamem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45 cycles </w:t>
      </w:r>
    </w:p>
    <w:p w14:paraId="69CD63A3" w14:textId="77777777" w:rsidR="00A919A5" w:rsidRDefault="00A919A5" w:rsidP="00A919A5">
      <w:pPr>
        <w:pStyle w:val="Odstavecseseznamem"/>
        <w:numPr>
          <w:ilvl w:val="2"/>
          <w:numId w:val="5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95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 5 seconds</w:t>
      </w:r>
    </w:p>
    <w:p w14:paraId="31C4FF4F" w14:textId="661D1F0B" w:rsidR="00A919A5" w:rsidRDefault="00A919A5" w:rsidP="00A919A5">
      <w:pPr>
        <w:pStyle w:val="Odstavecseseznamem"/>
        <w:numPr>
          <w:ilvl w:val="2"/>
          <w:numId w:val="5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60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 40 seconds </w:t>
      </w:r>
    </w:p>
    <w:p w14:paraId="564B71BC" w14:textId="77777777" w:rsidR="00A919A5" w:rsidRDefault="00A919A5" w:rsidP="00A919A5">
      <w:pPr>
        <w:pStyle w:val="Odstavecseseznamem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95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 10 seconds </w:t>
      </w:r>
    </w:p>
    <w:p w14:paraId="68074409" w14:textId="0B81BAA0" w:rsidR="00027A71" w:rsidRPr="00A919A5" w:rsidRDefault="00A919A5" w:rsidP="00A919A5">
      <w:pPr>
        <w:pStyle w:val="Odstavecseseznamem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40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 40 seconds</w:t>
      </w:r>
    </w:p>
    <w:p w14:paraId="7ADF873A" w14:textId="02DD5EBE" w:rsidR="00027A71" w:rsidRDefault="00027A71"/>
    <w:p w14:paraId="01884072" w14:textId="77777777" w:rsidR="00FF0677" w:rsidRDefault="00FF0677"/>
    <w:p w14:paraId="17396A40" w14:textId="665C226B" w:rsidR="00A919A5" w:rsidRDefault="00A919A5" w:rsidP="00A919A5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3</w:t>
      </w:r>
      <w:r w:rsidRPr="00A919A5">
        <w:rPr>
          <w:rFonts w:ascii="Times New Roman" w:hAnsi="Times New Roman" w:cs="Times New Roman"/>
          <w:b/>
          <w:sz w:val="24"/>
        </w:rPr>
        <w:t xml:space="preserve">) </w:t>
      </w:r>
      <w:r>
        <w:rPr>
          <w:rFonts w:ascii="Times New Roman" w:hAnsi="Times New Roman" w:cs="Times New Roman"/>
          <w:b/>
          <w:sz w:val="24"/>
        </w:rPr>
        <w:t xml:space="preserve">SYBR Green </w:t>
      </w:r>
      <w:proofErr w:type="spellStart"/>
      <w:r>
        <w:rPr>
          <w:rFonts w:ascii="Times New Roman" w:hAnsi="Times New Roman" w:cs="Times New Roman"/>
          <w:b/>
          <w:sz w:val="24"/>
        </w:rPr>
        <w:t>qPCR</w:t>
      </w:r>
      <w:proofErr w:type="spellEnd"/>
    </w:p>
    <w:p w14:paraId="5B5AA1DC" w14:textId="7666F68C" w:rsidR="00A919A5" w:rsidRDefault="00A919A5" w:rsidP="00A919A5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</w:rPr>
        <w:t>primers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described in </w:t>
      </w:r>
      <w:proofErr w:type="spellStart"/>
      <w:r w:rsidRPr="00027A71">
        <w:rPr>
          <w:rFonts w:ascii="Times New Roman" w:hAnsi="Times New Roman" w:cs="Times New Roman"/>
          <w:sz w:val="24"/>
          <w:szCs w:val="24"/>
          <w:lang w:val="en-GB"/>
        </w:rPr>
        <w:t>Strepparava</w:t>
      </w:r>
      <w:proofErr w:type="spellEnd"/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 et al. (2014)</w:t>
      </w:r>
    </w:p>
    <w:p w14:paraId="3F00580D" w14:textId="77777777" w:rsidR="00A919A5" w:rsidRDefault="00A919A5" w:rsidP="00A919A5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F. </w:t>
      </w:r>
      <w:proofErr w:type="spellStart"/>
      <w:r w:rsidRPr="00D51EA6">
        <w:rPr>
          <w:rFonts w:ascii="Times New Roman" w:hAnsi="Times New Roman" w:cs="Times New Roman"/>
          <w:sz w:val="24"/>
          <w:szCs w:val="24"/>
          <w:lang w:val="en-GB"/>
        </w:rPr>
        <w:t>psy_qPCR_F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- </w:t>
      </w:r>
      <w:r w:rsidRPr="0003125D">
        <w:rPr>
          <w:rFonts w:ascii="Times New Roman" w:hAnsi="Times New Roman" w:cs="Times New Roman"/>
          <w:sz w:val="24"/>
          <w:szCs w:val="24"/>
          <w:lang w:val="en-GB"/>
        </w:rPr>
        <w:t>5’-GAAGATGG AGAAGGTAATTTAGTTGATATT-3‘</w:t>
      </w:r>
    </w:p>
    <w:p w14:paraId="0B3ED07B" w14:textId="77777777" w:rsidR="00A919A5" w:rsidRDefault="00A919A5" w:rsidP="00A919A5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51EA6">
        <w:rPr>
          <w:rFonts w:ascii="Times New Roman" w:hAnsi="Times New Roman" w:cs="Times New Roman"/>
          <w:sz w:val="24"/>
          <w:szCs w:val="24"/>
          <w:lang w:val="en-GB"/>
        </w:rPr>
        <w:t>F.psy_qPCR_R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- </w:t>
      </w:r>
      <w:r w:rsidRPr="0003125D">
        <w:rPr>
          <w:rFonts w:ascii="Times New Roman" w:hAnsi="Times New Roman" w:cs="Times New Roman"/>
          <w:sz w:val="24"/>
          <w:szCs w:val="24"/>
          <w:lang w:val="en-GB"/>
        </w:rPr>
        <w:t>5’- CAAATAACATCTCCTTTTTCTACAACTTGA-3’</w:t>
      </w:r>
    </w:p>
    <w:p w14:paraId="68D8F7A4" w14:textId="37059C47" w:rsidR="00A919A5" w:rsidRDefault="00A919A5" w:rsidP="00A919A5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total volume of reaction: 1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0 µl</w:t>
      </w:r>
    </w:p>
    <w:p w14:paraId="7F5B9E99" w14:textId="77777777" w:rsidR="00A919A5" w:rsidRDefault="00A919A5" w:rsidP="00A919A5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5 µL of SYBR Green mix (Roche, USA)</w:t>
      </w:r>
    </w:p>
    <w:p w14:paraId="3453A16C" w14:textId="77777777" w:rsidR="00A919A5" w:rsidRDefault="00A919A5" w:rsidP="00A919A5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1 µL of PCR Ultra H</w:t>
      </w:r>
      <w:r w:rsidRPr="00B565D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>O (Top Bio, Czech Republic)</w:t>
      </w:r>
    </w:p>
    <w:p w14:paraId="67490FCA" w14:textId="77777777" w:rsidR="00A919A5" w:rsidRDefault="00A919A5" w:rsidP="00A919A5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0,1 µmol of each primer</w:t>
      </w:r>
    </w:p>
    <w:p w14:paraId="6D491A0B" w14:textId="3555AF90" w:rsidR="00A919A5" w:rsidRDefault="00A919A5" w:rsidP="00A919A5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2 µL of DNA</w:t>
      </w:r>
    </w:p>
    <w:p w14:paraId="77A13E0E" w14:textId="44053DE3" w:rsidR="00A919A5" w:rsidRDefault="00A919A5" w:rsidP="00A919A5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919A5">
        <w:rPr>
          <w:rFonts w:ascii="Times New Roman" w:hAnsi="Times New Roman" w:cs="Times New Roman"/>
          <w:sz w:val="24"/>
          <w:szCs w:val="24"/>
          <w:lang w:val="en-GB"/>
        </w:rPr>
        <w:t>thermocycling profile</w:t>
      </w:r>
    </w:p>
    <w:p w14:paraId="13E6148A" w14:textId="77777777" w:rsidR="00A919A5" w:rsidRPr="00A919A5" w:rsidRDefault="00A919A5" w:rsidP="00A919A5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</w:rPr>
      </w:pP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95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 15 minutes</w:t>
      </w:r>
    </w:p>
    <w:p w14:paraId="2CCC1CB8" w14:textId="77777777" w:rsidR="00A919A5" w:rsidRPr="00A919A5" w:rsidRDefault="00A919A5" w:rsidP="00A919A5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</w:rPr>
      </w:pP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40 cycles </w:t>
      </w:r>
    </w:p>
    <w:p w14:paraId="7B67DFED" w14:textId="77777777" w:rsidR="00A919A5" w:rsidRPr="00A919A5" w:rsidRDefault="00A919A5" w:rsidP="00A919A5">
      <w:pPr>
        <w:pStyle w:val="Odstavecseseznamem"/>
        <w:numPr>
          <w:ilvl w:val="2"/>
          <w:numId w:val="2"/>
        </w:numPr>
        <w:rPr>
          <w:rFonts w:ascii="Times New Roman" w:hAnsi="Times New Roman" w:cs="Times New Roman"/>
          <w:sz w:val="24"/>
        </w:rPr>
      </w:pP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95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 20 second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</w:p>
    <w:p w14:paraId="1BAE80DA" w14:textId="77777777" w:rsidR="00A919A5" w:rsidRPr="00A919A5" w:rsidRDefault="00A919A5" w:rsidP="00A919A5">
      <w:pPr>
        <w:pStyle w:val="Odstavecseseznamem"/>
        <w:numPr>
          <w:ilvl w:val="2"/>
          <w:numId w:val="2"/>
        </w:numPr>
        <w:rPr>
          <w:rFonts w:ascii="Times New Roman" w:hAnsi="Times New Roman" w:cs="Times New Roman"/>
          <w:sz w:val="24"/>
        </w:rPr>
      </w:pP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60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 30 seconds</w:t>
      </w:r>
    </w:p>
    <w:p w14:paraId="7227F142" w14:textId="1EF2176E" w:rsidR="00A919A5" w:rsidRPr="00A919A5" w:rsidRDefault="00A919A5" w:rsidP="00A919A5">
      <w:pPr>
        <w:pStyle w:val="Odstavecseseznamem"/>
        <w:numPr>
          <w:ilvl w:val="2"/>
          <w:numId w:val="2"/>
        </w:numPr>
        <w:rPr>
          <w:rFonts w:ascii="Times New Roman" w:hAnsi="Times New Roman" w:cs="Times New Roman"/>
          <w:sz w:val="24"/>
        </w:rPr>
      </w:pP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72 °C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Pr="00A919A5">
        <w:rPr>
          <w:rFonts w:ascii="Times New Roman" w:hAnsi="Times New Roman" w:cs="Times New Roman"/>
          <w:sz w:val="24"/>
          <w:szCs w:val="24"/>
          <w:lang w:val="en-GB"/>
        </w:rPr>
        <w:t>30 seconds</w:t>
      </w:r>
    </w:p>
    <w:p w14:paraId="4974128E" w14:textId="7C9278A1" w:rsidR="00A919A5" w:rsidRPr="00A919A5" w:rsidRDefault="00A919A5" w:rsidP="00A919A5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</w:rPr>
      </w:pP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72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 5 minutes</w:t>
      </w:r>
    </w:p>
    <w:p w14:paraId="18240835" w14:textId="77777777" w:rsidR="00A919A5" w:rsidRPr="00A919A5" w:rsidRDefault="00A919A5" w:rsidP="00A919A5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B2522CC" w14:textId="0AB4D589" w:rsidR="00A919A5" w:rsidRDefault="00A919A5" w:rsidP="00A919A5">
      <w:pPr>
        <w:rPr>
          <w:rFonts w:ascii="Times New Roman" w:hAnsi="Times New Roman" w:cs="Times New Roman"/>
          <w:sz w:val="24"/>
        </w:rPr>
      </w:pPr>
    </w:p>
    <w:p w14:paraId="14BCFCD6" w14:textId="313C5411" w:rsidR="00931D4E" w:rsidRDefault="00931D4E" w:rsidP="00931D4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4</w:t>
      </w:r>
      <w:r w:rsidRPr="00A919A5">
        <w:rPr>
          <w:rFonts w:ascii="Times New Roman" w:hAnsi="Times New Roman" w:cs="Times New Roman"/>
          <w:b/>
          <w:sz w:val="24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4"/>
        </w:rPr>
        <w:t>Conventional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PCR – </w:t>
      </w:r>
      <w:r w:rsidRPr="00931D4E">
        <w:rPr>
          <w:rFonts w:ascii="Times New Roman" w:hAnsi="Times New Roman" w:cs="Times New Roman"/>
          <w:b/>
          <w:i/>
          <w:sz w:val="24"/>
        </w:rPr>
        <w:t xml:space="preserve">F. </w:t>
      </w:r>
      <w:proofErr w:type="spellStart"/>
      <w:r w:rsidRPr="00931D4E">
        <w:rPr>
          <w:rFonts w:ascii="Times New Roman" w:hAnsi="Times New Roman" w:cs="Times New Roman"/>
          <w:b/>
          <w:i/>
          <w:sz w:val="24"/>
        </w:rPr>
        <w:t>psychrophilum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identification</w:t>
      </w:r>
      <w:proofErr w:type="spellEnd"/>
    </w:p>
    <w:p w14:paraId="2B01F69A" w14:textId="1CE081EA" w:rsidR="00931D4E" w:rsidRDefault="00931D4E" w:rsidP="00931D4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</w:rPr>
        <w:t>primers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027A71">
        <w:rPr>
          <w:rFonts w:ascii="Times New Roman" w:hAnsi="Times New Roman" w:cs="Times New Roman"/>
          <w:sz w:val="24"/>
          <w:szCs w:val="24"/>
          <w:lang w:val="en-GB"/>
        </w:rPr>
        <w:t xml:space="preserve">described in </w:t>
      </w:r>
      <w:r>
        <w:rPr>
          <w:rFonts w:ascii="Times New Roman" w:hAnsi="Times New Roman" w:cs="Times New Roman"/>
          <w:sz w:val="24"/>
          <w:szCs w:val="24"/>
          <w:lang w:val="en-GB"/>
        </w:rPr>
        <w:t>Toyama et al. (1994)</w:t>
      </w:r>
    </w:p>
    <w:p w14:paraId="0CF8B66B" w14:textId="2646359B" w:rsidR="00931D4E" w:rsidRDefault="00931D4E" w:rsidP="00931D4E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PSY1 - </w:t>
      </w:r>
      <w:r w:rsidRPr="0003125D">
        <w:rPr>
          <w:rFonts w:ascii="Times New Roman" w:hAnsi="Times New Roman" w:cs="Times New Roman"/>
          <w:sz w:val="24"/>
          <w:szCs w:val="24"/>
          <w:lang w:val="en-GB"/>
        </w:rPr>
        <w:t>5'- CGATCCTACTTGCGTAG-3‘</w:t>
      </w:r>
    </w:p>
    <w:p w14:paraId="012CD2D8" w14:textId="7214DC0C" w:rsidR="00931D4E" w:rsidRDefault="00931D4E" w:rsidP="00931D4E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PSY2 - </w:t>
      </w:r>
      <w:r w:rsidRPr="0003125D">
        <w:rPr>
          <w:rFonts w:ascii="Times New Roman" w:hAnsi="Times New Roman" w:cs="Times New Roman"/>
          <w:sz w:val="24"/>
          <w:szCs w:val="24"/>
          <w:lang w:val="en-GB"/>
        </w:rPr>
        <w:t>5'-GTTGGCATCAACACACT-3‘</w:t>
      </w:r>
    </w:p>
    <w:p w14:paraId="3C7AF060" w14:textId="737D0351" w:rsidR="00931D4E" w:rsidRDefault="00931D4E" w:rsidP="00931D4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total volume of reaction: 2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0 µl</w:t>
      </w:r>
    </w:p>
    <w:p w14:paraId="4E5727A5" w14:textId="77777777" w:rsidR="00931D4E" w:rsidRDefault="00931D4E" w:rsidP="00931D4E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51EA6">
        <w:rPr>
          <w:rFonts w:ascii="Times New Roman" w:hAnsi="Times New Roman" w:cs="Times New Roman"/>
          <w:sz w:val="24"/>
          <w:szCs w:val="24"/>
          <w:lang w:val="en-GB"/>
        </w:rPr>
        <w:t>10 µl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 PPP Master Mix (Top Bio</w:t>
      </w:r>
      <w:r>
        <w:rPr>
          <w:rFonts w:ascii="Times New Roman" w:hAnsi="Times New Roman" w:cs="Times New Roman"/>
          <w:sz w:val="24"/>
          <w:szCs w:val="24"/>
          <w:lang w:val="en-GB"/>
        </w:rPr>
        <w:t>, Czech Republic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760CAC08" w14:textId="77777777" w:rsidR="00931D4E" w:rsidRDefault="00931D4E" w:rsidP="00931D4E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51EA6">
        <w:rPr>
          <w:rFonts w:ascii="Times New Roman" w:hAnsi="Times New Roman" w:cs="Times New Roman"/>
          <w:sz w:val="24"/>
          <w:szCs w:val="24"/>
          <w:lang w:val="en-GB"/>
        </w:rPr>
        <w:t>7 µl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 PCR Ultra H</w:t>
      </w:r>
      <w:r w:rsidRPr="00D51EA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O (Top Bio</w:t>
      </w:r>
      <w:r>
        <w:rPr>
          <w:rFonts w:ascii="Times New Roman" w:hAnsi="Times New Roman" w:cs="Times New Roman"/>
          <w:sz w:val="24"/>
          <w:szCs w:val="24"/>
          <w:lang w:val="en-GB"/>
        </w:rPr>
        <w:t>, Czech Republic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6D8F731F" w14:textId="77777777" w:rsidR="00931D4E" w:rsidRDefault="00931D4E" w:rsidP="00931D4E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51EA6">
        <w:rPr>
          <w:rFonts w:ascii="Times New Roman" w:hAnsi="Times New Roman" w:cs="Times New Roman"/>
          <w:sz w:val="24"/>
          <w:szCs w:val="24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0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pmol</w:t>
      </w:r>
      <w:proofErr w:type="spellEnd"/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 of each primer</w:t>
      </w:r>
    </w:p>
    <w:p w14:paraId="468B85A3" w14:textId="77777777" w:rsidR="00931D4E" w:rsidRDefault="00931D4E" w:rsidP="00931D4E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51EA6">
        <w:rPr>
          <w:rFonts w:ascii="Times New Roman" w:hAnsi="Times New Roman" w:cs="Times New Roman"/>
          <w:sz w:val="24"/>
          <w:szCs w:val="24"/>
          <w:lang w:val="en-GB"/>
        </w:rPr>
        <w:t>1 µl of DNA</w:t>
      </w: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A604BF8" w14:textId="33405862" w:rsidR="00931D4E" w:rsidRPr="00931D4E" w:rsidRDefault="00931D4E" w:rsidP="00931D4E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>thermocycling profile</w:t>
      </w:r>
    </w:p>
    <w:p w14:paraId="0730066F" w14:textId="77777777" w:rsidR="00931D4E" w:rsidRPr="00931D4E" w:rsidRDefault="00931D4E" w:rsidP="00931D4E">
      <w:pPr>
        <w:pStyle w:val="Odstavecseseznamem"/>
        <w:numPr>
          <w:ilvl w:val="1"/>
          <w:numId w:val="6"/>
        </w:num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94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4 minutes</w:t>
      </w:r>
    </w:p>
    <w:p w14:paraId="17436885" w14:textId="77777777" w:rsidR="00931D4E" w:rsidRPr="00931D4E" w:rsidRDefault="00931D4E" w:rsidP="00931D4E">
      <w:pPr>
        <w:pStyle w:val="Odstavecseseznamem"/>
        <w:numPr>
          <w:ilvl w:val="1"/>
          <w:numId w:val="6"/>
        </w:num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40 cycles </w:t>
      </w:r>
    </w:p>
    <w:p w14:paraId="2385CDF9" w14:textId="77777777" w:rsidR="00931D4E" w:rsidRPr="00931D4E" w:rsidRDefault="00931D4E" w:rsidP="00931D4E">
      <w:pPr>
        <w:pStyle w:val="Odstavecseseznamem"/>
        <w:numPr>
          <w:ilvl w:val="2"/>
          <w:numId w:val="6"/>
        </w:num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94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45 seconds</w:t>
      </w:r>
    </w:p>
    <w:p w14:paraId="0667D59E" w14:textId="77777777" w:rsidR="00931D4E" w:rsidRPr="00931D4E" w:rsidRDefault="00931D4E" w:rsidP="00931D4E">
      <w:pPr>
        <w:pStyle w:val="Odstavecseseznamem"/>
        <w:numPr>
          <w:ilvl w:val="2"/>
          <w:numId w:val="6"/>
        </w:num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52.5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60 seconds</w:t>
      </w:r>
    </w:p>
    <w:p w14:paraId="0787006C" w14:textId="4865989D" w:rsidR="00931D4E" w:rsidRPr="00931D4E" w:rsidRDefault="00931D4E" w:rsidP="00931D4E">
      <w:pPr>
        <w:pStyle w:val="Odstavecseseznamem"/>
        <w:numPr>
          <w:ilvl w:val="2"/>
          <w:numId w:val="6"/>
        </w:num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72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60 seconds</w:t>
      </w:r>
    </w:p>
    <w:p w14:paraId="01047D5C" w14:textId="0B51F9AA" w:rsidR="00931D4E" w:rsidRDefault="00931D4E" w:rsidP="00931D4E">
      <w:pPr>
        <w:pStyle w:val="Odstavecseseznamem"/>
        <w:numPr>
          <w:ilvl w:val="1"/>
          <w:numId w:val="6"/>
        </w:num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72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5 minutes</w:t>
      </w:r>
    </w:p>
    <w:p w14:paraId="7A7725B9" w14:textId="3850DF09" w:rsidR="00A919A5" w:rsidRDefault="00A919A5"/>
    <w:p w14:paraId="11892028" w14:textId="631D0957" w:rsidR="00FF0677" w:rsidRDefault="00FF0677"/>
    <w:p w14:paraId="6BFC3AB8" w14:textId="4665960F" w:rsidR="00FF0677" w:rsidRDefault="00FF0677"/>
    <w:p w14:paraId="423AA8F9" w14:textId="5F712508" w:rsidR="00FF0677" w:rsidRDefault="00FF0677"/>
    <w:p w14:paraId="12A6962D" w14:textId="1BDBEFE7" w:rsidR="00FF0677" w:rsidRDefault="00FF0677"/>
    <w:p w14:paraId="5F8F2331" w14:textId="77777777" w:rsidR="00FF0677" w:rsidRDefault="00FF0677"/>
    <w:p w14:paraId="2E5607E0" w14:textId="0779F137" w:rsidR="00931D4E" w:rsidRPr="00FF0677" w:rsidRDefault="00931D4E" w:rsidP="00931D4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5</w:t>
      </w:r>
      <w:r w:rsidRPr="00A919A5">
        <w:rPr>
          <w:rFonts w:ascii="Times New Roman" w:hAnsi="Times New Roman" w:cs="Times New Roman"/>
          <w:b/>
          <w:sz w:val="24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4"/>
        </w:rPr>
        <w:t>nested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PCR</w:t>
      </w:r>
      <w:r w:rsidR="00FF0677">
        <w:rPr>
          <w:rFonts w:ascii="Times New Roman" w:hAnsi="Times New Roman" w:cs="Times New Roman"/>
          <w:b/>
          <w:sz w:val="24"/>
        </w:rPr>
        <w:t xml:space="preserve"> </w:t>
      </w:r>
    </w:p>
    <w:p w14:paraId="1683246A" w14:textId="7A2CE94F" w:rsidR="00FF0677" w:rsidRPr="00FF0677" w:rsidRDefault="00FF0677" w:rsidP="00931D4E">
      <w:pPr>
        <w:rPr>
          <w:rFonts w:ascii="Times New Roman" w:hAnsi="Times New Roman" w:cs="Times New Roman"/>
          <w:sz w:val="24"/>
          <w:u w:val="single"/>
        </w:rPr>
      </w:pPr>
      <w:proofErr w:type="spellStart"/>
      <w:r w:rsidRPr="00FF0677">
        <w:rPr>
          <w:rFonts w:ascii="Times New Roman" w:hAnsi="Times New Roman" w:cs="Times New Roman"/>
          <w:sz w:val="24"/>
          <w:u w:val="single"/>
        </w:rPr>
        <w:t>First</w:t>
      </w:r>
      <w:proofErr w:type="spellEnd"/>
      <w:r w:rsidRPr="00FF067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FF0677">
        <w:rPr>
          <w:rFonts w:ascii="Times New Roman" w:hAnsi="Times New Roman" w:cs="Times New Roman"/>
          <w:sz w:val="24"/>
          <w:u w:val="single"/>
        </w:rPr>
        <w:t>reaction</w:t>
      </w:r>
      <w:proofErr w:type="spellEnd"/>
    </w:p>
    <w:p w14:paraId="1FE2CDFE" w14:textId="1C8EAF07" w:rsidR="00931D4E" w:rsidRDefault="00931D4E" w:rsidP="00931D4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</w:rPr>
        <w:t>primers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described in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Weisburg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et al. (1991)</w:t>
      </w:r>
    </w:p>
    <w:p w14:paraId="0B0830B1" w14:textId="0BD75C2C" w:rsidR="00931D4E" w:rsidRDefault="00931D4E" w:rsidP="00931D4E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20F - </w:t>
      </w:r>
      <w:r w:rsidRPr="00671215">
        <w:rPr>
          <w:rFonts w:ascii="Times New Roman" w:hAnsi="Times New Roman" w:cs="Times New Roman"/>
          <w:sz w:val="24"/>
          <w:szCs w:val="24"/>
        </w:rPr>
        <w:t>5‘-AGAGTTTGATCATGGCTCAG</w:t>
      </w:r>
      <w:proofErr w:type="gramStart"/>
      <w:r w:rsidRPr="00671215">
        <w:rPr>
          <w:rFonts w:ascii="Times New Roman" w:hAnsi="Times New Roman" w:cs="Times New Roman"/>
          <w:sz w:val="24"/>
          <w:szCs w:val="24"/>
        </w:rPr>
        <w:t>-‘</w:t>
      </w:r>
      <w:proofErr w:type="gramEnd"/>
      <w:r w:rsidRPr="00671215">
        <w:rPr>
          <w:rFonts w:ascii="Times New Roman" w:hAnsi="Times New Roman" w:cs="Times New Roman"/>
          <w:sz w:val="24"/>
          <w:szCs w:val="24"/>
        </w:rPr>
        <w:t>3</w:t>
      </w:r>
    </w:p>
    <w:p w14:paraId="2F75EEA6" w14:textId="654C4741" w:rsidR="00931D4E" w:rsidRPr="00931D4E" w:rsidRDefault="00931D4E" w:rsidP="00931D4E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1500R - </w:t>
      </w:r>
      <w:r w:rsidRPr="00671215">
        <w:rPr>
          <w:rFonts w:ascii="Times New Roman" w:hAnsi="Times New Roman" w:cs="Times New Roman"/>
          <w:sz w:val="24"/>
          <w:szCs w:val="24"/>
        </w:rPr>
        <w:t>5‘-GGTTACCTTGTTACGACTT</w:t>
      </w:r>
      <w:proofErr w:type="gramStart"/>
      <w:r w:rsidRPr="00671215">
        <w:rPr>
          <w:rFonts w:ascii="Times New Roman" w:hAnsi="Times New Roman" w:cs="Times New Roman"/>
          <w:sz w:val="24"/>
          <w:szCs w:val="24"/>
        </w:rPr>
        <w:t>-‘</w:t>
      </w:r>
      <w:proofErr w:type="gramEnd"/>
      <w:r w:rsidRPr="00671215">
        <w:rPr>
          <w:rFonts w:ascii="Times New Roman" w:hAnsi="Times New Roman" w:cs="Times New Roman"/>
          <w:sz w:val="24"/>
          <w:szCs w:val="24"/>
        </w:rPr>
        <w:t>3</w:t>
      </w:r>
    </w:p>
    <w:p w14:paraId="1489C8DA" w14:textId="3D7F7DA2" w:rsidR="00FF0677" w:rsidRDefault="00FF0677" w:rsidP="00FF067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total volume of reaction: 25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 µl</w:t>
      </w:r>
    </w:p>
    <w:p w14:paraId="04EB0D92" w14:textId="77777777" w:rsidR="00FF0677" w:rsidRDefault="00FF0677" w:rsidP="00FF0677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51EA6">
        <w:rPr>
          <w:rFonts w:ascii="Times New Roman" w:hAnsi="Times New Roman" w:cs="Times New Roman"/>
          <w:sz w:val="24"/>
          <w:szCs w:val="24"/>
          <w:lang w:val="en-GB"/>
        </w:rPr>
        <w:t>10 µl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 PPP Master Mix (Top Bio</w:t>
      </w:r>
      <w:r>
        <w:rPr>
          <w:rFonts w:ascii="Times New Roman" w:hAnsi="Times New Roman" w:cs="Times New Roman"/>
          <w:sz w:val="24"/>
          <w:szCs w:val="24"/>
          <w:lang w:val="en-GB"/>
        </w:rPr>
        <w:t>, Czech Republic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48743A42" w14:textId="23E8F271" w:rsidR="00FF0677" w:rsidRDefault="00FF0677" w:rsidP="00FF0677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8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 µl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 PCR Ultra H</w:t>
      </w:r>
      <w:r w:rsidRPr="00D51EA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O (Top Bio</w:t>
      </w:r>
      <w:r>
        <w:rPr>
          <w:rFonts w:ascii="Times New Roman" w:hAnsi="Times New Roman" w:cs="Times New Roman"/>
          <w:sz w:val="24"/>
          <w:szCs w:val="24"/>
          <w:lang w:val="en-GB"/>
        </w:rPr>
        <w:t>, Czech Republic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2DEBD3DD" w14:textId="77777777" w:rsidR="00FF0677" w:rsidRDefault="00FF0677" w:rsidP="00FF0677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51EA6">
        <w:rPr>
          <w:rFonts w:ascii="Times New Roman" w:hAnsi="Times New Roman" w:cs="Times New Roman"/>
          <w:sz w:val="24"/>
          <w:szCs w:val="24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0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pmol</w:t>
      </w:r>
      <w:proofErr w:type="spellEnd"/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 of each primer</w:t>
      </w:r>
    </w:p>
    <w:p w14:paraId="4B2B8F9D" w14:textId="26DDA350" w:rsidR="00FF0677" w:rsidRDefault="00FF0677" w:rsidP="00FF0677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5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 µl of DNA</w:t>
      </w: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0D47C73" w14:textId="77777777" w:rsidR="00FF0677" w:rsidRPr="00931D4E" w:rsidRDefault="00FF0677" w:rsidP="00FF067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>thermocycling profile</w:t>
      </w:r>
    </w:p>
    <w:p w14:paraId="52B72417" w14:textId="431EEA83" w:rsidR="00FF0677" w:rsidRPr="00931D4E" w:rsidRDefault="00FF0677" w:rsidP="00FF0677">
      <w:pPr>
        <w:pStyle w:val="Odstavecseseznamem"/>
        <w:numPr>
          <w:ilvl w:val="1"/>
          <w:numId w:val="2"/>
        </w:num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>9</w:t>
      </w:r>
      <w:r>
        <w:rPr>
          <w:rFonts w:ascii="Times New Roman" w:hAnsi="Times New Roman" w:cs="Times New Roman"/>
          <w:sz w:val="24"/>
          <w:szCs w:val="24"/>
          <w:lang w:val="en-GB"/>
        </w:rPr>
        <w:t>5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5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minutes</w:t>
      </w:r>
    </w:p>
    <w:p w14:paraId="56F057CD" w14:textId="6C067B22" w:rsidR="00FF0677" w:rsidRPr="00931D4E" w:rsidRDefault="00FF0677" w:rsidP="00FF0677">
      <w:pPr>
        <w:pStyle w:val="Odstavecseseznamem"/>
        <w:numPr>
          <w:ilvl w:val="1"/>
          <w:numId w:val="2"/>
        </w:numPr>
      </w:pPr>
      <w:r>
        <w:rPr>
          <w:rFonts w:ascii="Times New Roman" w:hAnsi="Times New Roman" w:cs="Times New Roman"/>
          <w:sz w:val="24"/>
          <w:szCs w:val="24"/>
          <w:lang w:val="en-GB"/>
        </w:rPr>
        <w:t>35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cycles </w:t>
      </w:r>
    </w:p>
    <w:p w14:paraId="5D653E52" w14:textId="0F6B64B5" w:rsidR="00FF0677" w:rsidRPr="00931D4E" w:rsidRDefault="00FF0677" w:rsidP="00FF0677">
      <w:pPr>
        <w:pStyle w:val="Odstavecseseznamem"/>
        <w:numPr>
          <w:ilvl w:val="2"/>
          <w:numId w:val="2"/>
        </w:num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94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30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seconds</w:t>
      </w:r>
    </w:p>
    <w:p w14:paraId="1014AA61" w14:textId="1BCDE5F2" w:rsidR="00FF0677" w:rsidRPr="00931D4E" w:rsidRDefault="00FF0677" w:rsidP="00FF0677">
      <w:pPr>
        <w:pStyle w:val="Odstavecseseznamem"/>
        <w:numPr>
          <w:ilvl w:val="2"/>
          <w:numId w:val="2"/>
        </w:num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>5</w:t>
      </w:r>
      <w:r>
        <w:rPr>
          <w:rFonts w:ascii="Times New Roman" w:hAnsi="Times New Roman" w:cs="Times New Roman"/>
          <w:sz w:val="24"/>
          <w:szCs w:val="24"/>
          <w:lang w:val="en-GB"/>
        </w:rPr>
        <w:t>6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30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seconds</w:t>
      </w:r>
    </w:p>
    <w:p w14:paraId="03D915DF" w14:textId="23A5A185" w:rsidR="00FF0677" w:rsidRPr="00931D4E" w:rsidRDefault="00FF0677" w:rsidP="00FF0677">
      <w:pPr>
        <w:pStyle w:val="Odstavecseseznamem"/>
        <w:numPr>
          <w:ilvl w:val="2"/>
          <w:numId w:val="2"/>
        </w:num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72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90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seconds</w:t>
      </w:r>
    </w:p>
    <w:p w14:paraId="3A28BC31" w14:textId="7BDEBC3E" w:rsidR="00FF0677" w:rsidRDefault="00FF0677" w:rsidP="00FF0677">
      <w:pPr>
        <w:pStyle w:val="Odstavecseseznamem"/>
        <w:numPr>
          <w:ilvl w:val="1"/>
          <w:numId w:val="2"/>
        </w:num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72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10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minutes</w:t>
      </w:r>
    </w:p>
    <w:p w14:paraId="01CDB568" w14:textId="3896A5DF" w:rsidR="00FF0677" w:rsidRPr="00FF0677" w:rsidRDefault="00FF0677" w:rsidP="00FF0677">
      <w:pPr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Second</w:t>
      </w:r>
      <w:r w:rsidRPr="00FF0677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FF0677">
        <w:rPr>
          <w:rFonts w:ascii="Times New Roman" w:hAnsi="Times New Roman" w:cs="Times New Roman"/>
          <w:sz w:val="24"/>
          <w:u w:val="single"/>
        </w:rPr>
        <w:t>reaction</w:t>
      </w:r>
      <w:proofErr w:type="spellEnd"/>
    </w:p>
    <w:p w14:paraId="4BB4FCB2" w14:textId="61866508" w:rsidR="00FF0677" w:rsidRDefault="00FF0677" w:rsidP="00FF067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</w:rPr>
        <w:t>primers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described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2E306E">
        <w:rPr>
          <w:rFonts w:ascii="Times New Roman" w:hAnsi="Times New Roman" w:cs="Times New Roman"/>
          <w:sz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GB"/>
        </w:rPr>
        <w:t>Toyama et al. (1994)</w:t>
      </w:r>
    </w:p>
    <w:p w14:paraId="62D99266" w14:textId="77777777" w:rsidR="00FF0677" w:rsidRDefault="00FF0677" w:rsidP="00FF0677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PSY1 - </w:t>
      </w:r>
      <w:r w:rsidRPr="0003125D">
        <w:rPr>
          <w:rFonts w:ascii="Times New Roman" w:hAnsi="Times New Roman" w:cs="Times New Roman"/>
          <w:sz w:val="24"/>
          <w:szCs w:val="24"/>
          <w:lang w:val="en-GB"/>
        </w:rPr>
        <w:t>5'- CGATCCTACTTGCGTAG-3‘</w:t>
      </w:r>
    </w:p>
    <w:p w14:paraId="4FD2453F" w14:textId="77777777" w:rsidR="00FF0677" w:rsidRDefault="00FF0677" w:rsidP="00FF0677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PSY2 - </w:t>
      </w:r>
      <w:r w:rsidRPr="0003125D">
        <w:rPr>
          <w:rFonts w:ascii="Times New Roman" w:hAnsi="Times New Roman" w:cs="Times New Roman"/>
          <w:sz w:val="24"/>
          <w:szCs w:val="24"/>
          <w:lang w:val="en-GB"/>
        </w:rPr>
        <w:t>5'-GTTGGCATCAACACACT-3‘</w:t>
      </w:r>
    </w:p>
    <w:p w14:paraId="7B9DC28F" w14:textId="243E4C24" w:rsidR="00FF0677" w:rsidRDefault="00FF0677" w:rsidP="00FF067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total volume of reaction: 20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 µl</w:t>
      </w:r>
    </w:p>
    <w:p w14:paraId="6E3DD318" w14:textId="77777777" w:rsidR="00FF0677" w:rsidRDefault="00FF0677" w:rsidP="00FF0677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51EA6">
        <w:rPr>
          <w:rFonts w:ascii="Times New Roman" w:hAnsi="Times New Roman" w:cs="Times New Roman"/>
          <w:sz w:val="24"/>
          <w:szCs w:val="24"/>
          <w:lang w:val="en-GB"/>
        </w:rPr>
        <w:t>10 µl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 PPP Master Mix (Top Bio</w:t>
      </w:r>
      <w:r>
        <w:rPr>
          <w:rFonts w:ascii="Times New Roman" w:hAnsi="Times New Roman" w:cs="Times New Roman"/>
          <w:sz w:val="24"/>
          <w:szCs w:val="24"/>
          <w:lang w:val="en-GB"/>
        </w:rPr>
        <w:t>, Czech Republic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54D83654" w14:textId="4C4C8394" w:rsidR="00FF0677" w:rsidRDefault="00FF0677" w:rsidP="00FF0677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7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 µl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 PCR Ultra H</w:t>
      </w:r>
      <w:r w:rsidRPr="00D51EA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O (Top Bio</w:t>
      </w:r>
      <w:r>
        <w:rPr>
          <w:rFonts w:ascii="Times New Roman" w:hAnsi="Times New Roman" w:cs="Times New Roman"/>
          <w:sz w:val="24"/>
          <w:szCs w:val="24"/>
          <w:lang w:val="en-GB"/>
        </w:rPr>
        <w:t>, Czech Republic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05A9230A" w14:textId="77777777" w:rsidR="00FF0677" w:rsidRDefault="00FF0677" w:rsidP="00FF0677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51EA6">
        <w:rPr>
          <w:rFonts w:ascii="Times New Roman" w:hAnsi="Times New Roman" w:cs="Times New Roman"/>
          <w:sz w:val="24"/>
          <w:szCs w:val="24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0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pmol</w:t>
      </w:r>
      <w:proofErr w:type="spellEnd"/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 of each primer</w:t>
      </w:r>
    </w:p>
    <w:p w14:paraId="44B1E709" w14:textId="4C246CCF" w:rsidR="00FF0677" w:rsidRDefault="00FF0677" w:rsidP="00FF0677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D51EA6">
        <w:rPr>
          <w:rFonts w:ascii="Times New Roman" w:hAnsi="Times New Roman" w:cs="Times New Roman"/>
          <w:sz w:val="24"/>
          <w:szCs w:val="24"/>
          <w:lang w:val="en-GB"/>
        </w:rPr>
        <w:t xml:space="preserve"> µl of DNA</w:t>
      </w:r>
      <w:r w:rsidRPr="00A919A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7F92B25" w14:textId="77777777" w:rsidR="00FF0677" w:rsidRPr="00931D4E" w:rsidRDefault="00FF0677" w:rsidP="00FF067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>thermocycling profile</w:t>
      </w:r>
    </w:p>
    <w:p w14:paraId="2CF91358" w14:textId="399D12C2" w:rsidR="00FF0677" w:rsidRPr="00931D4E" w:rsidRDefault="00FF0677" w:rsidP="00FF0677">
      <w:pPr>
        <w:pStyle w:val="Odstavecseseznamem"/>
        <w:numPr>
          <w:ilvl w:val="1"/>
          <w:numId w:val="2"/>
        </w:num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>9</w:t>
      </w:r>
      <w:r>
        <w:rPr>
          <w:rFonts w:ascii="Times New Roman" w:hAnsi="Times New Roman" w:cs="Times New Roman"/>
          <w:sz w:val="24"/>
          <w:szCs w:val="24"/>
          <w:lang w:val="en-GB"/>
        </w:rPr>
        <w:t>4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4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minutes</w:t>
      </w:r>
    </w:p>
    <w:p w14:paraId="6A67D5D5" w14:textId="1CEF9C58" w:rsidR="00FF0677" w:rsidRPr="00931D4E" w:rsidRDefault="00FF0677" w:rsidP="00FF0677">
      <w:pPr>
        <w:pStyle w:val="Odstavecseseznamem"/>
        <w:numPr>
          <w:ilvl w:val="1"/>
          <w:numId w:val="2"/>
        </w:num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40 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cycles </w:t>
      </w:r>
    </w:p>
    <w:p w14:paraId="2C83356E" w14:textId="186CF2CD" w:rsidR="00FF0677" w:rsidRPr="00931D4E" w:rsidRDefault="00FF0677" w:rsidP="00FF0677">
      <w:pPr>
        <w:pStyle w:val="Odstavecseseznamem"/>
        <w:numPr>
          <w:ilvl w:val="2"/>
          <w:numId w:val="2"/>
        </w:num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94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45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seconds</w:t>
      </w:r>
    </w:p>
    <w:p w14:paraId="40A589C3" w14:textId="7ECE4572" w:rsidR="00FF0677" w:rsidRPr="00931D4E" w:rsidRDefault="00FF0677" w:rsidP="00FF0677">
      <w:pPr>
        <w:pStyle w:val="Odstavecseseznamem"/>
        <w:numPr>
          <w:ilvl w:val="2"/>
          <w:numId w:val="2"/>
        </w:num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>5</w:t>
      </w:r>
      <w:r>
        <w:rPr>
          <w:rFonts w:ascii="Times New Roman" w:hAnsi="Times New Roman" w:cs="Times New Roman"/>
          <w:sz w:val="24"/>
          <w:szCs w:val="24"/>
          <w:lang w:val="en-GB"/>
        </w:rPr>
        <w:t>2,5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60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seconds</w:t>
      </w:r>
    </w:p>
    <w:p w14:paraId="29A2DEA6" w14:textId="27CB8C3A" w:rsidR="00FF0677" w:rsidRPr="00931D4E" w:rsidRDefault="00FF0677" w:rsidP="00FF0677">
      <w:pPr>
        <w:pStyle w:val="Odstavecseseznamem"/>
        <w:numPr>
          <w:ilvl w:val="2"/>
          <w:numId w:val="2"/>
        </w:num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72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60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seconds</w:t>
      </w:r>
    </w:p>
    <w:p w14:paraId="684453DA" w14:textId="2AE89CA6" w:rsidR="00FF0677" w:rsidRDefault="00FF0677" w:rsidP="00FF0677">
      <w:pPr>
        <w:pStyle w:val="Odstavecseseznamem"/>
        <w:numPr>
          <w:ilvl w:val="1"/>
          <w:numId w:val="2"/>
        </w:numPr>
      </w:pP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72 °C 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5</w:t>
      </w:r>
      <w:r w:rsidRPr="00931D4E">
        <w:rPr>
          <w:rFonts w:ascii="Times New Roman" w:hAnsi="Times New Roman" w:cs="Times New Roman"/>
          <w:sz w:val="24"/>
          <w:szCs w:val="24"/>
          <w:lang w:val="en-GB"/>
        </w:rPr>
        <w:t xml:space="preserve"> minutes</w:t>
      </w:r>
      <w:bookmarkStart w:id="0" w:name="_GoBack"/>
      <w:bookmarkEnd w:id="0"/>
    </w:p>
    <w:p w14:paraId="0E69884B" w14:textId="019E5A73" w:rsidR="00FF0677" w:rsidRDefault="00FF0677"/>
    <w:p w14:paraId="33009FE8" w14:textId="77777777" w:rsidR="00FF0677" w:rsidRDefault="00FF0677"/>
    <w:sectPr w:rsidR="00FF06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A67D6B"/>
    <w:multiLevelType w:val="hybridMultilevel"/>
    <w:tmpl w:val="668C6B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72E77"/>
    <w:multiLevelType w:val="hybridMultilevel"/>
    <w:tmpl w:val="DA4AE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332CF"/>
    <w:multiLevelType w:val="hybridMultilevel"/>
    <w:tmpl w:val="3FECB9A0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B0E1E67"/>
    <w:multiLevelType w:val="hybridMultilevel"/>
    <w:tmpl w:val="3E3E5E1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4A16EA"/>
    <w:multiLevelType w:val="hybridMultilevel"/>
    <w:tmpl w:val="73920A1A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7E415CD"/>
    <w:multiLevelType w:val="hybridMultilevel"/>
    <w:tmpl w:val="347AA6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7C4C4C"/>
    <w:multiLevelType w:val="hybridMultilevel"/>
    <w:tmpl w:val="8610AC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3B"/>
    <w:rsid w:val="00027A71"/>
    <w:rsid w:val="002C57A9"/>
    <w:rsid w:val="002E306E"/>
    <w:rsid w:val="003B383E"/>
    <w:rsid w:val="006B703B"/>
    <w:rsid w:val="00931D4E"/>
    <w:rsid w:val="00A919A5"/>
    <w:rsid w:val="00B649CB"/>
    <w:rsid w:val="00FF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F92A3"/>
  <w15:chartTrackingRefBased/>
  <w15:docId w15:val="{9576170B-44D3-4954-9563-37ED9691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27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428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Věra Vaibarová</dc:creator>
  <cp:keywords/>
  <dc:description/>
  <cp:lastModifiedBy>Věra Vaibarová</cp:lastModifiedBy>
  <cp:revision>4</cp:revision>
  <dcterms:created xsi:type="dcterms:W3CDTF">2026-08-25T08:27:00Z</dcterms:created>
  <dcterms:modified xsi:type="dcterms:W3CDTF">2026-08-25T12:16:00Z</dcterms:modified>
</cp:coreProperties>
</file>