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FB9D0" w14:textId="77777777" w:rsidR="00E15C63" w:rsidRPr="00850960" w:rsidRDefault="00E15C63" w:rsidP="00E15C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0960">
        <w:rPr>
          <w:rFonts w:ascii="Times New Roman" w:hAnsi="Times New Roman" w:cs="Times New Roman"/>
          <w:b/>
          <w:sz w:val="28"/>
          <w:szCs w:val="28"/>
        </w:rPr>
        <w:t xml:space="preserve">Blood tryptase and thymic stromal lymphopoietin </w:t>
      </w:r>
      <w:r>
        <w:rPr>
          <w:rFonts w:ascii="Times New Roman" w:hAnsi="Times New Roman" w:cs="Times New Roman" w:hint="eastAsia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 xml:space="preserve">evels </w:t>
      </w:r>
      <w:r w:rsidRPr="00850960">
        <w:rPr>
          <w:rFonts w:ascii="Times New Roman" w:hAnsi="Times New Roman" w:cs="Times New Roman"/>
          <w:b/>
          <w:sz w:val="28"/>
          <w:szCs w:val="28"/>
        </w:rPr>
        <w:t>predict the risk of exacerbation in severe asthma</w:t>
      </w:r>
    </w:p>
    <w:p w14:paraId="6DD83AC6" w14:textId="48D52536" w:rsidR="00E15C63" w:rsidRPr="00F5536D" w:rsidRDefault="00E15C63" w:rsidP="00E15C63">
      <w:pPr>
        <w:spacing w:line="360" w:lineRule="auto"/>
        <w:rPr>
          <w:rFonts w:ascii="Times New Roman" w:hAnsi="Times New Roman" w:cs="Times New Roman"/>
        </w:rPr>
      </w:pPr>
      <w:r w:rsidRPr="00F5536D">
        <w:rPr>
          <w:rFonts w:ascii="Times New Roman" w:hAnsi="Times New Roman" w:cs="Times New Roman"/>
        </w:rPr>
        <w:t>Hsin-Kuo Ko, Shih-Lung Cheng</w:t>
      </w:r>
      <w:r w:rsidRPr="00F5536D">
        <w:rPr>
          <w:rFonts w:ascii="Times New Roman" w:hAnsi="Times New Roman" w:cs="Times New Roman"/>
          <w:vertAlign w:val="superscript"/>
        </w:rPr>
        <w:t xml:space="preserve"> </w:t>
      </w:r>
      <w:r w:rsidRPr="00F5536D">
        <w:rPr>
          <w:rFonts w:ascii="Times New Roman" w:hAnsi="Times New Roman" w:cs="Times New Roman"/>
        </w:rPr>
        <w:t>, Ching-Hsiung Lin</w:t>
      </w:r>
      <w:r w:rsidRPr="009D0D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Sheng-Hao Lin</w:t>
      </w:r>
      <w:r w:rsidRPr="00F5536D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F5536D">
        <w:rPr>
          <w:rFonts w:ascii="Times New Roman" w:hAnsi="Times New Roman" w:cs="Times New Roman"/>
        </w:rPr>
        <w:t>Yi-Han Hsiao, Kang-Cheng Su</w:t>
      </w:r>
      <w:r w:rsidRPr="00F5536D">
        <w:rPr>
          <w:rFonts w:ascii="Times New Roman" w:hAnsi="Times New Roman" w:cs="Times New Roman" w:hint="eastAsia"/>
        </w:rPr>
        <w:t xml:space="preserve">, </w:t>
      </w:r>
      <w:r w:rsidRPr="00F5536D">
        <w:rPr>
          <w:rFonts w:ascii="Times New Roman" w:hAnsi="Times New Roman" w:cs="Times New Roman"/>
        </w:rPr>
        <w:t>Chong-Jen Yu</w:t>
      </w:r>
      <w:r w:rsidRPr="00F5536D">
        <w:rPr>
          <w:rFonts w:ascii="Times New Roman" w:hAnsi="Times New Roman" w:cs="Times New Roman"/>
          <w:vertAlign w:val="superscript"/>
        </w:rPr>
        <w:t xml:space="preserve"> </w:t>
      </w:r>
      <w:r w:rsidRPr="00F5536D">
        <w:rPr>
          <w:rFonts w:ascii="Times New Roman" w:hAnsi="Times New Roman" w:cs="Times New Roman"/>
        </w:rPr>
        <w:t>, Hao-Chien Wang</w:t>
      </w:r>
      <w:r w:rsidRPr="00F5536D">
        <w:rPr>
          <w:rFonts w:ascii="Times New Roman" w:hAnsi="Times New Roman" w:cs="Times New Roman"/>
          <w:vertAlign w:val="superscript"/>
        </w:rPr>
        <w:t xml:space="preserve"> </w:t>
      </w:r>
      <w:r w:rsidRPr="00F5536D">
        <w:rPr>
          <w:rFonts w:ascii="Times New Roman" w:hAnsi="Times New Roman" w:cs="Times New Roman"/>
        </w:rPr>
        <w:t>, Chau-Chyun Sheu, Kuo-Chin Chiu* , Diahn-Warng Perng</w:t>
      </w:r>
      <w:r w:rsidRPr="00F5536D">
        <w:rPr>
          <w:rFonts w:ascii="Times New Roman" w:hAnsi="Times New Roman" w:cs="Times New Roman"/>
          <w:vertAlign w:val="superscript"/>
        </w:rPr>
        <w:t xml:space="preserve"> </w:t>
      </w:r>
      <w:r w:rsidRPr="00F5536D">
        <w:rPr>
          <w:rFonts w:ascii="Times New Roman" w:hAnsi="Times New Roman" w:cs="Times New Roman"/>
        </w:rPr>
        <w:t>*</w:t>
      </w:r>
    </w:p>
    <w:sectPr w:rsidR="00E15C63" w:rsidRPr="00F553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CF43D" w14:textId="77777777" w:rsidR="00E15C63" w:rsidRDefault="00E15C63" w:rsidP="00E15C63">
      <w:r>
        <w:separator/>
      </w:r>
    </w:p>
  </w:endnote>
  <w:endnote w:type="continuationSeparator" w:id="0">
    <w:p w14:paraId="4906B5CD" w14:textId="77777777" w:rsidR="00E15C63" w:rsidRDefault="00E15C63" w:rsidP="00E1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10437" w14:textId="77777777" w:rsidR="00E15C63" w:rsidRDefault="00E15C63" w:rsidP="00E15C63">
      <w:r>
        <w:separator/>
      </w:r>
    </w:p>
  </w:footnote>
  <w:footnote w:type="continuationSeparator" w:id="0">
    <w:p w14:paraId="17A48DE9" w14:textId="77777777" w:rsidR="00E15C63" w:rsidRDefault="00E15C63" w:rsidP="00E15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73"/>
    <w:rsid w:val="0011749A"/>
    <w:rsid w:val="00132673"/>
    <w:rsid w:val="008927E3"/>
    <w:rsid w:val="00E1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C4B17F-3CDD-4CCC-BB8C-8558F5E3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C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C63"/>
    <w:rPr>
      <w:sz w:val="20"/>
      <w:szCs w:val="20"/>
    </w:rPr>
  </w:style>
  <w:style w:type="character" w:styleId="a7">
    <w:name w:val="Hyperlink"/>
    <w:basedOn w:val="a0"/>
    <w:uiPriority w:val="99"/>
    <w:unhideWhenUsed/>
    <w:rsid w:val="00E15C63"/>
    <w:rPr>
      <w:color w:val="0563C1" w:themeColor="hyperlink"/>
      <w:u w:val="single"/>
    </w:rPr>
  </w:style>
  <w:style w:type="paragraph" w:styleId="a8">
    <w:name w:val="annotation text"/>
    <w:basedOn w:val="a"/>
    <w:link w:val="a9"/>
    <w:semiHidden/>
    <w:rsid w:val="00E15C63"/>
    <w:pP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character" w:customStyle="1" w:styleId="a9">
    <w:name w:val="註解文字 字元"/>
    <w:basedOn w:val="a0"/>
    <w:link w:val="a8"/>
    <w:semiHidden/>
    <w:rsid w:val="00E15C63"/>
    <w:rPr>
      <w:rFonts w:ascii="Times New Roman" w:eastAsia="新細明體" w:hAnsi="Times New Roman" w:cs="Times New Roman"/>
      <w:kern w:val="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信國 柯</dc:creator>
  <cp:keywords/>
  <dc:description/>
  <cp:lastModifiedBy>信國 柯</cp:lastModifiedBy>
  <cp:revision>3</cp:revision>
  <dcterms:created xsi:type="dcterms:W3CDTF">2020-11-24T12:47:00Z</dcterms:created>
  <dcterms:modified xsi:type="dcterms:W3CDTF">2020-11-25T07:53:00Z</dcterms:modified>
</cp:coreProperties>
</file>