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6D8F4E" w14:textId="77777777" w:rsidR="0026417C" w:rsidRPr="0026417C" w:rsidRDefault="0026417C" w:rsidP="0026417C">
      <w:pPr>
        <w:pStyle w:val="paragraph"/>
        <w:spacing w:before="0" w:beforeAutospacing="0" w:after="0" w:afterAutospacing="0" w:line="480" w:lineRule="auto"/>
        <w:textAlignment w:val="baseline"/>
        <w:rPr>
          <w:sz w:val="22"/>
          <w:szCs w:val="22"/>
        </w:rPr>
      </w:pPr>
      <w:bookmarkStart w:id="0" w:name="statistical-model"/>
      <w:r w:rsidRPr="0026417C">
        <w:rPr>
          <w:rStyle w:val="normaltextrun"/>
          <w:b/>
          <w:bCs/>
          <w:color w:val="000000"/>
          <w:sz w:val="22"/>
          <w:szCs w:val="22"/>
        </w:rPr>
        <w:t>Title</w:t>
      </w:r>
      <w:r w:rsidRPr="0026417C">
        <w:rPr>
          <w:rStyle w:val="eop"/>
          <w:color w:val="000000"/>
          <w:sz w:val="22"/>
          <w:szCs w:val="22"/>
        </w:rPr>
        <w:t> </w:t>
      </w:r>
    </w:p>
    <w:p w14:paraId="231F6AE5" w14:textId="77777777" w:rsidR="0026417C" w:rsidRPr="0026417C" w:rsidRDefault="0026417C" w:rsidP="0026417C">
      <w:pPr>
        <w:pStyle w:val="paragraph"/>
        <w:spacing w:before="0" w:beforeAutospacing="0" w:after="0" w:afterAutospacing="0" w:line="480" w:lineRule="auto"/>
        <w:textAlignment w:val="baseline"/>
        <w:rPr>
          <w:sz w:val="22"/>
          <w:szCs w:val="22"/>
        </w:rPr>
      </w:pPr>
      <w:r w:rsidRPr="0026417C">
        <w:rPr>
          <w:rStyle w:val="normaltextrun"/>
          <w:color w:val="000000"/>
          <w:sz w:val="22"/>
          <w:szCs w:val="22"/>
        </w:rPr>
        <w:t>What is the impact of childbirth on performance in elite to world-class track and field female athletes?</w:t>
      </w:r>
      <w:r w:rsidRPr="0026417C">
        <w:rPr>
          <w:rStyle w:val="eop"/>
          <w:color w:val="000000"/>
          <w:sz w:val="22"/>
          <w:szCs w:val="22"/>
        </w:rPr>
        <w:t> </w:t>
      </w:r>
    </w:p>
    <w:p w14:paraId="07549894" w14:textId="77777777" w:rsidR="0026417C" w:rsidRPr="0026417C" w:rsidRDefault="0026417C" w:rsidP="0026417C">
      <w:pPr>
        <w:pStyle w:val="paragraph"/>
        <w:spacing w:before="0" w:beforeAutospacing="0" w:after="0" w:afterAutospacing="0" w:line="480" w:lineRule="auto"/>
        <w:textAlignment w:val="baseline"/>
        <w:rPr>
          <w:sz w:val="22"/>
          <w:szCs w:val="22"/>
        </w:rPr>
      </w:pPr>
      <w:r w:rsidRPr="0026417C">
        <w:rPr>
          <w:rStyle w:val="normaltextrun"/>
          <w:b/>
          <w:bCs/>
          <w:color w:val="000000"/>
          <w:sz w:val="22"/>
          <w:szCs w:val="22"/>
        </w:rPr>
        <w:t>Authors</w:t>
      </w:r>
      <w:r w:rsidRPr="0026417C">
        <w:rPr>
          <w:rStyle w:val="eop"/>
          <w:color w:val="000000"/>
          <w:sz w:val="22"/>
          <w:szCs w:val="22"/>
        </w:rPr>
        <w:t> </w:t>
      </w:r>
    </w:p>
    <w:p w14:paraId="536E20E2" w14:textId="7795A113" w:rsidR="0026417C" w:rsidRPr="0026417C" w:rsidRDefault="0026417C" w:rsidP="0026417C">
      <w:pPr>
        <w:pStyle w:val="paragraph"/>
        <w:spacing w:before="0" w:beforeAutospacing="0" w:after="0" w:afterAutospacing="0" w:line="480" w:lineRule="auto"/>
        <w:textAlignment w:val="baseline"/>
        <w:rPr>
          <w:sz w:val="22"/>
          <w:szCs w:val="22"/>
        </w:rPr>
      </w:pPr>
      <w:r w:rsidRPr="0026417C">
        <w:rPr>
          <w:rStyle w:val="normaltextrun"/>
          <w:color w:val="000000"/>
          <w:sz w:val="22"/>
          <w:szCs w:val="22"/>
        </w:rPr>
        <w:t>Laura Starc</w:t>
      </w:r>
      <w:r w:rsidRPr="0026417C">
        <w:rPr>
          <w:rStyle w:val="normaltextrun"/>
          <w:sz w:val="22"/>
          <w:szCs w:val="22"/>
          <w:vertAlign w:val="superscript"/>
        </w:rPr>
        <w:t>1,2</w:t>
      </w:r>
      <w:r w:rsidRPr="0026417C">
        <w:rPr>
          <w:rStyle w:val="normaltextrun"/>
          <w:color w:val="000000"/>
          <w:sz w:val="22"/>
          <w:szCs w:val="22"/>
        </w:rPr>
        <w:t>, Joel Mason</w:t>
      </w:r>
      <w:r w:rsidRPr="0026417C">
        <w:rPr>
          <w:rStyle w:val="normaltextrun"/>
          <w:sz w:val="22"/>
          <w:szCs w:val="22"/>
          <w:vertAlign w:val="superscript"/>
        </w:rPr>
        <w:t>3</w:t>
      </w:r>
      <w:r w:rsidR="00AC132A">
        <w:rPr>
          <w:rStyle w:val="normaltextrun"/>
          <w:sz w:val="22"/>
          <w:szCs w:val="22"/>
          <w:vertAlign w:val="superscript"/>
        </w:rPr>
        <w:t>4</w:t>
      </w:r>
      <w:r w:rsidRPr="0026417C">
        <w:rPr>
          <w:rStyle w:val="normaltextrun"/>
          <w:color w:val="000000"/>
          <w:sz w:val="22"/>
          <w:szCs w:val="22"/>
        </w:rPr>
        <w:t>, Jodie Dakic</w:t>
      </w:r>
      <w:r w:rsidR="00AC132A">
        <w:rPr>
          <w:rStyle w:val="normaltextrun"/>
          <w:sz w:val="22"/>
          <w:szCs w:val="22"/>
          <w:vertAlign w:val="superscript"/>
        </w:rPr>
        <w:t>5</w:t>
      </w:r>
      <w:r w:rsidRPr="0026417C">
        <w:rPr>
          <w:rStyle w:val="normaltextrun"/>
          <w:color w:val="000000"/>
          <w:sz w:val="22"/>
          <w:szCs w:val="22"/>
        </w:rPr>
        <w:t>, Angelica G Thompson-Butel</w:t>
      </w:r>
      <w:r w:rsidRPr="0026417C">
        <w:rPr>
          <w:rStyle w:val="normaltextrun"/>
          <w:sz w:val="22"/>
          <w:szCs w:val="22"/>
          <w:vertAlign w:val="superscript"/>
        </w:rPr>
        <w:t>1</w:t>
      </w:r>
      <w:r w:rsidRPr="0026417C">
        <w:rPr>
          <w:rStyle w:val="normaltextrun"/>
          <w:color w:val="000000"/>
          <w:sz w:val="22"/>
          <w:szCs w:val="22"/>
        </w:rPr>
        <w:t>, Natalie Legge</w:t>
      </w:r>
      <w:r w:rsidRPr="0026417C">
        <w:rPr>
          <w:rStyle w:val="normaltextrun"/>
          <w:sz w:val="22"/>
          <w:szCs w:val="22"/>
          <w:vertAlign w:val="superscript"/>
        </w:rPr>
        <w:t>1,2</w:t>
      </w:r>
      <w:r w:rsidRPr="0026417C">
        <w:rPr>
          <w:rStyle w:val="normaltextrun"/>
          <w:color w:val="000000"/>
          <w:sz w:val="22"/>
          <w:szCs w:val="22"/>
        </w:rPr>
        <w:t>, Kassia Beetham</w:t>
      </w:r>
      <w:r w:rsidR="00027062">
        <w:rPr>
          <w:rStyle w:val="normaltextrun"/>
          <w:color w:val="000000"/>
          <w:sz w:val="22"/>
          <w:szCs w:val="22"/>
          <w:vertAlign w:val="superscript"/>
        </w:rPr>
        <w:t>6,7</w:t>
      </w:r>
      <w:r w:rsidRPr="0026417C">
        <w:rPr>
          <w:rStyle w:val="normaltextrun"/>
          <w:color w:val="000000"/>
          <w:sz w:val="22"/>
          <w:szCs w:val="22"/>
        </w:rPr>
        <w:t>, Nirav Maniar</w:t>
      </w:r>
      <w:r w:rsidRPr="0026417C">
        <w:rPr>
          <w:rStyle w:val="normaltextrun"/>
          <w:sz w:val="22"/>
          <w:szCs w:val="22"/>
          <w:vertAlign w:val="superscript"/>
        </w:rPr>
        <w:t>8</w:t>
      </w:r>
      <w:r w:rsidR="00027062">
        <w:rPr>
          <w:rStyle w:val="normaltextrun"/>
          <w:sz w:val="22"/>
          <w:szCs w:val="22"/>
          <w:vertAlign w:val="superscript"/>
        </w:rPr>
        <w:t>,9</w:t>
      </w:r>
      <w:r w:rsidRPr="0026417C">
        <w:rPr>
          <w:rStyle w:val="eop"/>
          <w:sz w:val="22"/>
          <w:szCs w:val="22"/>
        </w:rPr>
        <w:t> </w:t>
      </w:r>
    </w:p>
    <w:p w14:paraId="42F06401" w14:textId="77777777" w:rsidR="0026417C" w:rsidRPr="0026417C" w:rsidRDefault="0026417C" w:rsidP="0026417C">
      <w:pPr>
        <w:pStyle w:val="paragraph"/>
        <w:spacing w:before="0" w:beforeAutospacing="0" w:after="0" w:afterAutospacing="0" w:line="480" w:lineRule="auto"/>
        <w:textAlignment w:val="baseline"/>
        <w:rPr>
          <w:sz w:val="22"/>
          <w:szCs w:val="22"/>
        </w:rPr>
      </w:pPr>
      <w:r w:rsidRPr="0026417C">
        <w:rPr>
          <w:rStyle w:val="normaltextrun"/>
          <w:b/>
          <w:bCs/>
          <w:sz w:val="22"/>
          <w:szCs w:val="22"/>
        </w:rPr>
        <w:t>Affiliations</w:t>
      </w:r>
      <w:r w:rsidRPr="0026417C">
        <w:rPr>
          <w:rStyle w:val="eop"/>
          <w:sz w:val="22"/>
          <w:szCs w:val="22"/>
        </w:rPr>
        <w:t> </w:t>
      </w:r>
    </w:p>
    <w:p w14:paraId="1B395567" w14:textId="77777777" w:rsidR="0026417C" w:rsidRPr="0026417C" w:rsidRDefault="0026417C" w:rsidP="00AC132A">
      <w:pPr>
        <w:pStyle w:val="paragraph"/>
        <w:spacing w:before="0" w:beforeAutospacing="0" w:after="0" w:afterAutospacing="0" w:line="480" w:lineRule="auto"/>
        <w:textAlignment w:val="baseline"/>
        <w:rPr>
          <w:sz w:val="22"/>
          <w:szCs w:val="22"/>
        </w:rPr>
      </w:pPr>
      <w:r w:rsidRPr="0026417C">
        <w:rPr>
          <w:rStyle w:val="normaltextrun"/>
          <w:sz w:val="22"/>
          <w:szCs w:val="22"/>
          <w:vertAlign w:val="superscript"/>
        </w:rPr>
        <w:t>1</w:t>
      </w:r>
      <w:r w:rsidRPr="0026417C">
        <w:rPr>
          <w:rStyle w:val="normaltextrun"/>
          <w:sz w:val="22"/>
          <w:szCs w:val="22"/>
        </w:rPr>
        <w:t>School of Behavioural and Health Sciences, Australian Catholic University, Strathfield, NSW, Australia.</w:t>
      </w:r>
      <w:r w:rsidRPr="0026417C">
        <w:rPr>
          <w:rStyle w:val="eop"/>
          <w:sz w:val="22"/>
          <w:szCs w:val="22"/>
        </w:rPr>
        <w:t> </w:t>
      </w:r>
    </w:p>
    <w:p w14:paraId="018E1E7F" w14:textId="77777777" w:rsidR="0026417C" w:rsidRDefault="0026417C" w:rsidP="00AC132A">
      <w:pPr>
        <w:pStyle w:val="paragraph"/>
        <w:spacing w:before="0" w:beforeAutospacing="0" w:after="0" w:afterAutospacing="0" w:line="480" w:lineRule="auto"/>
        <w:textAlignment w:val="baseline"/>
        <w:rPr>
          <w:rStyle w:val="eop"/>
          <w:sz w:val="22"/>
          <w:szCs w:val="22"/>
        </w:rPr>
      </w:pPr>
      <w:r w:rsidRPr="0026417C">
        <w:rPr>
          <w:rStyle w:val="normaltextrun"/>
          <w:sz w:val="22"/>
          <w:szCs w:val="22"/>
          <w:vertAlign w:val="superscript"/>
        </w:rPr>
        <w:t>2</w:t>
      </w:r>
      <w:r w:rsidRPr="0026417C">
        <w:rPr>
          <w:rStyle w:val="normaltextrun"/>
          <w:sz w:val="22"/>
          <w:szCs w:val="22"/>
        </w:rPr>
        <w:t>Sports Performance, Recovery, Injury and New Technologies (SPRINT) Research Centre, Faculty of Health Sciences, Australian Catholic University, New South Wales, Australia</w:t>
      </w:r>
      <w:r w:rsidRPr="0026417C">
        <w:rPr>
          <w:rStyle w:val="eop"/>
          <w:sz w:val="22"/>
          <w:szCs w:val="22"/>
        </w:rPr>
        <w:t> </w:t>
      </w:r>
    </w:p>
    <w:p w14:paraId="58C2316C" w14:textId="77777777" w:rsidR="00AC132A" w:rsidRDefault="00AC132A" w:rsidP="00AC132A">
      <w:pPr>
        <w:pStyle w:val="paragraph"/>
        <w:spacing w:before="0" w:beforeAutospacing="0" w:after="0" w:afterAutospacing="0" w:line="48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7"/>
          <w:szCs w:val="17"/>
          <w:vertAlign w:val="superscript"/>
        </w:rPr>
        <w:t>3</w:t>
      </w:r>
      <w:r>
        <w:rPr>
          <w:rStyle w:val="normaltextrun"/>
          <w:sz w:val="22"/>
          <w:szCs w:val="22"/>
        </w:rPr>
        <w:t>School of Health Sciences, University of Tasmania, Hobart, Australia</w:t>
      </w:r>
      <w:r>
        <w:rPr>
          <w:rStyle w:val="eop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511A0AB3" w14:textId="6C3F5078" w:rsidR="00AC132A" w:rsidRPr="00AC132A" w:rsidRDefault="00AC132A" w:rsidP="00AC132A">
      <w:pPr>
        <w:pStyle w:val="paragraph"/>
        <w:spacing w:before="0" w:beforeAutospacing="0" w:after="0" w:afterAutospacing="0" w:line="48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17"/>
          <w:szCs w:val="17"/>
          <w:vertAlign w:val="superscript"/>
        </w:rPr>
        <w:t>4</w:t>
      </w:r>
      <w:r>
        <w:rPr>
          <w:rStyle w:val="normaltextrun"/>
          <w:sz w:val="22"/>
          <w:szCs w:val="22"/>
        </w:rPr>
        <w:t>TrackademicLab, Hobart, Australia</w:t>
      </w:r>
      <w:r>
        <w:rPr>
          <w:rStyle w:val="eop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33B583DD" w14:textId="0B0D3A9E" w:rsidR="0026417C" w:rsidRPr="0026417C" w:rsidRDefault="00AC132A" w:rsidP="00AC132A">
      <w:pPr>
        <w:pStyle w:val="paragraph"/>
        <w:spacing w:before="0" w:beforeAutospacing="0" w:after="0" w:afterAutospacing="0" w:line="480" w:lineRule="auto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  <w:vertAlign w:val="superscript"/>
        </w:rPr>
        <w:t>5</w:t>
      </w:r>
      <w:r w:rsidR="0026417C" w:rsidRPr="0026417C">
        <w:rPr>
          <w:rStyle w:val="normaltextrun"/>
          <w:sz w:val="22"/>
          <w:szCs w:val="22"/>
        </w:rPr>
        <w:t>Department of Physiotherapy, Monash University, Melbourne, Australia</w:t>
      </w:r>
      <w:r w:rsidR="0026417C" w:rsidRPr="0026417C">
        <w:rPr>
          <w:rStyle w:val="eop"/>
          <w:sz w:val="22"/>
          <w:szCs w:val="22"/>
        </w:rPr>
        <w:t> </w:t>
      </w:r>
    </w:p>
    <w:p w14:paraId="55907A85" w14:textId="461A124F" w:rsidR="0026417C" w:rsidRPr="0026417C" w:rsidRDefault="00AC132A" w:rsidP="00AC132A">
      <w:pPr>
        <w:pStyle w:val="paragraph"/>
        <w:spacing w:before="0" w:beforeAutospacing="0" w:after="0" w:afterAutospacing="0" w:line="480" w:lineRule="auto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  <w:vertAlign w:val="superscript"/>
        </w:rPr>
        <w:t>6</w:t>
      </w:r>
      <w:r w:rsidR="0026417C" w:rsidRPr="0026417C">
        <w:rPr>
          <w:rStyle w:val="normaltextrun"/>
          <w:sz w:val="22"/>
          <w:szCs w:val="22"/>
        </w:rPr>
        <w:t>School of Behavioural and Health Sciences, Australian Catholic University, Brisbane, QLD, Australia.</w:t>
      </w:r>
      <w:r w:rsidR="0026417C" w:rsidRPr="0026417C">
        <w:rPr>
          <w:rStyle w:val="eop"/>
          <w:sz w:val="22"/>
          <w:szCs w:val="22"/>
        </w:rPr>
        <w:t> </w:t>
      </w:r>
    </w:p>
    <w:p w14:paraId="22B913DD" w14:textId="52C82B27" w:rsidR="0026417C" w:rsidRPr="0026417C" w:rsidRDefault="00AC132A" w:rsidP="00AC132A">
      <w:pPr>
        <w:pStyle w:val="paragraph"/>
        <w:spacing w:before="0" w:beforeAutospacing="0" w:after="0" w:afterAutospacing="0" w:line="480" w:lineRule="auto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  <w:vertAlign w:val="superscript"/>
        </w:rPr>
        <w:t>7</w:t>
      </w:r>
      <w:r w:rsidR="0026417C" w:rsidRPr="0026417C">
        <w:rPr>
          <w:rStyle w:val="normaltextrun"/>
          <w:sz w:val="22"/>
          <w:szCs w:val="22"/>
        </w:rPr>
        <w:t>Sports Performance, Recovery, Injury and New Technologies (SPRINT) Research Centre, Faculty of Health Sciences, Australian Catholic University, Queensland, Australia</w:t>
      </w:r>
      <w:r w:rsidR="0026417C" w:rsidRPr="0026417C">
        <w:rPr>
          <w:rStyle w:val="eop"/>
          <w:sz w:val="22"/>
          <w:szCs w:val="22"/>
        </w:rPr>
        <w:t> </w:t>
      </w:r>
    </w:p>
    <w:p w14:paraId="313BCD11" w14:textId="136BC88E" w:rsidR="0026417C" w:rsidRPr="0026417C" w:rsidRDefault="00AC132A" w:rsidP="0026417C">
      <w:pPr>
        <w:pStyle w:val="paragraph"/>
        <w:spacing w:before="0" w:beforeAutospacing="0" w:after="0" w:afterAutospacing="0" w:line="480" w:lineRule="auto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  <w:vertAlign w:val="superscript"/>
        </w:rPr>
        <w:t>8</w:t>
      </w:r>
      <w:r w:rsidR="0026417C" w:rsidRPr="0026417C">
        <w:rPr>
          <w:rStyle w:val="normaltextrun"/>
          <w:sz w:val="22"/>
          <w:szCs w:val="22"/>
        </w:rPr>
        <w:t>School of Behavioural and Health Sciences, Australian Catholic University, Melbourne, VIC, Australia.</w:t>
      </w:r>
      <w:r w:rsidR="0026417C" w:rsidRPr="0026417C">
        <w:rPr>
          <w:rStyle w:val="eop"/>
          <w:sz w:val="22"/>
          <w:szCs w:val="22"/>
        </w:rPr>
        <w:t> </w:t>
      </w:r>
    </w:p>
    <w:p w14:paraId="7A27AD59" w14:textId="0F89451A" w:rsidR="0026417C" w:rsidRPr="0026417C" w:rsidRDefault="00AC132A" w:rsidP="0026417C">
      <w:pPr>
        <w:pStyle w:val="paragraph"/>
        <w:spacing w:before="0" w:beforeAutospacing="0" w:after="0" w:afterAutospacing="0" w:line="480" w:lineRule="auto"/>
        <w:textAlignment w:val="baseline"/>
        <w:rPr>
          <w:sz w:val="22"/>
          <w:szCs w:val="22"/>
        </w:rPr>
      </w:pPr>
      <w:r>
        <w:rPr>
          <w:rStyle w:val="normaltextrun"/>
          <w:sz w:val="22"/>
          <w:szCs w:val="22"/>
          <w:vertAlign w:val="superscript"/>
        </w:rPr>
        <w:t>9</w:t>
      </w:r>
      <w:r w:rsidR="0026417C" w:rsidRPr="0026417C">
        <w:rPr>
          <w:rStyle w:val="normaltextrun"/>
          <w:sz w:val="22"/>
          <w:szCs w:val="22"/>
        </w:rPr>
        <w:t>Sports Performance, Recovery, Injury and New Technologies (SPRINT) Research Centre, Faculty of Health Sciences, Australian Catholic University, Victoria, Australia</w:t>
      </w:r>
      <w:r w:rsidR="0026417C" w:rsidRPr="0026417C">
        <w:rPr>
          <w:rStyle w:val="eop"/>
          <w:sz w:val="22"/>
          <w:szCs w:val="22"/>
        </w:rPr>
        <w:t> </w:t>
      </w:r>
    </w:p>
    <w:p w14:paraId="5F32165B" w14:textId="77777777" w:rsidR="0026417C" w:rsidRPr="0026417C" w:rsidRDefault="0026417C" w:rsidP="0026417C">
      <w:pPr>
        <w:pStyle w:val="paragraph"/>
        <w:spacing w:before="0" w:beforeAutospacing="0" w:after="0" w:afterAutospacing="0" w:line="480" w:lineRule="auto"/>
        <w:textAlignment w:val="baseline"/>
        <w:rPr>
          <w:sz w:val="22"/>
          <w:szCs w:val="22"/>
        </w:rPr>
      </w:pPr>
      <w:r w:rsidRPr="0026417C">
        <w:rPr>
          <w:rStyle w:val="eop"/>
          <w:sz w:val="22"/>
          <w:szCs w:val="22"/>
        </w:rPr>
        <w:t> </w:t>
      </w:r>
    </w:p>
    <w:p w14:paraId="1F9097F9" w14:textId="77777777" w:rsidR="0026417C" w:rsidRPr="0026417C" w:rsidRDefault="0026417C" w:rsidP="0026417C">
      <w:pPr>
        <w:pStyle w:val="paragraph"/>
        <w:spacing w:before="0" w:beforeAutospacing="0" w:after="0" w:afterAutospacing="0" w:line="480" w:lineRule="auto"/>
        <w:textAlignment w:val="baseline"/>
        <w:rPr>
          <w:sz w:val="22"/>
          <w:szCs w:val="22"/>
        </w:rPr>
      </w:pPr>
      <w:r w:rsidRPr="0026417C">
        <w:rPr>
          <w:rStyle w:val="normaltextrun"/>
          <w:b/>
          <w:bCs/>
          <w:sz w:val="22"/>
          <w:szCs w:val="22"/>
        </w:rPr>
        <w:t>Corresponding Author</w:t>
      </w:r>
      <w:r w:rsidRPr="0026417C">
        <w:rPr>
          <w:rStyle w:val="eop"/>
          <w:sz w:val="22"/>
          <w:szCs w:val="22"/>
        </w:rPr>
        <w:t> </w:t>
      </w:r>
    </w:p>
    <w:p w14:paraId="0922E90D" w14:textId="427B2744" w:rsidR="0026417C" w:rsidRPr="00027062" w:rsidRDefault="0026417C" w:rsidP="0026417C">
      <w:pPr>
        <w:pStyle w:val="paragraph"/>
        <w:spacing w:before="0" w:beforeAutospacing="0" w:after="0" w:afterAutospacing="0" w:line="480" w:lineRule="auto"/>
        <w:textAlignment w:val="baseline"/>
        <w:rPr>
          <w:sz w:val="22"/>
          <w:szCs w:val="22"/>
        </w:rPr>
      </w:pPr>
      <w:r w:rsidRPr="0026417C">
        <w:rPr>
          <w:rStyle w:val="normaltextrun"/>
          <w:b/>
          <w:bCs/>
          <w:sz w:val="22"/>
          <w:szCs w:val="22"/>
        </w:rPr>
        <w:t>Name</w:t>
      </w:r>
      <w:r w:rsidRPr="00027062">
        <w:rPr>
          <w:rStyle w:val="normaltextrun"/>
          <w:b/>
          <w:bCs/>
          <w:sz w:val="22"/>
          <w:szCs w:val="22"/>
        </w:rPr>
        <w:t xml:space="preserve">: </w:t>
      </w:r>
      <w:r w:rsidR="00027062" w:rsidRPr="00027062">
        <w:rPr>
          <w:rStyle w:val="normaltextrun"/>
          <w:sz w:val="22"/>
          <w:szCs w:val="22"/>
        </w:rPr>
        <w:t>Laura Starc</w:t>
      </w:r>
      <w:r w:rsidRPr="00027062">
        <w:rPr>
          <w:rStyle w:val="scxw203007"/>
          <w:sz w:val="22"/>
          <w:szCs w:val="22"/>
        </w:rPr>
        <w:t> </w:t>
      </w:r>
      <w:r w:rsidRPr="00027062">
        <w:rPr>
          <w:sz w:val="22"/>
          <w:szCs w:val="22"/>
        </w:rPr>
        <w:br/>
      </w:r>
      <w:r w:rsidRPr="00027062">
        <w:rPr>
          <w:rStyle w:val="normaltextrun"/>
          <w:b/>
          <w:bCs/>
          <w:sz w:val="22"/>
          <w:szCs w:val="22"/>
        </w:rPr>
        <w:t xml:space="preserve">Email: </w:t>
      </w:r>
      <w:hyperlink r:id="rId7" w:history="1">
        <w:r w:rsidR="00027062" w:rsidRPr="00A161D0">
          <w:rPr>
            <w:rStyle w:val="Hyperlink"/>
            <w:sz w:val="22"/>
            <w:szCs w:val="22"/>
          </w:rPr>
          <w:t>laura.starc@acu.edu.au</w:t>
        </w:r>
      </w:hyperlink>
      <w:r w:rsidR="00027062">
        <w:rPr>
          <w:sz w:val="22"/>
          <w:szCs w:val="22"/>
        </w:rPr>
        <w:t xml:space="preserve"> </w:t>
      </w:r>
      <w:r w:rsidRPr="00027062">
        <w:rPr>
          <w:sz w:val="22"/>
          <w:szCs w:val="22"/>
        </w:rPr>
        <w:br/>
      </w:r>
      <w:r w:rsidRPr="00027062">
        <w:rPr>
          <w:rStyle w:val="normaltextrun"/>
          <w:b/>
          <w:bCs/>
          <w:sz w:val="22"/>
          <w:szCs w:val="22"/>
        </w:rPr>
        <w:t>Address:</w:t>
      </w:r>
      <w:r w:rsidRPr="00027062">
        <w:rPr>
          <w:rStyle w:val="eop"/>
          <w:sz w:val="22"/>
          <w:szCs w:val="22"/>
        </w:rPr>
        <w:t> </w:t>
      </w:r>
    </w:p>
    <w:p w14:paraId="1B53570A" w14:textId="77777777" w:rsidR="0026417C" w:rsidRPr="00027062" w:rsidRDefault="0026417C" w:rsidP="0026417C">
      <w:pPr>
        <w:pStyle w:val="paragraph"/>
        <w:spacing w:before="0" w:beforeAutospacing="0" w:after="0" w:afterAutospacing="0" w:line="480" w:lineRule="auto"/>
        <w:textAlignment w:val="baseline"/>
        <w:rPr>
          <w:sz w:val="22"/>
          <w:szCs w:val="22"/>
        </w:rPr>
      </w:pPr>
      <w:r w:rsidRPr="00027062">
        <w:rPr>
          <w:rStyle w:val="normaltextrun"/>
          <w:sz w:val="22"/>
          <w:szCs w:val="22"/>
        </w:rPr>
        <w:t>Australian Catholic University</w:t>
      </w:r>
      <w:r w:rsidRPr="00027062">
        <w:rPr>
          <w:rStyle w:val="eop"/>
          <w:sz w:val="22"/>
          <w:szCs w:val="22"/>
        </w:rPr>
        <w:t> </w:t>
      </w:r>
    </w:p>
    <w:p w14:paraId="673EE0C3" w14:textId="543AD533" w:rsidR="0026417C" w:rsidRPr="0026417C" w:rsidRDefault="0026417C" w:rsidP="0026417C">
      <w:pPr>
        <w:pStyle w:val="paragraph"/>
        <w:spacing w:before="0" w:beforeAutospacing="0" w:after="0" w:afterAutospacing="0" w:line="480" w:lineRule="auto"/>
        <w:textAlignment w:val="baseline"/>
        <w:rPr>
          <w:rStyle w:val="eop"/>
          <w:sz w:val="22"/>
          <w:szCs w:val="22"/>
        </w:rPr>
      </w:pPr>
      <w:r w:rsidRPr="0026417C">
        <w:rPr>
          <w:rStyle w:val="normaltextrun"/>
          <w:sz w:val="22"/>
          <w:szCs w:val="22"/>
        </w:rPr>
        <w:t>School of Behavioural and Health Sciences</w:t>
      </w:r>
      <w:r w:rsidRPr="0026417C">
        <w:rPr>
          <w:rStyle w:val="eop"/>
          <w:sz w:val="22"/>
          <w:szCs w:val="22"/>
        </w:rPr>
        <w:t> </w:t>
      </w:r>
    </w:p>
    <w:p w14:paraId="0AFC21FD" w14:textId="3EF9C661" w:rsidR="00397B18" w:rsidRPr="006B4511" w:rsidRDefault="00C23334" w:rsidP="00397B18">
      <w:pPr>
        <w:pStyle w:val="Heading2"/>
        <w:jc w:val="center"/>
        <w:rPr>
          <w:rFonts w:ascii="Times New Roman" w:hAnsi="Times New Roman" w:cs="Times New Roman"/>
          <w:color w:val="auto"/>
        </w:rPr>
      </w:pPr>
      <w:r w:rsidRPr="006B4511">
        <w:rPr>
          <w:rFonts w:ascii="Times New Roman" w:hAnsi="Times New Roman" w:cs="Times New Roman"/>
          <w:color w:val="auto"/>
        </w:rPr>
        <w:lastRenderedPageBreak/>
        <w:t>Supplementary material 1: statistical methods</w:t>
      </w:r>
    </w:p>
    <w:p w14:paraId="215428C8" w14:textId="05B0ACF9" w:rsidR="00770D06" w:rsidRPr="006B4511" w:rsidRDefault="0037571F">
      <w:pPr>
        <w:pStyle w:val="FirstParagraph"/>
        <w:rPr>
          <w:rFonts w:ascii="Times New Roman" w:hAnsi="Times New Roman" w:cs="Times New Roman"/>
        </w:rPr>
      </w:pPr>
      <w:r w:rsidRPr="006B4511">
        <w:rPr>
          <w:rFonts w:ascii="Times New Roman" w:hAnsi="Times New Roman" w:cs="Times New Roman"/>
        </w:rPr>
        <w:t>Since our performance outcome was normalised to each athlete’s personal best for a given event, the data was bounded between 0 and 100%. Due to the bounding, a linear mixed effects model was not appropriate due to violated assumptions. We subsequently divided this score by 100 and applied the Smithson–Verkuilen transformation</w:t>
      </w:r>
      <w:r w:rsidR="00397B18" w:rsidRPr="006B4511">
        <w:rPr>
          <w:rFonts w:ascii="Times New Roman" w:hAnsi="Times New Roman" w:cs="Times New Roman"/>
          <w:vertAlign w:val="superscript"/>
        </w:rPr>
        <w:t>1</w:t>
      </w:r>
      <w:r w:rsidRPr="006B4511">
        <w:rPr>
          <w:rFonts w:ascii="Times New Roman" w:hAnsi="Times New Roman" w:cs="Times New Roman"/>
        </w:rPr>
        <w:t xml:space="preserve"> to constrain the outcome data between 0 and 1:</w:t>
      </w:r>
    </w:p>
    <w:p w14:paraId="34AD5374" w14:textId="23F3DE8A" w:rsidR="00770D06" w:rsidRPr="006B4511" w:rsidRDefault="00000000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Y</m:t>
              </m:r>
            </m:e>
            <m:sub>
              <m:r>
                <w:rPr>
                  <w:rFonts w:ascii="Cambria Math" w:hAnsi="Cambria Math" w:cs="Times New Roman"/>
                </w:rPr>
                <m:t>i</m:t>
              </m:r>
              <m:r>
                <w:rPr>
                  <w:rFonts w:ascii="Cambria Math" w:hAnsi="Cambria Math" w:cs="Times New Roman"/>
                </w:rPr>
                <m:t>j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i</m:t>
                  </m:r>
                  <m:r>
                    <w:rPr>
                      <w:rFonts w:ascii="Cambria Math" w:hAnsi="Cambria Math" w:cs="Times New Roman"/>
                    </w:rPr>
                    <m:t>j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N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-</m:t>
                  </m:r>
                  <m:r>
                    <w:rPr>
                      <w:rFonts w:ascii="Cambria Math" w:hAnsi="Cambria Math" w:cs="Times New Roman"/>
                    </w:rPr>
                    <m:t>1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0.5</m:t>
              </m:r>
            </m:num>
            <m:den>
              <m:r>
                <w:rPr>
                  <w:rFonts w:ascii="Cambria Math" w:hAnsi="Cambria Math" w:cs="Times New Roman"/>
                </w:rPr>
                <m:t>N</m:t>
              </m:r>
            </m:den>
          </m:f>
        </m:oMath>
      </m:oMathPara>
    </w:p>
    <w:p w14:paraId="786757F6" w14:textId="77777777" w:rsidR="00770D06" w:rsidRPr="006B4511" w:rsidRDefault="0037571F">
      <w:pPr>
        <w:pStyle w:val="FirstParagraph"/>
        <w:rPr>
          <w:rFonts w:ascii="Times New Roman" w:hAnsi="Times New Roman" w:cs="Times New Roman"/>
        </w:rPr>
      </w:pPr>
      <w:r w:rsidRPr="006B4511">
        <w:rPr>
          <w:rFonts w:ascii="Times New Roman" w:hAnsi="Times New Roman" w:cs="Times New Roman"/>
        </w:rPr>
        <w:t>Where:</w:t>
      </w:r>
    </w:p>
    <w:p w14:paraId="2FA67BDE" w14:textId="3F8D2819" w:rsidR="00770D06" w:rsidRPr="006B4511" w:rsidRDefault="00000000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Y</m:t>
            </m:r>
          </m:e>
          <m:sub>
            <m:r>
              <w:rPr>
                <w:rFonts w:ascii="Cambria Math" w:hAnsi="Cambria Math" w:cs="Times New Roman"/>
              </w:rPr>
              <m:t>i</m:t>
            </m:r>
            <m:r>
              <w:rPr>
                <w:rFonts w:ascii="Cambria Math" w:hAnsi="Cambria Math" w:cs="Times New Roman"/>
              </w:rPr>
              <m:t>j</m:t>
            </m:r>
          </m:sub>
        </m:sSub>
      </m:oMath>
      <w:r w:rsidR="0037571F" w:rsidRPr="006B4511">
        <w:rPr>
          <w:rFonts w:ascii="Times New Roman" w:hAnsi="Times New Roman" w:cs="Times New Roman"/>
        </w:rPr>
        <w:t xml:space="preserve"> is the outcome variable for observation </w:t>
      </w:r>
      <m:oMath>
        <m:r>
          <w:rPr>
            <w:rFonts w:ascii="Cambria Math" w:hAnsi="Cambria Math" w:cs="Times New Roman"/>
          </w:rPr>
          <m:t>j</m:t>
        </m:r>
      </m:oMath>
      <w:r w:rsidR="0036694B">
        <w:rPr>
          <w:rFonts w:ascii="Times New Roman" w:hAnsi="Times New Roman" w:cs="Times New Roman"/>
        </w:rPr>
        <w:t xml:space="preserve">, nested in athlete </w:t>
      </w:r>
      <m:oMath>
        <m:r>
          <w:rPr>
            <w:rFonts w:ascii="Cambria Math" w:hAnsi="Cambria Math" w:cs="Times New Roman"/>
          </w:rPr>
          <m:t>i</m:t>
        </m:r>
      </m:oMath>
      <w:r w:rsidR="0036694B">
        <w:rPr>
          <w:rFonts w:ascii="Times New Roman" w:hAnsi="Times New Roman" w:cs="Times New Roman"/>
        </w:rPr>
        <w:t xml:space="preserve">, </w:t>
      </w:r>
      <w:r w:rsidR="0036694B">
        <w:rPr>
          <w:rFonts w:ascii="Times New Roman" w:hAnsi="Times New Roman" w:cs="Times New Roman"/>
        </w:rPr>
        <w:t>us</w:t>
      </w:r>
      <w:r w:rsidR="0037571F" w:rsidRPr="006B4511">
        <w:rPr>
          <w:rFonts w:ascii="Times New Roman" w:hAnsi="Times New Roman" w:cs="Times New Roman"/>
        </w:rPr>
        <w:t xml:space="preserve">ed in the subsequently described statistical model, representing normalised and rescaled performance score (constrained to </w:t>
      </w:r>
      <m:oMath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0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,</m:t>
            </m:r>
            <m:r>
              <w:rPr>
                <w:rFonts w:ascii="Cambria Math" w:hAnsi="Cambria Math" w:cs="Times New Roman"/>
              </w:rPr>
              <m:t>1</m:t>
            </m:r>
          </m:e>
        </m:d>
      </m:oMath>
      <w:r w:rsidR="0037571F" w:rsidRPr="006B4511">
        <w:rPr>
          <w:rFonts w:ascii="Times New Roman" w:hAnsi="Times New Roman" w:cs="Times New Roman"/>
        </w:rPr>
        <w:t>)</w:t>
      </w:r>
    </w:p>
    <w:p w14:paraId="20EAC519" w14:textId="0B4A6597" w:rsidR="00770D06" w:rsidRPr="006B4511" w:rsidRDefault="00000000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y</m:t>
            </m:r>
          </m:e>
          <m:sub>
            <m:r>
              <w:rPr>
                <w:rFonts w:ascii="Cambria Math" w:hAnsi="Cambria Math" w:cs="Times New Roman"/>
              </w:rPr>
              <m:t>i</m:t>
            </m:r>
            <m:r>
              <w:rPr>
                <w:rFonts w:ascii="Cambria Math" w:hAnsi="Cambria Math" w:cs="Times New Roman"/>
              </w:rPr>
              <m:t>j</m:t>
            </m:r>
          </m:sub>
        </m:sSub>
      </m:oMath>
      <w:r w:rsidR="0037571F" w:rsidRPr="006B4511">
        <w:rPr>
          <w:rFonts w:ascii="Times New Roman" w:hAnsi="Times New Roman" w:cs="Times New Roman"/>
        </w:rPr>
        <w:t xml:space="preserve"> is the original (unscaled) observation</w:t>
      </w:r>
      <w:r w:rsidR="00171C7C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j</m:t>
        </m:r>
      </m:oMath>
      <w:r w:rsidR="00171C7C">
        <w:rPr>
          <w:rFonts w:ascii="Times New Roman" w:hAnsi="Times New Roman" w:cs="Times New Roman"/>
        </w:rPr>
        <w:t xml:space="preserve">, nested in athlete </w:t>
      </w:r>
      <m:oMath>
        <m:r>
          <w:rPr>
            <w:rFonts w:ascii="Cambria Math" w:hAnsi="Cambria Math" w:cs="Times New Roman"/>
          </w:rPr>
          <m:t>i</m:t>
        </m:r>
      </m:oMath>
    </w:p>
    <w:p w14:paraId="69981490" w14:textId="77777777" w:rsidR="00770D06" w:rsidRPr="006B4511" w:rsidRDefault="0037571F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N</m:t>
        </m:r>
      </m:oMath>
      <w:r w:rsidRPr="006B4511">
        <w:rPr>
          <w:rFonts w:ascii="Times New Roman" w:hAnsi="Times New Roman" w:cs="Times New Roman"/>
        </w:rPr>
        <w:t xml:space="preserve"> is the number of observations included in the model.</w:t>
      </w:r>
    </w:p>
    <w:p w14:paraId="0A59D945" w14:textId="0F7FEE3C" w:rsidR="00770D06" w:rsidRPr="006B4511" w:rsidRDefault="0037571F">
      <w:pPr>
        <w:pStyle w:val="FirstParagraph"/>
        <w:rPr>
          <w:rFonts w:ascii="Times New Roman" w:hAnsi="Times New Roman" w:cs="Times New Roman"/>
        </w:rPr>
      </w:pPr>
      <w:r w:rsidRPr="006B4511">
        <w:rPr>
          <w:rFonts w:ascii="Times New Roman" w:hAnsi="Times New Roman" w:cs="Times New Roman"/>
        </w:rPr>
        <w:t xml:space="preserve">We then used </w:t>
      </w: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Y</m:t>
            </m:r>
          </m:e>
          <m:sub>
            <m:r>
              <w:rPr>
                <w:rFonts w:ascii="Cambria Math" w:hAnsi="Cambria Math" w:cs="Times New Roman"/>
              </w:rPr>
              <m:t>ij</m:t>
            </m:r>
          </m:sub>
        </m:sSub>
      </m:oMath>
      <w:r w:rsidRPr="006B4511">
        <w:rPr>
          <w:rFonts w:ascii="Times New Roman" w:hAnsi="Times New Roman" w:cs="Times New Roman"/>
        </w:rPr>
        <w:t xml:space="preserve"> in the following beta-regression mixed effects model:</w:t>
      </w:r>
    </w:p>
    <w:p w14:paraId="33F0D055" w14:textId="13ADE948" w:rsidR="00770D06" w:rsidRPr="006B4511" w:rsidRDefault="00000000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m>
            <m:mPr>
              <m:plcHide m:val="1"/>
              <m:mcs>
                <m:mc>
                  <m:mcPr>
                    <m:count m:val="1"/>
                    <m:mcJc m:val="right"/>
                  </m:mcPr>
                </m:mc>
                <m:mc>
                  <m:mcPr>
                    <m:count m:val="1"/>
                    <m:mcJc m:val="left"/>
                  </m:mcPr>
                </m:mc>
              </m:mcs>
              <m:ctrlPr>
                <w:rPr>
                  <w:rFonts w:ascii="Cambria Math" w:hAnsi="Cambria Math" w:cs="Times New Roman"/>
                </w:rPr>
              </m:ctrlPr>
            </m:mPr>
            <m:mr>
              <m:e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i</m:t>
                    </m:r>
                    <m:r>
                      <w:rPr>
                        <w:rFonts w:ascii="Cambria Math" w:hAnsi="Cambria Math" w:cs="Times New Roman"/>
                      </w:rPr>
                      <m:t>j</m:t>
                    </m:r>
                  </m:sub>
                </m:sSub>
              </m:e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∼</m:t>
                </m:r>
                <m:r>
                  <m:rPr>
                    <m:nor/>
                  </m:rPr>
                  <w:rPr>
                    <w:rFonts w:ascii="Times New Roman" w:hAnsi="Times New Roman" w:cs="Times New Roman"/>
                  </w:rPr>
                  <m:t>Beta</m:t>
                </m:r>
                <m:d>
                  <m:dPr>
                    <m:ctrlPr>
                      <w:rPr>
                        <w:rFonts w:ascii="Cambria Math" w:hAnsi="Cambria Math" w:cs="Times New Roman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i</m:t>
                        </m:r>
                        <m:r>
                          <w:rPr>
                            <w:rFonts w:ascii="Cambria Math" w:hAnsi="Cambria Math" w:cs="Times New Roman"/>
                          </w:rP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,</m:t>
                    </m:r>
                    <m:r>
                      <w:rPr>
                        <w:rFonts w:ascii="Cambria Math" w:hAnsi="Cambria Math" w:cs="Times New Roman"/>
                      </w:rPr>
                      <m:t>ϕ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,</m:t>
                </m:r>
              </m:e>
            </m:mr>
            <m:mr>
              <m:e>
                <m:r>
                  <m:rPr>
                    <m:nor/>
                  </m:rPr>
                  <w:rPr>
                    <w:rFonts w:ascii="Times New Roman" w:hAnsi="Times New Roman" w:cs="Times New Roman"/>
                  </w:rPr>
                  <m:t>logit</m:t>
                </m:r>
                <m:d>
                  <m:dPr>
                    <m:ctrlPr>
                      <w:rPr>
                        <w:rFonts w:ascii="Cambria Math" w:hAnsi="Cambria Math" w:cs="Times New Roman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i</m:t>
                        </m:r>
                        <m:r>
                          <w:rPr>
                            <w:rFonts w:ascii="Cambria Math" w:hAnsi="Cambria Math" w:cs="Times New Roman"/>
                          </w:rPr>
                          <m:t>j</m:t>
                        </m:r>
                      </m:sub>
                    </m:sSub>
                  </m:e>
                </m:d>
              </m:e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+</m:t>
                </m:r>
                <m:nary>
                  <m:naryPr>
                    <m:chr m:val="∑"/>
                    <m:limLoc m:val="undOvr"/>
                    <m:supHide m:val="1"/>
                    <m:ctrlPr>
                      <w:rPr>
                        <w:rFonts w:ascii="Cambria Math" w:hAnsi="Cambria Math" w:cs="Times New Roman"/>
                      </w:rPr>
                    </m:ctrlPr>
                  </m:naryPr>
                  <m:sub>
                    <m:r>
                      <w:rPr>
                        <w:rFonts w:ascii="Cambria Math" w:hAnsi="Cambria Math" w:cs="Times New Roman"/>
                      </w:rPr>
                      <m:t>k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≠-</m:t>
                    </m:r>
                    <m:r>
                      <w:rPr>
                        <w:rFonts w:ascii="Cambria Math" w:hAnsi="Cambria Math" w:cs="Times New Roman"/>
                      </w:rPr>
                      <m:t>5</m:t>
                    </m:r>
                  </m:sub>
                  <m:sup>
                    <m:r>
                      <w:rPr>
                        <w:rFonts w:ascii="Cambria Math" w:hAnsi="Cambria Math" w:cs="Times New Roman"/>
                      </w:rPr>
                      <m:t>​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β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</w:rPr>
                          <m:t>season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=</m:t>
                        </m:r>
                        <m:r>
                          <w:rPr>
                            <w:rFonts w:ascii="Cambria Math" w:hAnsi="Cambria Math" w:cs="Times New Roman"/>
                          </w:rPr>
                          <m:t>k</m:t>
                        </m:r>
                      </m:sub>
                    </m:sSub>
                  </m:e>
                </m:nary>
                <m:r>
                  <w:rPr>
                    <w:rFonts w:ascii="Cambria Math" w:hAnsi="Cambria Math" w:cs="Times New Roman"/>
                  </w:rPr>
                  <m:t> 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⋅</m:t>
                </m:r>
                <m:r>
                  <w:rPr>
                    <w:rFonts w:ascii="Cambria Math" w:hAnsi="Cambria Math" w:cs="Times New Roman"/>
                  </w:rPr>
                  <m:t>I</m:t>
                </m:r>
                <m:d>
                  <m:dPr>
                    <m:ctrlPr>
                      <w:rPr>
                        <w:rFonts w:ascii="Cambria Math" w:hAnsi="Cambria Math" w:cs="Times New Roman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</w:rPr>
                          <m:t>season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i</m:t>
                        </m:r>
                        <m:r>
                          <w:rPr>
                            <w:rFonts w:ascii="Cambria Math" w:hAnsi="Cambria Math" w:cs="Times New Roman"/>
                          </w:rP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=</m:t>
                    </m:r>
                    <m:r>
                      <w:rPr>
                        <w:rFonts w:ascii="Cambria Math" w:hAnsi="Cambria Math" w:cs="Times New Roman"/>
                      </w:rPr>
                      <m:t>k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ag</m:t>
                    </m:r>
                    <m:r>
                      <w:rPr>
                        <w:rFonts w:ascii="Cambria Math" w:hAnsi="Cambria Math" w:cs="Times New Roman"/>
                      </w:rPr>
                      <m:t>e</m:t>
                    </m:r>
                  </m:sub>
                </m:sSub>
                <m:r>
                  <w:rPr>
                    <w:rFonts w:ascii="Cambria Math" w:hAnsi="Cambria Math" w:cs="Times New Roman"/>
                  </w:rPr>
                  <m:t> 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⋅</m:t>
                </m:r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Times New Roman" w:hAnsi="Times New Roman" w:cs="Times New Roman"/>
                      </w:rPr>
                      <m:t>age_childbirth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,</m:t>
                </m:r>
              </m:e>
            </m:mr>
            <m:mr>
              <m:e>
                <m:sSub>
                  <m:sSubPr>
                    <m:ctrlPr>
                      <w:rPr>
                        <w:rFonts w:ascii="Cambria Math" w:hAnsi="Cambria Math" w:cs="Times New Roman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i</m:t>
                    </m:r>
                  </m:sub>
                </m:sSub>
              </m:e>
              <m:e>
                <m:r>
                  <m:rPr>
                    <m:scr m:val="script"/>
                    <m:sty m:val="p"/>
                  </m:rPr>
                  <w:rPr>
                    <w:rFonts w:ascii="Cambria Math" w:hAnsi="Cambria Math" w:cs="Times New Roman"/>
                  </w:rPr>
                  <m:t>∼N</m:t>
                </m:r>
                <m:d>
                  <m:dPr>
                    <m:ctrlPr>
                      <w:rPr>
                        <w:rFonts w:ascii="Cambria Math" w:hAnsi="Cambria Math" w:cs="Times New Roman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,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</w:rPr>
                          <m:t>σ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Times New Roman" w:hAnsi="Times New Roman" w:cs="Times New Roman"/>
                          </w:rPr>
                          <m:t>athlete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bSup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.</m:t>
                </m:r>
              </m:e>
            </m:mr>
          </m:m>
        </m:oMath>
      </m:oMathPara>
    </w:p>
    <w:p w14:paraId="3875236C" w14:textId="77777777" w:rsidR="00770D06" w:rsidRPr="006B4511" w:rsidRDefault="0037571F">
      <w:pPr>
        <w:pStyle w:val="FirstParagraph"/>
        <w:rPr>
          <w:rFonts w:ascii="Times New Roman" w:hAnsi="Times New Roman" w:cs="Times New Roman"/>
        </w:rPr>
      </w:pPr>
      <w:r w:rsidRPr="006B4511">
        <w:rPr>
          <w:rFonts w:ascii="Times New Roman" w:hAnsi="Times New Roman" w:cs="Times New Roman"/>
        </w:rPr>
        <w:t>Where:</w:t>
      </w:r>
    </w:p>
    <w:p w14:paraId="00DCB836" w14:textId="5B189EE8" w:rsidR="00770D06" w:rsidRPr="006B4511" w:rsidRDefault="00000000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μ</m:t>
            </m:r>
          </m:e>
          <m:sub>
            <m:r>
              <w:rPr>
                <w:rFonts w:ascii="Cambria Math" w:hAnsi="Cambria Math" w:cs="Times New Roman"/>
              </w:rPr>
              <m:t>i</m:t>
            </m:r>
            <m:r>
              <w:rPr>
                <w:rFonts w:ascii="Cambria Math" w:hAnsi="Cambria Math" w:cs="Times New Roman"/>
              </w:rPr>
              <m:t>j</m:t>
            </m:r>
          </m:sub>
        </m:sSub>
      </m:oMath>
      <w:r w:rsidR="0037571F" w:rsidRPr="006B4511">
        <w:rPr>
          <w:rFonts w:ascii="Times New Roman" w:hAnsi="Times New Roman" w:cs="Times New Roman"/>
        </w:rPr>
        <w:t xml:space="preserve"> is the mean of the Beta distribution for observation </w:t>
      </w:r>
      <m:oMath>
        <m:r>
          <w:rPr>
            <w:rFonts w:ascii="Cambria Math" w:hAnsi="Cambria Math" w:cs="Times New Roman"/>
          </w:rPr>
          <m:t>j</m:t>
        </m:r>
      </m:oMath>
      <w:r w:rsidR="0037571F" w:rsidRPr="006B4511">
        <w:rPr>
          <w:rFonts w:ascii="Times New Roman" w:hAnsi="Times New Roman" w:cs="Times New Roman"/>
        </w:rPr>
        <w:t xml:space="preserve">, </w:t>
      </w:r>
      <w:r w:rsidR="002F53F2">
        <w:rPr>
          <w:rFonts w:ascii="Times New Roman" w:hAnsi="Times New Roman" w:cs="Times New Roman"/>
        </w:rPr>
        <w:t>nest</w:t>
      </w:r>
      <w:r w:rsidR="005D5250">
        <w:rPr>
          <w:rFonts w:ascii="Times New Roman" w:hAnsi="Times New Roman" w:cs="Times New Roman"/>
        </w:rPr>
        <w:t xml:space="preserve">ed </w:t>
      </w:r>
      <w:r w:rsidR="002F53F2">
        <w:rPr>
          <w:rFonts w:ascii="Times New Roman" w:hAnsi="Times New Roman" w:cs="Times New Roman"/>
        </w:rPr>
        <w:t xml:space="preserve">in athlete </w:t>
      </w:r>
      <m:oMath>
        <m:r>
          <w:rPr>
            <w:rFonts w:ascii="Cambria Math" w:hAnsi="Cambria Math" w:cs="Times New Roman"/>
          </w:rPr>
          <m:t>i</m:t>
        </m:r>
      </m:oMath>
      <w:r w:rsidR="002F53F2">
        <w:rPr>
          <w:rFonts w:ascii="Times New Roman" w:hAnsi="Times New Roman" w:cs="Times New Roman"/>
        </w:rPr>
        <w:t xml:space="preserve">, </w:t>
      </w:r>
      <w:r w:rsidR="0037571F" w:rsidRPr="006B4511">
        <w:rPr>
          <w:rFonts w:ascii="Times New Roman" w:hAnsi="Times New Roman" w:cs="Times New Roman"/>
        </w:rPr>
        <w:t>modeled on the logit scale.</w:t>
      </w:r>
    </w:p>
    <w:p w14:paraId="2E939828" w14:textId="77777777" w:rsidR="00770D06" w:rsidRPr="006B4511" w:rsidRDefault="0037571F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ϕ</m:t>
        </m:r>
      </m:oMath>
      <w:r w:rsidRPr="006B4511">
        <w:rPr>
          <w:rFonts w:ascii="Times New Roman" w:hAnsi="Times New Roman" w:cs="Times New Roman"/>
        </w:rPr>
        <w:t xml:space="preserve"> is the precision parameter of the Beta distribution.</w:t>
      </w:r>
    </w:p>
    <w:p w14:paraId="6F40F445" w14:textId="2834CE01" w:rsidR="00770D06" w:rsidRPr="00BD79F4" w:rsidRDefault="0037571F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m:oMath>
        <m:r>
          <m:rPr>
            <m:nor/>
          </m:rPr>
          <w:rPr>
            <w:rFonts w:ascii="Times New Roman" w:hAnsi="Times New Roman" w:cs="Times New Roman"/>
          </w:rPr>
          <m:t>logit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μ</m:t>
                </m:r>
              </m:e>
              <m:sub>
                <m:r>
                  <w:rPr>
                    <w:rFonts w:ascii="Cambria Math" w:hAnsi="Cambria Math" w:cs="Times New Roman"/>
                  </w:rPr>
                  <m:t>i</m:t>
                </m:r>
                <m:r>
                  <w:rPr>
                    <w:rFonts w:ascii="Cambria Math" w:hAnsi="Cambria Math" w:cs="Times New Roman"/>
                  </w:rPr>
                  <m:t>j</m:t>
                </m:r>
              </m:sub>
            </m:sSub>
          </m:e>
        </m:d>
      </m:oMath>
      <w:r w:rsidRPr="00BD79F4">
        <w:rPr>
          <w:rFonts w:ascii="Times New Roman" w:hAnsi="Times New Roman" w:cs="Times New Roman"/>
        </w:rPr>
        <w:t xml:space="preserve"> is the logit link function: </w:t>
      </w:r>
      <m:oMath>
        <m:r>
          <m:rPr>
            <m:nor/>
          </m:rPr>
          <w:rPr>
            <w:rFonts w:ascii="Times New Roman" w:hAnsi="Times New Roman" w:cs="Times New Roman"/>
          </w:rPr>
          <m:t>logit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μ</m:t>
                </m:r>
              </m:e>
              <m:sub>
                <m:r>
                  <w:rPr>
                    <w:rFonts w:ascii="Cambria Math" w:hAnsi="Cambria Math" w:cs="Times New Roman"/>
                  </w:rPr>
                  <m:t>i</m:t>
                </m:r>
              </m:sub>
            </m:sSub>
          </m:e>
        </m:d>
        <m:r>
          <m:rPr>
            <m:sty m:val="p"/>
          </m:rPr>
          <w:rPr>
            <w:rFonts w:ascii="Cambria Math" w:hAnsi="Cambria Math" w:cs="Times New Roman"/>
          </w:rPr>
          <m:t>=log</m:t>
        </m:r>
        <m:f>
          <m:fPr>
            <m:ctrlPr>
              <w:rPr>
                <w:rFonts w:ascii="Cambria Math" w:hAnsi="Cambria Math" w:cs="Times New Roman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μ</m:t>
                </m:r>
              </m:e>
              <m:sub>
                <m:r>
                  <w:rPr>
                    <w:rFonts w:ascii="Cambria Math" w:hAnsi="Cambria Math" w:cs="Times New Roman"/>
                  </w:rPr>
                  <m:t>i</m:t>
                </m:r>
              </m:sub>
            </m:sSub>
          </m:num>
          <m:den>
            <m:r>
              <w:rPr>
                <w:rFonts w:ascii="Cambria Math" w:hAnsi="Cambria Math" w:cs="Times New Roman"/>
              </w:rPr>
              <m:t>1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μ</m:t>
                </m:r>
              </m:e>
              <m:sub>
                <m:r>
                  <w:rPr>
                    <w:rFonts w:ascii="Cambria Math" w:hAnsi="Cambria Math" w:cs="Times New Roman"/>
                  </w:rPr>
                  <m:t>i</m:t>
                </m:r>
              </m:sub>
            </m:sSub>
          </m:den>
        </m:f>
      </m:oMath>
      <w:r w:rsidRPr="00BD79F4">
        <w:rPr>
          <w:rFonts w:ascii="Times New Roman" w:hAnsi="Times New Roman" w:cs="Times New Roman"/>
        </w:rPr>
        <w:t>.</w:t>
      </w:r>
    </w:p>
    <w:p w14:paraId="3D7A51A9" w14:textId="77777777" w:rsidR="00577FAD" w:rsidRPr="00BD79F4" w:rsidRDefault="00000000" w:rsidP="00ED21D7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β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</m:oMath>
      <w:r w:rsidR="0037571F" w:rsidRPr="00BD79F4">
        <w:rPr>
          <w:rFonts w:ascii="Times New Roman" w:hAnsi="Times New Roman" w:cs="Times New Roman"/>
        </w:rPr>
        <w:t xml:space="preserve"> is the intercept term, corresponding to the expected logit-mean </w:t>
      </w:r>
      <w:r w:rsidR="002A12A8" w:rsidRPr="00BD79F4">
        <w:rPr>
          <w:rFonts w:ascii="Times New Roman" w:hAnsi="Times New Roman" w:cs="Times New Roman"/>
        </w:rPr>
        <w:t>outcome</w:t>
      </w:r>
      <w:r w:rsidR="00577FAD" w:rsidRPr="00BD79F4">
        <w:rPr>
          <w:rFonts w:ascii="Times New Roman" w:hAnsi="Times New Roman" w:cs="Times New Roman"/>
        </w:rPr>
        <w:t xml:space="preserve"> </w:t>
      </w:r>
      <w:r w:rsidR="002A12A8" w:rsidRPr="00BD79F4">
        <w:rPr>
          <w:rFonts w:ascii="Times New Roman" w:hAnsi="Times New Roman" w:cs="Times New Roman"/>
        </w:rPr>
        <w:t>at the reference season (season = −5) when age at childbirth equals zero.</w:t>
      </w:r>
    </w:p>
    <w:p w14:paraId="13FD1772" w14:textId="1D3969DA" w:rsidR="00770D06" w:rsidRPr="00BD79F4" w:rsidRDefault="00000000" w:rsidP="003F1BA5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β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</w:rPr>
              <m:t>season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=</m:t>
            </m:r>
            <m:r>
              <w:rPr>
                <w:rFonts w:ascii="Cambria Math" w:hAnsi="Cambria Math" w:cs="Times New Roman"/>
              </w:rPr>
              <m:t>k</m:t>
            </m:r>
          </m:sub>
        </m:sSub>
      </m:oMath>
      <w:r w:rsidR="0037571F" w:rsidRPr="00BD79F4">
        <w:rPr>
          <w:rFonts w:ascii="Times New Roman" w:hAnsi="Times New Roman" w:cs="Times New Roman"/>
        </w:rPr>
        <w:t xml:space="preserve"> is the coefficient for the season factor level </w:t>
      </w:r>
      <m:oMath>
        <m:r>
          <w:rPr>
            <w:rFonts w:ascii="Cambria Math" w:hAnsi="Cambria Math" w:cs="Times New Roman"/>
          </w:rPr>
          <m:t>k</m:t>
        </m:r>
      </m:oMath>
      <w:r w:rsidR="0037571F" w:rsidRPr="00BD79F4">
        <w:rPr>
          <w:rFonts w:ascii="Times New Roman" w:hAnsi="Times New Roman" w:cs="Times New Roman"/>
        </w:rPr>
        <w:t xml:space="preserve"> (excluding the reference level −5) representing the difference in logit-mean compared to season = −5. </w:t>
      </w:r>
      <w:r w:rsidR="00BD79F4" w:rsidRPr="00BD79F4">
        <w:rPr>
          <w:rFonts w:ascii="Times New Roman" w:hAnsi="Times New Roman" w:cs="Times New Roman"/>
        </w:rPr>
        <w:t>T</w:t>
      </w:r>
      <w:r w:rsidR="00BD79F4" w:rsidRPr="00BD79F4">
        <w:rPr>
          <w:rFonts w:ascii="Times New Roman" w:hAnsi="Times New Roman" w:cs="Times New Roman"/>
        </w:rPr>
        <w:t>akes the integer values −4, −3, −2, −1, 1, 2, 3, 4 and 5</w:t>
      </w:r>
      <w:r w:rsidR="00BD79F4" w:rsidRPr="00BD79F4">
        <w:rPr>
          <w:rFonts w:ascii="Times New Roman" w:hAnsi="Times New Roman" w:cs="Times New Roman"/>
        </w:rPr>
        <w:t>. S</w:t>
      </w:r>
      <w:r w:rsidR="00BD79F4" w:rsidRPr="00BD79F4">
        <w:rPr>
          <w:rFonts w:ascii="Times New Roman" w:hAnsi="Times New Roman" w:cs="Times New Roman"/>
        </w:rPr>
        <w:t>eason −5 is the reference level and season 0 was excluded because there were no observations in the year of childbirth.</w:t>
      </w:r>
      <m:oMath>
        <m:r>
          <w:rPr>
            <w:rFonts w:ascii="Cambria Math" w:hAnsi="Cambria Math" w:cs="Times New Roman"/>
          </w:rPr>
          <m:t>I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</w:rPr>
                </m:ctrlPr>
              </m:sSubPr>
              <m:e>
                <m:r>
                  <m:rPr>
                    <m:nor/>
                  </m:rPr>
                  <w:rPr>
                    <w:rFonts w:ascii="Times New Roman" w:hAnsi="Times New Roman" w:cs="Times New Roman"/>
                  </w:rPr>
                  <m:t>season</m:t>
                </m:r>
              </m:e>
              <m:sub>
                <m:r>
                  <w:rPr>
                    <w:rFonts w:ascii="Cambria Math" w:hAnsi="Cambria Math" w:cs="Times New Roman"/>
                  </w:rPr>
                  <m:t>i</m:t>
                </m:r>
                <m:r>
                  <w:rPr>
                    <w:rFonts w:ascii="Cambria Math" w:hAnsi="Cambria Math" w:cs="Times New Roman"/>
                  </w:rPr>
                  <m:t>j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</w:rPr>
              <m:t>=</m:t>
            </m:r>
            <m:r>
              <w:rPr>
                <w:rFonts w:ascii="Cambria Math" w:hAnsi="Cambria Math" w:cs="Times New Roman"/>
              </w:rPr>
              <m:t>k</m:t>
            </m:r>
          </m:e>
        </m:d>
      </m:oMath>
      <w:r w:rsidR="0037571F" w:rsidRPr="00BD79F4">
        <w:rPr>
          <w:rFonts w:ascii="Times New Roman" w:hAnsi="Times New Roman" w:cs="Times New Roman"/>
        </w:rPr>
        <w:t xml:space="preserve"> is the indicator function for observation </w:t>
      </w:r>
      <m:oMath>
        <m:r>
          <w:rPr>
            <w:rFonts w:ascii="Cambria Math" w:hAnsi="Cambria Math" w:cs="Times New Roman"/>
          </w:rPr>
          <m:t xml:space="preserve">j, </m:t>
        </m:r>
        <m:r>
          <m:rPr>
            <m:sty m:val="p"/>
          </m:rPr>
          <w:rPr>
            <w:rFonts w:ascii="Cambria Math" w:hAnsi="Cambria Math" w:cs="Times New Roman"/>
          </w:rPr>
          <m:t xml:space="preserve">nested in athlete </m:t>
        </m:r>
        <m:r>
          <w:rPr>
            <w:rFonts w:ascii="Cambria Math" w:hAnsi="Cambria Math" w:cs="Times New Roman"/>
          </w:rPr>
          <m:t>i</m:t>
        </m:r>
      </m:oMath>
      <w:r w:rsidR="0037571F" w:rsidRPr="00BD79F4">
        <w:rPr>
          <w:rFonts w:ascii="Times New Roman" w:hAnsi="Times New Roman" w:cs="Times New Roman"/>
        </w:rPr>
        <w:t xml:space="preserve">: 1 if season = </w:t>
      </w:r>
      <m:oMath>
        <m:r>
          <w:rPr>
            <w:rFonts w:ascii="Cambria Math" w:hAnsi="Cambria Math" w:cs="Times New Roman"/>
          </w:rPr>
          <m:t>k</m:t>
        </m:r>
      </m:oMath>
      <w:r w:rsidR="0037571F" w:rsidRPr="00BD79F4">
        <w:rPr>
          <w:rFonts w:ascii="Times New Roman" w:hAnsi="Times New Roman" w:cs="Times New Roman"/>
        </w:rPr>
        <w:t>, 0 otherwise.</w:t>
      </w:r>
    </w:p>
    <w:p w14:paraId="6F791FD7" w14:textId="77777777" w:rsidR="00770D06" w:rsidRPr="00BD79F4" w:rsidRDefault="00000000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β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</w:rPr>
              <m:t>age</m:t>
            </m:r>
          </m:sub>
        </m:sSub>
      </m:oMath>
      <w:r w:rsidR="0037571F" w:rsidRPr="00BD79F4">
        <w:rPr>
          <w:rFonts w:ascii="Times New Roman" w:hAnsi="Times New Roman" w:cs="Times New Roman"/>
        </w:rPr>
        <w:t xml:space="preserve"> is the coefficient for the covariate age at childbirth, representing the change in logit-mean per unit increase in age.</w:t>
      </w:r>
    </w:p>
    <w:p w14:paraId="14C77A7D" w14:textId="5F77A350" w:rsidR="00770D06" w:rsidRPr="00BD79F4" w:rsidRDefault="00000000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w:proofErr w:type="spellStart"/>
            <m:r>
              <m:rPr>
                <m:nor/>
              </m:rPr>
              <w:rPr>
                <w:rFonts w:ascii="Times New Roman" w:hAnsi="Times New Roman" w:cs="Times New Roman"/>
              </w:rPr>
              <m:t>age_childbirth</m:t>
            </m:r>
            <w:proofErr w:type="spellEnd"/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</m:oMath>
      <w:r w:rsidR="0037571F" w:rsidRPr="00BD79F4">
        <w:rPr>
          <w:rFonts w:ascii="Times New Roman" w:hAnsi="Times New Roman" w:cs="Times New Roman"/>
        </w:rPr>
        <w:t xml:space="preserve"> is the age of the mother at childbirth for </w:t>
      </w:r>
      <w:r w:rsidR="00865E9A" w:rsidRPr="00BD79F4">
        <w:rPr>
          <w:rFonts w:ascii="Times New Roman" w:hAnsi="Times New Roman" w:cs="Times New Roman"/>
        </w:rPr>
        <w:t>athlete</w:t>
      </w:r>
      <w:r w:rsidR="0037571F" w:rsidRPr="00BD79F4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i</m:t>
        </m:r>
      </m:oMath>
      <w:r w:rsidR="0037571F" w:rsidRPr="00BD79F4">
        <w:rPr>
          <w:rFonts w:ascii="Times New Roman" w:hAnsi="Times New Roman" w:cs="Times New Roman"/>
        </w:rPr>
        <w:t>.</w:t>
      </w:r>
    </w:p>
    <w:p w14:paraId="43B2B8CB" w14:textId="204C7EE2" w:rsidR="00770D06" w:rsidRPr="00BD79F4" w:rsidRDefault="00000000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b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</m:oMath>
      <w:r w:rsidR="0037571F" w:rsidRPr="00BD79F4">
        <w:rPr>
          <w:rFonts w:ascii="Times New Roman" w:hAnsi="Times New Roman" w:cs="Times New Roman"/>
        </w:rPr>
        <w:t xml:space="preserve"> is the random intercept for athlete </w:t>
      </w:r>
      <m:oMath>
        <m:r>
          <w:rPr>
            <w:rFonts w:ascii="Cambria Math" w:hAnsi="Cambria Math" w:cs="Times New Roman"/>
          </w:rPr>
          <m:t>i</m:t>
        </m:r>
      </m:oMath>
      <w:r w:rsidR="0037571F" w:rsidRPr="00BD79F4">
        <w:rPr>
          <w:rFonts w:ascii="Times New Roman" w:hAnsi="Times New Roman" w:cs="Times New Roman"/>
        </w:rPr>
        <w:t>.</w:t>
      </w:r>
    </w:p>
    <w:p w14:paraId="3A68241B" w14:textId="223EE5C3" w:rsidR="00770D06" w:rsidRPr="00BD79F4" w:rsidRDefault="00000000">
      <w:pPr>
        <w:pStyle w:val="Compact"/>
        <w:numPr>
          <w:ilvl w:val="0"/>
          <w:numId w:val="3"/>
        </w:numPr>
        <w:rPr>
          <w:rFonts w:ascii="Times New Roman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</w:rPr>
            </m:ctrlPr>
          </m:sSubPr>
          <m:e>
            <m:r>
              <w:rPr>
                <w:rFonts w:ascii="Cambria Math" w:hAnsi="Cambria Math" w:cs="Times New Roman"/>
              </w:rPr>
              <m:t>b</m:t>
            </m:r>
          </m:e>
          <m:sub>
            <m:r>
              <w:rPr>
                <w:rFonts w:ascii="Cambria Math" w:hAnsi="Cambria Math" w:cs="Times New Roman"/>
              </w:rPr>
              <m:t>i</m:t>
            </m:r>
          </m:sub>
        </m:sSub>
        <m:r>
          <m:rPr>
            <m:scr m:val="script"/>
            <m:sty m:val="p"/>
          </m:rPr>
          <w:rPr>
            <w:rFonts w:ascii="Cambria Math" w:hAnsi="Cambria Math" w:cs="Times New Roman"/>
          </w:rPr>
          <m:t>∼N</m:t>
        </m:r>
        <m:d>
          <m:dPr>
            <m:ctrlPr>
              <w:rPr>
                <w:rFonts w:ascii="Cambria Math" w:hAnsi="Cambria Math" w:cs="Times New Roman"/>
              </w:rPr>
            </m:ctrlPr>
          </m:dPr>
          <m:e>
            <m:r>
              <w:rPr>
                <w:rFonts w:ascii="Cambria Math" w:hAnsi="Cambria Math" w:cs="Times New Roman"/>
              </w:rPr>
              <m:t>0</m:t>
            </m:r>
            <m:r>
              <m:rPr>
                <m:sty m:val="p"/>
              </m:rPr>
              <w:rPr>
                <w:rFonts w:ascii="Cambria Math" w:hAnsi="Cambria Math" w:cs="Times New Roman"/>
              </w:rPr>
              <m:t>,</m:t>
            </m:r>
            <m:sSubSup>
              <m:sSubSupPr>
                <m:ctrlPr>
                  <w:rPr>
                    <w:rFonts w:ascii="Cambria Math" w:hAnsi="Cambria Math" w:cs="Times New Roman"/>
                  </w:rPr>
                </m:ctrlPr>
              </m:sSubSupPr>
              <m:e>
                <m:r>
                  <w:rPr>
                    <w:rFonts w:ascii="Cambria Math" w:hAnsi="Cambria Math" w:cs="Times New Roman"/>
                  </w:rPr>
                  <m:t>σ</m:t>
                </m:r>
              </m:e>
              <m:sub>
                <m:r>
                  <m:rPr>
                    <m:nor/>
                  </m:rPr>
                  <w:rPr>
                    <w:rFonts w:ascii="Times New Roman" w:hAnsi="Times New Roman" w:cs="Times New Roman"/>
                  </w:rPr>
                  <m:t>athlete</m:t>
                </m:r>
              </m:sub>
              <m:sup>
                <m:r>
                  <w:rPr>
                    <w:rFonts w:ascii="Cambria Math" w:hAnsi="Cambria Math" w:cs="Times New Roman"/>
                  </w:rPr>
                  <m:t>2</m:t>
                </m:r>
              </m:sup>
            </m:sSubSup>
          </m:e>
        </m:d>
      </m:oMath>
      <w:r w:rsidR="0037571F" w:rsidRPr="00BD79F4">
        <w:rPr>
          <w:rFonts w:ascii="Times New Roman" w:hAnsi="Times New Roman" w:cs="Times New Roman"/>
        </w:rPr>
        <w:t xml:space="preserve"> shows that the random intercepts are normally distributed with mean 0 and variance </w:t>
      </w:r>
      <m:oMath>
        <m:sSubSup>
          <m:sSubSupPr>
            <m:ctrlPr>
              <w:rPr>
                <w:rFonts w:ascii="Cambria Math" w:hAnsi="Cambria Math" w:cs="Times New Roman"/>
              </w:rPr>
            </m:ctrlPr>
          </m:sSubSupPr>
          <m:e>
            <m:r>
              <w:rPr>
                <w:rFonts w:ascii="Cambria Math" w:hAnsi="Cambria Math" w:cs="Times New Roman"/>
              </w:rPr>
              <m:t>σ</m:t>
            </m:r>
          </m:e>
          <m:sub>
            <m:r>
              <m:rPr>
                <m:nor/>
              </m:rPr>
              <w:rPr>
                <w:rFonts w:ascii="Times New Roman" w:hAnsi="Times New Roman" w:cs="Times New Roman"/>
              </w:rPr>
              <m:t>athlete</m:t>
            </m:r>
          </m:sub>
          <m:sup>
            <m:r>
              <w:rPr>
                <w:rFonts w:ascii="Cambria Math" w:hAnsi="Cambria Math" w:cs="Times New Roman"/>
              </w:rPr>
              <m:t>2</m:t>
            </m:r>
          </m:sup>
        </m:sSubSup>
      </m:oMath>
      <w:r w:rsidR="0037571F" w:rsidRPr="00BD79F4">
        <w:rPr>
          <w:rFonts w:ascii="Times New Roman" w:hAnsi="Times New Roman" w:cs="Times New Roman"/>
        </w:rPr>
        <w:t>.</w:t>
      </w:r>
    </w:p>
    <w:p w14:paraId="5CBB77AC" w14:textId="006ECC8F" w:rsidR="00397B18" w:rsidRPr="006B4511" w:rsidRDefault="00397B18" w:rsidP="00C23334">
      <w:pPr>
        <w:pStyle w:val="Compact"/>
        <w:rPr>
          <w:rFonts w:ascii="Times New Roman" w:hAnsi="Times New Roman" w:cs="Times New Roman"/>
          <w:b/>
          <w:bCs/>
        </w:rPr>
      </w:pPr>
    </w:p>
    <w:p w14:paraId="7A703FEE" w14:textId="0F3C4910" w:rsidR="00397B18" w:rsidRPr="006B4511" w:rsidRDefault="00397B18" w:rsidP="00C23334">
      <w:pPr>
        <w:pStyle w:val="Compact"/>
        <w:rPr>
          <w:rFonts w:ascii="Times New Roman" w:hAnsi="Times New Roman" w:cs="Times New Roman"/>
          <w:b/>
          <w:bCs/>
        </w:rPr>
      </w:pPr>
      <w:r w:rsidRPr="006B4511">
        <w:rPr>
          <w:rFonts w:ascii="Times New Roman" w:hAnsi="Times New Roman" w:cs="Times New Roman"/>
          <w:b/>
          <w:bCs/>
          <w:vertAlign w:val="superscript"/>
        </w:rPr>
        <w:lastRenderedPageBreak/>
        <w:t>1</w:t>
      </w:r>
      <w:r w:rsidRPr="006B4511">
        <w:rPr>
          <w:rFonts w:ascii="Times New Roman" w:hAnsi="Times New Roman" w:cs="Times New Roman"/>
        </w:rPr>
        <w:t>Smithson, M., &amp; Verkuilen, J. (2006). A better lemon squeezer? Maximum-likelihood regression with beta-distributed dependent variables. </w:t>
      </w:r>
      <w:r w:rsidRPr="006B4511">
        <w:rPr>
          <w:rFonts w:ascii="Times New Roman" w:hAnsi="Times New Roman" w:cs="Times New Roman"/>
          <w:i/>
          <w:iCs/>
        </w:rPr>
        <w:t>Psychological methods</w:t>
      </w:r>
      <w:r w:rsidRPr="006B4511">
        <w:rPr>
          <w:rFonts w:ascii="Times New Roman" w:hAnsi="Times New Roman" w:cs="Times New Roman"/>
        </w:rPr>
        <w:t>, </w:t>
      </w:r>
      <w:r w:rsidRPr="006B4511">
        <w:rPr>
          <w:rFonts w:ascii="Times New Roman" w:hAnsi="Times New Roman" w:cs="Times New Roman"/>
          <w:i/>
          <w:iCs/>
        </w:rPr>
        <w:t>11</w:t>
      </w:r>
      <w:r w:rsidRPr="006B4511">
        <w:rPr>
          <w:rFonts w:ascii="Times New Roman" w:hAnsi="Times New Roman" w:cs="Times New Roman"/>
        </w:rPr>
        <w:t>(1), 54–71. https://doi.org/10.1037/1082-989X.11.1.54</w:t>
      </w:r>
    </w:p>
    <w:p w14:paraId="507238BA" w14:textId="16CBABC7" w:rsidR="00397B18" w:rsidRPr="006B4511" w:rsidRDefault="00397B18" w:rsidP="00397B18">
      <w:pPr>
        <w:pStyle w:val="Heading2"/>
        <w:jc w:val="center"/>
        <w:rPr>
          <w:rFonts w:ascii="Times New Roman" w:hAnsi="Times New Roman" w:cs="Times New Roman"/>
          <w:color w:val="auto"/>
        </w:rPr>
      </w:pPr>
      <w:r w:rsidRPr="006B4511">
        <w:rPr>
          <w:rFonts w:ascii="Times New Roman" w:hAnsi="Times New Roman" w:cs="Times New Roman"/>
          <w:color w:val="auto"/>
        </w:rPr>
        <w:t>Supplementary material 2: statistical results</w:t>
      </w:r>
    </w:p>
    <w:p w14:paraId="1E89B747" w14:textId="2448EB4C" w:rsidR="00397B18" w:rsidRPr="006B4511" w:rsidRDefault="00397B18" w:rsidP="00397B18">
      <w:pPr>
        <w:pStyle w:val="BodyText"/>
        <w:rPr>
          <w:rFonts w:ascii="Times New Roman" w:hAnsi="Times New Roman" w:cs="Times New Roman"/>
        </w:rPr>
      </w:pPr>
    </w:p>
    <w:p w14:paraId="1C77878C" w14:textId="3B9B03E5" w:rsidR="00397B18" w:rsidRPr="006B4511" w:rsidRDefault="00397B18" w:rsidP="00397B18">
      <w:pPr>
        <w:pStyle w:val="BodyText"/>
        <w:rPr>
          <w:rFonts w:ascii="Times New Roman" w:hAnsi="Times New Roman" w:cs="Times New Roman"/>
        </w:rPr>
      </w:pPr>
      <w:r w:rsidRPr="006B4511">
        <w:rPr>
          <w:rFonts w:ascii="Times New Roman" w:hAnsi="Times New Roman" w:cs="Times New Roman"/>
        </w:rPr>
        <w:t>The following section contains our full statistical results, including:</w:t>
      </w:r>
    </w:p>
    <w:p w14:paraId="44F14E65" w14:textId="3A3CDE5E" w:rsidR="00397B18" w:rsidRPr="006B4511" w:rsidRDefault="00397B18" w:rsidP="00397B18">
      <w:pPr>
        <w:pStyle w:val="BodyText"/>
        <w:numPr>
          <w:ilvl w:val="0"/>
          <w:numId w:val="4"/>
        </w:numPr>
        <w:rPr>
          <w:rFonts w:ascii="Times New Roman" w:hAnsi="Times New Roman" w:cs="Times New Roman"/>
        </w:rPr>
      </w:pPr>
      <w:r w:rsidRPr="006B4511">
        <w:rPr>
          <w:rFonts w:ascii="Times New Roman" w:hAnsi="Times New Roman" w:cs="Times New Roman"/>
        </w:rPr>
        <w:t>Main effects (χ</w:t>
      </w:r>
      <w:r w:rsidRPr="006B4511">
        <w:rPr>
          <w:rFonts w:ascii="Times New Roman" w:hAnsi="Times New Roman" w:cs="Times New Roman"/>
          <w:vertAlign w:val="superscript"/>
        </w:rPr>
        <w:t>2</w:t>
      </w:r>
      <w:r w:rsidRPr="006B4511">
        <w:rPr>
          <w:rFonts w:ascii="Times New Roman" w:hAnsi="Times New Roman" w:cs="Times New Roman"/>
        </w:rPr>
        <w:t>) of our beta-regression mixed effects model</w:t>
      </w:r>
    </w:p>
    <w:p w14:paraId="4C2B8DD2" w14:textId="26101D3C" w:rsidR="00397B18" w:rsidRPr="006B4511" w:rsidRDefault="00397B18" w:rsidP="00397B18">
      <w:pPr>
        <w:pStyle w:val="BodyText"/>
        <w:numPr>
          <w:ilvl w:val="0"/>
          <w:numId w:val="4"/>
        </w:numPr>
        <w:rPr>
          <w:rFonts w:ascii="Times New Roman" w:hAnsi="Times New Roman" w:cs="Times New Roman"/>
        </w:rPr>
      </w:pPr>
      <w:r w:rsidRPr="006B4511">
        <w:rPr>
          <w:rFonts w:ascii="Times New Roman" w:hAnsi="Times New Roman" w:cs="Times New Roman"/>
        </w:rPr>
        <w:t>Marginal means from our beta-regression mixed effects model</w:t>
      </w:r>
    </w:p>
    <w:p w14:paraId="27C67F45" w14:textId="281A7B91" w:rsidR="00397B18" w:rsidRDefault="00397B18" w:rsidP="00397B18">
      <w:pPr>
        <w:pStyle w:val="BodyText"/>
        <w:numPr>
          <w:ilvl w:val="0"/>
          <w:numId w:val="4"/>
        </w:numPr>
        <w:rPr>
          <w:rFonts w:ascii="Times New Roman" w:hAnsi="Times New Roman" w:cs="Times New Roman"/>
        </w:rPr>
      </w:pPr>
      <w:r w:rsidRPr="006B4511">
        <w:rPr>
          <w:rFonts w:ascii="Times New Roman" w:hAnsi="Times New Roman" w:cs="Times New Roman"/>
        </w:rPr>
        <w:t>Pairwise contrasts (odds ratio and 95%CI) from our beta-regression mixed effects model</w:t>
      </w:r>
    </w:p>
    <w:p w14:paraId="1B0336A1" w14:textId="2F11F1EE" w:rsidR="00340992" w:rsidRPr="006B4511" w:rsidRDefault="00340992" w:rsidP="00397B18">
      <w:pPr>
        <w:pStyle w:val="BodyText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Parameters from the logistic regression model</w:t>
      </w:r>
    </w:p>
    <w:p w14:paraId="6202E7F6" w14:textId="50D51ABC" w:rsidR="00C23334" w:rsidRPr="006B4511" w:rsidRDefault="00C23334" w:rsidP="00397B18">
      <w:pPr>
        <w:pStyle w:val="Compact"/>
        <w:jc w:val="center"/>
        <w:rPr>
          <w:rFonts w:ascii="Times New Roman" w:hAnsi="Times New Roman" w:cs="Times New Roman"/>
        </w:rPr>
      </w:pPr>
    </w:p>
    <w:p w14:paraId="1A6F767D" w14:textId="508007D2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5AB8F627" w14:textId="244EF8F8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04B21AE3" w14:textId="1F4B1C6F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1F8E7ECE" w14:textId="5D68647E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08E41B4E" w14:textId="2EE3BE92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7212B9E8" w14:textId="09F78503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77B679F6" w14:textId="7C399FA9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49AF02AA" w14:textId="5D56488B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5229D8A8" w14:textId="37915191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5CF2F959" w14:textId="08693D15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4858F451" w14:textId="6AF6B8D1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161D17D9" w14:textId="1C65CED0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08BBC48D" w14:textId="013A6EC6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39B8473F" w14:textId="5098BC99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0E880902" w14:textId="35967087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6767ADA7" w14:textId="4CE18528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02BE2CD2" w14:textId="1939C2CA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57F2799A" w14:textId="1BCD8C26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37864F85" w14:textId="6FC84888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71936A96" w14:textId="7C60149F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0D04199E" w14:textId="5564F9C6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1DCF12AC" w14:textId="2798FA22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32C0AB3E" w14:textId="2356050A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360C0BD4" w14:textId="4E677508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72019490" w14:textId="3B829AA7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1C73D91A" w14:textId="1C4779FC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7D1F814D" w14:textId="4DCFC10B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362DAA2C" w14:textId="56BB5543" w:rsidR="00191431" w:rsidRDefault="00191431" w:rsidP="00191431">
      <w:pPr>
        <w:pStyle w:val="Compact"/>
        <w:rPr>
          <w:rFonts w:ascii="Times New Roman" w:hAnsi="Times New Roman" w:cs="Times New Roman"/>
        </w:rPr>
      </w:pPr>
    </w:p>
    <w:p w14:paraId="6BC2D882" w14:textId="77777777" w:rsidR="006B4511" w:rsidRPr="006B4511" w:rsidRDefault="006B4511" w:rsidP="00191431">
      <w:pPr>
        <w:pStyle w:val="Compact"/>
        <w:rPr>
          <w:rFonts w:ascii="Times New Roman" w:hAnsi="Times New Roman" w:cs="Times New Roman"/>
        </w:rPr>
      </w:pPr>
    </w:p>
    <w:p w14:paraId="6B4E6DC2" w14:textId="55E92457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6C240993" w14:textId="4215BBAA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  <w:r w:rsidRPr="006B4511">
        <w:rPr>
          <w:rFonts w:ascii="Times New Roman" w:hAnsi="Times New Roman" w:cs="Times New Roman"/>
        </w:rPr>
        <w:t>Supplementary Table S1. Main effects (χ</w:t>
      </w:r>
      <w:r w:rsidRPr="006B4511">
        <w:rPr>
          <w:rFonts w:ascii="Times New Roman" w:hAnsi="Times New Roman" w:cs="Times New Roman"/>
          <w:vertAlign w:val="superscript"/>
        </w:rPr>
        <w:t>2</w:t>
      </w:r>
      <w:r w:rsidRPr="006B4511">
        <w:rPr>
          <w:rFonts w:ascii="Times New Roman" w:hAnsi="Times New Roman" w:cs="Times New Roman"/>
        </w:rPr>
        <w:t>) from out beta-regression mixed effects models.</w:t>
      </w:r>
    </w:p>
    <w:tbl>
      <w:tblPr>
        <w:tblStyle w:val="Table"/>
        <w:tblpPr w:leftFromText="180" w:rightFromText="180" w:vertAnchor="text" w:tblpXSpec="center" w:tblpY="1"/>
        <w:tblOverlap w:val="never"/>
        <w:tblW w:w="5000" w:type="pct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843"/>
        <w:gridCol w:w="1786"/>
        <w:gridCol w:w="945"/>
        <w:gridCol w:w="1786"/>
      </w:tblGrid>
      <w:tr w:rsidR="00191431" w:rsidRPr="006B4511" w14:paraId="49B71832" w14:textId="77777777" w:rsidTr="00191431">
        <w:trPr>
          <w:cantSplit/>
        </w:trPr>
        <w:tc>
          <w:tcPr>
            <w:tcW w:w="2587" w:type="pct"/>
            <w:tcBorders>
              <w:top w:val="single" w:sz="16" w:space="0" w:color="D3D3D3"/>
              <w:left w:val="single" w:sz="0" w:space="0" w:color="D3D3D3"/>
              <w:bottom w:val="single" w:sz="16" w:space="0" w:color="D3D3D3"/>
            </w:tcBorders>
          </w:tcPr>
          <w:p w14:paraId="6C24EB21" w14:textId="77777777" w:rsidR="00191431" w:rsidRPr="006B4511" w:rsidRDefault="00191431" w:rsidP="0019143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Parameter</w:t>
            </w:r>
          </w:p>
        </w:tc>
        <w:tc>
          <w:tcPr>
            <w:tcW w:w="954" w:type="pct"/>
            <w:tcBorders>
              <w:top w:val="single" w:sz="16" w:space="0" w:color="D3D3D3"/>
              <w:bottom w:val="single" w:sz="16" w:space="0" w:color="D3D3D3"/>
            </w:tcBorders>
          </w:tcPr>
          <w:p w14:paraId="5F5D37A3" w14:textId="31A84B53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</w:rPr>
              <w:t>χ</w:t>
            </w:r>
            <w:r w:rsidRPr="006B4511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505" w:type="pct"/>
            <w:tcBorders>
              <w:top w:val="single" w:sz="16" w:space="0" w:color="D3D3D3"/>
              <w:bottom w:val="single" w:sz="16" w:space="0" w:color="D3D3D3"/>
            </w:tcBorders>
          </w:tcPr>
          <w:p w14:paraId="162C62BA" w14:textId="77777777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Df</w:t>
            </w:r>
            <w:proofErr w:type="spellEnd"/>
          </w:p>
        </w:tc>
        <w:tc>
          <w:tcPr>
            <w:tcW w:w="954" w:type="pct"/>
            <w:tcBorders>
              <w:top w:val="single" w:sz="16" w:space="0" w:color="D3D3D3"/>
              <w:bottom w:val="single" w:sz="16" w:space="0" w:color="D3D3D3"/>
              <w:right w:val="single" w:sz="0" w:space="0" w:color="D3D3D3"/>
            </w:tcBorders>
          </w:tcPr>
          <w:p w14:paraId="3FD42C5F" w14:textId="77777777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p</w:t>
            </w:r>
          </w:p>
        </w:tc>
      </w:tr>
      <w:tr w:rsidR="00191431" w:rsidRPr="006B4511" w14:paraId="6BB8AB02" w14:textId="77777777" w:rsidTr="00191431">
        <w:trPr>
          <w:cantSplit/>
        </w:trPr>
        <w:tc>
          <w:tcPr>
            <w:tcW w:w="5000" w:type="pct"/>
            <w:gridSpan w:val="4"/>
            <w:tcBorders>
              <w:top w:val="single" w:sz="16" w:space="0" w:color="D3D3D3"/>
              <w:left w:val="single" w:sz="0" w:space="0" w:color="D3D3D3"/>
              <w:bottom w:val="single" w:sz="16" w:space="0" w:color="D3D3D3"/>
              <w:right w:val="single" w:sz="0" w:space="0" w:color="D3D3D3"/>
            </w:tcBorders>
            <w:tcMar>
              <w:top w:w="25" w:type="dxa"/>
            </w:tcMar>
          </w:tcPr>
          <w:p w14:paraId="10280E48" w14:textId="77777777" w:rsidR="00191431" w:rsidRPr="006B4511" w:rsidRDefault="00191431" w:rsidP="00191431">
            <w:pPr>
              <w:keepNext/>
              <w:spacing w:after="6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Sprints</w:t>
            </w:r>
          </w:p>
        </w:tc>
      </w:tr>
      <w:tr w:rsidR="00A85A60" w:rsidRPr="006B4511" w14:paraId="60FDC545" w14:textId="77777777" w:rsidTr="00191431">
        <w:trPr>
          <w:cantSplit/>
        </w:trPr>
        <w:tc>
          <w:tcPr>
            <w:tcW w:w="2587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85572D" w14:textId="1076E9C1" w:rsidR="00A85A60" w:rsidRPr="006B4511" w:rsidRDefault="00A85A60" w:rsidP="00A85A60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</w:t>
            </w:r>
          </w:p>
        </w:tc>
        <w:tc>
          <w:tcPr>
            <w:tcW w:w="954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6E1F1B" w14:textId="2ADB7652" w:rsidR="00A85A60" w:rsidRPr="00A85A60" w:rsidRDefault="00A85A60" w:rsidP="00A85A60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85A60">
              <w:rPr>
                <w:rFonts w:ascii="Times New Roman" w:hAnsi="Times New Roman" w:cs="Times New Roman"/>
                <w:sz w:val="22"/>
                <w:szCs w:val="22"/>
              </w:rPr>
              <w:t>25.67</w:t>
            </w:r>
          </w:p>
        </w:tc>
        <w:tc>
          <w:tcPr>
            <w:tcW w:w="50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AC2CC4" w14:textId="62BB881E" w:rsidR="00A85A60" w:rsidRPr="00A85A60" w:rsidRDefault="00A85A60" w:rsidP="00A85A60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85A60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54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3E52DD" w14:textId="7850949C" w:rsidR="00A85A60" w:rsidRPr="00A85A60" w:rsidRDefault="00A85A60" w:rsidP="00A85A60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85A60">
              <w:rPr>
                <w:rFonts w:ascii="Times New Roman" w:hAnsi="Times New Roman" w:cs="Times New Roman"/>
                <w:sz w:val="22"/>
                <w:szCs w:val="22"/>
              </w:rPr>
              <w:t>0.002</w:t>
            </w:r>
          </w:p>
        </w:tc>
      </w:tr>
      <w:tr w:rsidR="00A85A60" w:rsidRPr="006B4511" w14:paraId="78D19EFE" w14:textId="77777777" w:rsidTr="00191431">
        <w:trPr>
          <w:cantSplit/>
        </w:trPr>
        <w:tc>
          <w:tcPr>
            <w:tcW w:w="2587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85D1DF" w14:textId="77777777" w:rsidR="00A85A60" w:rsidRPr="006B4511" w:rsidRDefault="00A85A60" w:rsidP="00A85A60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Age at childbirth</w:t>
            </w:r>
          </w:p>
        </w:tc>
        <w:tc>
          <w:tcPr>
            <w:tcW w:w="954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D0F768" w14:textId="3A704243" w:rsidR="00A85A60" w:rsidRPr="00A85A60" w:rsidRDefault="00A85A60" w:rsidP="00A85A60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85A60">
              <w:rPr>
                <w:rFonts w:ascii="Times New Roman" w:hAnsi="Times New Roman" w:cs="Times New Roman"/>
                <w:sz w:val="22"/>
                <w:szCs w:val="22"/>
              </w:rPr>
              <w:t>0.47</w:t>
            </w:r>
          </w:p>
        </w:tc>
        <w:tc>
          <w:tcPr>
            <w:tcW w:w="50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B02EBF" w14:textId="59CF743C" w:rsidR="00A85A60" w:rsidRPr="00A85A60" w:rsidRDefault="00A85A60" w:rsidP="00A85A60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85A6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54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FE1753" w14:textId="69CC1F24" w:rsidR="00A85A60" w:rsidRPr="00A85A60" w:rsidRDefault="00A85A60" w:rsidP="00A85A60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A85A60">
              <w:rPr>
                <w:rFonts w:ascii="Times New Roman" w:hAnsi="Times New Roman" w:cs="Times New Roman"/>
                <w:sz w:val="22"/>
                <w:szCs w:val="22"/>
              </w:rPr>
              <w:t>0.493</w:t>
            </w:r>
          </w:p>
        </w:tc>
      </w:tr>
      <w:tr w:rsidR="00191431" w:rsidRPr="006B4511" w14:paraId="12BF8734" w14:textId="77777777" w:rsidTr="00191431">
        <w:trPr>
          <w:cantSplit/>
        </w:trPr>
        <w:tc>
          <w:tcPr>
            <w:tcW w:w="5000" w:type="pct"/>
            <w:gridSpan w:val="4"/>
            <w:tcBorders>
              <w:top w:val="single" w:sz="16" w:space="0" w:color="D3D3D3"/>
              <w:left w:val="single" w:sz="0" w:space="0" w:color="D3D3D3"/>
              <w:bottom w:val="single" w:sz="16" w:space="0" w:color="D3D3D3"/>
              <w:right w:val="single" w:sz="0" w:space="0" w:color="D3D3D3"/>
            </w:tcBorders>
            <w:tcMar>
              <w:top w:w="25" w:type="dxa"/>
            </w:tcMar>
          </w:tcPr>
          <w:p w14:paraId="1CCD804B" w14:textId="77777777" w:rsidR="00191431" w:rsidRPr="006B4511" w:rsidRDefault="00191431" w:rsidP="00191431">
            <w:pPr>
              <w:keepNext/>
              <w:spacing w:after="6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Middle distance</w:t>
            </w:r>
          </w:p>
        </w:tc>
      </w:tr>
      <w:tr w:rsidR="00191431" w:rsidRPr="006B4511" w14:paraId="3DF39435" w14:textId="77777777" w:rsidTr="00191431">
        <w:trPr>
          <w:cantSplit/>
        </w:trPr>
        <w:tc>
          <w:tcPr>
            <w:tcW w:w="2587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B29414" w14:textId="77777777" w:rsidR="00191431" w:rsidRPr="006B4511" w:rsidRDefault="00191431" w:rsidP="0019143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</w:t>
            </w:r>
          </w:p>
        </w:tc>
        <w:tc>
          <w:tcPr>
            <w:tcW w:w="954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E7BA53" w14:textId="77777777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10.64</w:t>
            </w:r>
          </w:p>
        </w:tc>
        <w:tc>
          <w:tcPr>
            <w:tcW w:w="50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E3F40B" w14:textId="77777777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54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162770" w14:textId="77777777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0.301</w:t>
            </w:r>
          </w:p>
        </w:tc>
      </w:tr>
      <w:tr w:rsidR="00191431" w:rsidRPr="006B4511" w14:paraId="622F4F6D" w14:textId="77777777" w:rsidTr="00191431">
        <w:trPr>
          <w:cantSplit/>
        </w:trPr>
        <w:tc>
          <w:tcPr>
            <w:tcW w:w="2587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8988A6" w14:textId="77777777" w:rsidR="00191431" w:rsidRPr="006B4511" w:rsidRDefault="00191431" w:rsidP="0019143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Age at childbirth</w:t>
            </w:r>
          </w:p>
        </w:tc>
        <w:tc>
          <w:tcPr>
            <w:tcW w:w="954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4C2883" w14:textId="77777777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1.86</w:t>
            </w:r>
          </w:p>
        </w:tc>
        <w:tc>
          <w:tcPr>
            <w:tcW w:w="50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BB0C1E" w14:textId="77777777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54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CCD5B5" w14:textId="77777777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0.172</w:t>
            </w:r>
          </w:p>
        </w:tc>
      </w:tr>
      <w:tr w:rsidR="00191431" w:rsidRPr="006B4511" w14:paraId="43514482" w14:textId="77777777" w:rsidTr="00191431">
        <w:trPr>
          <w:cantSplit/>
        </w:trPr>
        <w:tc>
          <w:tcPr>
            <w:tcW w:w="5000" w:type="pct"/>
            <w:gridSpan w:val="4"/>
            <w:tcBorders>
              <w:top w:val="single" w:sz="16" w:space="0" w:color="D3D3D3"/>
              <w:left w:val="single" w:sz="0" w:space="0" w:color="D3D3D3"/>
              <w:bottom w:val="single" w:sz="16" w:space="0" w:color="D3D3D3"/>
              <w:right w:val="single" w:sz="0" w:space="0" w:color="D3D3D3"/>
            </w:tcBorders>
            <w:tcMar>
              <w:top w:w="25" w:type="dxa"/>
            </w:tcMar>
          </w:tcPr>
          <w:p w14:paraId="4C06FE29" w14:textId="77777777" w:rsidR="00191431" w:rsidRPr="006B4511" w:rsidRDefault="00191431" w:rsidP="00191431">
            <w:pPr>
              <w:keepNext/>
              <w:spacing w:after="6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Hurdles</w:t>
            </w:r>
          </w:p>
        </w:tc>
      </w:tr>
      <w:tr w:rsidR="00191431" w:rsidRPr="006B4511" w14:paraId="78A7DE54" w14:textId="77777777" w:rsidTr="00191431">
        <w:trPr>
          <w:cantSplit/>
        </w:trPr>
        <w:tc>
          <w:tcPr>
            <w:tcW w:w="2587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BE125C" w14:textId="77777777" w:rsidR="00191431" w:rsidRPr="006B4511" w:rsidRDefault="00191431" w:rsidP="0019143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</w:t>
            </w:r>
          </w:p>
        </w:tc>
        <w:tc>
          <w:tcPr>
            <w:tcW w:w="954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D312CF" w14:textId="77777777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4.72</w:t>
            </w:r>
          </w:p>
        </w:tc>
        <w:tc>
          <w:tcPr>
            <w:tcW w:w="50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8582AB" w14:textId="77777777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54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F28A13" w14:textId="77777777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0.858</w:t>
            </w:r>
          </w:p>
        </w:tc>
      </w:tr>
      <w:tr w:rsidR="00191431" w:rsidRPr="006B4511" w14:paraId="61D58555" w14:textId="77777777" w:rsidTr="00191431">
        <w:trPr>
          <w:cantSplit/>
        </w:trPr>
        <w:tc>
          <w:tcPr>
            <w:tcW w:w="2587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093E24" w14:textId="77777777" w:rsidR="00191431" w:rsidRPr="006B4511" w:rsidRDefault="00191431" w:rsidP="0019143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Age at childbirth</w:t>
            </w:r>
          </w:p>
        </w:tc>
        <w:tc>
          <w:tcPr>
            <w:tcW w:w="954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A1CE36" w14:textId="77777777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0.00</w:t>
            </w:r>
          </w:p>
        </w:tc>
        <w:tc>
          <w:tcPr>
            <w:tcW w:w="50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70AD02" w14:textId="77777777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54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A9F2D5" w14:textId="77777777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0.991</w:t>
            </w:r>
          </w:p>
        </w:tc>
      </w:tr>
      <w:tr w:rsidR="00191431" w:rsidRPr="006B4511" w14:paraId="6FFE3EF6" w14:textId="77777777" w:rsidTr="00191431">
        <w:trPr>
          <w:cantSplit/>
        </w:trPr>
        <w:tc>
          <w:tcPr>
            <w:tcW w:w="5000" w:type="pct"/>
            <w:gridSpan w:val="4"/>
            <w:tcBorders>
              <w:top w:val="single" w:sz="16" w:space="0" w:color="D3D3D3"/>
              <w:left w:val="single" w:sz="0" w:space="0" w:color="D3D3D3"/>
              <w:bottom w:val="single" w:sz="16" w:space="0" w:color="D3D3D3"/>
              <w:right w:val="single" w:sz="0" w:space="0" w:color="D3D3D3"/>
            </w:tcBorders>
            <w:tcMar>
              <w:top w:w="25" w:type="dxa"/>
            </w:tcMar>
          </w:tcPr>
          <w:p w14:paraId="5768F14F" w14:textId="77777777" w:rsidR="00191431" w:rsidRPr="006B4511" w:rsidRDefault="00191431" w:rsidP="00191431">
            <w:pPr>
              <w:keepNext/>
              <w:spacing w:after="6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Jumps</w:t>
            </w:r>
          </w:p>
        </w:tc>
      </w:tr>
      <w:tr w:rsidR="00191431" w:rsidRPr="006B4511" w14:paraId="019B8D31" w14:textId="77777777" w:rsidTr="00191431">
        <w:trPr>
          <w:cantSplit/>
        </w:trPr>
        <w:tc>
          <w:tcPr>
            <w:tcW w:w="2587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C2465A" w14:textId="77777777" w:rsidR="00191431" w:rsidRPr="006B4511" w:rsidRDefault="00191431" w:rsidP="0019143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</w:t>
            </w:r>
          </w:p>
        </w:tc>
        <w:tc>
          <w:tcPr>
            <w:tcW w:w="954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119C39" w14:textId="77777777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13.11</w:t>
            </w:r>
          </w:p>
        </w:tc>
        <w:tc>
          <w:tcPr>
            <w:tcW w:w="50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A31306" w14:textId="77777777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54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1D7844" w14:textId="77777777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0.158</w:t>
            </w:r>
          </w:p>
        </w:tc>
      </w:tr>
      <w:tr w:rsidR="00191431" w:rsidRPr="006B4511" w14:paraId="398650A0" w14:textId="77777777" w:rsidTr="00191431">
        <w:trPr>
          <w:cantSplit/>
        </w:trPr>
        <w:tc>
          <w:tcPr>
            <w:tcW w:w="2587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844507" w14:textId="77777777" w:rsidR="00191431" w:rsidRPr="006B4511" w:rsidRDefault="00191431" w:rsidP="0019143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Age at childbirth</w:t>
            </w:r>
          </w:p>
        </w:tc>
        <w:tc>
          <w:tcPr>
            <w:tcW w:w="954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58E82C" w14:textId="77777777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0.12</w:t>
            </w:r>
          </w:p>
        </w:tc>
        <w:tc>
          <w:tcPr>
            <w:tcW w:w="50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CFC1FE" w14:textId="77777777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54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51F73A" w14:textId="77777777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0.733</w:t>
            </w:r>
          </w:p>
        </w:tc>
      </w:tr>
      <w:tr w:rsidR="00191431" w:rsidRPr="006B4511" w14:paraId="710A9C2D" w14:textId="77777777" w:rsidTr="00191431">
        <w:trPr>
          <w:cantSplit/>
        </w:trPr>
        <w:tc>
          <w:tcPr>
            <w:tcW w:w="5000" w:type="pct"/>
            <w:gridSpan w:val="4"/>
            <w:tcBorders>
              <w:top w:val="single" w:sz="16" w:space="0" w:color="D3D3D3"/>
              <w:left w:val="single" w:sz="0" w:space="0" w:color="D3D3D3"/>
              <w:bottom w:val="single" w:sz="16" w:space="0" w:color="D3D3D3"/>
              <w:right w:val="single" w:sz="0" w:space="0" w:color="D3D3D3"/>
            </w:tcBorders>
            <w:tcMar>
              <w:top w:w="25" w:type="dxa"/>
            </w:tcMar>
          </w:tcPr>
          <w:p w14:paraId="70CFDAD2" w14:textId="77777777" w:rsidR="00191431" w:rsidRPr="006B4511" w:rsidRDefault="00191431" w:rsidP="00191431">
            <w:pPr>
              <w:keepNext/>
              <w:spacing w:after="6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Throws</w:t>
            </w:r>
          </w:p>
        </w:tc>
      </w:tr>
      <w:tr w:rsidR="00191431" w:rsidRPr="006B4511" w14:paraId="3814B8BA" w14:textId="77777777" w:rsidTr="00191431">
        <w:trPr>
          <w:cantSplit/>
        </w:trPr>
        <w:tc>
          <w:tcPr>
            <w:tcW w:w="2587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166E26" w14:textId="3CF23860" w:rsidR="00191431" w:rsidRPr="006B4511" w:rsidRDefault="00191431" w:rsidP="0019143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</w:t>
            </w:r>
          </w:p>
        </w:tc>
        <w:tc>
          <w:tcPr>
            <w:tcW w:w="954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8C6EC3" w14:textId="77777777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36.98</w:t>
            </w:r>
          </w:p>
        </w:tc>
        <w:tc>
          <w:tcPr>
            <w:tcW w:w="50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820934" w14:textId="77777777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54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A7EBFB" w14:textId="7C1896DE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191431" w:rsidRPr="006B4511" w14:paraId="7FB65023" w14:textId="77777777" w:rsidTr="00191431">
        <w:trPr>
          <w:cantSplit/>
        </w:trPr>
        <w:tc>
          <w:tcPr>
            <w:tcW w:w="2587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FF886C" w14:textId="33699B9C" w:rsidR="00191431" w:rsidRPr="006B4511" w:rsidRDefault="00191431" w:rsidP="0019143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Age at childbirth</w:t>
            </w:r>
          </w:p>
        </w:tc>
        <w:tc>
          <w:tcPr>
            <w:tcW w:w="954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214A56" w14:textId="77777777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34.97</w:t>
            </w:r>
          </w:p>
        </w:tc>
        <w:tc>
          <w:tcPr>
            <w:tcW w:w="50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2D9A6F" w14:textId="77777777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54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8A8251" w14:textId="541BA052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:rsidR="00191431" w:rsidRPr="006B4511" w14:paraId="35C358E9" w14:textId="77777777" w:rsidTr="00191431">
        <w:trPr>
          <w:cantSplit/>
        </w:trPr>
        <w:tc>
          <w:tcPr>
            <w:tcW w:w="5000" w:type="pct"/>
            <w:gridSpan w:val="4"/>
            <w:tcBorders>
              <w:top w:val="single" w:sz="16" w:space="0" w:color="D3D3D3"/>
              <w:left w:val="single" w:sz="0" w:space="0" w:color="D3D3D3"/>
              <w:bottom w:val="single" w:sz="16" w:space="0" w:color="D3D3D3"/>
              <w:right w:val="single" w:sz="0" w:space="0" w:color="D3D3D3"/>
            </w:tcBorders>
            <w:tcMar>
              <w:top w:w="25" w:type="dxa"/>
            </w:tcMar>
          </w:tcPr>
          <w:p w14:paraId="102D5284" w14:textId="09B648CC" w:rsidR="00191431" w:rsidRPr="006B4511" w:rsidRDefault="00191431" w:rsidP="00191431">
            <w:pPr>
              <w:keepNext/>
              <w:spacing w:after="6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Combine</w:t>
            </w:r>
            <w:r w:rsidR="007B340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</w:p>
        </w:tc>
      </w:tr>
      <w:tr w:rsidR="00191431" w:rsidRPr="006B4511" w14:paraId="30BFF784" w14:textId="77777777" w:rsidTr="00191431">
        <w:trPr>
          <w:cantSplit/>
        </w:trPr>
        <w:tc>
          <w:tcPr>
            <w:tcW w:w="2587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36BD03" w14:textId="77777777" w:rsidR="00191431" w:rsidRPr="006B4511" w:rsidRDefault="00191431" w:rsidP="0019143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</w:t>
            </w:r>
          </w:p>
        </w:tc>
        <w:tc>
          <w:tcPr>
            <w:tcW w:w="954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FDD1D1" w14:textId="77777777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13.00</w:t>
            </w:r>
          </w:p>
        </w:tc>
        <w:tc>
          <w:tcPr>
            <w:tcW w:w="50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66FB78" w14:textId="77777777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954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C9FB72" w14:textId="77777777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0.163</w:t>
            </w:r>
          </w:p>
        </w:tc>
      </w:tr>
      <w:tr w:rsidR="00191431" w:rsidRPr="006B4511" w14:paraId="7018948C" w14:textId="77777777" w:rsidTr="00191431">
        <w:trPr>
          <w:cantSplit/>
        </w:trPr>
        <w:tc>
          <w:tcPr>
            <w:tcW w:w="2587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875825" w14:textId="77777777" w:rsidR="00191431" w:rsidRPr="006B4511" w:rsidRDefault="00191431" w:rsidP="0019143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Age at childbirth</w:t>
            </w:r>
          </w:p>
        </w:tc>
        <w:tc>
          <w:tcPr>
            <w:tcW w:w="954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4D7170" w14:textId="77777777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3.81</w:t>
            </w:r>
          </w:p>
        </w:tc>
        <w:tc>
          <w:tcPr>
            <w:tcW w:w="50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05A20A" w14:textId="77777777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54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2636FE" w14:textId="77777777" w:rsidR="00191431" w:rsidRPr="006B4511" w:rsidRDefault="00191431" w:rsidP="0019143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0.051</w:t>
            </w:r>
          </w:p>
        </w:tc>
      </w:tr>
      <w:tr w:rsidR="00191431" w:rsidRPr="006B4511" w14:paraId="15E07E7F" w14:textId="77777777" w:rsidTr="00191431">
        <w:trPr>
          <w:cantSplit/>
        </w:trPr>
        <w:tc>
          <w:tcPr>
            <w:tcW w:w="5000" w:type="pct"/>
            <w:gridSpan w:val="4"/>
          </w:tcPr>
          <w:p w14:paraId="7A07BCBC" w14:textId="75837640" w:rsidR="00191431" w:rsidRPr="006B4511" w:rsidRDefault="00191431" w:rsidP="0019143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A6B0D82" w14:textId="56CD504F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1D8EC197" w14:textId="484D3122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5462CC87" w14:textId="4DEC03B9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7257BC40" w14:textId="6C3A8DD4" w:rsidR="00191431" w:rsidRPr="006B4511" w:rsidRDefault="00191431" w:rsidP="00191431">
      <w:pPr>
        <w:pStyle w:val="Compact"/>
        <w:rPr>
          <w:rFonts w:ascii="Times New Roman" w:hAnsi="Times New Roman" w:cs="Times New Roman"/>
        </w:rPr>
      </w:pPr>
    </w:p>
    <w:p w14:paraId="1D5FF501" w14:textId="7A2669C0" w:rsidR="006B4511" w:rsidRPr="006B4511" w:rsidRDefault="006B4511" w:rsidP="00191431">
      <w:pPr>
        <w:pStyle w:val="Compact"/>
        <w:rPr>
          <w:rFonts w:ascii="Times New Roman" w:hAnsi="Times New Roman" w:cs="Times New Roman"/>
        </w:rPr>
      </w:pPr>
    </w:p>
    <w:p w14:paraId="2EB3E808" w14:textId="65BB3A75" w:rsidR="006B4511" w:rsidRPr="006B4511" w:rsidRDefault="006B4511" w:rsidP="00191431">
      <w:pPr>
        <w:pStyle w:val="Compact"/>
        <w:rPr>
          <w:rFonts w:ascii="Times New Roman" w:hAnsi="Times New Roman" w:cs="Times New Roman"/>
        </w:rPr>
      </w:pPr>
    </w:p>
    <w:p w14:paraId="5ABE7C82" w14:textId="52D0676B" w:rsidR="006B4511" w:rsidRPr="006B4511" w:rsidRDefault="006B4511" w:rsidP="00191431">
      <w:pPr>
        <w:pStyle w:val="Compact"/>
        <w:rPr>
          <w:rFonts w:ascii="Times New Roman" w:hAnsi="Times New Roman" w:cs="Times New Roman"/>
        </w:rPr>
      </w:pPr>
    </w:p>
    <w:p w14:paraId="201C65C4" w14:textId="4B238164" w:rsidR="006B4511" w:rsidRPr="006B4511" w:rsidRDefault="006B4511" w:rsidP="00191431">
      <w:pPr>
        <w:pStyle w:val="Compact"/>
        <w:rPr>
          <w:rFonts w:ascii="Times New Roman" w:hAnsi="Times New Roman" w:cs="Times New Roman"/>
        </w:rPr>
      </w:pPr>
    </w:p>
    <w:p w14:paraId="2C27C779" w14:textId="65273A63" w:rsidR="006B4511" w:rsidRPr="006B4511" w:rsidRDefault="006B4511" w:rsidP="00191431">
      <w:pPr>
        <w:pStyle w:val="Compact"/>
        <w:rPr>
          <w:rFonts w:ascii="Times New Roman" w:hAnsi="Times New Roman" w:cs="Times New Roman"/>
        </w:rPr>
      </w:pPr>
    </w:p>
    <w:p w14:paraId="2CF7DECD" w14:textId="27943319" w:rsidR="006B4511" w:rsidRPr="006B4511" w:rsidRDefault="006B4511" w:rsidP="00191431">
      <w:pPr>
        <w:pStyle w:val="Compact"/>
        <w:rPr>
          <w:rFonts w:ascii="Times New Roman" w:hAnsi="Times New Roman" w:cs="Times New Roman"/>
        </w:rPr>
      </w:pPr>
    </w:p>
    <w:p w14:paraId="7B78FDAD" w14:textId="5CC6EE7D" w:rsidR="006B4511" w:rsidRPr="006B4511" w:rsidRDefault="006B4511" w:rsidP="00191431">
      <w:pPr>
        <w:pStyle w:val="Compact"/>
        <w:rPr>
          <w:rFonts w:ascii="Times New Roman" w:hAnsi="Times New Roman" w:cs="Times New Roman"/>
        </w:rPr>
      </w:pPr>
    </w:p>
    <w:p w14:paraId="56B82480" w14:textId="6DC50854" w:rsidR="006B4511" w:rsidRPr="006B4511" w:rsidRDefault="006B4511" w:rsidP="00191431">
      <w:pPr>
        <w:pStyle w:val="Compact"/>
        <w:rPr>
          <w:rFonts w:ascii="Times New Roman" w:hAnsi="Times New Roman" w:cs="Times New Roman"/>
        </w:rPr>
      </w:pPr>
    </w:p>
    <w:p w14:paraId="3ADD810B" w14:textId="5BF2FF42" w:rsidR="006B4511" w:rsidRPr="006B4511" w:rsidRDefault="006B4511" w:rsidP="00191431">
      <w:pPr>
        <w:pStyle w:val="Compact"/>
        <w:rPr>
          <w:rFonts w:ascii="Times New Roman" w:hAnsi="Times New Roman" w:cs="Times New Roman"/>
        </w:rPr>
      </w:pPr>
    </w:p>
    <w:p w14:paraId="14377FC4" w14:textId="6945CB6C" w:rsidR="006B4511" w:rsidRPr="006B4511" w:rsidRDefault="006B4511" w:rsidP="00191431">
      <w:pPr>
        <w:pStyle w:val="Compact"/>
        <w:rPr>
          <w:rFonts w:ascii="Times New Roman" w:hAnsi="Times New Roman" w:cs="Times New Roman"/>
        </w:rPr>
      </w:pPr>
    </w:p>
    <w:p w14:paraId="3599E3B9" w14:textId="132596F2" w:rsidR="006B4511" w:rsidRPr="006B4511" w:rsidRDefault="006B4511" w:rsidP="00191431">
      <w:pPr>
        <w:pStyle w:val="Compact"/>
        <w:rPr>
          <w:rFonts w:ascii="Times New Roman" w:hAnsi="Times New Roman" w:cs="Times New Roman"/>
        </w:rPr>
      </w:pPr>
    </w:p>
    <w:p w14:paraId="241C7A1D" w14:textId="07A56355" w:rsidR="006B4511" w:rsidRPr="006B4511" w:rsidRDefault="006B4511" w:rsidP="00191431">
      <w:pPr>
        <w:pStyle w:val="Compact"/>
        <w:rPr>
          <w:rFonts w:ascii="Times New Roman" w:hAnsi="Times New Roman" w:cs="Times New Roman"/>
        </w:rPr>
      </w:pPr>
    </w:p>
    <w:p w14:paraId="6EE06195" w14:textId="475E18A3" w:rsidR="006B4511" w:rsidRPr="006B4511" w:rsidRDefault="006B4511" w:rsidP="00191431">
      <w:pPr>
        <w:pStyle w:val="Compact"/>
        <w:rPr>
          <w:rFonts w:ascii="Times New Roman" w:hAnsi="Times New Roman" w:cs="Times New Roman"/>
        </w:rPr>
      </w:pPr>
    </w:p>
    <w:p w14:paraId="442EC697" w14:textId="66D96155" w:rsidR="006B4511" w:rsidRPr="006B4511" w:rsidRDefault="006B4511" w:rsidP="00191431">
      <w:pPr>
        <w:pStyle w:val="Compact"/>
        <w:rPr>
          <w:rFonts w:ascii="Times New Roman" w:hAnsi="Times New Roman" w:cs="Times New Roman"/>
        </w:rPr>
      </w:pPr>
    </w:p>
    <w:p w14:paraId="501DB200" w14:textId="35FC1386" w:rsidR="006B4511" w:rsidRPr="006B4511" w:rsidRDefault="006B4511" w:rsidP="006B4511">
      <w:pPr>
        <w:pStyle w:val="BodyText"/>
        <w:rPr>
          <w:rFonts w:ascii="Times New Roman" w:hAnsi="Times New Roman" w:cs="Times New Roman"/>
        </w:rPr>
      </w:pPr>
      <w:r w:rsidRPr="006B4511">
        <w:rPr>
          <w:rFonts w:ascii="Times New Roman" w:hAnsi="Times New Roman" w:cs="Times New Roman"/>
        </w:rPr>
        <w:t>Supplementary Table S2. Back-transformed marginal means from beta-regression mixed effects model.</w:t>
      </w:r>
    </w:p>
    <w:tbl>
      <w:tblPr>
        <w:tblStyle w:val="Table"/>
        <w:tblpPr w:leftFromText="180" w:rightFromText="180" w:vertAnchor="text" w:tblpXSpec="center" w:tblpY="1"/>
        <w:tblOverlap w:val="never"/>
        <w:tblW w:w="5000" w:type="pct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124"/>
        <w:gridCol w:w="1771"/>
        <w:gridCol w:w="2769"/>
        <w:gridCol w:w="2696"/>
      </w:tblGrid>
      <w:tr w:rsidR="006B4511" w:rsidRPr="006B4511" w14:paraId="2C9598B9" w14:textId="77777777" w:rsidTr="006B4511">
        <w:trPr>
          <w:cantSplit/>
        </w:trPr>
        <w:tc>
          <w:tcPr>
            <w:tcW w:w="1135" w:type="pct"/>
            <w:tcBorders>
              <w:top w:val="single" w:sz="16" w:space="0" w:color="D3D3D3"/>
              <w:left w:val="single" w:sz="0" w:space="0" w:color="D3D3D3"/>
              <w:bottom w:val="single" w:sz="16" w:space="0" w:color="D3D3D3"/>
            </w:tcBorders>
          </w:tcPr>
          <w:p w14:paraId="63E0D7E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</w:t>
            </w:r>
          </w:p>
        </w:tc>
        <w:tc>
          <w:tcPr>
            <w:tcW w:w="946" w:type="pct"/>
            <w:tcBorders>
              <w:top w:val="single" w:sz="16" w:space="0" w:color="D3D3D3"/>
              <w:bottom w:val="single" w:sz="16" w:space="0" w:color="D3D3D3"/>
            </w:tcBorders>
          </w:tcPr>
          <w:p w14:paraId="43C6FEB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Mean</w:t>
            </w:r>
          </w:p>
        </w:tc>
        <w:tc>
          <w:tcPr>
            <w:tcW w:w="1479" w:type="pct"/>
            <w:tcBorders>
              <w:top w:val="single" w:sz="16" w:space="0" w:color="D3D3D3"/>
              <w:bottom w:val="single" w:sz="16" w:space="0" w:color="D3D3D3"/>
            </w:tcBorders>
          </w:tcPr>
          <w:p w14:paraId="4425EDB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Lower CI</w:t>
            </w:r>
          </w:p>
        </w:tc>
        <w:tc>
          <w:tcPr>
            <w:tcW w:w="1440" w:type="pct"/>
            <w:tcBorders>
              <w:top w:val="single" w:sz="16" w:space="0" w:color="D3D3D3"/>
              <w:bottom w:val="single" w:sz="16" w:space="0" w:color="D3D3D3"/>
              <w:right w:val="single" w:sz="0" w:space="0" w:color="D3D3D3"/>
            </w:tcBorders>
          </w:tcPr>
          <w:p w14:paraId="7E1CA93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Upper CI</w:t>
            </w:r>
          </w:p>
        </w:tc>
      </w:tr>
      <w:tr w:rsidR="006B4511" w:rsidRPr="006B4511" w14:paraId="596CDB7A" w14:textId="77777777" w:rsidTr="006B4511">
        <w:trPr>
          <w:cantSplit/>
        </w:trPr>
        <w:tc>
          <w:tcPr>
            <w:tcW w:w="5000" w:type="pct"/>
            <w:gridSpan w:val="4"/>
            <w:tcBorders>
              <w:top w:val="single" w:sz="16" w:space="0" w:color="D3D3D3"/>
              <w:left w:val="single" w:sz="0" w:space="0" w:color="D3D3D3"/>
              <w:bottom w:val="single" w:sz="16" w:space="0" w:color="D3D3D3"/>
              <w:right w:val="single" w:sz="0" w:space="0" w:color="D3D3D3"/>
            </w:tcBorders>
            <w:tcMar>
              <w:top w:w="25" w:type="dxa"/>
            </w:tcMar>
          </w:tcPr>
          <w:p w14:paraId="0210CBF3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Sprints</w:t>
            </w:r>
          </w:p>
        </w:tc>
      </w:tr>
      <w:tr w:rsidR="00655DA9" w:rsidRPr="006B4511" w14:paraId="4B29CC98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2CCBFC" w14:textId="2C79FD0C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-5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9A6C46" w14:textId="583A049D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96.9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387838" w14:textId="7887749B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95.9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68DE6D" w14:textId="076D9322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97.7</w:t>
            </w:r>
          </w:p>
        </w:tc>
      </w:tr>
      <w:tr w:rsidR="00655DA9" w:rsidRPr="006B4511" w14:paraId="4ED1F6BB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9ACA9F" w14:textId="7C6BBFA6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-4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5C02B6" w14:textId="557C5B70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97.3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E0EEDD" w14:textId="2E39346A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96.6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A385998" w14:textId="085C038E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98.0</w:t>
            </w:r>
          </w:p>
        </w:tc>
      </w:tr>
      <w:tr w:rsidR="00655DA9" w:rsidRPr="006B4511" w14:paraId="1F3CFEEC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F34DF4" w14:textId="3C5E2A26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-3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028AAA" w14:textId="73861853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97.4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8E93B9" w14:textId="54B9EB16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96.6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C5CC57" w14:textId="728236BD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98.0</w:t>
            </w:r>
          </w:p>
        </w:tc>
      </w:tr>
      <w:tr w:rsidR="00655DA9" w:rsidRPr="006B4511" w14:paraId="2E8ECD7F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0C6AFF" w14:textId="6DD932A7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-2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716226" w14:textId="0240E4C3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97.9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CF1768" w14:textId="7CED4639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97.2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C1EC30" w14:textId="22D1C4E0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98.4</w:t>
            </w:r>
          </w:p>
        </w:tc>
      </w:tr>
      <w:tr w:rsidR="00655DA9" w:rsidRPr="006B4511" w14:paraId="444C471F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76E55BB" w14:textId="4B162260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-1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DBC38C" w14:textId="264AB4DB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97.9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E998D0" w14:textId="42C94E72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97.2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986449" w14:textId="2808F54B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98.5</w:t>
            </w:r>
          </w:p>
        </w:tc>
      </w:tr>
      <w:tr w:rsidR="00655DA9" w:rsidRPr="006B4511" w14:paraId="5C998485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513AD1" w14:textId="5C51FF1A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4A337F" w14:textId="37F3E519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95.9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A68B97" w14:textId="41A4A56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94.6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4614D2" w14:textId="5D51E4BB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96.9</w:t>
            </w:r>
          </w:p>
        </w:tc>
      </w:tr>
      <w:tr w:rsidR="00655DA9" w:rsidRPr="006B4511" w14:paraId="575AC28A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7DC00E" w14:textId="60A685A2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3D957A" w14:textId="0D32ECD9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96.6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9C5298" w14:textId="3C29B40F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95.6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1972ED" w14:textId="7EC15F00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97.5</w:t>
            </w:r>
          </w:p>
        </w:tc>
      </w:tr>
      <w:tr w:rsidR="00655DA9" w:rsidRPr="006B4511" w14:paraId="5F987CED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E61D2C" w14:textId="07AFE909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F9F02F" w14:textId="46428622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97.8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8014B1" w14:textId="5C57F8D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97.0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A68712" w14:textId="2E61286B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98.5</w:t>
            </w:r>
          </w:p>
        </w:tc>
      </w:tr>
      <w:tr w:rsidR="00655DA9" w:rsidRPr="006B4511" w14:paraId="1CB713D6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FD838F" w14:textId="3B0B3967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AD01A1" w14:textId="512C71C3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97.2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2460EB" w14:textId="147B303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96.0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A6F2A3" w14:textId="6C4E1F1A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98.0</w:t>
            </w:r>
          </w:p>
        </w:tc>
      </w:tr>
      <w:tr w:rsidR="00655DA9" w:rsidRPr="006B4511" w14:paraId="14B4C4F5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80AA32" w14:textId="488BE51E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0E1583" w14:textId="1F33E964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97.8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5BF1CC" w14:textId="3C98F660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96.4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57E339" w14:textId="0A6FD2DF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98.7</w:t>
            </w:r>
          </w:p>
        </w:tc>
      </w:tr>
      <w:tr w:rsidR="006B4511" w:rsidRPr="006B4511" w14:paraId="477193C3" w14:textId="77777777" w:rsidTr="006B4511">
        <w:trPr>
          <w:cantSplit/>
        </w:trPr>
        <w:tc>
          <w:tcPr>
            <w:tcW w:w="5000" w:type="pct"/>
            <w:gridSpan w:val="4"/>
            <w:tcBorders>
              <w:top w:val="single" w:sz="16" w:space="0" w:color="D3D3D3"/>
              <w:left w:val="single" w:sz="0" w:space="0" w:color="D3D3D3"/>
              <w:bottom w:val="single" w:sz="16" w:space="0" w:color="D3D3D3"/>
              <w:right w:val="single" w:sz="0" w:space="0" w:color="D3D3D3"/>
            </w:tcBorders>
            <w:tcMar>
              <w:top w:w="25" w:type="dxa"/>
            </w:tcMar>
          </w:tcPr>
          <w:p w14:paraId="75F4B285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Middle distance</w:t>
            </w:r>
          </w:p>
        </w:tc>
      </w:tr>
      <w:tr w:rsidR="006B4511" w:rsidRPr="006B4511" w14:paraId="6AE0A742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3E703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-5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64AA2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96.7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E16E4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95.0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50127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97.8</w:t>
            </w:r>
          </w:p>
        </w:tc>
      </w:tr>
      <w:tr w:rsidR="006B4511" w:rsidRPr="006B4511" w14:paraId="38AA6ABC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7D74E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-4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F9B6C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97.0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E5BE5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95.6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C5005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98.0</w:t>
            </w:r>
          </w:p>
        </w:tc>
      </w:tr>
      <w:tr w:rsidR="006B4511" w:rsidRPr="006B4511" w14:paraId="1D1CE6EC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CD8E6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-3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DDED8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96.8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EE065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95.3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754D2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97.8</w:t>
            </w:r>
          </w:p>
        </w:tc>
      </w:tr>
      <w:tr w:rsidR="006B4511" w:rsidRPr="006B4511" w14:paraId="1FCCC8EC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D3BB4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-2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C59BC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97.8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F6895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96.7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FFE3A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98.6</w:t>
            </w:r>
          </w:p>
        </w:tc>
      </w:tr>
      <w:tr w:rsidR="006B4511" w:rsidRPr="006B4511" w14:paraId="66ECF545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44BE0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3A160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97.0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6B4F4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95.5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CD16B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98.0</w:t>
            </w:r>
          </w:p>
        </w:tc>
      </w:tr>
      <w:tr w:rsidR="006B4511" w:rsidRPr="006B4511" w14:paraId="4981927E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8A37E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8F589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95.7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471B4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93.9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EE856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96.9</w:t>
            </w:r>
          </w:p>
        </w:tc>
      </w:tr>
      <w:tr w:rsidR="006B4511" w:rsidRPr="006B4511" w14:paraId="68F9F903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DDDB3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2EC47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95.4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33BEA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93.3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25FA2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96.9</w:t>
            </w:r>
          </w:p>
        </w:tc>
      </w:tr>
      <w:tr w:rsidR="006B4511" w:rsidRPr="006B4511" w14:paraId="2496D369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D2E24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40614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96.5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E0378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94.0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BE4CD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98.0</w:t>
            </w:r>
          </w:p>
        </w:tc>
      </w:tr>
      <w:tr w:rsidR="006B4511" w:rsidRPr="006B4511" w14:paraId="78CF6356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392DE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A39B3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97.7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8656B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93.9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B953C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99.2</w:t>
            </w:r>
          </w:p>
        </w:tc>
      </w:tr>
      <w:tr w:rsidR="006B4511" w:rsidRPr="006B4511" w14:paraId="0DDA9AA6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22D20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E127A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98.0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BAC67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89.0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5DE30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99.6</w:t>
            </w:r>
          </w:p>
        </w:tc>
      </w:tr>
      <w:tr w:rsidR="006B4511" w:rsidRPr="006B4511" w14:paraId="34432EFD" w14:textId="77777777" w:rsidTr="006B4511">
        <w:trPr>
          <w:cantSplit/>
        </w:trPr>
        <w:tc>
          <w:tcPr>
            <w:tcW w:w="5000" w:type="pct"/>
            <w:gridSpan w:val="4"/>
            <w:tcBorders>
              <w:top w:val="single" w:sz="16" w:space="0" w:color="D3D3D3"/>
              <w:left w:val="single" w:sz="0" w:space="0" w:color="D3D3D3"/>
              <w:bottom w:val="single" w:sz="16" w:space="0" w:color="D3D3D3"/>
              <w:right w:val="single" w:sz="0" w:space="0" w:color="D3D3D3"/>
            </w:tcBorders>
            <w:tcMar>
              <w:top w:w="25" w:type="dxa"/>
            </w:tcMar>
          </w:tcPr>
          <w:p w14:paraId="166B7A65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Hurdles</w:t>
            </w:r>
          </w:p>
        </w:tc>
      </w:tr>
      <w:tr w:rsidR="006B4511" w:rsidRPr="006B4511" w14:paraId="059E612D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6E5F8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-5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5379A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97.1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701EE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95.5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5DF57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98.1</w:t>
            </w:r>
          </w:p>
        </w:tc>
      </w:tr>
      <w:tr w:rsidR="006B4511" w:rsidRPr="006B4511" w14:paraId="0C2CF931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029C6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-4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36862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96.9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C4D67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95.7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636BD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97.7</w:t>
            </w:r>
          </w:p>
        </w:tc>
      </w:tr>
      <w:tr w:rsidR="006B4511" w:rsidRPr="006B4511" w14:paraId="765B3C7E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60775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-3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CFE4D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97.3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8B76A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96.1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52ED0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98.2</w:t>
            </w:r>
          </w:p>
        </w:tc>
      </w:tr>
      <w:tr w:rsidR="006B4511" w:rsidRPr="006B4511" w14:paraId="62FDE348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2C94A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-2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4F8D4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97.5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EBC8F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96.4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8A76D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98.3</w:t>
            </w:r>
          </w:p>
        </w:tc>
      </w:tr>
      <w:tr w:rsidR="006B4511" w:rsidRPr="006B4511" w14:paraId="3BA584BA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051E7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6DB45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97.4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AD091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96.3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4163F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98.2</w:t>
            </w:r>
          </w:p>
        </w:tc>
      </w:tr>
      <w:tr w:rsidR="006B4511" w:rsidRPr="006B4511" w14:paraId="116C6937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E1A6A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C3B27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96.7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A1FF2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95.4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C6746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97.6</w:t>
            </w:r>
          </w:p>
        </w:tc>
      </w:tr>
      <w:tr w:rsidR="006B4511" w:rsidRPr="006B4511" w14:paraId="5E437628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0D15A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03B99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97.3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F402F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96.0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21A1A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98.1</w:t>
            </w:r>
          </w:p>
        </w:tc>
      </w:tr>
      <w:tr w:rsidR="006B4511" w:rsidRPr="006B4511" w14:paraId="362CFA93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18CB5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3E07F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98.3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C4B1D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96.6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E7BC3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99.1</w:t>
            </w:r>
          </w:p>
        </w:tc>
      </w:tr>
      <w:tr w:rsidR="006B4511" w:rsidRPr="006B4511" w14:paraId="3A7AD812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95BCC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7732C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97.6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E396B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95.4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1AD56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98.8</w:t>
            </w:r>
          </w:p>
        </w:tc>
      </w:tr>
      <w:tr w:rsidR="006B4511" w:rsidRPr="006B4511" w14:paraId="7CE7C73F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BFEEB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36144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98.0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B50FA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95.9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258EE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99.0</w:t>
            </w:r>
          </w:p>
        </w:tc>
      </w:tr>
      <w:tr w:rsidR="006B4511" w:rsidRPr="006B4511" w14:paraId="6F1A5927" w14:textId="77777777" w:rsidTr="006B4511">
        <w:trPr>
          <w:cantSplit/>
        </w:trPr>
        <w:tc>
          <w:tcPr>
            <w:tcW w:w="5000" w:type="pct"/>
            <w:gridSpan w:val="4"/>
            <w:tcBorders>
              <w:top w:val="single" w:sz="16" w:space="0" w:color="D3D3D3"/>
              <w:left w:val="single" w:sz="0" w:space="0" w:color="D3D3D3"/>
              <w:bottom w:val="single" w:sz="16" w:space="0" w:color="D3D3D3"/>
              <w:right w:val="single" w:sz="0" w:space="0" w:color="D3D3D3"/>
            </w:tcBorders>
            <w:tcMar>
              <w:top w:w="25" w:type="dxa"/>
            </w:tcMar>
          </w:tcPr>
          <w:p w14:paraId="62D3B6D8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Jumps</w:t>
            </w:r>
          </w:p>
        </w:tc>
      </w:tr>
      <w:tr w:rsidR="006B4511" w:rsidRPr="006B4511" w14:paraId="07FFCE97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DB217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-5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9F5BB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94.8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8F8AD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92.8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CE863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96.2</w:t>
            </w:r>
          </w:p>
        </w:tc>
      </w:tr>
      <w:tr w:rsidR="006B4511" w:rsidRPr="006B4511" w14:paraId="5471B841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A52BD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-4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8F4DF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95.7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AED09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94.2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847B0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96.9</w:t>
            </w:r>
          </w:p>
        </w:tc>
      </w:tr>
      <w:tr w:rsidR="006B4511" w:rsidRPr="006B4511" w14:paraId="0739A2E8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B66C4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-3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65CC3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95.4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59538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93.9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E6E05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96.5</w:t>
            </w:r>
          </w:p>
        </w:tc>
      </w:tr>
      <w:tr w:rsidR="006B4511" w:rsidRPr="006B4511" w14:paraId="37ECEBDE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2B596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-2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1183F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95.4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00290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93.9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33591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96.5</w:t>
            </w:r>
          </w:p>
        </w:tc>
      </w:tr>
      <w:tr w:rsidR="006B4511" w:rsidRPr="006B4511" w14:paraId="02066EB6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2185C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1707B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94.6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9046E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92.7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FC1D8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96.0</w:t>
            </w:r>
          </w:p>
        </w:tc>
      </w:tr>
      <w:tr w:rsidR="006B4511" w:rsidRPr="006B4511" w14:paraId="7DD877E9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D1F05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FE2A9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94.2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B51D2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92.4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2B43E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95.7</w:t>
            </w:r>
          </w:p>
        </w:tc>
      </w:tr>
      <w:tr w:rsidR="006B4511" w:rsidRPr="006B4511" w14:paraId="0B5FB39A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7D300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A8B5F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96.6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5A9A5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95.3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DF662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97.6</w:t>
            </w:r>
          </w:p>
        </w:tc>
      </w:tr>
      <w:tr w:rsidR="006B4511" w:rsidRPr="006B4511" w14:paraId="50E35A37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79DA1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B142B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96.8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59E2C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95.3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5D431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97.8</w:t>
            </w:r>
          </w:p>
        </w:tc>
      </w:tr>
      <w:tr w:rsidR="006B4511" w:rsidRPr="006B4511" w14:paraId="1B7D0AF1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08C4E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75978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96.4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41BFF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94.4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6E8F5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97.8</w:t>
            </w:r>
          </w:p>
        </w:tc>
      </w:tr>
      <w:tr w:rsidR="006B4511" w:rsidRPr="006B4511" w14:paraId="50E55EA6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19845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F6A75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94.8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7E951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91.3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2B519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96.9</w:t>
            </w:r>
          </w:p>
        </w:tc>
      </w:tr>
      <w:tr w:rsidR="006B4511" w:rsidRPr="006B4511" w14:paraId="1121579D" w14:textId="77777777" w:rsidTr="006B4511">
        <w:trPr>
          <w:cantSplit/>
        </w:trPr>
        <w:tc>
          <w:tcPr>
            <w:tcW w:w="5000" w:type="pct"/>
            <w:gridSpan w:val="4"/>
            <w:tcBorders>
              <w:top w:val="single" w:sz="16" w:space="0" w:color="D3D3D3"/>
              <w:left w:val="single" w:sz="0" w:space="0" w:color="D3D3D3"/>
              <w:bottom w:val="single" w:sz="16" w:space="0" w:color="D3D3D3"/>
              <w:right w:val="single" w:sz="0" w:space="0" w:color="D3D3D3"/>
            </w:tcBorders>
            <w:tcMar>
              <w:top w:w="25" w:type="dxa"/>
            </w:tcMar>
          </w:tcPr>
          <w:p w14:paraId="0A6CF5E0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Throws</w:t>
            </w:r>
          </w:p>
        </w:tc>
      </w:tr>
      <w:tr w:rsidR="006B4511" w:rsidRPr="006B4511" w14:paraId="034DA8A8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2ACF3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-5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5C5F2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91.3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BA28E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88.3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C06E2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93.6</w:t>
            </w:r>
          </w:p>
        </w:tc>
      </w:tr>
      <w:tr w:rsidR="006B4511" w:rsidRPr="006B4511" w14:paraId="43E3886C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4BF62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-4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2EBD5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90.5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23740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87.2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27D35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93.0</w:t>
            </w:r>
          </w:p>
        </w:tc>
      </w:tr>
      <w:tr w:rsidR="006B4511" w:rsidRPr="006B4511" w14:paraId="3961CA12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F56C9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-3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533F5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92.3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B18A5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89.3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157CC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94.5</w:t>
            </w:r>
          </w:p>
        </w:tc>
      </w:tr>
      <w:tr w:rsidR="006B4511" w:rsidRPr="006B4511" w14:paraId="2EED5052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91E93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-2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AC79D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93.1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ACAC9A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90.3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A6ED6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95.2</w:t>
            </w:r>
          </w:p>
        </w:tc>
      </w:tr>
      <w:tr w:rsidR="006B4511" w:rsidRPr="006B4511" w14:paraId="76A5E23B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2F287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302C6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94.1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25519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91.4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B7578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96.0</w:t>
            </w:r>
          </w:p>
        </w:tc>
      </w:tr>
      <w:tr w:rsidR="006B4511" w:rsidRPr="006B4511" w14:paraId="6293C281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E4EBD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3975F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85.6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70830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81.5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5F001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88.9</w:t>
            </w:r>
          </w:p>
        </w:tc>
      </w:tr>
      <w:tr w:rsidR="006B4511" w:rsidRPr="006B4511" w14:paraId="566BC46F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99BFA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A596B7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88.6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7D78B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85.1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8E053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91.4</w:t>
            </w:r>
          </w:p>
        </w:tc>
      </w:tr>
      <w:tr w:rsidR="006B4511" w:rsidRPr="006B4511" w14:paraId="5CDE9E11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5BB6E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84C14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94.2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F81A0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91.0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0AAEB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96.2</w:t>
            </w:r>
          </w:p>
        </w:tc>
      </w:tr>
      <w:tr w:rsidR="006B4511" w:rsidRPr="006B4511" w14:paraId="7024EC1F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62D35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533A7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95.6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F6394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92.3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010B8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97.5</w:t>
            </w:r>
          </w:p>
        </w:tc>
      </w:tr>
      <w:tr w:rsidR="006B4511" w:rsidRPr="006B4511" w14:paraId="43D458F6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83618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41C3C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95.9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00583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92.2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446B4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97.9</w:t>
            </w:r>
          </w:p>
        </w:tc>
      </w:tr>
      <w:tr w:rsidR="006B4511" w:rsidRPr="006B4511" w14:paraId="0B589D6E" w14:textId="77777777" w:rsidTr="006B4511">
        <w:trPr>
          <w:cantSplit/>
        </w:trPr>
        <w:tc>
          <w:tcPr>
            <w:tcW w:w="5000" w:type="pct"/>
            <w:gridSpan w:val="4"/>
            <w:tcBorders>
              <w:top w:val="single" w:sz="16" w:space="0" w:color="D3D3D3"/>
              <w:left w:val="single" w:sz="0" w:space="0" w:color="D3D3D3"/>
              <w:bottom w:val="single" w:sz="16" w:space="0" w:color="D3D3D3"/>
              <w:right w:val="single" w:sz="0" w:space="0" w:color="D3D3D3"/>
            </w:tcBorders>
            <w:tcMar>
              <w:top w:w="25" w:type="dxa"/>
            </w:tcMar>
          </w:tcPr>
          <w:p w14:paraId="4465AADC" w14:textId="3113770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Combine</w:t>
            </w:r>
            <w:r w:rsidR="007B340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</w:p>
        </w:tc>
      </w:tr>
      <w:tr w:rsidR="006B4511" w:rsidRPr="006B4511" w14:paraId="57F1AB76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9C40D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-5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6FE3E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96.6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85E09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94.1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04EC8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98.1</w:t>
            </w:r>
          </w:p>
        </w:tc>
      </w:tr>
      <w:tr w:rsidR="006B4511" w:rsidRPr="006B4511" w14:paraId="3894A1E7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4BBA3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-4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33AA5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95.8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1ACE3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93.6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6591B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97.3</w:t>
            </w:r>
          </w:p>
        </w:tc>
      </w:tr>
      <w:tr w:rsidR="006B4511" w:rsidRPr="006B4511" w14:paraId="0B7D6401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13F52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-3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AFE78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96.5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5104A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94.3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2C246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97.8</w:t>
            </w:r>
          </w:p>
        </w:tc>
      </w:tr>
      <w:tr w:rsidR="006B4511" w:rsidRPr="006B4511" w14:paraId="3058200E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72331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-2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1E99B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94.5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FC3A0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91.6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4B06F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96.4</w:t>
            </w:r>
          </w:p>
        </w:tc>
      </w:tr>
      <w:tr w:rsidR="006B4511" w:rsidRPr="006B4511" w14:paraId="0BAD47F0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D2948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97BD0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93.0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3C91A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88.4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ACD67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95.8</w:t>
            </w:r>
          </w:p>
        </w:tc>
      </w:tr>
      <w:tr w:rsidR="006B4511" w:rsidRPr="006B4511" w14:paraId="17239063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AD837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98B4A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92.5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568D3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88.7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74FD3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95.1</w:t>
            </w:r>
          </w:p>
        </w:tc>
      </w:tr>
      <w:tr w:rsidR="006B4511" w:rsidRPr="006B4511" w14:paraId="3B76B029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66D22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99C24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93.4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BE943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90.5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485F2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95.4</w:t>
            </w:r>
          </w:p>
        </w:tc>
      </w:tr>
      <w:tr w:rsidR="006B4511" w:rsidRPr="006B4511" w14:paraId="12C41EBD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50E4B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62454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95.3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095D2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90.3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46CA1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97.8</w:t>
            </w:r>
          </w:p>
        </w:tc>
      </w:tr>
      <w:tr w:rsidR="006B4511" w:rsidRPr="006B4511" w14:paraId="506F3E82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DC039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8283E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97.1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0B432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90.5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1B3FE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99.2</w:t>
            </w:r>
          </w:p>
        </w:tc>
      </w:tr>
      <w:tr w:rsidR="006B4511" w:rsidRPr="006B4511" w14:paraId="6E5CEB07" w14:textId="77777777" w:rsidTr="006B4511">
        <w:trPr>
          <w:cantSplit/>
        </w:trPr>
        <w:tc>
          <w:tcPr>
            <w:tcW w:w="113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BDE6E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4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50186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92.1</w:t>
            </w:r>
          </w:p>
        </w:tc>
        <w:tc>
          <w:tcPr>
            <w:tcW w:w="1479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C574F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82.1</w:t>
            </w:r>
          </w:p>
        </w:tc>
        <w:tc>
          <w:tcPr>
            <w:tcW w:w="14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244AF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96.8</w:t>
            </w:r>
          </w:p>
        </w:tc>
      </w:tr>
      <w:tr w:rsidR="006B4511" w:rsidRPr="006B4511" w14:paraId="158BA93E" w14:textId="77777777" w:rsidTr="006B4511">
        <w:trPr>
          <w:cantSplit/>
        </w:trPr>
        <w:tc>
          <w:tcPr>
            <w:tcW w:w="5000" w:type="pct"/>
            <w:gridSpan w:val="4"/>
          </w:tcPr>
          <w:p w14:paraId="320FC5D0" w14:textId="77777777" w:rsidR="00073331" w:rsidRDefault="0007333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B14AB3" w14:textId="3D4242F7" w:rsidR="006B4511" w:rsidRPr="006B4511" w:rsidRDefault="0007333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073331">
              <w:rPr>
                <w:rFonts w:ascii="Times New Roman" w:hAnsi="Times New Roman" w:cs="Times New Roman"/>
                <w:sz w:val="22"/>
                <w:szCs w:val="22"/>
              </w:rPr>
              <w:t xml:space="preserve">Marginal means were estimated using the </w:t>
            </w:r>
            <w:proofErr w:type="spellStart"/>
            <w:r w:rsidRPr="00073331">
              <w:rPr>
                <w:rFonts w:ascii="Times New Roman" w:hAnsi="Times New Roman" w:cs="Times New Roman"/>
                <w:sz w:val="22"/>
                <w:szCs w:val="22"/>
              </w:rPr>
              <w:t>emmeans</w:t>
            </w:r>
            <w:proofErr w:type="spellEnd"/>
            <w:r w:rsidRPr="00073331">
              <w:rPr>
                <w:rFonts w:ascii="Times New Roman" w:hAnsi="Times New Roman" w:cs="Times New Roman"/>
                <w:sz w:val="22"/>
                <w:szCs w:val="22"/>
              </w:rPr>
              <w:t xml:space="preserve"> package, with age at childbirth evaluated at its mean value (27.5 years), and estimates were back-transformed to the response scale.</w:t>
            </w:r>
          </w:p>
        </w:tc>
      </w:tr>
    </w:tbl>
    <w:p w14:paraId="3B98B530" w14:textId="77777777" w:rsidR="006B4511" w:rsidRDefault="006B4511" w:rsidP="006B4511">
      <w:pPr>
        <w:pStyle w:val="BodyText"/>
        <w:rPr>
          <w:rFonts w:ascii="Times New Roman" w:hAnsi="Times New Roman" w:cs="Times New Roman"/>
        </w:rPr>
      </w:pPr>
    </w:p>
    <w:p w14:paraId="6046A087" w14:textId="77777777" w:rsidR="00073331" w:rsidRDefault="00073331" w:rsidP="006B4511">
      <w:pPr>
        <w:pStyle w:val="BodyText"/>
        <w:rPr>
          <w:rFonts w:ascii="Times New Roman" w:hAnsi="Times New Roman" w:cs="Times New Roman"/>
        </w:rPr>
      </w:pPr>
    </w:p>
    <w:p w14:paraId="2FBC5EF7" w14:textId="2285C8EF" w:rsidR="006B4511" w:rsidRPr="006B4511" w:rsidRDefault="006B4511" w:rsidP="006B4511">
      <w:pPr>
        <w:pStyle w:val="BodyText"/>
        <w:rPr>
          <w:rFonts w:ascii="Times New Roman" w:hAnsi="Times New Roman" w:cs="Times New Roman"/>
        </w:rPr>
      </w:pPr>
      <w:r w:rsidRPr="006B4511">
        <w:rPr>
          <w:rFonts w:ascii="Times New Roman" w:hAnsi="Times New Roman" w:cs="Times New Roman"/>
        </w:rPr>
        <w:lastRenderedPageBreak/>
        <w:t>Supplementary Table S3. Pairwise contrasts (odds ratio and 95%CI) from beta-regression mixed effects model</w:t>
      </w:r>
    </w:p>
    <w:tbl>
      <w:tblPr>
        <w:tblStyle w:val="Table"/>
        <w:tblpPr w:leftFromText="180" w:rightFromText="180" w:vertAnchor="text" w:tblpXSpec="center" w:tblpY="1"/>
        <w:tblOverlap w:val="never"/>
        <w:tblW w:w="5000" w:type="pct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968"/>
        <w:gridCol w:w="1619"/>
        <w:gridCol w:w="1378"/>
        <w:gridCol w:w="1385"/>
        <w:gridCol w:w="1050"/>
        <w:gridCol w:w="960"/>
      </w:tblGrid>
      <w:tr w:rsidR="006B4511" w:rsidRPr="006B4511" w14:paraId="11F8B5E7" w14:textId="77777777" w:rsidTr="006B4511">
        <w:trPr>
          <w:cantSplit/>
        </w:trPr>
        <w:tc>
          <w:tcPr>
            <w:tcW w:w="1585" w:type="pct"/>
            <w:tcBorders>
              <w:top w:val="single" w:sz="16" w:space="0" w:color="D3D3D3"/>
              <w:left w:val="single" w:sz="0" w:space="0" w:color="D3D3D3"/>
              <w:bottom w:val="single" w:sz="16" w:space="0" w:color="D3D3D3"/>
            </w:tcBorders>
          </w:tcPr>
          <w:p w14:paraId="09468CC1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Contrast</w:t>
            </w:r>
          </w:p>
        </w:tc>
        <w:tc>
          <w:tcPr>
            <w:tcW w:w="865" w:type="pct"/>
            <w:tcBorders>
              <w:top w:val="single" w:sz="16" w:space="0" w:color="D3D3D3"/>
              <w:bottom w:val="single" w:sz="16" w:space="0" w:color="D3D3D3"/>
            </w:tcBorders>
          </w:tcPr>
          <w:p w14:paraId="7292868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Odds ratio</w:t>
            </w:r>
          </w:p>
        </w:tc>
        <w:tc>
          <w:tcPr>
            <w:tcW w:w="736" w:type="pct"/>
            <w:tcBorders>
              <w:top w:val="single" w:sz="16" w:space="0" w:color="D3D3D3"/>
              <w:bottom w:val="single" w:sz="16" w:space="0" w:color="D3D3D3"/>
            </w:tcBorders>
          </w:tcPr>
          <w:p w14:paraId="7A3FCEA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Lower CI</w:t>
            </w:r>
          </w:p>
        </w:tc>
        <w:tc>
          <w:tcPr>
            <w:tcW w:w="740" w:type="pct"/>
            <w:tcBorders>
              <w:top w:val="single" w:sz="16" w:space="0" w:color="D3D3D3"/>
              <w:bottom w:val="single" w:sz="16" w:space="0" w:color="D3D3D3"/>
            </w:tcBorders>
          </w:tcPr>
          <w:p w14:paraId="7CE7757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Upper CI</w:t>
            </w:r>
          </w:p>
        </w:tc>
        <w:tc>
          <w:tcPr>
            <w:tcW w:w="561" w:type="pct"/>
            <w:tcBorders>
              <w:top w:val="single" w:sz="16" w:space="0" w:color="D3D3D3"/>
              <w:bottom w:val="single" w:sz="16" w:space="0" w:color="D3D3D3"/>
            </w:tcBorders>
          </w:tcPr>
          <w:p w14:paraId="56925B3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z ratio</w:t>
            </w:r>
          </w:p>
        </w:tc>
        <w:tc>
          <w:tcPr>
            <w:tcW w:w="513" w:type="pct"/>
            <w:tcBorders>
              <w:top w:val="single" w:sz="16" w:space="0" w:color="D3D3D3"/>
              <w:bottom w:val="single" w:sz="16" w:space="0" w:color="D3D3D3"/>
              <w:right w:val="single" w:sz="0" w:space="0" w:color="D3D3D3"/>
            </w:tcBorders>
          </w:tcPr>
          <w:p w14:paraId="47C2A9C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p</w:t>
            </w:r>
          </w:p>
        </w:tc>
      </w:tr>
      <w:tr w:rsidR="006B4511" w:rsidRPr="006B4511" w14:paraId="4775B023" w14:textId="77777777" w:rsidTr="006B4511">
        <w:trPr>
          <w:cantSplit/>
        </w:trPr>
        <w:tc>
          <w:tcPr>
            <w:tcW w:w="5000" w:type="pct"/>
            <w:gridSpan w:val="6"/>
            <w:tcBorders>
              <w:top w:val="single" w:sz="16" w:space="0" w:color="D3D3D3"/>
              <w:left w:val="single" w:sz="0" w:space="0" w:color="D3D3D3"/>
              <w:bottom w:val="single" w:sz="16" w:space="0" w:color="D3D3D3"/>
              <w:right w:val="single" w:sz="0" w:space="0" w:color="D3D3D3"/>
            </w:tcBorders>
            <w:tcMar>
              <w:top w:w="25" w:type="dxa"/>
            </w:tcMar>
          </w:tcPr>
          <w:p w14:paraId="0D671AA4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Sprints</w:t>
            </w:r>
          </w:p>
        </w:tc>
      </w:tr>
      <w:tr w:rsidR="00655DA9" w:rsidRPr="006B4511" w14:paraId="6EB69BE8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F30F27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season-4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98F5E0" w14:textId="4B8BB422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0.85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1D80BE" w14:textId="5AC04B7B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0.49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E0E84B" w14:textId="495C7C45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1.48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3C54F9" w14:textId="4BA5A245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-0.93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94921F" w14:textId="6D7F4DAD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0.995</w:t>
            </w:r>
          </w:p>
        </w:tc>
      </w:tr>
      <w:tr w:rsidR="00655DA9" w:rsidRPr="006B4511" w14:paraId="64EA7FB8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87FBA7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season-3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CE36EB" w14:textId="27611025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0.84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1DBBF4" w14:textId="2B65EF65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0.48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C02662" w14:textId="412106BA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1.47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8D2D8F" w14:textId="7FFF03B4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-0.99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198404" w14:textId="6862F0B9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0.993</w:t>
            </w:r>
          </w:p>
        </w:tc>
      </w:tr>
      <w:tr w:rsidR="00655DA9" w:rsidRPr="006B4511" w14:paraId="3581007E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328FC3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season-2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C1DE1F" w14:textId="1308CC2B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0.67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72FA2B" w14:textId="6D466AE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0.37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F41238" w14:textId="6EF4ED9F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1.21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6BDCF0" w14:textId="31FDBF22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-2.15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07C0ED" w14:textId="2FA3C2EB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0.493</w:t>
            </w:r>
          </w:p>
        </w:tc>
      </w:tr>
      <w:tr w:rsidR="00655DA9" w:rsidRPr="006B4511" w14:paraId="42B43B50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FCA4B0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season-1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46AF47" w14:textId="25CDD71B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0.65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BF319A" w14:textId="00E7BA42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0.35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DEAF9F" w14:textId="5C36E1DD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1.21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0435F6" w14:textId="1C6B88E3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-2.19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96F7FC" w14:textId="19BE28F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0.463</w:t>
            </w:r>
          </w:p>
        </w:tc>
      </w:tr>
      <w:tr w:rsidR="00655DA9" w:rsidRPr="006B4511" w14:paraId="42BFE45D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5451D1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D38C08" w14:textId="590813FD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1.33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AFBEDD" w14:textId="11ECE247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0.74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39E15B" w14:textId="7BF1A5A4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2.39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8714F6" w14:textId="5F56D12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1.56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3BDDFB" w14:textId="212137A4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0.867</w:t>
            </w:r>
          </w:p>
        </w:tc>
      </w:tr>
      <w:tr w:rsidR="00655DA9" w:rsidRPr="006B4511" w14:paraId="2D9F639B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A89921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075C8F" w14:textId="11C1A589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1.08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769E0F" w14:textId="6B6994A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0.61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9A838F" w14:textId="5219D29A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1.92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B5E42F" w14:textId="012046E9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0.43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FFB3BE" w14:textId="7CEAF207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55DA9" w:rsidRPr="006B4511" w14:paraId="36338F8A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BCF425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EF0A2E" w14:textId="1981ADEA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0.69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665F46" w14:textId="6D571EF6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0.36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61F518" w14:textId="6CAC4B9D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1.30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046C71" w14:textId="5B872C76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-1.86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C0F2E8" w14:textId="79E7871B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0.697</w:t>
            </w:r>
          </w:p>
        </w:tc>
      </w:tr>
      <w:tr w:rsidR="00655DA9" w:rsidRPr="006B4511" w14:paraId="40BBC856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167221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254364" w14:textId="52F40872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0.90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972048" w14:textId="296010E2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0.46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BE328A" w14:textId="3F821D66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1.77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A59D71" w14:textId="3235F42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-0.49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95D290" w14:textId="0839B492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55DA9" w:rsidRPr="006B4511" w14:paraId="48D16091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0165E7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AF46E0" w14:textId="734AF817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0.69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3EF83C" w14:textId="444D8C1D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0.28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C5EF2F" w14:textId="55584FC7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1.70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75D2AA" w14:textId="73593D51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-1.30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1F8F83" w14:textId="21D52DCB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0.955</w:t>
            </w:r>
          </w:p>
        </w:tc>
      </w:tr>
      <w:tr w:rsidR="00655DA9" w:rsidRPr="006B4511" w14:paraId="0E2A87DC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727B8F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season-3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FAF177" w14:textId="68237B2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0.99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0E5E3D" w14:textId="7DAA3440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0.58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421550" w14:textId="6A3A14AD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1.70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387F05" w14:textId="74232CDD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-0.06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6DBE4D" w14:textId="4FBE4FF3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55DA9" w:rsidRPr="006B4511" w14:paraId="659FE9A1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AACE61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season-2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BC0F59" w14:textId="5C380FC4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0.79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A56DF8" w14:textId="3953DAC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0.45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78BC7A" w14:textId="650CD48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1.39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E3780D" w14:textId="63CE3F89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-1.32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815B80" w14:textId="0F72CB72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0.948</w:t>
            </w:r>
          </w:p>
        </w:tc>
      </w:tr>
      <w:tr w:rsidR="00655DA9" w:rsidRPr="006B4511" w14:paraId="566BE586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D2C52B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season-1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AE2C9E1" w14:textId="3A6B5C90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0.77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678C9C" w14:textId="59FD065F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0.42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8A2EA3" w14:textId="6932F805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1.40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2C079E" w14:textId="382DF194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-1.38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2D2186" w14:textId="01903CD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0.933</w:t>
            </w:r>
          </w:p>
        </w:tc>
      </w:tr>
      <w:tr w:rsidR="00655DA9" w:rsidRPr="006B4511" w14:paraId="59128077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512957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AB920C" w14:textId="262598A4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1.57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0EACFA" w14:textId="1EDE46CE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0.89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0ECBC3" w14:textId="043742DE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2.76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ABC29E" w14:textId="28A2D0ED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2.53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560BE1" w14:textId="7189294D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0.250</w:t>
            </w:r>
          </w:p>
        </w:tc>
      </w:tr>
      <w:tr w:rsidR="00655DA9" w:rsidRPr="006B4511" w14:paraId="56EC5AF3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D74B3E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6E6696" w14:textId="1502D372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1.27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6252E5" w14:textId="664FC5BA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0.73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130330" w14:textId="3A1CBC8C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2.23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6E4D24" w14:textId="172B65DE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1.36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920591" w14:textId="62F8C524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0.939</w:t>
            </w:r>
          </w:p>
        </w:tc>
      </w:tr>
      <w:tr w:rsidR="00655DA9" w:rsidRPr="006B4511" w14:paraId="6E2A583C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6A085D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CF9F1E" w14:textId="01CDA4C5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0.81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1818BD" w14:textId="546B076E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0.43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79F881" w14:textId="577C296D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1.52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3F51A4" w14:textId="3A5C0AE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-1.06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2BE62E" w14:textId="4510BE1F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0.988</w:t>
            </w:r>
          </w:p>
        </w:tc>
      </w:tr>
      <w:tr w:rsidR="00655DA9" w:rsidRPr="006B4511" w14:paraId="1AE1DDCB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87FAB8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AA47AD" w14:textId="5F0AA6A3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1.06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8C81BA" w14:textId="58023541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0.54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599A29" w14:textId="144E982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2.08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7BC559" w14:textId="1AFCB4B0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0.28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4ED8D8" w14:textId="5656422C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55DA9" w:rsidRPr="006B4511" w14:paraId="72B08984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066A05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1E2147" w14:textId="0DF726FA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0.82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EF6400" w14:textId="395FEDFC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0.33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7DC5195" w14:textId="310B462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2.00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328517" w14:textId="4832E2B9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-0.72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289388" w14:textId="5D6B770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0.999</w:t>
            </w:r>
          </w:p>
        </w:tc>
      </w:tr>
      <w:tr w:rsidR="00655DA9" w:rsidRPr="006B4511" w14:paraId="30FD966A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98873C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season-2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88F36B" w14:textId="7E35FCD5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0.80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EF3BFD" w14:textId="1AA8F931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0.45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DD5D50" w14:textId="629E5D26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1.42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51780B" w14:textId="72131B1B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-1.24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A76F765" w14:textId="455DFD39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0.966</w:t>
            </w:r>
          </w:p>
        </w:tc>
      </w:tr>
      <w:tr w:rsidR="00655DA9" w:rsidRPr="006B4511" w14:paraId="0B990D72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80273E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season-1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6E3AFB" w14:textId="39B603AA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0.78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D997A1" w14:textId="159B201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0.42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79B03A2" w14:textId="38D3AA6A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1.43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E73957" w14:textId="700B3AAD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-1.31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8F9020" w14:textId="453A878B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0.951</w:t>
            </w:r>
          </w:p>
        </w:tc>
      </w:tr>
      <w:tr w:rsidR="00655DA9" w:rsidRPr="006B4511" w14:paraId="1F59F061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A57E86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F37F52" w14:textId="3EB4F654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1.59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683FD0" w14:textId="1B6BB68F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0.90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64CBED" w14:textId="5FAC3B02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2.82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F03A3B" w14:textId="2F2298A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2.55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F6E271" w14:textId="10244F9F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0.241</w:t>
            </w:r>
          </w:p>
        </w:tc>
      </w:tr>
      <w:tr w:rsidR="00655DA9" w:rsidRPr="006B4511" w14:paraId="6659BC44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677F38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887A36" w14:textId="4DAD59AE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1.29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C52E8D" w14:textId="1D1CCAD0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0.73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97B542" w14:textId="518F9A63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2.27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117D3D" w14:textId="07359006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1.41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FE8C50" w14:textId="1B04C2DB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0.926</w:t>
            </w:r>
          </w:p>
        </w:tc>
      </w:tr>
      <w:tr w:rsidR="00655DA9" w:rsidRPr="006B4511" w14:paraId="06AB729E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98696D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114394" w14:textId="38569F63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0.82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5A5B75" w14:textId="5CAC07C5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0.43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737769" w14:textId="4435C2A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1.54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B8E42B" w14:textId="17F30C77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-1.01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160430" w14:textId="2FA9BF3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0.992</w:t>
            </w:r>
          </w:p>
        </w:tc>
      </w:tr>
      <w:tr w:rsidR="00655DA9" w:rsidRPr="006B4511" w14:paraId="49272B70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A58CE51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EFFF19" w14:textId="575224DE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1.07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1A3DB9" w14:textId="64B42814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0.54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BE9B4D" w14:textId="380C3790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2.11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58C28C" w14:textId="2203CFE0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0.33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2C578B" w14:textId="53C43FBD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55DA9" w:rsidRPr="006B4511" w14:paraId="7A9DE5E1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BA4D83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3C9506" w14:textId="4051DADC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0.82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2DD987" w14:textId="5ADA6F3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0.34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FEDB6C" w14:textId="059B70EB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2.02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348DBC" w14:textId="5322F073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-0.68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2E346D" w14:textId="0DDA0F8E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55DA9" w:rsidRPr="006B4511" w14:paraId="24792A29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88CFFE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season-1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A00271" w14:textId="132E083E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0.98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A8A6140" w14:textId="391527D0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0.52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C19092" w14:textId="08CEED2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1.83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D3ECFC" w14:textId="3B6F897C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-0.12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A373F03" w14:textId="567501DD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55DA9" w:rsidRPr="006B4511" w14:paraId="3EF76AB9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533917" w14:textId="559CE3C6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C20B29" w14:textId="53099D72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1.99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32FBA2" w14:textId="58F078BA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1.10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EC6A96" w14:textId="6B95A5DD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3.61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C1FC8B" w14:textId="5F429B93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3.68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024AAC" w14:textId="408F2FF2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0.009</w:t>
            </w:r>
          </w:p>
        </w:tc>
      </w:tr>
      <w:tr w:rsidR="00655DA9" w:rsidRPr="006B4511" w14:paraId="7DABB495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C60490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A9DB7C" w14:textId="3E0686EE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1.62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55EF5A" w14:textId="2F0F921E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0.89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CC183A" w14:textId="6233ADB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2.92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CA3C50" w14:textId="51998929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2.57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78C1B2" w14:textId="68AAEFFB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0.232</w:t>
            </w:r>
          </w:p>
        </w:tc>
      </w:tr>
      <w:tr w:rsidR="00655DA9" w:rsidRPr="006B4511" w14:paraId="7B548EAC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3BC00D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437961" w14:textId="2D3C8844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1.03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946318" w14:textId="075904CD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0.54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AA5613" w14:textId="61FDEE0D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1.97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B5063F" w14:textId="1EBD8A85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0.13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BD7595" w14:textId="56850A12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55DA9" w:rsidRPr="006B4511" w14:paraId="40D0585F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F24981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FABECA" w14:textId="5DA4B6C9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1.35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763F00" w14:textId="46F43474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0.67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5BA0F7" w14:textId="3E94EBE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2.70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3B05E3" w14:textId="76825CD4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1.35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5DAD5B" w14:textId="0A7EA9E4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0.941</w:t>
            </w:r>
          </w:p>
        </w:tc>
      </w:tr>
      <w:tr w:rsidR="00655DA9" w:rsidRPr="006B4511" w14:paraId="6B915DAE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DB05F6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8072DA" w14:textId="499275BF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1.04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C2EFC8" w14:textId="53A0308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0.42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75BCA5" w14:textId="209C2783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2.57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AD302D8" w14:textId="3E6A6281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0.12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2110E2" w14:textId="65B8BCA1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55DA9" w:rsidRPr="006B4511" w14:paraId="602FE0D6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C3C32A" w14:textId="7EDB1830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season-1 / season1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22EBE9" w14:textId="7EDF981C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2.04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C138B0" w14:textId="13455C63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A89945" w14:textId="07EC3E29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3.77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0CC408" w14:textId="23D87692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3.69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C94A2F" w14:textId="18F709E4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0.009</w:t>
            </w:r>
          </w:p>
        </w:tc>
      </w:tr>
      <w:tr w:rsidR="00655DA9" w:rsidRPr="006B4511" w14:paraId="5E6D6C11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D163EF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season-1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F39AC6" w14:textId="2631F08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1.66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855453" w14:textId="4CA9EB97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0.90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00EF6A" w14:textId="337CB9EF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3.06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ED6143" w14:textId="3A8191BC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2.61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B94A8B" w14:textId="5873E290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0.214</w:t>
            </w:r>
          </w:p>
        </w:tc>
      </w:tr>
      <w:tr w:rsidR="00655DA9" w:rsidRPr="006B4511" w14:paraId="6FD49FAD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D7C382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season-1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742B51" w14:textId="35BB83EE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1.05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AE9B25" w14:textId="0B6C743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0.54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829052" w14:textId="28AEBD1A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2.04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E73DE7" w14:textId="5EF57036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0.24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3EB5E3" w14:textId="632C3169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55DA9" w:rsidRPr="006B4511" w14:paraId="083EF454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FEA45C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season-1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F448A5" w14:textId="4324461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1.38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93B903" w14:textId="1933AB01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0.67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2D5E1C" w14:textId="5D67C48C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2.83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8056F4" w14:textId="2E2CDDA0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1.42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948F01" w14:textId="31A608A5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0.923</w:t>
            </w:r>
          </w:p>
        </w:tc>
      </w:tr>
      <w:tr w:rsidR="00655DA9" w:rsidRPr="006B4511" w14:paraId="48152E77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30019F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season-1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BB1910" w14:textId="12ED3913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1.06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BD4EA8" w14:textId="439286E9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0.42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7F66AF" w14:textId="4A1FF2F9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2.68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9337BD" w14:textId="46EA66A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0.20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CE4AB8" w14:textId="75371E4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55DA9" w:rsidRPr="006B4511" w14:paraId="27C6E525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A458DB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season1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F1AA4B" w14:textId="12C931F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0.81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1EC5E7" w14:textId="3D79FA75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0.46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9B13C5" w14:textId="5112399D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1.43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525922" w14:textId="0006242E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-1.17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327533" w14:textId="43B558C6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0.977</w:t>
            </w:r>
          </w:p>
        </w:tc>
      </w:tr>
      <w:tr w:rsidR="00655DA9" w:rsidRPr="006B4511" w14:paraId="11E920ED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517816" w14:textId="363BF3E8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season1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78ADF3" w14:textId="7D2B52E2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0.51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B60177" w14:textId="5DD1EA6A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0.27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63294C" w14:textId="722AA353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0.97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33EDD9" w14:textId="71148A7B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-3.30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38823D" w14:textId="06BF9F5C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0.033</w:t>
            </w:r>
          </w:p>
        </w:tc>
      </w:tr>
      <w:tr w:rsidR="00655DA9" w:rsidRPr="006B4511" w14:paraId="7B7DB916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7A0D181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season1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921E8D" w14:textId="47AE507E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0.68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AAD527" w14:textId="576AE2C9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0.34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BFE90D" w14:textId="0775D008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1.33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5C4DD3" w14:textId="07EEA1A9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-1.83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2250AC" w14:textId="2557D9F3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0.718</w:t>
            </w:r>
          </w:p>
        </w:tc>
      </w:tr>
      <w:tr w:rsidR="00655DA9" w:rsidRPr="006B4511" w14:paraId="4FB98C20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3282B2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season1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CCAA53" w14:textId="5E015F4E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0.52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AF0CD1" w14:textId="4CC9D0D6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0.21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8B7F85" w14:textId="1DCB1B45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1.27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A80A1B" w14:textId="5C74635F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-2.31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9859CA" w14:textId="5BF5B89F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0.382</w:t>
            </w:r>
          </w:p>
        </w:tc>
      </w:tr>
      <w:tr w:rsidR="00655DA9" w:rsidRPr="006B4511" w14:paraId="650CC78D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417720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season2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83D5C1" w14:textId="522E8579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0.63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ABF965" w14:textId="2962F467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0.34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8B7EF2" w14:textId="3D5CAD6E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1.20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91C8EF" w14:textId="795EDDA1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-2.26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D62315" w14:textId="2F0BDF73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0.414</w:t>
            </w:r>
          </w:p>
        </w:tc>
      </w:tr>
      <w:tr w:rsidR="00655DA9" w:rsidRPr="006B4511" w14:paraId="5E45EF75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504DC8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season2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C4B82A" w14:textId="7FACA802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0.83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D9FA2D" w14:textId="7740FC11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0.42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5F5ECC" w14:textId="5D1144C7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1.64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C498C5" w14:textId="5D41657F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-0.85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257D54" w14:textId="0D69833C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0.998</w:t>
            </w:r>
          </w:p>
        </w:tc>
      </w:tr>
      <w:tr w:rsidR="00655DA9" w:rsidRPr="006B4511" w14:paraId="54E11547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004394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season2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2D6A11" w14:textId="56996269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0.64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4AFE31" w14:textId="0B55756A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0.26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068CEC" w14:textId="7ADC16D6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1.57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58FB99" w14:textId="081BC8EC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-1.58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B8E975" w14:textId="38BF64D0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0.860</w:t>
            </w:r>
          </w:p>
        </w:tc>
      </w:tr>
      <w:tr w:rsidR="00655DA9" w:rsidRPr="006B4511" w14:paraId="15A633BB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FA3496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season3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C038A1" w14:textId="78F1C199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1.31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496608" w14:textId="3A1B9091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0.63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DC3054" w14:textId="007CFA90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2.72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36BDD1" w14:textId="384E7DE7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1.18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1CB05B" w14:textId="729F1CC6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0.976</w:t>
            </w:r>
          </w:p>
        </w:tc>
      </w:tr>
      <w:tr w:rsidR="00655DA9" w:rsidRPr="006B4511" w14:paraId="0D79B1F3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1B47E7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season3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A240E2" w14:textId="28ED0B19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1.01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A00161" w14:textId="3DA83A0E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0.40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61D9EE" w14:textId="095DAAAE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2.55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F24452" w14:textId="0F322AAF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33D4DC" w14:textId="0DBD0C47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55DA9" w:rsidRPr="006B4511" w14:paraId="71676C0C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AC6955" w14:textId="77777777" w:rsidR="00655DA9" w:rsidRPr="006B4511" w:rsidRDefault="00655DA9" w:rsidP="00655DA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season4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51A23E" w14:textId="3756404B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0.77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C9FF7C" w14:textId="64B189FE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0.30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5B2585" w14:textId="66093ADC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1.97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BB2153" w14:textId="7EE7B357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-0.88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FA6E55" w14:textId="0EF5DEF3" w:rsidR="00655DA9" w:rsidRPr="00655DA9" w:rsidRDefault="00655DA9" w:rsidP="00655DA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55DA9">
              <w:rPr>
                <w:rFonts w:ascii="Times New Roman" w:hAnsi="Times New Roman" w:cs="Times New Roman"/>
                <w:sz w:val="22"/>
                <w:szCs w:val="22"/>
              </w:rPr>
              <w:t>0.997</w:t>
            </w:r>
          </w:p>
        </w:tc>
      </w:tr>
      <w:tr w:rsidR="006B4511" w:rsidRPr="006B4511" w14:paraId="1861892B" w14:textId="77777777" w:rsidTr="006B4511">
        <w:trPr>
          <w:cantSplit/>
        </w:trPr>
        <w:tc>
          <w:tcPr>
            <w:tcW w:w="5000" w:type="pct"/>
            <w:gridSpan w:val="6"/>
            <w:tcBorders>
              <w:top w:val="single" w:sz="16" w:space="0" w:color="D3D3D3"/>
              <w:left w:val="single" w:sz="0" w:space="0" w:color="D3D3D3"/>
              <w:bottom w:val="single" w:sz="16" w:space="0" w:color="D3D3D3"/>
              <w:right w:val="single" w:sz="0" w:space="0" w:color="D3D3D3"/>
            </w:tcBorders>
            <w:tcMar>
              <w:top w:w="25" w:type="dxa"/>
            </w:tcMar>
          </w:tcPr>
          <w:p w14:paraId="27A8F8E7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Middle distance</w:t>
            </w:r>
          </w:p>
        </w:tc>
      </w:tr>
      <w:tr w:rsidR="006B4511" w:rsidRPr="006B4511" w14:paraId="218B3C75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D7E287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season-4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1A3FD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0.90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0F089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0.37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CA917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2.18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3BEDB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-0.39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1BF4C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19C48D09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9B2220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season-3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792CB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0.96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B57BD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0.40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5DB22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2.32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87D54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-0.15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0E32E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7ABF8AAC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6356AE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season-2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0124D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EECE2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0.26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669E2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1.63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CE3A0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-1.48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94DBC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0.902</w:t>
            </w:r>
          </w:p>
        </w:tc>
      </w:tr>
      <w:tr w:rsidR="006B4511" w:rsidRPr="006B4511" w14:paraId="0EBFA6AD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37E997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season-1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08F82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0.90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24059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0.36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F8738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2.25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743EC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-0.35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986DF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0D8B9E05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69FDAE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35FD5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1.32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43BEA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0.56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F4F4C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3.09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5FBC1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1.02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C01FA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0.991</w:t>
            </w:r>
          </w:p>
        </w:tc>
      </w:tr>
      <w:tr w:rsidR="006B4511" w:rsidRPr="006B4511" w14:paraId="5E6C9E58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39D073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FEB32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1.39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2CB8A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0.54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B51A2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3.56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B89C6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545C7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0.984</w:t>
            </w:r>
          </w:p>
        </w:tc>
      </w:tr>
      <w:tr w:rsidR="006B4511" w:rsidRPr="006B4511" w14:paraId="1370652A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0370A3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04C87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8AB63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0.33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7C94E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3.23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6820C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0.11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BD5B9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06F0C2A7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E5A88A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7F9D6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0.67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C59DF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0.11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4A76C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4.10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BCA7C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-0.69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7C9F1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3F0DEAB0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682D19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970D4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0.61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E4ED3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6CB54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11.55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72BAA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-0.54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70A24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63203580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F12F91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season-3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BA880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1.07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01FAF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0.45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04CD7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2.55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4A0C0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0.25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BBD67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6DF8972E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B16343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season-2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39F38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0.73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407B5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0.29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C9087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1.80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56456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-1.12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B12C2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0.983</w:t>
            </w:r>
          </w:p>
        </w:tc>
      </w:tr>
      <w:tr w:rsidR="006B4511" w:rsidRPr="006B4511" w14:paraId="64EA54E6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CCC202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season-1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3BC22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1.01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93727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0.41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9BDAB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2.46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214B0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485B7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6B53615D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C7E5E2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CAB8E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1.47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24AA1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0.64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9F3B4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3.38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B11E3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1.46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E098D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0.906</w:t>
            </w:r>
          </w:p>
        </w:tc>
      </w:tr>
      <w:tr w:rsidR="006B4511" w:rsidRPr="006B4511" w14:paraId="5F089820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CB2C03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64596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1.55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C707C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81659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3.88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21EEB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1.52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D1006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0.885</w:t>
            </w:r>
          </w:p>
        </w:tc>
      </w:tr>
      <w:tr w:rsidR="006B4511" w:rsidRPr="006B4511" w14:paraId="7FD4217E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C0EC5F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38F62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1.16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489A8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0.38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75DDF4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3.55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4B685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0.42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EF426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62A3953E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15CD12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68ED6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68554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0.13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9D060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4.49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FCDD9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-0.51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CE83C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233C68A0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A16967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55744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0.68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59A14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8DEFF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12.76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3B031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-0.42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F32E1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2E410B43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86790C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season-2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DEA0A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0.68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C69BC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0.28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5240E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1.67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91FA6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-1.37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3FF25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0.938</w:t>
            </w:r>
          </w:p>
        </w:tc>
      </w:tr>
      <w:tr w:rsidR="006B4511" w:rsidRPr="006B4511" w14:paraId="052B7B52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59D565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season-1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5C452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D6C61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0.39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7AF63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2.28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437D5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-0.22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2CF7C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2995AAFF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26B853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7A498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1.37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649AB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0.60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91097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3.13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242A8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1.21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7FC42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0.970</w:t>
            </w:r>
          </w:p>
        </w:tc>
      </w:tr>
      <w:tr w:rsidR="006B4511" w:rsidRPr="006B4511" w14:paraId="6E610F17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CDB866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28110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1.45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20EED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0.59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78612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3.57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3449A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1.30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FB14F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0.954</w:t>
            </w:r>
          </w:p>
        </w:tc>
      </w:tr>
      <w:tr w:rsidR="006B4511" w:rsidRPr="006B4511" w14:paraId="2390AC83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8CD5C0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F0EBE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1.08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97163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0.36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3C549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3.29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86BEA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4D390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4BF0A2AD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36ECA5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211B4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0.70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1F77F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4AF1F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4.15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30538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-0.63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01965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0AE9938A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9DAD59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01BC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0.63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058E9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3BD14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11.83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D97BC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-0.50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6D232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0F1EF6A7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CDD3D9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season-1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4506F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1.39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2846F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0.55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37050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3.49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CA0B6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1.12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24716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0.983</w:t>
            </w:r>
          </w:p>
        </w:tc>
      </w:tr>
      <w:tr w:rsidR="006B4511" w:rsidRPr="006B4511" w14:paraId="53FEB4F0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E918AB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64343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2.02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33B82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0.85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2CCDB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4.82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DDCB7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2.57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D44F9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0.234</w:t>
            </w:r>
          </w:p>
        </w:tc>
      </w:tr>
      <w:tr w:rsidR="006B4511" w:rsidRPr="006B4511" w14:paraId="53AEA7D1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704DE6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69744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2.14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9EAE3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0.83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8E7FC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5.52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C98CB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2.53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2795E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0.253</w:t>
            </w:r>
          </w:p>
        </w:tc>
      </w:tr>
      <w:tr w:rsidR="006B4511" w:rsidRPr="006B4511" w14:paraId="6483DB62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68E227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B8DB3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1.60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BEC04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0.51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E3EBF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5.01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E134B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1.29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B0D26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0.955</w:t>
            </w:r>
          </w:p>
        </w:tc>
      </w:tr>
      <w:tr w:rsidR="006B4511" w:rsidRPr="006B4511" w14:paraId="2CFDFE87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841A04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E6D60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1.03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ACDA4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0.17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73F921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6.28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D364B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CB0EA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528E4B26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1A3D36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AB14F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0.93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50F59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0.05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EB81B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17.71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DC491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-0.08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EC914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0254D353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7E5E266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season-1 / season1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2B249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1.46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2898C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79691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3.40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C1D26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1.41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B0951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0.925</w:t>
            </w:r>
          </w:p>
        </w:tc>
      </w:tr>
      <w:tr w:rsidR="006B4511" w:rsidRPr="006B4511" w14:paraId="0359BF24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3BD891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season-1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EFFC1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1.54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A788F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3D5AC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3.83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D088E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1.50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21662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0.893</w:t>
            </w:r>
          </w:p>
        </w:tc>
      </w:tr>
      <w:tr w:rsidR="006B4511" w:rsidRPr="006B4511" w14:paraId="35FA6E9C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06860C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season-1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51362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1.15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974E0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0.37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9A71C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3.55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0B174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0.39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89367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36898D31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721D2D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season-1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D644A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13A2F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0.13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5EB1D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4.39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D9917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-0.52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ADA46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363D7902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FA4EFE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season-1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B536F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0.67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0AB9F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8DD5F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12.55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56EB6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-0.43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92AE8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62A7EA47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581C03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season1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379A9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1.06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31BA1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0.45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BBEEA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2.50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BF334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0.20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1F87C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6A7A8DD6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D38699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season1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DF8F7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0.79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90D4E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0.27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446CC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2.33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0DAD0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-0.69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B3381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51B844E1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AA02FC6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season1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55C87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0.51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F99CD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0.09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036CF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2.96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78908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-1.21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4E7A5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0.971</w:t>
            </w:r>
          </w:p>
        </w:tc>
      </w:tr>
      <w:tr w:rsidR="006B4511" w:rsidRPr="006B4511" w14:paraId="4827E3EB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374D72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season1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A2E2D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0.46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E5E09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E61CC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8.52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EAFE4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-0.84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29803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0.998</w:t>
            </w:r>
          </w:p>
        </w:tc>
      </w:tr>
      <w:tr w:rsidR="006B4511" w:rsidRPr="006B4511" w14:paraId="4F431B92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5F7B9F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season2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16670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7ADFA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0.24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E2729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2.33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52E6C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-0.81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6CCEB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0.998</w:t>
            </w:r>
          </w:p>
        </w:tc>
      </w:tr>
      <w:tr w:rsidR="006B4511" w:rsidRPr="006B4511" w14:paraId="06775C32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859FC1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season2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4EA8A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0.48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A8B39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0.08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FF303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2.78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7E90E2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-1.31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D0271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0.951</w:t>
            </w:r>
          </w:p>
        </w:tc>
      </w:tr>
      <w:tr w:rsidR="006B4511" w:rsidRPr="006B4511" w14:paraId="0366AEC2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18934E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season2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D7D71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636E0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81BF0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8.05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8AC61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-0.90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DD2F2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0.996</w:t>
            </w:r>
          </w:p>
        </w:tc>
      </w:tr>
      <w:tr w:rsidR="006B4511" w:rsidRPr="006B4511" w14:paraId="1946A69D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4AF5D0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season3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C4DBE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35986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0.10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2516D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4.34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E9108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-0.72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2B617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0.999</w:t>
            </w:r>
          </w:p>
        </w:tc>
      </w:tr>
      <w:tr w:rsidR="006B4511" w:rsidRPr="006B4511" w14:paraId="6CD7ED2A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729819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season3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41C05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0.58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7D7BF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0A685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11.80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51736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-0.57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C4E6D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4A8FE823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B24D29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season4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46DCC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0.90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8FE78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0.03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B1F30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23.57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C3E90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-0.10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CF2A1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03F6DD54" w14:textId="77777777" w:rsidTr="006B4511">
        <w:trPr>
          <w:cantSplit/>
        </w:trPr>
        <w:tc>
          <w:tcPr>
            <w:tcW w:w="5000" w:type="pct"/>
            <w:gridSpan w:val="6"/>
            <w:tcBorders>
              <w:top w:val="single" w:sz="16" w:space="0" w:color="D3D3D3"/>
              <w:left w:val="single" w:sz="0" w:space="0" w:color="D3D3D3"/>
              <w:bottom w:val="single" w:sz="16" w:space="0" w:color="D3D3D3"/>
              <w:right w:val="single" w:sz="0" w:space="0" w:color="D3D3D3"/>
            </w:tcBorders>
            <w:tcMar>
              <w:top w:w="25" w:type="dxa"/>
            </w:tcMar>
          </w:tcPr>
          <w:p w14:paraId="0DC970BE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Hurdles</w:t>
            </w:r>
          </w:p>
        </w:tc>
      </w:tr>
      <w:tr w:rsidR="006B4511" w:rsidRPr="006B4511" w14:paraId="58348243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958AC0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season-4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F8BA2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1.06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0AFC5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0.47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7F145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2.41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3BD75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C13C5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12BC1DDE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762811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season-3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EC0B4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0.91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7ACEB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0.38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58DD0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2.19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2354B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-0.33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76CDA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1F8B5E2C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D288D7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season-2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D88CF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A529B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0.35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3F061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2.04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DA40E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-0.58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F8CAD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7191AC08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A88863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season-1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8525F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0.87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0E531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0.36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9580F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2.11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80D8F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-0.50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0FA09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5C5750AB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81988D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C65DE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1.13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0DF49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0.48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6CEDC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2.63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EA58C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0.45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5CF60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4F528EFD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BEA024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124DC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0.93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3DECA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0.38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ACD96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2.28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1DEFC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-0.26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83B20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2A86F60B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4459D3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36CC4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0.58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482E8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0.16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2D4C8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2.06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DEABE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-1.36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752E8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0.940</w:t>
            </w:r>
          </w:p>
        </w:tc>
      </w:tr>
      <w:tr w:rsidR="006B4511" w:rsidRPr="006B4511" w14:paraId="1653F6BD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99C749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7EFED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0.80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70372F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5DF1F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2.92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18618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-0.55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61645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67336870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2D77EB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5E423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0.68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20367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0.18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D73DD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2.57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6B3DB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-0.92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2A5CB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0.996</w:t>
            </w:r>
          </w:p>
        </w:tc>
      </w:tr>
      <w:tr w:rsidR="006B4511" w:rsidRPr="006B4511" w14:paraId="7C6DB65B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3A84FA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season-3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0C410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0.86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28DF4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0.40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0A5FF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1.83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1050E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-0.64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FCCDB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662E7F82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F9B414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season-2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7E0FD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0.80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32D49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0.38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12A01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1.70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954AA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-0.93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5DEBD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0.995</w:t>
            </w:r>
          </w:p>
        </w:tc>
      </w:tr>
      <w:tr w:rsidR="006B4511" w:rsidRPr="006B4511" w14:paraId="42A14895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DE9298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season-1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AA881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0.82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32CC8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0.38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DCC3B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1.76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4CFC3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-0.83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741DA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0.998</w:t>
            </w:r>
          </w:p>
        </w:tc>
      </w:tr>
      <w:tr w:rsidR="006B4511" w:rsidRPr="006B4511" w14:paraId="66B54B95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6A6494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A1638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1.06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74CD4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F3C0F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2.17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3F532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0.27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64A25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3F6248E3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217AC1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6F1FF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0.87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2A4F7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0.40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37C1C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1.89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10D90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-0.56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640D6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724FAFC3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92EF9A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FEB73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C6C14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0.17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F05DD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1.81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4CAD5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-1.60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A1CD5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0.850</w:t>
            </w:r>
          </w:p>
        </w:tc>
      </w:tr>
      <w:tr w:rsidR="006B4511" w:rsidRPr="006B4511" w14:paraId="092CEDAF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16C359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5122B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AEC52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CDC20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2.56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9A73F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-0.74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5FC59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0.999</w:t>
            </w:r>
          </w:p>
        </w:tc>
      </w:tr>
      <w:tr w:rsidR="006B4511" w:rsidRPr="006B4511" w14:paraId="5DDC10D4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A6F74B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69ABD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F3699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0.18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27C9E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2.25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79BE9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-1.13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929E9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0.982</w:t>
            </w:r>
          </w:p>
        </w:tc>
      </w:tr>
      <w:tr w:rsidR="006B4511" w:rsidRPr="006B4511" w14:paraId="167F8CFF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7E7167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season-2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D154D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0.93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B0561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0.41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E424C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2.12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63870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-0.26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40581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7DCAA684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50E00A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season-1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AFAB7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51A0D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93285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2.19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7ECD0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-0.18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8D177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38457C23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63182D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A36AD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1.24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47651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0.56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FD33A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2.75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B2D4B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0.85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97954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0.998</w:t>
            </w:r>
          </w:p>
        </w:tc>
      </w:tr>
      <w:tr w:rsidR="006B4511" w:rsidRPr="006B4511" w14:paraId="43741EDD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B813EB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E109F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1.02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4842A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0.45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31555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2.32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A484B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0.07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841DB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384E9B18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D0DF06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08C1B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FD8AB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0.19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BE54A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2.14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C29F4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-1.17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643B9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0.976</w:t>
            </w:r>
          </w:p>
        </w:tc>
      </w:tr>
      <w:tr w:rsidR="006B4511" w:rsidRPr="006B4511" w14:paraId="107812DB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A0CB26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9E4C1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0.87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D90B2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0.25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8DD55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3.04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3E8CA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-0.34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A79E7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769A506E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780F2F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EB5DA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75D3B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0.21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482F2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2.67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46E2C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-0.73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77022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0.999</w:t>
            </w:r>
          </w:p>
        </w:tc>
      </w:tr>
      <w:tr w:rsidR="006B4511" w:rsidRPr="006B4511" w14:paraId="393399C2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0C89FE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season-1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169CD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1.02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8B5CC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0.45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72865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2.32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97DDB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0.08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20AA5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26F3F7A5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9E6C44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AC167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1.33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E5A73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0.61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4C013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2.88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D7123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1.16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E2982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0.978</w:t>
            </w:r>
          </w:p>
        </w:tc>
      </w:tr>
      <w:tr w:rsidR="006B4511" w:rsidRPr="006B4511" w14:paraId="647B98B9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7048DC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season-2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A80A8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1.09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A9629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0.48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39255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2.50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5B0BD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E32E7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14C4374C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9EE232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58951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0.68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5BA59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0.20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EC415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2.31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94468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-0.99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63912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0.993</w:t>
            </w:r>
          </w:p>
        </w:tc>
      </w:tr>
      <w:tr w:rsidR="006B4511" w:rsidRPr="006B4511" w14:paraId="13E99567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8A25F1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DE656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E49B2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0.27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21CBC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3.26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92DD7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-0.16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461D9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4537FC1A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1553B5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38FE9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0.80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8B339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47A8D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2.87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25DAF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-0.56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4DDD8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6CA01E4B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CF418C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season-1 / season1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12520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1.30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E0C86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0.59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7501A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2.84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CDC65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3E49C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0.989</w:t>
            </w:r>
          </w:p>
        </w:tc>
      </w:tr>
      <w:tr w:rsidR="006B4511" w:rsidRPr="006B4511" w14:paraId="1F23EF37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B71164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season-1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2303C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1.07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54594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0.47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F117E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2.44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2F24C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0.25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A3C0B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06B84512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9CE234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season-1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9EBAD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0.67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72645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0.20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7FDA6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2.22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E9C2B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-1.06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DF832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0.988</w:t>
            </w:r>
          </w:p>
        </w:tc>
      </w:tr>
      <w:tr w:rsidR="006B4511" w:rsidRPr="006B4511" w14:paraId="237D19E4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3E7058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season-1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68D1A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0.92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3F22B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0.27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24CCA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3.14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CB352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-0.22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C1D10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140A42F5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570E95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season-1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D719E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0.78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0ABB5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C0F5E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2.75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A78DB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-0.63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F39E3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65A57E51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B77EB4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season1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84A71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0.82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0B062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0.37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F8F0F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1.84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41474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-0.77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57C82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0.999</w:t>
            </w:r>
          </w:p>
        </w:tc>
      </w:tr>
      <w:tr w:rsidR="006B4511" w:rsidRPr="006B4511" w14:paraId="24E86B30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EBCBA9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season1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F0CAE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0.51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A4650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0.15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C442A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1.73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3D4E8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-1.73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FAF07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0.776</w:t>
            </w:r>
          </w:p>
        </w:tc>
      </w:tr>
      <w:tr w:rsidR="006B4511" w:rsidRPr="006B4511" w14:paraId="28745D4F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64D560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season1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5A7B8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0.71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42822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0.21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86DE6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2.42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0F6BB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-0.89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A4203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0.997</w:t>
            </w:r>
          </w:p>
        </w:tc>
      </w:tr>
      <w:tr w:rsidR="006B4511" w:rsidRPr="006B4511" w14:paraId="045CB48D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2C6144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season1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9C1EB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0.60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52D7A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0.17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27E99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2.15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397AC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-1.27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29242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0.961</w:t>
            </w:r>
          </w:p>
        </w:tc>
      </w:tr>
      <w:tr w:rsidR="006B4511" w:rsidRPr="006B4511" w14:paraId="5865865B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874A87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season2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431DE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0.63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DFAA6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0.19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98BF5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2.06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F1D7A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-1.24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EB1A8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0.965</w:t>
            </w:r>
          </w:p>
        </w:tc>
      </w:tr>
      <w:tr w:rsidR="006B4511" w:rsidRPr="006B4511" w14:paraId="0479215C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E03EAE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season2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D1691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0.86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B93C9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0.25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56779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2.92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37F7E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-0.39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2D935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61747EDB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0169DD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season2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4719E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0.73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B98BD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0.21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3741C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2.56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E3346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-0.79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5D32D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0.999</w:t>
            </w:r>
          </w:p>
        </w:tc>
      </w:tr>
      <w:tr w:rsidR="006B4511" w:rsidRPr="006B4511" w14:paraId="47A6FA97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337119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season3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86A83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1.37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F13C6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A6E1C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5.91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308F7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0.69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FDCCC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765E6D16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E84127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season3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186E4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1.17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4A7B7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0.26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6F8BD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5.13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54FB5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3B2DF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75559A10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8BCC78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season4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2FEB9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6DCB1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0.19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14CC8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3.85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F83AF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-0.34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AFA748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6E198C95" w14:textId="77777777" w:rsidTr="006B4511">
        <w:trPr>
          <w:cantSplit/>
        </w:trPr>
        <w:tc>
          <w:tcPr>
            <w:tcW w:w="5000" w:type="pct"/>
            <w:gridSpan w:val="6"/>
            <w:tcBorders>
              <w:top w:val="single" w:sz="16" w:space="0" w:color="D3D3D3"/>
              <w:left w:val="single" w:sz="0" w:space="0" w:color="D3D3D3"/>
              <w:bottom w:val="single" w:sz="16" w:space="0" w:color="D3D3D3"/>
              <w:right w:val="single" w:sz="0" w:space="0" w:color="D3D3D3"/>
            </w:tcBorders>
            <w:tcMar>
              <w:top w:w="25" w:type="dxa"/>
            </w:tcMar>
          </w:tcPr>
          <w:p w14:paraId="70044009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Jumps</w:t>
            </w:r>
          </w:p>
        </w:tc>
      </w:tr>
      <w:tr w:rsidR="006B4511" w:rsidRPr="006B4511" w14:paraId="41719006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331EF2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season-4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371CA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0.81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5229D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0.40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1C504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1.63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3FD96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-0.96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85288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0.994</w:t>
            </w:r>
          </w:p>
        </w:tc>
      </w:tr>
      <w:tr w:rsidR="006B4511" w:rsidRPr="006B4511" w14:paraId="1149B96B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AF181D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season-3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3CD38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0.88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8B7DF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0.44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6D499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1.75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AD41A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-0.58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BBAF8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3F1DC0F4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5AFC83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season-2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9601B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0.88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CD627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0.44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47288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1.76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EB815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-0.59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CDB17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386C4856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80163F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season-1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E2654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5407F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0.50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C2914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2.16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4B54A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FACBE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133A91E6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1FDDAA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87951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6FF82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0.55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9118F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2.23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767E6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0.47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DB759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3870D5F7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FBE3F2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64880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C2D7C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0.30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DC83F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1.35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C0BFE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-1.89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8EDAE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0.676</w:t>
            </w:r>
          </w:p>
        </w:tc>
      </w:tr>
      <w:tr w:rsidR="006B4511" w:rsidRPr="006B4511" w14:paraId="374A215B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CD3CD8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A41BA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0.61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C6F40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0.27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8C4FF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1.37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E3882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-1.95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EAEB1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0.634</w:t>
            </w:r>
          </w:p>
        </w:tc>
      </w:tr>
      <w:tr w:rsidR="006B4511" w:rsidRPr="006B4511" w14:paraId="1D62C21D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EE82E4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202EB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0.67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ACB35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0.27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68E56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1.70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3651C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-1.36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EB13C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0.940</w:t>
            </w:r>
          </w:p>
        </w:tc>
      </w:tr>
      <w:tr w:rsidR="006B4511" w:rsidRPr="006B4511" w14:paraId="08D243FC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BD9FEF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AD860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FB1A6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0.36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3097D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2.77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3D01D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7BA76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09B04B01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86D00D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season-3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E82A5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1.09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ADE8A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0.57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C2673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2.11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FDA28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52270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57D54A4F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3A2AD2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season-2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89A2B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1.09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350E7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0.56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77E07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2.11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EAFFC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0.41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63919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26F66F7C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90AD97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season-1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603B1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1.29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C8CFC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0.64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D7017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2.59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612B9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1.14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D14FF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0.981</w:t>
            </w:r>
          </w:p>
        </w:tc>
      </w:tr>
      <w:tr w:rsidR="006B4511" w:rsidRPr="006B4511" w14:paraId="4D28F5E4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1FA1F7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956A3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1.38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1929A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0.71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60E6B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2.67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806AB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1.52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78A3BE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0.884</w:t>
            </w:r>
          </w:p>
        </w:tc>
      </w:tr>
      <w:tr w:rsidR="006B4511" w:rsidRPr="006B4511" w14:paraId="7ADF6BC9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76E1807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9C831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0.79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5E965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0.39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7BAB19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1.62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3CD9B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-1.03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78D06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0.990</w:t>
            </w:r>
          </w:p>
        </w:tc>
      </w:tr>
      <w:tr w:rsidR="006B4511" w:rsidRPr="006B4511" w14:paraId="0B8F29F7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36E797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5F898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2B318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0.34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17875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1.65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B1091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-1.15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B5F54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0.979</w:t>
            </w:r>
          </w:p>
        </w:tc>
      </w:tr>
      <w:tr w:rsidR="006B4511" w:rsidRPr="006B4511" w14:paraId="04984398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49B0AA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0B2B9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0.83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953FA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0.34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B737F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2.05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EBD4B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-0.64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4BD78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67770007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65C0E9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A6884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1.25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C7F42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0.46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ED36A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3.36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56AC5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0.70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1F43C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79021D1A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49003B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season-2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9AC2A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2A7E1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0.53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34617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1.88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8C110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-0.02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75607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42B9D322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235C10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season-1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8FC82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1.18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FD463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0.60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7ACC7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2.30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021AE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0.77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CF534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0.999</w:t>
            </w:r>
          </w:p>
        </w:tc>
      </w:tr>
      <w:tr w:rsidR="006B4511" w:rsidRPr="006B4511" w14:paraId="6679DF37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E5961E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BCE3C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1.26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7B0BE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0.67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84891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2.38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8D027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1.14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A45C6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0.980</w:t>
            </w:r>
          </w:p>
        </w:tc>
      </w:tr>
      <w:tr w:rsidR="006B4511" w:rsidRPr="006B4511" w14:paraId="3CC68621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752E39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7B3A7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0.73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7EC78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0.36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B8D61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1.45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FA009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-1.47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F6026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0.903</w:t>
            </w:r>
          </w:p>
        </w:tc>
      </w:tr>
      <w:tr w:rsidR="006B4511" w:rsidRPr="006B4511" w14:paraId="4B02C250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1464A0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season-3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65104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0.69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2EA94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20935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1.48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C1FB5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-1.55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D477C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0.873</w:t>
            </w:r>
          </w:p>
        </w:tc>
      </w:tr>
      <w:tr w:rsidR="006B4511" w:rsidRPr="006B4511" w14:paraId="5D49D9B5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E54E6E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FEA3D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0.76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E0F6D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6AF16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1.83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BC891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-0.98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E4DEF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0.993</w:t>
            </w:r>
          </w:p>
        </w:tc>
      </w:tr>
      <w:tr w:rsidR="006B4511" w:rsidRPr="006B4511" w14:paraId="60A81818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31CEE4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DAEE6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1.14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F7A1E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0.43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0C051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3.02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2D523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0.42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B7439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74D3247A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B14BAD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season-1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B1087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1.18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9E5DD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0.60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82420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2.32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2B6F8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0.78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62E40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0.999</w:t>
            </w:r>
          </w:p>
        </w:tc>
      </w:tr>
      <w:tr w:rsidR="006B4511" w:rsidRPr="006B4511" w14:paraId="193EB660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2B5C25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7AF32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1.26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CECE6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0.67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CFFCF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2.40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292DA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1.15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C9654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0.979</w:t>
            </w:r>
          </w:p>
        </w:tc>
      </w:tr>
      <w:tr w:rsidR="006B4511" w:rsidRPr="006B4511" w14:paraId="153EB8FD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E73E18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45E18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0.73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EADF5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0.37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864BB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1.45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13A02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-1.46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F37E3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0.908</w:t>
            </w:r>
          </w:p>
        </w:tc>
      </w:tr>
      <w:tr w:rsidR="006B4511" w:rsidRPr="006B4511" w14:paraId="5C94D594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4B78AF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61A2F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0.69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B501C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12A77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1.47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AEFDC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-1.55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49D59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0.872</w:t>
            </w:r>
          </w:p>
        </w:tc>
      </w:tr>
      <w:tr w:rsidR="006B4511" w:rsidRPr="006B4511" w14:paraId="4712DB8F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D27E08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A39EEF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0.76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926A4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04F89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1.83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C2ADC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-0.97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915FB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0.994</w:t>
            </w:r>
          </w:p>
        </w:tc>
      </w:tr>
      <w:tr w:rsidR="006B4511" w:rsidRPr="006B4511" w14:paraId="1AA241C5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7DC721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4D101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1.14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6EE05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0.43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A0C32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3.02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6C1B7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0.44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67869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1B7A09A0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C1D4EB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season-1 / season1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12179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1.07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20862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0.54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C74EE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2.10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2B9BE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0.31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0824D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3285A353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CFF779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season-1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55A73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0.62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FC9CA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0.30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213A5C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1.27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CC036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-2.12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ABA27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0.513</w:t>
            </w:r>
          </w:p>
        </w:tc>
      </w:tr>
      <w:tr w:rsidR="006B4511" w:rsidRPr="006B4511" w14:paraId="49EF0385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D78231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season-1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AA5FE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0.58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2CF88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0.26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4833C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1.29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F845F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-2.16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A116A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0.487</w:t>
            </w:r>
          </w:p>
        </w:tc>
      </w:tr>
      <w:tr w:rsidR="006B4511" w:rsidRPr="006B4511" w14:paraId="13131374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66F302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season-1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8590E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15E86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0.26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80BCF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1.60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DEF10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-1.52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D17F7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0.883</w:t>
            </w:r>
          </w:p>
        </w:tc>
      </w:tr>
      <w:tr w:rsidR="006B4511" w:rsidRPr="006B4511" w14:paraId="079D8A96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DE1737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season-1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2D7D2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0.97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27621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0.36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EBD2A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2.61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FDC5A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-0.11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95A31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157C49E2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DA53F1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season1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D3136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0.58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9C96F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0.29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59147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1.15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74028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-2.54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9216A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0.248</w:t>
            </w:r>
          </w:p>
        </w:tc>
      </w:tr>
      <w:tr w:rsidR="006B4511" w:rsidRPr="006B4511" w14:paraId="06153CF9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2B1993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season1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80F84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AC116B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0.26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90D4A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1.16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3BD03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-2.53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B04A0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0.253</w:t>
            </w:r>
          </w:p>
        </w:tc>
      </w:tr>
      <w:tr w:rsidR="006B4511" w:rsidRPr="006B4511" w14:paraId="4BCC9034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D0E00A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season1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2FE53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0.61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783F4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0.25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203C4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1.45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B5D76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-1.81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1528D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0.729</w:t>
            </w:r>
          </w:p>
        </w:tc>
      </w:tr>
      <w:tr w:rsidR="006B4511" w:rsidRPr="006B4511" w14:paraId="4A152AB5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C4FB67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season1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ED501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0.91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72692F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0.34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E1146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2.38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D7906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-0.33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CA831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4856A543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14318E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season2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BDD93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4321D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0.43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772A6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2.07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A2625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-0.22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A3BB5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41144E20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0EDF12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season2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90865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7D7D9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0.43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46B04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2.59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E4E7F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0.18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A3983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56FA1CA5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060607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season2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2223A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1.57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BF2AE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0.58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DD498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4.25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5A1AE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1.44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C5FFF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0.916</w:t>
            </w:r>
          </w:p>
        </w:tc>
      </w:tr>
      <w:tr w:rsidR="006B4511" w:rsidRPr="006B4511" w14:paraId="66A3AE13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29C553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season3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83E3C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C564D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0.43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B9698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2.85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A119A4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0.35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58B85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4DDC8F63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5A0704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season3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CBECD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1.66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49930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0.59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9B343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4.67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2FCBD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1.55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AB11F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0.873</w:t>
            </w:r>
          </w:p>
        </w:tc>
      </w:tr>
      <w:tr w:rsidR="006B4511" w:rsidRPr="006B4511" w14:paraId="03F105B2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75A953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season4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ED9F4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1.49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03731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0.49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639B4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4.59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484C0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1.13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9A927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0.981</w:t>
            </w:r>
          </w:p>
        </w:tc>
      </w:tr>
      <w:tr w:rsidR="006B4511" w:rsidRPr="006B4511" w14:paraId="1434E7C3" w14:textId="77777777" w:rsidTr="006B4511">
        <w:trPr>
          <w:cantSplit/>
        </w:trPr>
        <w:tc>
          <w:tcPr>
            <w:tcW w:w="5000" w:type="pct"/>
            <w:gridSpan w:val="6"/>
            <w:tcBorders>
              <w:top w:val="single" w:sz="16" w:space="0" w:color="D3D3D3"/>
              <w:left w:val="single" w:sz="0" w:space="0" w:color="D3D3D3"/>
              <w:bottom w:val="single" w:sz="16" w:space="0" w:color="D3D3D3"/>
              <w:right w:val="single" w:sz="0" w:space="0" w:color="D3D3D3"/>
            </w:tcBorders>
            <w:tcMar>
              <w:top w:w="25" w:type="dxa"/>
            </w:tcMar>
          </w:tcPr>
          <w:p w14:paraId="50742ED1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Throws</w:t>
            </w:r>
          </w:p>
        </w:tc>
      </w:tr>
      <w:tr w:rsidR="006B4511" w:rsidRPr="006B4511" w14:paraId="0EDDF814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ABE387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season-4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449B0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FBD4A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19C93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2.33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49CFF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BC60E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3510A785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82C44B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season-3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B177D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0.88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4E6F7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0.40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16AFE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1.92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65EC1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-0.54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1EB4F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29640085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F7599B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season-2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3571B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0.78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5759B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0.35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1A514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1.71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ABB07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-1.01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9D58C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0.992</w:t>
            </w:r>
          </w:p>
        </w:tc>
      </w:tr>
      <w:tr w:rsidR="006B4511" w:rsidRPr="006B4511" w14:paraId="1584AF1F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74BE90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season-1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BF88C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0.66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EE4A6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0.29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AA0A2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1.51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54F3E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-1.59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1DCE6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0.854</w:t>
            </w:r>
          </w:p>
        </w:tc>
      </w:tr>
      <w:tr w:rsidR="006B4511" w:rsidRPr="006B4511" w14:paraId="0BFD082F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3F0058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FCFFC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1.77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ECED3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0.87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54A60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3.61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73297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2.54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0ADE4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0.247</w:t>
            </w:r>
          </w:p>
        </w:tc>
      </w:tr>
      <w:tr w:rsidR="006B4511" w:rsidRPr="006B4511" w14:paraId="5123BF98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2F98C4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0458B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1.35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7CB4EB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0.65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96FF0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2.79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C336E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1.30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1E9AC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0.954</w:t>
            </w:r>
          </w:p>
        </w:tc>
      </w:tr>
      <w:tr w:rsidR="006B4511" w:rsidRPr="006B4511" w14:paraId="7DE17693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7A101F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C9504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1A680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0.26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16788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1.62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1B1A5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-1.49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CECED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0.897</w:t>
            </w:r>
          </w:p>
        </w:tc>
      </w:tr>
      <w:tr w:rsidR="006B4511" w:rsidRPr="006B4511" w14:paraId="47CD2482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8EE441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D77F6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0.49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3EB06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0.17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0295D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1.43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3C4AC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-2.12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0E7C8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0.516</w:t>
            </w:r>
          </w:p>
        </w:tc>
      </w:tr>
      <w:tr w:rsidR="006B4511" w:rsidRPr="006B4511" w14:paraId="594C78B3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FE6FA9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0E777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09FE9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0.14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7922D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1.51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3AD4E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-2.08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071F6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0.538</w:t>
            </w:r>
          </w:p>
        </w:tc>
      </w:tr>
      <w:tr w:rsidR="006B4511" w:rsidRPr="006B4511" w14:paraId="7BD6CFD5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BF5367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season-3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EF713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0.79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7D7C3F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0.36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85CB5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1.74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D6EF6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-0.93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AADC6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0.995</w:t>
            </w:r>
          </w:p>
        </w:tc>
      </w:tr>
      <w:tr w:rsidR="006B4511" w:rsidRPr="006B4511" w14:paraId="787508C3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AF00BFF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season-2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092BF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0.70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E7DBE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ECD3F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1.55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8D4FE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-1.41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4007B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0.925</w:t>
            </w:r>
          </w:p>
        </w:tc>
      </w:tr>
      <w:tr w:rsidR="006B4511" w:rsidRPr="006B4511" w14:paraId="1D3A138C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DE28C3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season-1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CE878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0.60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30F7F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0.26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A6917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1.37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27FD1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-1.97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253A4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0.621</w:t>
            </w:r>
          </w:p>
        </w:tc>
      </w:tr>
      <w:tr w:rsidR="006B4511" w:rsidRPr="006B4511" w14:paraId="005CA2E4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0C97CE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28B1A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1.60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33F1C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0.78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CFAD1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3.28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3156D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2.08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DCD17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0.543</w:t>
            </w:r>
          </w:p>
        </w:tc>
      </w:tr>
      <w:tr w:rsidR="006B4511" w:rsidRPr="006B4511" w14:paraId="0B32D7F0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E1C470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3A050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1.22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E0E8C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0.59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4F6D3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2.53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1DBD0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E9C4E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0.997</w:t>
            </w:r>
          </w:p>
        </w:tc>
      </w:tr>
      <w:tr w:rsidR="006B4511" w:rsidRPr="006B4511" w14:paraId="475FDCE9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92D0C1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5F494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0.59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8B792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0.24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B4460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1.46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EE76F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-1.84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56E36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0.710</w:t>
            </w:r>
          </w:p>
        </w:tc>
      </w:tr>
      <w:tr w:rsidR="006B4511" w:rsidRPr="006B4511" w14:paraId="0AA977B1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AAAA57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55A15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11ABF3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0.15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25DD6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1.29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AB4BA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-2.42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82F97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0.315</w:t>
            </w:r>
          </w:p>
        </w:tc>
      </w:tr>
      <w:tr w:rsidR="006B4511" w:rsidRPr="006B4511" w14:paraId="0F479E12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6187E3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season-4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2A6C6F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0.41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2CA23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58DF3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1.36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773D4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-2.36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75DA6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0.352</w:t>
            </w:r>
          </w:p>
        </w:tc>
      </w:tr>
      <w:tr w:rsidR="006B4511" w:rsidRPr="006B4511" w14:paraId="1F29A2E5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87E26B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season-2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06007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0.89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4C5D5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0.39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A5044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2.03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A3054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-0.46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0EE9B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2FEEB6BD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5AFD9D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season-1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C0426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BF74F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F790A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1.79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7658B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-1.04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359DA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0.990</w:t>
            </w:r>
          </w:p>
        </w:tc>
      </w:tr>
      <w:tr w:rsidR="006B4511" w:rsidRPr="006B4511" w14:paraId="62A5C67F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E52FD2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68903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2.02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714A7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0.95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41E7A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4.31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60F59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2.94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BB833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0.095</w:t>
            </w:r>
          </w:p>
        </w:tc>
      </w:tr>
      <w:tr w:rsidR="006B4511" w:rsidRPr="006B4511" w14:paraId="44D98613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BCD719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948F3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1.54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46B5C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0.71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B85EB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3.33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179BD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1.77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C2EBB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0.753</w:t>
            </w:r>
          </w:p>
        </w:tc>
      </w:tr>
      <w:tr w:rsidR="006B4511" w:rsidRPr="006B4511" w14:paraId="0CD331FC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F96263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4067D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DCE1A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0.29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C973C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1.91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6B3E1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-0.99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A398C9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0.993</w:t>
            </w:r>
          </w:p>
        </w:tc>
      </w:tr>
      <w:tr w:rsidR="006B4511" w:rsidRPr="006B4511" w14:paraId="491AFBD8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D313BC8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CF3A1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0.56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F3E39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0.18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6FC96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1.68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8EB70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-1.69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0F96D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0.804</w:t>
            </w:r>
          </w:p>
        </w:tc>
      </w:tr>
      <w:tr w:rsidR="006B4511" w:rsidRPr="006B4511" w14:paraId="1898CAF2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3C655C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0956B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0.52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513BB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0.15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6DD2D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1.76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73F8F9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-1.70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74D19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0.794</w:t>
            </w:r>
          </w:p>
        </w:tc>
      </w:tr>
      <w:tr w:rsidR="006B4511" w:rsidRPr="006B4511" w14:paraId="2C6C81E0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AE77E3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season-1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3A0E5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45E9E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0.36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2A9D1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2.01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D8EC8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-0.60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F6858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2908A9D0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BF4A50" w14:textId="3508D889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92B40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2.28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11700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1.06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02625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4.89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83F2E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3.41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0B856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0.023</w:t>
            </w:r>
          </w:p>
        </w:tc>
      </w:tr>
      <w:tr w:rsidR="006B4511" w:rsidRPr="006B4511" w14:paraId="79D5A01E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6766A8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DA098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1.74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AD743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0.80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501D7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3.76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878D5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2.26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46090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0.415</w:t>
            </w:r>
          </w:p>
        </w:tc>
      </w:tr>
      <w:tr w:rsidR="006B4511" w:rsidRPr="006B4511" w14:paraId="553660A4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6C96C9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E1687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71C06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0.33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EFE09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2.14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8846F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-0.59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17557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754678DD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26463A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60DFF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0.63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7C9F6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0.21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FB433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1.87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4ECCA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-1.35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0D1E0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0.941</w:t>
            </w:r>
          </w:p>
        </w:tc>
      </w:tr>
      <w:tr w:rsidR="006B4511" w:rsidRPr="006B4511" w14:paraId="634F8493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97B391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D0901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0.58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35FC4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0.17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1C3C4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1.96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41861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-1.41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C2554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0.926</w:t>
            </w:r>
          </w:p>
        </w:tc>
      </w:tr>
      <w:tr w:rsidR="006B4511" w:rsidRPr="006B4511" w14:paraId="32C8D808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9DE32D" w14:textId="2F67BDA9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season-1 / season1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21252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2.69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9AB03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1.20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671B8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6.01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597D2F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3.88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84840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0.004</w:t>
            </w:r>
          </w:p>
        </w:tc>
      </w:tr>
      <w:tr w:rsidR="006B4511" w:rsidRPr="006B4511" w14:paraId="31D706BE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147143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season-1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4A06A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2.05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EF3E4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0.91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34969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4.60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82CBB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2.80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CD2A2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0.137</w:t>
            </w:r>
          </w:p>
        </w:tc>
      </w:tr>
      <w:tr w:rsidR="006B4511" w:rsidRPr="006B4511" w14:paraId="6CCC0E91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2A6212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season-1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01051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2DE25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0.38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50A4B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2.60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CC693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-0.03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ECF6F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496676CE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57B587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season-1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DBE8C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7D704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0.24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4871A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2.25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3C562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-0.86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C1EB2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0.998</w:t>
            </w:r>
          </w:p>
        </w:tc>
      </w:tr>
      <w:tr w:rsidR="006B4511" w:rsidRPr="006B4511" w14:paraId="1B40E432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AE8958C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season-1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BE1E7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0.69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A35F6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0.20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9081D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2.36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D0B84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-0.96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3AE3C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0.994</w:t>
            </w:r>
          </w:p>
        </w:tc>
      </w:tr>
      <w:tr w:rsidR="006B4511" w:rsidRPr="006B4511" w14:paraId="55F96F8C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7F0DA9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season1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3BC86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0.76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8450F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0.38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B21FD7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1.53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06EA2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-1.23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5174C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0.967</w:t>
            </w:r>
          </w:p>
        </w:tc>
      </w:tr>
      <w:tr w:rsidR="006B4511" w:rsidRPr="006B4511" w14:paraId="13075C98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3940B9" w14:textId="39E3D795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season1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74E48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0.37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76F06E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0.15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687DE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0.89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B299F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-3.58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C8DE5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0.013</w:t>
            </w:r>
          </w:p>
        </w:tc>
      </w:tr>
      <w:tr w:rsidR="006B4511" w:rsidRPr="006B4511" w14:paraId="2685E338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77FFB9" w14:textId="74D24B23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season1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9A212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0.27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F6401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0.10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0670C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0.79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22414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-3.86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2E8A8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0.004</w:t>
            </w:r>
          </w:p>
        </w:tc>
      </w:tr>
      <w:tr w:rsidR="006B4511" w:rsidRPr="006B4511" w14:paraId="2943DE9A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6AA452" w14:textId="42998004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season1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2EDAD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0.26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8E707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0.08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7CDFC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0.84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A142E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-3.64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91B7C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0.010</w:t>
            </w:r>
          </w:p>
        </w:tc>
      </w:tr>
      <w:tr w:rsidR="006B4511" w:rsidRPr="006B4511" w14:paraId="745503A1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BF9236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season2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58FA6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0.48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8B4AF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0.20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C8924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1.17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A02A0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-2.59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79E50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0.223</w:t>
            </w:r>
          </w:p>
        </w:tc>
      </w:tr>
      <w:tr w:rsidR="006B4511" w:rsidRPr="006B4511" w14:paraId="06253B45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792481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season2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7A742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0.36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C6EFC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0.13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E9AFE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1.03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0E58D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-3.06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72BF6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0.067</w:t>
            </w:r>
          </w:p>
        </w:tc>
      </w:tr>
      <w:tr w:rsidR="006B4511" w:rsidRPr="006B4511" w14:paraId="05D90CC9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5F74AC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season2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0BC39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5AB71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0.10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B2FD62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1.09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36C73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-2.93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8491C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0.096</w:t>
            </w:r>
          </w:p>
        </w:tc>
      </w:tr>
      <w:tr w:rsidR="006B4511" w:rsidRPr="006B4511" w14:paraId="3022594B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CC22CE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season3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6023F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514AC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0.23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AF3C3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2.41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A4F39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-0.79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221F9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0.999</w:t>
            </w:r>
          </w:p>
        </w:tc>
      </w:tr>
      <w:tr w:rsidR="006B4511" w:rsidRPr="006B4511" w14:paraId="7A4C45C9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C854A2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season3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63A22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0.69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50305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0.19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5C789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2.51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8A142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-0.90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345FC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0.997</w:t>
            </w:r>
          </w:p>
        </w:tc>
      </w:tr>
      <w:tr w:rsidR="006B4511" w:rsidRPr="006B4511" w14:paraId="51C5E91F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B1E3C0F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season4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F2F80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0.93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21B93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0.23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CB9EA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3.71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91D8B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-0.16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34985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33EDB141" w14:textId="77777777" w:rsidTr="006B4511">
        <w:trPr>
          <w:cantSplit/>
        </w:trPr>
        <w:tc>
          <w:tcPr>
            <w:tcW w:w="5000" w:type="pct"/>
            <w:gridSpan w:val="6"/>
            <w:tcBorders>
              <w:top w:val="single" w:sz="16" w:space="0" w:color="D3D3D3"/>
              <w:left w:val="single" w:sz="0" w:space="0" w:color="D3D3D3"/>
              <w:bottom w:val="single" w:sz="16" w:space="0" w:color="D3D3D3"/>
              <w:right w:val="single" w:sz="0" w:space="0" w:color="D3D3D3"/>
            </w:tcBorders>
            <w:tcMar>
              <w:top w:w="25" w:type="dxa"/>
            </w:tcMar>
          </w:tcPr>
          <w:p w14:paraId="308D3316" w14:textId="52CA14DE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Combine</w:t>
            </w:r>
            <w:r w:rsidR="007B340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d</w:t>
            </w:r>
          </w:p>
        </w:tc>
      </w:tr>
      <w:tr w:rsidR="006B4511" w:rsidRPr="006B4511" w14:paraId="48E1F057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0B5D16C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season-4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2FE8A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1.25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FD7FB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0.38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A19BE5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4.10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A8CDA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0.60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E7422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335FF171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CE2475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season-3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55950B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7AE09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05CAD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3.50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44058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0.14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95014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148CBFD1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BE494E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season-2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0EF33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1.69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95D34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D67DF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5.51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AAC4C2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1.40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F1FD3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0.926</w:t>
            </w:r>
          </w:p>
        </w:tc>
      </w:tr>
      <w:tr w:rsidR="006B4511" w:rsidRPr="006B4511" w14:paraId="15933C04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6A7604E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season-1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26970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2.18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7DE4B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0.56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BBA77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8.39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13F3D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1.82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7F66B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0.721</w:t>
            </w:r>
          </w:p>
        </w:tc>
      </w:tr>
      <w:tr w:rsidR="006B4511" w:rsidRPr="006B4511" w14:paraId="4C114CAC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722345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BFE24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2.34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58EAA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0.70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2EE43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7.82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F683E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2.23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2FE28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0.437</w:t>
            </w:r>
          </w:p>
        </w:tc>
      </w:tr>
      <w:tr w:rsidR="006B4511" w:rsidRPr="006B4511" w14:paraId="25097D19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B74C35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F3726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2.05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78E1D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0.68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7DAC3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6.17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444DB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2.06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5652A0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0.559</w:t>
            </w:r>
          </w:p>
        </w:tc>
      </w:tr>
      <w:tr w:rsidR="006B4511" w:rsidRPr="006B4511" w14:paraId="066F4063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10F0E9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F709C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1.43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3E661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0.29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DE670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7.09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2445A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0.70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90C8A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225246F0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05B788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75EC4A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0.86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AA47C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0.09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91724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7.82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DA738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-0.22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98EB21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0F7EDA5F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783C54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season-5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AF45D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2.46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18504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0.39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CDA77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15.48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9D4B2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1.55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5809D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0.873</w:t>
            </w:r>
          </w:p>
        </w:tc>
      </w:tr>
      <w:tr w:rsidR="006B4511" w:rsidRPr="006B4511" w14:paraId="1567D2AE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8C30C0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season-3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36FF1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E581F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0.29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B845A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2.46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5454C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-0.51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44687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498ABADF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0A1AF4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season-2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B8E6E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1.35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97EBA6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0.48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C0F74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3.77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DA2E2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32ABC6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0.996</w:t>
            </w:r>
          </w:p>
        </w:tc>
      </w:tr>
      <w:tr w:rsidR="006B4511" w:rsidRPr="006B4511" w14:paraId="052FA160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A2FD5CD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season-4 / season-1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29FCA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1.74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CF659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0.55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785B0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5.53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48A58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1.51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024C2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0.888</w:t>
            </w:r>
          </w:p>
        </w:tc>
      </w:tr>
      <w:tr w:rsidR="006B4511" w:rsidRPr="006B4511" w14:paraId="74E4E2BD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F4E9E5E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1E425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1.87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1E47E7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0.66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D47A2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5.27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5F7C6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1.91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34E29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0.660</w:t>
            </w:r>
          </w:p>
        </w:tc>
      </w:tr>
      <w:tr w:rsidR="006B4511" w:rsidRPr="006B4511" w14:paraId="153FACB1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DB557D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86B546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1.64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91016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0.63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DEEAEB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4.25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B0AEF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1.63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342A1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0.833</w:t>
            </w:r>
          </w:p>
        </w:tc>
      </w:tr>
      <w:tr w:rsidR="006B4511" w:rsidRPr="006B4511" w14:paraId="25F43136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6D0D133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F675A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1.14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0B951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0.27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63EAB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4.85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82FB03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0.29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88809F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3AB8E7A2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10B997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AC889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0.69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60094D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0.08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5AFEB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5.89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0EA303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-0.55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349366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681334A3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9B0000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season-4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5BEB2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1.96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58E0E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0.36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0B8DE8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10.63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3CB38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1.27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BF685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0.961</w:t>
            </w:r>
          </w:p>
        </w:tc>
      </w:tr>
      <w:tr w:rsidR="006B4511" w:rsidRPr="006B4511" w14:paraId="7E7E39F5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D7394A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season-2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BDB13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1.60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243481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0.55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31896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4.65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70EF3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1.40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96C13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0.927</w:t>
            </w:r>
          </w:p>
        </w:tc>
      </w:tr>
      <w:tr w:rsidR="006B4511" w:rsidRPr="006B4511" w14:paraId="5CC09DA8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B825EF2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season-1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8135F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2.06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002C9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BB208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6.87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9DBB12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1.90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275A5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0.666</w:t>
            </w:r>
          </w:p>
        </w:tc>
      </w:tr>
      <w:tr w:rsidR="006B4511" w:rsidRPr="006B4511" w14:paraId="0A70CD0F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46D13C4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9C28F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2.22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DC284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0.76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020D8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6.51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ACCBBF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2.34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B53019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0.362</w:t>
            </w:r>
          </w:p>
        </w:tc>
      </w:tr>
      <w:tr w:rsidR="006B4511" w:rsidRPr="006B4511" w14:paraId="2E564BD2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776BB4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46B952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1.94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46054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F458E9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5.24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7D402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2.12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13029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0.516</w:t>
            </w:r>
          </w:p>
        </w:tc>
      </w:tr>
      <w:tr w:rsidR="006B4511" w:rsidRPr="006B4511" w14:paraId="73B02526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A77449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24D97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1.35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EB7152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0.31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B4379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5.96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C65AD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0.65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9733E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052A94FE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8E0E07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FBCF9B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0.81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FC391E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0.09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C22BC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7.09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15724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-0.30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CE5F4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0CD1AC71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DA29875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season-3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BFA59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2.33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40203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0.42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21BF9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13.05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4BEFDB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1.55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E18E9E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0.870</w:t>
            </w:r>
          </w:p>
        </w:tc>
      </w:tr>
      <w:tr w:rsidR="006B4511" w:rsidRPr="006B4511" w14:paraId="2C45BB76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2D13202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season-1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E78511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1.29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CBBB7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0.41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AE2C0F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4.06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1147D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0.70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9FE4FB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39599B34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A356188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CEB52B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1.38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AD0BB5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0.50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B03E1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3.86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4BD73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8D574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0.992</w:t>
            </w:r>
          </w:p>
        </w:tc>
      </w:tr>
      <w:tr w:rsidR="006B4511" w:rsidRPr="006B4511" w14:paraId="4A6D6F6B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A3E904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42F111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1.21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CAFD35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0.47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4B494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3.12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46399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0.64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81C8D8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1B60B56C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35848BD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EB77F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65270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0.20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960BA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3.57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4A120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-0.37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AA1C71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415858C3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1CBCCF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84437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0.51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A1D062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0.06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81921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4.35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CE04E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-1.00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9EBA2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0.992</w:t>
            </w:r>
          </w:p>
        </w:tc>
      </w:tr>
      <w:tr w:rsidR="006B4511" w:rsidRPr="006B4511" w14:paraId="49DF4F53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520E93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season-2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060B9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1.45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F8B41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0.27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221D4A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7.82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6E920D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0.70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9E3EE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0.999</w:t>
            </w:r>
          </w:p>
        </w:tc>
      </w:tr>
      <w:tr w:rsidR="006B4511" w:rsidRPr="006B4511" w14:paraId="15BAE285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F2FA39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season-1 / season1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7612B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1.08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B9685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0.34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E5051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3.38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00026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0.20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D6924F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5B9A5330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D90C38C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season-1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5AAAF0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0.94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09ADE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0.31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E617B9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2.81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CD02A2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-0.17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EEC8C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45E9F3E7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A7635CC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season-1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3FAB96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0.66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A6E27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0.14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4B688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2.98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4F5760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-0.88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7BCED5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0.997</w:t>
            </w:r>
          </w:p>
        </w:tc>
      </w:tr>
      <w:tr w:rsidR="006B4511" w:rsidRPr="006B4511" w14:paraId="4DED19D2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B3EC1D4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season-1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19EC4D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0.39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F282B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8D5DD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3.65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656570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-1.32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55716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0.949</w:t>
            </w:r>
          </w:p>
        </w:tc>
      </w:tr>
      <w:tr w:rsidR="006B4511" w:rsidRPr="006B4511" w14:paraId="2C5B5788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04621C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season-1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F34975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1.13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F9E2C1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0.20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0F09D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6.40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F829A9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0.22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62FB9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0BE1E4C4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739B760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season1 / season2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3CB5D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0.88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18DC6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0.34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4CB8F4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2.28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044F51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-0.44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7BE3E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783B4C2B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411E541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season1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D94D55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0.61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C945A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0.14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181991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2.57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3DAF28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-1.09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9625F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0.986</w:t>
            </w:r>
          </w:p>
        </w:tc>
      </w:tr>
      <w:tr w:rsidR="006B4511" w:rsidRPr="006B4511" w14:paraId="5A9B4F6F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E60CDA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season1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87D68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0.37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73E7A0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2DCF93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3.17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52CC6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-1.47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D77DE6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0.903</w:t>
            </w:r>
          </w:p>
        </w:tc>
      </w:tr>
      <w:tr w:rsidR="006B4511" w:rsidRPr="006B4511" w14:paraId="30F45ED7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3433C81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season1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74D8E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1.05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EB2376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0.20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03BB8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5.62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3D75A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0.09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8D7FC3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71506BB2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E73E2A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season2 / season3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748A5D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0.70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90F78CF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0.17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19A642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2.82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B012CE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-0.82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724294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0.998</w:t>
            </w:r>
          </w:p>
        </w:tc>
      </w:tr>
      <w:tr w:rsidR="006B4511" w:rsidRPr="006B4511" w14:paraId="79C7414B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54082E0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season2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6E9A4E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0.42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C68812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0.05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030387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3.46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4F42CD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-1.30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69F421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0.953</w:t>
            </w:r>
          </w:p>
        </w:tc>
      </w:tr>
      <w:tr w:rsidR="006B4511" w:rsidRPr="006B4511" w14:paraId="7ACF66D2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C20D9FF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season2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58004D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1.20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2105CC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0.23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8C3C064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6.24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8B89977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0.35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CE43B9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42E5439D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1A88B5E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season3 / season4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9F7390A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0.60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C540EB2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0.06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FC4B4B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6.54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85548C3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-0.67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AD545D8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</w:tr>
      <w:tr w:rsidR="006B4511" w:rsidRPr="006B4511" w14:paraId="24D8131A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705FB732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season3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303FF3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1.72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B6292C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0.25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FA6E105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12.00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0136426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0.89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2F5A56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0.997</w:t>
            </w:r>
          </w:p>
        </w:tc>
      </w:tr>
      <w:tr w:rsidR="006B4511" w:rsidRPr="006B4511" w14:paraId="563365B4" w14:textId="77777777" w:rsidTr="006B4511">
        <w:trPr>
          <w:cantSplit/>
        </w:trPr>
        <w:tc>
          <w:tcPr>
            <w:tcW w:w="158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0619F0A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season4 / season5</w:t>
            </w:r>
          </w:p>
        </w:tc>
        <w:tc>
          <w:tcPr>
            <w:tcW w:w="865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C1EF4B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2.86</w:t>
            </w:r>
          </w:p>
        </w:tc>
        <w:tc>
          <w:tcPr>
            <w:tcW w:w="73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A9DC44E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0.23</w:t>
            </w:r>
          </w:p>
        </w:tc>
        <w:tc>
          <w:tcPr>
            <w:tcW w:w="74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318098F0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36.46</w:t>
            </w:r>
          </w:p>
        </w:tc>
        <w:tc>
          <w:tcPr>
            <w:tcW w:w="56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D77F64C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1.31</w:t>
            </w:r>
          </w:p>
        </w:tc>
        <w:tc>
          <w:tcPr>
            <w:tcW w:w="513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30838B" w14:textId="77777777" w:rsidR="006B4511" w:rsidRPr="006B4511" w:rsidRDefault="006B4511" w:rsidP="006B4511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0.952</w:t>
            </w:r>
          </w:p>
        </w:tc>
      </w:tr>
      <w:tr w:rsidR="006B4511" w:rsidRPr="006B4511" w14:paraId="5E460C08" w14:textId="77777777" w:rsidTr="006B4511">
        <w:trPr>
          <w:cantSplit/>
        </w:trPr>
        <w:tc>
          <w:tcPr>
            <w:tcW w:w="5000" w:type="pct"/>
            <w:gridSpan w:val="6"/>
          </w:tcPr>
          <w:p w14:paraId="0CD18E20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Contrasts were adjusted to the mean age at childbirth (27.5)</w:t>
            </w:r>
          </w:p>
        </w:tc>
      </w:tr>
      <w:tr w:rsidR="006B4511" w:rsidRPr="006B4511" w14:paraId="398D4385" w14:textId="77777777" w:rsidTr="006B4511">
        <w:trPr>
          <w:cantSplit/>
        </w:trPr>
        <w:tc>
          <w:tcPr>
            <w:tcW w:w="5000" w:type="pct"/>
            <w:gridSpan w:val="6"/>
          </w:tcPr>
          <w:p w14:paraId="404887C4" w14:textId="77777777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6B4511">
              <w:rPr>
                <w:rFonts w:ascii="Times New Roman" w:hAnsi="Times New Roman" w:cs="Times New Roman"/>
                <w:sz w:val="22"/>
                <w:szCs w:val="22"/>
              </w:rPr>
              <w:t>Season = 0, childbirth year; Season &lt; 0, prior to childbirth; Season &gt; 0, after childbirth</w:t>
            </w:r>
          </w:p>
        </w:tc>
      </w:tr>
      <w:tr w:rsidR="006B4511" w:rsidRPr="006B4511" w14:paraId="48433347" w14:textId="77777777" w:rsidTr="006B4511">
        <w:trPr>
          <w:cantSplit/>
        </w:trPr>
        <w:tc>
          <w:tcPr>
            <w:tcW w:w="5000" w:type="pct"/>
            <w:gridSpan w:val="6"/>
          </w:tcPr>
          <w:p w14:paraId="7B640C92" w14:textId="0A2D8C95" w:rsidR="006B4511" w:rsidRPr="006B4511" w:rsidRDefault="006B4511" w:rsidP="006B4511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463708A" w14:textId="77777777" w:rsidR="006B4511" w:rsidRPr="006B4511" w:rsidRDefault="006B4511" w:rsidP="006B4511">
      <w:pPr>
        <w:pStyle w:val="BodyText"/>
        <w:rPr>
          <w:rFonts w:ascii="Times New Roman" w:hAnsi="Times New Roman" w:cs="Times New Roman"/>
        </w:rPr>
      </w:pPr>
    </w:p>
    <w:p w14:paraId="33F8645C" w14:textId="6893FE9F" w:rsidR="006B4511" w:rsidRPr="006B4511" w:rsidRDefault="006B4511" w:rsidP="006B4511">
      <w:pPr>
        <w:pStyle w:val="BodyText"/>
        <w:rPr>
          <w:rFonts w:ascii="Times New Roman" w:hAnsi="Times New Roman" w:cs="Times New Roman"/>
        </w:rPr>
      </w:pPr>
    </w:p>
    <w:p w14:paraId="1F8F3E91" w14:textId="1E428929" w:rsidR="006B4511" w:rsidRPr="006B4511" w:rsidRDefault="006B4511" w:rsidP="006B4511">
      <w:pPr>
        <w:pStyle w:val="Compact"/>
        <w:rPr>
          <w:rFonts w:ascii="Times New Roman" w:hAnsi="Times New Roman" w:cs="Times New Roman"/>
        </w:rPr>
      </w:pPr>
    </w:p>
    <w:p w14:paraId="3C77DE5C" w14:textId="13245BBC" w:rsidR="006B4511" w:rsidRDefault="00C9557F" w:rsidP="00191431">
      <w:pPr>
        <w:pStyle w:val="Comp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Supplementary Table S4. </w:t>
      </w:r>
      <w:r w:rsidR="007E26CA">
        <w:rPr>
          <w:rFonts w:ascii="Times New Roman" w:hAnsi="Times New Roman" w:cs="Times New Roman"/>
        </w:rPr>
        <w:t>Results from the logistic regression model.</w:t>
      </w:r>
    </w:p>
    <w:tbl>
      <w:tblPr>
        <w:tblStyle w:val="Table"/>
        <w:tblW w:w="5000" w:type="pct"/>
        <w:jc w:val="center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917"/>
        <w:gridCol w:w="1685"/>
        <w:gridCol w:w="1782"/>
        <w:gridCol w:w="1733"/>
        <w:gridCol w:w="1080"/>
        <w:gridCol w:w="1163"/>
      </w:tblGrid>
      <w:tr w:rsidR="007E26CA" w:rsidRPr="007E26CA" w14:paraId="6CBFCD86" w14:textId="77777777" w:rsidTr="007E26CA">
        <w:trPr>
          <w:cantSplit/>
          <w:tblHeader/>
          <w:jc w:val="center"/>
        </w:trPr>
        <w:tc>
          <w:tcPr>
            <w:tcW w:w="1024" w:type="pct"/>
            <w:tcBorders>
              <w:top w:val="single" w:sz="16" w:space="0" w:color="D3D3D3"/>
              <w:left w:val="single" w:sz="0" w:space="0" w:color="D3D3D3"/>
              <w:bottom w:val="single" w:sz="16" w:space="0" w:color="D3D3D3"/>
            </w:tcBorders>
          </w:tcPr>
          <w:p w14:paraId="4FE03C31" w14:textId="77777777" w:rsidR="007E26CA" w:rsidRPr="007E26CA" w:rsidRDefault="007E26CA" w:rsidP="00922EF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7E26CA">
              <w:rPr>
                <w:rFonts w:ascii="Times New Roman" w:hAnsi="Times New Roman" w:cs="Times New Roman"/>
                <w:sz w:val="22"/>
                <w:szCs w:val="22"/>
              </w:rPr>
              <w:t>Parameter</w:t>
            </w:r>
          </w:p>
        </w:tc>
        <w:tc>
          <w:tcPr>
            <w:tcW w:w="900" w:type="pct"/>
            <w:tcBorders>
              <w:top w:val="single" w:sz="16" w:space="0" w:color="D3D3D3"/>
              <w:bottom w:val="single" w:sz="16" w:space="0" w:color="D3D3D3"/>
            </w:tcBorders>
          </w:tcPr>
          <w:p w14:paraId="6872129E" w14:textId="77777777" w:rsidR="007E26CA" w:rsidRPr="007E26CA" w:rsidRDefault="007E26CA" w:rsidP="00922EF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7E26CA">
              <w:rPr>
                <w:rFonts w:ascii="Times New Roman" w:hAnsi="Times New Roman" w:cs="Times New Roman"/>
                <w:sz w:val="22"/>
                <w:szCs w:val="22"/>
              </w:rPr>
              <w:t>Estimate</w:t>
            </w:r>
          </w:p>
        </w:tc>
        <w:tc>
          <w:tcPr>
            <w:tcW w:w="952" w:type="pct"/>
            <w:tcBorders>
              <w:top w:val="single" w:sz="16" w:space="0" w:color="D3D3D3"/>
              <w:bottom w:val="single" w:sz="16" w:space="0" w:color="D3D3D3"/>
            </w:tcBorders>
          </w:tcPr>
          <w:p w14:paraId="7B412A09" w14:textId="77777777" w:rsidR="007E26CA" w:rsidRPr="007E26CA" w:rsidRDefault="007E26CA" w:rsidP="00922EF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7E26CA">
              <w:rPr>
                <w:rFonts w:ascii="Times New Roman" w:hAnsi="Times New Roman" w:cs="Times New Roman"/>
                <w:sz w:val="22"/>
                <w:szCs w:val="22"/>
              </w:rPr>
              <w:t>Lower CI</w:t>
            </w:r>
          </w:p>
        </w:tc>
        <w:tc>
          <w:tcPr>
            <w:tcW w:w="926" w:type="pct"/>
            <w:tcBorders>
              <w:top w:val="single" w:sz="16" w:space="0" w:color="D3D3D3"/>
              <w:bottom w:val="single" w:sz="16" w:space="0" w:color="D3D3D3"/>
            </w:tcBorders>
          </w:tcPr>
          <w:p w14:paraId="0DF69807" w14:textId="77777777" w:rsidR="007E26CA" w:rsidRPr="007E26CA" w:rsidRDefault="007E26CA" w:rsidP="00922EF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7E26CA">
              <w:rPr>
                <w:rFonts w:ascii="Times New Roman" w:hAnsi="Times New Roman" w:cs="Times New Roman"/>
                <w:sz w:val="22"/>
                <w:szCs w:val="22"/>
              </w:rPr>
              <w:t>Upper CI</w:t>
            </w:r>
          </w:p>
        </w:tc>
        <w:tc>
          <w:tcPr>
            <w:tcW w:w="577" w:type="pct"/>
            <w:tcBorders>
              <w:top w:val="single" w:sz="16" w:space="0" w:color="D3D3D3"/>
              <w:bottom w:val="single" w:sz="16" w:space="0" w:color="D3D3D3"/>
            </w:tcBorders>
          </w:tcPr>
          <w:p w14:paraId="483308A7" w14:textId="77777777" w:rsidR="007E26CA" w:rsidRPr="007E26CA" w:rsidRDefault="007E26CA" w:rsidP="00922EF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7E26CA">
              <w:rPr>
                <w:rFonts w:ascii="Times New Roman" w:hAnsi="Times New Roman" w:cs="Times New Roman"/>
                <w:sz w:val="22"/>
                <w:szCs w:val="22"/>
              </w:rPr>
              <w:t>z</w:t>
            </w:r>
          </w:p>
        </w:tc>
        <w:tc>
          <w:tcPr>
            <w:tcW w:w="621" w:type="pct"/>
            <w:tcBorders>
              <w:top w:val="single" w:sz="16" w:space="0" w:color="D3D3D3"/>
              <w:bottom w:val="single" w:sz="16" w:space="0" w:color="D3D3D3"/>
              <w:right w:val="single" w:sz="0" w:space="0" w:color="D3D3D3"/>
            </w:tcBorders>
          </w:tcPr>
          <w:p w14:paraId="68DFCCC7" w14:textId="77777777" w:rsidR="007E26CA" w:rsidRPr="007E26CA" w:rsidRDefault="007E26CA" w:rsidP="00922EF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7E26CA">
              <w:rPr>
                <w:rFonts w:ascii="Times New Roman" w:hAnsi="Times New Roman" w:cs="Times New Roman"/>
                <w:sz w:val="22"/>
                <w:szCs w:val="22"/>
              </w:rPr>
              <w:t>p</w:t>
            </w:r>
          </w:p>
        </w:tc>
      </w:tr>
      <w:tr w:rsidR="007E26CA" w:rsidRPr="007E26CA" w14:paraId="24A33E8C" w14:textId="77777777" w:rsidTr="007E26CA">
        <w:trPr>
          <w:cantSplit/>
          <w:jc w:val="center"/>
        </w:trPr>
        <w:tc>
          <w:tcPr>
            <w:tcW w:w="1024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53C88B7" w14:textId="1FC48807" w:rsidR="007E26CA" w:rsidRPr="007E26CA" w:rsidRDefault="00000000" w:rsidP="00922EF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2"/>
                        <w:szCs w:val="22"/>
                      </w:rPr>
                      <m:t>β</m:t>
                    </m:r>
                    <m:ctrlPr>
                      <w:rPr>
                        <w:rFonts w:ascii="Cambria Math" w:hAnsi="Cambria Math" w:cs="Times New Roman"/>
                        <w:sz w:val="22"/>
                        <w:szCs w:val="22"/>
                      </w:rPr>
                    </m:ctrlPr>
                  </m:e>
                  <m:sub>
                    <m:r>
                      <w:rPr>
                        <w:rFonts w:ascii="Cambria Math" w:hAnsi="Cambria Math" w:cs="Times New Roman"/>
                        <w:sz w:val="22"/>
                        <w:szCs w:val="22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90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E5591D9" w14:textId="77777777" w:rsidR="007E26CA" w:rsidRPr="007E26CA" w:rsidRDefault="007E26CA" w:rsidP="00922EF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7E26CA">
              <w:rPr>
                <w:rFonts w:ascii="Times New Roman" w:hAnsi="Times New Roman" w:cs="Times New Roman"/>
                <w:sz w:val="22"/>
                <w:szCs w:val="22"/>
              </w:rPr>
              <w:t>9.80</w:t>
            </w:r>
          </w:p>
        </w:tc>
        <w:tc>
          <w:tcPr>
            <w:tcW w:w="952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43C9029B" w14:textId="77777777" w:rsidR="007E26CA" w:rsidRPr="007E26CA" w:rsidRDefault="007E26CA" w:rsidP="00922EF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7E26CA">
              <w:rPr>
                <w:rFonts w:ascii="Times New Roman" w:hAnsi="Times New Roman" w:cs="Times New Roman"/>
                <w:sz w:val="22"/>
                <w:szCs w:val="22"/>
              </w:rPr>
              <w:t>5.45</w:t>
            </w:r>
          </w:p>
        </w:tc>
        <w:tc>
          <w:tcPr>
            <w:tcW w:w="92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175C6CF" w14:textId="77777777" w:rsidR="007E26CA" w:rsidRPr="007E26CA" w:rsidRDefault="007E26CA" w:rsidP="00922EF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7E26CA">
              <w:rPr>
                <w:rFonts w:ascii="Times New Roman" w:hAnsi="Times New Roman" w:cs="Times New Roman"/>
                <w:sz w:val="22"/>
                <w:szCs w:val="22"/>
              </w:rPr>
              <w:t>15.20</w:t>
            </w:r>
          </w:p>
        </w:tc>
        <w:tc>
          <w:tcPr>
            <w:tcW w:w="577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6E58A626" w14:textId="77777777" w:rsidR="007E26CA" w:rsidRPr="007E26CA" w:rsidRDefault="007E26CA" w:rsidP="00922EF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7E26CA">
              <w:rPr>
                <w:rFonts w:ascii="Times New Roman" w:hAnsi="Times New Roman" w:cs="Times New Roman"/>
                <w:sz w:val="22"/>
                <w:szCs w:val="22"/>
              </w:rPr>
              <w:t>3.98</w:t>
            </w:r>
          </w:p>
        </w:tc>
        <w:tc>
          <w:tcPr>
            <w:tcW w:w="62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9EAED6C" w14:textId="6C3CCAE3" w:rsidR="007E26CA" w:rsidRPr="007E26CA" w:rsidRDefault="00675C28" w:rsidP="00922EF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&lt;</w:t>
            </w:r>
            <w:r w:rsidR="007E26CA" w:rsidRPr="007E26CA">
              <w:rPr>
                <w:rFonts w:ascii="Times New Roman" w:hAnsi="Times New Roman" w:cs="Times New Roman"/>
                <w:sz w:val="22"/>
                <w:szCs w:val="22"/>
              </w:rPr>
              <w:t>0.00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E26CA" w:rsidRPr="007E26CA" w14:paraId="329A84BF" w14:textId="77777777" w:rsidTr="007E26CA">
        <w:trPr>
          <w:cantSplit/>
          <w:jc w:val="center"/>
        </w:trPr>
        <w:tc>
          <w:tcPr>
            <w:tcW w:w="1024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25A3536F" w14:textId="1E60239C" w:rsidR="007E26CA" w:rsidRPr="007E26CA" w:rsidRDefault="00000000" w:rsidP="00922EF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2"/>
                        <w:szCs w:val="22"/>
                      </w:rPr>
                      <m:t>β</m:t>
                    </m:r>
                    <m:ctrlPr>
                      <w:rPr>
                        <w:rFonts w:ascii="Cambria Math" w:eastAsiaTheme="minorEastAsia" w:hAnsi="Cambria Math" w:cs="Times New Roman"/>
                        <w:sz w:val="22"/>
                        <w:szCs w:val="22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2"/>
                        <w:szCs w:val="22"/>
                      </w:rPr>
                      <m:t>age</m:t>
                    </m:r>
                  </m:sub>
                </m:sSub>
              </m:oMath>
            </m:oMathPara>
          </w:p>
        </w:tc>
        <w:tc>
          <w:tcPr>
            <w:tcW w:w="900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5C4833F" w14:textId="77777777" w:rsidR="007E26CA" w:rsidRPr="007E26CA" w:rsidRDefault="007E26CA" w:rsidP="00922EF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7E26CA">
              <w:rPr>
                <w:rFonts w:ascii="Times New Roman" w:hAnsi="Times New Roman" w:cs="Times New Roman"/>
                <w:sz w:val="22"/>
                <w:szCs w:val="22"/>
              </w:rPr>
              <w:t>-0.36</w:t>
            </w:r>
          </w:p>
        </w:tc>
        <w:tc>
          <w:tcPr>
            <w:tcW w:w="952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EEBCB05" w14:textId="77777777" w:rsidR="007E26CA" w:rsidRPr="007E26CA" w:rsidRDefault="007E26CA" w:rsidP="00922EF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7E26CA">
              <w:rPr>
                <w:rFonts w:ascii="Times New Roman" w:hAnsi="Times New Roman" w:cs="Times New Roman"/>
                <w:sz w:val="22"/>
                <w:szCs w:val="22"/>
              </w:rPr>
              <w:t>-0.55</w:t>
            </w:r>
          </w:p>
        </w:tc>
        <w:tc>
          <w:tcPr>
            <w:tcW w:w="926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16D8756E" w14:textId="77777777" w:rsidR="007E26CA" w:rsidRPr="007E26CA" w:rsidRDefault="007E26CA" w:rsidP="00922EF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7E26CA">
              <w:rPr>
                <w:rFonts w:ascii="Times New Roman" w:hAnsi="Times New Roman" w:cs="Times New Roman"/>
                <w:sz w:val="22"/>
                <w:szCs w:val="22"/>
              </w:rPr>
              <w:t>-0.21</w:t>
            </w:r>
          </w:p>
        </w:tc>
        <w:tc>
          <w:tcPr>
            <w:tcW w:w="577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091DC50C" w14:textId="77777777" w:rsidR="007E26CA" w:rsidRPr="007E26CA" w:rsidRDefault="007E26CA" w:rsidP="00922EF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7E26CA">
              <w:rPr>
                <w:rFonts w:ascii="Times New Roman" w:hAnsi="Times New Roman" w:cs="Times New Roman"/>
                <w:sz w:val="22"/>
                <w:szCs w:val="22"/>
              </w:rPr>
              <w:t>-4.15</w:t>
            </w:r>
          </w:p>
        </w:tc>
        <w:tc>
          <w:tcPr>
            <w:tcW w:w="621" w:type="pct"/>
            <w:tcBorders>
              <w:top w:val="single" w:sz="0" w:space="0" w:color="D3D3D3"/>
              <w:left w:val="single" w:sz="0" w:space="0" w:color="D3D3D3"/>
              <w:bottom w:val="single" w:sz="0" w:space="0" w:color="D3D3D3"/>
              <w:right w:val="single" w:sz="0" w:space="0" w:color="D3D3D3"/>
            </w:tcBorders>
          </w:tcPr>
          <w:p w14:paraId="561D06CB" w14:textId="19D8A016" w:rsidR="007E26CA" w:rsidRPr="007E26CA" w:rsidRDefault="00675C28" w:rsidP="00922EF9">
            <w:pPr>
              <w:keepNext/>
              <w:spacing w:after="6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&lt;</w:t>
            </w:r>
            <w:r w:rsidR="007E26CA" w:rsidRPr="007E26CA">
              <w:rPr>
                <w:rFonts w:ascii="Times New Roman" w:hAnsi="Times New Roman" w:cs="Times New Roman"/>
                <w:sz w:val="22"/>
                <w:szCs w:val="22"/>
              </w:rPr>
              <w:t>0.00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E26CA" w:rsidRPr="007E26CA" w14:paraId="6855C49B" w14:textId="77777777" w:rsidTr="007E26CA">
        <w:trPr>
          <w:cantSplit/>
          <w:jc w:val="center"/>
        </w:trPr>
        <w:tc>
          <w:tcPr>
            <w:tcW w:w="5000" w:type="pct"/>
            <w:gridSpan w:val="6"/>
          </w:tcPr>
          <w:p w14:paraId="6CE3558C" w14:textId="21F2E211" w:rsidR="007E26CA" w:rsidRPr="007E26CA" w:rsidRDefault="007E26CA" w:rsidP="00922EF9">
            <w:pPr>
              <w:keepNext/>
              <w:spacing w:after="60"/>
              <w:rPr>
                <w:rFonts w:ascii="Times New Roman" w:hAnsi="Times New Roman" w:cs="Times New Roman"/>
                <w:sz w:val="22"/>
                <w:szCs w:val="22"/>
              </w:rPr>
            </w:pPr>
            <w:r w:rsidRPr="007E26CA">
              <w:rPr>
                <w:rFonts w:ascii="Times New Roman" w:hAnsi="Times New Roman" w:cs="Times New Roman"/>
                <w:sz w:val="22"/>
                <w:szCs w:val="22"/>
              </w:rPr>
              <w:t>Parameters are on the log odds scale. The back-transformed</w:t>
            </w:r>
            <w:r w:rsidR="00340992">
              <w:rPr>
                <w:rFonts w:ascii="Times New Roman" w:hAnsi="Times New Roman" w:cs="Times New Roman"/>
                <w:sz w:val="22"/>
                <w:szCs w:val="22"/>
              </w:rPr>
              <w:t xml:space="preserve"> (i.e., odds ratio)</w:t>
            </w:r>
            <w:r w:rsidRPr="007E26C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2"/>
                      <w:szCs w:val="22"/>
                    </w:rPr>
                    <m:t>β</m:t>
                  </m:r>
                  <m:ctrlPr>
                    <w:rPr>
                      <w:rFonts w:ascii="Cambria Math" w:eastAsiaTheme="minorEastAsia" w:hAnsi="Cambria Math" w:cs="Times New Roman"/>
                      <w:sz w:val="22"/>
                      <w:szCs w:val="22"/>
                    </w:rPr>
                  </m:ctrlPr>
                </m:e>
                <m:sub>
                  <m:r>
                    <w:rPr>
                      <w:rFonts w:ascii="Cambria Math" w:eastAsiaTheme="minorEastAsia" w:hAnsi="Cambria Math" w:cs="Times New Roman"/>
                      <w:sz w:val="22"/>
                      <w:szCs w:val="22"/>
                    </w:rPr>
                    <m:t>age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2"/>
                  <w:szCs w:val="22"/>
                </w:rPr>
                <m:t xml:space="preserve"> </m:t>
              </m:r>
            </m:oMath>
            <w:r w:rsidRPr="007E26CA">
              <w:rPr>
                <w:rFonts w:ascii="Times New Roman" w:hAnsi="Times New Roman" w:cs="Times New Roman"/>
                <w:sz w:val="22"/>
                <w:szCs w:val="22"/>
              </w:rPr>
              <w:t xml:space="preserve">is </w:t>
            </w:r>
            <w:r w:rsidR="005667EE">
              <w:rPr>
                <w:rFonts w:ascii="Times New Roman" w:hAnsi="Times New Roman" w:cs="Times New Roman"/>
                <w:sz w:val="22"/>
                <w:szCs w:val="22"/>
              </w:rPr>
              <w:t>0.70</w:t>
            </w:r>
            <w:r w:rsidRPr="007E26CA">
              <w:rPr>
                <w:rFonts w:ascii="Times New Roman" w:hAnsi="Times New Roman" w:cs="Times New Roman"/>
                <w:sz w:val="22"/>
                <w:szCs w:val="22"/>
              </w:rPr>
              <w:t>, 95%CI = 0.5</w:t>
            </w:r>
            <w:r w:rsidR="005667EE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7E26CA">
              <w:rPr>
                <w:rFonts w:ascii="Times New Roman" w:hAnsi="Times New Roman" w:cs="Times New Roman"/>
                <w:sz w:val="22"/>
                <w:szCs w:val="22"/>
              </w:rPr>
              <w:t xml:space="preserve"> to 0.</w:t>
            </w:r>
            <w:r w:rsidR="005667EE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7E26CA">
              <w:rPr>
                <w:rFonts w:ascii="Times New Roman" w:hAnsi="Times New Roman" w:cs="Times New Roman"/>
                <w:sz w:val="22"/>
                <w:szCs w:val="22"/>
              </w:rPr>
              <w:t>1).</w:t>
            </w:r>
          </w:p>
        </w:tc>
      </w:tr>
      <w:bookmarkEnd w:id="0"/>
    </w:tbl>
    <w:p w14:paraId="07029656" w14:textId="77777777" w:rsidR="00C9557F" w:rsidRPr="006B4511" w:rsidRDefault="00C9557F" w:rsidP="00191431">
      <w:pPr>
        <w:pStyle w:val="Compact"/>
        <w:rPr>
          <w:rFonts w:ascii="Times New Roman" w:hAnsi="Times New Roman" w:cs="Times New Roman"/>
        </w:rPr>
      </w:pPr>
    </w:p>
    <w:sectPr w:rsidR="00C9557F" w:rsidRPr="006B4511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93CA34" w14:textId="77777777" w:rsidR="002101CC" w:rsidRDefault="002101CC">
      <w:pPr>
        <w:spacing w:after="0"/>
      </w:pPr>
      <w:r>
        <w:separator/>
      </w:r>
    </w:p>
  </w:endnote>
  <w:endnote w:type="continuationSeparator" w:id="0">
    <w:p w14:paraId="1F12A94D" w14:textId="77777777" w:rsidR="002101CC" w:rsidRDefault="002101C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C36F2D" w14:textId="77777777" w:rsidR="002101CC" w:rsidRDefault="002101CC">
      <w:r>
        <w:separator/>
      </w:r>
    </w:p>
  </w:footnote>
  <w:footnote w:type="continuationSeparator" w:id="0">
    <w:p w14:paraId="3A678FD1" w14:textId="77777777" w:rsidR="002101CC" w:rsidRDefault="00210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A990"/>
    <w:multiLevelType w:val="multilevel"/>
    <w:tmpl w:val="AD7C1530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1E2AA6A8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 w15:restartNumberingAfterBreak="0">
    <w:nsid w:val="7858145B"/>
    <w:multiLevelType w:val="hybridMultilevel"/>
    <w:tmpl w:val="2E828B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2251656">
    <w:abstractNumId w:val="0"/>
  </w:num>
  <w:num w:numId="2" w16cid:durableId="1610892006">
    <w:abstractNumId w:val="1"/>
  </w:num>
  <w:num w:numId="3" w16cid:durableId="463742450">
    <w:abstractNumId w:val="1"/>
  </w:num>
  <w:num w:numId="4" w16cid:durableId="170655753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D06"/>
    <w:rsid w:val="0002542E"/>
    <w:rsid w:val="00027062"/>
    <w:rsid w:val="0007317A"/>
    <w:rsid w:val="00073331"/>
    <w:rsid w:val="000E287B"/>
    <w:rsid w:val="00171C7C"/>
    <w:rsid w:val="00191431"/>
    <w:rsid w:val="001C3A0F"/>
    <w:rsid w:val="002101CC"/>
    <w:rsid w:val="00250EF9"/>
    <w:rsid w:val="0026417C"/>
    <w:rsid w:val="002A12A8"/>
    <w:rsid w:val="002E2689"/>
    <w:rsid w:val="002E6199"/>
    <w:rsid w:val="002F53F2"/>
    <w:rsid w:val="00340992"/>
    <w:rsid w:val="00341000"/>
    <w:rsid w:val="0036694B"/>
    <w:rsid w:val="0037571F"/>
    <w:rsid w:val="00397B18"/>
    <w:rsid w:val="00397DB7"/>
    <w:rsid w:val="003C2FFF"/>
    <w:rsid w:val="00403284"/>
    <w:rsid w:val="00421F74"/>
    <w:rsid w:val="00422962"/>
    <w:rsid w:val="005667EE"/>
    <w:rsid w:val="00577FAD"/>
    <w:rsid w:val="005979D8"/>
    <w:rsid w:val="005D5250"/>
    <w:rsid w:val="005D7071"/>
    <w:rsid w:val="0061097E"/>
    <w:rsid w:val="00655DA9"/>
    <w:rsid w:val="00675C28"/>
    <w:rsid w:val="006B4511"/>
    <w:rsid w:val="00732666"/>
    <w:rsid w:val="00770D06"/>
    <w:rsid w:val="007B3408"/>
    <w:rsid w:val="007B60F9"/>
    <w:rsid w:val="007E26CA"/>
    <w:rsid w:val="00865E9A"/>
    <w:rsid w:val="00876EC3"/>
    <w:rsid w:val="00A645C9"/>
    <w:rsid w:val="00A85A60"/>
    <w:rsid w:val="00AA55C3"/>
    <w:rsid w:val="00AC132A"/>
    <w:rsid w:val="00BD79F4"/>
    <w:rsid w:val="00C23334"/>
    <w:rsid w:val="00C9557F"/>
    <w:rsid w:val="00D12E8A"/>
    <w:rsid w:val="00D24425"/>
    <w:rsid w:val="00F11B72"/>
    <w:rsid w:val="0B968774"/>
    <w:rsid w:val="6D12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AD1B6"/>
  <w15:docId w15:val="{EE92509A-82F7-40D1-8D02-794B9B93B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99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shd w:val="clear" w:color="auto" w:fill="F1F3F5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DataTypeTok">
    <w:name w:val="DataType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DecValTok">
    <w:name w:val="DecVal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BaseNTok">
    <w:name w:val="BaseN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FloatTok">
    <w:name w:val="Float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ConstantTok">
    <w:name w:val="ConstantTok"/>
    <w:basedOn w:val="VerbatimChar"/>
    <w:rPr>
      <w:rFonts w:ascii="Consolas" w:hAnsi="Consolas"/>
      <w:color w:val="8F5902"/>
      <w:sz w:val="22"/>
      <w:shd w:val="clear" w:color="auto" w:fill="F1F3F5"/>
    </w:rPr>
  </w:style>
  <w:style w:type="character" w:customStyle="1" w:styleId="CharTok">
    <w:name w:val="Char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SpecialCharTok">
    <w:name w:val="SpecialChar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StringTok">
    <w:name w:val="String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VerbatimStringTok">
    <w:name w:val="VerbatimString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SpecialStringTok">
    <w:name w:val="SpecialString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ImportTok">
    <w:name w:val="ImportTok"/>
    <w:basedOn w:val="VerbatimChar"/>
    <w:rPr>
      <w:rFonts w:ascii="Consolas" w:hAnsi="Consolas"/>
      <w:color w:val="00769E"/>
      <w:sz w:val="22"/>
      <w:shd w:val="clear" w:color="auto" w:fill="F1F3F5"/>
    </w:rPr>
  </w:style>
  <w:style w:type="character" w:customStyle="1" w:styleId="CommentTok">
    <w:name w:val="Comment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AnnotationTok">
    <w:name w:val="Annotation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CommentVarTok">
    <w:name w:val="CommentVarTok"/>
    <w:basedOn w:val="VerbatimChar"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OtherTok">
    <w:name w:val="Other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FunctionTok">
    <w:name w:val="FunctionTok"/>
    <w:basedOn w:val="VerbatimChar"/>
    <w:rPr>
      <w:rFonts w:ascii="Consolas" w:hAnsi="Consolas"/>
      <w:color w:val="4758AB"/>
      <w:sz w:val="22"/>
      <w:shd w:val="clear" w:color="auto" w:fill="F1F3F5"/>
    </w:rPr>
  </w:style>
  <w:style w:type="character" w:customStyle="1" w:styleId="VariableTok">
    <w:name w:val="VariableTok"/>
    <w:basedOn w:val="VerbatimChar"/>
    <w:rPr>
      <w:rFonts w:ascii="Consolas" w:hAnsi="Consolas"/>
      <w:color w:val="111111"/>
      <w:sz w:val="22"/>
      <w:shd w:val="clear" w:color="auto" w:fill="F1F3F5"/>
    </w:rPr>
  </w:style>
  <w:style w:type="character" w:customStyle="1" w:styleId="ControlFlowTok">
    <w:name w:val="ControlFlow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OperatorTok">
    <w:name w:val="Operator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BuiltInTok">
    <w:name w:val="BuiltIn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ExtensionTok">
    <w:name w:val="Extension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PreprocessorTok">
    <w:name w:val="Preprocessor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AttributeTok">
    <w:name w:val="AttributeTok"/>
    <w:basedOn w:val="VerbatimChar"/>
    <w:rPr>
      <w:rFonts w:ascii="Consolas" w:hAnsi="Consolas"/>
      <w:color w:val="657422"/>
      <w:sz w:val="22"/>
      <w:shd w:val="clear" w:color="auto" w:fill="F1F3F5"/>
    </w:rPr>
  </w:style>
  <w:style w:type="character" w:customStyle="1" w:styleId="RegionMarkerTok">
    <w:name w:val="RegionMarker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InformationTok">
    <w:name w:val="Information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WarningTok">
    <w:name w:val="WarningTok"/>
    <w:basedOn w:val="VerbatimChar"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AlertTok">
    <w:name w:val="Alert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ErrorTok">
    <w:name w:val="Error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NormalTok">
    <w:name w:val="Normal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styleId="UnresolvedMention">
    <w:name w:val="Unresolved Mention"/>
    <w:basedOn w:val="DefaultParagraphFont"/>
    <w:uiPriority w:val="99"/>
    <w:semiHidden/>
    <w:unhideWhenUsed/>
    <w:rsid w:val="00397B18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semiHidden/>
    <w:rsid w:val="00C9557F"/>
    <w:rPr>
      <w:color w:val="808080"/>
    </w:rPr>
  </w:style>
  <w:style w:type="paragraph" w:customStyle="1" w:styleId="paragraph">
    <w:name w:val="paragraph"/>
    <w:basedOn w:val="Normal"/>
    <w:rsid w:val="0026417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AU" w:eastAsia="en-AU"/>
    </w:rPr>
  </w:style>
  <w:style w:type="character" w:customStyle="1" w:styleId="normaltextrun">
    <w:name w:val="normaltextrun"/>
    <w:basedOn w:val="DefaultParagraphFont"/>
    <w:rsid w:val="0026417C"/>
  </w:style>
  <w:style w:type="character" w:customStyle="1" w:styleId="eop">
    <w:name w:val="eop"/>
    <w:basedOn w:val="DefaultParagraphFont"/>
    <w:rsid w:val="0026417C"/>
  </w:style>
  <w:style w:type="character" w:customStyle="1" w:styleId="scxw203007">
    <w:name w:val="scxw203007"/>
    <w:basedOn w:val="DefaultParagraphFont"/>
    <w:rsid w:val="0026417C"/>
  </w:style>
  <w:style w:type="character" w:customStyle="1" w:styleId="tabchar">
    <w:name w:val="tabchar"/>
    <w:basedOn w:val="DefaultParagraphFont"/>
    <w:rsid w:val="0026417C"/>
  </w:style>
  <w:style w:type="character" w:styleId="BookTitle">
    <w:name w:val="Book Title"/>
    <w:basedOn w:val="DefaultParagraphFont"/>
    <w:rsid w:val="00341000"/>
    <w:rPr>
      <w:b/>
      <w:bCs/>
      <w:i/>
      <w:iCs/>
      <w:spacing w:val="5"/>
    </w:rPr>
  </w:style>
  <w:style w:type="character" w:styleId="Emphasis">
    <w:name w:val="Emphasis"/>
    <w:basedOn w:val="DefaultParagraphFont"/>
    <w:rsid w:val="00341000"/>
    <w:rPr>
      <w:i/>
      <w:iCs/>
    </w:rPr>
  </w:style>
  <w:style w:type="character" w:styleId="IntenseEmphasis">
    <w:name w:val="Intense Emphasis"/>
    <w:basedOn w:val="DefaultParagraphFont"/>
    <w:rsid w:val="00341000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rsid w:val="0034100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rsid w:val="00341000"/>
    <w:rPr>
      <w:i/>
      <w:iCs/>
      <w:color w:val="4F81BD" w:themeColor="accent1"/>
    </w:rPr>
  </w:style>
  <w:style w:type="character" w:styleId="IntenseReference">
    <w:name w:val="Intense Reference"/>
    <w:basedOn w:val="DefaultParagraphFont"/>
    <w:rsid w:val="00341000"/>
    <w:rPr>
      <w:b/>
      <w:bCs/>
      <w:smallCaps/>
      <w:color w:val="4F81BD" w:themeColor="accent1"/>
      <w:spacing w:val="5"/>
    </w:rPr>
  </w:style>
  <w:style w:type="paragraph" w:styleId="ListParagraph">
    <w:name w:val="List Paragraph"/>
    <w:basedOn w:val="Normal"/>
    <w:rsid w:val="00341000"/>
    <w:pPr>
      <w:ind w:left="720"/>
      <w:contextualSpacing/>
    </w:pPr>
  </w:style>
  <w:style w:type="paragraph" w:styleId="NoSpacing">
    <w:name w:val="No Spacing"/>
    <w:rsid w:val="00341000"/>
    <w:pPr>
      <w:spacing w:after="0"/>
    </w:pPr>
  </w:style>
  <w:style w:type="paragraph" w:styleId="Quote">
    <w:name w:val="Quote"/>
    <w:basedOn w:val="Normal"/>
    <w:next w:val="Normal"/>
    <w:link w:val="QuoteChar"/>
    <w:rsid w:val="0034100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rsid w:val="00341000"/>
    <w:rPr>
      <w:i/>
      <w:iCs/>
      <w:color w:val="404040" w:themeColor="text1" w:themeTint="BF"/>
    </w:rPr>
  </w:style>
  <w:style w:type="character" w:styleId="Strong">
    <w:name w:val="Strong"/>
    <w:basedOn w:val="DefaultParagraphFont"/>
    <w:rsid w:val="00341000"/>
    <w:rPr>
      <w:b/>
      <w:bCs/>
    </w:rPr>
  </w:style>
  <w:style w:type="character" w:styleId="SubtleEmphasis">
    <w:name w:val="Subtle Emphasis"/>
    <w:basedOn w:val="DefaultParagraphFont"/>
    <w:rsid w:val="0034100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rsid w:val="00341000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266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8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3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0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0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1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4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aura.starc@acu.edu.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14</Pages>
  <Words>3324</Words>
  <Characters>16356</Characters>
  <Application>Microsoft Office Word</Application>
  <DocSecurity>0</DocSecurity>
  <Lines>2336</Lines>
  <Paragraphs>2459</Paragraphs>
  <ScaleCrop>false</ScaleCrop>
  <Company/>
  <LinksUpToDate>false</LinksUpToDate>
  <CharactersWithSpaces>17221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Supplementary_statistical_material</dc:title>
  <dc:creator>Nirav Maniar</dc:creator>
  <cp:keywords/>
  <cp:lastModifiedBy>Laura Starc</cp:lastModifiedBy>
  <cp:revision>44</cp:revision>
  <dcterms:created xsi:type="dcterms:W3CDTF">2025-12-04T03:43:00Z</dcterms:created>
  <dcterms:modified xsi:type="dcterms:W3CDTF">2026-08-18T00:57:00Z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y-author">
    <vt:lpwstr/>
  </property>
  <property fmtid="{D5CDD505-2E9C-101B-9397-08002B2CF9AE}" pid="5" name="editor">
    <vt:lpwstr>visual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toc-title">
    <vt:lpwstr>Table of contents</vt:lpwstr>
  </property>
</Properties>
</file>