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4F991" w14:textId="4E0DBD05" w:rsidR="00A77BE8" w:rsidRPr="00A77BE8" w:rsidRDefault="00A77BE8" w:rsidP="006415D5">
      <w:pPr>
        <w:jc w:val="center"/>
        <w:rPr>
          <w:rFonts w:eastAsiaTheme="minorEastAsia"/>
        </w:rPr>
      </w:pPr>
      <w:r>
        <w:rPr>
          <w:rFonts w:eastAsiaTheme="minorEastAsia" w:hint="eastAsia"/>
        </w:rPr>
        <w:t>S</w:t>
      </w:r>
      <w:r>
        <w:rPr>
          <w:rFonts w:eastAsiaTheme="minorEastAsia"/>
        </w:rPr>
        <w:t>upplementary Material for</w:t>
      </w:r>
    </w:p>
    <w:p w14:paraId="2E6FA7AB" w14:textId="299BE259" w:rsidR="005A25D9" w:rsidRDefault="008D0D56" w:rsidP="006415D5">
      <w:pPr>
        <w:widowControl/>
        <w:jc w:val="center"/>
        <w:rPr>
          <w:b/>
          <w:bCs/>
          <w:sz w:val="32"/>
          <w:szCs w:val="32"/>
        </w:rPr>
      </w:pPr>
      <w:r w:rsidRPr="008D0D56">
        <w:rPr>
          <w:b/>
          <w:bCs/>
          <w:sz w:val="32"/>
          <w:szCs w:val="32"/>
        </w:rPr>
        <w:t>Geometry-locked acoustic orbital polarization enables switchable bound states in the continuum</w:t>
      </w:r>
      <w:r w:rsidR="005A25D9" w:rsidRPr="00463AD5">
        <w:rPr>
          <w:b/>
          <w:bCs/>
          <w:sz w:val="32"/>
          <w:szCs w:val="32"/>
        </w:rPr>
        <w:t xml:space="preserve"> </w:t>
      </w:r>
    </w:p>
    <w:p w14:paraId="438EC0F1" w14:textId="078071C5" w:rsidR="00A77BE8" w:rsidRPr="00F351EF" w:rsidRDefault="00A77BE8" w:rsidP="006415D5">
      <w:pPr>
        <w:widowControl/>
        <w:jc w:val="center"/>
        <w:rPr>
          <w:rFonts w:eastAsiaTheme="minorEastAsia"/>
          <w:kern w:val="0"/>
          <w:szCs w:val="22"/>
        </w:rPr>
      </w:pPr>
      <w:proofErr w:type="spellStart"/>
      <w:r w:rsidRPr="00F351EF">
        <w:rPr>
          <w:rFonts w:eastAsiaTheme="minorEastAsia"/>
          <w:kern w:val="0"/>
          <w:szCs w:val="22"/>
        </w:rPr>
        <w:t>Zeliang</w:t>
      </w:r>
      <w:proofErr w:type="spellEnd"/>
      <w:r w:rsidRPr="00F351EF">
        <w:rPr>
          <w:rFonts w:eastAsiaTheme="minorEastAsia"/>
          <w:kern w:val="0"/>
          <w:szCs w:val="22"/>
        </w:rPr>
        <w:t xml:space="preserve"> Song</w:t>
      </w:r>
      <w:r w:rsidRPr="00AD168D">
        <w:rPr>
          <w:rFonts w:eastAsiaTheme="minorEastAsia"/>
          <w:kern w:val="0"/>
          <w:szCs w:val="22"/>
          <w:vertAlign w:val="superscript"/>
        </w:rPr>
        <w:t>1</w:t>
      </w:r>
      <w:r w:rsidRPr="00F351EF">
        <w:rPr>
          <w:rFonts w:eastAsiaTheme="minorEastAsia"/>
          <w:kern w:val="0"/>
          <w:szCs w:val="22"/>
        </w:rPr>
        <w:t xml:space="preserve">, </w:t>
      </w:r>
      <w:proofErr w:type="spellStart"/>
      <w:r w:rsidRPr="00F351EF">
        <w:rPr>
          <w:rFonts w:eastAsiaTheme="minorEastAsia"/>
          <w:kern w:val="0"/>
          <w:szCs w:val="22"/>
        </w:rPr>
        <w:t>Quansen</w:t>
      </w:r>
      <w:proofErr w:type="spellEnd"/>
      <w:r w:rsidRPr="00F351EF">
        <w:rPr>
          <w:rFonts w:eastAsiaTheme="minorEastAsia"/>
          <w:kern w:val="0"/>
          <w:szCs w:val="22"/>
        </w:rPr>
        <w:t xml:space="preserve"> Wang</w:t>
      </w:r>
      <w:r w:rsidRPr="00AD168D">
        <w:rPr>
          <w:rFonts w:eastAsiaTheme="minorEastAsia"/>
          <w:kern w:val="0"/>
          <w:szCs w:val="22"/>
          <w:vertAlign w:val="superscript"/>
        </w:rPr>
        <w:t>2</w:t>
      </w:r>
      <w:r w:rsidRPr="00F351EF">
        <w:rPr>
          <w:rFonts w:eastAsiaTheme="minorEastAsia"/>
          <w:kern w:val="0"/>
          <w:szCs w:val="22"/>
        </w:rPr>
        <w:t>, Yong Li</w:t>
      </w:r>
      <w:r w:rsidRPr="00AD168D">
        <w:rPr>
          <w:rFonts w:eastAsiaTheme="minorEastAsia"/>
          <w:kern w:val="0"/>
          <w:szCs w:val="22"/>
          <w:vertAlign w:val="superscript"/>
        </w:rPr>
        <w:t>2,</w:t>
      </w:r>
      <w:r w:rsidRPr="00AD168D">
        <w:rPr>
          <w:rFonts w:eastAsiaTheme="minorEastAsia"/>
          <w:kern w:val="0"/>
          <w:szCs w:val="22"/>
          <w:vertAlign w:val="superscript"/>
        </w:rPr>
        <w:sym w:font="Symbol" w:char="F02A"/>
      </w:r>
      <w:r w:rsidRPr="00F351EF">
        <w:rPr>
          <w:rFonts w:eastAsiaTheme="minorEastAsia"/>
          <w:kern w:val="0"/>
          <w:szCs w:val="22"/>
        </w:rPr>
        <w:t xml:space="preserve"> and </w:t>
      </w:r>
      <w:proofErr w:type="spellStart"/>
      <w:r w:rsidRPr="00F351EF">
        <w:rPr>
          <w:rFonts w:eastAsiaTheme="minorEastAsia"/>
          <w:kern w:val="0"/>
          <w:szCs w:val="22"/>
        </w:rPr>
        <w:t>Degang</w:t>
      </w:r>
      <w:proofErr w:type="spellEnd"/>
      <w:r w:rsidRPr="00F351EF">
        <w:rPr>
          <w:rFonts w:eastAsiaTheme="minorEastAsia"/>
          <w:kern w:val="0"/>
          <w:szCs w:val="22"/>
        </w:rPr>
        <w:t xml:space="preserve"> Zhao</w:t>
      </w:r>
      <w:proofErr w:type="gramStart"/>
      <w:r w:rsidRPr="00AD168D">
        <w:rPr>
          <w:rFonts w:eastAsiaTheme="minorEastAsia"/>
          <w:kern w:val="0"/>
          <w:szCs w:val="22"/>
          <w:vertAlign w:val="superscript"/>
        </w:rPr>
        <w:t>1,†</w:t>
      </w:r>
      <w:proofErr w:type="gramEnd"/>
    </w:p>
    <w:p w14:paraId="568CC8F6" w14:textId="77777777" w:rsidR="00A77BE8" w:rsidRPr="00F351EF" w:rsidRDefault="00A77BE8" w:rsidP="006415D5">
      <w:pPr>
        <w:widowControl/>
        <w:jc w:val="center"/>
        <w:rPr>
          <w:rFonts w:eastAsiaTheme="minorEastAsia"/>
          <w:kern w:val="0"/>
          <w:szCs w:val="22"/>
        </w:rPr>
      </w:pPr>
      <w:r w:rsidRPr="00F351EF">
        <w:rPr>
          <w:rFonts w:eastAsiaTheme="minorEastAsia"/>
          <w:kern w:val="0"/>
          <w:szCs w:val="22"/>
        </w:rPr>
        <w:t>1 Department of Physics, Huazhong University of Science and Technology, Wuhan 430074, China.</w:t>
      </w:r>
    </w:p>
    <w:p w14:paraId="72065AA2" w14:textId="77777777" w:rsidR="00A77BE8" w:rsidRPr="00F351EF" w:rsidRDefault="00A77BE8" w:rsidP="006415D5">
      <w:pPr>
        <w:widowControl/>
        <w:jc w:val="center"/>
        <w:rPr>
          <w:rFonts w:eastAsiaTheme="minorEastAsia"/>
          <w:kern w:val="0"/>
          <w:szCs w:val="22"/>
        </w:rPr>
      </w:pPr>
      <w:r w:rsidRPr="00F351EF">
        <w:rPr>
          <w:rFonts w:eastAsiaTheme="minorEastAsia"/>
          <w:kern w:val="0"/>
          <w:szCs w:val="22"/>
        </w:rPr>
        <w:t>2 Institute of Acoustics, School of Physics Science and Engineering, Tongji University, Shanghai 200092, China.</w:t>
      </w:r>
    </w:p>
    <w:p w14:paraId="78CFEDD0" w14:textId="7C34AF6B" w:rsidR="00A77BE8" w:rsidRPr="000F2ACF" w:rsidRDefault="00A77BE8" w:rsidP="006415D5">
      <w:pPr>
        <w:jc w:val="center"/>
        <w:rPr>
          <w:szCs w:val="24"/>
        </w:rPr>
      </w:pPr>
      <w:r w:rsidRPr="00F351EF">
        <w:rPr>
          <w:rFonts w:eastAsiaTheme="minorEastAsia"/>
          <w:kern w:val="0"/>
          <w:szCs w:val="22"/>
        </w:rPr>
        <w:t xml:space="preserve">* </w:t>
      </w:r>
      <w:r w:rsidRPr="00A77BE8">
        <w:rPr>
          <w:rFonts w:eastAsiaTheme="minorEastAsia"/>
          <w:kern w:val="0"/>
          <w:szCs w:val="22"/>
        </w:rPr>
        <w:t>Co</w:t>
      </w:r>
      <w:r w:rsidRPr="000F2ACF">
        <w:rPr>
          <w:rFonts w:eastAsiaTheme="minorEastAsia"/>
          <w:kern w:val="0"/>
          <w:szCs w:val="24"/>
        </w:rPr>
        <w:t>rresponding author. E-mail:</w:t>
      </w:r>
      <w:r w:rsidRPr="000F2ACF">
        <w:rPr>
          <w:szCs w:val="24"/>
        </w:rPr>
        <w:t xml:space="preserve"> </w:t>
      </w:r>
      <w:hyperlink r:id="rId8" w:history="1">
        <w:r w:rsidRPr="0041575C">
          <w:rPr>
            <w:rStyle w:val="aa"/>
            <w:rFonts w:cs="Times New Roman"/>
            <w:color w:val="auto"/>
            <w:szCs w:val="24"/>
            <w:u w:val="none"/>
          </w:rPr>
          <w:t>yongli@tongji.edu.cn</w:t>
        </w:r>
      </w:hyperlink>
    </w:p>
    <w:p w14:paraId="5B64EF13" w14:textId="0C3A9077" w:rsidR="00A77BE8" w:rsidRPr="000F2ACF" w:rsidRDefault="00A77BE8" w:rsidP="006415D5">
      <w:pPr>
        <w:jc w:val="center"/>
        <w:rPr>
          <w:szCs w:val="24"/>
        </w:rPr>
      </w:pPr>
      <w:r w:rsidRPr="000F2ACF">
        <w:rPr>
          <w:rFonts w:eastAsiaTheme="minorEastAsia"/>
          <w:kern w:val="0"/>
          <w:szCs w:val="24"/>
        </w:rPr>
        <w:t>† Corresponding author. E-mail:</w:t>
      </w:r>
      <w:r w:rsidRPr="000F2ACF">
        <w:rPr>
          <w:szCs w:val="24"/>
        </w:rPr>
        <w:t xml:space="preserve"> </w:t>
      </w:r>
      <w:hyperlink r:id="rId9" w:history="1">
        <w:r w:rsidRPr="0041575C">
          <w:rPr>
            <w:rStyle w:val="aa"/>
            <w:rFonts w:cs="Times New Roman"/>
            <w:color w:val="auto"/>
            <w:szCs w:val="24"/>
            <w:u w:val="none"/>
          </w:rPr>
          <w:t>dgzhao@hust.edu.cn</w:t>
        </w:r>
      </w:hyperlink>
    </w:p>
    <w:p w14:paraId="28FBDADF" w14:textId="61087606" w:rsidR="00F351EF" w:rsidRDefault="00F351EF" w:rsidP="002F184B">
      <w:pPr>
        <w:rPr>
          <w:rFonts w:eastAsiaTheme="minorEastAsia"/>
        </w:rPr>
      </w:pPr>
    </w:p>
    <w:p w14:paraId="1CA4BC4B" w14:textId="77777777" w:rsidR="00F351EF" w:rsidRPr="00F351EF" w:rsidRDefault="00F351EF" w:rsidP="002F184B">
      <w:pPr>
        <w:rPr>
          <w:rFonts w:eastAsiaTheme="minorEastAsia"/>
        </w:rPr>
      </w:pPr>
    </w:p>
    <w:sdt>
      <w:sdtPr>
        <w:rPr>
          <w:lang w:val="zh-CN"/>
        </w:rPr>
        <w:id w:val="262734292"/>
        <w:docPartObj>
          <w:docPartGallery w:val="Table of Contents"/>
          <w:docPartUnique/>
        </w:docPartObj>
      </w:sdtPr>
      <w:sdtEndPr>
        <w:rPr>
          <w:b/>
          <w:bCs/>
        </w:rPr>
      </w:sdtEndPr>
      <w:sdtContent>
        <w:p w14:paraId="11AC67B5" w14:textId="1DD85466" w:rsidR="004A2A49" w:rsidRPr="004A2A49" w:rsidRDefault="004A2A49" w:rsidP="004A2A49">
          <w:pPr>
            <w:rPr>
              <w:rFonts w:eastAsiaTheme="minorEastAsia"/>
            </w:rPr>
          </w:pPr>
          <w:r>
            <w:rPr>
              <w:rFonts w:eastAsiaTheme="minorEastAsia" w:hint="eastAsia"/>
            </w:rPr>
            <w:t>T</w:t>
          </w:r>
          <w:r>
            <w:rPr>
              <w:rFonts w:eastAsiaTheme="minorEastAsia"/>
            </w:rPr>
            <w:t>his file includes:</w:t>
          </w:r>
        </w:p>
        <w:p w14:paraId="5FE2D468" w14:textId="5BA3649C" w:rsidR="003D6D20" w:rsidRDefault="004A2A49">
          <w:pPr>
            <w:pStyle w:val="TOC1"/>
            <w:tabs>
              <w:tab w:val="left" w:pos="630"/>
              <w:tab w:val="right" w:leader="dot" w:pos="9736"/>
            </w:tabs>
            <w:rPr>
              <w:rFonts w:asciiTheme="minorHAnsi" w:eastAsiaTheme="minorEastAsia" w:hAnsiTheme="minorHAnsi"/>
              <w:noProof/>
              <w:sz w:val="21"/>
              <w:szCs w:val="22"/>
            </w:rPr>
          </w:pPr>
          <w:r>
            <w:fldChar w:fldCharType="begin"/>
          </w:r>
          <w:r>
            <w:instrText xml:space="preserve"> TOC \o "1-3" \h \z \u </w:instrText>
          </w:r>
          <w:r>
            <w:fldChar w:fldCharType="separate"/>
          </w:r>
          <w:hyperlink w:anchor="_Toc239432875" w:history="1">
            <w:r w:rsidR="003D6D20" w:rsidRPr="00E94A21">
              <w:rPr>
                <w:rStyle w:val="aa"/>
                <w:noProof/>
              </w:rPr>
              <w:t>P1.</w:t>
            </w:r>
            <w:r w:rsidR="003D6D20">
              <w:rPr>
                <w:rFonts w:asciiTheme="minorHAnsi" w:eastAsiaTheme="minorEastAsia" w:hAnsiTheme="minorHAnsi"/>
                <w:noProof/>
                <w:sz w:val="21"/>
                <w:szCs w:val="22"/>
              </w:rPr>
              <w:tab/>
            </w:r>
            <w:r w:rsidR="003D6D20" w:rsidRPr="00E94A21">
              <w:rPr>
                <w:rStyle w:val="aa"/>
                <w:noProof/>
              </w:rPr>
              <w:t>Analytical derivation of modal degeneracy lifting in an SWG.</w:t>
            </w:r>
            <w:r w:rsidR="003D6D20">
              <w:rPr>
                <w:noProof/>
                <w:webHidden/>
              </w:rPr>
              <w:tab/>
            </w:r>
            <w:r w:rsidR="003D6D20">
              <w:rPr>
                <w:noProof/>
                <w:webHidden/>
              </w:rPr>
              <w:fldChar w:fldCharType="begin"/>
            </w:r>
            <w:r w:rsidR="003D6D20">
              <w:rPr>
                <w:noProof/>
                <w:webHidden/>
              </w:rPr>
              <w:instrText xml:space="preserve"> PAGEREF _Toc239432875 \h </w:instrText>
            </w:r>
            <w:r w:rsidR="003D6D20">
              <w:rPr>
                <w:noProof/>
                <w:webHidden/>
              </w:rPr>
            </w:r>
            <w:r w:rsidR="003D6D20">
              <w:rPr>
                <w:noProof/>
                <w:webHidden/>
              </w:rPr>
              <w:fldChar w:fldCharType="separate"/>
            </w:r>
            <w:r w:rsidR="00440B02">
              <w:rPr>
                <w:noProof/>
                <w:webHidden/>
              </w:rPr>
              <w:t>1</w:t>
            </w:r>
            <w:r w:rsidR="003D6D20">
              <w:rPr>
                <w:noProof/>
                <w:webHidden/>
              </w:rPr>
              <w:fldChar w:fldCharType="end"/>
            </w:r>
          </w:hyperlink>
        </w:p>
        <w:p w14:paraId="1BFB823C" w14:textId="18EB2E9A" w:rsidR="003D6D20" w:rsidRDefault="007564D0">
          <w:pPr>
            <w:pStyle w:val="TOC1"/>
            <w:tabs>
              <w:tab w:val="left" w:pos="630"/>
              <w:tab w:val="right" w:leader="dot" w:pos="9736"/>
            </w:tabs>
            <w:rPr>
              <w:rFonts w:asciiTheme="minorHAnsi" w:eastAsiaTheme="minorEastAsia" w:hAnsiTheme="minorHAnsi"/>
              <w:noProof/>
              <w:sz w:val="21"/>
              <w:szCs w:val="22"/>
            </w:rPr>
          </w:pPr>
          <w:hyperlink w:anchor="_Toc239432876" w:history="1">
            <w:r w:rsidR="003D6D20" w:rsidRPr="00E94A21">
              <w:rPr>
                <w:rStyle w:val="aa"/>
                <w:noProof/>
              </w:rPr>
              <w:t>P2.</w:t>
            </w:r>
            <w:r w:rsidR="003D6D20">
              <w:rPr>
                <w:rFonts w:asciiTheme="minorHAnsi" w:eastAsiaTheme="minorEastAsia" w:hAnsiTheme="minorHAnsi"/>
                <w:noProof/>
                <w:sz w:val="21"/>
                <w:szCs w:val="22"/>
              </w:rPr>
              <w:tab/>
            </w:r>
            <w:r w:rsidR="003D6D20" w:rsidRPr="00E94A21">
              <w:rPr>
                <w:rStyle w:val="aa"/>
                <w:noProof/>
              </w:rPr>
              <w:t>Dispersion relations under different degeneracy-lifting conditions.</w:t>
            </w:r>
            <w:r w:rsidR="003D6D20">
              <w:rPr>
                <w:noProof/>
                <w:webHidden/>
              </w:rPr>
              <w:tab/>
            </w:r>
            <w:r w:rsidR="003D6D20">
              <w:rPr>
                <w:noProof/>
                <w:webHidden/>
              </w:rPr>
              <w:fldChar w:fldCharType="begin"/>
            </w:r>
            <w:r w:rsidR="003D6D20">
              <w:rPr>
                <w:noProof/>
                <w:webHidden/>
              </w:rPr>
              <w:instrText xml:space="preserve"> PAGEREF _Toc239432876 \h </w:instrText>
            </w:r>
            <w:r w:rsidR="003D6D20">
              <w:rPr>
                <w:noProof/>
                <w:webHidden/>
              </w:rPr>
            </w:r>
            <w:r w:rsidR="003D6D20">
              <w:rPr>
                <w:noProof/>
                <w:webHidden/>
              </w:rPr>
              <w:fldChar w:fldCharType="separate"/>
            </w:r>
            <w:r w:rsidR="00440B02">
              <w:rPr>
                <w:noProof/>
                <w:webHidden/>
              </w:rPr>
              <w:t>8</w:t>
            </w:r>
            <w:r w:rsidR="003D6D20">
              <w:rPr>
                <w:noProof/>
                <w:webHidden/>
              </w:rPr>
              <w:fldChar w:fldCharType="end"/>
            </w:r>
          </w:hyperlink>
        </w:p>
        <w:p w14:paraId="1ABFF338" w14:textId="4EA47778" w:rsidR="003D6D20" w:rsidRDefault="007564D0">
          <w:pPr>
            <w:pStyle w:val="TOC1"/>
            <w:tabs>
              <w:tab w:val="left" w:pos="630"/>
              <w:tab w:val="right" w:leader="dot" w:pos="9736"/>
            </w:tabs>
            <w:rPr>
              <w:rFonts w:asciiTheme="minorHAnsi" w:eastAsiaTheme="minorEastAsia" w:hAnsiTheme="minorHAnsi"/>
              <w:noProof/>
              <w:sz w:val="21"/>
              <w:szCs w:val="22"/>
            </w:rPr>
          </w:pPr>
          <w:hyperlink w:anchor="_Toc239432877" w:history="1">
            <w:r w:rsidR="003D6D20" w:rsidRPr="00E94A21">
              <w:rPr>
                <w:rStyle w:val="aa"/>
                <w:noProof/>
              </w:rPr>
              <w:t>P3.</w:t>
            </w:r>
            <w:r w:rsidR="003D6D20">
              <w:rPr>
                <w:rFonts w:asciiTheme="minorHAnsi" w:eastAsiaTheme="minorEastAsia" w:hAnsiTheme="minorHAnsi"/>
                <w:noProof/>
                <w:sz w:val="21"/>
                <w:szCs w:val="22"/>
              </w:rPr>
              <w:tab/>
            </w:r>
            <w:r w:rsidR="003D6D20" w:rsidRPr="00E94A21">
              <w:rPr>
                <w:rStyle w:val="aa"/>
                <w:noProof/>
              </w:rPr>
              <w:t>Analytical derivation of the acoustic Malus’ law in a two-SWG system.</w:t>
            </w:r>
            <w:r w:rsidR="003D6D20">
              <w:rPr>
                <w:noProof/>
                <w:webHidden/>
              </w:rPr>
              <w:tab/>
            </w:r>
            <w:r w:rsidR="003D6D20">
              <w:rPr>
                <w:noProof/>
                <w:webHidden/>
              </w:rPr>
              <w:fldChar w:fldCharType="begin"/>
            </w:r>
            <w:r w:rsidR="003D6D20">
              <w:rPr>
                <w:noProof/>
                <w:webHidden/>
              </w:rPr>
              <w:instrText xml:space="preserve"> PAGEREF _Toc239432877 \h </w:instrText>
            </w:r>
            <w:r w:rsidR="003D6D20">
              <w:rPr>
                <w:noProof/>
                <w:webHidden/>
              </w:rPr>
            </w:r>
            <w:r w:rsidR="003D6D20">
              <w:rPr>
                <w:noProof/>
                <w:webHidden/>
              </w:rPr>
              <w:fldChar w:fldCharType="separate"/>
            </w:r>
            <w:r w:rsidR="00440B02">
              <w:rPr>
                <w:noProof/>
                <w:webHidden/>
              </w:rPr>
              <w:t>11</w:t>
            </w:r>
            <w:r w:rsidR="003D6D20">
              <w:rPr>
                <w:noProof/>
                <w:webHidden/>
              </w:rPr>
              <w:fldChar w:fldCharType="end"/>
            </w:r>
          </w:hyperlink>
        </w:p>
        <w:p w14:paraId="50E26064" w14:textId="7D753DC9" w:rsidR="003D6D20" w:rsidRDefault="007564D0">
          <w:pPr>
            <w:pStyle w:val="TOC1"/>
            <w:tabs>
              <w:tab w:val="left" w:pos="630"/>
              <w:tab w:val="right" w:leader="dot" w:pos="9736"/>
            </w:tabs>
            <w:rPr>
              <w:rFonts w:asciiTheme="minorHAnsi" w:eastAsiaTheme="minorEastAsia" w:hAnsiTheme="minorHAnsi"/>
              <w:noProof/>
              <w:sz w:val="21"/>
              <w:szCs w:val="22"/>
            </w:rPr>
          </w:pPr>
          <w:hyperlink w:anchor="_Toc239432878" w:history="1">
            <w:r w:rsidR="003D6D20" w:rsidRPr="00E94A21">
              <w:rPr>
                <w:rStyle w:val="aa"/>
                <w:noProof/>
              </w:rPr>
              <w:t>P4.</w:t>
            </w:r>
            <w:r w:rsidR="003D6D20">
              <w:rPr>
                <w:rFonts w:asciiTheme="minorHAnsi" w:eastAsiaTheme="minorEastAsia" w:hAnsiTheme="minorHAnsi"/>
                <w:noProof/>
                <w:sz w:val="21"/>
                <w:szCs w:val="22"/>
              </w:rPr>
              <w:tab/>
            </w:r>
            <w:r w:rsidR="003D6D20" w:rsidRPr="00E94A21">
              <w:rPr>
                <w:rStyle w:val="aa"/>
                <w:noProof/>
              </w:rPr>
              <w:t xml:space="preserve">Analysis of </w:t>
            </w:r>
            <w:r w:rsidR="003D6D20" w:rsidRPr="00E94A21">
              <w:rPr>
                <w:rStyle w:val="aa"/>
                <w:i/>
                <w:iCs/>
                <w:noProof/>
              </w:rPr>
              <w:t>p</w:t>
            </w:r>
            <w:r w:rsidR="003D6D20" w:rsidRPr="00E94A21">
              <w:rPr>
                <w:rStyle w:val="aa"/>
                <w:noProof/>
              </w:rPr>
              <w:t>-orbital BICs using the effective square-well model.</w:t>
            </w:r>
            <w:r w:rsidR="003D6D20">
              <w:rPr>
                <w:noProof/>
                <w:webHidden/>
              </w:rPr>
              <w:tab/>
            </w:r>
            <w:r w:rsidR="003D6D20">
              <w:rPr>
                <w:noProof/>
                <w:webHidden/>
              </w:rPr>
              <w:fldChar w:fldCharType="begin"/>
            </w:r>
            <w:r w:rsidR="003D6D20">
              <w:rPr>
                <w:noProof/>
                <w:webHidden/>
              </w:rPr>
              <w:instrText xml:space="preserve"> PAGEREF _Toc239432878 \h </w:instrText>
            </w:r>
            <w:r w:rsidR="003D6D20">
              <w:rPr>
                <w:noProof/>
                <w:webHidden/>
              </w:rPr>
            </w:r>
            <w:r w:rsidR="003D6D20">
              <w:rPr>
                <w:noProof/>
                <w:webHidden/>
              </w:rPr>
              <w:fldChar w:fldCharType="separate"/>
            </w:r>
            <w:r w:rsidR="00440B02">
              <w:rPr>
                <w:noProof/>
                <w:webHidden/>
              </w:rPr>
              <w:t>16</w:t>
            </w:r>
            <w:r w:rsidR="003D6D20">
              <w:rPr>
                <w:noProof/>
                <w:webHidden/>
              </w:rPr>
              <w:fldChar w:fldCharType="end"/>
            </w:r>
          </w:hyperlink>
        </w:p>
        <w:p w14:paraId="1798CD3F" w14:textId="71784F93" w:rsidR="003D6D20" w:rsidRDefault="007564D0">
          <w:pPr>
            <w:pStyle w:val="TOC1"/>
            <w:tabs>
              <w:tab w:val="left" w:pos="630"/>
              <w:tab w:val="right" w:leader="dot" w:pos="9736"/>
            </w:tabs>
            <w:rPr>
              <w:rFonts w:asciiTheme="minorHAnsi" w:eastAsiaTheme="minorEastAsia" w:hAnsiTheme="minorHAnsi"/>
              <w:noProof/>
              <w:sz w:val="21"/>
              <w:szCs w:val="22"/>
            </w:rPr>
          </w:pPr>
          <w:hyperlink w:anchor="_Toc239432879" w:history="1">
            <w:r w:rsidR="003D6D20" w:rsidRPr="00E94A21">
              <w:rPr>
                <w:rStyle w:val="aa"/>
                <w:noProof/>
              </w:rPr>
              <w:t>P5.</w:t>
            </w:r>
            <w:r w:rsidR="003D6D20">
              <w:rPr>
                <w:rFonts w:asciiTheme="minorHAnsi" w:eastAsiaTheme="minorEastAsia" w:hAnsiTheme="minorHAnsi"/>
                <w:noProof/>
                <w:sz w:val="21"/>
                <w:szCs w:val="22"/>
              </w:rPr>
              <w:tab/>
            </w:r>
            <w:r w:rsidR="003D6D20" w:rsidRPr="00E94A21">
              <w:rPr>
                <w:rStyle w:val="aa"/>
                <w:noProof/>
              </w:rPr>
              <w:t xml:space="preserve">Analysis of the exponential dependence of the BIC </w:t>
            </w:r>
            <w:r w:rsidR="003D6D20" w:rsidRPr="00E94A21">
              <w:rPr>
                <w:rStyle w:val="aa"/>
                <w:i/>
                <w:iCs/>
                <w:noProof/>
              </w:rPr>
              <w:t>Q</w:t>
            </w:r>
            <w:r w:rsidR="003D6D20" w:rsidRPr="00E94A21">
              <w:rPr>
                <w:rStyle w:val="aa"/>
                <w:noProof/>
              </w:rPr>
              <w:t xml:space="preserve"> factor on the barrier width.</w:t>
            </w:r>
            <w:r w:rsidR="003D6D20">
              <w:rPr>
                <w:noProof/>
                <w:webHidden/>
              </w:rPr>
              <w:tab/>
            </w:r>
            <w:r w:rsidR="003D6D20">
              <w:rPr>
                <w:noProof/>
                <w:webHidden/>
              </w:rPr>
              <w:fldChar w:fldCharType="begin"/>
            </w:r>
            <w:r w:rsidR="003D6D20">
              <w:rPr>
                <w:noProof/>
                <w:webHidden/>
              </w:rPr>
              <w:instrText xml:space="preserve"> PAGEREF _Toc239432879 \h </w:instrText>
            </w:r>
            <w:r w:rsidR="003D6D20">
              <w:rPr>
                <w:noProof/>
                <w:webHidden/>
              </w:rPr>
            </w:r>
            <w:r w:rsidR="003D6D20">
              <w:rPr>
                <w:noProof/>
                <w:webHidden/>
              </w:rPr>
              <w:fldChar w:fldCharType="separate"/>
            </w:r>
            <w:r w:rsidR="00440B02">
              <w:rPr>
                <w:noProof/>
                <w:webHidden/>
              </w:rPr>
              <w:t>21</w:t>
            </w:r>
            <w:r w:rsidR="003D6D20">
              <w:rPr>
                <w:noProof/>
                <w:webHidden/>
              </w:rPr>
              <w:fldChar w:fldCharType="end"/>
            </w:r>
          </w:hyperlink>
        </w:p>
        <w:p w14:paraId="7768DF05" w14:textId="5C06B976" w:rsidR="004A2A49" w:rsidRDefault="004A2A49">
          <w:r>
            <w:rPr>
              <w:b/>
              <w:bCs/>
              <w:lang w:val="zh-CN"/>
            </w:rPr>
            <w:fldChar w:fldCharType="end"/>
          </w:r>
        </w:p>
      </w:sdtContent>
    </w:sdt>
    <w:p w14:paraId="3003E4CC" w14:textId="77777777" w:rsidR="003D6D20" w:rsidRDefault="003D6D20" w:rsidP="004A2A49">
      <w:pPr>
        <w:rPr>
          <w:rFonts w:eastAsiaTheme="minorEastAsia"/>
        </w:rPr>
        <w:sectPr w:rsidR="003D6D20" w:rsidSect="003D6D20">
          <w:footerReference w:type="default" r:id="rId10"/>
          <w:pgSz w:w="11906" w:h="16838"/>
          <w:pgMar w:top="1440" w:right="1080" w:bottom="1440" w:left="1080" w:header="851" w:footer="992" w:gutter="0"/>
          <w:cols w:space="425"/>
          <w:titlePg/>
          <w:docGrid w:type="lines" w:linePitch="326"/>
        </w:sectPr>
      </w:pPr>
    </w:p>
    <w:p w14:paraId="37EB4968" w14:textId="49588F1A" w:rsidR="00332D74" w:rsidRPr="00A43FB7" w:rsidRDefault="0056279B" w:rsidP="00BD006F">
      <w:pPr>
        <w:pStyle w:val="1"/>
      </w:pPr>
      <w:bookmarkStart w:id="0" w:name="_Toc239432875"/>
      <w:r w:rsidRPr="00E67134">
        <w:rPr>
          <w:rFonts w:eastAsiaTheme="minorEastAsia"/>
        </w:rPr>
        <w:lastRenderedPageBreak/>
        <w:t>Analytical derivation of modal degeneracy</w:t>
      </w:r>
      <w:r w:rsidR="008E53D0">
        <w:rPr>
          <w:rFonts w:eastAsiaTheme="minorEastAsia"/>
        </w:rPr>
        <w:t xml:space="preserve"> </w:t>
      </w:r>
      <w:r w:rsidRPr="00E67134">
        <w:rPr>
          <w:rFonts w:eastAsiaTheme="minorEastAsia"/>
        </w:rPr>
        <w:t>lift</w:t>
      </w:r>
      <w:r w:rsidRPr="00043DF5">
        <w:rPr>
          <w:rFonts w:eastAsiaTheme="minorEastAsia"/>
        </w:rPr>
        <w:t>ing</w:t>
      </w:r>
      <w:r w:rsidR="0067376C" w:rsidRPr="00043DF5">
        <w:rPr>
          <w:rFonts w:eastAsiaTheme="minorEastAsia"/>
        </w:rPr>
        <w:t xml:space="preserve"> in a</w:t>
      </w:r>
      <w:r w:rsidR="00043DF5" w:rsidRPr="00043DF5">
        <w:rPr>
          <w:rFonts w:eastAsiaTheme="minorEastAsia"/>
        </w:rPr>
        <w:t>n</w:t>
      </w:r>
      <w:r w:rsidR="0067376C" w:rsidRPr="00043DF5">
        <w:rPr>
          <w:rFonts w:eastAsiaTheme="minorEastAsia"/>
        </w:rPr>
        <w:t xml:space="preserve"> SWG</w:t>
      </w:r>
      <w:r w:rsidRPr="00043DF5">
        <w:rPr>
          <w:rFonts w:eastAsiaTheme="minorEastAsia"/>
        </w:rPr>
        <w:t>.</w:t>
      </w:r>
      <w:bookmarkEnd w:id="0"/>
    </w:p>
    <w:p w14:paraId="2F682327" w14:textId="32CC3A06" w:rsidR="00D5526E" w:rsidRDefault="00BC2AAA" w:rsidP="00D5526E">
      <w:pPr>
        <w:ind w:firstLine="480"/>
        <w:rPr>
          <w:rFonts w:eastAsiaTheme="minorEastAsia"/>
        </w:rPr>
      </w:pPr>
      <w:r w:rsidRPr="00561DC8">
        <w:rPr>
          <w:rFonts w:eastAsiaTheme="minorEastAsia"/>
        </w:rPr>
        <w:t xml:space="preserve">We start from </w:t>
      </w:r>
      <w:r w:rsidR="006D07C8" w:rsidRPr="007760E3">
        <w:rPr>
          <w:rFonts w:eastAsiaTheme="minorEastAsia"/>
        </w:rPr>
        <w:t>a</w:t>
      </w:r>
      <w:r w:rsidRPr="007760E3">
        <w:rPr>
          <w:rFonts w:eastAsiaTheme="minorEastAsia"/>
        </w:rPr>
        <w:t xml:space="preserve"> </w:t>
      </w:r>
      <w:r w:rsidR="00902462" w:rsidRPr="007760E3">
        <w:rPr>
          <w:rFonts w:eastAsiaTheme="minorEastAsia"/>
        </w:rPr>
        <w:t>simple</w:t>
      </w:r>
      <w:r w:rsidR="0019429A" w:rsidRPr="007760E3">
        <w:rPr>
          <w:rFonts w:eastAsiaTheme="minorEastAsia"/>
        </w:rPr>
        <w:t xml:space="preserve"> c</w:t>
      </w:r>
      <w:r w:rsidR="006D07C8" w:rsidRPr="007760E3">
        <w:rPr>
          <w:rFonts w:eastAsiaTheme="minorEastAsia"/>
        </w:rPr>
        <w:t>ircular</w:t>
      </w:r>
      <w:r w:rsidR="0019429A" w:rsidRPr="007760E3">
        <w:rPr>
          <w:rFonts w:eastAsiaTheme="minorEastAsia"/>
        </w:rPr>
        <w:t xml:space="preserve"> waveguide</w:t>
      </w:r>
      <w:r w:rsidR="006B114E" w:rsidRPr="007760E3">
        <w:rPr>
          <w:rFonts w:eastAsiaTheme="minorEastAsia"/>
        </w:rPr>
        <w:t xml:space="preserve"> (CWG)</w:t>
      </w:r>
      <w:r w:rsidR="0019429A" w:rsidRPr="007760E3">
        <w:rPr>
          <w:rFonts w:eastAsiaTheme="minorEastAsia"/>
        </w:rPr>
        <w:t xml:space="preserve"> </w:t>
      </w:r>
      <w:r w:rsidR="0019429A" w:rsidRPr="00561DC8">
        <w:rPr>
          <w:rFonts w:eastAsiaTheme="minorEastAsia"/>
        </w:rPr>
        <w:t xml:space="preserve">with radius </w:t>
      </w:r>
      <w:r w:rsidR="0019429A" w:rsidRPr="00561DC8">
        <w:rPr>
          <w:rFonts w:eastAsiaTheme="minorEastAsia"/>
          <w:position w:val="-12"/>
        </w:rPr>
        <w:object w:dxaOrig="220" w:dyaOrig="360" w14:anchorId="03D65F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19pt" o:ole="">
            <v:imagedata r:id="rId11" o:title=""/>
          </v:shape>
          <o:OLEObject Type="Embed" ProgID="Equation.DSMT4" ShapeID="_x0000_i1025" DrawAspect="Content" ObjectID="_1850222595" r:id="rId12"/>
        </w:object>
      </w:r>
      <w:r w:rsidR="0019429A" w:rsidRPr="00561DC8">
        <w:rPr>
          <w:rFonts w:eastAsiaTheme="minorEastAsia"/>
        </w:rPr>
        <w:t>,</w:t>
      </w:r>
      <w:r w:rsidR="001F7E64">
        <w:rPr>
          <w:rFonts w:eastAsiaTheme="minorEastAsia"/>
        </w:rPr>
        <w:t xml:space="preserve"> as Fig. S1</w:t>
      </w:r>
      <w:r w:rsidR="005F6DEF">
        <w:rPr>
          <w:rFonts w:eastAsiaTheme="minorEastAsia"/>
        </w:rPr>
        <w:t>(a)</w:t>
      </w:r>
      <w:r w:rsidR="001F7E64">
        <w:rPr>
          <w:rFonts w:eastAsiaTheme="minorEastAsia"/>
        </w:rPr>
        <w:t xml:space="preserve"> shows</w:t>
      </w:r>
      <w:r w:rsidR="00902462">
        <w:rPr>
          <w:rFonts w:eastAsiaTheme="minorEastAsia"/>
        </w:rPr>
        <w:t>.</w:t>
      </w:r>
      <w:r w:rsidR="0019429A" w:rsidRPr="00561DC8">
        <w:rPr>
          <w:rFonts w:eastAsiaTheme="minorEastAsia"/>
        </w:rPr>
        <w:t xml:space="preserve"> </w:t>
      </w:r>
      <w:r w:rsidR="00902462">
        <w:rPr>
          <w:rFonts w:eastAsiaTheme="minorEastAsia"/>
        </w:rPr>
        <w:t>T</w:t>
      </w:r>
      <w:r w:rsidR="0019429A" w:rsidRPr="00561DC8">
        <w:rPr>
          <w:rFonts w:eastAsiaTheme="minorEastAsia"/>
        </w:rPr>
        <w:t xml:space="preserve">he </w:t>
      </w:r>
      <w:r w:rsidR="00902462">
        <w:rPr>
          <w:rFonts w:eastAsiaTheme="minorEastAsia"/>
        </w:rPr>
        <w:t xml:space="preserve">in-plane </w:t>
      </w:r>
      <w:r w:rsidR="00902462">
        <w:t xml:space="preserve">(dropping </w:t>
      </w:r>
      <w:r w:rsidR="00902462" w:rsidRPr="00A1066A">
        <w:rPr>
          <w:position w:val="-4"/>
        </w:rPr>
        <w:object w:dxaOrig="200" w:dyaOrig="200" w14:anchorId="48AC2644">
          <v:shape id="_x0000_i1026" type="#_x0000_t75" style="width:10.95pt;height:10.95pt" o:ole="">
            <v:imagedata r:id="rId13" o:title=""/>
          </v:shape>
          <o:OLEObject Type="Embed" ProgID="Equation.DSMT4" ShapeID="_x0000_i1026" DrawAspect="Content" ObjectID="_1850222596" r:id="rId14"/>
        </w:object>
      </w:r>
      <w:r w:rsidR="00902462">
        <w:t xml:space="preserve"> component)</w:t>
      </w:r>
      <w:r w:rsidR="00902462" w:rsidRPr="00561DC8">
        <w:rPr>
          <w:rFonts w:eastAsiaTheme="minorEastAsia"/>
        </w:rPr>
        <w:t xml:space="preserve"> </w:t>
      </w:r>
      <w:r w:rsidR="00902462">
        <w:rPr>
          <w:rFonts w:eastAsiaTheme="minorEastAsia"/>
        </w:rPr>
        <w:t>wave equation with hard boundary condition is</w:t>
      </w:r>
    </w:p>
    <w:p w14:paraId="13E604DD" w14:textId="6E4BC104" w:rsidR="00561DC8" w:rsidRPr="00561DC8" w:rsidRDefault="00561DC8" w:rsidP="00F351EF">
      <w:pPr>
        <w:pStyle w:val="MTDisplayEquation"/>
      </w:pPr>
      <w:r w:rsidRPr="00561DC8">
        <w:tab/>
      </w:r>
      <w:r w:rsidR="006D5F11" w:rsidRPr="006D5F11">
        <w:rPr>
          <w:position w:val="-34"/>
        </w:rPr>
        <w:object w:dxaOrig="2799" w:dyaOrig="740" w14:anchorId="038E67E9">
          <v:shape id="_x0000_i1027" type="#_x0000_t75" style="width:140.55pt;height:36.3pt" o:ole="">
            <v:imagedata r:id="rId15" o:title=""/>
          </v:shape>
          <o:OLEObject Type="Embed" ProgID="Equation.DSMT4" ShapeID="_x0000_i1027" DrawAspect="Content" ObjectID="_1850222597" r:id="rId16"/>
        </w:object>
      </w:r>
      <w:r w:rsidR="00902462">
        <w:t>,</w:t>
      </w:r>
      <w:r w:rsidRPr="00561DC8">
        <w:tab/>
      </w:r>
      <w:r w:rsidR="006D5C5A">
        <w:fldChar w:fldCharType="begin"/>
      </w:r>
      <w:r w:rsidR="006D5C5A">
        <w:instrText xml:space="preserve"> MACROBUTTON MTPlaceRef \* MERGEFORMAT </w:instrText>
      </w:r>
      <w:r w:rsidR="006D5C5A">
        <w:fldChar w:fldCharType="begin"/>
      </w:r>
      <w:r w:rsidR="006D5C5A">
        <w:instrText xml:space="preserve"> SEQ MTEqn \h \* MERGEFORMAT </w:instrText>
      </w:r>
      <w:r w:rsidR="006D5C5A">
        <w:fldChar w:fldCharType="end"/>
      </w:r>
      <w:bookmarkStart w:id="1" w:name="ZEqnNum909483"/>
      <w:r w:rsidR="006D5C5A">
        <w:instrText>(S</w:instrText>
      </w:r>
      <w:r w:rsidR="007564D0">
        <w:fldChar w:fldCharType="begin"/>
      </w:r>
      <w:r w:rsidR="007564D0">
        <w:instrText xml:space="preserve"> SEQ MTEqn \c \* Arabic \* MERGEFORMAT </w:instrText>
      </w:r>
      <w:r w:rsidR="007564D0">
        <w:fldChar w:fldCharType="separate"/>
      </w:r>
      <w:r w:rsidR="00440B02">
        <w:rPr>
          <w:noProof/>
        </w:rPr>
        <w:instrText>1</w:instrText>
      </w:r>
      <w:r w:rsidR="007564D0">
        <w:rPr>
          <w:noProof/>
        </w:rPr>
        <w:fldChar w:fldCharType="end"/>
      </w:r>
      <w:r w:rsidR="006D5C5A">
        <w:instrText>)</w:instrText>
      </w:r>
      <w:bookmarkEnd w:id="1"/>
      <w:r w:rsidR="006D5C5A">
        <w:fldChar w:fldCharType="end"/>
      </w:r>
    </w:p>
    <w:p w14:paraId="3029E5C6" w14:textId="17386E19" w:rsidR="006716B8" w:rsidRPr="00561DC8" w:rsidRDefault="00BC2AAA" w:rsidP="00886772">
      <w:pPr>
        <w:rPr>
          <w:rFonts w:eastAsiaTheme="minorEastAsia"/>
        </w:rPr>
      </w:pPr>
      <w:r w:rsidRPr="00561DC8">
        <w:rPr>
          <w:rFonts w:eastAsiaTheme="minorEastAsia"/>
        </w:rPr>
        <w:t xml:space="preserve">where </w:t>
      </w:r>
      <w:r w:rsidR="00D0688F" w:rsidRPr="00561DC8">
        <w:rPr>
          <w:position w:val="-28"/>
        </w:rPr>
        <w:object w:dxaOrig="2600" w:dyaOrig="700" w14:anchorId="6F39D94A">
          <v:shape id="_x0000_i1028" type="#_x0000_t75" style="width:130.75pt;height:35.15pt" o:ole="">
            <v:imagedata r:id="rId17" o:title=""/>
          </v:shape>
          <o:OLEObject Type="Embed" ProgID="Equation.DSMT4" ShapeID="_x0000_i1028" DrawAspect="Content" ObjectID="_1850222598" r:id="rId18"/>
        </w:object>
      </w:r>
      <w:r w:rsidR="00F1633A" w:rsidRPr="00561DC8">
        <w:rPr>
          <w:rFonts w:eastAsiaTheme="minorEastAsia"/>
        </w:rPr>
        <w:t xml:space="preserve"> is the transverse component of the Laplacian</w:t>
      </w:r>
      <w:r w:rsidR="007A7661">
        <w:rPr>
          <w:rFonts w:eastAsiaTheme="minorEastAsia"/>
        </w:rPr>
        <w:t xml:space="preserve"> in polar </w:t>
      </w:r>
      <w:proofErr w:type="gramStart"/>
      <w:r w:rsidR="007A7661">
        <w:rPr>
          <w:rFonts w:eastAsiaTheme="minorEastAsia"/>
        </w:rPr>
        <w:t>coordinate</w:t>
      </w:r>
      <w:r w:rsidR="00D57FF1">
        <w:rPr>
          <w:rFonts w:eastAsiaTheme="minorEastAsia" w:hint="eastAsia"/>
        </w:rPr>
        <w:t>s</w:t>
      </w:r>
      <w:r w:rsidR="00F1633A" w:rsidRPr="00561DC8">
        <w:rPr>
          <w:rFonts w:eastAsiaTheme="minorEastAsia"/>
        </w:rPr>
        <w:t>.</w:t>
      </w:r>
      <w:proofErr w:type="gramEnd"/>
      <w:r w:rsidR="00F1633A" w:rsidRPr="00561DC8">
        <w:rPr>
          <w:rFonts w:eastAsiaTheme="minorEastAsia"/>
        </w:rPr>
        <w:t xml:space="preserve"> </w:t>
      </w:r>
      <w:r w:rsidR="00B05DEF" w:rsidRPr="007760E3">
        <w:rPr>
          <w:rFonts w:eastAsiaTheme="minorEastAsia"/>
        </w:rPr>
        <w:t xml:space="preserve">When </w:t>
      </w:r>
      <w:r w:rsidR="00B05DEF" w:rsidRPr="007760E3">
        <w:rPr>
          <w:rFonts w:eastAsiaTheme="minorEastAsia"/>
          <w:position w:val="-6"/>
        </w:rPr>
        <w:object w:dxaOrig="600" w:dyaOrig="279" w14:anchorId="1DED7CB8">
          <v:shape id="_x0000_i1029" type="#_x0000_t75" style="width:31.1pt;height:15pt" o:ole="">
            <v:imagedata r:id="rId19" o:title=""/>
          </v:shape>
          <o:OLEObject Type="Embed" ProgID="Equation.DSMT4" ShapeID="_x0000_i1029" DrawAspect="Content" ObjectID="_1850222599" r:id="rId20"/>
        </w:object>
      </w:r>
      <w:r w:rsidR="00B05DEF" w:rsidRPr="007760E3">
        <w:rPr>
          <w:rFonts w:eastAsiaTheme="minorEastAsia"/>
        </w:rPr>
        <w:t xml:space="preserve">, </w:t>
      </w:r>
      <w:r w:rsidRPr="007760E3">
        <w:rPr>
          <w:rFonts w:eastAsiaTheme="minorEastAsia"/>
        </w:rPr>
        <w:t xml:space="preserve">a pair of degenerate </w:t>
      </w:r>
      <w:r w:rsidR="00B05DEF" w:rsidRPr="007760E3">
        <w:rPr>
          <w:rFonts w:eastAsiaTheme="minorEastAsia"/>
        </w:rPr>
        <w:t xml:space="preserve">eigensolutions </w:t>
      </w:r>
      <w:r w:rsidR="00B05DEF">
        <w:rPr>
          <w:rFonts w:eastAsiaTheme="minorEastAsia"/>
        </w:rPr>
        <w:t>can be expressed as</w:t>
      </w:r>
    </w:p>
    <w:p w14:paraId="3442EAF4" w14:textId="73FFA3EC" w:rsidR="00561DC8" w:rsidRPr="00561DC8" w:rsidRDefault="00561DC8" w:rsidP="00F351EF">
      <w:pPr>
        <w:pStyle w:val="MTDisplayEquation"/>
      </w:pPr>
      <w:r w:rsidRPr="00561DC8">
        <w:tab/>
      </w:r>
      <w:r w:rsidR="00254E98" w:rsidRPr="00561DC8">
        <w:rPr>
          <w:position w:val="-68"/>
        </w:rPr>
        <w:object w:dxaOrig="3300" w:dyaOrig="1480" w14:anchorId="60E9219E">
          <v:shape id="_x0000_i1030" type="#_x0000_t75" style="width:164.75pt;height:73.75pt" o:ole="">
            <v:imagedata r:id="rId21" o:title=""/>
          </v:shape>
          <o:OLEObject Type="Embed" ProgID="Equation.DSMT4" ShapeID="_x0000_i1030" DrawAspect="Content" ObjectID="_1850222600" r:id="rId22"/>
        </w:object>
      </w:r>
      <w:r w:rsidR="00B05DEF">
        <w:t>,</w:t>
      </w:r>
      <w:r w:rsidRPr="00561DC8">
        <w:tab/>
      </w:r>
      <w:r w:rsidR="006D5C5A">
        <w:fldChar w:fldCharType="begin"/>
      </w:r>
      <w:r w:rsidR="006D5C5A">
        <w:instrText xml:space="preserve"> MACROBUTTON MTPlaceRef \* MERGEFORMAT </w:instrText>
      </w:r>
      <w:r w:rsidR="006D5C5A">
        <w:fldChar w:fldCharType="begin"/>
      </w:r>
      <w:r w:rsidR="006D5C5A">
        <w:instrText xml:space="preserve"> SEQ MTEqn \h \* MERGEFORMAT </w:instrText>
      </w:r>
      <w:r w:rsidR="006D5C5A">
        <w:fldChar w:fldCharType="end"/>
      </w:r>
      <w:bookmarkStart w:id="2" w:name="ZEqnNum643201"/>
      <w:r w:rsidR="006D5C5A">
        <w:instrText>(S</w:instrText>
      </w:r>
      <w:r w:rsidR="007564D0">
        <w:fldChar w:fldCharType="begin"/>
      </w:r>
      <w:r w:rsidR="007564D0">
        <w:instrText xml:space="preserve"> SEQ MTEqn \c \* Arabic \* MERGEFORMAT </w:instrText>
      </w:r>
      <w:r w:rsidR="007564D0">
        <w:fldChar w:fldCharType="separate"/>
      </w:r>
      <w:r w:rsidR="00440B02">
        <w:rPr>
          <w:noProof/>
        </w:rPr>
        <w:instrText>2</w:instrText>
      </w:r>
      <w:r w:rsidR="007564D0">
        <w:rPr>
          <w:noProof/>
        </w:rPr>
        <w:fldChar w:fldCharType="end"/>
      </w:r>
      <w:r w:rsidR="006D5C5A">
        <w:instrText>)</w:instrText>
      </w:r>
      <w:bookmarkEnd w:id="2"/>
      <w:r w:rsidR="006D5C5A">
        <w:fldChar w:fldCharType="end"/>
      </w:r>
    </w:p>
    <w:p w14:paraId="737BEC83" w14:textId="7B38FB2D" w:rsidR="003B657D" w:rsidRDefault="006716B8" w:rsidP="00886772">
      <w:pPr>
        <w:snapToGrid w:val="0"/>
        <w:spacing w:line="276" w:lineRule="auto"/>
        <w:rPr>
          <w:rFonts w:eastAsiaTheme="minorEastAsia"/>
        </w:rPr>
      </w:pPr>
      <w:r w:rsidRPr="00561DC8">
        <w:rPr>
          <w:rFonts w:eastAsiaTheme="minorEastAsia"/>
        </w:rPr>
        <w:t xml:space="preserve">where </w:t>
      </w:r>
      <w:r w:rsidR="00DC44B1" w:rsidRPr="00913B11">
        <w:rPr>
          <w:position w:val="-12"/>
        </w:rPr>
        <w:object w:dxaOrig="920" w:dyaOrig="360" w14:anchorId="151F7A6D">
          <v:shape id="_x0000_i1031" type="#_x0000_t75" style="width:43.8pt;height:19pt" o:ole="">
            <v:imagedata r:id="rId23" o:title=""/>
          </v:shape>
          <o:OLEObject Type="Embed" ProgID="Equation.DSMT4" ShapeID="_x0000_i1031" DrawAspect="Content" ObjectID="_1850222601" r:id="rId24"/>
        </w:object>
      </w:r>
      <w:r w:rsidR="00DC44B1" w:rsidRPr="00913B11">
        <w:t xml:space="preserve"> is </w:t>
      </w:r>
      <w:r w:rsidR="00D57FF1" w:rsidRPr="00D57FF1">
        <w:t>the Bessel function of the first kind</w:t>
      </w:r>
      <w:r w:rsidR="00DC44B1" w:rsidRPr="00913B11">
        <w:t xml:space="preserve"> of </w:t>
      </w:r>
      <w:r w:rsidR="00DC44B1" w:rsidRPr="00913B11">
        <w:rPr>
          <w:position w:val="-6"/>
        </w:rPr>
        <w:object w:dxaOrig="440" w:dyaOrig="279" w14:anchorId="73A87260">
          <v:shape id="_x0000_i1032" type="#_x0000_t75" style="width:20.75pt;height:13.25pt" o:ole="">
            <v:imagedata r:id="rId25" o:title=""/>
          </v:shape>
          <o:OLEObject Type="Embed" ProgID="Equation.DSMT4" ShapeID="_x0000_i1032" DrawAspect="Content" ObjectID="_1850222602" r:id="rId26"/>
        </w:object>
      </w:r>
      <w:r w:rsidR="00DC44B1">
        <w:t xml:space="preserve"> </w:t>
      </w:r>
      <w:r w:rsidR="00DC44B1" w:rsidRPr="00913B11">
        <w:t>order</w:t>
      </w:r>
      <w:r w:rsidR="00DC44B1">
        <w:t xml:space="preserve">, </w:t>
      </w:r>
      <w:r w:rsidR="00DB06EA" w:rsidRPr="00561DC8">
        <w:rPr>
          <w:rFonts w:eastAsiaTheme="minorEastAsia"/>
          <w:position w:val="-12"/>
        </w:rPr>
        <w:object w:dxaOrig="360" w:dyaOrig="360" w14:anchorId="4F8B0A71">
          <v:shape id="_x0000_i1033" type="#_x0000_t75" style="width:19pt;height:19pt" o:ole="">
            <v:imagedata r:id="rId27" o:title=""/>
          </v:shape>
          <o:OLEObject Type="Embed" ProgID="Equation.DSMT4" ShapeID="_x0000_i1033" DrawAspect="Content" ObjectID="_1850222603" r:id="rId28"/>
        </w:object>
      </w:r>
      <w:r w:rsidR="00296B3B" w:rsidRPr="00561DC8">
        <w:rPr>
          <w:rFonts w:eastAsiaTheme="minorEastAsia"/>
        </w:rPr>
        <w:t xml:space="preserve"> is</w:t>
      </w:r>
      <w:bookmarkStart w:id="3" w:name="_Hlk217309073"/>
      <w:r w:rsidR="00296B3B" w:rsidRPr="00561DC8">
        <w:rPr>
          <w:rFonts w:eastAsiaTheme="minorEastAsia"/>
        </w:rPr>
        <w:t xml:space="preserve"> </w:t>
      </w:r>
      <w:r w:rsidR="00DB06EA">
        <w:rPr>
          <w:rFonts w:eastAsiaTheme="minorEastAsia"/>
        </w:rPr>
        <w:t xml:space="preserve">the in-plane </w:t>
      </w:r>
      <w:r w:rsidR="00FF1B21">
        <w:rPr>
          <w:rFonts w:eastAsiaTheme="minorEastAsia"/>
        </w:rPr>
        <w:t>wavenumber</w:t>
      </w:r>
      <w:r w:rsidR="00DB06EA">
        <w:rPr>
          <w:rFonts w:eastAsiaTheme="minorEastAsia"/>
        </w:rPr>
        <w:t xml:space="preserve">, which is </w:t>
      </w:r>
      <w:r w:rsidR="00296B3B" w:rsidRPr="00561DC8">
        <w:rPr>
          <w:rFonts w:eastAsiaTheme="minorEastAsia"/>
        </w:rPr>
        <w:t xml:space="preserve">the </w:t>
      </w:r>
      <w:r w:rsidR="00296B3B" w:rsidRPr="006F4821">
        <w:rPr>
          <w:rFonts w:eastAsiaTheme="minorEastAsia"/>
          <w:i/>
          <w:iCs/>
        </w:rPr>
        <w:t>n</w:t>
      </w:r>
      <w:r w:rsidR="00296B3B" w:rsidRPr="00561DC8">
        <w:rPr>
          <w:rFonts w:eastAsiaTheme="minorEastAsia"/>
        </w:rPr>
        <w:t>-</w:t>
      </w:r>
      <w:proofErr w:type="spellStart"/>
      <w:r w:rsidR="00296B3B" w:rsidRPr="00561DC8">
        <w:rPr>
          <w:rFonts w:eastAsiaTheme="minorEastAsia"/>
        </w:rPr>
        <w:t>th</w:t>
      </w:r>
      <w:proofErr w:type="spellEnd"/>
      <w:r w:rsidR="00296B3B" w:rsidRPr="00561DC8">
        <w:rPr>
          <w:rFonts w:eastAsiaTheme="minorEastAsia"/>
        </w:rPr>
        <w:t xml:space="preserve"> root of </w:t>
      </w:r>
      <w:r w:rsidR="00DB06EA" w:rsidRPr="00DB06EA">
        <w:rPr>
          <w:rFonts w:eastAsiaTheme="minorEastAsia"/>
          <w:position w:val="-38"/>
        </w:rPr>
        <w:object w:dxaOrig="1780" w:dyaOrig="820" w14:anchorId="241C7395">
          <v:shape id="_x0000_i1034" type="#_x0000_t75" style="width:88.15pt;height:42.05pt" o:ole="">
            <v:imagedata r:id="rId29" o:title=""/>
          </v:shape>
          <o:OLEObject Type="Embed" ProgID="Equation.DSMT4" ShapeID="_x0000_i1034" DrawAspect="Content" ObjectID="_1850222604" r:id="rId30"/>
        </w:object>
      </w:r>
      <w:bookmarkEnd w:id="3"/>
      <w:r w:rsidR="00296B3B" w:rsidRPr="00561DC8">
        <w:rPr>
          <w:rFonts w:eastAsiaTheme="minorEastAsia"/>
        </w:rPr>
        <w:t>.</w:t>
      </w:r>
      <w:r w:rsidR="00401D0B">
        <w:rPr>
          <w:rFonts w:eastAsiaTheme="minorEastAsia" w:hint="eastAsia"/>
          <w:color w:val="FF0000"/>
        </w:rPr>
        <w:t xml:space="preserve"> </w:t>
      </w:r>
      <w:r w:rsidR="00401D0B" w:rsidRPr="00401D0B">
        <w:rPr>
          <w:rFonts w:eastAsiaTheme="minorEastAsia"/>
          <w:color w:val="FF0000"/>
          <w:position w:val="-12"/>
        </w:rPr>
        <w:object w:dxaOrig="440" w:dyaOrig="360" w14:anchorId="2813C765">
          <v:shape id="_x0000_i1035" type="#_x0000_t75" style="width:21.9pt;height:17.85pt" o:ole="">
            <v:imagedata r:id="rId31" o:title=""/>
          </v:shape>
          <o:OLEObject Type="Embed" ProgID="Equation.DSMT4" ShapeID="_x0000_i1035" DrawAspect="Content" ObjectID="_1850222605" r:id="rId32"/>
        </w:object>
      </w:r>
      <w:r w:rsidR="00401D0B">
        <w:rPr>
          <w:rFonts w:eastAsiaTheme="minorEastAsia"/>
          <w:color w:val="FF0000"/>
        </w:rPr>
        <w:t xml:space="preserve"> </w:t>
      </w:r>
      <w:r w:rsidR="006F5997">
        <w:rPr>
          <w:rFonts w:eastAsiaTheme="minorEastAsia"/>
        </w:rPr>
        <w:t>is</w:t>
      </w:r>
      <w:r w:rsidR="007760E3">
        <w:rPr>
          <w:rFonts w:eastAsiaTheme="minorEastAsia"/>
        </w:rPr>
        <w:t xml:space="preserve"> the normalized coefficient</w:t>
      </w:r>
      <w:r w:rsidR="007760E3" w:rsidRPr="00561DC8">
        <w:rPr>
          <w:rFonts w:eastAsiaTheme="minorEastAsia"/>
        </w:rPr>
        <w:t>.</w:t>
      </w:r>
      <w:r w:rsidR="0062142B">
        <w:rPr>
          <w:rFonts w:eastAsiaTheme="minorEastAsia"/>
        </w:rPr>
        <w:t xml:space="preserve"> We can formally write the Hamiltonian equation for the CWG as</w:t>
      </w:r>
    </w:p>
    <w:p w14:paraId="00DCBC09" w14:textId="30B34315" w:rsidR="0062142B" w:rsidRPr="00561DC8" w:rsidRDefault="0062142B" w:rsidP="0062142B">
      <w:pPr>
        <w:pStyle w:val="MTDisplayEquation"/>
      </w:pPr>
      <w:r w:rsidRPr="00561DC8">
        <w:tab/>
      </w:r>
      <w:r w:rsidR="009F1E1B" w:rsidRPr="009F1E1B">
        <w:rPr>
          <w:position w:val="-34"/>
        </w:rPr>
        <w:object w:dxaOrig="1359" w:dyaOrig="800" w14:anchorId="14A7B523">
          <v:shape id="_x0000_i1036" type="#_x0000_t75" style="width:67.95pt;height:40.3pt" o:ole="">
            <v:imagedata r:id="rId33" o:title=""/>
          </v:shape>
          <o:OLEObject Type="Embed" ProgID="Equation.DSMT4" ShapeID="_x0000_i1036" DrawAspect="Content" ObjectID="_1850222606" r:id="rId34"/>
        </w:object>
      </w:r>
      <w:r>
        <w:t>,</w:t>
      </w:r>
      <w:r w:rsidRPr="00561DC8">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7564D0">
        <w:fldChar w:fldCharType="begin"/>
      </w:r>
      <w:r w:rsidR="007564D0">
        <w:instrText xml:space="preserve"> SEQ MTEqn \c \* Arabic \* MERGEFORMAT </w:instrText>
      </w:r>
      <w:r w:rsidR="007564D0">
        <w:fldChar w:fldCharType="separate"/>
      </w:r>
      <w:r w:rsidR="00440B02">
        <w:rPr>
          <w:noProof/>
        </w:rPr>
        <w:instrText>3</w:instrText>
      </w:r>
      <w:r w:rsidR="007564D0">
        <w:rPr>
          <w:noProof/>
        </w:rPr>
        <w:fldChar w:fldCharType="end"/>
      </w:r>
      <w:r>
        <w:instrText>)</w:instrText>
      </w:r>
      <w:r>
        <w:fldChar w:fldCharType="end"/>
      </w:r>
    </w:p>
    <w:p w14:paraId="69E7E01E" w14:textId="5693010F" w:rsidR="006E0D5E" w:rsidRDefault="0062142B" w:rsidP="00886772">
      <w:pPr>
        <w:snapToGrid w:val="0"/>
        <w:spacing w:line="276" w:lineRule="auto"/>
        <w:rPr>
          <w:rFonts w:eastAsiaTheme="minorEastAsia"/>
        </w:rPr>
      </w:pPr>
      <w:r>
        <w:rPr>
          <w:rFonts w:eastAsiaTheme="minorEastAsia" w:hint="eastAsia"/>
        </w:rPr>
        <w:t>w</w:t>
      </w:r>
      <w:r>
        <w:rPr>
          <w:rFonts w:eastAsiaTheme="minorEastAsia"/>
        </w:rPr>
        <w:t xml:space="preserve">here </w:t>
      </w:r>
      <w:r w:rsidRPr="0062142B">
        <w:rPr>
          <w:rFonts w:eastAsiaTheme="minorEastAsia"/>
          <w:position w:val="-12"/>
        </w:rPr>
        <w:object w:dxaOrig="999" w:dyaOrig="400" w14:anchorId="169BD37E">
          <v:shape id="_x0000_i1037" type="#_x0000_t75" style="width:50.1pt;height:20.15pt" o:ole="">
            <v:imagedata r:id="rId35" o:title=""/>
          </v:shape>
          <o:OLEObject Type="Embed" ProgID="Equation.DSMT4" ShapeID="_x0000_i1037" DrawAspect="Content" ObjectID="_1850222607" r:id="rId36"/>
        </w:object>
      </w:r>
      <w:r w:rsidR="0008599B">
        <w:rPr>
          <w:rFonts w:eastAsiaTheme="minorEastAsia"/>
        </w:rPr>
        <w:t>, denoting the unperturbed operator.</w:t>
      </w:r>
      <w:r w:rsidR="005727BE">
        <w:rPr>
          <w:rFonts w:eastAsiaTheme="minorEastAsia"/>
        </w:rPr>
        <w:t xml:space="preserve"> </w:t>
      </w:r>
      <w:r w:rsidR="009F1E1B">
        <w:rPr>
          <w:rFonts w:eastAsiaTheme="minorEastAsia"/>
        </w:rPr>
        <w:t>Note that here t</w:t>
      </w:r>
      <w:r w:rsidR="005727BE">
        <w:rPr>
          <w:rFonts w:eastAsiaTheme="minorEastAsia"/>
        </w:rPr>
        <w:t xml:space="preserve">he physical observable corresponding to this operator is the square of the in-plane </w:t>
      </w:r>
      <w:r w:rsidR="00FF1B21">
        <w:rPr>
          <w:rFonts w:eastAsiaTheme="minorEastAsia"/>
        </w:rPr>
        <w:t>wavenumber</w:t>
      </w:r>
      <w:r w:rsidR="009F1E1B">
        <w:rPr>
          <w:rFonts w:eastAsiaTheme="minorEastAsia"/>
        </w:rPr>
        <w:t xml:space="preserve">. Since these two eigensolutions are orthogonal in Hilbert space, we harness the column vector to represent the states in Eq. </w:t>
      </w:r>
      <w:r w:rsidR="009F1E1B">
        <w:rPr>
          <w:rFonts w:eastAsiaTheme="minorEastAsia"/>
          <w:iCs/>
        </w:rPr>
        <w:fldChar w:fldCharType="begin"/>
      </w:r>
      <w:r w:rsidR="009F1E1B">
        <w:rPr>
          <w:rFonts w:eastAsiaTheme="minorEastAsia"/>
          <w:iCs/>
        </w:rPr>
        <w:instrText xml:space="preserve"> </w:instrText>
      </w:r>
      <w:r w:rsidR="009F1E1B">
        <w:rPr>
          <w:rFonts w:eastAsiaTheme="minorEastAsia" w:hint="eastAsia"/>
          <w:iCs/>
        </w:rPr>
        <w:instrText>GOTOBUTTON ZEqnNum643201  \* MERGEFORMAT</w:instrText>
      </w:r>
      <w:r w:rsidR="009F1E1B">
        <w:rPr>
          <w:rFonts w:eastAsiaTheme="minorEastAsia"/>
          <w:iCs/>
        </w:rPr>
        <w:instrText xml:space="preserve"> </w:instrText>
      </w:r>
      <w:r w:rsidR="009F1E1B">
        <w:rPr>
          <w:rFonts w:eastAsiaTheme="minorEastAsia"/>
          <w:iCs/>
        </w:rPr>
        <w:fldChar w:fldCharType="begin"/>
      </w:r>
      <w:r w:rsidR="009F1E1B">
        <w:rPr>
          <w:rFonts w:eastAsiaTheme="minorEastAsia"/>
          <w:iCs/>
        </w:rPr>
        <w:instrText xml:space="preserve"> REF ZEqnNum643201 \* Charformat \! \* MERGEFORMAT </w:instrText>
      </w:r>
      <w:r w:rsidR="009F1E1B">
        <w:rPr>
          <w:rFonts w:eastAsiaTheme="minorEastAsia"/>
          <w:iCs/>
        </w:rPr>
        <w:fldChar w:fldCharType="separate"/>
      </w:r>
      <w:r w:rsidR="00440B02" w:rsidRPr="00440B02">
        <w:rPr>
          <w:rFonts w:eastAsiaTheme="minorEastAsia"/>
          <w:iCs/>
        </w:rPr>
        <w:instrText>(S2)</w:instrText>
      </w:r>
      <w:r w:rsidR="009F1E1B">
        <w:rPr>
          <w:rFonts w:eastAsiaTheme="minorEastAsia"/>
          <w:iCs/>
        </w:rPr>
        <w:fldChar w:fldCharType="end"/>
      </w:r>
      <w:r w:rsidR="009F1E1B">
        <w:rPr>
          <w:rFonts w:eastAsiaTheme="minorEastAsia"/>
          <w:iCs/>
        </w:rPr>
        <w:fldChar w:fldCharType="end"/>
      </w:r>
      <w:r w:rsidR="009F1E1B">
        <w:rPr>
          <w:rFonts w:eastAsiaTheme="minorEastAsia"/>
          <w:iCs/>
        </w:rPr>
        <w:t xml:space="preserve">. We use the Dirac </w:t>
      </w:r>
      <w:r w:rsidR="00662441">
        <w:rPr>
          <w:rFonts w:eastAsiaTheme="minorEastAsia"/>
          <w:iCs/>
        </w:rPr>
        <w:t xml:space="preserve">notations </w:t>
      </w:r>
      <w:r w:rsidR="009F1E1B">
        <w:rPr>
          <w:rFonts w:eastAsiaTheme="minorEastAsia"/>
          <w:iCs/>
        </w:rPr>
        <w:t xml:space="preserve">to represent them as </w:t>
      </w:r>
      <w:r w:rsidR="009F1E1B" w:rsidRPr="0062142B">
        <w:rPr>
          <w:rFonts w:eastAsiaTheme="minorEastAsia"/>
          <w:position w:val="-14"/>
        </w:rPr>
        <w:object w:dxaOrig="2780" w:dyaOrig="440" w14:anchorId="223DE7B8">
          <v:shape id="_x0000_i1038" type="#_x0000_t75" style="width:139.95pt;height:21.9pt" o:ole="">
            <v:imagedata r:id="rId37" o:title=""/>
          </v:shape>
          <o:OLEObject Type="Embed" ProgID="Equation.DSMT4" ShapeID="_x0000_i1038" DrawAspect="Content" ObjectID="_1850222608" r:id="rId38"/>
        </w:object>
      </w:r>
      <w:r w:rsidR="009F1E1B">
        <w:rPr>
          <w:rFonts w:eastAsiaTheme="minorEastAsia"/>
        </w:rPr>
        <w:t xml:space="preserve">. The </w:t>
      </w:r>
      <w:r w:rsidR="00453889">
        <w:rPr>
          <w:rFonts w:eastAsiaTheme="minorEastAsia"/>
        </w:rPr>
        <w:t xml:space="preserve">Hamiltonian </w:t>
      </w:r>
      <w:r w:rsidR="00453889" w:rsidRPr="0062142B">
        <w:rPr>
          <w:rFonts w:eastAsiaTheme="minorEastAsia"/>
          <w:position w:val="-12"/>
        </w:rPr>
        <w:object w:dxaOrig="340" w:dyaOrig="360" w14:anchorId="08B97F36">
          <v:shape id="_x0000_i1039" type="#_x0000_t75" style="width:16.7pt;height:17.85pt" o:ole="">
            <v:imagedata r:id="rId39" o:title=""/>
          </v:shape>
          <o:OLEObject Type="Embed" ProgID="Equation.DSMT4" ShapeID="_x0000_i1039" DrawAspect="Content" ObjectID="_1850222609" r:id="rId40"/>
        </w:object>
      </w:r>
      <w:r w:rsidR="009F1E1B">
        <w:rPr>
          <w:rFonts w:eastAsiaTheme="minorEastAsia"/>
        </w:rPr>
        <w:t xml:space="preserve"> can be thereby </w:t>
      </w:r>
      <w:r w:rsidR="00D228E4">
        <w:t>diagonalized</w:t>
      </w:r>
      <w:r w:rsidR="009F1E1B">
        <w:rPr>
          <w:rFonts w:eastAsiaTheme="minorEastAsia"/>
        </w:rPr>
        <w:t xml:space="preserve"> </w:t>
      </w:r>
      <w:r w:rsidR="00D228E4">
        <w:rPr>
          <w:rFonts w:eastAsiaTheme="minorEastAsia" w:hint="eastAsia"/>
        </w:rPr>
        <w:t>as</w:t>
      </w:r>
    </w:p>
    <w:p w14:paraId="0667B2C2" w14:textId="501B00A1" w:rsidR="0099213B" w:rsidRDefault="009F1E1B" w:rsidP="009F1E1B">
      <w:pPr>
        <w:pStyle w:val="MTDisplayEquation"/>
      </w:pPr>
      <w:r w:rsidRPr="00561DC8">
        <w:tab/>
      </w:r>
      <w:r w:rsidR="00673216" w:rsidRPr="009F1E1B">
        <w:rPr>
          <w:position w:val="-38"/>
        </w:rPr>
        <w:object w:dxaOrig="4860" w:dyaOrig="880" w14:anchorId="5655EA9E">
          <v:shape id="_x0000_i1040" type="#_x0000_t75" style="width:244.2pt;height:44.35pt" o:ole="">
            <v:imagedata r:id="rId41" o:title=""/>
          </v:shape>
          <o:OLEObject Type="Embed" ProgID="Equation.DSMT4" ShapeID="_x0000_i1040" DrawAspect="Content" ObjectID="_1850222610" r:id="rId42"/>
        </w:object>
      </w:r>
      <w:r w:rsidR="00D228E4">
        <w:rPr>
          <w:rFonts w:ascii="宋体" w:eastAsia="宋体" w:hAnsi="宋体" w:cs="宋体" w:hint="eastAsia"/>
        </w:rPr>
        <w:t>.</w:t>
      </w:r>
      <w:r w:rsidRPr="00561DC8">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7564D0">
        <w:fldChar w:fldCharType="begin"/>
      </w:r>
      <w:r w:rsidR="007564D0">
        <w:instrText xml:space="preserve"> SEQ MTEqn \c \* Arabic \* MERGEFORMAT </w:instrText>
      </w:r>
      <w:r w:rsidR="007564D0">
        <w:fldChar w:fldCharType="separate"/>
      </w:r>
      <w:r w:rsidR="00440B02">
        <w:rPr>
          <w:noProof/>
        </w:rPr>
        <w:instrText>4</w:instrText>
      </w:r>
      <w:r w:rsidR="007564D0">
        <w:rPr>
          <w:noProof/>
        </w:rPr>
        <w:fldChar w:fldCharType="end"/>
      </w:r>
      <w:r>
        <w:instrText>)</w:instrText>
      </w:r>
      <w:r>
        <w:fldChar w:fldCharType="end"/>
      </w:r>
    </w:p>
    <w:p w14:paraId="0C906D57" w14:textId="3F0585DA" w:rsidR="00A43FB7" w:rsidRPr="005F6DEF" w:rsidRDefault="00EE1963" w:rsidP="00A43FB7">
      <w:pPr>
        <w:pStyle w:val="af4"/>
        <w:rPr>
          <w:rFonts w:eastAsiaTheme="minorEastAsia"/>
        </w:rPr>
      </w:pPr>
      <w:r>
        <w:lastRenderedPageBreak/>
        <w:drawing>
          <wp:inline distT="0" distB="0" distL="0" distR="0" wp14:anchorId="397D8E75" wp14:editId="4D02E1E0">
            <wp:extent cx="6188710" cy="163957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88710" cy="1639570"/>
                    </a:xfrm>
                    <a:prstGeom prst="rect">
                      <a:avLst/>
                    </a:prstGeom>
                    <a:noFill/>
                    <a:ln>
                      <a:noFill/>
                    </a:ln>
                  </pic:spPr>
                </pic:pic>
              </a:graphicData>
            </a:graphic>
          </wp:inline>
        </w:drawing>
      </w:r>
    </w:p>
    <w:p w14:paraId="1BBF649F" w14:textId="1CE10C3A" w:rsidR="00A43FB7" w:rsidRPr="00AD168D" w:rsidRDefault="00A43FB7" w:rsidP="00A43FB7">
      <w:pPr>
        <w:rPr>
          <w:rFonts w:eastAsiaTheme="minorEastAsia"/>
          <w:color w:val="FF0000"/>
        </w:rPr>
      </w:pPr>
      <w:bookmarkStart w:id="4" w:name="_Hlk233724496"/>
      <w:r w:rsidRPr="00011EE3">
        <w:rPr>
          <w:rFonts w:eastAsiaTheme="minorEastAsia"/>
          <w:b/>
          <w:bCs/>
        </w:rPr>
        <w:t xml:space="preserve">Fig. S1 </w:t>
      </w:r>
      <w:bookmarkStart w:id="5" w:name="_Hlk236256412"/>
      <w:r w:rsidR="00524119" w:rsidRPr="00524119">
        <w:rPr>
          <w:b/>
          <w:bCs/>
        </w:rPr>
        <w:t>Schematic</w:t>
      </w:r>
      <w:r w:rsidR="008E53D0">
        <w:rPr>
          <w:b/>
          <w:bCs/>
        </w:rPr>
        <w:t xml:space="preserve"> </w:t>
      </w:r>
      <w:bookmarkStart w:id="6" w:name="_Hlk239190287"/>
      <w:r w:rsidR="008E53D0">
        <w:rPr>
          <w:b/>
          <w:bCs/>
        </w:rPr>
        <w:t>diagram</w:t>
      </w:r>
      <w:r w:rsidR="00524119" w:rsidRPr="00524119">
        <w:rPr>
          <w:b/>
          <w:bCs/>
        </w:rPr>
        <w:t xml:space="preserve"> </w:t>
      </w:r>
      <w:bookmarkEnd w:id="6"/>
      <w:r w:rsidR="00524119" w:rsidRPr="00524119">
        <w:rPr>
          <w:b/>
          <w:bCs/>
        </w:rPr>
        <w:t>of the effective-potential perturbation in an SWG</w:t>
      </w:r>
      <w:r>
        <w:rPr>
          <w:b/>
          <w:bCs/>
        </w:rPr>
        <w:t>.</w:t>
      </w:r>
      <w:bookmarkEnd w:id="5"/>
      <w:r>
        <w:rPr>
          <w:b/>
          <w:bCs/>
        </w:rPr>
        <w:t xml:space="preserve"> </w:t>
      </w:r>
      <w:bookmarkEnd w:id="4"/>
      <w:r w:rsidRPr="005F6DEF">
        <w:t>(a)</w:t>
      </w:r>
      <w:r>
        <w:t xml:space="preserve"> Scheme of CWG. (b) Scheme of SWG. </w:t>
      </w:r>
      <w:r w:rsidRPr="00011EE3">
        <w:t>Equidistantly distributed sawtooth grooves</w:t>
      </w:r>
      <w:r>
        <w:t xml:space="preserve"> </w:t>
      </w:r>
      <w:r w:rsidRPr="00011EE3">
        <w:t>on the boundary</w:t>
      </w:r>
      <w:r>
        <w:rPr>
          <w:rFonts w:eastAsiaTheme="minorEastAsia"/>
        </w:rPr>
        <w:t xml:space="preserve"> can be viewed as a slight radial-shift perturbation </w:t>
      </w:r>
      <w:r w:rsidRPr="00BE75EF">
        <w:rPr>
          <w:rFonts w:eastAsiaTheme="minorEastAsia"/>
          <w:position w:val="-12"/>
        </w:rPr>
        <w:object w:dxaOrig="260" w:dyaOrig="360" w14:anchorId="41E9283C">
          <v:shape id="_x0000_i1041" type="#_x0000_t75" style="width:13.25pt;height:19pt" o:ole="">
            <v:imagedata r:id="rId44" o:title=""/>
          </v:shape>
          <o:OLEObject Type="Embed" ProgID="Equation.DSMT4" ShapeID="_x0000_i1041" DrawAspect="Content" ObjectID="_1850222611" r:id="rId45"/>
        </w:object>
      </w:r>
      <w:r>
        <w:rPr>
          <w:rFonts w:eastAsiaTheme="minorEastAsia"/>
        </w:rPr>
        <w:t xml:space="preserve"> of a CWG’s boundary </w:t>
      </w:r>
      <w:r w:rsidRPr="00561DC8">
        <w:rPr>
          <w:rFonts w:eastAsiaTheme="minorEastAsia"/>
          <w:position w:val="-12"/>
        </w:rPr>
        <w:object w:dxaOrig="279" w:dyaOrig="360" w14:anchorId="28B94F3A">
          <v:shape id="_x0000_i1042" type="#_x0000_t75" style="width:15pt;height:19pt" o:ole="">
            <v:imagedata r:id="rId46" o:title=""/>
          </v:shape>
          <o:OLEObject Type="Embed" ProgID="Equation.DSMT4" ShapeID="_x0000_i1042" DrawAspect="Content" ObjectID="_1850222612" r:id="rId47"/>
        </w:object>
      </w:r>
      <w:r>
        <w:rPr>
          <w:rFonts w:eastAsiaTheme="minorEastAsia"/>
        </w:rPr>
        <w:t xml:space="preserve">, </w:t>
      </w:r>
      <w:r w:rsidRPr="00561DC8">
        <w:rPr>
          <w:rFonts w:eastAsiaTheme="minorEastAsia"/>
        </w:rPr>
        <w:t xml:space="preserve">forming </w:t>
      </w:r>
      <w:r>
        <w:rPr>
          <w:rFonts w:eastAsiaTheme="minorEastAsia"/>
        </w:rPr>
        <w:t xml:space="preserve">a </w:t>
      </w:r>
      <w:r w:rsidRPr="00561DC8">
        <w:rPr>
          <w:rFonts w:eastAsiaTheme="minorEastAsia"/>
        </w:rPr>
        <w:t>sawtooth</w:t>
      </w:r>
      <w:r>
        <w:rPr>
          <w:rFonts w:eastAsiaTheme="minorEastAsia"/>
        </w:rPr>
        <w:t>ed</w:t>
      </w:r>
      <w:r w:rsidRPr="00561DC8">
        <w:rPr>
          <w:rFonts w:eastAsiaTheme="minorEastAsia"/>
        </w:rPr>
        <w:t xml:space="preserve"> boundar</w:t>
      </w:r>
      <w:r>
        <w:rPr>
          <w:rFonts w:eastAsiaTheme="minorEastAsia"/>
        </w:rPr>
        <w:t xml:space="preserve">y </w:t>
      </w:r>
      <w:r w:rsidRPr="00B05DEF">
        <w:rPr>
          <w:rFonts w:eastAsiaTheme="minorEastAsia"/>
          <w:position w:val="-4"/>
        </w:rPr>
        <w:object w:dxaOrig="220" w:dyaOrig="260" w14:anchorId="68213E35">
          <v:shape id="_x0000_i1043" type="#_x0000_t75" style="width:10.95pt;height:13.25pt" o:ole="">
            <v:imagedata r:id="rId48" o:title=""/>
          </v:shape>
          <o:OLEObject Type="Embed" ProgID="Equation.DSMT4" ShapeID="_x0000_i1043" DrawAspect="Content" ObjectID="_1850222613" r:id="rId49"/>
        </w:object>
      </w:r>
      <w:r w:rsidRPr="00561DC8">
        <w:rPr>
          <w:rFonts w:eastAsiaTheme="minorEastAsia"/>
        </w:rPr>
        <w:t>.</w:t>
      </w:r>
      <w:r>
        <w:rPr>
          <w:rFonts w:eastAsiaTheme="minorEastAsia"/>
        </w:rPr>
        <w:t xml:space="preserve"> </w:t>
      </w:r>
      <w:r w:rsidRPr="00DC44B1">
        <w:rPr>
          <w:rFonts w:eastAsiaTheme="minorEastAsia"/>
          <w:position w:val="-6"/>
        </w:rPr>
        <w:object w:dxaOrig="279" w:dyaOrig="279" w14:anchorId="5E5C64CC">
          <v:shape id="_x0000_i1044" type="#_x0000_t75" style="width:15pt;height:15pt" o:ole="">
            <v:imagedata r:id="rId50" o:title=""/>
          </v:shape>
          <o:OLEObject Type="Embed" ProgID="Equation.DSMT4" ShapeID="_x0000_i1044" DrawAspect="Content" ObjectID="_1850222614" r:id="rId51"/>
        </w:object>
      </w:r>
      <w:r>
        <w:rPr>
          <w:rFonts w:eastAsiaTheme="minorEastAsia"/>
        </w:rPr>
        <w:t xml:space="preserve"> is the number of sawtooth </w:t>
      </w:r>
      <w:r>
        <w:rPr>
          <w:rFonts w:eastAsiaTheme="minorEastAsia" w:hint="eastAsia"/>
        </w:rPr>
        <w:t>convex</w:t>
      </w:r>
      <w:r>
        <w:rPr>
          <w:rFonts w:eastAsiaTheme="minorEastAsia"/>
        </w:rPr>
        <w:t xml:space="preserve">. </w:t>
      </w:r>
      <w:r w:rsidRPr="00DC44B1">
        <w:rPr>
          <w:rFonts w:eastAsiaTheme="minorEastAsia"/>
          <w:position w:val="-6"/>
        </w:rPr>
        <w:object w:dxaOrig="200" w:dyaOrig="279" w14:anchorId="1993D561">
          <v:shape id="_x0000_i1045" type="#_x0000_t75" style="width:9.2pt;height:15pt" o:ole="">
            <v:imagedata r:id="rId52" o:title=""/>
          </v:shape>
          <o:OLEObject Type="Embed" ProgID="Equation.DSMT4" ShapeID="_x0000_i1045" DrawAspect="Content" ObjectID="_1850222615" r:id="rId53"/>
        </w:object>
      </w:r>
      <w:r>
        <w:rPr>
          <w:rFonts w:eastAsiaTheme="minorEastAsia"/>
        </w:rPr>
        <w:t xml:space="preserve"> is the central angle of each convex. (c) Equivalent model for SWG. The convex grooves bring nonzero reflection phase on the circular boundary </w:t>
      </w:r>
      <w:r w:rsidRPr="00561DC8">
        <w:rPr>
          <w:rFonts w:eastAsiaTheme="minorEastAsia"/>
          <w:position w:val="-12"/>
        </w:rPr>
        <w:object w:dxaOrig="279" w:dyaOrig="360" w14:anchorId="576DB9F6">
          <v:shape id="_x0000_i1046" type="#_x0000_t75" style="width:15pt;height:19pt" o:ole="">
            <v:imagedata r:id="rId46" o:title=""/>
          </v:shape>
          <o:OLEObject Type="Embed" ProgID="Equation.DSMT4" ShapeID="_x0000_i1046" DrawAspect="Content" ObjectID="_1850222616" r:id="rId54"/>
        </w:object>
      </w:r>
      <w:r>
        <w:rPr>
          <w:rFonts w:eastAsiaTheme="minorEastAsia"/>
        </w:rPr>
        <w:t xml:space="preserve">, exerting a periodic perturbation operator </w:t>
      </w:r>
      <w:r w:rsidR="00EA4958" w:rsidRPr="005F6DEF">
        <w:rPr>
          <w:rFonts w:eastAsiaTheme="minorEastAsia"/>
          <w:position w:val="-6"/>
        </w:rPr>
        <w:object w:dxaOrig="240" w:dyaOrig="279" w14:anchorId="2783F666">
          <v:shape id="_x0000_i1047" type="#_x0000_t75" style="width:11.5pt;height:14.4pt" o:ole="">
            <v:imagedata r:id="rId55" o:title=""/>
          </v:shape>
          <o:OLEObject Type="Embed" ProgID="Equation.DSMT4" ShapeID="_x0000_i1047" DrawAspect="Content" ObjectID="_1850222617" r:id="rId56"/>
        </w:object>
      </w:r>
      <w:r>
        <w:rPr>
          <w:rFonts w:eastAsiaTheme="minorEastAsia"/>
        </w:rPr>
        <w:t>.</w:t>
      </w:r>
    </w:p>
    <w:p w14:paraId="6A43B0F9" w14:textId="77777777" w:rsidR="00A43FB7" w:rsidRPr="00A43FB7" w:rsidRDefault="00A43FB7" w:rsidP="00A43FB7">
      <w:pPr>
        <w:rPr>
          <w:rFonts w:eastAsiaTheme="minorEastAsia"/>
        </w:rPr>
      </w:pPr>
    </w:p>
    <w:p w14:paraId="1B7C2B19" w14:textId="1E161DB1" w:rsidR="0065628B" w:rsidRDefault="00453889" w:rsidP="00D5526E">
      <w:pPr>
        <w:rPr>
          <w:rFonts w:eastAsiaTheme="minorEastAsia"/>
        </w:rPr>
      </w:pPr>
      <w:r>
        <w:rPr>
          <w:rFonts w:eastAsiaTheme="minorEastAsia"/>
        </w:rPr>
        <w:t xml:space="preserve">    </w:t>
      </w:r>
      <w:r w:rsidR="0088236C" w:rsidRPr="00561DC8">
        <w:rPr>
          <w:rFonts w:eastAsiaTheme="minorEastAsia"/>
        </w:rPr>
        <w:t>Next,</w:t>
      </w:r>
      <w:r w:rsidR="003B657D">
        <w:rPr>
          <w:rFonts w:eastAsiaTheme="minorEastAsia"/>
        </w:rPr>
        <w:t xml:space="preserve"> we consider </w:t>
      </w:r>
      <w:r w:rsidR="00DC44B1">
        <w:rPr>
          <w:rFonts w:eastAsiaTheme="minorEastAsia"/>
        </w:rPr>
        <w:t>a</w:t>
      </w:r>
      <w:r w:rsidR="00672D09" w:rsidRPr="007760E3">
        <w:rPr>
          <w:rFonts w:eastAsiaTheme="minorEastAsia"/>
        </w:rPr>
        <w:t xml:space="preserve"> waveguide </w:t>
      </w:r>
      <w:r w:rsidR="007A7661">
        <w:rPr>
          <w:rFonts w:eastAsiaTheme="minorEastAsia" w:hint="eastAsia"/>
        </w:rPr>
        <w:t>with</w:t>
      </w:r>
      <w:r w:rsidR="00532070">
        <w:rPr>
          <w:rFonts w:eastAsiaTheme="minorEastAsia"/>
        </w:rPr>
        <w:t xml:space="preserve"> </w:t>
      </w:r>
      <w:r w:rsidR="007A7661">
        <w:rPr>
          <w:rFonts w:eastAsiaTheme="minorEastAsia"/>
        </w:rPr>
        <w:t>sawtooth</w:t>
      </w:r>
      <w:r w:rsidR="007A0E48">
        <w:rPr>
          <w:rFonts w:eastAsiaTheme="minorEastAsia"/>
        </w:rPr>
        <w:t>ed</w:t>
      </w:r>
      <w:r w:rsidR="007A7661">
        <w:rPr>
          <w:rFonts w:eastAsiaTheme="minorEastAsia"/>
        </w:rPr>
        <w:t xml:space="preserve"> boundary </w:t>
      </w:r>
      <w:r w:rsidR="00672D09" w:rsidRPr="007760E3">
        <w:rPr>
          <w:rFonts w:eastAsiaTheme="minorEastAsia"/>
        </w:rPr>
        <w:t>(SWG) as a perturbed system</w:t>
      </w:r>
      <w:r w:rsidR="008670F3" w:rsidRPr="007760E3">
        <w:rPr>
          <w:rFonts w:eastAsiaTheme="minorEastAsia"/>
        </w:rPr>
        <w:t xml:space="preserve">. </w:t>
      </w:r>
      <w:r w:rsidR="00672D09" w:rsidRPr="007760E3">
        <w:rPr>
          <w:rFonts w:eastAsiaTheme="minorEastAsia"/>
        </w:rPr>
        <w:t>A</w:t>
      </w:r>
      <w:r w:rsidR="00043DF5">
        <w:rPr>
          <w:rFonts w:eastAsiaTheme="minorEastAsia"/>
        </w:rPr>
        <w:t>n</w:t>
      </w:r>
      <w:r w:rsidR="00672D09" w:rsidRPr="007760E3">
        <w:rPr>
          <w:rFonts w:eastAsiaTheme="minorEastAsia"/>
        </w:rPr>
        <w:t xml:space="preserve"> SWG is constructed as follows: p</w:t>
      </w:r>
      <w:r w:rsidR="006C211B" w:rsidRPr="007760E3">
        <w:rPr>
          <w:rFonts w:eastAsiaTheme="minorEastAsia"/>
        </w:rPr>
        <w:t>art of t</w:t>
      </w:r>
      <w:r w:rsidR="0065628B" w:rsidRPr="007760E3">
        <w:rPr>
          <w:rFonts w:eastAsiaTheme="minorEastAsia"/>
        </w:rPr>
        <w:t>he</w:t>
      </w:r>
      <w:r w:rsidR="003B657D" w:rsidRPr="007760E3">
        <w:rPr>
          <w:rFonts w:eastAsiaTheme="minorEastAsia"/>
        </w:rPr>
        <w:t xml:space="preserve"> </w:t>
      </w:r>
      <w:r w:rsidR="0065628B" w:rsidRPr="007760E3">
        <w:rPr>
          <w:rFonts w:eastAsiaTheme="minorEastAsia"/>
        </w:rPr>
        <w:t xml:space="preserve">hard boundary </w:t>
      </w:r>
      <w:r w:rsidR="00D17CA5" w:rsidRPr="007760E3">
        <w:rPr>
          <w:rFonts w:eastAsiaTheme="minorEastAsia"/>
        </w:rPr>
        <w:t xml:space="preserve">of </w:t>
      </w:r>
      <w:r w:rsidR="00686FB9" w:rsidRPr="007760E3">
        <w:rPr>
          <w:rFonts w:eastAsiaTheme="minorEastAsia"/>
        </w:rPr>
        <w:t xml:space="preserve">a </w:t>
      </w:r>
      <w:r w:rsidR="00D17CA5" w:rsidRPr="007760E3">
        <w:rPr>
          <w:rFonts w:eastAsiaTheme="minorEastAsia"/>
        </w:rPr>
        <w:t xml:space="preserve">CWG </w:t>
      </w:r>
      <w:r w:rsidR="0065628B" w:rsidRPr="007760E3">
        <w:rPr>
          <w:rFonts w:eastAsiaTheme="minorEastAsia"/>
        </w:rPr>
        <w:t xml:space="preserve">is </w:t>
      </w:r>
      <w:r w:rsidR="007D7E9F">
        <w:t>radially</w:t>
      </w:r>
      <w:r w:rsidR="00DB06EA">
        <w:rPr>
          <w:rFonts w:eastAsiaTheme="minorEastAsia"/>
        </w:rPr>
        <w:t xml:space="preserve"> </w:t>
      </w:r>
      <w:r w:rsidR="007D7E9F">
        <w:rPr>
          <w:rFonts w:eastAsiaTheme="minorEastAsia"/>
        </w:rPr>
        <w:t>extend</w:t>
      </w:r>
      <w:r w:rsidR="0065628B">
        <w:rPr>
          <w:rFonts w:eastAsiaTheme="minorEastAsia"/>
        </w:rPr>
        <w:t xml:space="preserve">ed </w:t>
      </w:r>
      <w:r w:rsidR="008670F3">
        <w:rPr>
          <w:rFonts w:eastAsiaTheme="minorEastAsia"/>
        </w:rPr>
        <w:t>for a short distance</w:t>
      </w:r>
      <w:r w:rsidR="007760E3">
        <w:rPr>
          <w:rFonts w:eastAsiaTheme="minorEastAsia"/>
        </w:rPr>
        <w:t xml:space="preserve"> </w:t>
      </w:r>
      <w:r w:rsidR="007760E3" w:rsidRPr="007760E3">
        <w:rPr>
          <w:rFonts w:eastAsiaTheme="minorEastAsia"/>
          <w:position w:val="-12"/>
        </w:rPr>
        <w:object w:dxaOrig="260" w:dyaOrig="360" w14:anchorId="66E0B29A">
          <v:shape id="_x0000_i1048" type="#_x0000_t75" style="width:13.25pt;height:19pt" o:ole="">
            <v:imagedata r:id="rId57" o:title=""/>
          </v:shape>
          <o:OLEObject Type="Embed" ProgID="Equation.DSMT4" ShapeID="_x0000_i1048" DrawAspect="Content" ObjectID="_1850222618" r:id="rId58"/>
        </w:object>
      </w:r>
      <w:r w:rsidR="0065628B">
        <w:rPr>
          <w:rFonts w:eastAsiaTheme="minorEastAsia"/>
        </w:rPr>
        <w:t>, as shown in Fig. S1</w:t>
      </w:r>
      <w:r w:rsidR="00673216">
        <w:rPr>
          <w:rFonts w:eastAsiaTheme="minorEastAsia"/>
        </w:rPr>
        <w:t>(b)</w:t>
      </w:r>
      <w:r w:rsidR="00B273D9">
        <w:rPr>
          <w:rFonts w:eastAsiaTheme="minorEastAsia"/>
        </w:rPr>
        <w:t xml:space="preserve">, forming a </w:t>
      </w:r>
      <w:r w:rsidR="0056397C" w:rsidRPr="00532070">
        <w:rPr>
          <w:rFonts w:eastAsiaTheme="minorEastAsia"/>
          <w:position w:val="-12"/>
        </w:rPr>
        <w:object w:dxaOrig="340" w:dyaOrig="360" w14:anchorId="2C7E16CA">
          <v:shape id="_x0000_i1049" type="#_x0000_t75" style="width:16.15pt;height:19pt" o:ole="">
            <v:imagedata r:id="rId59" o:title=""/>
          </v:shape>
          <o:OLEObject Type="Embed" ProgID="Equation.DSMT4" ShapeID="_x0000_i1049" DrawAspect="Content" ObjectID="_1850222619" r:id="rId60"/>
        </w:object>
      </w:r>
      <w:r w:rsidR="0056397C">
        <w:rPr>
          <w:rFonts w:eastAsiaTheme="minorEastAsia"/>
        </w:rPr>
        <w:t>-</w:t>
      </w:r>
      <w:r w:rsidR="00532070">
        <w:rPr>
          <w:rFonts w:eastAsiaTheme="minorEastAsia"/>
        </w:rPr>
        <w:t xml:space="preserve">symmetric </w:t>
      </w:r>
      <w:r w:rsidR="000A6CE0">
        <w:rPr>
          <w:rFonts w:eastAsiaTheme="minorEastAsia"/>
        </w:rPr>
        <w:t xml:space="preserve">boundary </w:t>
      </w:r>
      <w:r w:rsidR="007760E3">
        <w:rPr>
          <w:rFonts w:eastAsiaTheme="minorEastAsia" w:hint="eastAsia"/>
        </w:rPr>
        <w:t>with</w:t>
      </w:r>
      <w:r w:rsidR="000A6CE0">
        <w:rPr>
          <w:rFonts w:eastAsiaTheme="minorEastAsia"/>
        </w:rPr>
        <w:t xml:space="preserve"> periodic</w:t>
      </w:r>
      <w:r w:rsidR="00611E61">
        <w:rPr>
          <w:rFonts w:eastAsiaTheme="minorEastAsia"/>
        </w:rPr>
        <w:t xml:space="preserve">ally </w:t>
      </w:r>
      <w:r w:rsidR="000A6CE0">
        <w:rPr>
          <w:rFonts w:eastAsiaTheme="minorEastAsia"/>
        </w:rPr>
        <w:t xml:space="preserve">distributed </w:t>
      </w:r>
      <w:r w:rsidR="00B273D9">
        <w:rPr>
          <w:rFonts w:eastAsiaTheme="minorEastAsia"/>
        </w:rPr>
        <w:t>sawtooth</w:t>
      </w:r>
      <w:r w:rsidR="00611E61">
        <w:rPr>
          <w:rFonts w:eastAsiaTheme="minorEastAsia"/>
        </w:rPr>
        <w:t xml:space="preserve"> features</w:t>
      </w:r>
      <w:r w:rsidR="00B9543D">
        <w:rPr>
          <w:rFonts w:eastAsiaTheme="minorEastAsia"/>
        </w:rPr>
        <w:t>.</w:t>
      </w:r>
      <w:r w:rsidR="00B9543D">
        <w:rPr>
          <w:rFonts w:eastAsiaTheme="minorEastAsia" w:hint="eastAsia"/>
        </w:rPr>
        <w:t xml:space="preserve"> </w:t>
      </w:r>
      <w:r w:rsidR="0065628B">
        <w:rPr>
          <w:rFonts w:eastAsiaTheme="minorEastAsia"/>
        </w:rPr>
        <w:t>The</w:t>
      </w:r>
      <w:r w:rsidR="007F0CA0">
        <w:rPr>
          <w:rFonts w:eastAsiaTheme="minorEastAsia"/>
        </w:rPr>
        <w:t xml:space="preserve"> </w:t>
      </w:r>
      <w:r w:rsidR="000A6CE0">
        <w:t>prolongation</w:t>
      </w:r>
      <w:r w:rsidR="000A6CE0">
        <w:rPr>
          <w:rFonts w:eastAsiaTheme="minorEastAsia"/>
        </w:rPr>
        <w:t xml:space="preserve"> of the </w:t>
      </w:r>
      <w:r w:rsidR="007F0CA0">
        <w:rPr>
          <w:rFonts w:eastAsiaTheme="minorEastAsia"/>
        </w:rPr>
        <w:t>boundary</w:t>
      </w:r>
      <w:r w:rsidR="006B114E">
        <w:rPr>
          <w:rFonts w:eastAsiaTheme="minorEastAsia"/>
        </w:rPr>
        <w:t xml:space="preserve"> </w:t>
      </w:r>
      <w:r w:rsidR="000A6CE0">
        <w:rPr>
          <w:rFonts w:eastAsiaTheme="minorEastAsia"/>
        </w:rPr>
        <w:t>can be</w:t>
      </w:r>
      <w:r w:rsidR="0065628B">
        <w:rPr>
          <w:rFonts w:eastAsiaTheme="minorEastAsia"/>
        </w:rPr>
        <w:t xml:space="preserve"> described </w:t>
      </w:r>
      <w:r w:rsidR="000A6CE0">
        <w:rPr>
          <w:rFonts w:eastAsiaTheme="minorEastAsia"/>
        </w:rPr>
        <w:t>as a function</w:t>
      </w:r>
    </w:p>
    <w:p w14:paraId="7B7C2C1A" w14:textId="18D9E158" w:rsidR="0065628B" w:rsidRDefault="0065628B" w:rsidP="00F351EF">
      <w:pPr>
        <w:pStyle w:val="MTDisplayEquation"/>
        <w:rPr>
          <w:rFonts w:eastAsiaTheme="minorEastAsia"/>
        </w:rPr>
      </w:pPr>
      <w:r>
        <w:rPr>
          <w:rFonts w:eastAsiaTheme="minorEastAsia"/>
        </w:rPr>
        <w:tab/>
      </w:r>
      <w:r w:rsidR="00DB06EA" w:rsidRPr="0065628B">
        <w:rPr>
          <w:rFonts w:eastAsiaTheme="minorEastAsia"/>
          <w:position w:val="-48"/>
        </w:rPr>
        <w:object w:dxaOrig="5920" w:dyaOrig="1080" w14:anchorId="4CA2F9BE">
          <v:shape id="_x0000_i1050" type="#_x0000_t75" style="width:295.5pt;height:53pt" o:ole="">
            <v:imagedata r:id="rId61" o:title=""/>
          </v:shape>
          <o:OLEObject Type="Embed" ProgID="Equation.DSMT4" ShapeID="_x0000_i1050" DrawAspect="Content" ObjectID="_1850222620" r:id="rId62"/>
        </w:object>
      </w:r>
      <w:r w:rsidR="001E4477">
        <w:rPr>
          <w:rFonts w:eastAsiaTheme="minorEastAsia"/>
        </w:rPr>
        <w:t>,</w:t>
      </w:r>
      <w:r>
        <w:rPr>
          <w:rFonts w:eastAsiaTheme="minorEastAsia"/>
        </w:rPr>
        <w:tab/>
      </w:r>
      <w:r w:rsidR="006D5C5A">
        <w:rPr>
          <w:rFonts w:eastAsiaTheme="minorEastAsia"/>
        </w:rPr>
        <w:fldChar w:fldCharType="begin"/>
      </w:r>
      <w:r w:rsidR="006D5C5A">
        <w:rPr>
          <w:rFonts w:eastAsiaTheme="minorEastAsia"/>
        </w:rPr>
        <w:instrText xml:space="preserve"> MACROBUTTON MTPlaceRef \* MERGEFORMAT </w:instrText>
      </w:r>
      <w:r w:rsidR="006D5C5A">
        <w:rPr>
          <w:rFonts w:eastAsiaTheme="minorEastAsia"/>
        </w:rPr>
        <w:fldChar w:fldCharType="begin"/>
      </w:r>
      <w:r w:rsidR="006D5C5A">
        <w:rPr>
          <w:rFonts w:eastAsiaTheme="minorEastAsia"/>
        </w:rPr>
        <w:instrText xml:space="preserve"> SEQ MTEqn \h \* MERGEFORMAT </w:instrText>
      </w:r>
      <w:r w:rsidR="006D5C5A">
        <w:rPr>
          <w:rFonts w:eastAsiaTheme="minorEastAsia"/>
        </w:rPr>
        <w:fldChar w:fldCharType="end"/>
      </w:r>
      <w:bookmarkStart w:id="7" w:name="ZEqnNum413595"/>
      <w:r w:rsidR="006D5C5A">
        <w:rPr>
          <w:rFonts w:eastAsiaTheme="minorEastAsia"/>
        </w:rPr>
        <w:instrText>(S</w:instrText>
      </w:r>
      <w:r w:rsidR="006D5C5A">
        <w:rPr>
          <w:rFonts w:eastAsiaTheme="minorEastAsia"/>
        </w:rPr>
        <w:fldChar w:fldCharType="begin"/>
      </w:r>
      <w:r w:rsidR="006D5C5A">
        <w:rPr>
          <w:rFonts w:eastAsiaTheme="minorEastAsia"/>
        </w:rPr>
        <w:instrText xml:space="preserve"> SEQ MTEqn \c \* Arabic \* MERGEFORMAT </w:instrText>
      </w:r>
      <w:r w:rsidR="006D5C5A">
        <w:rPr>
          <w:rFonts w:eastAsiaTheme="minorEastAsia"/>
        </w:rPr>
        <w:fldChar w:fldCharType="separate"/>
      </w:r>
      <w:r w:rsidR="00440B02">
        <w:rPr>
          <w:rFonts w:eastAsiaTheme="minorEastAsia"/>
          <w:noProof/>
        </w:rPr>
        <w:instrText>5</w:instrText>
      </w:r>
      <w:r w:rsidR="006D5C5A">
        <w:rPr>
          <w:rFonts w:eastAsiaTheme="minorEastAsia"/>
        </w:rPr>
        <w:fldChar w:fldCharType="end"/>
      </w:r>
      <w:r w:rsidR="006D5C5A">
        <w:rPr>
          <w:rFonts w:eastAsiaTheme="minorEastAsia"/>
        </w:rPr>
        <w:instrText>)</w:instrText>
      </w:r>
      <w:bookmarkEnd w:id="7"/>
      <w:r w:rsidR="006D5C5A">
        <w:rPr>
          <w:rFonts w:eastAsiaTheme="minorEastAsia"/>
        </w:rPr>
        <w:fldChar w:fldCharType="end"/>
      </w:r>
    </w:p>
    <w:p w14:paraId="17A358F9" w14:textId="045BFDA3" w:rsidR="00176B5B" w:rsidRDefault="001E4477" w:rsidP="00886772">
      <w:pPr>
        <w:rPr>
          <w:rFonts w:eastAsiaTheme="minorEastAsia"/>
        </w:rPr>
      </w:pPr>
      <w:r w:rsidRPr="00611E61">
        <w:rPr>
          <w:rFonts w:eastAsiaTheme="minorEastAsia"/>
        </w:rPr>
        <w:t xml:space="preserve">where </w:t>
      </w:r>
      <w:r w:rsidR="007A7661" w:rsidRPr="007A7661">
        <w:rPr>
          <w:rFonts w:eastAsiaTheme="minorEastAsia"/>
          <w:position w:val="-6"/>
        </w:rPr>
        <w:object w:dxaOrig="200" w:dyaOrig="279" w14:anchorId="56A89BB2">
          <v:shape id="_x0000_i1051" type="#_x0000_t75" style="width:9.2pt;height:15pt" o:ole="">
            <v:imagedata r:id="rId63" o:title=""/>
          </v:shape>
          <o:OLEObject Type="Embed" ProgID="Equation.DSMT4" ShapeID="_x0000_i1051" DrawAspect="Content" ObjectID="_1850222621" r:id="rId64"/>
        </w:object>
      </w:r>
      <w:r w:rsidRPr="00611E61">
        <w:rPr>
          <w:rFonts w:eastAsiaTheme="minorEastAsia"/>
        </w:rPr>
        <w:t xml:space="preserve"> is the </w:t>
      </w:r>
      <w:r w:rsidR="00611E61">
        <w:rPr>
          <w:rFonts w:eastAsiaTheme="minorEastAsia"/>
        </w:rPr>
        <w:t xml:space="preserve">central </w:t>
      </w:r>
      <w:r w:rsidRPr="00611E61">
        <w:rPr>
          <w:rFonts w:eastAsiaTheme="minorEastAsia"/>
        </w:rPr>
        <w:t xml:space="preserve">angle of </w:t>
      </w:r>
      <w:r w:rsidR="007A7661">
        <w:rPr>
          <w:rFonts w:eastAsiaTheme="minorEastAsia"/>
        </w:rPr>
        <w:t xml:space="preserve">each </w:t>
      </w:r>
      <w:proofErr w:type="gramStart"/>
      <w:r w:rsidRPr="00611E61">
        <w:rPr>
          <w:rFonts w:eastAsiaTheme="minorEastAsia"/>
        </w:rPr>
        <w:t>con</w:t>
      </w:r>
      <w:r w:rsidRPr="00611E61">
        <w:rPr>
          <w:rFonts w:eastAsiaTheme="minorEastAsia" w:hint="eastAsia"/>
        </w:rPr>
        <w:t>v</w:t>
      </w:r>
      <w:r w:rsidRPr="00611E61">
        <w:rPr>
          <w:rFonts w:eastAsiaTheme="minorEastAsia"/>
        </w:rPr>
        <w:t>ex</w:t>
      </w:r>
      <w:r>
        <w:rPr>
          <w:rFonts w:eastAsiaTheme="minorEastAsia"/>
        </w:rPr>
        <w:t>.</w:t>
      </w:r>
      <w:proofErr w:type="gramEnd"/>
      <w:r>
        <w:rPr>
          <w:rFonts w:eastAsiaTheme="minorEastAsia"/>
        </w:rPr>
        <w:t xml:space="preserve"> </w:t>
      </w:r>
      <w:r w:rsidR="00611E61">
        <w:rPr>
          <w:rFonts w:eastAsiaTheme="minorEastAsia"/>
        </w:rPr>
        <w:t>Here</w:t>
      </w:r>
      <w:r w:rsidR="006C211B">
        <w:rPr>
          <w:rFonts w:eastAsiaTheme="minorEastAsia"/>
        </w:rPr>
        <w:t xml:space="preserve"> </w:t>
      </w:r>
      <w:r w:rsidR="006C211B" w:rsidRPr="006C211B">
        <w:rPr>
          <w:rFonts w:eastAsiaTheme="minorEastAsia"/>
          <w:position w:val="-12"/>
        </w:rPr>
        <w:object w:dxaOrig="260" w:dyaOrig="360" w14:anchorId="48D6AC7E">
          <v:shape id="_x0000_i1052" type="#_x0000_t75" style="width:13.25pt;height:19pt" o:ole="">
            <v:imagedata r:id="rId65" o:title=""/>
          </v:shape>
          <o:OLEObject Type="Embed" ProgID="Equation.DSMT4" ShapeID="_x0000_i1052" DrawAspect="Content" ObjectID="_1850222622" r:id="rId66"/>
        </w:object>
      </w:r>
      <w:r w:rsidR="006C211B">
        <w:rPr>
          <w:rFonts w:eastAsiaTheme="minorEastAsia"/>
        </w:rPr>
        <w:t xml:space="preserve"> is </w:t>
      </w:r>
      <w:r w:rsidR="00611E61">
        <w:rPr>
          <w:rFonts w:eastAsiaTheme="minorEastAsia"/>
        </w:rPr>
        <w:t xml:space="preserve">set to be </w:t>
      </w:r>
      <w:r w:rsidR="000A6CE0">
        <w:rPr>
          <w:rFonts w:eastAsiaTheme="minorEastAsia"/>
        </w:rPr>
        <w:t>much</w:t>
      </w:r>
      <w:r w:rsidR="006C211B">
        <w:rPr>
          <w:rFonts w:eastAsiaTheme="minorEastAsia"/>
        </w:rPr>
        <w:t xml:space="preserve"> small</w:t>
      </w:r>
      <w:r w:rsidR="000A6CE0">
        <w:rPr>
          <w:rFonts w:eastAsiaTheme="minorEastAsia"/>
        </w:rPr>
        <w:t>er</w:t>
      </w:r>
      <w:r w:rsidR="006C211B">
        <w:rPr>
          <w:rFonts w:eastAsiaTheme="minorEastAsia"/>
        </w:rPr>
        <w:t xml:space="preserve"> </w:t>
      </w:r>
      <w:r w:rsidR="000A6CE0">
        <w:rPr>
          <w:rFonts w:eastAsiaTheme="minorEastAsia"/>
        </w:rPr>
        <w:t>than</w:t>
      </w:r>
      <w:r w:rsidR="00A1066A">
        <w:rPr>
          <w:rFonts w:eastAsiaTheme="minorEastAsia"/>
        </w:rPr>
        <w:t xml:space="preserve"> </w:t>
      </w:r>
      <w:r w:rsidR="00A1066A" w:rsidRPr="00A1066A">
        <w:rPr>
          <w:rFonts w:eastAsiaTheme="minorEastAsia"/>
          <w:position w:val="-12"/>
        </w:rPr>
        <w:object w:dxaOrig="220" w:dyaOrig="360" w14:anchorId="65AF2163">
          <v:shape id="_x0000_i1053" type="#_x0000_t75" style="width:10.95pt;height:19pt" o:ole="">
            <v:imagedata r:id="rId67" o:title=""/>
          </v:shape>
          <o:OLEObject Type="Embed" ProgID="Equation.DSMT4" ShapeID="_x0000_i1053" DrawAspect="Content" ObjectID="_1850222623" r:id="rId68"/>
        </w:object>
      </w:r>
      <w:r w:rsidR="0039660F">
        <w:rPr>
          <w:rFonts w:eastAsiaTheme="minorEastAsia"/>
        </w:rPr>
        <w:t xml:space="preserve"> and</w:t>
      </w:r>
      <w:r w:rsidR="00673216">
        <w:rPr>
          <w:rFonts w:eastAsiaTheme="minorEastAsia"/>
        </w:rPr>
        <w:t xml:space="preserve"> thus</w:t>
      </w:r>
      <w:r w:rsidR="0039660F">
        <w:rPr>
          <w:rFonts w:eastAsiaTheme="minorEastAsia"/>
        </w:rPr>
        <w:t xml:space="preserve"> it can be considered as a perturbation</w:t>
      </w:r>
      <w:r w:rsidR="006C211B">
        <w:rPr>
          <w:rFonts w:eastAsiaTheme="minorEastAsia"/>
        </w:rPr>
        <w:t>.</w:t>
      </w:r>
      <w:r w:rsidR="00B9543D">
        <w:rPr>
          <w:rFonts w:eastAsiaTheme="minorEastAsia"/>
        </w:rPr>
        <w:t xml:space="preserve"> </w:t>
      </w:r>
      <w:r w:rsidR="00176B5B">
        <w:t xml:space="preserve">Apparently, </w:t>
      </w:r>
      <w:r w:rsidR="00176B5B">
        <w:rPr>
          <w:rFonts w:eastAsiaTheme="minorEastAsia"/>
        </w:rPr>
        <w:t xml:space="preserve">owing to the convex, the circular boundary </w:t>
      </w:r>
      <w:r w:rsidR="00176B5B" w:rsidRPr="00176B5B">
        <w:rPr>
          <w:rFonts w:eastAsiaTheme="minorEastAsia"/>
          <w:position w:val="-12"/>
        </w:rPr>
        <w:object w:dxaOrig="279" w:dyaOrig="360" w14:anchorId="59ED1A6A">
          <v:shape id="_x0000_i1054" type="#_x0000_t75" style="width:13.25pt;height:18.45pt" o:ole="">
            <v:imagedata r:id="rId69" o:title=""/>
          </v:shape>
          <o:OLEObject Type="Embed" ProgID="Equation.DSMT4" ShapeID="_x0000_i1054" DrawAspect="Content" ObjectID="_1850222624" r:id="rId70"/>
        </w:object>
      </w:r>
      <w:r w:rsidR="00176B5B">
        <w:rPr>
          <w:rFonts w:eastAsiaTheme="minorEastAsia"/>
        </w:rPr>
        <w:t xml:space="preserve"> is no longer a perfectly rigid wall. Instead, the convex plays the role of metasurface that results in nonzero reflection phase on the boundary</w:t>
      </w:r>
      <w:r w:rsidR="00176B5B">
        <w:rPr>
          <w:rFonts w:eastAsiaTheme="minorEastAsia"/>
        </w:rPr>
        <w:fldChar w:fldCharType="begin"/>
      </w:r>
      <w:r w:rsidR="00176B5B">
        <w:rPr>
          <w:rFonts w:eastAsiaTheme="minorEastAsia"/>
        </w:rPr>
        <w:instrText xml:space="preserve"> ADDIN ZOTERO_ITEM CSL_CITATION {"citationID":"TmwVjolX","properties":{"unsorted":false,"formattedCitation":"\\uc0\\u160{}[1]","plainCitation":" [1]","noteIndex":0},"citationItems":[{"id":268,"uris":["http://zotero.org/users/17079575/items/K5J3LAYI"],"itemData":{"id":268,"type":"article-journal","abstract":"Spin angular momentum enables fundamental insights for topological matters, and practical implications for information devices. Exploiting the spin of carriers and waves is critical to achieving more controllable degrees of freedom and robust transport processes. Yet, due to the curl-free nature of longitudinal waves distinct from transverse electromagnetic waves, spin angular momenta of acoustic waves in solids and fluids have never been unveiled only until recently. Here, we demonstrate a metasurface waveguide for sound carrying non-zero acoustic spin with tight spin-momentum coupling, which can assist the suppression of backscattering when scatters fail to flip the acoustic spin. This is achieved by imposing a soft boundary of the π reflection phase, realized by comb-like metasurfaces. With the special-boundary-defined spin texture, the acoustic spin transports are experimentally manifested, such as the suppression of acoustic corner-scattering, the spin-selected acoustic router with spin-Hall-like effect, and the phase modulator with rotated acoustic spin.","container-title":"Nature Communications","DOI":"10.1038/s41467-020-18599-y","ISSN":"2041-1723","issue":"1","journalAbbreviation":"Nat. Commun.","language":"en","license":"2020 The Author(s)","note":"TLDR: A metasurface waveguide for sound carrying non-zero acoustic spin with tight spin-momentum coupling is demonstrated, which can assist the suppression of backscattering when scatters fail to flip the acoustic spin.","page":"4716","publisher":"Nature Publishing Group","source":"www.nature.com","title":"Realization of acoustic spin transport in metasurface waveguides","volume":"11","author":[{"family":"Long","given":"Yang"},{"family":"Zhang","given":"Danmei"},{"family":"Yang","given":"Chenwen"},{"family":"Ge","given":"Jianmin"},{"family":"Chen","given":"Hong"},{"family":"Ren","given":"Jie"}],"issued":{"date-parts":[["2020",9,18]]}}}],"schema":"https://github.com/citation-style-language/schema/raw/master/csl-citation.json"} </w:instrText>
      </w:r>
      <w:r w:rsidR="00176B5B">
        <w:rPr>
          <w:rFonts w:eastAsiaTheme="minorEastAsia"/>
        </w:rPr>
        <w:fldChar w:fldCharType="separate"/>
      </w:r>
      <w:r w:rsidR="00176B5B" w:rsidRPr="00176B5B">
        <w:rPr>
          <w:rFonts w:cs="Times New Roman"/>
          <w:kern w:val="0"/>
          <w:szCs w:val="24"/>
        </w:rPr>
        <w:t> [1]</w:t>
      </w:r>
      <w:r w:rsidR="00176B5B">
        <w:rPr>
          <w:rFonts w:eastAsiaTheme="minorEastAsia"/>
        </w:rPr>
        <w:fldChar w:fldCharType="end"/>
      </w:r>
      <w:r w:rsidR="0008599B">
        <w:rPr>
          <w:rFonts w:eastAsiaTheme="minorEastAsia"/>
        </w:rPr>
        <w:t>. The total Hamiltonian operator for the on-boundary eigensolution in the SWG can be expressed as</w:t>
      </w:r>
    </w:p>
    <w:p w14:paraId="28BB2E68" w14:textId="4CE22132" w:rsidR="0008599B" w:rsidRDefault="0008599B" w:rsidP="0008599B">
      <w:pPr>
        <w:pStyle w:val="MTDisplayEquation"/>
      </w:pPr>
      <w:r w:rsidRPr="00561DC8">
        <w:tab/>
      </w:r>
      <w:r w:rsidR="00EA4958" w:rsidRPr="0008599B">
        <w:rPr>
          <w:position w:val="-12"/>
        </w:rPr>
        <w:object w:dxaOrig="1200" w:dyaOrig="360" w14:anchorId="7FA2EF16">
          <v:shape id="_x0000_i1055" type="#_x0000_t75" style="width:61.05pt;height:18.45pt" o:ole="">
            <v:imagedata r:id="rId71" o:title=""/>
          </v:shape>
          <o:OLEObject Type="Embed" ProgID="Equation.DSMT4" ShapeID="_x0000_i1055" DrawAspect="Content" ObjectID="_1850222625" r:id="rId72"/>
        </w:object>
      </w:r>
      <w:r>
        <w:t>,</w:t>
      </w:r>
      <w:r w:rsidRPr="00561DC8">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7564D0">
        <w:fldChar w:fldCharType="begin"/>
      </w:r>
      <w:r w:rsidR="007564D0">
        <w:instrText xml:space="preserve"> SEQ MTEqn \c \* Arabic \* MERGEFORMAT </w:instrText>
      </w:r>
      <w:r w:rsidR="007564D0">
        <w:fldChar w:fldCharType="separate"/>
      </w:r>
      <w:r w:rsidR="00440B02">
        <w:rPr>
          <w:noProof/>
        </w:rPr>
        <w:instrText>6</w:instrText>
      </w:r>
      <w:r w:rsidR="007564D0">
        <w:rPr>
          <w:noProof/>
        </w:rPr>
        <w:fldChar w:fldCharType="end"/>
      </w:r>
      <w:r>
        <w:instrText>)</w:instrText>
      </w:r>
      <w:r>
        <w:fldChar w:fldCharType="end"/>
      </w:r>
    </w:p>
    <w:p w14:paraId="2C9021E8" w14:textId="780DEF4B" w:rsidR="00E17F83" w:rsidRDefault="00E17F83" w:rsidP="00E17F83">
      <w:pPr>
        <w:rPr>
          <w:rFonts w:eastAsiaTheme="minorEastAsia"/>
        </w:rPr>
      </w:pPr>
      <w:r>
        <w:rPr>
          <w:rFonts w:eastAsiaTheme="minorEastAsia"/>
        </w:rPr>
        <w:t>and the corresponding eigenequation is</w:t>
      </w:r>
    </w:p>
    <w:p w14:paraId="7CA0CF97" w14:textId="042C9101" w:rsidR="00E17F83" w:rsidRPr="00E17F83" w:rsidRDefault="00E17F83" w:rsidP="00E17F83">
      <w:pPr>
        <w:pStyle w:val="MTDisplayEquation"/>
      </w:pPr>
      <w:r w:rsidRPr="00561DC8">
        <w:lastRenderedPageBreak/>
        <w:tab/>
      </w:r>
      <w:r w:rsidR="00EA4958" w:rsidRPr="00EA4958">
        <w:rPr>
          <w:position w:val="-14"/>
        </w:rPr>
        <w:object w:dxaOrig="2880" w:dyaOrig="400" w14:anchorId="60E42C9B">
          <v:shape id="_x0000_i1056" type="#_x0000_t75" style="width:144.6pt;height:20.15pt" o:ole="">
            <v:imagedata r:id="rId73" o:title=""/>
          </v:shape>
          <o:OLEObject Type="Embed" ProgID="Equation.DSMT4" ShapeID="_x0000_i1056" DrawAspect="Content" ObjectID="_1850222626" r:id="rId74"/>
        </w:object>
      </w:r>
      <w:r>
        <w:t>,</w:t>
      </w:r>
      <w:r w:rsidRPr="00561DC8">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7564D0">
        <w:fldChar w:fldCharType="begin"/>
      </w:r>
      <w:r w:rsidR="007564D0">
        <w:instrText xml:space="preserve"> SEQ MTEqn \c \* Arabic \* MERGEFORMAT </w:instrText>
      </w:r>
      <w:r w:rsidR="007564D0">
        <w:fldChar w:fldCharType="separate"/>
      </w:r>
      <w:r w:rsidR="00440B02">
        <w:rPr>
          <w:noProof/>
        </w:rPr>
        <w:instrText>7</w:instrText>
      </w:r>
      <w:r w:rsidR="007564D0">
        <w:rPr>
          <w:noProof/>
        </w:rPr>
        <w:fldChar w:fldCharType="end"/>
      </w:r>
      <w:r>
        <w:instrText>)</w:instrText>
      </w:r>
      <w:r>
        <w:fldChar w:fldCharType="end"/>
      </w:r>
    </w:p>
    <w:p w14:paraId="405A7DC8" w14:textId="198C6E79" w:rsidR="004C738A" w:rsidRPr="00070ECB" w:rsidRDefault="0008599B" w:rsidP="00401D0B">
      <w:pPr>
        <w:rPr>
          <w:rFonts w:eastAsiaTheme="minorEastAsia"/>
          <w:color w:val="FF0000"/>
        </w:rPr>
      </w:pPr>
      <w:r>
        <w:rPr>
          <w:rFonts w:eastAsiaTheme="minorEastAsia" w:hint="eastAsia"/>
        </w:rPr>
        <w:t>w</w:t>
      </w:r>
      <w:r>
        <w:rPr>
          <w:rFonts w:eastAsiaTheme="minorEastAsia"/>
        </w:rPr>
        <w:t xml:space="preserve">here </w:t>
      </w:r>
      <w:r w:rsidR="00D371A7" w:rsidRPr="00763813">
        <w:rPr>
          <w:rFonts w:eastAsiaTheme="minorEastAsia"/>
          <w:position w:val="-14"/>
        </w:rPr>
        <w:object w:dxaOrig="380" w:dyaOrig="400" w14:anchorId="09B20E05">
          <v:shape id="_x0000_i1057" type="#_x0000_t75" style="width:19pt;height:20.15pt" o:ole="">
            <v:imagedata r:id="rId75" o:title=""/>
          </v:shape>
          <o:OLEObject Type="Embed" ProgID="Equation.DSMT4" ShapeID="_x0000_i1057" DrawAspect="Content" ObjectID="_1850222627" r:id="rId76"/>
        </w:object>
      </w:r>
      <w:r w:rsidR="00D371A7">
        <w:rPr>
          <w:rFonts w:eastAsiaTheme="minorEastAsia"/>
        </w:rPr>
        <w:t xml:space="preserve"> is the</w:t>
      </w:r>
      <w:r w:rsidR="00D371A7" w:rsidRPr="00763813">
        <w:rPr>
          <w:rFonts w:eastAsiaTheme="minorEastAsia"/>
        </w:rPr>
        <w:t xml:space="preserve"> </w:t>
      </w:r>
      <w:r w:rsidR="00D371A7">
        <w:rPr>
          <w:rFonts w:eastAsiaTheme="minorEastAsia"/>
        </w:rPr>
        <w:t xml:space="preserve">perturbed eigenstate </w:t>
      </w:r>
      <w:r w:rsidR="00673216">
        <w:rPr>
          <w:rFonts w:eastAsiaTheme="minorEastAsia"/>
        </w:rPr>
        <w:t>with respect</w:t>
      </w:r>
      <w:r w:rsidR="00D371A7">
        <w:rPr>
          <w:rFonts w:eastAsiaTheme="minorEastAsia"/>
        </w:rPr>
        <w:t xml:space="preserve"> to </w:t>
      </w:r>
      <w:r w:rsidR="00D371A7" w:rsidRPr="009C587E">
        <w:rPr>
          <w:rFonts w:eastAsiaTheme="minorEastAsia"/>
          <w:position w:val="-4"/>
        </w:rPr>
        <w:object w:dxaOrig="279" w:dyaOrig="320" w14:anchorId="0ED09835">
          <v:shape id="_x0000_i1058" type="#_x0000_t75" style="width:13.25pt;height:16.15pt" o:ole="">
            <v:imagedata r:id="rId77" o:title=""/>
          </v:shape>
          <o:OLEObject Type="Embed" ProgID="Equation.DSMT4" ShapeID="_x0000_i1058" DrawAspect="Content" ObjectID="_1850222628" r:id="rId78"/>
        </w:object>
      </w:r>
      <w:r w:rsidR="00D371A7">
        <w:rPr>
          <w:rFonts w:eastAsiaTheme="minorEastAsia"/>
        </w:rPr>
        <w:t>, corresponding to eigenvalue</w:t>
      </w:r>
      <w:r w:rsidR="00D371A7" w:rsidRPr="00763813">
        <w:t xml:space="preserve"> </w:t>
      </w:r>
      <w:r w:rsidR="00D371A7" w:rsidRPr="005502BE">
        <w:rPr>
          <w:position w:val="-12"/>
        </w:rPr>
        <w:object w:dxaOrig="279" w:dyaOrig="380" w14:anchorId="736BDA2E">
          <v:shape id="_x0000_i1059" type="#_x0000_t75" style="width:13.25pt;height:19pt" o:ole="">
            <v:imagedata r:id="rId79" o:title=""/>
          </v:shape>
          <o:OLEObject Type="Embed" ProgID="Equation.DSMT4" ShapeID="_x0000_i1059" DrawAspect="Content" ObjectID="_1850222629" r:id="rId80"/>
        </w:object>
      </w:r>
      <w:r w:rsidR="00D371A7">
        <w:rPr>
          <w:rFonts w:eastAsiaTheme="minorEastAsia"/>
        </w:rPr>
        <w:t xml:space="preserve">. </w:t>
      </w:r>
      <w:r w:rsidR="00D57FF1">
        <w:rPr>
          <w:rFonts w:eastAsiaTheme="minorEastAsia"/>
        </w:rPr>
        <w:t>To</w:t>
      </w:r>
      <w:r w:rsidR="00D57FF1">
        <w:rPr>
          <w:rFonts w:eastAsiaTheme="minorEastAsia"/>
        </w:rPr>
        <w:t xml:space="preserve"> the first-order approximation</w:t>
      </w:r>
      <w:r w:rsidR="00D57FF1">
        <w:rPr>
          <w:rFonts w:eastAsiaTheme="minorEastAsia"/>
        </w:rPr>
        <w:t>, t</w:t>
      </w:r>
      <w:r>
        <w:rPr>
          <w:rFonts w:eastAsiaTheme="minorEastAsia"/>
        </w:rPr>
        <w:t xml:space="preserve">he perturbation operator </w:t>
      </w:r>
      <w:r w:rsidR="00E17F83">
        <w:rPr>
          <w:rFonts w:eastAsiaTheme="minorEastAsia"/>
        </w:rPr>
        <w:t xml:space="preserve">is defined by </w:t>
      </w:r>
      <w:r w:rsidR="00EA4958" w:rsidRPr="00176B5B">
        <w:rPr>
          <w:rFonts w:eastAsiaTheme="minorEastAsia"/>
          <w:position w:val="-24"/>
        </w:rPr>
        <w:object w:dxaOrig="1320" w:dyaOrig="660" w14:anchorId="266B02E6">
          <v:shape id="_x0000_i1061" type="#_x0000_t75" style="width:66.25pt;height:33.4pt" o:ole="">
            <v:imagedata r:id="rId81" o:title=""/>
          </v:shape>
          <o:OLEObject Type="Embed" ProgID="Equation.DSMT4" ShapeID="_x0000_i1061" DrawAspect="Content" ObjectID="_1850222630" r:id="rId82"/>
        </w:object>
      </w:r>
      <w:r w:rsidR="00E17F83">
        <w:rPr>
          <w:rFonts w:eastAsiaTheme="minorEastAsia"/>
        </w:rPr>
        <w:t xml:space="preserve"> (The proof of this form associated with the approximation will be provided in the following content)</w:t>
      </w:r>
      <w:r>
        <w:rPr>
          <w:rFonts w:eastAsiaTheme="minorEastAsia"/>
        </w:rPr>
        <w:t xml:space="preserve">. </w:t>
      </w:r>
      <w:r w:rsidR="00A54D4D">
        <w:rPr>
          <w:rFonts w:eastAsiaTheme="minorEastAsia"/>
        </w:rPr>
        <w:t>The perturbation operator</w:t>
      </w:r>
      <w:r w:rsidR="009F1E1B">
        <w:rPr>
          <w:rFonts w:eastAsiaTheme="minorEastAsia"/>
        </w:rPr>
        <w:t xml:space="preserve"> </w:t>
      </w:r>
      <w:r w:rsidR="00C7789D" w:rsidRPr="0008599B">
        <w:rPr>
          <w:rFonts w:eastAsiaTheme="minorEastAsia"/>
          <w:position w:val="-6"/>
        </w:rPr>
        <w:object w:dxaOrig="240" w:dyaOrig="279" w14:anchorId="04ADEDE2">
          <v:shape id="_x0000_i1062" type="#_x0000_t75" style="width:11.5pt;height:13.25pt" o:ole="">
            <v:imagedata r:id="rId83" o:title=""/>
          </v:shape>
          <o:OLEObject Type="Embed" ProgID="Equation.DSMT4" ShapeID="_x0000_i1062" DrawAspect="Content" ObjectID="_1850222631" r:id="rId84"/>
        </w:object>
      </w:r>
      <w:r w:rsidR="00A54D4D">
        <w:rPr>
          <w:rFonts w:eastAsiaTheme="minorEastAsia"/>
        </w:rPr>
        <w:t xml:space="preserve"> exerting on the CWG boundary resembles a periodic scattering potential, </w:t>
      </w:r>
      <w:r w:rsidR="009F1E1B">
        <w:rPr>
          <w:rFonts w:eastAsiaTheme="minorEastAsia"/>
        </w:rPr>
        <w:t>mimic</w:t>
      </w:r>
      <w:r w:rsidR="00A54D4D">
        <w:rPr>
          <w:rFonts w:eastAsiaTheme="minorEastAsia"/>
        </w:rPr>
        <w:t>king</w:t>
      </w:r>
      <w:r w:rsidR="009F1E1B">
        <w:rPr>
          <w:rFonts w:eastAsiaTheme="minorEastAsia"/>
        </w:rPr>
        <w:t xml:space="preserve"> the classical Stark effect for an atomic electron in a static electric field</w:t>
      </w:r>
      <w:r w:rsidR="00A54D4D">
        <w:rPr>
          <w:rFonts w:eastAsiaTheme="minorEastAsia"/>
        </w:rPr>
        <w:t xml:space="preserve">. </w:t>
      </w:r>
    </w:p>
    <w:p w14:paraId="1F544AF7" w14:textId="2D393DBC" w:rsidR="0019429A" w:rsidRPr="002D6D83" w:rsidRDefault="0039660F" w:rsidP="00886772">
      <w:pPr>
        <w:rPr>
          <w:rFonts w:eastAsiaTheme="minorEastAsia"/>
        </w:rPr>
      </w:pPr>
      <w:r>
        <w:rPr>
          <w:rFonts w:eastAsiaTheme="minorEastAsia"/>
        </w:rPr>
        <w:t>Under th</w:t>
      </w:r>
      <w:r w:rsidR="004C738A">
        <w:rPr>
          <w:rFonts w:eastAsiaTheme="minorEastAsia"/>
        </w:rPr>
        <w:t>e</w:t>
      </w:r>
      <w:r>
        <w:rPr>
          <w:rFonts w:eastAsiaTheme="minorEastAsia"/>
        </w:rPr>
        <w:t xml:space="preserve"> perturbation</w:t>
      </w:r>
      <w:r w:rsidR="004C738A">
        <w:rPr>
          <w:rFonts w:eastAsiaTheme="minorEastAsia"/>
        </w:rPr>
        <w:t xml:space="preserve"> of the sawtooth grooves</w:t>
      </w:r>
      <w:r>
        <w:rPr>
          <w:rFonts w:eastAsiaTheme="minorEastAsia"/>
        </w:rPr>
        <w:t>,</w:t>
      </w:r>
      <w:r w:rsidR="0088236C" w:rsidRPr="00561DC8">
        <w:rPr>
          <w:rFonts w:eastAsiaTheme="minorEastAsia"/>
        </w:rPr>
        <w:t xml:space="preserve"> the in-plane wave equation </w:t>
      </w:r>
      <w:r>
        <w:rPr>
          <w:rFonts w:eastAsiaTheme="minorEastAsia"/>
        </w:rPr>
        <w:t>become</w:t>
      </w:r>
      <w:r w:rsidR="00BF1E9A">
        <w:rPr>
          <w:rFonts w:eastAsiaTheme="minorEastAsia"/>
        </w:rPr>
        <w:t>s</w:t>
      </w:r>
    </w:p>
    <w:p w14:paraId="455E13EC" w14:textId="7CF0055B" w:rsidR="00561DC8" w:rsidRPr="00561DC8" w:rsidRDefault="00561DC8" w:rsidP="00F351EF">
      <w:pPr>
        <w:pStyle w:val="MTDisplayEquation"/>
      </w:pPr>
      <w:r w:rsidRPr="00561DC8">
        <w:tab/>
      </w:r>
      <w:r w:rsidR="0066010B" w:rsidRPr="0066010B">
        <w:rPr>
          <w:position w:val="-34"/>
        </w:rPr>
        <w:object w:dxaOrig="3040" w:dyaOrig="740" w14:anchorId="1376B1E3">
          <v:shape id="_x0000_i1063" type="#_x0000_t75" style="width:153.8pt;height:36.3pt" o:ole="">
            <v:imagedata r:id="rId85" o:title=""/>
          </v:shape>
          <o:OLEObject Type="Embed" ProgID="Equation.DSMT4" ShapeID="_x0000_i1063" DrawAspect="Content" ObjectID="_1850222632" r:id="rId86"/>
        </w:object>
      </w:r>
      <w:r w:rsidR="0039660F">
        <w:t>,</w:t>
      </w:r>
      <w:r w:rsidRPr="00561DC8">
        <w:tab/>
      </w:r>
      <w:r w:rsidR="006D5C5A">
        <w:fldChar w:fldCharType="begin"/>
      </w:r>
      <w:r w:rsidR="006D5C5A">
        <w:instrText xml:space="preserve"> MACROBUTTON MTPlaceRef \* MERGEFORMAT </w:instrText>
      </w:r>
      <w:r w:rsidR="006D5C5A">
        <w:fldChar w:fldCharType="begin"/>
      </w:r>
      <w:r w:rsidR="006D5C5A">
        <w:instrText xml:space="preserve"> SEQ MTEqn \h \* MERGEFORMAT </w:instrText>
      </w:r>
      <w:r w:rsidR="006D5C5A">
        <w:fldChar w:fldCharType="end"/>
      </w:r>
      <w:r w:rsidR="006D5C5A">
        <w:instrText>(S</w:instrText>
      </w:r>
      <w:r w:rsidR="007564D0">
        <w:fldChar w:fldCharType="begin"/>
      </w:r>
      <w:r w:rsidR="007564D0">
        <w:instrText xml:space="preserve"> SEQ MTEqn \c \* Arabic \* MERGEFORMAT </w:instrText>
      </w:r>
      <w:r w:rsidR="007564D0">
        <w:fldChar w:fldCharType="separate"/>
      </w:r>
      <w:r w:rsidR="00440B02">
        <w:rPr>
          <w:noProof/>
        </w:rPr>
        <w:instrText>8</w:instrText>
      </w:r>
      <w:r w:rsidR="007564D0">
        <w:rPr>
          <w:noProof/>
        </w:rPr>
        <w:fldChar w:fldCharType="end"/>
      </w:r>
      <w:r w:rsidR="006D5C5A">
        <w:instrText>)</w:instrText>
      </w:r>
      <w:r w:rsidR="006D5C5A">
        <w:fldChar w:fldCharType="end"/>
      </w:r>
    </w:p>
    <w:p w14:paraId="22299672" w14:textId="1CC975B5" w:rsidR="00D03669" w:rsidRPr="00561DC8" w:rsidRDefault="00F82363" w:rsidP="00886772">
      <w:r w:rsidRPr="00561DC8">
        <w:rPr>
          <w:rFonts w:eastAsiaTheme="minorEastAsia"/>
        </w:rPr>
        <w:t>where</w:t>
      </w:r>
      <w:r w:rsidRPr="00561DC8">
        <w:rPr>
          <w:rFonts w:eastAsia="宋体"/>
        </w:rPr>
        <w:t xml:space="preserve"> </w:t>
      </w:r>
      <w:r w:rsidRPr="00561DC8">
        <w:rPr>
          <w:position w:val="-12"/>
        </w:rPr>
        <w:object w:dxaOrig="260" w:dyaOrig="360" w14:anchorId="78E910A0">
          <v:shape id="_x0000_i1064" type="#_x0000_t75" style="width:13.25pt;height:19pt" o:ole="">
            <v:imagedata r:id="rId87" o:title=""/>
          </v:shape>
          <o:OLEObject Type="Embed" ProgID="Equation.DSMT4" ShapeID="_x0000_i1064" DrawAspect="Content" ObjectID="_1850222633" r:id="rId88"/>
        </w:object>
      </w:r>
      <w:r w:rsidRPr="00561DC8">
        <w:t xml:space="preserve"> </w:t>
      </w:r>
      <w:r w:rsidR="007348BB">
        <w:t xml:space="preserve">is the </w:t>
      </w:r>
      <w:r w:rsidR="00C57813">
        <w:t>effective</w:t>
      </w:r>
      <w:r w:rsidR="0049385B">
        <w:t xml:space="preserve"> </w:t>
      </w:r>
      <w:r w:rsidR="00761A71">
        <w:t xml:space="preserve">in-plane </w:t>
      </w:r>
      <w:r w:rsidR="00FF1B21">
        <w:t>wavenumber</w:t>
      </w:r>
      <w:r w:rsidR="006142F1">
        <w:t xml:space="preserve"> corresponding to the perturbed </w:t>
      </w:r>
      <w:r w:rsidR="00070ECB" w:rsidRPr="00070ECB">
        <w:rPr>
          <w:rFonts w:hint="eastAsia"/>
        </w:rPr>
        <w:t>eigen</w:t>
      </w:r>
      <w:r w:rsidR="006142F1">
        <w:t xml:space="preserve">state </w:t>
      </w:r>
      <w:r w:rsidR="00977CA6" w:rsidRPr="00977CA6">
        <w:rPr>
          <w:position w:val="-14"/>
        </w:rPr>
        <w:object w:dxaOrig="800" w:dyaOrig="400" w14:anchorId="1A77E11A">
          <v:shape id="_x0000_i1065" type="#_x0000_t75" style="width:39.15pt;height:19pt" o:ole="">
            <v:imagedata r:id="rId89" o:title=""/>
          </v:shape>
          <o:OLEObject Type="Embed" ProgID="Equation.DSMT4" ShapeID="_x0000_i1065" DrawAspect="Content" ObjectID="_1850222634" r:id="rId90"/>
        </w:object>
      </w:r>
      <w:r w:rsidR="0039660F">
        <w:t>.</w:t>
      </w:r>
      <w:r w:rsidR="00450A7A" w:rsidRPr="00561DC8">
        <w:t xml:space="preserve"> </w:t>
      </w:r>
      <w:r w:rsidR="0066010B" w:rsidRPr="0066010B">
        <w:rPr>
          <w:position w:val="-10"/>
        </w:rPr>
        <w:object w:dxaOrig="240" w:dyaOrig="320" w14:anchorId="49840210">
          <v:shape id="_x0000_i1066" type="#_x0000_t75" style="width:10.95pt;height:16.15pt" o:ole="">
            <v:imagedata r:id="rId91" o:title=""/>
          </v:shape>
          <o:OLEObject Type="Embed" ProgID="Equation.DSMT4" ShapeID="_x0000_i1066" DrawAspect="Content" ObjectID="_1850222635" r:id="rId92"/>
        </w:object>
      </w:r>
      <w:r w:rsidR="006142F1">
        <w:t xml:space="preserve"> </w:t>
      </w:r>
      <w:r w:rsidR="00716069" w:rsidRPr="00303B9A">
        <w:t>can be reasonably</w:t>
      </w:r>
      <w:r w:rsidR="00F42569" w:rsidRPr="00303B9A">
        <w:t xml:space="preserve"> </w:t>
      </w:r>
      <w:r w:rsidR="00303B9A">
        <w:t>written</w:t>
      </w:r>
      <w:r w:rsidR="00D03669" w:rsidRPr="00303B9A">
        <w:t xml:space="preserve"> as </w:t>
      </w:r>
      <w:r w:rsidR="00303B9A">
        <w:t>the</w:t>
      </w:r>
      <w:r w:rsidR="00D03669" w:rsidRPr="00561DC8">
        <w:t xml:space="preserve"> linear </w:t>
      </w:r>
      <w:r w:rsidR="00303B9A" w:rsidRPr="00303B9A">
        <w:t xml:space="preserve">superposition </w:t>
      </w:r>
      <w:r w:rsidR="00D03669" w:rsidRPr="00561DC8">
        <w:t xml:space="preserve">of the basis </w:t>
      </w:r>
      <w:r w:rsidR="009C2077" w:rsidRPr="00561DC8">
        <w:rPr>
          <w:position w:val="-12"/>
        </w:rPr>
        <w:object w:dxaOrig="279" w:dyaOrig="360" w14:anchorId="7B9870BA">
          <v:shape id="_x0000_i1067" type="#_x0000_t75" style="width:15pt;height:19pt" o:ole="">
            <v:imagedata r:id="rId93" o:title=""/>
          </v:shape>
          <o:OLEObject Type="Embed" ProgID="Equation.DSMT4" ShapeID="_x0000_i1067" DrawAspect="Content" ObjectID="_1850222636" r:id="rId94"/>
        </w:object>
      </w:r>
      <w:r w:rsidR="009C2077">
        <w:t xml:space="preserve"> and </w:t>
      </w:r>
      <w:r w:rsidR="009C2077" w:rsidRPr="00561DC8">
        <w:rPr>
          <w:position w:val="-12"/>
        </w:rPr>
        <w:object w:dxaOrig="300" w:dyaOrig="360" w14:anchorId="1C532AF0">
          <v:shape id="_x0000_i1068" type="#_x0000_t75" style="width:16.15pt;height:19pt" o:ole="">
            <v:imagedata r:id="rId95" o:title=""/>
          </v:shape>
          <o:OLEObject Type="Embed" ProgID="Equation.DSMT4" ShapeID="_x0000_i1068" DrawAspect="Content" ObjectID="_1850222637" r:id="rId96"/>
        </w:object>
      </w:r>
    </w:p>
    <w:p w14:paraId="3342E447" w14:textId="4CDF8E22" w:rsidR="00561DC8" w:rsidRPr="00561DC8" w:rsidRDefault="00561DC8" w:rsidP="00F351EF">
      <w:pPr>
        <w:pStyle w:val="MTDisplayEquation"/>
      </w:pPr>
      <w:r w:rsidRPr="00561DC8">
        <w:tab/>
      </w:r>
      <w:r w:rsidR="00303B9A" w:rsidRPr="00561DC8">
        <w:rPr>
          <w:position w:val="-12"/>
        </w:rPr>
        <w:object w:dxaOrig="1579" w:dyaOrig="360" w14:anchorId="323F7373">
          <v:shape id="_x0000_i1069" type="#_x0000_t75" style="width:78.9pt;height:19pt" o:ole="">
            <v:imagedata r:id="rId97" o:title=""/>
          </v:shape>
          <o:OLEObject Type="Embed" ProgID="Equation.DSMT4" ShapeID="_x0000_i1069" DrawAspect="Content" ObjectID="_1850222638" r:id="rId98"/>
        </w:object>
      </w:r>
      <w:r w:rsidR="00303B9A">
        <w:t>,</w:t>
      </w:r>
      <w:r w:rsidRPr="00561DC8">
        <w:tab/>
      </w:r>
      <w:r w:rsidR="006D5C5A">
        <w:fldChar w:fldCharType="begin"/>
      </w:r>
      <w:r w:rsidR="006D5C5A">
        <w:instrText xml:space="preserve"> MACROBUTTON MTPlaceRef \* MERGEFORMAT </w:instrText>
      </w:r>
      <w:r w:rsidR="006D5C5A">
        <w:fldChar w:fldCharType="begin"/>
      </w:r>
      <w:r w:rsidR="006D5C5A">
        <w:instrText xml:space="preserve"> SEQ MTEqn \h \* MERGEFORMAT </w:instrText>
      </w:r>
      <w:r w:rsidR="006D5C5A">
        <w:fldChar w:fldCharType="end"/>
      </w:r>
      <w:bookmarkStart w:id="8" w:name="ZEqnNum162628"/>
      <w:r w:rsidR="006D5C5A">
        <w:instrText>(S</w:instrText>
      </w:r>
      <w:r w:rsidR="007564D0">
        <w:fldChar w:fldCharType="begin"/>
      </w:r>
      <w:r w:rsidR="007564D0">
        <w:instrText xml:space="preserve"> SEQ MTEqn \c \* Arabic \* MERGEFORMAT </w:instrText>
      </w:r>
      <w:r w:rsidR="007564D0">
        <w:fldChar w:fldCharType="separate"/>
      </w:r>
      <w:r w:rsidR="00440B02">
        <w:rPr>
          <w:noProof/>
        </w:rPr>
        <w:instrText>9</w:instrText>
      </w:r>
      <w:r w:rsidR="007564D0">
        <w:rPr>
          <w:noProof/>
        </w:rPr>
        <w:fldChar w:fldCharType="end"/>
      </w:r>
      <w:r w:rsidR="006D5C5A">
        <w:instrText>)</w:instrText>
      </w:r>
      <w:bookmarkEnd w:id="8"/>
      <w:r w:rsidR="006D5C5A">
        <w:fldChar w:fldCharType="end"/>
      </w:r>
    </w:p>
    <w:p w14:paraId="491D666A" w14:textId="02B35EC4" w:rsidR="00207281" w:rsidRPr="00303B9A" w:rsidRDefault="00F42569" w:rsidP="002F184B">
      <w:pPr>
        <w:rPr>
          <w:iCs/>
        </w:rPr>
      </w:pPr>
      <w:r w:rsidRPr="0067376C">
        <w:t xml:space="preserve">where </w:t>
      </w:r>
      <w:r w:rsidR="00303B9A" w:rsidRPr="0067376C">
        <w:rPr>
          <w:position w:val="-12"/>
        </w:rPr>
        <w:object w:dxaOrig="279" w:dyaOrig="360" w14:anchorId="11865311">
          <v:shape id="_x0000_i1070" type="#_x0000_t75" style="width:15pt;height:19pt" o:ole="">
            <v:imagedata r:id="rId99" o:title=""/>
          </v:shape>
          <o:OLEObject Type="Embed" ProgID="Equation.DSMT4" ShapeID="_x0000_i1070" DrawAspect="Content" ObjectID="_1850222639" r:id="rId100"/>
        </w:object>
      </w:r>
      <w:r w:rsidR="00303B9A" w:rsidRPr="0067376C">
        <w:t xml:space="preserve"> and </w:t>
      </w:r>
      <w:r w:rsidR="00303B9A" w:rsidRPr="0067376C">
        <w:rPr>
          <w:position w:val="-12"/>
        </w:rPr>
        <w:object w:dxaOrig="300" w:dyaOrig="360" w14:anchorId="26E29607">
          <v:shape id="_x0000_i1071" type="#_x0000_t75" style="width:16.15pt;height:19pt" o:ole="">
            <v:imagedata r:id="rId101" o:title=""/>
          </v:shape>
          <o:OLEObject Type="Embed" ProgID="Equation.DSMT4" ShapeID="_x0000_i1071" DrawAspect="Content" ObjectID="_1850222640" r:id="rId102"/>
        </w:object>
      </w:r>
      <w:r w:rsidRPr="0067376C">
        <w:t xml:space="preserve"> are undetermined coefficients. </w:t>
      </w:r>
      <w:r w:rsidR="00303B9A">
        <w:t xml:space="preserve">Here </w:t>
      </w:r>
      <w:r w:rsidR="00303B9A">
        <w:rPr>
          <w:iCs/>
        </w:rPr>
        <w:t>Eq.</w:t>
      </w:r>
      <w:r w:rsidRPr="00561DC8">
        <w:rPr>
          <w:iCs/>
        </w:rPr>
        <w:t xml:space="preserve"> </w:t>
      </w:r>
      <w:r w:rsidR="00561DC8">
        <w:fldChar w:fldCharType="begin"/>
      </w:r>
      <w:r w:rsidR="00561DC8">
        <w:instrText xml:space="preserve"> </w:instrText>
      </w:r>
      <w:r w:rsidR="00561DC8">
        <w:rPr>
          <w:rFonts w:hint="eastAsia"/>
        </w:rPr>
        <w:instrText>GOTOBUTTON ZEqnNum162628  \* MERGEFORMAT</w:instrText>
      </w:r>
      <w:r w:rsidR="00561DC8">
        <w:instrText xml:space="preserve"> </w:instrText>
      </w:r>
      <w:fldSimple w:instr=" REF ZEqnNum162628 \* Charformat \! \* MERGEFORMAT ">
        <w:r w:rsidR="00440B02">
          <w:instrText>(S9)</w:instrText>
        </w:r>
      </w:fldSimple>
      <w:r w:rsidR="00561DC8">
        <w:fldChar w:fldCharType="end"/>
      </w:r>
      <w:r w:rsidRPr="00561DC8">
        <w:rPr>
          <w:iCs/>
        </w:rPr>
        <w:t xml:space="preserve"> is </w:t>
      </w:r>
      <w:r w:rsidR="00303B9A">
        <w:rPr>
          <w:iCs/>
        </w:rPr>
        <w:t>valid</w:t>
      </w:r>
      <w:r w:rsidRPr="00561DC8">
        <w:rPr>
          <w:iCs/>
        </w:rPr>
        <w:t xml:space="preserve"> only when the bias between </w:t>
      </w:r>
      <w:r w:rsidRPr="00561DC8">
        <w:rPr>
          <w:iCs/>
          <w:position w:val="-12"/>
        </w:rPr>
        <w:object w:dxaOrig="279" w:dyaOrig="360" w14:anchorId="692D7CAE">
          <v:shape id="_x0000_i1072" type="#_x0000_t75" style="width:13.25pt;height:19pt" o:ole="">
            <v:imagedata r:id="rId103" o:title=""/>
          </v:shape>
          <o:OLEObject Type="Embed" ProgID="Equation.DSMT4" ShapeID="_x0000_i1072" DrawAspect="Content" ObjectID="_1850222641" r:id="rId104"/>
        </w:object>
      </w:r>
      <w:r w:rsidRPr="00561DC8">
        <w:rPr>
          <w:iCs/>
        </w:rPr>
        <w:t xml:space="preserve"> and </w:t>
      </w:r>
      <w:r w:rsidRPr="00561DC8">
        <w:rPr>
          <w:iCs/>
          <w:position w:val="-4"/>
        </w:rPr>
        <w:object w:dxaOrig="220" w:dyaOrig="260" w14:anchorId="11150052">
          <v:shape id="_x0000_i1073" type="#_x0000_t75" style="width:10.95pt;height:13.25pt" o:ole="">
            <v:imagedata r:id="rId105" o:title=""/>
          </v:shape>
          <o:OLEObject Type="Embed" ProgID="Equation.DSMT4" ShapeID="_x0000_i1073" DrawAspect="Content" ObjectID="_1850222642" r:id="rId106"/>
        </w:object>
      </w:r>
      <w:r w:rsidR="00A03D06">
        <w:rPr>
          <w:iCs/>
        </w:rPr>
        <w:t xml:space="preserve">, i.e. </w:t>
      </w:r>
      <w:r w:rsidR="00A03D06" w:rsidRPr="00A03D06">
        <w:rPr>
          <w:iCs/>
          <w:position w:val="-12"/>
        </w:rPr>
        <w:object w:dxaOrig="260" w:dyaOrig="360" w14:anchorId="119251BE">
          <v:shape id="_x0000_i1074" type="#_x0000_t75" style="width:13.25pt;height:19pt" o:ole="">
            <v:imagedata r:id="rId107" o:title=""/>
          </v:shape>
          <o:OLEObject Type="Embed" ProgID="Equation.DSMT4" ShapeID="_x0000_i1074" DrawAspect="Content" ObjectID="_1850222643" r:id="rId108"/>
        </w:object>
      </w:r>
      <w:r w:rsidR="00A03D06">
        <w:rPr>
          <w:iCs/>
        </w:rPr>
        <w:t>,</w:t>
      </w:r>
      <w:r w:rsidRPr="00561DC8">
        <w:rPr>
          <w:iCs/>
        </w:rPr>
        <w:t xml:space="preserve"> is much smaller than the in-plane wavelength.</w:t>
      </w:r>
      <w:r w:rsidR="00C258FB" w:rsidRPr="00561DC8">
        <w:rPr>
          <w:iCs/>
        </w:rPr>
        <w:t xml:space="preserve"> So,</w:t>
      </w:r>
      <w:r w:rsidR="00C258FB" w:rsidRPr="00561DC8">
        <w:rPr>
          <w:rFonts w:eastAsiaTheme="minorEastAsia"/>
        </w:rPr>
        <w:t xml:space="preserve"> </w:t>
      </w:r>
      <w:r w:rsidR="005F31C3">
        <w:t xml:space="preserve">we can write </w:t>
      </w:r>
      <w:r w:rsidR="00207281" w:rsidRPr="00561DC8">
        <w:t xml:space="preserve">Taylor-series expansion of </w:t>
      </w:r>
      <w:r w:rsidR="00291565" w:rsidRPr="00291565">
        <w:rPr>
          <w:position w:val="-34"/>
        </w:rPr>
        <w:object w:dxaOrig="1080" w:dyaOrig="740" w14:anchorId="60D2D8F9">
          <v:shape id="_x0000_i1075" type="#_x0000_t75" style="width:53pt;height:36.3pt" o:ole="">
            <v:imagedata r:id="rId109" o:title=""/>
          </v:shape>
          <o:OLEObject Type="Embed" ProgID="Equation.DSMT4" ShapeID="_x0000_i1075" DrawAspect="Content" ObjectID="_1850222644" r:id="rId110"/>
        </w:object>
      </w:r>
      <w:r w:rsidR="00207281" w:rsidRPr="00561DC8">
        <w:t xml:space="preserve"> </w:t>
      </w:r>
    </w:p>
    <w:p w14:paraId="45688397" w14:textId="660DDE4B" w:rsidR="00561DC8" w:rsidRPr="00561DC8" w:rsidRDefault="00561DC8" w:rsidP="00F351EF">
      <w:pPr>
        <w:pStyle w:val="MTDisplayEquation"/>
      </w:pPr>
      <w:r w:rsidRPr="00561DC8">
        <w:tab/>
      </w:r>
      <w:r w:rsidR="00291565" w:rsidRPr="00561DC8">
        <w:rPr>
          <w:position w:val="-36"/>
        </w:rPr>
        <w:object w:dxaOrig="4200" w:dyaOrig="800" w14:anchorId="3CABD45E">
          <v:shape id="_x0000_i1076" type="#_x0000_t75" style="width:209.1pt;height:40.3pt" o:ole="">
            <v:imagedata r:id="rId111" o:title=""/>
          </v:shape>
          <o:OLEObject Type="Embed" ProgID="Equation.DSMT4" ShapeID="_x0000_i1076" DrawAspect="Content" ObjectID="_1850222645" r:id="rId112"/>
        </w:object>
      </w:r>
      <w:r w:rsidR="00291565">
        <w:t>.</w:t>
      </w:r>
      <w:r w:rsidRPr="00561DC8">
        <w:tab/>
      </w:r>
      <w:r w:rsidR="006D5C5A">
        <w:fldChar w:fldCharType="begin"/>
      </w:r>
      <w:r w:rsidR="006D5C5A">
        <w:instrText xml:space="preserve"> MACROBUTTON MTPlaceRef \* MERGEFORMAT </w:instrText>
      </w:r>
      <w:r w:rsidR="006D5C5A">
        <w:fldChar w:fldCharType="begin"/>
      </w:r>
      <w:r w:rsidR="006D5C5A">
        <w:instrText xml:space="preserve"> SEQ MTEqn \h \* MERGEFORMAT </w:instrText>
      </w:r>
      <w:r w:rsidR="006D5C5A">
        <w:fldChar w:fldCharType="end"/>
      </w:r>
      <w:bookmarkStart w:id="9" w:name="ZEqnNum287335"/>
      <w:r w:rsidR="006D5C5A">
        <w:instrText>(S</w:instrText>
      </w:r>
      <w:r w:rsidR="007564D0">
        <w:fldChar w:fldCharType="begin"/>
      </w:r>
      <w:r w:rsidR="007564D0">
        <w:instrText xml:space="preserve"> SEQ MTEqn \c \* Arabic \* MERGEFORMAT </w:instrText>
      </w:r>
      <w:r w:rsidR="007564D0">
        <w:fldChar w:fldCharType="separate"/>
      </w:r>
      <w:r w:rsidR="00440B02">
        <w:rPr>
          <w:noProof/>
        </w:rPr>
        <w:instrText>10</w:instrText>
      </w:r>
      <w:r w:rsidR="007564D0">
        <w:rPr>
          <w:noProof/>
        </w:rPr>
        <w:fldChar w:fldCharType="end"/>
      </w:r>
      <w:r w:rsidR="006D5C5A">
        <w:instrText>)</w:instrText>
      </w:r>
      <w:bookmarkEnd w:id="9"/>
      <w:r w:rsidR="006D5C5A">
        <w:fldChar w:fldCharType="end"/>
      </w:r>
    </w:p>
    <w:p w14:paraId="5B2791B5" w14:textId="38EE16CF" w:rsidR="00EB6CE5" w:rsidRPr="00561DC8" w:rsidRDefault="00EB6CE5" w:rsidP="002F184B">
      <w:pPr>
        <w:rPr>
          <w:iCs/>
        </w:rPr>
      </w:pPr>
      <w:r w:rsidRPr="00561DC8">
        <w:rPr>
          <w:rFonts w:eastAsiaTheme="minorEastAsia"/>
        </w:rPr>
        <w:t>Subst</w:t>
      </w:r>
      <w:r w:rsidR="00561DC8">
        <w:t>it</w:t>
      </w:r>
      <w:r w:rsidRPr="00561DC8">
        <w:rPr>
          <w:rFonts w:eastAsiaTheme="minorEastAsia"/>
        </w:rPr>
        <w:t>ut</w:t>
      </w:r>
      <w:r w:rsidR="00C34287">
        <w:t>ing</w:t>
      </w:r>
      <w:r w:rsidRPr="00561DC8">
        <w:rPr>
          <w:rFonts w:eastAsiaTheme="minorEastAsia"/>
        </w:rPr>
        <w:t xml:space="preserve"> </w:t>
      </w:r>
      <w:r w:rsidR="00291565">
        <w:rPr>
          <w:rFonts w:eastAsiaTheme="minorEastAsia"/>
        </w:rPr>
        <w:t xml:space="preserve">Eq. </w:t>
      </w:r>
      <w:r w:rsidR="00561DC8">
        <w:rPr>
          <w:iCs/>
        </w:rPr>
        <w:fldChar w:fldCharType="begin"/>
      </w:r>
      <w:r w:rsidR="00561DC8">
        <w:rPr>
          <w:iCs/>
        </w:rPr>
        <w:instrText xml:space="preserve"> </w:instrText>
      </w:r>
      <w:r w:rsidR="00561DC8">
        <w:rPr>
          <w:rFonts w:hint="eastAsia"/>
          <w:iCs/>
        </w:rPr>
        <w:instrText>GOTOBUTTON ZEqnNum162628  \* MERGEFORMAT</w:instrText>
      </w:r>
      <w:r w:rsidR="00561DC8">
        <w:rPr>
          <w:iCs/>
        </w:rPr>
        <w:instrText xml:space="preserve"> </w:instrText>
      </w:r>
      <w:r w:rsidR="00561DC8">
        <w:rPr>
          <w:iCs/>
        </w:rPr>
        <w:fldChar w:fldCharType="begin"/>
      </w:r>
      <w:r w:rsidR="00561DC8">
        <w:rPr>
          <w:iCs/>
        </w:rPr>
        <w:instrText xml:space="preserve"> REF ZEqnNum162628 \* Charformat \! \* MERGEFORMAT </w:instrText>
      </w:r>
      <w:r w:rsidR="00561DC8">
        <w:rPr>
          <w:iCs/>
        </w:rPr>
        <w:fldChar w:fldCharType="separate"/>
      </w:r>
      <w:r w:rsidR="00440B02" w:rsidRPr="00440B02">
        <w:rPr>
          <w:iCs/>
        </w:rPr>
        <w:instrText>(S9)</w:instrText>
      </w:r>
      <w:r w:rsidR="00561DC8">
        <w:rPr>
          <w:iCs/>
        </w:rPr>
        <w:fldChar w:fldCharType="end"/>
      </w:r>
      <w:r w:rsidR="00561DC8">
        <w:rPr>
          <w:iCs/>
        </w:rPr>
        <w:fldChar w:fldCharType="end"/>
      </w:r>
      <w:r w:rsidRPr="00561DC8">
        <w:rPr>
          <w:rFonts w:eastAsiaTheme="minorEastAsia"/>
          <w:iCs/>
        </w:rPr>
        <w:t xml:space="preserve"> into </w:t>
      </w:r>
      <w:r w:rsidR="00291565">
        <w:rPr>
          <w:rFonts w:eastAsiaTheme="minorEastAsia"/>
          <w:iCs/>
        </w:rPr>
        <w:t xml:space="preserve">Eq. </w:t>
      </w:r>
      <w:r w:rsidR="00561DC8">
        <w:fldChar w:fldCharType="begin"/>
      </w:r>
      <w:r w:rsidR="00561DC8">
        <w:instrText xml:space="preserve"> </w:instrText>
      </w:r>
      <w:r w:rsidR="00561DC8">
        <w:rPr>
          <w:rFonts w:hint="eastAsia"/>
        </w:rPr>
        <w:instrText>GOTOBUTTON ZEqnNum287335  \* MERGEFORMAT</w:instrText>
      </w:r>
      <w:r w:rsidR="00561DC8">
        <w:instrText xml:space="preserve"> </w:instrText>
      </w:r>
      <w:fldSimple w:instr=" REF ZEqnNum287335 \* Charformat \! \* MERGEFORMAT ">
        <w:r w:rsidR="00440B02">
          <w:instrText>(S10)</w:instrText>
        </w:r>
      </w:fldSimple>
      <w:r w:rsidR="00561DC8">
        <w:fldChar w:fldCharType="end"/>
      </w:r>
      <w:r w:rsidRPr="00561DC8">
        <w:rPr>
          <w:rFonts w:eastAsiaTheme="minorEastAsia"/>
        </w:rPr>
        <w:t xml:space="preserve"> and </w:t>
      </w:r>
      <w:r w:rsidR="00D57FF1">
        <w:rPr>
          <w:rFonts w:eastAsiaTheme="minorEastAsia"/>
        </w:rPr>
        <w:t>neglecting</w:t>
      </w:r>
      <w:r w:rsidRPr="00561DC8">
        <w:rPr>
          <w:rFonts w:eastAsiaTheme="minorEastAsia"/>
        </w:rPr>
        <w:t xml:space="preserve"> </w:t>
      </w:r>
      <w:r w:rsidRPr="00561DC8">
        <w:t>the high-order small quantities</w:t>
      </w:r>
      <w:r w:rsidR="00291565">
        <w:t>, we have</w:t>
      </w:r>
    </w:p>
    <w:p w14:paraId="2AA3DF4C" w14:textId="03A89433" w:rsidR="00561DC8" w:rsidRPr="00561DC8" w:rsidRDefault="00561DC8" w:rsidP="00F351EF">
      <w:pPr>
        <w:pStyle w:val="MTDisplayEquation"/>
      </w:pPr>
      <w:r w:rsidRPr="00561DC8">
        <w:tab/>
      </w:r>
      <w:r w:rsidR="00611E61" w:rsidRPr="00561DC8">
        <w:rPr>
          <w:position w:val="-38"/>
        </w:rPr>
        <w:object w:dxaOrig="4239" w:dyaOrig="880" w14:anchorId="7C3F971A">
          <v:shape id="_x0000_i1077" type="#_x0000_t75" style="width:211.95pt;height:46.1pt" o:ole="">
            <v:imagedata r:id="rId113" o:title=""/>
          </v:shape>
          <o:OLEObject Type="Embed" ProgID="Equation.DSMT4" ShapeID="_x0000_i1077" DrawAspect="Content" ObjectID="_1850222646" r:id="rId114"/>
        </w:object>
      </w:r>
      <w:r w:rsidR="00291565">
        <w:t>.</w:t>
      </w:r>
      <w:r w:rsidRPr="00561DC8">
        <w:tab/>
      </w:r>
      <w:r w:rsidR="006D5C5A">
        <w:fldChar w:fldCharType="begin"/>
      </w:r>
      <w:r w:rsidR="006D5C5A">
        <w:instrText xml:space="preserve"> MACROBUTTON MTPlaceRef \* MERGEFORMAT </w:instrText>
      </w:r>
      <w:r w:rsidR="006D5C5A">
        <w:fldChar w:fldCharType="begin"/>
      </w:r>
      <w:r w:rsidR="006D5C5A">
        <w:instrText xml:space="preserve"> SEQ MTEqn \h \* MERGEFORMAT </w:instrText>
      </w:r>
      <w:r w:rsidR="006D5C5A">
        <w:fldChar w:fldCharType="end"/>
      </w:r>
      <w:bookmarkStart w:id="10" w:name="ZEqnNum879251"/>
      <w:r w:rsidR="006D5C5A">
        <w:instrText>(S</w:instrText>
      </w:r>
      <w:r w:rsidR="007564D0">
        <w:fldChar w:fldCharType="begin"/>
      </w:r>
      <w:r w:rsidR="007564D0">
        <w:instrText xml:space="preserve"> SEQ MTEqn \c \* Arabic \* MERGEFORMAT </w:instrText>
      </w:r>
      <w:r w:rsidR="007564D0">
        <w:fldChar w:fldCharType="separate"/>
      </w:r>
      <w:r w:rsidR="00440B02">
        <w:rPr>
          <w:noProof/>
        </w:rPr>
        <w:instrText>11</w:instrText>
      </w:r>
      <w:r w:rsidR="007564D0">
        <w:rPr>
          <w:noProof/>
        </w:rPr>
        <w:fldChar w:fldCharType="end"/>
      </w:r>
      <w:r w:rsidR="006D5C5A">
        <w:instrText>)</w:instrText>
      </w:r>
      <w:bookmarkEnd w:id="10"/>
      <w:r w:rsidR="006D5C5A">
        <w:fldChar w:fldCharType="end"/>
      </w:r>
    </w:p>
    <w:p w14:paraId="0C004380" w14:textId="5BA915E3" w:rsidR="00EB6CE5" w:rsidRPr="00561DC8" w:rsidRDefault="00EB6CE5" w:rsidP="002F184B">
      <w:pPr>
        <w:rPr>
          <w:iCs/>
        </w:rPr>
      </w:pPr>
      <w:r w:rsidRPr="00561DC8">
        <w:t>Rewrite the wave equation</w:t>
      </w:r>
      <w:r w:rsidR="00291565">
        <w:t xml:space="preserve"> for </w:t>
      </w:r>
      <w:r w:rsidRPr="00561DC8">
        <w:rPr>
          <w:iCs/>
          <w:position w:val="-10"/>
        </w:rPr>
        <w:object w:dxaOrig="240" w:dyaOrig="320" w14:anchorId="3B4CCA78">
          <v:shape id="_x0000_i1078" type="#_x0000_t75" style="width:10.95pt;height:16.7pt" o:ole="">
            <v:imagedata r:id="rId115" o:title=""/>
          </v:shape>
          <o:OLEObject Type="Embed" ProgID="Equation.DSMT4" ShapeID="_x0000_i1078" DrawAspect="Content" ObjectID="_1850222647" r:id="rId116"/>
        </w:object>
      </w:r>
    </w:p>
    <w:p w14:paraId="11B64B76" w14:textId="43AF988B" w:rsidR="00561DC8" w:rsidRPr="005F31C3" w:rsidRDefault="00561DC8" w:rsidP="00F351EF">
      <w:pPr>
        <w:pStyle w:val="MTDisplayEquation"/>
        <w:rPr>
          <w:rFonts w:eastAsiaTheme="minorEastAsia"/>
        </w:rPr>
      </w:pPr>
      <w:r w:rsidRPr="00561DC8">
        <w:tab/>
      </w:r>
      <w:r w:rsidR="004E6D82" w:rsidRPr="00291565">
        <w:rPr>
          <w:position w:val="-38"/>
        </w:rPr>
        <w:object w:dxaOrig="5860" w:dyaOrig="880" w14:anchorId="0314470F">
          <v:shape id="_x0000_i1079" type="#_x0000_t75" style="width:292.05pt;height:46.1pt" o:ole="">
            <v:imagedata r:id="rId117" o:title=""/>
          </v:shape>
          <o:OLEObject Type="Embed" ProgID="Equation.DSMT4" ShapeID="_x0000_i1079" DrawAspect="Content" ObjectID="_1850222648" r:id="rId118"/>
        </w:object>
      </w:r>
      <w:r w:rsidR="00291565">
        <w:t>.</w:t>
      </w:r>
      <w:r w:rsidRPr="00561DC8">
        <w:tab/>
      </w:r>
      <w:r w:rsidR="006D5C5A">
        <w:fldChar w:fldCharType="begin"/>
      </w:r>
      <w:r w:rsidR="006D5C5A">
        <w:instrText xml:space="preserve"> MACROBUTTON MTPlaceRef \* MERGEFORMAT </w:instrText>
      </w:r>
      <w:r w:rsidR="006D5C5A">
        <w:fldChar w:fldCharType="begin"/>
      </w:r>
      <w:r w:rsidR="006D5C5A">
        <w:instrText xml:space="preserve"> SEQ MTEqn \h \* MERGEFORMAT </w:instrText>
      </w:r>
      <w:r w:rsidR="006D5C5A">
        <w:fldChar w:fldCharType="end"/>
      </w:r>
      <w:bookmarkStart w:id="11" w:name="ZEqnNum133116"/>
      <w:r w:rsidR="006D5C5A">
        <w:instrText>(S</w:instrText>
      </w:r>
      <w:r w:rsidR="007564D0">
        <w:fldChar w:fldCharType="begin"/>
      </w:r>
      <w:r w:rsidR="007564D0">
        <w:instrText xml:space="preserve"> SEQ MTEqn \c \* Arabic \* MERGEFORMAT </w:instrText>
      </w:r>
      <w:r w:rsidR="007564D0">
        <w:fldChar w:fldCharType="separate"/>
      </w:r>
      <w:r w:rsidR="00440B02">
        <w:rPr>
          <w:noProof/>
        </w:rPr>
        <w:instrText>12</w:instrText>
      </w:r>
      <w:r w:rsidR="007564D0">
        <w:rPr>
          <w:noProof/>
        </w:rPr>
        <w:fldChar w:fldCharType="end"/>
      </w:r>
      <w:r w:rsidR="006D5C5A">
        <w:instrText>)</w:instrText>
      </w:r>
      <w:bookmarkEnd w:id="11"/>
      <w:r w:rsidR="006D5C5A">
        <w:fldChar w:fldCharType="end"/>
      </w:r>
    </w:p>
    <w:p w14:paraId="5F6D7D32" w14:textId="0F519224" w:rsidR="00710050" w:rsidRPr="00611E61" w:rsidRDefault="00BD2A16" w:rsidP="002F184B">
      <w:r w:rsidRPr="00611E61">
        <w:rPr>
          <w:iCs/>
        </w:rPr>
        <w:lastRenderedPageBreak/>
        <w:t>Left-m</w:t>
      </w:r>
      <w:r w:rsidR="00710050" w:rsidRPr="00611E61">
        <w:rPr>
          <w:iCs/>
        </w:rPr>
        <w:t>ultiply the conjugate form of</w:t>
      </w:r>
      <w:r w:rsidR="00561DC8" w:rsidRPr="00611E61">
        <w:t xml:space="preserve"> </w:t>
      </w:r>
      <w:r w:rsidR="00B65565" w:rsidRPr="00611E61">
        <w:t xml:space="preserve">equation </w:t>
      </w:r>
      <w:r w:rsidR="00B65565" w:rsidRPr="00611E61">
        <w:rPr>
          <w:position w:val="-16"/>
        </w:rPr>
        <w:object w:dxaOrig="1660" w:dyaOrig="440" w14:anchorId="3DFBDBF3">
          <v:shape id="_x0000_i1080" type="#_x0000_t75" style="width:82.95pt;height:21.9pt" o:ole="">
            <v:imagedata r:id="rId119" o:title=""/>
          </v:shape>
          <o:OLEObject Type="Embed" ProgID="Equation.DSMT4" ShapeID="_x0000_i1080" DrawAspect="Content" ObjectID="_1850222649" r:id="rId120"/>
        </w:object>
      </w:r>
      <w:r w:rsidR="00B65565" w:rsidRPr="00611E61">
        <w:t xml:space="preserve"> by </w:t>
      </w:r>
      <w:r w:rsidR="00B65565" w:rsidRPr="00611E61">
        <w:rPr>
          <w:position w:val="-10"/>
        </w:rPr>
        <w:object w:dxaOrig="240" w:dyaOrig="320" w14:anchorId="4D67449D">
          <v:shape id="_x0000_i1081" type="#_x0000_t75" style="width:10.95pt;height:16.15pt" o:ole="">
            <v:imagedata r:id="rId121" o:title=""/>
          </v:shape>
          <o:OLEObject Type="Embed" ProgID="Equation.DSMT4" ShapeID="_x0000_i1081" DrawAspect="Content" ObjectID="_1850222650" r:id="rId122"/>
        </w:object>
      </w:r>
      <w:r w:rsidRPr="00611E61">
        <w:rPr>
          <w:iCs/>
        </w:rPr>
        <w:t xml:space="preserve"> and</w:t>
      </w:r>
      <w:r w:rsidR="00561DC8" w:rsidRPr="00611E61">
        <w:rPr>
          <w:iCs/>
        </w:rPr>
        <w:t xml:space="preserve"> </w:t>
      </w:r>
      <w:r w:rsidR="00B65565" w:rsidRPr="00611E61">
        <w:rPr>
          <w:iCs/>
        </w:rPr>
        <w:t xml:space="preserve">Eq. </w:t>
      </w:r>
      <w:r w:rsidR="00561DC8" w:rsidRPr="00611E61">
        <w:fldChar w:fldCharType="begin"/>
      </w:r>
      <w:r w:rsidR="00561DC8" w:rsidRPr="00611E61">
        <w:instrText xml:space="preserve"> </w:instrText>
      </w:r>
      <w:r w:rsidR="00561DC8" w:rsidRPr="00611E61">
        <w:rPr>
          <w:rFonts w:hint="eastAsia"/>
        </w:rPr>
        <w:instrText>GOTOBUTTON ZEqnNum133116  \* MERGEFORMAT</w:instrText>
      </w:r>
      <w:r w:rsidR="00561DC8" w:rsidRPr="00611E61">
        <w:instrText xml:space="preserve"> </w:instrText>
      </w:r>
      <w:fldSimple w:instr=" REF ZEqnNum133116 \* Charformat \! \* MERGEFORMAT ">
        <w:r w:rsidR="00440B02">
          <w:instrText>(S12)</w:instrText>
        </w:r>
      </w:fldSimple>
      <w:r w:rsidR="00561DC8" w:rsidRPr="00611E61">
        <w:fldChar w:fldCharType="end"/>
      </w:r>
      <w:r w:rsidR="00561DC8" w:rsidRPr="00611E61">
        <w:t xml:space="preserve"> </w:t>
      </w:r>
      <w:r w:rsidRPr="00611E61">
        <w:t>by</w:t>
      </w:r>
      <w:r w:rsidR="00710050" w:rsidRPr="00611E61">
        <w:t xml:space="preserve"> </w:t>
      </w:r>
      <w:r w:rsidR="00611E61" w:rsidRPr="00611E61">
        <w:rPr>
          <w:iCs/>
          <w:position w:val="-12"/>
        </w:rPr>
        <w:object w:dxaOrig="300" w:dyaOrig="380" w14:anchorId="1A12D476">
          <v:shape id="_x0000_i1082" type="#_x0000_t75" style="width:16.15pt;height:20.15pt" o:ole="">
            <v:imagedata r:id="rId123" o:title=""/>
          </v:shape>
          <o:OLEObject Type="Embed" ProgID="Equation.DSMT4" ShapeID="_x0000_i1082" DrawAspect="Content" ObjectID="_1850222651" r:id="rId124"/>
        </w:object>
      </w:r>
      <w:r w:rsidR="00710050" w:rsidRPr="00611E61">
        <w:rPr>
          <w:iCs/>
        </w:rPr>
        <w:t xml:space="preserve">, </w:t>
      </w:r>
      <w:r w:rsidRPr="00611E61">
        <w:rPr>
          <w:iCs/>
        </w:rPr>
        <w:t>integrating over the</w:t>
      </w:r>
      <w:r w:rsidR="00710050" w:rsidRPr="00611E61">
        <w:rPr>
          <w:iCs/>
        </w:rPr>
        <w:t xml:space="preserve"> in-plane are</w:t>
      </w:r>
      <w:r w:rsidRPr="00611E61">
        <w:rPr>
          <w:iCs/>
        </w:rPr>
        <w:t>a</w:t>
      </w:r>
      <w:r w:rsidR="00710050" w:rsidRPr="00611E61">
        <w:rPr>
          <w:iCs/>
        </w:rPr>
        <w:t xml:space="preserve">, </w:t>
      </w:r>
      <w:r w:rsidRPr="00611E61">
        <w:rPr>
          <w:iCs/>
        </w:rPr>
        <w:t>we obtain</w:t>
      </w:r>
    </w:p>
    <w:p w14:paraId="0255EC5F" w14:textId="4085BAD1" w:rsidR="00561DC8" w:rsidRPr="00561DC8" w:rsidRDefault="00561DC8" w:rsidP="00F351EF">
      <w:pPr>
        <w:pStyle w:val="MTDisplayEquation"/>
        <w:rPr>
          <w:rFonts w:eastAsiaTheme="minorEastAsia"/>
        </w:rPr>
      </w:pPr>
      <w:r w:rsidRPr="00561DC8">
        <w:rPr>
          <w:rFonts w:eastAsiaTheme="minorEastAsia"/>
        </w:rPr>
        <w:tab/>
      </w:r>
      <w:r w:rsidR="003D0006" w:rsidRPr="00561DC8">
        <w:rPr>
          <w:rFonts w:eastAsiaTheme="minorEastAsia"/>
          <w:position w:val="-34"/>
        </w:rPr>
        <w:object w:dxaOrig="4260" w:dyaOrig="620" w14:anchorId="7578C82E">
          <v:shape id="_x0000_i1083" type="#_x0000_t75" style="width:213.7pt;height:31.7pt" o:ole="">
            <v:imagedata r:id="rId125" o:title=""/>
          </v:shape>
          <o:OLEObject Type="Embed" ProgID="Equation.DSMT4" ShapeID="_x0000_i1083" DrawAspect="Content" ObjectID="_1850222652" r:id="rId126"/>
        </w:object>
      </w:r>
      <w:r w:rsidR="00611E61">
        <w:rPr>
          <w:rFonts w:eastAsiaTheme="minorEastAsia"/>
        </w:rPr>
        <w:t>,</w:t>
      </w:r>
      <w:r w:rsidRPr="00561DC8">
        <w:rPr>
          <w:rFonts w:eastAsiaTheme="minorEastAsia"/>
        </w:rPr>
        <w:tab/>
      </w:r>
      <w:r w:rsidR="006D5C5A">
        <w:rPr>
          <w:rFonts w:eastAsiaTheme="minorEastAsia"/>
        </w:rPr>
        <w:fldChar w:fldCharType="begin"/>
      </w:r>
      <w:r w:rsidR="006D5C5A">
        <w:rPr>
          <w:rFonts w:eastAsiaTheme="minorEastAsia"/>
        </w:rPr>
        <w:instrText xml:space="preserve"> MACROBUTTON MTPlaceRef \* MERGEFORMAT </w:instrText>
      </w:r>
      <w:r w:rsidR="006D5C5A">
        <w:rPr>
          <w:rFonts w:eastAsiaTheme="minorEastAsia"/>
        </w:rPr>
        <w:fldChar w:fldCharType="begin"/>
      </w:r>
      <w:r w:rsidR="006D5C5A">
        <w:rPr>
          <w:rFonts w:eastAsiaTheme="minorEastAsia"/>
        </w:rPr>
        <w:instrText xml:space="preserve"> SEQ MTEqn \h \* MERGEFORMAT </w:instrText>
      </w:r>
      <w:r w:rsidR="006D5C5A">
        <w:rPr>
          <w:rFonts w:eastAsiaTheme="minorEastAsia"/>
        </w:rPr>
        <w:fldChar w:fldCharType="end"/>
      </w:r>
      <w:r w:rsidR="006D5C5A">
        <w:rPr>
          <w:rFonts w:eastAsiaTheme="minorEastAsia"/>
        </w:rPr>
        <w:instrText>(S</w:instrText>
      </w:r>
      <w:r w:rsidR="006D5C5A">
        <w:rPr>
          <w:rFonts w:eastAsiaTheme="minorEastAsia"/>
        </w:rPr>
        <w:fldChar w:fldCharType="begin"/>
      </w:r>
      <w:r w:rsidR="006D5C5A">
        <w:rPr>
          <w:rFonts w:eastAsiaTheme="minorEastAsia"/>
        </w:rPr>
        <w:instrText xml:space="preserve"> SEQ MTEqn \c \* Arabic \* MERGEFORMAT </w:instrText>
      </w:r>
      <w:r w:rsidR="006D5C5A">
        <w:rPr>
          <w:rFonts w:eastAsiaTheme="minorEastAsia"/>
        </w:rPr>
        <w:fldChar w:fldCharType="separate"/>
      </w:r>
      <w:r w:rsidR="00440B02">
        <w:rPr>
          <w:rFonts w:eastAsiaTheme="minorEastAsia"/>
          <w:noProof/>
        </w:rPr>
        <w:instrText>13</w:instrText>
      </w:r>
      <w:r w:rsidR="006D5C5A">
        <w:rPr>
          <w:rFonts w:eastAsiaTheme="minorEastAsia"/>
        </w:rPr>
        <w:fldChar w:fldCharType="end"/>
      </w:r>
      <w:r w:rsidR="006D5C5A">
        <w:rPr>
          <w:rFonts w:eastAsiaTheme="minorEastAsia"/>
        </w:rPr>
        <w:instrText>)</w:instrText>
      </w:r>
      <w:r w:rsidR="006D5C5A">
        <w:rPr>
          <w:rFonts w:eastAsiaTheme="minorEastAsia"/>
        </w:rPr>
        <w:fldChar w:fldCharType="end"/>
      </w:r>
    </w:p>
    <w:p w14:paraId="6346C816" w14:textId="29448DFF" w:rsidR="00D03669" w:rsidRPr="00561DC8" w:rsidRDefault="004351DB" w:rsidP="00F351EF">
      <w:pPr>
        <w:pStyle w:val="MTDisplayEquation1"/>
      </w:pPr>
      <w:r w:rsidRPr="00561DC8">
        <w:rPr>
          <w:rFonts w:eastAsiaTheme="minorEastAsia"/>
        </w:rPr>
        <w:t xml:space="preserve">where </w:t>
      </w:r>
      <w:r w:rsidR="000A06F6" w:rsidRPr="00561DC8">
        <w:rPr>
          <w:rFonts w:eastAsiaTheme="minorEastAsia"/>
          <w:position w:val="-12"/>
        </w:rPr>
        <w:object w:dxaOrig="279" w:dyaOrig="360" w14:anchorId="1D17505D">
          <v:shape id="_x0000_i1084" type="#_x0000_t75" style="width:15pt;height:19pt" o:ole="">
            <v:imagedata r:id="rId127" o:title=""/>
          </v:shape>
          <o:OLEObject Type="Embed" ProgID="Equation.DSMT4" ShapeID="_x0000_i1084" DrawAspect="Content" ObjectID="_1850222653" r:id="rId128"/>
        </w:object>
      </w:r>
      <w:r w:rsidRPr="00561DC8">
        <w:rPr>
          <w:rFonts w:eastAsiaTheme="minorEastAsia"/>
        </w:rPr>
        <w:t xml:space="preserve"> represents the area enclosed by</w:t>
      </w:r>
      <w:r w:rsidR="00561DC8" w:rsidRPr="00561DC8">
        <w:rPr>
          <w:rFonts w:eastAsiaTheme="minorEastAsia"/>
        </w:rPr>
        <w:t xml:space="preserve"> </w:t>
      </w:r>
      <w:r w:rsidR="00561DC8" w:rsidRPr="00561DC8">
        <w:rPr>
          <w:rFonts w:eastAsiaTheme="minorEastAsia"/>
          <w:position w:val="-12"/>
        </w:rPr>
        <w:object w:dxaOrig="279" w:dyaOrig="360" w14:anchorId="32C131D4">
          <v:shape id="_x0000_i1085" type="#_x0000_t75" style="width:15pt;height:19pt" o:ole="">
            <v:imagedata r:id="rId129" o:title=""/>
          </v:shape>
          <o:OLEObject Type="Embed" ProgID="Equation.DSMT4" ShapeID="_x0000_i1085" DrawAspect="Content" ObjectID="_1850222654" r:id="rId130"/>
        </w:object>
      </w:r>
      <w:r w:rsidRPr="00561DC8">
        <w:rPr>
          <w:rFonts w:eastAsiaTheme="minorEastAsia"/>
        </w:rPr>
        <w:t xml:space="preserve">. Apply </w:t>
      </w:r>
      <w:r w:rsidRPr="00561DC8">
        <w:t>Green’s 2nd identity and us</w:t>
      </w:r>
      <w:r w:rsidR="00561DC8" w:rsidRPr="00561DC8">
        <w:t>e</w:t>
      </w:r>
      <w:r w:rsidR="00561DC8">
        <w:rPr>
          <w:rFonts w:eastAsiaTheme="minorEastAsia"/>
        </w:rPr>
        <w:t xml:space="preserve"> </w:t>
      </w:r>
      <w:r w:rsidR="00B65565">
        <w:rPr>
          <w:rFonts w:eastAsiaTheme="minorEastAsia"/>
        </w:rPr>
        <w:t xml:space="preserve">Eq. </w:t>
      </w:r>
      <w:r w:rsidR="00561DC8">
        <w:rPr>
          <w:rFonts w:eastAsiaTheme="minorEastAsia"/>
          <w:iCs/>
        </w:rPr>
        <w:fldChar w:fldCharType="begin"/>
      </w:r>
      <w:r w:rsidR="00561DC8">
        <w:rPr>
          <w:rFonts w:eastAsiaTheme="minorEastAsia"/>
          <w:iCs/>
        </w:rPr>
        <w:instrText xml:space="preserve"> </w:instrText>
      </w:r>
      <w:r w:rsidR="00561DC8">
        <w:rPr>
          <w:rFonts w:eastAsiaTheme="minorEastAsia" w:hint="eastAsia"/>
          <w:iCs/>
        </w:rPr>
        <w:instrText>GOTOBUTTON ZEqnNum879251  \* MERGEFORMAT</w:instrText>
      </w:r>
      <w:r w:rsidR="00561DC8">
        <w:rPr>
          <w:rFonts w:eastAsiaTheme="minorEastAsia"/>
          <w:iCs/>
        </w:rPr>
        <w:instrText xml:space="preserve"> </w:instrText>
      </w:r>
      <w:r w:rsidR="00561DC8">
        <w:rPr>
          <w:rFonts w:eastAsiaTheme="minorEastAsia"/>
          <w:iCs/>
        </w:rPr>
        <w:fldChar w:fldCharType="begin"/>
      </w:r>
      <w:r w:rsidR="00561DC8">
        <w:rPr>
          <w:rFonts w:eastAsiaTheme="minorEastAsia"/>
          <w:iCs/>
        </w:rPr>
        <w:instrText xml:space="preserve"> REF ZEqnNum879251 \* Charformat \! \* MERGEFORMAT </w:instrText>
      </w:r>
      <w:r w:rsidR="00561DC8">
        <w:rPr>
          <w:rFonts w:eastAsiaTheme="minorEastAsia"/>
          <w:iCs/>
        </w:rPr>
        <w:fldChar w:fldCharType="separate"/>
      </w:r>
      <w:r w:rsidR="00440B02" w:rsidRPr="00440B02">
        <w:rPr>
          <w:rFonts w:eastAsiaTheme="minorEastAsia"/>
          <w:iCs/>
        </w:rPr>
        <w:instrText>(S11)</w:instrText>
      </w:r>
      <w:r w:rsidR="00561DC8">
        <w:rPr>
          <w:rFonts w:eastAsiaTheme="minorEastAsia"/>
          <w:iCs/>
        </w:rPr>
        <w:fldChar w:fldCharType="end"/>
      </w:r>
      <w:r w:rsidR="00561DC8">
        <w:rPr>
          <w:rFonts w:eastAsiaTheme="minorEastAsia"/>
          <w:iCs/>
        </w:rPr>
        <w:fldChar w:fldCharType="end"/>
      </w:r>
      <w:r w:rsidRPr="00561DC8">
        <w:t>,</w:t>
      </w:r>
      <w:r w:rsidR="00561DC8" w:rsidRPr="00561DC8">
        <w:t xml:space="preserve"> </w:t>
      </w:r>
      <w:r w:rsidR="00B65565">
        <w:t>we have</w:t>
      </w:r>
    </w:p>
    <w:p w14:paraId="45F74F28" w14:textId="2A697C2B" w:rsidR="00561DC8" w:rsidRPr="00531DE1" w:rsidRDefault="00561DC8" w:rsidP="00F351EF">
      <w:pPr>
        <w:pStyle w:val="MTDisplayEquation"/>
        <w:rPr>
          <w:rFonts w:eastAsiaTheme="minorEastAsia"/>
        </w:rPr>
      </w:pPr>
      <w:r w:rsidRPr="00561DC8">
        <w:tab/>
      </w:r>
      <w:r w:rsidR="00611E61" w:rsidRPr="00561DC8">
        <w:rPr>
          <w:position w:val="-34"/>
        </w:rPr>
        <w:object w:dxaOrig="4940" w:dyaOrig="780" w14:anchorId="0F003DB0">
          <v:shape id="_x0000_i1086" type="#_x0000_t75" style="width:246.55pt;height:39.15pt" o:ole="">
            <v:imagedata r:id="rId131" o:title=""/>
          </v:shape>
          <o:OLEObject Type="Embed" ProgID="Equation.DSMT4" ShapeID="_x0000_i1086" DrawAspect="Content" ObjectID="_1850222655" r:id="rId132"/>
        </w:object>
      </w:r>
      <w:r w:rsidR="00611E61">
        <w:t>.</w:t>
      </w:r>
      <w:r w:rsidRPr="00561DC8">
        <w:tab/>
      </w:r>
      <w:r w:rsidR="006D5C5A">
        <w:fldChar w:fldCharType="begin"/>
      </w:r>
      <w:r w:rsidR="006D5C5A">
        <w:instrText xml:space="preserve"> MACROBUTTON MTPlaceRef \* MERGEFORMAT </w:instrText>
      </w:r>
      <w:r w:rsidR="006D5C5A">
        <w:fldChar w:fldCharType="begin"/>
      </w:r>
      <w:r w:rsidR="006D5C5A">
        <w:instrText xml:space="preserve"> SEQ MTEqn \h \* MERGEFORMAT </w:instrText>
      </w:r>
      <w:r w:rsidR="006D5C5A">
        <w:fldChar w:fldCharType="end"/>
      </w:r>
      <w:bookmarkStart w:id="12" w:name="ZEqnNum159403"/>
      <w:r w:rsidR="006D5C5A">
        <w:instrText>(S</w:instrText>
      </w:r>
      <w:r w:rsidR="007564D0">
        <w:fldChar w:fldCharType="begin"/>
      </w:r>
      <w:r w:rsidR="007564D0">
        <w:instrText xml:space="preserve"> SEQ MTEqn \c \* Arabic \* MERGEFORMAT </w:instrText>
      </w:r>
      <w:r w:rsidR="007564D0">
        <w:fldChar w:fldCharType="separate"/>
      </w:r>
      <w:r w:rsidR="00440B02">
        <w:rPr>
          <w:noProof/>
        </w:rPr>
        <w:instrText>14</w:instrText>
      </w:r>
      <w:r w:rsidR="007564D0">
        <w:rPr>
          <w:noProof/>
        </w:rPr>
        <w:fldChar w:fldCharType="end"/>
      </w:r>
      <w:r w:rsidR="006D5C5A">
        <w:instrText>)</w:instrText>
      </w:r>
      <w:bookmarkEnd w:id="12"/>
      <w:r w:rsidR="006D5C5A">
        <w:fldChar w:fldCharType="end"/>
      </w:r>
    </w:p>
    <w:p w14:paraId="505CC4AD" w14:textId="4909F398" w:rsidR="00F82363" w:rsidRDefault="00561DC8" w:rsidP="00CC24CB">
      <w:pPr>
        <w:pStyle w:val="a3"/>
        <w:spacing w:line="360" w:lineRule="auto"/>
        <w:rPr>
          <w:rFonts w:eastAsia="宋体" w:cs="Times New Roman"/>
          <w:szCs w:val="24"/>
        </w:rPr>
      </w:pPr>
      <w:r w:rsidRPr="00561DC8">
        <w:rPr>
          <w:rFonts w:cs="Times New Roman"/>
          <w:szCs w:val="24"/>
        </w:rPr>
        <w:t xml:space="preserve">Likewise, </w:t>
      </w:r>
      <w:r w:rsidR="00020AC2">
        <w:rPr>
          <w:rFonts w:cs="Times New Roman"/>
          <w:szCs w:val="24"/>
        </w:rPr>
        <w:t xml:space="preserve">we perform the same operation on equation </w:t>
      </w:r>
      <w:r w:rsidR="00020AC2" w:rsidRPr="00B65565">
        <w:rPr>
          <w:color w:val="FF0000"/>
          <w:position w:val="-16"/>
        </w:rPr>
        <w:object w:dxaOrig="1680" w:dyaOrig="440" w14:anchorId="2C5B2C1E">
          <v:shape id="_x0000_i1087" type="#_x0000_t75" style="width:82.95pt;height:21.9pt" o:ole="">
            <v:imagedata r:id="rId133" o:title=""/>
          </v:shape>
          <o:OLEObject Type="Embed" ProgID="Equation.DSMT4" ShapeID="_x0000_i1087" DrawAspect="Content" ObjectID="_1850222656" r:id="rId134"/>
        </w:object>
      </w:r>
      <w:r w:rsidRPr="00561DC8">
        <w:rPr>
          <w:rFonts w:eastAsia="宋体" w:cs="Times New Roman"/>
          <w:szCs w:val="24"/>
        </w:rPr>
        <w:t xml:space="preserve"> </w:t>
      </w:r>
    </w:p>
    <w:p w14:paraId="523E9569" w14:textId="1963D7A6" w:rsidR="003031B8" w:rsidRPr="00561DC8" w:rsidRDefault="003031B8" w:rsidP="00F351EF">
      <w:pPr>
        <w:pStyle w:val="MTDisplayEquation"/>
      </w:pPr>
      <w:r>
        <w:tab/>
      </w:r>
      <w:r w:rsidR="00020AC2" w:rsidRPr="003031B8">
        <w:rPr>
          <w:position w:val="-34"/>
        </w:rPr>
        <w:object w:dxaOrig="4980" w:dyaOrig="780" w14:anchorId="4B83D469">
          <v:shape id="_x0000_i1088" type="#_x0000_t75" style="width:248.85pt;height:39.15pt" o:ole="">
            <v:imagedata r:id="rId135" o:title=""/>
          </v:shape>
          <o:OLEObject Type="Embed" ProgID="Equation.DSMT4" ShapeID="_x0000_i1088" DrawAspect="Content" ObjectID="_1850222657" r:id="rId136"/>
        </w:object>
      </w:r>
      <w:r w:rsidR="00611E61">
        <w:t>.</w:t>
      </w:r>
      <w:r>
        <w:tab/>
      </w:r>
      <w:r w:rsidR="006D5C5A">
        <w:fldChar w:fldCharType="begin"/>
      </w:r>
      <w:r w:rsidR="006D5C5A">
        <w:instrText xml:space="preserve"> MACROBUTTON MTPlaceRef \* MERGEFORMAT </w:instrText>
      </w:r>
      <w:r w:rsidR="006D5C5A">
        <w:fldChar w:fldCharType="begin"/>
      </w:r>
      <w:r w:rsidR="006D5C5A">
        <w:instrText xml:space="preserve"> SEQ MTEqn \h \* MERGEFORMAT </w:instrText>
      </w:r>
      <w:r w:rsidR="006D5C5A">
        <w:fldChar w:fldCharType="end"/>
      </w:r>
      <w:bookmarkStart w:id="13" w:name="ZEqnNum458645"/>
      <w:r w:rsidR="006D5C5A">
        <w:instrText>(S</w:instrText>
      </w:r>
      <w:r w:rsidR="007564D0">
        <w:fldChar w:fldCharType="begin"/>
      </w:r>
      <w:r w:rsidR="007564D0">
        <w:instrText xml:space="preserve"> SEQ MTEqn \c \* Arabic \* MERGEFORMAT </w:instrText>
      </w:r>
      <w:r w:rsidR="007564D0">
        <w:fldChar w:fldCharType="separate"/>
      </w:r>
      <w:r w:rsidR="00440B02">
        <w:rPr>
          <w:noProof/>
        </w:rPr>
        <w:instrText>15</w:instrText>
      </w:r>
      <w:r w:rsidR="007564D0">
        <w:rPr>
          <w:noProof/>
        </w:rPr>
        <w:fldChar w:fldCharType="end"/>
      </w:r>
      <w:r w:rsidR="006D5C5A">
        <w:instrText>)</w:instrText>
      </w:r>
      <w:bookmarkEnd w:id="13"/>
      <w:r w:rsidR="006D5C5A">
        <w:fldChar w:fldCharType="end"/>
      </w:r>
    </w:p>
    <w:p w14:paraId="4EACCA02" w14:textId="31D7EF08" w:rsidR="0019429A" w:rsidRDefault="00020AC2" w:rsidP="00F351EF">
      <w:pPr>
        <w:pStyle w:val="MTDisplayEquation"/>
        <w:rPr>
          <w:rFonts w:eastAsiaTheme="minorEastAsia"/>
        </w:rPr>
      </w:pPr>
      <w:r>
        <w:rPr>
          <w:rFonts w:eastAsiaTheme="minorEastAsia"/>
        </w:rPr>
        <w:t>Eq</w:t>
      </w:r>
      <w:r w:rsidR="00C34287">
        <w:rPr>
          <w:rFonts w:eastAsiaTheme="minorEastAsia"/>
        </w:rPr>
        <w:t>s</w:t>
      </w:r>
      <w:r>
        <w:rPr>
          <w:rFonts w:eastAsiaTheme="minorEastAsia"/>
        </w:rPr>
        <w:t>.</w:t>
      </w:r>
      <w:r w:rsidR="00406736">
        <w:rPr>
          <w:rFonts w:eastAsiaTheme="minorEastAsia"/>
        </w:rPr>
        <w:t xml:space="preserve"> </w:t>
      </w:r>
      <w:r w:rsidR="00406736">
        <w:rPr>
          <w:rFonts w:eastAsiaTheme="minorEastAsia"/>
          <w:iCs/>
        </w:rPr>
        <w:fldChar w:fldCharType="begin"/>
      </w:r>
      <w:r w:rsidR="00406736">
        <w:rPr>
          <w:rFonts w:eastAsiaTheme="minorEastAsia"/>
          <w:iCs/>
        </w:rPr>
        <w:instrText xml:space="preserve"> </w:instrText>
      </w:r>
      <w:r w:rsidR="00406736">
        <w:rPr>
          <w:rFonts w:eastAsiaTheme="minorEastAsia" w:hint="eastAsia"/>
          <w:iCs/>
        </w:rPr>
        <w:instrText>GOTOBUTTON ZEqnNum159403  \* MERGEFORMAT</w:instrText>
      </w:r>
      <w:r w:rsidR="00406736">
        <w:rPr>
          <w:rFonts w:eastAsiaTheme="minorEastAsia"/>
          <w:iCs/>
        </w:rPr>
        <w:instrText xml:space="preserve"> </w:instrText>
      </w:r>
      <w:r w:rsidR="00406736">
        <w:rPr>
          <w:rFonts w:eastAsiaTheme="minorEastAsia"/>
          <w:iCs/>
        </w:rPr>
        <w:fldChar w:fldCharType="begin"/>
      </w:r>
      <w:r w:rsidR="00406736">
        <w:rPr>
          <w:rFonts w:eastAsiaTheme="minorEastAsia"/>
          <w:iCs/>
        </w:rPr>
        <w:instrText xml:space="preserve"> REF ZEqnNum159403 \* Charformat \! \* MERGEFORMAT </w:instrText>
      </w:r>
      <w:r w:rsidR="00406736">
        <w:rPr>
          <w:rFonts w:eastAsiaTheme="minorEastAsia"/>
          <w:iCs/>
        </w:rPr>
        <w:fldChar w:fldCharType="separate"/>
      </w:r>
      <w:r w:rsidR="00440B02" w:rsidRPr="00440B02">
        <w:rPr>
          <w:rFonts w:eastAsiaTheme="minorEastAsia"/>
          <w:iCs/>
        </w:rPr>
        <w:instrText>(S14)</w:instrText>
      </w:r>
      <w:r w:rsidR="00406736">
        <w:rPr>
          <w:rFonts w:eastAsiaTheme="minorEastAsia"/>
          <w:iCs/>
        </w:rPr>
        <w:fldChar w:fldCharType="end"/>
      </w:r>
      <w:r w:rsidR="00406736">
        <w:rPr>
          <w:rFonts w:eastAsiaTheme="minorEastAsia"/>
          <w:iCs/>
        </w:rPr>
        <w:fldChar w:fldCharType="end"/>
      </w:r>
      <w:r w:rsidR="00406736">
        <w:rPr>
          <w:rFonts w:eastAsiaTheme="minorEastAsia"/>
          <w:iCs/>
        </w:rPr>
        <w:t xml:space="preserve"> and </w:t>
      </w:r>
      <w:r w:rsidR="00406736">
        <w:rPr>
          <w:rFonts w:eastAsiaTheme="minorEastAsia"/>
        </w:rPr>
        <w:fldChar w:fldCharType="begin"/>
      </w:r>
      <w:r w:rsidR="00406736">
        <w:rPr>
          <w:rFonts w:eastAsiaTheme="minorEastAsia"/>
        </w:rPr>
        <w:instrText xml:space="preserve"> </w:instrText>
      </w:r>
      <w:r w:rsidR="00406736">
        <w:rPr>
          <w:rFonts w:eastAsiaTheme="minorEastAsia" w:hint="eastAsia"/>
        </w:rPr>
        <w:instrText>GOTOBUTTON ZEqnNum458645  \* MERGEFORMAT</w:instrText>
      </w:r>
      <w:r w:rsidR="00406736">
        <w:rPr>
          <w:rFonts w:eastAsiaTheme="minorEastAsia"/>
        </w:rPr>
        <w:instrText xml:space="preserve"> </w:instrText>
      </w:r>
      <w:r w:rsidR="00406736">
        <w:rPr>
          <w:rFonts w:eastAsiaTheme="minorEastAsia"/>
        </w:rPr>
        <w:fldChar w:fldCharType="begin"/>
      </w:r>
      <w:r w:rsidR="00406736">
        <w:rPr>
          <w:rFonts w:eastAsiaTheme="minorEastAsia"/>
        </w:rPr>
        <w:instrText xml:space="preserve"> REF ZEqnNum458645 \* Charformat \! \* MERGEFORMAT </w:instrText>
      </w:r>
      <w:r w:rsidR="00406736">
        <w:rPr>
          <w:rFonts w:eastAsiaTheme="minorEastAsia"/>
        </w:rPr>
        <w:fldChar w:fldCharType="separate"/>
      </w:r>
      <w:r w:rsidR="00440B02" w:rsidRPr="00440B02">
        <w:rPr>
          <w:rFonts w:eastAsiaTheme="minorEastAsia"/>
        </w:rPr>
        <w:instrText>(S15)</w:instrText>
      </w:r>
      <w:r w:rsidR="00406736">
        <w:rPr>
          <w:rFonts w:eastAsiaTheme="minorEastAsia"/>
        </w:rPr>
        <w:fldChar w:fldCharType="end"/>
      </w:r>
      <w:r w:rsidR="00406736">
        <w:rPr>
          <w:rFonts w:eastAsiaTheme="minorEastAsia"/>
        </w:rPr>
        <w:fldChar w:fldCharType="end"/>
      </w:r>
      <w:r w:rsidR="00406736">
        <w:rPr>
          <w:rFonts w:eastAsiaTheme="minorEastAsia"/>
        </w:rPr>
        <w:t xml:space="preserve"> </w:t>
      </w:r>
      <w:r w:rsidR="00EB3338">
        <w:rPr>
          <w:rFonts w:eastAsiaTheme="minorEastAsia"/>
        </w:rPr>
        <w:t>have composed</w:t>
      </w:r>
      <w:r w:rsidR="00977CA6">
        <w:rPr>
          <w:rFonts w:eastAsiaTheme="minorEastAsia"/>
        </w:rPr>
        <w:t xml:space="preserve"> </w:t>
      </w:r>
      <w:r w:rsidR="00977CA6" w:rsidRPr="00611E61">
        <w:rPr>
          <w:rFonts w:eastAsiaTheme="minorEastAsia"/>
        </w:rPr>
        <w:t xml:space="preserve">an eigenvalue </w:t>
      </w:r>
      <w:r w:rsidR="00EB3338" w:rsidRPr="00611E61">
        <w:rPr>
          <w:rFonts w:eastAsiaTheme="minorEastAsia"/>
        </w:rPr>
        <w:t>equation</w:t>
      </w:r>
      <w:r w:rsidR="00EB3338" w:rsidRPr="00611E61">
        <w:rPr>
          <w:rFonts w:eastAsiaTheme="minorEastAsia" w:hint="eastAsia"/>
        </w:rPr>
        <w:t>,</w:t>
      </w:r>
      <w:r w:rsidR="00EB3338" w:rsidRPr="00611E61">
        <w:rPr>
          <w:rFonts w:eastAsiaTheme="minorEastAsia"/>
        </w:rPr>
        <w:t xml:space="preserve"> </w:t>
      </w:r>
      <w:r w:rsidR="00611E61">
        <w:rPr>
          <w:rFonts w:eastAsiaTheme="minorEastAsia"/>
        </w:rPr>
        <w:t xml:space="preserve">which is </w:t>
      </w:r>
      <w:r w:rsidR="003031B8">
        <w:rPr>
          <w:rFonts w:eastAsiaTheme="minorEastAsia"/>
        </w:rPr>
        <w:t xml:space="preserve">expressed </w:t>
      </w:r>
      <w:r w:rsidR="00EB3338">
        <w:rPr>
          <w:rFonts w:eastAsiaTheme="minorEastAsia"/>
        </w:rPr>
        <w:t>as</w:t>
      </w:r>
    </w:p>
    <w:p w14:paraId="1D6F5005" w14:textId="68B27932" w:rsidR="003031B8" w:rsidRPr="003031B8" w:rsidRDefault="003031B8" w:rsidP="00F351EF">
      <w:pPr>
        <w:pStyle w:val="MTDisplayEquation"/>
        <w:rPr>
          <w:rFonts w:eastAsiaTheme="minorEastAsia"/>
        </w:rPr>
      </w:pPr>
      <w:r>
        <w:rPr>
          <w:rFonts w:eastAsiaTheme="minorEastAsia"/>
        </w:rPr>
        <w:tab/>
      </w:r>
      <w:r w:rsidR="004E6D82" w:rsidRPr="003031B8">
        <w:rPr>
          <w:rFonts w:eastAsiaTheme="minorEastAsia"/>
          <w:position w:val="-32"/>
        </w:rPr>
        <w:object w:dxaOrig="2439" w:dyaOrig="760" w14:anchorId="2F2C6DEF">
          <v:shape id="_x0000_i1089" type="#_x0000_t75" style="width:123.25pt;height:39.15pt" o:ole="">
            <v:imagedata r:id="rId137" o:title=""/>
          </v:shape>
          <o:OLEObject Type="Embed" ProgID="Equation.DSMT4" ShapeID="_x0000_i1089" DrawAspect="Content" ObjectID="_1850222658" r:id="rId138"/>
        </w:object>
      </w:r>
      <w:r w:rsidR="00611E61">
        <w:rPr>
          <w:rFonts w:eastAsiaTheme="minorEastAsia"/>
        </w:rPr>
        <w:t>,</w:t>
      </w:r>
      <w:r>
        <w:rPr>
          <w:rFonts w:eastAsiaTheme="minorEastAsia"/>
        </w:rPr>
        <w:tab/>
      </w:r>
      <w:r w:rsidR="006D5C5A">
        <w:rPr>
          <w:rFonts w:eastAsiaTheme="minorEastAsia"/>
        </w:rPr>
        <w:fldChar w:fldCharType="begin"/>
      </w:r>
      <w:r w:rsidR="006D5C5A">
        <w:rPr>
          <w:rFonts w:eastAsiaTheme="minorEastAsia"/>
        </w:rPr>
        <w:instrText xml:space="preserve"> MACROBUTTON MTPlaceRef \* MERGEFORMAT </w:instrText>
      </w:r>
      <w:r w:rsidR="006D5C5A">
        <w:rPr>
          <w:rFonts w:eastAsiaTheme="minorEastAsia"/>
        </w:rPr>
        <w:fldChar w:fldCharType="begin"/>
      </w:r>
      <w:r w:rsidR="006D5C5A">
        <w:rPr>
          <w:rFonts w:eastAsiaTheme="minorEastAsia"/>
        </w:rPr>
        <w:instrText xml:space="preserve"> SEQ MTEqn \h \* MERGEFORMAT </w:instrText>
      </w:r>
      <w:r w:rsidR="006D5C5A">
        <w:rPr>
          <w:rFonts w:eastAsiaTheme="minorEastAsia"/>
        </w:rPr>
        <w:fldChar w:fldCharType="end"/>
      </w:r>
      <w:bookmarkStart w:id="14" w:name="ZEqnNum643133"/>
      <w:r w:rsidR="006D5C5A">
        <w:rPr>
          <w:rFonts w:eastAsiaTheme="minorEastAsia"/>
        </w:rPr>
        <w:instrText>(S</w:instrText>
      </w:r>
      <w:r w:rsidR="006D5C5A">
        <w:rPr>
          <w:rFonts w:eastAsiaTheme="minorEastAsia"/>
        </w:rPr>
        <w:fldChar w:fldCharType="begin"/>
      </w:r>
      <w:r w:rsidR="006D5C5A">
        <w:rPr>
          <w:rFonts w:eastAsiaTheme="minorEastAsia"/>
        </w:rPr>
        <w:instrText xml:space="preserve"> SEQ MTEqn \c \* Arabic \* MERGEFORMAT </w:instrText>
      </w:r>
      <w:r w:rsidR="006D5C5A">
        <w:rPr>
          <w:rFonts w:eastAsiaTheme="minorEastAsia"/>
        </w:rPr>
        <w:fldChar w:fldCharType="separate"/>
      </w:r>
      <w:r w:rsidR="00440B02">
        <w:rPr>
          <w:rFonts w:eastAsiaTheme="minorEastAsia"/>
          <w:noProof/>
        </w:rPr>
        <w:instrText>16</w:instrText>
      </w:r>
      <w:r w:rsidR="006D5C5A">
        <w:rPr>
          <w:rFonts w:eastAsiaTheme="minorEastAsia"/>
        </w:rPr>
        <w:fldChar w:fldCharType="end"/>
      </w:r>
      <w:r w:rsidR="006D5C5A">
        <w:rPr>
          <w:rFonts w:eastAsiaTheme="minorEastAsia"/>
        </w:rPr>
        <w:instrText>)</w:instrText>
      </w:r>
      <w:bookmarkEnd w:id="14"/>
      <w:r w:rsidR="006D5C5A">
        <w:rPr>
          <w:rFonts w:eastAsiaTheme="minorEastAsia"/>
        </w:rPr>
        <w:fldChar w:fldCharType="end"/>
      </w:r>
    </w:p>
    <w:p w14:paraId="2680952C" w14:textId="04AF2D12" w:rsidR="00977CA6" w:rsidRPr="00611E61" w:rsidRDefault="00254E98" w:rsidP="002F184B">
      <w:pPr>
        <w:rPr>
          <w:rFonts w:eastAsiaTheme="minorEastAsia"/>
        </w:rPr>
      </w:pPr>
      <w:r w:rsidRPr="00611E61">
        <w:rPr>
          <w:rFonts w:eastAsiaTheme="minorEastAsia"/>
        </w:rPr>
        <w:t>wh</w:t>
      </w:r>
      <w:r w:rsidRPr="00611E61">
        <w:rPr>
          <w:rFonts w:eastAsiaTheme="minorEastAsia" w:hint="eastAsia"/>
        </w:rPr>
        <w:t>ere</w:t>
      </w:r>
      <w:r w:rsidR="00977CA6" w:rsidRPr="00611E61">
        <w:rPr>
          <w:rFonts w:eastAsiaTheme="minorEastAsia"/>
        </w:rPr>
        <w:t xml:space="preserve"> </w:t>
      </w:r>
      <w:r w:rsidR="00BF79CD" w:rsidRPr="00611E61">
        <w:rPr>
          <w:position w:val="-6"/>
        </w:rPr>
        <w:object w:dxaOrig="240" w:dyaOrig="279" w14:anchorId="59D01FD8">
          <v:shape id="_x0000_i1090" type="#_x0000_t75" style="width:10.95pt;height:15pt" o:ole="">
            <v:imagedata r:id="rId139" o:title=""/>
          </v:shape>
          <o:OLEObject Type="Embed" ProgID="Equation.DSMT4" ShapeID="_x0000_i1090" DrawAspect="Content" ObjectID="_1850222659" r:id="rId140"/>
        </w:object>
      </w:r>
      <w:r w:rsidR="00BF79CD" w:rsidRPr="00611E61">
        <w:t xml:space="preserve"> is</w:t>
      </w:r>
      <w:r w:rsidR="00BF79CD" w:rsidRPr="00611E61">
        <w:rPr>
          <w:rFonts w:eastAsiaTheme="minorEastAsia"/>
        </w:rPr>
        <w:t xml:space="preserve"> </w:t>
      </w:r>
      <w:r w:rsidR="00977CA6" w:rsidRPr="00611E61">
        <w:rPr>
          <w:rFonts w:eastAsiaTheme="minorEastAsia"/>
        </w:rPr>
        <w:t>the operator of the sawtooth perturbation</w:t>
      </w:r>
      <w:r w:rsidR="00636643" w:rsidRPr="00611E61">
        <w:rPr>
          <w:rFonts w:eastAsiaTheme="minorEastAsia"/>
        </w:rPr>
        <w:t xml:space="preserve"> whose expression under the</w:t>
      </w:r>
      <w:r w:rsidR="00977CA6" w:rsidRPr="00611E61">
        <w:rPr>
          <w:rFonts w:eastAsiaTheme="minorEastAsia"/>
        </w:rPr>
        <w:t xml:space="preserve"> </w:t>
      </w:r>
      <w:r w:rsidR="00636643" w:rsidRPr="00611E61">
        <w:t xml:space="preserve">basis </w:t>
      </w:r>
      <w:r w:rsidR="00636643" w:rsidRPr="00611E61">
        <w:rPr>
          <w:position w:val="-12"/>
        </w:rPr>
        <w:object w:dxaOrig="279" w:dyaOrig="360" w14:anchorId="375D66D6">
          <v:shape id="_x0000_i1091" type="#_x0000_t75" style="width:15pt;height:19pt" o:ole="">
            <v:imagedata r:id="rId141" o:title=""/>
          </v:shape>
          <o:OLEObject Type="Embed" ProgID="Equation.DSMT4" ShapeID="_x0000_i1091" DrawAspect="Content" ObjectID="_1850222660" r:id="rId142"/>
        </w:object>
      </w:r>
      <w:r w:rsidR="00636643" w:rsidRPr="00611E61">
        <w:t xml:space="preserve"> and </w:t>
      </w:r>
      <w:r w:rsidR="00636643" w:rsidRPr="00611E61">
        <w:rPr>
          <w:position w:val="-12"/>
        </w:rPr>
        <w:object w:dxaOrig="300" w:dyaOrig="360" w14:anchorId="153EF0E4">
          <v:shape id="_x0000_i1092" type="#_x0000_t75" style="width:16.15pt;height:19pt" o:ole="">
            <v:imagedata r:id="rId143" o:title=""/>
          </v:shape>
          <o:OLEObject Type="Embed" ProgID="Equation.DSMT4" ShapeID="_x0000_i1092" DrawAspect="Content" ObjectID="_1850222661" r:id="rId144"/>
        </w:object>
      </w:r>
      <w:r w:rsidR="00636643" w:rsidRPr="00611E61">
        <w:t xml:space="preserve"> </w:t>
      </w:r>
      <w:proofErr w:type="gramStart"/>
      <w:r w:rsidR="00636643" w:rsidRPr="00611E61">
        <w:t>is</w:t>
      </w:r>
      <w:proofErr w:type="gramEnd"/>
    </w:p>
    <w:p w14:paraId="14B7DD96" w14:textId="09A05C9A" w:rsidR="003031B8" w:rsidRDefault="003031B8" w:rsidP="00F351EF">
      <w:pPr>
        <w:pStyle w:val="MTDisplayEquation"/>
      </w:pPr>
      <w:r>
        <w:tab/>
      </w:r>
      <w:r w:rsidR="004E6D82" w:rsidRPr="003031B8">
        <w:rPr>
          <w:position w:val="-72"/>
        </w:rPr>
        <w:object w:dxaOrig="4380" w:dyaOrig="1560" w14:anchorId="764BE20B">
          <v:shape id="_x0000_i1093" type="#_x0000_t75" style="width:219.45pt;height:79.5pt" o:ole="">
            <v:imagedata r:id="rId145" o:title=""/>
          </v:shape>
          <o:OLEObject Type="Embed" ProgID="Equation.DSMT4" ShapeID="_x0000_i1093" DrawAspect="Content" ObjectID="_1850222662" r:id="rId146"/>
        </w:object>
      </w:r>
      <w:r w:rsidR="00020AC2">
        <w:t>.</w:t>
      </w:r>
      <w:r>
        <w:tab/>
      </w:r>
      <w:r w:rsidR="006D5C5A">
        <w:fldChar w:fldCharType="begin"/>
      </w:r>
      <w:r w:rsidR="006D5C5A">
        <w:instrText xml:space="preserve"> MACROBUTTON MTPlaceRef \* MERGEFORMAT </w:instrText>
      </w:r>
      <w:r w:rsidR="006D5C5A">
        <w:fldChar w:fldCharType="begin"/>
      </w:r>
      <w:r w:rsidR="006D5C5A">
        <w:instrText xml:space="preserve"> SEQ MTEqn \h \* MERGEFORMAT </w:instrText>
      </w:r>
      <w:r w:rsidR="006D5C5A">
        <w:fldChar w:fldCharType="end"/>
      </w:r>
      <w:bookmarkStart w:id="15" w:name="ZEqnNum208184"/>
      <w:r w:rsidR="006D5C5A">
        <w:instrText>(S</w:instrText>
      </w:r>
      <w:r w:rsidR="007564D0">
        <w:fldChar w:fldCharType="begin"/>
      </w:r>
      <w:r w:rsidR="007564D0">
        <w:instrText xml:space="preserve"> SEQ MTEqn \c \* Arabic \* MERGEFORMAT </w:instrText>
      </w:r>
      <w:r w:rsidR="007564D0">
        <w:fldChar w:fldCharType="separate"/>
      </w:r>
      <w:r w:rsidR="00440B02">
        <w:rPr>
          <w:noProof/>
        </w:rPr>
        <w:instrText>17</w:instrText>
      </w:r>
      <w:r w:rsidR="007564D0">
        <w:rPr>
          <w:noProof/>
        </w:rPr>
        <w:fldChar w:fldCharType="end"/>
      </w:r>
      <w:r w:rsidR="006D5C5A">
        <w:instrText>)</w:instrText>
      </w:r>
      <w:bookmarkEnd w:id="15"/>
      <w:r w:rsidR="006D5C5A">
        <w:fldChar w:fldCharType="end"/>
      </w:r>
    </w:p>
    <w:p w14:paraId="73AB66B0" w14:textId="5F3B0EE4" w:rsidR="009416EA" w:rsidRPr="00B9543D" w:rsidRDefault="00FE0768" w:rsidP="002F184B">
      <w:r>
        <w:t xml:space="preserve">Next, we substitute </w:t>
      </w:r>
      <w:r w:rsidR="00020AC2">
        <w:t xml:space="preserve">Eq. </w:t>
      </w:r>
      <w:r w:rsidR="00B9543D" w:rsidRPr="00B9543D">
        <w:rPr>
          <w:rFonts w:eastAsia="宋体"/>
          <w:iCs/>
        </w:rPr>
        <w:fldChar w:fldCharType="begin"/>
      </w:r>
      <w:r w:rsidR="00B9543D" w:rsidRPr="00B9543D">
        <w:rPr>
          <w:rFonts w:eastAsia="宋体"/>
          <w:iCs/>
        </w:rPr>
        <w:instrText xml:space="preserve"> GOTOBUTTON ZEqnNum413595  \* MERGEFORMAT </w:instrText>
      </w:r>
      <w:r w:rsidR="00B9543D" w:rsidRPr="00B9543D">
        <w:rPr>
          <w:rFonts w:eastAsia="宋体"/>
          <w:iCs/>
        </w:rPr>
        <w:fldChar w:fldCharType="begin"/>
      </w:r>
      <w:r w:rsidR="00B9543D" w:rsidRPr="00B9543D">
        <w:rPr>
          <w:rFonts w:eastAsia="宋体"/>
          <w:iCs/>
        </w:rPr>
        <w:instrText xml:space="preserve"> REF ZEqnNum413595 \* Charformat \! \* MERGEFORMAT </w:instrText>
      </w:r>
      <w:r w:rsidR="00B9543D" w:rsidRPr="00B9543D">
        <w:rPr>
          <w:rFonts w:eastAsia="宋体"/>
          <w:iCs/>
        </w:rPr>
        <w:fldChar w:fldCharType="separate"/>
      </w:r>
      <w:r w:rsidR="00440B02" w:rsidRPr="00440B02">
        <w:rPr>
          <w:rFonts w:eastAsia="宋体"/>
          <w:iCs/>
        </w:rPr>
        <w:instrText>(S5)</w:instrText>
      </w:r>
      <w:r w:rsidR="00B9543D" w:rsidRPr="00B9543D">
        <w:rPr>
          <w:rFonts w:eastAsia="宋体"/>
          <w:iCs/>
        </w:rPr>
        <w:fldChar w:fldCharType="end"/>
      </w:r>
      <w:r w:rsidR="00B9543D" w:rsidRPr="00B9543D">
        <w:rPr>
          <w:rFonts w:eastAsia="宋体"/>
          <w:iCs/>
        </w:rPr>
        <w:fldChar w:fldCharType="end"/>
      </w:r>
      <w:r w:rsidR="00B9543D">
        <w:rPr>
          <w:rFonts w:eastAsia="宋体"/>
          <w:iCs/>
        </w:rPr>
        <w:t xml:space="preserve"> into </w:t>
      </w:r>
      <w:r w:rsidR="00020AC2">
        <w:rPr>
          <w:rFonts w:eastAsia="宋体"/>
          <w:iCs/>
        </w:rPr>
        <w:t xml:space="preserve">Eq. </w:t>
      </w:r>
      <w:r w:rsidR="00B9543D">
        <w:rPr>
          <w:rFonts w:eastAsia="宋体"/>
        </w:rPr>
        <w:fldChar w:fldCharType="begin"/>
      </w:r>
      <w:r w:rsidR="00B9543D">
        <w:rPr>
          <w:rFonts w:eastAsia="宋体"/>
        </w:rPr>
        <w:instrText xml:space="preserve"> </w:instrText>
      </w:r>
      <w:r w:rsidR="00B9543D">
        <w:rPr>
          <w:rFonts w:eastAsia="宋体" w:hint="eastAsia"/>
        </w:rPr>
        <w:instrText>GOTOBUTTON ZEqnNum208184  \* MERGEFORMAT</w:instrText>
      </w:r>
      <w:r w:rsidR="00B9543D">
        <w:rPr>
          <w:rFonts w:eastAsia="宋体"/>
        </w:rPr>
        <w:instrText xml:space="preserve"> </w:instrText>
      </w:r>
      <w:r w:rsidR="00B9543D">
        <w:rPr>
          <w:rFonts w:eastAsia="宋体"/>
        </w:rPr>
        <w:fldChar w:fldCharType="begin"/>
      </w:r>
      <w:r w:rsidR="00B9543D">
        <w:rPr>
          <w:rFonts w:eastAsia="宋体"/>
        </w:rPr>
        <w:instrText xml:space="preserve"> REF ZEqnNum208184 \* Charformat \! \* MERGEFORMAT </w:instrText>
      </w:r>
      <w:r w:rsidR="00B9543D">
        <w:rPr>
          <w:rFonts w:eastAsia="宋体"/>
        </w:rPr>
        <w:fldChar w:fldCharType="separate"/>
      </w:r>
      <w:r w:rsidR="00440B02" w:rsidRPr="00440B02">
        <w:rPr>
          <w:rFonts w:eastAsia="宋体"/>
        </w:rPr>
        <w:instrText>(S17)</w:instrText>
      </w:r>
      <w:r w:rsidR="00B9543D">
        <w:rPr>
          <w:rFonts w:eastAsia="宋体"/>
        </w:rPr>
        <w:fldChar w:fldCharType="end"/>
      </w:r>
      <w:r w:rsidR="00B9543D">
        <w:rPr>
          <w:rFonts w:eastAsia="宋体"/>
        </w:rPr>
        <w:fldChar w:fldCharType="end"/>
      </w:r>
      <w:r w:rsidR="00B9543D">
        <w:rPr>
          <w:rFonts w:eastAsia="宋体"/>
        </w:rPr>
        <w:t>. N</w:t>
      </w:r>
      <w:r w:rsidR="00A24131">
        <w:t xml:space="preserve">ote that </w:t>
      </w:r>
      <w:r w:rsidR="00020AC2" w:rsidRPr="000D3F69">
        <w:rPr>
          <w:rFonts w:eastAsiaTheme="minorEastAsia"/>
          <w:position w:val="-34"/>
        </w:rPr>
        <w:object w:dxaOrig="1359" w:dyaOrig="760" w14:anchorId="2444F554">
          <v:shape id="_x0000_i1094" type="#_x0000_t75" style="width:67.95pt;height:39.15pt" o:ole="">
            <v:imagedata r:id="rId147" o:title=""/>
          </v:shape>
          <o:OLEObject Type="Embed" ProgID="Equation.DSMT4" ShapeID="_x0000_i1094" DrawAspect="Content" ObjectID="_1850222663" r:id="rId148"/>
        </w:object>
      </w:r>
      <w:r w:rsidR="00A24131">
        <w:t xml:space="preserve">. It </w:t>
      </w:r>
      <w:r w:rsidR="00B9543D">
        <w:t>yields</w:t>
      </w:r>
    </w:p>
    <w:p w14:paraId="5E17112C" w14:textId="57042786" w:rsidR="00C80F28" w:rsidRDefault="009416EA" w:rsidP="00F351EF">
      <w:pPr>
        <w:pStyle w:val="MTDisplayEquation"/>
      </w:pPr>
      <w:r>
        <w:lastRenderedPageBreak/>
        <w:tab/>
      </w:r>
      <w:r w:rsidR="00EE1963" w:rsidRPr="00243118">
        <w:rPr>
          <w:position w:val="-74"/>
        </w:rPr>
        <w:object w:dxaOrig="8040" w:dyaOrig="6720" w14:anchorId="3C1A8556">
          <v:shape id="_x0000_i1095" type="#_x0000_t75" style="width:402.05pt;height:335.25pt" o:ole="">
            <v:imagedata r:id="rId149" o:title=""/>
          </v:shape>
          <o:OLEObject Type="Embed" ProgID="Equation.DSMT4" ShapeID="_x0000_i1095" DrawAspect="Content" ObjectID="_1850222664" r:id="rId150"/>
        </w:object>
      </w:r>
      <w:r w:rsidR="00283291">
        <w:t>,</w:t>
      </w:r>
      <w:r w:rsidRPr="00C80F28">
        <w:tab/>
      </w:r>
      <w:r w:rsidR="006D5C5A">
        <w:fldChar w:fldCharType="begin"/>
      </w:r>
      <w:r w:rsidR="006D5C5A">
        <w:instrText xml:space="preserve"> MACROBUTTON MTPlaceRef \* MERGEFORMAT </w:instrText>
      </w:r>
      <w:r w:rsidR="006D5C5A">
        <w:fldChar w:fldCharType="begin"/>
      </w:r>
      <w:r w:rsidR="006D5C5A">
        <w:instrText xml:space="preserve"> SEQ MTEqn \h \* MERGEFORMAT </w:instrText>
      </w:r>
      <w:r w:rsidR="006D5C5A">
        <w:fldChar w:fldCharType="end"/>
      </w:r>
      <w:bookmarkStart w:id="16" w:name="ZEqnNum966392"/>
      <w:r w:rsidR="006D5C5A">
        <w:instrText>(S</w:instrText>
      </w:r>
      <w:r w:rsidR="007564D0">
        <w:fldChar w:fldCharType="begin"/>
      </w:r>
      <w:r w:rsidR="007564D0">
        <w:instrText xml:space="preserve"> SEQ MTEqn \c \* Arabic \* MERGEFORMAT </w:instrText>
      </w:r>
      <w:r w:rsidR="007564D0">
        <w:fldChar w:fldCharType="separate"/>
      </w:r>
      <w:r w:rsidR="00440B02">
        <w:rPr>
          <w:noProof/>
        </w:rPr>
        <w:instrText>18</w:instrText>
      </w:r>
      <w:r w:rsidR="007564D0">
        <w:rPr>
          <w:noProof/>
        </w:rPr>
        <w:fldChar w:fldCharType="end"/>
      </w:r>
      <w:r w:rsidR="006D5C5A">
        <w:instrText>)</w:instrText>
      </w:r>
      <w:bookmarkEnd w:id="16"/>
      <w:r w:rsidR="006D5C5A">
        <w:fldChar w:fldCharType="end"/>
      </w:r>
    </w:p>
    <w:p w14:paraId="43B60D0F" w14:textId="5435350A" w:rsidR="004B2347" w:rsidRPr="00573A3D" w:rsidRDefault="00895656" w:rsidP="002F184B">
      <w:pPr>
        <w:rPr>
          <w:rFonts w:cs="Times New Roman"/>
          <w:szCs w:val="24"/>
        </w:rPr>
      </w:pPr>
      <w:r>
        <w:rPr>
          <w:rFonts w:eastAsiaTheme="minorEastAsia" w:hint="eastAsia"/>
        </w:rPr>
        <w:t>w</w:t>
      </w:r>
      <w:r>
        <w:rPr>
          <w:rFonts w:eastAsiaTheme="minorEastAsia"/>
        </w:rPr>
        <w:t xml:space="preserve">here </w:t>
      </w:r>
      <w:r w:rsidRPr="00895656">
        <w:rPr>
          <w:rFonts w:eastAsiaTheme="minorEastAsia"/>
          <w:position w:val="-38"/>
        </w:rPr>
        <w:object w:dxaOrig="3400" w:dyaOrig="840" w14:anchorId="2FAEC264">
          <v:shape id="_x0000_i1096" type="#_x0000_t75" style="width:168.2pt;height:42.05pt" o:ole="">
            <v:imagedata r:id="rId151" o:title=""/>
          </v:shape>
          <o:OLEObject Type="Embed" ProgID="Equation.DSMT4" ShapeID="_x0000_i1096" DrawAspect="Content" ObjectID="_1850222665" r:id="rId152"/>
        </w:object>
      </w:r>
      <w:r>
        <w:rPr>
          <w:rFonts w:eastAsiaTheme="minorEastAsia"/>
        </w:rPr>
        <w:t>.</w:t>
      </w:r>
      <w:r>
        <w:rPr>
          <w:rFonts w:eastAsiaTheme="minorEastAsia" w:hint="eastAsia"/>
        </w:rPr>
        <w:t xml:space="preserve"> </w:t>
      </w:r>
      <w:r w:rsidR="00FA4385">
        <w:rPr>
          <w:rFonts w:eastAsiaTheme="minorEastAsia"/>
        </w:rPr>
        <w:t xml:space="preserve">The final step of </w:t>
      </w:r>
      <w:r w:rsidR="00FA4385" w:rsidRPr="00453889">
        <w:rPr>
          <w:rFonts w:eastAsiaTheme="minorEastAsia"/>
        </w:rPr>
        <w:t xml:space="preserve">Eq. </w:t>
      </w:r>
      <w:r w:rsidR="00D23E8D">
        <w:rPr>
          <w:rFonts w:eastAsiaTheme="minorEastAsia"/>
          <w:iCs/>
        </w:rPr>
        <w:fldChar w:fldCharType="begin"/>
      </w:r>
      <w:r w:rsidR="00D23E8D">
        <w:rPr>
          <w:rFonts w:eastAsiaTheme="minorEastAsia"/>
          <w:iCs/>
        </w:rPr>
        <w:instrText xml:space="preserve"> </w:instrText>
      </w:r>
      <w:r w:rsidR="00D23E8D">
        <w:rPr>
          <w:rFonts w:eastAsiaTheme="minorEastAsia" w:hint="eastAsia"/>
          <w:iCs/>
        </w:rPr>
        <w:instrText>GOTOBUTTON ZEqnNum966392  \* MERGEFORMAT</w:instrText>
      </w:r>
      <w:r w:rsidR="00D23E8D">
        <w:rPr>
          <w:rFonts w:eastAsiaTheme="minorEastAsia"/>
          <w:iCs/>
        </w:rPr>
        <w:instrText xml:space="preserve"> </w:instrText>
      </w:r>
      <w:r w:rsidR="00D23E8D">
        <w:rPr>
          <w:rFonts w:eastAsiaTheme="minorEastAsia"/>
          <w:iCs/>
        </w:rPr>
        <w:fldChar w:fldCharType="begin"/>
      </w:r>
      <w:r w:rsidR="00D23E8D">
        <w:rPr>
          <w:rFonts w:eastAsiaTheme="minorEastAsia"/>
          <w:iCs/>
        </w:rPr>
        <w:instrText xml:space="preserve"> REF ZEqnNum966392 \* Charformat \! \* MERGEFORMAT </w:instrText>
      </w:r>
      <w:r w:rsidR="00D23E8D">
        <w:rPr>
          <w:rFonts w:eastAsiaTheme="minorEastAsia"/>
          <w:iCs/>
        </w:rPr>
        <w:fldChar w:fldCharType="separate"/>
      </w:r>
      <w:r w:rsidR="00440B02" w:rsidRPr="00440B02">
        <w:rPr>
          <w:rFonts w:eastAsiaTheme="minorEastAsia"/>
          <w:iCs/>
        </w:rPr>
        <w:instrText>(S18)</w:instrText>
      </w:r>
      <w:r w:rsidR="00D23E8D">
        <w:rPr>
          <w:rFonts w:eastAsiaTheme="minorEastAsia"/>
          <w:iCs/>
        </w:rPr>
        <w:fldChar w:fldCharType="end"/>
      </w:r>
      <w:r w:rsidR="00D23E8D">
        <w:rPr>
          <w:rFonts w:eastAsiaTheme="minorEastAsia"/>
          <w:iCs/>
        </w:rPr>
        <w:fldChar w:fldCharType="end"/>
      </w:r>
      <w:r w:rsidR="00453889" w:rsidRPr="00453889">
        <w:rPr>
          <w:rFonts w:eastAsiaTheme="minorEastAsia"/>
        </w:rPr>
        <w:t xml:space="preserve"> </w:t>
      </w:r>
      <w:r w:rsidR="00FA4385">
        <w:rPr>
          <w:rFonts w:eastAsiaTheme="minorEastAsia"/>
        </w:rPr>
        <w:t>is obtained in terms of</w:t>
      </w:r>
    </w:p>
    <w:p w14:paraId="7B7B25B9" w14:textId="40E3B525" w:rsidR="004B2347" w:rsidRDefault="004B2347" w:rsidP="00F351EF">
      <w:pPr>
        <w:pStyle w:val="MTDisplayEquation"/>
      </w:pPr>
      <w:r>
        <w:tab/>
      </w:r>
      <w:r w:rsidR="00EE1963" w:rsidRPr="0022649B">
        <w:rPr>
          <w:position w:val="-110"/>
        </w:rPr>
        <w:object w:dxaOrig="6720" w:dyaOrig="2320" w14:anchorId="0034AADA">
          <v:shape id="_x0000_i1097" type="#_x0000_t75" style="width:335.25pt;height:116.35pt" o:ole="">
            <v:imagedata r:id="rId153" o:title=""/>
          </v:shape>
          <o:OLEObject Type="Embed" ProgID="Equation.DSMT4" ShapeID="_x0000_i1097" DrawAspect="Content" ObjectID="_1850222666" r:id="rId154"/>
        </w:object>
      </w:r>
      <w:r w:rsidR="006B4EFF">
        <w:rPr>
          <w:rFonts w:ascii="宋体" w:eastAsia="宋体" w:hAnsi="宋体" w:cs="宋体" w:hint="eastAsia"/>
        </w:rPr>
        <w:t>.</w: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7564D0">
        <w:fldChar w:fldCharType="begin"/>
      </w:r>
      <w:r w:rsidR="007564D0">
        <w:instrText xml:space="preserve"> SEQ MTEqn \c \* Arabic \* MERGEFORMAT </w:instrText>
      </w:r>
      <w:r w:rsidR="007564D0">
        <w:fldChar w:fldCharType="separate"/>
      </w:r>
      <w:r w:rsidR="00440B02">
        <w:rPr>
          <w:noProof/>
        </w:rPr>
        <w:instrText>19</w:instrText>
      </w:r>
      <w:r w:rsidR="007564D0">
        <w:rPr>
          <w:noProof/>
        </w:rPr>
        <w:fldChar w:fldCharType="end"/>
      </w:r>
      <w:r>
        <w:instrText>)</w:instrText>
      </w:r>
      <w:r>
        <w:fldChar w:fldCharType="end"/>
      </w:r>
    </w:p>
    <w:p w14:paraId="6CBFB104" w14:textId="2866E933" w:rsidR="00DF6028" w:rsidRPr="00283291" w:rsidRDefault="00283291" w:rsidP="002F184B">
      <w:pPr>
        <w:rPr>
          <w:rFonts w:eastAsiaTheme="minorEastAsia"/>
        </w:rPr>
      </w:pPr>
      <w:r>
        <w:rPr>
          <w:rFonts w:eastAsiaTheme="minorEastAsia"/>
        </w:rPr>
        <w:t>According to</w:t>
      </w:r>
      <w:r w:rsidRPr="00401D0B">
        <w:rPr>
          <w:rFonts w:eastAsiaTheme="minorEastAsia"/>
          <w:color w:val="0000FF"/>
        </w:rPr>
        <w:t xml:space="preserve"> </w:t>
      </w:r>
      <w:r w:rsidRPr="0067376C">
        <w:rPr>
          <w:rFonts w:eastAsiaTheme="minorEastAsia"/>
        </w:rPr>
        <w:t xml:space="preserve">Eq. </w:t>
      </w:r>
      <w:r w:rsidR="00401D0B" w:rsidRPr="0067376C">
        <w:rPr>
          <w:rFonts w:eastAsiaTheme="minorEastAsia"/>
          <w:iCs/>
        </w:rPr>
        <w:fldChar w:fldCharType="begin"/>
      </w:r>
      <w:r w:rsidR="00401D0B" w:rsidRPr="0067376C">
        <w:rPr>
          <w:rFonts w:eastAsiaTheme="minorEastAsia"/>
          <w:iCs/>
        </w:rPr>
        <w:instrText xml:space="preserve"> </w:instrText>
      </w:r>
      <w:r w:rsidR="00401D0B" w:rsidRPr="0067376C">
        <w:rPr>
          <w:rFonts w:eastAsiaTheme="minorEastAsia" w:hint="eastAsia"/>
          <w:iCs/>
        </w:rPr>
        <w:instrText>GOTOBUTTON ZEqnNum208184  \* MERGEFORMAT</w:instrText>
      </w:r>
      <w:r w:rsidR="00401D0B" w:rsidRPr="0067376C">
        <w:rPr>
          <w:rFonts w:eastAsiaTheme="minorEastAsia"/>
          <w:iCs/>
        </w:rPr>
        <w:instrText xml:space="preserve"> </w:instrText>
      </w:r>
      <w:r w:rsidR="00401D0B" w:rsidRPr="0067376C">
        <w:rPr>
          <w:rFonts w:eastAsiaTheme="minorEastAsia"/>
          <w:iCs/>
        </w:rPr>
        <w:fldChar w:fldCharType="begin"/>
      </w:r>
      <w:r w:rsidR="00401D0B" w:rsidRPr="0067376C">
        <w:rPr>
          <w:rFonts w:eastAsiaTheme="minorEastAsia"/>
          <w:iCs/>
        </w:rPr>
        <w:instrText xml:space="preserve"> REF ZEqnNum208184 \* Charformat \! \* MERGEFORMAT </w:instrText>
      </w:r>
      <w:r w:rsidR="00401D0B" w:rsidRPr="0067376C">
        <w:rPr>
          <w:rFonts w:eastAsiaTheme="minorEastAsia"/>
          <w:iCs/>
        </w:rPr>
        <w:fldChar w:fldCharType="separate"/>
      </w:r>
      <w:r w:rsidR="00440B02" w:rsidRPr="00440B02">
        <w:rPr>
          <w:rFonts w:eastAsiaTheme="minorEastAsia"/>
          <w:iCs/>
        </w:rPr>
        <w:instrText>(S17)</w:instrText>
      </w:r>
      <w:r w:rsidR="00401D0B" w:rsidRPr="0067376C">
        <w:rPr>
          <w:rFonts w:eastAsiaTheme="minorEastAsia"/>
          <w:iCs/>
        </w:rPr>
        <w:fldChar w:fldCharType="end"/>
      </w:r>
      <w:r w:rsidR="00401D0B" w:rsidRPr="0067376C">
        <w:rPr>
          <w:rFonts w:eastAsiaTheme="minorEastAsia"/>
          <w:iCs/>
        </w:rPr>
        <w:fldChar w:fldCharType="end"/>
      </w:r>
      <w:r w:rsidR="00401D0B" w:rsidRPr="00401D0B">
        <w:rPr>
          <w:rFonts w:eastAsiaTheme="minorEastAsia"/>
          <w:iCs/>
          <w:color w:val="0000FF"/>
        </w:rPr>
        <w:t xml:space="preserve"> </w:t>
      </w:r>
      <w:r w:rsidR="00C560F4">
        <w:rPr>
          <w:rFonts w:eastAsiaTheme="minorEastAsia"/>
        </w:rPr>
        <w:t xml:space="preserve">and Eq. </w:t>
      </w:r>
      <w:r w:rsidR="00C560F4">
        <w:rPr>
          <w:rFonts w:eastAsiaTheme="minorEastAsia"/>
          <w:iCs/>
        </w:rPr>
        <w:fldChar w:fldCharType="begin"/>
      </w:r>
      <w:r w:rsidR="00C560F4">
        <w:rPr>
          <w:rFonts w:eastAsiaTheme="minorEastAsia"/>
          <w:iCs/>
        </w:rPr>
        <w:instrText xml:space="preserve"> </w:instrText>
      </w:r>
      <w:r w:rsidR="00C560F4">
        <w:rPr>
          <w:rFonts w:eastAsiaTheme="minorEastAsia" w:hint="eastAsia"/>
          <w:iCs/>
        </w:rPr>
        <w:instrText>GOTOBUTTON ZEqnNum966392  \* MERGEFORMAT</w:instrText>
      </w:r>
      <w:r w:rsidR="00C560F4">
        <w:rPr>
          <w:rFonts w:eastAsiaTheme="minorEastAsia"/>
          <w:iCs/>
        </w:rPr>
        <w:instrText xml:space="preserve"> </w:instrText>
      </w:r>
      <w:r w:rsidR="00C560F4">
        <w:rPr>
          <w:rFonts w:eastAsiaTheme="minorEastAsia"/>
          <w:iCs/>
        </w:rPr>
        <w:fldChar w:fldCharType="begin"/>
      </w:r>
      <w:r w:rsidR="00C560F4">
        <w:rPr>
          <w:rFonts w:eastAsiaTheme="minorEastAsia"/>
          <w:iCs/>
        </w:rPr>
        <w:instrText xml:space="preserve"> REF ZEqnNum966392 \* Charformat \! \* MERGEFORMAT </w:instrText>
      </w:r>
      <w:r w:rsidR="00C560F4">
        <w:rPr>
          <w:rFonts w:eastAsiaTheme="minorEastAsia"/>
          <w:iCs/>
        </w:rPr>
        <w:fldChar w:fldCharType="separate"/>
      </w:r>
      <w:r w:rsidR="00440B02" w:rsidRPr="00440B02">
        <w:rPr>
          <w:rFonts w:eastAsiaTheme="minorEastAsia"/>
          <w:iCs/>
        </w:rPr>
        <w:instrText>(S18)</w:instrText>
      </w:r>
      <w:r w:rsidR="00C560F4">
        <w:rPr>
          <w:rFonts w:eastAsiaTheme="minorEastAsia"/>
          <w:iCs/>
        </w:rPr>
        <w:fldChar w:fldCharType="end"/>
      </w:r>
      <w:r w:rsidR="00C560F4">
        <w:rPr>
          <w:rFonts w:eastAsiaTheme="minorEastAsia"/>
          <w:iCs/>
        </w:rPr>
        <w:fldChar w:fldCharType="end"/>
      </w:r>
      <w:r>
        <w:rPr>
          <w:rFonts w:eastAsiaTheme="minorEastAsia"/>
        </w:rPr>
        <w:t>,</w:t>
      </w:r>
      <w:r w:rsidR="00D54E1E">
        <w:rPr>
          <w:rFonts w:eastAsiaTheme="minorEastAsia"/>
        </w:rPr>
        <w:t xml:space="preserve"> we can solve</w:t>
      </w:r>
      <w:r w:rsidR="00C560F4">
        <w:rPr>
          <w:rFonts w:eastAsiaTheme="minorEastAsia"/>
        </w:rPr>
        <w:t xml:space="preserve"> </w:t>
      </w:r>
      <w:r w:rsidR="00C560F4" w:rsidRPr="00C560F4">
        <w:rPr>
          <w:rFonts w:eastAsiaTheme="minorEastAsia"/>
          <w:position w:val="-12"/>
        </w:rPr>
        <w:object w:dxaOrig="260" w:dyaOrig="360" w14:anchorId="491322DA">
          <v:shape id="_x0000_i1098" type="#_x0000_t75" style="width:13.25pt;height:18.45pt" o:ole="">
            <v:imagedata r:id="rId155" o:title=""/>
          </v:shape>
          <o:OLEObject Type="Embed" ProgID="Equation.DSMT4" ShapeID="_x0000_i1098" DrawAspect="Content" ObjectID="_1850222667" r:id="rId156"/>
        </w:object>
      </w:r>
      <w:r w:rsidR="00C560F4">
        <w:rPr>
          <w:rFonts w:eastAsiaTheme="minorEastAsia"/>
        </w:rPr>
        <w:t xml:space="preserve"> and rewrite it into</w:t>
      </w:r>
      <w:r w:rsidR="00D54E1E">
        <w:rPr>
          <w:rFonts w:eastAsiaTheme="minorEastAsia"/>
        </w:rPr>
        <w:t xml:space="preserve"> </w:t>
      </w:r>
      <w:r w:rsidR="00D54E1E" w:rsidRPr="00D54E1E">
        <w:rPr>
          <w:rFonts w:eastAsiaTheme="minorEastAsia"/>
          <w:position w:val="-14"/>
        </w:rPr>
        <w:object w:dxaOrig="480" w:dyaOrig="380" w14:anchorId="0ADA9A2D">
          <v:shape id="_x0000_i1099" type="#_x0000_t75" style="width:23.6pt;height:18.45pt" o:ole="">
            <v:imagedata r:id="rId157" o:title=""/>
          </v:shape>
          <o:OLEObject Type="Embed" ProgID="Equation.DSMT4" ShapeID="_x0000_i1099" DrawAspect="Content" ObjectID="_1850222668" r:id="rId158"/>
        </w:object>
      </w:r>
      <w:r w:rsidR="00C560F4">
        <w:rPr>
          <w:rFonts w:eastAsiaTheme="minorEastAsia"/>
        </w:rPr>
        <w:t xml:space="preserve">, referring to the perturbed </w:t>
      </w:r>
      <w:r w:rsidR="00A66281">
        <w:rPr>
          <w:rFonts w:eastAsiaTheme="minorEastAsia"/>
        </w:rPr>
        <w:t>cutoff</w:t>
      </w:r>
      <w:r w:rsidR="00C560F4">
        <w:rPr>
          <w:rFonts w:eastAsiaTheme="minorEastAsia"/>
        </w:rPr>
        <w:t xml:space="preserve"> wavenumbers for </w:t>
      </w:r>
      <w:r w:rsidR="00C560F4" w:rsidRPr="00C560F4">
        <w:rPr>
          <w:rFonts w:eastAsiaTheme="minorEastAsia"/>
          <w:position w:val="-10"/>
        </w:rPr>
        <w:object w:dxaOrig="620" w:dyaOrig="320" w14:anchorId="1B59E48A">
          <v:shape id="_x0000_i1100" type="#_x0000_t75" style="width:31.7pt;height:16.7pt" o:ole="">
            <v:imagedata r:id="rId159" o:title=""/>
          </v:shape>
          <o:OLEObject Type="Embed" ProgID="Equation.DSMT4" ShapeID="_x0000_i1100" DrawAspect="Content" ObjectID="_1850222669" r:id="rId160"/>
        </w:object>
      </w:r>
      <w:r w:rsidR="00C560F4">
        <w:rPr>
          <w:rFonts w:eastAsiaTheme="minorEastAsia"/>
        </w:rPr>
        <w:t>-</w:t>
      </w:r>
      <w:proofErr w:type="spellStart"/>
      <w:r w:rsidR="00C560F4">
        <w:rPr>
          <w:rFonts w:eastAsiaTheme="minorEastAsia"/>
        </w:rPr>
        <w:t>th</w:t>
      </w:r>
      <w:proofErr w:type="spellEnd"/>
      <w:r w:rsidR="00C560F4">
        <w:rPr>
          <w:rFonts w:eastAsiaTheme="minorEastAsia"/>
        </w:rPr>
        <w:t xml:space="preserve"> order eigenmodes, given by</w:t>
      </w:r>
    </w:p>
    <w:p w14:paraId="6021E64E" w14:textId="38C36405" w:rsidR="009D15BF" w:rsidRDefault="009D15BF" w:rsidP="00F351EF">
      <w:pPr>
        <w:pStyle w:val="MTDisplayEquation"/>
        <w:rPr>
          <w:rFonts w:eastAsiaTheme="minorEastAsia"/>
        </w:rPr>
      </w:pPr>
      <w:r>
        <w:rPr>
          <w:rFonts w:eastAsiaTheme="minorEastAsia"/>
        </w:rPr>
        <w:tab/>
      </w:r>
      <w:r w:rsidR="00BD778D" w:rsidRPr="00575ED5">
        <w:rPr>
          <w:rFonts w:eastAsiaTheme="minorEastAsia"/>
          <w:position w:val="-66"/>
        </w:rPr>
        <w:object w:dxaOrig="4800" w:dyaOrig="1440" w14:anchorId="45818295">
          <v:shape id="_x0000_i1101" type="#_x0000_t75" style="width:240.2pt;height:1in" o:ole="">
            <v:imagedata r:id="rId161" o:title=""/>
          </v:shape>
          <o:OLEObject Type="Embed" ProgID="Equation.DSMT4" ShapeID="_x0000_i1101" DrawAspect="Content" ObjectID="_1850222670" r:id="rId162"/>
        </w:object>
      </w:r>
      <w:r w:rsidR="00BD778D">
        <w:rPr>
          <w:rFonts w:eastAsiaTheme="minorEastAsia"/>
        </w:rPr>
        <w:t>.</w:t>
      </w:r>
      <w:r>
        <w:rPr>
          <w:rFonts w:eastAsiaTheme="minorEastAsia"/>
        </w:rPr>
        <w:tab/>
      </w:r>
      <w:r>
        <w:rPr>
          <w:rFonts w:eastAsiaTheme="minorEastAsia"/>
        </w:rPr>
        <w:fldChar w:fldCharType="begin"/>
      </w:r>
      <w:r>
        <w:rPr>
          <w:rFonts w:eastAsiaTheme="minorEastAsia"/>
        </w:rPr>
        <w:instrText xml:space="preserve"> MACROBUTTON MTPlaceRef \* MERGEFORMAT </w:instrText>
      </w:r>
      <w:r>
        <w:rPr>
          <w:rFonts w:eastAsiaTheme="minorEastAsia"/>
        </w:rPr>
        <w:fldChar w:fldCharType="begin"/>
      </w:r>
      <w:r>
        <w:rPr>
          <w:rFonts w:eastAsiaTheme="minorEastAsia"/>
        </w:rPr>
        <w:instrText xml:space="preserve"> SEQ MTEqn \h \* MERGEFORMAT </w:instrText>
      </w:r>
      <w:r>
        <w:rPr>
          <w:rFonts w:eastAsiaTheme="minorEastAsia"/>
        </w:rPr>
        <w:fldChar w:fldCharType="end"/>
      </w:r>
      <w:bookmarkStart w:id="17" w:name="ZEqnNum403227"/>
      <w:r>
        <w:rPr>
          <w:rFonts w:eastAsiaTheme="minorEastAsia"/>
        </w:rPr>
        <w:instrText>(S</w:instrText>
      </w:r>
      <w:r>
        <w:rPr>
          <w:rFonts w:eastAsiaTheme="minorEastAsia"/>
        </w:rPr>
        <w:fldChar w:fldCharType="begin"/>
      </w:r>
      <w:r>
        <w:rPr>
          <w:rFonts w:eastAsiaTheme="minorEastAsia"/>
        </w:rPr>
        <w:instrText xml:space="preserve"> SEQ MTEqn \c \* Arabic \* MERGEFORMAT </w:instrText>
      </w:r>
      <w:r>
        <w:rPr>
          <w:rFonts w:eastAsiaTheme="minorEastAsia"/>
        </w:rPr>
        <w:fldChar w:fldCharType="separate"/>
      </w:r>
      <w:r w:rsidR="00440B02">
        <w:rPr>
          <w:rFonts w:eastAsiaTheme="minorEastAsia"/>
          <w:noProof/>
        </w:rPr>
        <w:instrText>20</w:instrText>
      </w:r>
      <w:r>
        <w:rPr>
          <w:rFonts w:eastAsiaTheme="minorEastAsia"/>
        </w:rPr>
        <w:fldChar w:fldCharType="end"/>
      </w:r>
      <w:r>
        <w:rPr>
          <w:rFonts w:eastAsiaTheme="minorEastAsia"/>
        </w:rPr>
        <w:instrText>)</w:instrText>
      </w:r>
      <w:bookmarkEnd w:id="17"/>
      <w:r>
        <w:rPr>
          <w:rFonts w:eastAsiaTheme="minorEastAsia"/>
        </w:rPr>
        <w:fldChar w:fldCharType="end"/>
      </w:r>
    </w:p>
    <w:p w14:paraId="701D2BCE" w14:textId="41979FC2" w:rsidR="00D65C48" w:rsidRDefault="00283291" w:rsidP="002F184B">
      <w:r>
        <w:lastRenderedPageBreak/>
        <w:t>Apparently,</w:t>
      </w:r>
      <w:r w:rsidRPr="00E641D4">
        <w:rPr>
          <w:rFonts w:eastAsiaTheme="minorEastAsia" w:cs="Times New Roman"/>
        </w:rPr>
        <w:t xml:space="preserve"> </w:t>
      </w:r>
      <w:r w:rsidR="00E641D4" w:rsidRPr="00E641D4">
        <w:rPr>
          <w:rFonts w:eastAsiaTheme="minorEastAsia" w:cs="Times New Roman"/>
        </w:rPr>
        <w:t xml:space="preserve">Eq. </w:t>
      </w:r>
      <w:r w:rsidR="00E641D4" w:rsidRPr="00E641D4">
        <w:rPr>
          <w:rFonts w:eastAsiaTheme="minorEastAsia" w:cs="Times New Roman"/>
          <w:iCs/>
        </w:rPr>
        <w:fldChar w:fldCharType="begin"/>
      </w:r>
      <w:r w:rsidR="00E641D4" w:rsidRPr="00E641D4">
        <w:rPr>
          <w:rFonts w:eastAsiaTheme="minorEastAsia" w:cs="Times New Roman"/>
          <w:iCs/>
        </w:rPr>
        <w:instrText xml:space="preserve"> GOTOBUTTON ZEqnNum403227  \* MERGEFORMAT </w:instrText>
      </w:r>
      <w:r w:rsidR="00E641D4" w:rsidRPr="00E641D4">
        <w:rPr>
          <w:rFonts w:eastAsiaTheme="minorEastAsia" w:cs="Times New Roman"/>
          <w:iCs/>
        </w:rPr>
        <w:fldChar w:fldCharType="begin"/>
      </w:r>
      <w:r w:rsidR="00E641D4" w:rsidRPr="00E641D4">
        <w:rPr>
          <w:rFonts w:eastAsiaTheme="minorEastAsia" w:cs="Times New Roman"/>
          <w:iCs/>
        </w:rPr>
        <w:instrText xml:space="preserve"> REF ZEqnNum403227 \* Charformat \! \* MERGEFORMAT </w:instrText>
      </w:r>
      <w:r w:rsidR="00E641D4" w:rsidRPr="00E641D4">
        <w:rPr>
          <w:rFonts w:eastAsiaTheme="minorEastAsia" w:cs="Times New Roman"/>
          <w:iCs/>
        </w:rPr>
        <w:fldChar w:fldCharType="separate"/>
      </w:r>
      <w:r w:rsidR="00440B02" w:rsidRPr="00440B02">
        <w:rPr>
          <w:rFonts w:eastAsiaTheme="minorEastAsia" w:cs="Times New Roman"/>
          <w:iCs/>
        </w:rPr>
        <w:instrText>(S20)</w:instrText>
      </w:r>
      <w:r w:rsidR="00E641D4" w:rsidRPr="00E641D4">
        <w:rPr>
          <w:rFonts w:eastAsiaTheme="minorEastAsia" w:cs="Times New Roman"/>
          <w:iCs/>
        </w:rPr>
        <w:fldChar w:fldCharType="end"/>
      </w:r>
      <w:r w:rsidR="00E641D4" w:rsidRPr="00E641D4">
        <w:rPr>
          <w:rFonts w:eastAsiaTheme="minorEastAsia" w:cs="Times New Roman"/>
          <w:iCs/>
        </w:rPr>
        <w:fldChar w:fldCharType="end"/>
      </w:r>
      <w:r w:rsidR="0029728E">
        <w:t xml:space="preserve"> indicates</w:t>
      </w:r>
      <w:r w:rsidR="00E641D4">
        <w:rPr>
          <w:rFonts w:eastAsiaTheme="minorEastAsia" w:hint="eastAsia"/>
          <w:color w:val="FF0000"/>
        </w:rPr>
        <w:t xml:space="preserve"> </w:t>
      </w:r>
      <w:r w:rsidR="00EE1963" w:rsidRPr="00E948FB">
        <w:rPr>
          <w:position w:val="-24"/>
        </w:rPr>
        <w:object w:dxaOrig="800" w:dyaOrig="620" w14:anchorId="30DD584A">
          <v:shape id="_x0000_i1102" type="#_x0000_t75" style="width:40.3pt;height:31.7pt" o:ole="">
            <v:imagedata r:id="rId163" o:title=""/>
          </v:shape>
          <o:OLEObject Type="Embed" ProgID="Equation.DSMT4" ShapeID="_x0000_i1102" DrawAspect="Content" ObjectID="_1850222671" r:id="rId164"/>
        </w:object>
      </w:r>
      <w:r w:rsidR="00374293" w:rsidRPr="00E948FB">
        <w:t xml:space="preserve"> is </w:t>
      </w:r>
      <w:r w:rsidR="00622AC4" w:rsidRPr="00E948FB">
        <w:t>the</w:t>
      </w:r>
      <w:r w:rsidR="00374293" w:rsidRPr="00E948FB">
        <w:rPr>
          <w:rFonts w:cs="Times New Roman"/>
        </w:rPr>
        <w:t xml:space="preserve"> </w:t>
      </w:r>
      <w:r w:rsidR="00A002AB" w:rsidRPr="00E948FB">
        <w:rPr>
          <w:rFonts w:eastAsiaTheme="minorEastAsia" w:cs="Times New Roman"/>
        </w:rPr>
        <w:t>prerequisite</w:t>
      </w:r>
      <w:r w:rsidR="00374293" w:rsidRPr="00E948FB">
        <w:t xml:space="preserve"> condition for degeneracy lifting</w:t>
      </w:r>
      <w:r w:rsidR="00407F8D" w:rsidRPr="00E948FB">
        <w:t>.</w:t>
      </w:r>
      <w:r w:rsidR="00374293" w:rsidRPr="00E948FB">
        <w:t xml:space="preserve"> </w:t>
      </w:r>
      <w:r w:rsidR="00622AC4" w:rsidRPr="00E948FB">
        <w:t>And</w:t>
      </w:r>
      <w:r w:rsidR="0094513C">
        <w:t xml:space="preserve"> within it,</w:t>
      </w:r>
      <w:r w:rsidR="00622AC4" w:rsidRPr="00E948FB">
        <w:t xml:space="preserve"> </w:t>
      </w:r>
      <w:r>
        <w:t>there is a special situation</w:t>
      </w:r>
      <w:r w:rsidRPr="00E948FB">
        <w:t xml:space="preserve"> </w:t>
      </w:r>
      <w:r>
        <w:t>when</w:t>
      </w:r>
      <w:r w:rsidR="00622AC4" w:rsidRPr="00E948FB">
        <w:t xml:space="preserve"> </w:t>
      </w:r>
      <w:r w:rsidR="00EE1963" w:rsidRPr="00E948FB">
        <w:rPr>
          <w:position w:val="-6"/>
        </w:rPr>
        <w:object w:dxaOrig="940" w:dyaOrig="279" w14:anchorId="0EBAA645">
          <v:shape id="_x0000_i1103" type="#_x0000_t75" style="width:46.65pt;height:15pt" o:ole="">
            <v:imagedata r:id="rId165" o:title=""/>
          </v:shape>
          <o:OLEObject Type="Embed" ProgID="Equation.DSMT4" ShapeID="_x0000_i1103" DrawAspect="Content" ObjectID="_1850222672" r:id="rId166"/>
        </w:object>
      </w:r>
      <w:r>
        <w:t>,</w:t>
      </w:r>
      <w:r w:rsidR="00622AC4" w:rsidRPr="00E948FB">
        <w:t xml:space="preserve"> the degeneracy </w:t>
      </w:r>
      <w:r w:rsidR="00E948FB" w:rsidRPr="00E948FB">
        <w:t xml:space="preserve">of the previously split </w:t>
      </w:r>
      <w:r w:rsidR="00315A2F">
        <w:t>eigenmode</w:t>
      </w:r>
      <w:r w:rsidR="00622AC4" w:rsidRPr="00E948FB">
        <w:t xml:space="preserve">s </w:t>
      </w:r>
      <w:r w:rsidR="00E948FB" w:rsidRPr="00E948FB">
        <w:t>will be restored</w:t>
      </w:r>
      <w:r w:rsidR="00374293" w:rsidRPr="00E948FB">
        <w:t xml:space="preserve">. </w:t>
      </w:r>
    </w:p>
    <w:p w14:paraId="5AB4528F" w14:textId="05FEC7FD" w:rsidR="00E557B7" w:rsidRPr="00E948FB" w:rsidRDefault="00622AC4" w:rsidP="002F184B">
      <w:pPr>
        <w:rPr>
          <w:rFonts w:cs="Times New Roman"/>
          <w:szCs w:val="24"/>
        </w:rPr>
      </w:pPr>
      <w:r>
        <w:rPr>
          <w:rFonts w:eastAsiaTheme="minorEastAsia"/>
          <w:color w:val="FF0000"/>
        </w:rPr>
        <w:t xml:space="preserve">    </w:t>
      </w:r>
      <w:r w:rsidR="00486104" w:rsidRPr="00E948FB">
        <w:rPr>
          <w:rFonts w:eastAsiaTheme="minorEastAsia"/>
        </w:rPr>
        <w:t>Eventually</w:t>
      </w:r>
      <w:r w:rsidR="00943A52" w:rsidRPr="00E948FB">
        <w:rPr>
          <w:rFonts w:eastAsiaTheme="minorEastAsia"/>
        </w:rPr>
        <w:t xml:space="preserve">, </w:t>
      </w:r>
      <w:r w:rsidR="009E1337" w:rsidRPr="00E948FB">
        <w:rPr>
          <w:rFonts w:eastAsiaTheme="minorEastAsia"/>
        </w:rPr>
        <w:t>one</w:t>
      </w:r>
      <w:r w:rsidR="00A002AB" w:rsidRPr="00E948FB">
        <w:rPr>
          <w:rFonts w:eastAsiaTheme="minorEastAsia"/>
        </w:rPr>
        <w:t xml:space="preserve"> obtain</w:t>
      </w:r>
      <w:r w:rsidR="009E1337" w:rsidRPr="00E948FB">
        <w:rPr>
          <w:rFonts w:eastAsiaTheme="minorEastAsia"/>
        </w:rPr>
        <w:t>s</w:t>
      </w:r>
      <w:r w:rsidR="009C654F" w:rsidRPr="00E948FB">
        <w:rPr>
          <w:rFonts w:eastAsiaTheme="minorEastAsia"/>
        </w:rPr>
        <w:t xml:space="preserve"> the</w:t>
      </w:r>
      <w:r w:rsidR="00A002AB" w:rsidRPr="00E948FB">
        <w:rPr>
          <w:rFonts w:eastAsiaTheme="minorEastAsia"/>
        </w:rPr>
        <w:t xml:space="preserve"> two </w:t>
      </w:r>
      <w:r w:rsidR="006628DF" w:rsidRPr="00E948FB">
        <w:rPr>
          <w:rFonts w:cs="Times New Roman"/>
          <w:szCs w:val="24"/>
        </w:rPr>
        <w:t>essential conditions</w:t>
      </w:r>
      <w:r w:rsidR="006628DF" w:rsidRPr="00E948FB">
        <w:rPr>
          <w:rFonts w:eastAsiaTheme="minorEastAsia"/>
        </w:rPr>
        <w:t xml:space="preserve"> for </w:t>
      </w:r>
      <w:r w:rsidR="00E948FB" w:rsidRPr="00E948FB">
        <w:rPr>
          <w:rFonts w:eastAsiaTheme="minorEastAsia"/>
        </w:rPr>
        <w:t xml:space="preserve">the lifting of </w:t>
      </w:r>
      <w:r w:rsidR="00315A2F">
        <w:rPr>
          <w:rFonts w:eastAsiaTheme="minorEastAsia"/>
        </w:rPr>
        <w:t>eigenmode</w:t>
      </w:r>
      <w:r w:rsidR="00E948FB" w:rsidRPr="00E948FB">
        <w:rPr>
          <w:rFonts w:eastAsiaTheme="minorEastAsia"/>
        </w:rPr>
        <w:t>s in SWG</w:t>
      </w:r>
      <w:r w:rsidR="00943A52" w:rsidRPr="00E948FB">
        <w:rPr>
          <w:rFonts w:eastAsiaTheme="minorEastAsia"/>
        </w:rPr>
        <w:t>,</w:t>
      </w:r>
      <w:r w:rsidR="00943A52" w:rsidRPr="00E948FB">
        <w:rPr>
          <w:rFonts w:cs="Times New Roman"/>
          <w:szCs w:val="24"/>
        </w:rPr>
        <w:t xml:space="preserve"> </w:t>
      </w:r>
      <w:r w:rsidR="006628DF" w:rsidRPr="00E948FB">
        <w:rPr>
          <w:rFonts w:cs="Times New Roman"/>
          <w:szCs w:val="24"/>
        </w:rPr>
        <w:t>which are</w:t>
      </w:r>
    </w:p>
    <w:p w14:paraId="4CC79A70" w14:textId="3A730F81" w:rsidR="00B15F0D" w:rsidRPr="003B37A4" w:rsidRDefault="00B15F0D" w:rsidP="00F351EF">
      <w:pPr>
        <w:pStyle w:val="MTDisplayEquation"/>
      </w:pPr>
      <w:r w:rsidRPr="003B37A4">
        <w:tab/>
      </w:r>
      <w:r w:rsidR="00EE1963" w:rsidRPr="003B37A4">
        <w:rPr>
          <w:position w:val="-44"/>
        </w:rPr>
        <w:object w:dxaOrig="2280" w:dyaOrig="999" w14:anchorId="54865410">
          <v:shape id="_x0000_i1104" type="#_x0000_t75" style="width:114.05pt;height:51.25pt" o:ole="">
            <v:imagedata r:id="rId167" o:title=""/>
          </v:shape>
          <o:OLEObject Type="Embed" ProgID="Equation.DSMT4" ShapeID="_x0000_i1104" DrawAspect="Content" ObjectID="_1850222673" r:id="rId168"/>
        </w:object>
      </w:r>
      <w:r w:rsidRPr="003B37A4">
        <w:tab/>
      </w:r>
      <w:r w:rsidR="006D5C5A" w:rsidRPr="003B37A4">
        <w:fldChar w:fldCharType="begin"/>
      </w:r>
      <w:r w:rsidR="006D5C5A" w:rsidRPr="003B37A4">
        <w:instrText xml:space="preserve"> MACROBUTTON MTPlaceRef \* MERGEFORMAT </w:instrText>
      </w:r>
      <w:r w:rsidR="006D5C5A" w:rsidRPr="003B37A4">
        <w:fldChar w:fldCharType="begin"/>
      </w:r>
      <w:r w:rsidR="006D5C5A" w:rsidRPr="003B37A4">
        <w:instrText xml:space="preserve"> SEQ MTEqn \h \* MERGEFORMAT </w:instrText>
      </w:r>
      <w:r w:rsidR="006D5C5A" w:rsidRPr="003B37A4">
        <w:fldChar w:fldCharType="end"/>
      </w:r>
      <w:bookmarkStart w:id="18" w:name="ZEqnNum439511"/>
      <w:r w:rsidR="006D5C5A" w:rsidRPr="003B37A4">
        <w:instrText>(S</w:instrText>
      </w:r>
      <w:r w:rsidR="007564D0">
        <w:fldChar w:fldCharType="begin"/>
      </w:r>
      <w:r w:rsidR="007564D0">
        <w:instrText xml:space="preserve"> SEQ MTEqn \c \* Arabic \* MERGEFORMAT </w:instrText>
      </w:r>
      <w:r w:rsidR="007564D0">
        <w:fldChar w:fldCharType="separate"/>
      </w:r>
      <w:r w:rsidR="00440B02">
        <w:rPr>
          <w:noProof/>
        </w:rPr>
        <w:instrText>21</w:instrText>
      </w:r>
      <w:r w:rsidR="007564D0">
        <w:rPr>
          <w:noProof/>
        </w:rPr>
        <w:fldChar w:fldCharType="end"/>
      </w:r>
      <w:r w:rsidR="006D5C5A" w:rsidRPr="003B37A4">
        <w:instrText>)</w:instrText>
      </w:r>
      <w:bookmarkEnd w:id="18"/>
      <w:r w:rsidR="006D5C5A" w:rsidRPr="003B37A4">
        <w:fldChar w:fldCharType="end"/>
      </w:r>
    </w:p>
    <w:p w14:paraId="5F99B39B" w14:textId="55D438E8" w:rsidR="00F873BB" w:rsidRPr="003B37A4" w:rsidRDefault="00E948FB" w:rsidP="002F184B">
      <w:pPr>
        <w:rPr>
          <w:rFonts w:eastAsiaTheme="minorEastAsia"/>
        </w:rPr>
      </w:pPr>
      <w:r>
        <w:t>When</w:t>
      </w:r>
      <w:r w:rsidR="00C06D11">
        <w:t xml:space="preserve"> </w:t>
      </w:r>
      <w:r w:rsidR="000748F4">
        <w:t>C</w:t>
      </w:r>
      <w:r w:rsidR="00854FA6" w:rsidRPr="003B37A4">
        <w:t>ondition 1</w:t>
      </w:r>
      <w:r w:rsidR="00854FA6">
        <w:t xml:space="preserve"> and </w:t>
      </w:r>
      <w:r w:rsidR="000748F4">
        <w:t>C</w:t>
      </w:r>
      <w:r w:rsidR="00854FA6">
        <w:t>ondition 2</w:t>
      </w:r>
      <w:r w:rsidR="008D0DB2" w:rsidRPr="003B37A4">
        <w:t xml:space="preserve"> </w:t>
      </w:r>
      <w:r w:rsidR="00C06D11">
        <w:t>are both</w:t>
      </w:r>
      <w:r w:rsidR="008D0DB2" w:rsidRPr="003B37A4">
        <w:t xml:space="preserve"> satisfied</w:t>
      </w:r>
      <w:r w:rsidR="00F113E4" w:rsidRPr="003B37A4">
        <w:t xml:space="preserve">, </w:t>
      </w:r>
      <w:r w:rsidR="0018211B" w:rsidRPr="003B37A4">
        <w:rPr>
          <w:rFonts w:eastAsiaTheme="minorEastAsia"/>
        </w:rPr>
        <w:t>t</w:t>
      </w:r>
      <w:r w:rsidR="00F873BB" w:rsidRPr="003B37A4">
        <w:rPr>
          <w:rFonts w:eastAsiaTheme="minorEastAsia"/>
        </w:rPr>
        <w:t xml:space="preserve">he </w:t>
      </w:r>
      <w:r w:rsidR="00A66281">
        <w:rPr>
          <w:rFonts w:eastAsiaTheme="minorEastAsia"/>
        </w:rPr>
        <w:t>cutoff</w:t>
      </w:r>
      <w:r w:rsidR="00F873BB" w:rsidRPr="003B37A4">
        <w:rPr>
          <w:rFonts w:eastAsiaTheme="minorEastAsia"/>
        </w:rPr>
        <w:t xml:space="preserve"> frequencies</w:t>
      </w:r>
      <w:r w:rsidR="00EC5520">
        <w:rPr>
          <w:rFonts w:eastAsiaTheme="minorEastAsia"/>
        </w:rPr>
        <w:t xml:space="preserve"> of degeneracy lifted </w:t>
      </w:r>
      <w:r w:rsidR="00315A2F">
        <w:rPr>
          <w:rFonts w:eastAsiaTheme="minorEastAsia"/>
        </w:rPr>
        <w:t>eigenmode</w:t>
      </w:r>
      <w:r w:rsidR="00EC5520">
        <w:rPr>
          <w:rFonts w:eastAsiaTheme="minorEastAsia"/>
        </w:rPr>
        <w:t>s are</w:t>
      </w:r>
    </w:p>
    <w:p w14:paraId="7E030D8C" w14:textId="4A635B31" w:rsidR="00F873BB" w:rsidRPr="003B37A4" w:rsidRDefault="00F873BB" w:rsidP="00F351EF">
      <w:pPr>
        <w:pStyle w:val="MTDisplayEquation"/>
        <w:rPr>
          <w:rFonts w:eastAsiaTheme="minorEastAsia"/>
        </w:rPr>
      </w:pPr>
      <w:r w:rsidRPr="003B37A4">
        <w:tab/>
      </w:r>
      <w:r w:rsidR="00615117" w:rsidRPr="003B37A4">
        <w:rPr>
          <w:position w:val="-32"/>
        </w:rPr>
        <w:object w:dxaOrig="4640" w:dyaOrig="780" w14:anchorId="63C7AB49">
          <v:shape id="_x0000_i1105" type="#_x0000_t75" style="width:232.7pt;height:39.15pt" o:ole="">
            <v:imagedata r:id="rId169" o:title=""/>
          </v:shape>
          <o:OLEObject Type="Embed" ProgID="Equation.DSMT4" ShapeID="_x0000_i1105" DrawAspect="Content" ObjectID="_1850222674" r:id="rId170"/>
        </w:object>
      </w:r>
      <w:r w:rsidR="00FC6B0E">
        <w:t>.</w:t>
      </w:r>
      <w:r w:rsidRPr="003B37A4">
        <w:tab/>
      </w:r>
      <w:r w:rsidR="006D5C5A" w:rsidRPr="003B37A4">
        <w:fldChar w:fldCharType="begin"/>
      </w:r>
      <w:r w:rsidR="006D5C5A" w:rsidRPr="003B37A4">
        <w:instrText xml:space="preserve"> MACROBUTTON MTPlaceRef \* MERGEFORMAT </w:instrText>
      </w:r>
      <w:r w:rsidR="006D5C5A" w:rsidRPr="003B37A4">
        <w:fldChar w:fldCharType="begin"/>
      </w:r>
      <w:r w:rsidR="006D5C5A" w:rsidRPr="003B37A4">
        <w:instrText xml:space="preserve"> SEQ MTEqn \h \* MERGEFORMAT </w:instrText>
      </w:r>
      <w:r w:rsidR="006D5C5A" w:rsidRPr="003B37A4">
        <w:fldChar w:fldCharType="end"/>
      </w:r>
      <w:bookmarkStart w:id="19" w:name="ZEqnNum310380"/>
      <w:r w:rsidR="006D5C5A" w:rsidRPr="003B37A4">
        <w:instrText>(S</w:instrText>
      </w:r>
      <w:r w:rsidR="007564D0">
        <w:fldChar w:fldCharType="begin"/>
      </w:r>
      <w:r w:rsidR="007564D0">
        <w:instrText xml:space="preserve"> SEQ MTEqn \c \* Arabic \* MERGEFORMAT </w:instrText>
      </w:r>
      <w:r w:rsidR="007564D0">
        <w:fldChar w:fldCharType="separate"/>
      </w:r>
      <w:r w:rsidR="00440B02">
        <w:rPr>
          <w:noProof/>
        </w:rPr>
        <w:instrText>22</w:instrText>
      </w:r>
      <w:r w:rsidR="007564D0">
        <w:rPr>
          <w:noProof/>
        </w:rPr>
        <w:fldChar w:fldCharType="end"/>
      </w:r>
      <w:r w:rsidR="006D5C5A" w:rsidRPr="003B37A4">
        <w:instrText>)</w:instrText>
      </w:r>
      <w:bookmarkEnd w:id="19"/>
      <w:r w:rsidR="006D5C5A" w:rsidRPr="003B37A4">
        <w:fldChar w:fldCharType="end"/>
      </w:r>
    </w:p>
    <w:p w14:paraId="12EC30DA" w14:textId="69C64705" w:rsidR="00D45326" w:rsidRPr="003B37A4" w:rsidRDefault="00DE5CA9" w:rsidP="002F184B">
      <w:pPr>
        <w:rPr>
          <w:rFonts w:eastAsiaTheme="minorEastAsia"/>
          <w:iCs/>
        </w:rPr>
      </w:pPr>
      <w:r w:rsidRPr="003B37A4">
        <w:rPr>
          <w:rFonts w:eastAsiaTheme="minorEastAsia"/>
        </w:rPr>
        <w:t xml:space="preserve">If </w:t>
      </w:r>
      <w:r w:rsidR="008846A2">
        <w:rPr>
          <w:rFonts w:eastAsiaTheme="minorEastAsia"/>
        </w:rPr>
        <w:t xml:space="preserve">one of (or both) </w:t>
      </w:r>
      <w:r w:rsidR="000748F4">
        <w:rPr>
          <w:rFonts w:eastAsiaTheme="minorEastAsia"/>
        </w:rPr>
        <w:t>C</w:t>
      </w:r>
      <w:r w:rsidR="00433FC6" w:rsidRPr="003B37A4">
        <w:t>ondition 1</w:t>
      </w:r>
      <w:r w:rsidR="00C06D11">
        <w:t xml:space="preserve"> </w:t>
      </w:r>
      <w:r w:rsidR="008846A2">
        <w:t>and</w:t>
      </w:r>
      <w:r w:rsidR="00C06D11">
        <w:t xml:space="preserve"> </w:t>
      </w:r>
      <w:r w:rsidR="000748F4">
        <w:t>C</w:t>
      </w:r>
      <w:r w:rsidR="00C06D11">
        <w:t>ondition 2</w:t>
      </w:r>
      <w:r w:rsidR="00433FC6" w:rsidRPr="003B37A4">
        <w:t xml:space="preserve"> </w:t>
      </w:r>
      <w:r w:rsidRPr="003B37A4">
        <w:rPr>
          <w:rFonts w:eastAsiaTheme="minorEastAsia"/>
        </w:rPr>
        <w:t>is not satisfied</w:t>
      </w:r>
      <w:r w:rsidRPr="003B37A4">
        <w:rPr>
          <w:rFonts w:eastAsiaTheme="minorEastAsia" w:hint="eastAsia"/>
        </w:rPr>
        <w:t>,</w:t>
      </w:r>
      <w:r w:rsidR="00BC6433" w:rsidRPr="003B37A4">
        <w:t xml:space="preserve"> the</w:t>
      </w:r>
      <w:r w:rsidR="00B2360D" w:rsidRPr="003B37A4">
        <w:t xml:space="preserve"> </w:t>
      </w:r>
      <w:r w:rsidR="00A66281">
        <w:t>cutoff</w:t>
      </w:r>
      <w:r w:rsidR="00B2360D" w:rsidRPr="003B37A4">
        <w:t xml:space="preserve"> frequency</w:t>
      </w:r>
      <w:r w:rsidR="008D0DB2" w:rsidRPr="003B37A4">
        <w:t xml:space="preserve"> </w:t>
      </w:r>
      <w:r w:rsidR="008846A2">
        <w:t xml:space="preserve">of degenerate </w:t>
      </w:r>
      <w:r w:rsidR="00315A2F">
        <w:t>eigenmode</w:t>
      </w:r>
      <w:r w:rsidR="008846A2">
        <w:t xml:space="preserve">s </w:t>
      </w:r>
      <w:r w:rsidR="008D0DB2" w:rsidRPr="003B37A4">
        <w:t>is</w:t>
      </w:r>
    </w:p>
    <w:p w14:paraId="28215BEE" w14:textId="2A760E22" w:rsidR="000C4155" w:rsidRPr="00B27723" w:rsidRDefault="000C4155" w:rsidP="00F351EF">
      <w:pPr>
        <w:pStyle w:val="MTDisplayEquation"/>
        <w:rPr>
          <w:rFonts w:eastAsiaTheme="minorEastAsia"/>
        </w:rPr>
      </w:pPr>
      <w:r>
        <w:tab/>
      </w:r>
      <w:r w:rsidR="008846A2" w:rsidRPr="004A5474">
        <w:rPr>
          <w:position w:val="-32"/>
        </w:rPr>
        <w:object w:dxaOrig="3080" w:dyaOrig="760" w14:anchorId="016F5BCC">
          <v:shape id="_x0000_i1106" type="#_x0000_t75" style="width:153.2pt;height:39.15pt" o:ole="">
            <v:imagedata r:id="rId171" o:title=""/>
          </v:shape>
          <o:OLEObject Type="Embed" ProgID="Equation.DSMT4" ShapeID="_x0000_i1106" DrawAspect="Content" ObjectID="_1850222675" r:id="rId172"/>
        </w:object>
      </w:r>
      <w:r w:rsidR="00D90AB2">
        <w:t>.</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0" w:name="ZEqnNum827479"/>
      <w:r>
        <w:instrText>(S</w:instrText>
      </w:r>
      <w:r w:rsidR="007564D0">
        <w:fldChar w:fldCharType="begin"/>
      </w:r>
      <w:r w:rsidR="007564D0">
        <w:instrText xml:space="preserve"> SEQ MTEqn \c \* Arabic \* MERGEFORMAT </w:instrText>
      </w:r>
      <w:r w:rsidR="007564D0">
        <w:fldChar w:fldCharType="separate"/>
      </w:r>
      <w:r w:rsidR="00440B02">
        <w:rPr>
          <w:noProof/>
        </w:rPr>
        <w:instrText>23</w:instrText>
      </w:r>
      <w:r w:rsidR="007564D0">
        <w:rPr>
          <w:noProof/>
        </w:rPr>
        <w:fldChar w:fldCharType="end"/>
      </w:r>
      <w:r>
        <w:instrText>)</w:instrText>
      </w:r>
      <w:bookmarkEnd w:id="20"/>
      <w:r>
        <w:fldChar w:fldCharType="end"/>
      </w:r>
    </w:p>
    <w:p w14:paraId="07058715" w14:textId="575EA70A" w:rsidR="008A15F3" w:rsidRPr="00CE2CF5" w:rsidRDefault="00952777" w:rsidP="002F184B">
      <w:pPr>
        <w:rPr>
          <w:rFonts w:eastAsiaTheme="minorEastAsia"/>
          <w:szCs w:val="24"/>
        </w:rPr>
      </w:pPr>
      <w:r>
        <w:t xml:space="preserve">Although the eigenmodes </w:t>
      </w:r>
      <w:r w:rsidR="00D57FF1">
        <w:t>remain</w:t>
      </w:r>
      <w:r>
        <w:t xml:space="preserve"> degenerate, their</w:t>
      </w:r>
      <w:r w:rsidR="00315A2F">
        <w:t xml:space="preserve"> </w:t>
      </w:r>
      <w:r w:rsidR="00A66281">
        <w:t>cutoff</w:t>
      </w:r>
      <w:r w:rsidR="00315A2F">
        <w:t xml:space="preserve"> frequenc</w:t>
      </w:r>
      <w:r>
        <w:t>i</w:t>
      </w:r>
      <w:r w:rsidR="00315A2F">
        <w:t xml:space="preserve">es </w:t>
      </w:r>
      <w:r>
        <w:t xml:space="preserve">are different from that </w:t>
      </w:r>
      <w:r w:rsidR="00315A2F">
        <w:t>in CWG owing to the wave scattering</w:t>
      </w:r>
      <w:r>
        <w:t xml:space="preserve"> by the sawtooth boundary</w:t>
      </w:r>
      <w:r w:rsidR="00315A2F">
        <w:t xml:space="preserve">. </w:t>
      </w:r>
      <w:r w:rsidR="00D86D30" w:rsidRPr="00CE2CF5">
        <w:rPr>
          <w:szCs w:val="24"/>
        </w:rPr>
        <w:t>These</w:t>
      </w:r>
      <w:r w:rsidR="008846A2" w:rsidRPr="00CE2CF5">
        <w:rPr>
          <w:szCs w:val="24"/>
        </w:rPr>
        <w:t xml:space="preserve"> </w:t>
      </w:r>
      <w:r w:rsidR="00CE2CF5" w:rsidRPr="00CE2CF5">
        <w:rPr>
          <w:szCs w:val="24"/>
        </w:rPr>
        <w:t xml:space="preserve">essential </w:t>
      </w:r>
      <w:r w:rsidR="00532575" w:rsidRPr="00CE2CF5">
        <w:rPr>
          <w:shd w:val="clear" w:color="auto" w:fill="FFFFFF"/>
        </w:rPr>
        <w:t>condition</w:t>
      </w:r>
      <w:r w:rsidR="00D86D30" w:rsidRPr="00CE2CF5">
        <w:rPr>
          <w:shd w:val="clear" w:color="auto" w:fill="FFFFFF"/>
        </w:rPr>
        <w:t xml:space="preserve">s </w:t>
      </w:r>
      <w:r w:rsidR="00CE2CF5" w:rsidRPr="00CE2CF5">
        <w:rPr>
          <w:shd w:val="clear" w:color="auto" w:fill="FFFFFF"/>
        </w:rPr>
        <w:t>point out a clear path</w:t>
      </w:r>
      <w:r w:rsidR="00532575" w:rsidRPr="00CE2CF5">
        <w:rPr>
          <w:shd w:val="clear" w:color="auto" w:fill="FFFFFF"/>
        </w:rPr>
        <w:t xml:space="preserve"> to </w:t>
      </w:r>
      <w:r w:rsidR="00CE2CF5" w:rsidRPr="00CE2CF5">
        <w:rPr>
          <w:shd w:val="clear" w:color="auto" w:fill="FFFFFF"/>
        </w:rPr>
        <w:t xml:space="preserve">lift the </w:t>
      </w:r>
      <w:r w:rsidR="00532575" w:rsidRPr="00CE2CF5">
        <w:rPr>
          <w:shd w:val="clear" w:color="auto" w:fill="FFFFFF"/>
        </w:rPr>
        <w:t xml:space="preserve">degeneracy </w:t>
      </w:r>
      <w:r w:rsidR="00CE2CF5" w:rsidRPr="00CE2CF5">
        <w:rPr>
          <w:shd w:val="clear" w:color="auto" w:fill="FFFFFF"/>
        </w:rPr>
        <w:t xml:space="preserve">of a certain </w:t>
      </w:r>
      <w:r w:rsidR="00CE2CF5" w:rsidRPr="00CE2CF5">
        <w:rPr>
          <w:position w:val="-6"/>
          <w:shd w:val="clear" w:color="auto" w:fill="FFFFFF"/>
        </w:rPr>
        <w:object w:dxaOrig="600" w:dyaOrig="279" w14:anchorId="680E2BF5">
          <v:shape id="_x0000_i1107" type="#_x0000_t75" style="width:29.95pt;height:15pt" o:ole="">
            <v:imagedata r:id="rId173" o:title=""/>
          </v:shape>
          <o:OLEObject Type="Embed" ProgID="Equation.DSMT4" ShapeID="_x0000_i1107" DrawAspect="Content" ObjectID="_1850222676" r:id="rId174"/>
        </w:object>
      </w:r>
      <w:r w:rsidR="00CE2CF5" w:rsidRPr="00CE2CF5">
        <w:rPr>
          <w:shd w:val="clear" w:color="auto" w:fill="FFFFFF"/>
        </w:rPr>
        <w:t xml:space="preserve"> </w:t>
      </w:r>
      <w:r w:rsidR="00315A2F" w:rsidRPr="00CE2CF5">
        <w:rPr>
          <w:shd w:val="clear" w:color="auto" w:fill="FFFFFF"/>
        </w:rPr>
        <w:t>eigenmode</w:t>
      </w:r>
      <w:r w:rsidR="00532575" w:rsidRPr="00CE2CF5">
        <w:rPr>
          <w:shd w:val="clear" w:color="auto" w:fill="FFFFFF"/>
        </w:rPr>
        <w:t xml:space="preserve">, </w:t>
      </w:r>
      <w:r w:rsidR="00CE2CF5" w:rsidRPr="00CE2CF5">
        <w:rPr>
          <w:shd w:val="clear" w:color="auto" w:fill="FFFFFF"/>
        </w:rPr>
        <w:t>that</w:t>
      </w:r>
      <w:r w:rsidR="00532575" w:rsidRPr="00CE2CF5">
        <w:rPr>
          <w:shd w:val="clear" w:color="auto" w:fill="FFFFFF"/>
        </w:rPr>
        <w:t xml:space="preserve"> the number of sawtooth </w:t>
      </w:r>
      <w:r w:rsidR="00D57FF1">
        <w:rPr>
          <w:shd w:val="clear" w:color="auto" w:fill="FFFFFF"/>
        </w:rPr>
        <w:t xml:space="preserve">grooves </w:t>
      </w:r>
      <w:r w:rsidR="00532575" w:rsidRPr="00CE2CF5">
        <w:rPr>
          <w:shd w:val="clear" w:color="auto" w:fill="FFFFFF"/>
        </w:rPr>
        <w:t>(</w:t>
      </w:r>
      <w:r w:rsidR="00EE1963" w:rsidRPr="00EE1963">
        <w:rPr>
          <w:position w:val="-6"/>
          <w:shd w:val="clear" w:color="auto" w:fill="FFFFFF"/>
        </w:rPr>
        <w:object w:dxaOrig="279" w:dyaOrig="279" w14:anchorId="09D7C8B3">
          <v:shape id="_x0000_i1108" type="#_x0000_t75" style="width:13.25pt;height:13.25pt" o:ole="">
            <v:imagedata r:id="rId175" o:title=""/>
          </v:shape>
          <o:OLEObject Type="Embed" ProgID="Equation.DSMT4" ShapeID="_x0000_i1108" DrawAspect="Content" ObjectID="_1850222677" r:id="rId176"/>
        </w:object>
      </w:r>
      <w:r w:rsidR="00532575" w:rsidRPr="00CE2CF5">
        <w:rPr>
          <w:shd w:val="clear" w:color="auto" w:fill="FFFFFF"/>
        </w:rPr>
        <w:t>) and the size of each single sawtooth (</w:t>
      </w:r>
      <w:r w:rsidR="00EE1963" w:rsidRPr="00EE1963">
        <w:rPr>
          <w:position w:val="-6"/>
          <w:shd w:val="clear" w:color="auto" w:fill="FFFFFF"/>
        </w:rPr>
        <w:object w:dxaOrig="200" w:dyaOrig="279" w14:anchorId="48896A3D">
          <v:shape id="_x0000_i1109" type="#_x0000_t75" style="width:10.95pt;height:13.25pt" o:ole="">
            <v:imagedata r:id="rId177" o:title=""/>
          </v:shape>
          <o:OLEObject Type="Embed" ProgID="Equation.DSMT4" ShapeID="_x0000_i1109" DrawAspect="Content" ObjectID="_1850222678" r:id="rId178"/>
        </w:object>
      </w:r>
      <w:r w:rsidR="00532575" w:rsidRPr="00CE2CF5">
        <w:rPr>
          <w:shd w:val="clear" w:color="auto" w:fill="FFFFFF"/>
        </w:rPr>
        <w:t xml:space="preserve">) should be </w:t>
      </w:r>
      <w:r w:rsidR="00CE2CF5" w:rsidRPr="00CE2CF5">
        <w:t>reasonably</w:t>
      </w:r>
      <w:r w:rsidR="00532575" w:rsidRPr="00CE2CF5">
        <w:rPr>
          <w:shd w:val="clear" w:color="auto" w:fill="FFFFFF"/>
        </w:rPr>
        <w:t xml:space="preserve"> designed.</w:t>
      </w:r>
      <w:r w:rsidR="008846A2" w:rsidRPr="00CE2CF5">
        <w:rPr>
          <w:szCs w:val="24"/>
        </w:rPr>
        <w:t xml:space="preserve"> </w:t>
      </w:r>
    </w:p>
    <w:p w14:paraId="7822081B" w14:textId="62BF021A" w:rsidR="00416F0E" w:rsidRPr="00827FD8" w:rsidRDefault="006B4EFF" w:rsidP="002F184B">
      <w:pPr>
        <w:rPr>
          <w:rFonts w:eastAsiaTheme="minorEastAsia"/>
        </w:rPr>
      </w:pPr>
      <w:r>
        <w:t xml:space="preserve">    </w:t>
      </w:r>
      <w:r w:rsidR="0081388D">
        <w:t>W</w:t>
      </w:r>
      <w:r w:rsidR="008A15F3">
        <w:t xml:space="preserve">e verify the analytical formula of the </w:t>
      </w:r>
      <w:r w:rsidR="00A66281">
        <w:t>cutoff</w:t>
      </w:r>
      <w:r w:rsidR="008A15F3">
        <w:t xml:space="preserve"> frequencies </w:t>
      </w:r>
      <w:r w:rsidR="00EE1963">
        <w:t>[</w:t>
      </w:r>
      <w:r w:rsidR="008A15F3">
        <w:t xml:space="preserve">Eqs. </w:t>
      </w:r>
      <w:r w:rsidR="008A15F3" w:rsidRPr="004E6F1D">
        <w:rPr>
          <w:rFonts w:eastAsia="宋体"/>
        </w:rPr>
        <w:fldChar w:fldCharType="begin"/>
      </w:r>
      <w:r w:rsidR="008A15F3" w:rsidRPr="004E6F1D">
        <w:rPr>
          <w:rFonts w:eastAsia="宋体"/>
        </w:rPr>
        <w:instrText xml:space="preserve"> GOTOBUTTON ZEqnNum310380  \* MERGEFORMAT </w:instrText>
      </w:r>
      <w:r w:rsidR="008A15F3" w:rsidRPr="004E6F1D">
        <w:rPr>
          <w:rFonts w:eastAsia="宋体"/>
        </w:rPr>
        <w:fldChar w:fldCharType="begin"/>
      </w:r>
      <w:r w:rsidR="008A15F3" w:rsidRPr="004E6F1D">
        <w:rPr>
          <w:rFonts w:eastAsia="宋体"/>
        </w:rPr>
        <w:instrText xml:space="preserve"> REF ZEqnNum310380 \* Charformat \! \* MERGEFORMAT </w:instrText>
      </w:r>
      <w:r w:rsidR="008A15F3" w:rsidRPr="004E6F1D">
        <w:rPr>
          <w:rFonts w:eastAsia="宋体"/>
        </w:rPr>
        <w:fldChar w:fldCharType="separate"/>
      </w:r>
      <w:r w:rsidR="00440B02" w:rsidRPr="00440B02">
        <w:rPr>
          <w:rFonts w:eastAsia="宋体"/>
        </w:rPr>
        <w:instrText>(S22)</w:instrText>
      </w:r>
      <w:r w:rsidR="008A15F3" w:rsidRPr="004E6F1D">
        <w:rPr>
          <w:rFonts w:eastAsia="宋体"/>
        </w:rPr>
        <w:fldChar w:fldCharType="end"/>
      </w:r>
      <w:r w:rsidR="008A15F3" w:rsidRPr="004E6F1D">
        <w:rPr>
          <w:rFonts w:eastAsia="宋体"/>
        </w:rPr>
        <w:fldChar w:fldCharType="end"/>
      </w:r>
      <w:r w:rsidR="008A15F3">
        <w:rPr>
          <w:rFonts w:eastAsia="宋体"/>
        </w:rPr>
        <w:t xml:space="preserve"> and </w:t>
      </w:r>
      <w:r w:rsidR="008A15F3" w:rsidRPr="004E6F1D">
        <w:rPr>
          <w:rFonts w:eastAsia="宋体"/>
        </w:rPr>
        <w:fldChar w:fldCharType="begin"/>
      </w:r>
      <w:r w:rsidR="008A15F3" w:rsidRPr="004E6F1D">
        <w:rPr>
          <w:rFonts w:eastAsia="宋体"/>
        </w:rPr>
        <w:instrText xml:space="preserve"> GOTOBUTTON ZEqnNum827479  \* MERGEFORMAT </w:instrText>
      </w:r>
      <w:r w:rsidR="008A15F3" w:rsidRPr="004E6F1D">
        <w:rPr>
          <w:rFonts w:eastAsia="宋体"/>
        </w:rPr>
        <w:fldChar w:fldCharType="begin"/>
      </w:r>
      <w:r w:rsidR="008A15F3" w:rsidRPr="004E6F1D">
        <w:rPr>
          <w:rFonts w:eastAsia="宋体"/>
        </w:rPr>
        <w:instrText xml:space="preserve"> REF ZEqnNum827479 \* Charformat \! \* MERGEFORMAT </w:instrText>
      </w:r>
      <w:r w:rsidR="008A15F3" w:rsidRPr="004E6F1D">
        <w:rPr>
          <w:rFonts w:eastAsia="宋体"/>
        </w:rPr>
        <w:fldChar w:fldCharType="separate"/>
      </w:r>
      <w:r w:rsidR="00440B02" w:rsidRPr="00440B02">
        <w:rPr>
          <w:rFonts w:eastAsia="宋体"/>
        </w:rPr>
        <w:instrText>(S23)</w:instrText>
      </w:r>
      <w:r w:rsidR="008A15F3" w:rsidRPr="004E6F1D">
        <w:rPr>
          <w:rFonts w:eastAsia="宋体"/>
        </w:rPr>
        <w:fldChar w:fldCharType="end"/>
      </w:r>
      <w:r w:rsidR="008A15F3" w:rsidRPr="004E6F1D">
        <w:rPr>
          <w:rFonts w:eastAsia="宋体"/>
        </w:rPr>
        <w:fldChar w:fldCharType="end"/>
      </w:r>
      <w:r w:rsidR="00EE1963">
        <w:rPr>
          <w:rFonts w:eastAsia="宋体"/>
        </w:rPr>
        <w:t>]</w:t>
      </w:r>
      <w:r w:rsidR="008A15F3">
        <w:t xml:space="preserve"> </w:t>
      </w:r>
      <w:r w:rsidR="002367D4">
        <w:t xml:space="preserve">by </w:t>
      </w:r>
      <w:r w:rsidR="008A15F3">
        <w:t>comparing them with the simulation results</w:t>
      </w:r>
      <w:r w:rsidR="008A15F3" w:rsidRPr="004E6F1D">
        <w:t>.</w:t>
      </w:r>
      <w:r w:rsidR="008A15F3">
        <w:t xml:space="preserve"> Table 1 record</w:t>
      </w:r>
      <w:r w:rsidR="00BD6576">
        <w:t>s</w:t>
      </w:r>
      <w:r w:rsidR="008A15F3">
        <w:t xml:space="preserve"> the analytically calculated and numerically simulated </w:t>
      </w:r>
      <w:r w:rsidR="00A66281">
        <w:t>cutoff</w:t>
      </w:r>
      <w:r w:rsidR="008A15F3">
        <w:t xml:space="preserve"> frequencies for </w:t>
      </w:r>
      <w:r w:rsidR="00667C9F">
        <w:t>all</w:t>
      </w:r>
      <w:r w:rsidR="008A15F3">
        <w:t xml:space="preserve"> </w:t>
      </w:r>
      <w:r w:rsidR="00FC6B0E" w:rsidRPr="00FC6B0E">
        <w:rPr>
          <w:position w:val="-6"/>
        </w:rPr>
        <w:object w:dxaOrig="600" w:dyaOrig="279" w14:anchorId="58D374C5">
          <v:shape id="_x0000_i1110" type="#_x0000_t75" style="width:29.95pt;height:15pt" o:ole="">
            <v:imagedata r:id="rId179" o:title=""/>
          </v:shape>
          <o:OLEObject Type="Embed" ProgID="Equation.DSMT4" ShapeID="_x0000_i1110" DrawAspect="Content" ObjectID="_1850222679" r:id="rId180"/>
        </w:object>
      </w:r>
      <w:r w:rsidR="00FC6B0E">
        <w:t xml:space="preserve"> </w:t>
      </w:r>
      <w:r w:rsidR="008A15F3">
        <w:t xml:space="preserve">eigenmodes </w:t>
      </w:r>
      <w:r w:rsidR="00A66281">
        <w:t>corresponding to</w:t>
      </w:r>
      <w:r w:rsidR="008A15F3">
        <w:t xml:space="preserve"> Fig. </w:t>
      </w:r>
      <w:r w:rsidR="00A66281">
        <w:t>2</w:t>
      </w:r>
      <w:r w:rsidR="008A15F3">
        <w:t>(f) in the main text</w:t>
      </w:r>
      <w:r w:rsidR="00FC6B0E">
        <w:t xml:space="preserve">. </w:t>
      </w:r>
      <w:r w:rsidR="008A15F3">
        <w:t xml:space="preserve">They match very well, as the greatest relative error is only </w:t>
      </w:r>
      <w:r w:rsidR="008A15F3" w:rsidRPr="00187015">
        <w:rPr>
          <w:position w:val="-6"/>
        </w:rPr>
        <w:object w:dxaOrig="680" w:dyaOrig="279" w14:anchorId="18786F19">
          <v:shape id="_x0000_i1111" type="#_x0000_t75" style="width:32.85pt;height:15pt" o:ole="">
            <v:imagedata r:id="rId181" o:title=""/>
          </v:shape>
          <o:OLEObject Type="Embed" ProgID="Equation.DSMT4" ShapeID="_x0000_i1111" DrawAspect="Content" ObjectID="_1850222680" r:id="rId182"/>
        </w:object>
      </w:r>
      <w:r w:rsidR="008A15F3">
        <w:t xml:space="preserve">. </w:t>
      </w:r>
    </w:p>
    <w:p w14:paraId="34FA32E2" w14:textId="27A55B22" w:rsidR="008A15F3" w:rsidRPr="00AF7C27" w:rsidRDefault="00DB61E1" w:rsidP="00DB61E1">
      <w:pPr>
        <w:jc w:val="center"/>
        <w:rPr>
          <w:rFonts w:eastAsiaTheme="minorEastAsia"/>
          <w:noProof/>
        </w:rPr>
      </w:pPr>
      <w:r>
        <w:rPr>
          <w:rFonts w:eastAsiaTheme="minorEastAsia"/>
          <w:noProof/>
        </w:rPr>
        <w:object w:dxaOrig="11010" w:dyaOrig="3765" w14:anchorId="4F2F01D9">
          <v:shape id="_x0000_i1112" type="#_x0000_t75" style="width:498.8pt;height:170.5pt" o:ole="">
            <v:imagedata r:id="rId183" o:title=""/>
          </v:shape>
          <o:OLEObject Type="Embed" ProgID="Excel.Sheet.12" ShapeID="_x0000_i1112" DrawAspect="Content" ObjectID="_1850222681" r:id="rId184"/>
        </w:object>
      </w:r>
    </w:p>
    <w:p w14:paraId="09DE6CA2" w14:textId="16CEA6F1" w:rsidR="008A15F3" w:rsidRPr="00524119" w:rsidRDefault="008A15F3" w:rsidP="00524119">
      <w:pPr>
        <w:rPr>
          <w:rFonts w:eastAsiaTheme="minorEastAsia" w:cs="Times New Roman"/>
        </w:rPr>
      </w:pPr>
      <w:bookmarkStart w:id="21" w:name="_Hlk233825623"/>
      <w:bookmarkStart w:id="22" w:name="_Hlk231588463"/>
      <w:r>
        <w:rPr>
          <w:rFonts w:eastAsiaTheme="minorEastAsia" w:hint="eastAsia"/>
          <w:noProof/>
        </w:rPr>
        <w:t>T</w:t>
      </w:r>
      <w:r>
        <w:rPr>
          <w:rFonts w:eastAsiaTheme="minorEastAsia"/>
          <w:noProof/>
        </w:rPr>
        <w:t>a</w:t>
      </w:r>
      <w:r w:rsidRPr="00BF7380">
        <w:rPr>
          <w:rFonts w:eastAsiaTheme="minorEastAsia" w:cs="Times New Roman"/>
          <w:noProof/>
        </w:rPr>
        <w:t xml:space="preserve">ble 1. </w:t>
      </w:r>
      <w:r w:rsidR="00524119" w:rsidRPr="00524119">
        <w:rPr>
          <w:rFonts w:eastAsiaTheme="minorEastAsia" w:cs="Times New Roman"/>
        </w:rPr>
        <w:t>Comparison of analytically calculated and numerically simulated cutoff</w:t>
      </w:r>
      <w:r w:rsidR="00524119">
        <w:rPr>
          <w:rFonts w:eastAsiaTheme="minorEastAsia" w:cs="Times New Roman" w:hint="eastAsia"/>
        </w:rPr>
        <w:t xml:space="preserve"> </w:t>
      </w:r>
      <w:r w:rsidR="00524119" w:rsidRPr="00524119">
        <w:rPr>
          <w:rFonts w:eastAsiaTheme="minorEastAsia" w:cs="Times New Roman"/>
        </w:rPr>
        <w:t>frequencies for all eigenmodes shown in Fig. 2(f) in the main text</w:t>
      </w:r>
      <w:r w:rsidR="00524119">
        <w:t>.</w:t>
      </w:r>
    </w:p>
    <w:bookmarkEnd w:id="21"/>
    <w:p w14:paraId="3F1CC747" w14:textId="77777777" w:rsidR="00FB6746" w:rsidRPr="00952B41" w:rsidRDefault="00FB6746" w:rsidP="002F184B">
      <w:pPr>
        <w:rPr>
          <w:rFonts w:eastAsiaTheme="minorEastAsia"/>
        </w:rPr>
      </w:pPr>
    </w:p>
    <w:bookmarkEnd w:id="22"/>
    <w:p w14:paraId="6F392308" w14:textId="77777777" w:rsidR="00401D0B" w:rsidRDefault="00401D0B">
      <w:pPr>
        <w:widowControl/>
        <w:spacing w:line="240" w:lineRule="auto"/>
        <w:jc w:val="left"/>
        <w:rPr>
          <w:rFonts w:eastAsiaTheme="minorEastAsia"/>
          <w:b/>
          <w:bCs/>
          <w:kern w:val="44"/>
          <w:szCs w:val="24"/>
        </w:rPr>
      </w:pPr>
      <w:r>
        <w:rPr>
          <w:rFonts w:eastAsiaTheme="minorEastAsia"/>
        </w:rPr>
        <w:br w:type="page"/>
      </w:r>
    </w:p>
    <w:p w14:paraId="253C6127" w14:textId="33B589B8" w:rsidR="00401D0B" w:rsidRPr="00401D0B" w:rsidRDefault="00524119" w:rsidP="00BD006F">
      <w:pPr>
        <w:pStyle w:val="1"/>
      </w:pPr>
      <w:bookmarkStart w:id="23" w:name="_Toc239432876"/>
      <w:r>
        <w:lastRenderedPageBreak/>
        <w:t>Dispersion relations under different degeneracy-lifting conditions</w:t>
      </w:r>
      <w:r w:rsidR="00401D0B">
        <w:rPr>
          <w:rFonts w:eastAsiaTheme="minorEastAsia"/>
        </w:rPr>
        <w:t>.</w:t>
      </w:r>
      <w:bookmarkEnd w:id="23"/>
    </w:p>
    <w:p w14:paraId="2E871B74" w14:textId="122112EC" w:rsidR="0070049C" w:rsidRDefault="008846A2" w:rsidP="002F184B">
      <w:pPr>
        <w:rPr>
          <w:rFonts w:eastAsiaTheme="minorEastAsia"/>
        </w:rPr>
      </w:pPr>
      <w:r>
        <w:rPr>
          <w:rFonts w:eastAsiaTheme="minorEastAsia"/>
        </w:rPr>
        <w:t xml:space="preserve">    </w:t>
      </w:r>
      <w:r w:rsidR="006B4EFF">
        <w:rPr>
          <w:rFonts w:eastAsiaTheme="minorEastAsia" w:hint="eastAsia"/>
        </w:rPr>
        <w:t>Here</w:t>
      </w:r>
      <w:r w:rsidR="00532575" w:rsidRPr="00532575">
        <w:rPr>
          <w:rFonts w:eastAsiaTheme="minorEastAsia"/>
        </w:rPr>
        <w:t xml:space="preserve"> we will discuss in detail the two conditions</w:t>
      </w:r>
      <w:r w:rsidR="00F60973">
        <w:rPr>
          <w:rFonts w:eastAsiaTheme="minorEastAsia"/>
        </w:rPr>
        <w:t xml:space="preserve"> in Eq. </w:t>
      </w:r>
      <w:r w:rsidR="00F60973">
        <w:rPr>
          <w:rFonts w:eastAsiaTheme="minorEastAsia"/>
        </w:rPr>
        <w:fldChar w:fldCharType="begin"/>
      </w:r>
      <w:r w:rsidR="00F60973">
        <w:rPr>
          <w:rFonts w:eastAsiaTheme="minorEastAsia"/>
        </w:rPr>
        <w:instrText xml:space="preserve"> </w:instrText>
      </w:r>
      <w:r w:rsidR="00F60973">
        <w:rPr>
          <w:rFonts w:eastAsiaTheme="minorEastAsia" w:hint="eastAsia"/>
        </w:rPr>
        <w:instrText>GOTOBUTTON ZEqnNum439511  \* MERGEFORMAT</w:instrText>
      </w:r>
      <w:r w:rsidR="00F60973">
        <w:rPr>
          <w:rFonts w:eastAsiaTheme="minorEastAsia"/>
        </w:rPr>
        <w:instrText xml:space="preserve"> </w:instrText>
      </w:r>
      <w:r w:rsidR="00F60973">
        <w:rPr>
          <w:rFonts w:eastAsiaTheme="minorEastAsia"/>
        </w:rPr>
        <w:fldChar w:fldCharType="begin"/>
      </w:r>
      <w:r w:rsidR="00F60973">
        <w:rPr>
          <w:rFonts w:eastAsiaTheme="minorEastAsia"/>
        </w:rPr>
        <w:instrText xml:space="preserve"> REF ZEqnNum439511 \* Charformat \! \* MERGEFORMAT </w:instrText>
      </w:r>
      <w:r w:rsidR="00F60973">
        <w:rPr>
          <w:rFonts w:eastAsiaTheme="minorEastAsia"/>
        </w:rPr>
        <w:fldChar w:fldCharType="separate"/>
      </w:r>
      <w:r w:rsidR="00440B02" w:rsidRPr="00440B02">
        <w:rPr>
          <w:rFonts w:eastAsiaTheme="minorEastAsia"/>
        </w:rPr>
        <w:instrText>(S21)</w:instrText>
      </w:r>
      <w:r w:rsidR="00F60973">
        <w:rPr>
          <w:rFonts w:eastAsiaTheme="minorEastAsia"/>
        </w:rPr>
        <w:fldChar w:fldCharType="end"/>
      </w:r>
      <w:r w:rsidR="00F60973">
        <w:rPr>
          <w:rFonts w:eastAsiaTheme="minorEastAsia"/>
        </w:rPr>
        <w:fldChar w:fldCharType="end"/>
      </w:r>
      <w:r w:rsidR="00532575">
        <w:rPr>
          <w:rFonts w:eastAsiaTheme="minorEastAsia"/>
        </w:rPr>
        <w:t>.</w:t>
      </w:r>
    </w:p>
    <w:p w14:paraId="2C960BC0" w14:textId="304E4BCD" w:rsidR="00861A1E" w:rsidRDefault="00532575" w:rsidP="002F184B">
      <w:pPr>
        <w:rPr>
          <w:rFonts w:cs="Times New Roman"/>
          <w:szCs w:val="24"/>
        </w:rPr>
      </w:pPr>
      <w:r>
        <w:rPr>
          <w:rFonts w:eastAsiaTheme="minorEastAsia"/>
          <w:b/>
          <w:bCs/>
        </w:rPr>
        <w:t xml:space="preserve">    </w:t>
      </w:r>
      <w:r w:rsidR="00FC6B0E" w:rsidRPr="00FC6B0E">
        <w:rPr>
          <w:rFonts w:eastAsiaTheme="minorEastAsia"/>
        </w:rPr>
        <w:t>We first</w:t>
      </w:r>
      <w:r w:rsidR="00FC6B0E">
        <w:rPr>
          <w:rFonts w:eastAsiaTheme="minorEastAsia"/>
          <w:b/>
          <w:bCs/>
        </w:rPr>
        <w:t xml:space="preserve"> </w:t>
      </w:r>
      <w:r w:rsidR="00FC6B0E">
        <w:rPr>
          <w:rFonts w:eastAsiaTheme="minorEastAsia"/>
        </w:rPr>
        <w:t>discuss Condition 1</w:t>
      </w:r>
      <w:r w:rsidR="00D57FF1">
        <w:rPr>
          <w:rFonts w:eastAsiaTheme="minorEastAsia"/>
        </w:rPr>
        <w:t>, assuming</w:t>
      </w:r>
      <w:r w:rsidR="007A1B0E">
        <w:rPr>
          <w:rFonts w:eastAsiaTheme="minorEastAsia"/>
        </w:rPr>
        <w:t xml:space="preserve"> that</w:t>
      </w:r>
      <w:r w:rsidR="0070049C">
        <w:rPr>
          <w:rFonts w:eastAsiaTheme="minorEastAsia"/>
        </w:rPr>
        <w:t xml:space="preserve"> Condition 2</w:t>
      </w:r>
      <w:r w:rsidR="00AF05FB">
        <w:rPr>
          <w:rFonts w:eastAsiaTheme="minorEastAsia"/>
        </w:rPr>
        <w:t xml:space="preserve"> is</w:t>
      </w:r>
      <w:r w:rsidR="0070049C">
        <w:rPr>
          <w:rFonts w:eastAsiaTheme="minorEastAsia"/>
        </w:rPr>
        <w:t xml:space="preserve"> satisfied</w:t>
      </w:r>
      <w:r w:rsidR="00FC6B0E">
        <w:rPr>
          <w:rFonts w:eastAsiaTheme="minorEastAsia"/>
        </w:rPr>
        <w:t>.</w:t>
      </w:r>
      <w:r w:rsidR="0070049C">
        <w:rPr>
          <w:rFonts w:eastAsiaTheme="minorEastAsia"/>
        </w:rPr>
        <w:t xml:space="preserve"> </w:t>
      </w:r>
      <w:r w:rsidR="00FC6B0E">
        <w:rPr>
          <w:rFonts w:eastAsiaTheme="minorEastAsia"/>
        </w:rPr>
        <w:t>W</w:t>
      </w:r>
      <w:r w:rsidR="007A1B0E">
        <w:rPr>
          <w:rFonts w:eastAsiaTheme="minorEastAsia"/>
        </w:rPr>
        <w:t>e</w:t>
      </w:r>
      <w:r w:rsidR="00E70133">
        <w:rPr>
          <w:rFonts w:eastAsiaTheme="minorEastAsia"/>
        </w:rPr>
        <w:t xml:space="preserve"> vary </w:t>
      </w:r>
      <w:r w:rsidR="000748F4" w:rsidRPr="000748F4">
        <w:rPr>
          <w:rFonts w:eastAsiaTheme="minorEastAsia"/>
          <w:position w:val="-6"/>
        </w:rPr>
        <w:object w:dxaOrig="279" w:dyaOrig="279" w14:anchorId="6EBF70FB">
          <v:shape id="_x0000_i1113" type="#_x0000_t75" style="width:15pt;height:15pt" o:ole="">
            <v:imagedata r:id="rId185" o:title=""/>
          </v:shape>
          <o:OLEObject Type="Embed" ProgID="Equation.DSMT4" ShapeID="_x0000_i1113" DrawAspect="Content" ObjectID="_1850222682" r:id="rId186"/>
        </w:object>
      </w:r>
      <w:r w:rsidR="000748F4">
        <w:rPr>
          <w:rFonts w:eastAsiaTheme="minorEastAsia"/>
        </w:rPr>
        <w:t xml:space="preserve"> </w:t>
      </w:r>
      <w:r w:rsidR="006B114E">
        <w:rPr>
          <w:rFonts w:eastAsiaTheme="minorEastAsia"/>
        </w:rPr>
        <w:t xml:space="preserve">to </w:t>
      </w:r>
      <w:r w:rsidR="007A1B0E">
        <w:rPr>
          <w:rFonts w:eastAsiaTheme="minorEastAsia"/>
        </w:rPr>
        <w:t xml:space="preserve">investigate the </w:t>
      </w:r>
      <w:r w:rsidR="007A1B0E">
        <w:rPr>
          <w:rFonts w:eastAsiaTheme="minorEastAsia" w:cs="Times New Roman"/>
          <w:szCs w:val="24"/>
        </w:rPr>
        <w:t>degeneracy</w:t>
      </w:r>
      <w:r w:rsidR="000748F4">
        <w:rPr>
          <w:rFonts w:eastAsiaTheme="minorEastAsia" w:cs="Times New Roman"/>
          <w:szCs w:val="24"/>
        </w:rPr>
        <w:t xml:space="preserve"> </w:t>
      </w:r>
      <w:r w:rsidR="00FC6B0E">
        <w:rPr>
          <w:rFonts w:eastAsiaTheme="minorEastAsia" w:cs="Times New Roman"/>
          <w:szCs w:val="24"/>
        </w:rPr>
        <w:t xml:space="preserve">feature </w:t>
      </w:r>
      <w:r w:rsidR="000748F4">
        <w:rPr>
          <w:rFonts w:eastAsiaTheme="minorEastAsia" w:cs="Times New Roman"/>
          <w:szCs w:val="24"/>
        </w:rPr>
        <w:t>of the</w:t>
      </w:r>
      <w:r w:rsidR="004B5581">
        <w:rPr>
          <w:rFonts w:eastAsiaTheme="minorEastAsia" w:cs="Times New Roman"/>
          <w:szCs w:val="24"/>
        </w:rPr>
        <w:t xml:space="preserve"> </w:t>
      </w:r>
      <w:r w:rsidR="000748F4">
        <w:rPr>
          <w:rFonts w:eastAsiaTheme="minorEastAsia" w:cs="Times New Roman"/>
          <w:szCs w:val="24"/>
        </w:rPr>
        <w:t>eigen</w:t>
      </w:r>
      <w:r w:rsidR="004B5581">
        <w:rPr>
          <w:rFonts w:eastAsiaTheme="minorEastAsia" w:cs="Times New Roman"/>
          <w:szCs w:val="24"/>
        </w:rPr>
        <w:t>modes</w:t>
      </w:r>
      <w:r w:rsidR="00E70133">
        <w:rPr>
          <w:rFonts w:eastAsiaTheme="minorEastAsia" w:cs="Times New Roman"/>
          <w:szCs w:val="24"/>
        </w:rPr>
        <w:t xml:space="preserve"> of SWG</w:t>
      </w:r>
      <w:r w:rsidR="004B5581">
        <w:rPr>
          <w:rFonts w:cs="Times New Roman"/>
          <w:szCs w:val="24"/>
        </w:rPr>
        <w:t xml:space="preserve">. </w:t>
      </w:r>
      <w:r w:rsidR="00FC6B0E">
        <w:rPr>
          <w:rFonts w:cs="Times New Roman"/>
          <w:szCs w:val="24"/>
        </w:rPr>
        <w:t>T</w:t>
      </w:r>
      <w:r w:rsidR="002D665F">
        <w:rPr>
          <w:rFonts w:cs="Times New Roman"/>
          <w:szCs w:val="24"/>
        </w:rPr>
        <w:t xml:space="preserve">he </w:t>
      </w:r>
      <w:r w:rsidR="00861A1E">
        <w:rPr>
          <w:rFonts w:cs="Times New Roman"/>
          <w:szCs w:val="24"/>
        </w:rPr>
        <w:t xml:space="preserve">dispersion curves for </w:t>
      </w:r>
      <w:r w:rsidR="000748F4">
        <w:rPr>
          <w:rFonts w:cs="Times New Roman"/>
          <w:szCs w:val="24"/>
        </w:rPr>
        <w:t xml:space="preserve">some </w:t>
      </w:r>
      <w:r w:rsidR="00BA1C8E">
        <w:rPr>
          <w:rFonts w:eastAsiaTheme="minorEastAsia" w:cs="Times New Roman"/>
          <w:szCs w:val="24"/>
        </w:rPr>
        <w:t>lowest</w:t>
      </w:r>
      <w:r w:rsidR="00BA1C8E">
        <w:rPr>
          <w:rFonts w:cs="Times New Roman"/>
          <w:szCs w:val="24"/>
        </w:rPr>
        <w:t xml:space="preserve"> </w:t>
      </w:r>
      <w:r w:rsidR="000748F4">
        <w:rPr>
          <w:rFonts w:cs="Times New Roman"/>
          <w:szCs w:val="24"/>
        </w:rPr>
        <w:t>eigen</w:t>
      </w:r>
      <w:r w:rsidR="002D665F">
        <w:rPr>
          <w:rFonts w:cs="Times New Roman"/>
          <w:szCs w:val="24"/>
        </w:rPr>
        <w:t>modes</w:t>
      </w:r>
      <w:r w:rsidR="00861A1E">
        <w:rPr>
          <w:rFonts w:cs="Times New Roman"/>
          <w:szCs w:val="24"/>
        </w:rPr>
        <w:t xml:space="preserve"> of the </w:t>
      </w:r>
      <w:r w:rsidR="000748F4">
        <w:rPr>
          <w:rFonts w:cs="Times New Roman"/>
          <w:szCs w:val="24"/>
        </w:rPr>
        <w:t>C</w:t>
      </w:r>
      <w:r w:rsidR="00861A1E">
        <w:rPr>
          <w:rFonts w:cs="Times New Roman"/>
          <w:szCs w:val="24"/>
        </w:rPr>
        <w:t xml:space="preserve">WG (as </w:t>
      </w:r>
      <w:r w:rsidR="00C34287">
        <w:rPr>
          <w:rFonts w:cs="Times New Roman"/>
          <w:szCs w:val="24"/>
        </w:rPr>
        <w:t xml:space="preserve">a </w:t>
      </w:r>
      <w:r w:rsidR="00861A1E">
        <w:rPr>
          <w:rFonts w:cs="Times New Roman"/>
          <w:szCs w:val="24"/>
        </w:rPr>
        <w:t>co</w:t>
      </w:r>
      <w:r w:rsidR="00C34287">
        <w:rPr>
          <w:rFonts w:cs="Times New Roman"/>
          <w:szCs w:val="24"/>
        </w:rPr>
        <w:t>mparison</w:t>
      </w:r>
      <w:r w:rsidR="00861A1E">
        <w:rPr>
          <w:rFonts w:cs="Times New Roman"/>
          <w:szCs w:val="24"/>
        </w:rPr>
        <w:t>) and SWG</w:t>
      </w:r>
      <w:r w:rsidR="0038071F">
        <w:rPr>
          <w:rFonts w:cs="Times New Roman"/>
          <w:szCs w:val="24"/>
        </w:rPr>
        <w:t>s</w:t>
      </w:r>
      <w:r w:rsidR="00861A1E">
        <w:rPr>
          <w:rFonts w:eastAsiaTheme="minorEastAsia"/>
        </w:rPr>
        <w:t xml:space="preserve"> </w:t>
      </w:r>
      <w:r w:rsidR="00004394">
        <w:rPr>
          <w:rFonts w:eastAsiaTheme="minorEastAsia"/>
        </w:rPr>
        <w:t>with</w:t>
      </w:r>
      <w:r w:rsidR="00861A1E">
        <w:rPr>
          <w:rFonts w:eastAsiaTheme="minorEastAsia"/>
        </w:rPr>
        <w:t xml:space="preserve"> </w:t>
      </w:r>
      <w:r w:rsidR="000748F4" w:rsidRPr="000748F4">
        <w:rPr>
          <w:rFonts w:eastAsiaTheme="minorEastAsia"/>
          <w:position w:val="-10"/>
        </w:rPr>
        <w:object w:dxaOrig="1280" w:dyaOrig="320" w14:anchorId="484CE83A">
          <v:shape id="_x0000_i1114" type="#_x0000_t75" style="width:63.95pt;height:16.7pt" o:ole="">
            <v:imagedata r:id="rId187" o:title=""/>
          </v:shape>
          <o:OLEObject Type="Embed" ProgID="Equation.DSMT4" ShapeID="_x0000_i1114" DrawAspect="Content" ObjectID="_1850222683" r:id="rId188"/>
        </w:object>
      </w:r>
      <w:r w:rsidR="000748F4">
        <w:rPr>
          <w:rFonts w:eastAsiaTheme="minorEastAsia"/>
        </w:rPr>
        <w:t xml:space="preserve"> </w:t>
      </w:r>
      <w:r w:rsidR="00C80B8D">
        <w:rPr>
          <w:rFonts w:cs="Times New Roman"/>
          <w:szCs w:val="24"/>
        </w:rPr>
        <w:t>are plotted in</w:t>
      </w:r>
      <w:r w:rsidR="00861A1E">
        <w:rPr>
          <w:rFonts w:cs="Times New Roman"/>
          <w:szCs w:val="24"/>
        </w:rPr>
        <w:t xml:space="preserve"> Fig. S2.</w:t>
      </w:r>
      <w:r w:rsidR="00004394">
        <w:rPr>
          <w:rFonts w:cs="Times New Roman"/>
          <w:szCs w:val="24"/>
        </w:rPr>
        <w:t xml:space="preserve"> The radius </w:t>
      </w:r>
      <w:r w:rsidR="00004394" w:rsidRPr="00004394">
        <w:rPr>
          <w:rFonts w:cs="Times New Roman"/>
          <w:position w:val="-12"/>
          <w:szCs w:val="24"/>
        </w:rPr>
        <w:object w:dxaOrig="220" w:dyaOrig="360" w14:anchorId="0A1A008E">
          <v:shape id="_x0000_i1115" type="#_x0000_t75" style="width:10.95pt;height:18.45pt" o:ole="">
            <v:imagedata r:id="rId189" o:title=""/>
          </v:shape>
          <o:OLEObject Type="Embed" ProgID="Equation.DSMT4" ShapeID="_x0000_i1115" DrawAspect="Content" ObjectID="_1850222684" r:id="rId190"/>
        </w:object>
      </w:r>
      <w:r w:rsidR="00004394">
        <w:rPr>
          <w:rFonts w:cs="Times New Roman"/>
          <w:szCs w:val="24"/>
        </w:rPr>
        <w:t xml:space="preserve"> of the </w:t>
      </w:r>
      <w:r w:rsidR="0094210E">
        <w:rPr>
          <w:rFonts w:cs="Times New Roman"/>
          <w:szCs w:val="24"/>
        </w:rPr>
        <w:t>C</w:t>
      </w:r>
      <w:r w:rsidR="00004394">
        <w:rPr>
          <w:rFonts w:cs="Times New Roman"/>
          <w:szCs w:val="24"/>
        </w:rPr>
        <w:t xml:space="preserve">WG and the inner radius </w:t>
      </w:r>
      <w:r w:rsidR="00004394" w:rsidRPr="00004394">
        <w:rPr>
          <w:rFonts w:cs="Times New Roman"/>
          <w:position w:val="-12"/>
          <w:szCs w:val="24"/>
        </w:rPr>
        <w:object w:dxaOrig="200" w:dyaOrig="360" w14:anchorId="5C8304E5">
          <v:shape id="_x0000_i1116" type="#_x0000_t75" style="width:10.95pt;height:18.45pt" o:ole="">
            <v:imagedata r:id="rId191" o:title=""/>
          </v:shape>
          <o:OLEObject Type="Embed" ProgID="Equation.DSMT4" ShapeID="_x0000_i1116" DrawAspect="Content" ObjectID="_1850222685" r:id="rId192"/>
        </w:object>
      </w:r>
      <w:r w:rsidR="00004394">
        <w:rPr>
          <w:rFonts w:cs="Times New Roman"/>
          <w:szCs w:val="24"/>
        </w:rPr>
        <w:t xml:space="preserve"> of SWG are bot</w:t>
      </w:r>
      <w:r w:rsidR="00CC1561">
        <w:rPr>
          <w:rFonts w:cs="Times New Roman"/>
          <w:szCs w:val="24"/>
        </w:rPr>
        <w:t>h 40mm</w:t>
      </w:r>
      <w:r w:rsidR="00004394">
        <w:rPr>
          <w:rFonts w:cs="Times New Roman"/>
          <w:szCs w:val="24"/>
        </w:rPr>
        <w:t>.</w:t>
      </w:r>
      <w:r w:rsidR="00861A1E">
        <w:rPr>
          <w:rFonts w:cs="Times New Roman"/>
          <w:szCs w:val="24"/>
        </w:rPr>
        <w:t xml:space="preserve"> </w:t>
      </w:r>
      <w:r w:rsidR="00004394">
        <w:rPr>
          <w:rFonts w:cs="Times New Roman"/>
          <w:szCs w:val="24"/>
        </w:rPr>
        <w:t xml:space="preserve">The depth of sawtooth grooves is uniformly set </w:t>
      </w:r>
      <w:r w:rsidR="0094210E">
        <w:rPr>
          <w:rFonts w:cs="Times New Roman"/>
          <w:szCs w:val="24"/>
        </w:rPr>
        <w:t xml:space="preserve">as </w:t>
      </w:r>
      <w:r w:rsidR="00004394" w:rsidRPr="00004394">
        <w:rPr>
          <w:rFonts w:cs="Times New Roman"/>
          <w:position w:val="-12"/>
          <w:szCs w:val="24"/>
        </w:rPr>
        <w:object w:dxaOrig="1100" w:dyaOrig="360" w14:anchorId="6A838B5E">
          <v:shape id="_x0000_i1117" type="#_x0000_t75" style="width:55.3pt;height:18.45pt" o:ole="">
            <v:imagedata r:id="rId193" o:title=""/>
          </v:shape>
          <o:OLEObject Type="Embed" ProgID="Equation.DSMT4" ShapeID="_x0000_i1117" DrawAspect="Content" ObjectID="_1850222686" r:id="rId194"/>
        </w:object>
      </w:r>
      <w:r w:rsidR="000F46EC">
        <w:rPr>
          <w:rFonts w:cs="Times New Roman"/>
          <w:szCs w:val="24"/>
        </w:rPr>
        <w:t xml:space="preserve">, </w:t>
      </w:r>
      <w:r w:rsidR="001F6D8B">
        <w:rPr>
          <w:rFonts w:cs="Times New Roman"/>
          <w:szCs w:val="24"/>
        </w:rPr>
        <w:t xml:space="preserve">and </w:t>
      </w:r>
      <w:r w:rsidR="000F46EC">
        <w:rPr>
          <w:rFonts w:cs="Times New Roman"/>
          <w:szCs w:val="24"/>
        </w:rPr>
        <w:t xml:space="preserve">the outer radius </w:t>
      </w:r>
      <w:r w:rsidR="001F6D8B">
        <w:rPr>
          <w:rFonts w:cs="Times New Roman"/>
          <w:szCs w:val="24"/>
        </w:rPr>
        <w:t xml:space="preserve">is </w:t>
      </w:r>
      <w:r w:rsidR="000F46EC">
        <w:rPr>
          <w:rFonts w:cs="Times New Roman"/>
          <w:szCs w:val="24"/>
        </w:rPr>
        <w:t xml:space="preserve">given by </w:t>
      </w:r>
      <w:r w:rsidR="000F46EC" w:rsidRPr="000F46EC">
        <w:rPr>
          <w:rFonts w:cs="Times New Roman"/>
          <w:position w:val="-12"/>
          <w:szCs w:val="24"/>
        </w:rPr>
        <w:object w:dxaOrig="1020" w:dyaOrig="360" w14:anchorId="5F7327E6">
          <v:shape id="_x0000_i1118" type="#_x0000_t75" style="width:50.1pt;height:18.45pt" o:ole="">
            <v:imagedata r:id="rId195" o:title=""/>
          </v:shape>
          <o:OLEObject Type="Embed" ProgID="Equation.DSMT4" ShapeID="_x0000_i1118" DrawAspect="Content" ObjectID="_1850222687" r:id="rId196"/>
        </w:object>
      </w:r>
      <w:r w:rsidR="00004394">
        <w:rPr>
          <w:rFonts w:cs="Times New Roman"/>
          <w:szCs w:val="24"/>
        </w:rPr>
        <w:t xml:space="preserve">. The sawtooth angles are </w:t>
      </w:r>
      <w:r w:rsidR="00004394" w:rsidRPr="00397905">
        <w:rPr>
          <w:rFonts w:cs="Times New Roman"/>
          <w:position w:val="-10"/>
          <w:szCs w:val="24"/>
        </w:rPr>
        <w:object w:dxaOrig="2000" w:dyaOrig="320" w14:anchorId="4940959B">
          <v:shape id="_x0000_i1119" type="#_x0000_t75" style="width:101.4pt;height:16.15pt" o:ole="">
            <v:imagedata r:id="rId197" o:title=""/>
          </v:shape>
          <o:OLEObject Type="Embed" ProgID="Equation.DSMT4" ShapeID="_x0000_i1119" DrawAspect="Content" ObjectID="_1850222688" r:id="rId198"/>
        </w:object>
      </w:r>
      <w:r w:rsidR="00004394">
        <w:rPr>
          <w:rFonts w:cs="Times New Roman"/>
          <w:szCs w:val="24"/>
        </w:rPr>
        <w:t xml:space="preserve"> </w:t>
      </w:r>
      <w:r w:rsidR="001F6D8B">
        <w:rPr>
          <w:rFonts w:cs="Times New Roman"/>
          <w:szCs w:val="24"/>
        </w:rPr>
        <w:t xml:space="preserve">for </w:t>
      </w:r>
      <w:r w:rsidR="001F6D8B" w:rsidRPr="000748F4">
        <w:rPr>
          <w:rFonts w:eastAsiaTheme="minorEastAsia"/>
          <w:position w:val="-10"/>
        </w:rPr>
        <w:object w:dxaOrig="1280" w:dyaOrig="320" w14:anchorId="0D62FDF3">
          <v:shape id="_x0000_i1120" type="#_x0000_t75" style="width:63.95pt;height:16.7pt" o:ole="">
            <v:imagedata r:id="rId187" o:title=""/>
          </v:shape>
          <o:OLEObject Type="Embed" ProgID="Equation.DSMT4" ShapeID="_x0000_i1120" DrawAspect="Content" ObjectID="_1850222689" r:id="rId199"/>
        </w:object>
      </w:r>
      <w:r w:rsidR="001F6D8B">
        <w:rPr>
          <w:rFonts w:eastAsiaTheme="minorEastAsia"/>
        </w:rPr>
        <w:t xml:space="preserve"> respectively, </w:t>
      </w:r>
      <w:r w:rsidR="00B5508E">
        <w:rPr>
          <w:rFonts w:cs="Times New Roman"/>
          <w:szCs w:val="24"/>
        </w:rPr>
        <w:t>which</w:t>
      </w:r>
      <w:r w:rsidR="00004394">
        <w:rPr>
          <w:rFonts w:cs="Times New Roman"/>
          <w:szCs w:val="24"/>
        </w:rPr>
        <w:t xml:space="preserve"> guarantee Condition 2 is satisfied for all exhibited modes.</w:t>
      </w:r>
      <w:r w:rsidR="00DA4BCD">
        <w:rPr>
          <w:rFonts w:cs="Times New Roman"/>
          <w:szCs w:val="24"/>
        </w:rPr>
        <w:t xml:space="preserve"> </w:t>
      </w:r>
    </w:p>
    <w:p w14:paraId="4787C3DE" w14:textId="2EFAD4F7" w:rsidR="00332D74" w:rsidRDefault="006B4EFF" w:rsidP="00332D74">
      <w:r>
        <w:t xml:space="preserve">    </w:t>
      </w:r>
      <w:r w:rsidR="00861A1E">
        <w:t>Firstly</w:t>
      </w:r>
      <w:r w:rsidR="00F0748F">
        <w:t>,</w:t>
      </w:r>
      <w:r w:rsidR="00861A1E">
        <w:t xml:space="preserve"> all </w:t>
      </w:r>
      <w:r w:rsidR="00315A2F">
        <w:t>eigenmode</w:t>
      </w:r>
      <w:r w:rsidR="0094210E">
        <w:t>s in CWG</w:t>
      </w:r>
      <w:r w:rsidR="00861A1E">
        <w:t xml:space="preserve"> with </w:t>
      </w:r>
      <w:r w:rsidR="00861A1E" w:rsidRPr="00861A1E">
        <w:rPr>
          <w:position w:val="-6"/>
        </w:rPr>
        <w:object w:dxaOrig="600" w:dyaOrig="279" w14:anchorId="246972FD">
          <v:shape id="_x0000_i1121" type="#_x0000_t75" style="width:29.95pt;height:15pt" o:ole="">
            <v:imagedata r:id="rId200" o:title=""/>
          </v:shape>
          <o:OLEObject Type="Embed" ProgID="Equation.DSMT4" ShapeID="_x0000_i1121" DrawAspect="Content" ObjectID="_1850222690" r:id="rId201"/>
        </w:object>
      </w:r>
      <w:r w:rsidR="00861A1E">
        <w:t xml:space="preserve"> are degenerate</w:t>
      </w:r>
      <w:r w:rsidR="0094210E">
        <w:t>, as is shown in Fig. S2(a)</w:t>
      </w:r>
      <w:r w:rsidR="00861A1E">
        <w:t>.</w:t>
      </w:r>
      <w:r w:rsidR="0094210E">
        <w:t xml:space="preserve"> </w:t>
      </w:r>
      <w:r w:rsidR="004B5581">
        <w:rPr>
          <w:rFonts w:eastAsiaTheme="minorEastAsia"/>
        </w:rPr>
        <w:t xml:space="preserve">When </w:t>
      </w:r>
      <w:r w:rsidR="0094210E">
        <w:rPr>
          <w:rFonts w:eastAsiaTheme="minorEastAsia"/>
        </w:rPr>
        <w:t xml:space="preserve">there is only one </w:t>
      </w:r>
      <w:r w:rsidR="0094210E">
        <w:t>convex</w:t>
      </w:r>
      <w:r w:rsidR="0094210E" w:rsidRPr="00861A1E">
        <w:rPr>
          <w:rFonts w:eastAsiaTheme="minorEastAsia"/>
        </w:rPr>
        <w:t xml:space="preserve"> </w:t>
      </w:r>
      <w:r w:rsidR="0094210E">
        <w:rPr>
          <w:rFonts w:eastAsiaTheme="minorEastAsia"/>
        </w:rPr>
        <w:t>(</w:t>
      </w:r>
      <w:r w:rsidR="004B5581" w:rsidRPr="00861A1E">
        <w:rPr>
          <w:rFonts w:eastAsiaTheme="minorEastAsia"/>
          <w:position w:val="-6"/>
        </w:rPr>
        <w:object w:dxaOrig="580" w:dyaOrig="279" w14:anchorId="5C2F0160">
          <v:shape id="_x0000_i1122" type="#_x0000_t75" style="width:29.4pt;height:15pt" o:ole="">
            <v:imagedata r:id="rId202" o:title=""/>
          </v:shape>
          <o:OLEObject Type="Embed" ProgID="Equation.DSMT4" ShapeID="_x0000_i1122" DrawAspect="Content" ObjectID="_1850222691" r:id="rId203"/>
        </w:object>
      </w:r>
      <w:r w:rsidR="0094210E">
        <w:rPr>
          <w:rFonts w:eastAsiaTheme="minorEastAsia"/>
        </w:rPr>
        <w:t>)</w:t>
      </w:r>
      <w:r w:rsidR="004B5581">
        <w:rPr>
          <w:rFonts w:eastAsiaTheme="minorEastAsia"/>
        </w:rPr>
        <w:t>, all degenerate branches split into two</w:t>
      </w:r>
      <w:r w:rsidR="0094210E">
        <w:rPr>
          <w:rFonts w:eastAsiaTheme="minorEastAsia"/>
        </w:rPr>
        <w:t>, as is shown in Fig. S2(b)</w:t>
      </w:r>
      <w:r w:rsidR="004B5581">
        <w:rPr>
          <w:rFonts w:eastAsiaTheme="minorEastAsia"/>
        </w:rPr>
        <w:t>.</w:t>
      </w:r>
      <w:r w:rsidR="00EF0EDA">
        <w:rPr>
          <w:rFonts w:eastAsiaTheme="minorEastAsia"/>
        </w:rPr>
        <w:t xml:space="preserve"> </w:t>
      </w:r>
      <w:r w:rsidR="0094210E">
        <w:rPr>
          <w:rFonts w:eastAsiaTheme="minorEastAsia"/>
        </w:rPr>
        <w:t>Th</w:t>
      </w:r>
      <w:r w:rsidR="00AF05FB">
        <w:rPr>
          <w:rFonts w:eastAsiaTheme="minorEastAsia"/>
        </w:rPr>
        <w:t>is is</w:t>
      </w:r>
      <w:r w:rsidR="0094210E">
        <w:rPr>
          <w:rFonts w:eastAsiaTheme="minorEastAsia"/>
        </w:rPr>
        <w:t xml:space="preserve"> because </w:t>
      </w:r>
      <w:r w:rsidR="0063222F">
        <w:rPr>
          <w:rFonts w:eastAsiaTheme="minorEastAsia"/>
        </w:rPr>
        <w:t xml:space="preserve">for any </w:t>
      </w:r>
      <w:r w:rsidR="0063222F" w:rsidRPr="0063222F">
        <w:rPr>
          <w:rFonts w:eastAsiaTheme="minorEastAsia"/>
          <w:position w:val="-6"/>
        </w:rPr>
        <w:object w:dxaOrig="260" w:dyaOrig="220" w14:anchorId="2FA08F1A">
          <v:shape id="_x0000_i1123" type="#_x0000_t75" style="width:13.25pt;height:10.95pt" o:ole="">
            <v:imagedata r:id="rId204" o:title=""/>
          </v:shape>
          <o:OLEObject Type="Embed" ProgID="Equation.DSMT4" ShapeID="_x0000_i1123" DrawAspect="Content" ObjectID="_1850222692" r:id="rId205"/>
        </w:object>
      </w:r>
      <w:r w:rsidR="0063222F">
        <w:rPr>
          <w:rFonts w:eastAsiaTheme="minorEastAsia"/>
        </w:rPr>
        <w:t xml:space="preserve">, </w:t>
      </w:r>
      <w:r w:rsidR="00EF0EDA">
        <w:rPr>
          <w:rFonts w:eastAsiaTheme="minorEastAsia"/>
        </w:rPr>
        <w:t xml:space="preserve">Condition 1 </w:t>
      </w:r>
      <w:r w:rsidR="00CC1561" w:rsidRPr="00EF0EDA">
        <w:rPr>
          <w:rFonts w:eastAsiaTheme="minorEastAsia"/>
          <w:position w:val="-24"/>
        </w:rPr>
        <w:object w:dxaOrig="1340" w:dyaOrig="620" w14:anchorId="0FC1DCAF">
          <v:shape id="_x0000_i1124" type="#_x0000_t75" style="width:68.55pt;height:31.7pt" o:ole="">
            <v:imagedata r:id="rId206" o:title=""/>
          </v:shape>
          <o:OLEObject Type="Embed" ProgID="Equation.DSMT4" ShapeID="_x0000_i1124" DrawAspect="Content" ObjectID="_1850222693" r:id="rId207"/>
        </w:object>
      </w:r>
      <w:r w:rsidR="0063222F">
        <w:rPr>
          <w:rFonts w:eastAsiaTheme="minorEastAsia"/>
        </w:rPr>
        <w:t xml:space="preserve"> is always satisfied</w:t>
      </w:r>
      <w:r w:rsidR="00EF0EDA">
        <w:rPr>
          <w:rFonts w:eastAsiaTheme="minorEastAsia"/>
        </w:rPr>
        <w:t>.</w:t>
      </w:r>
      <w:r w:rsidR="0063222F">
        <w:rPr>
          <w:rFonts w:eastAsiaTheme="minorEastAsia"/>
        </w:rPr>
        <w:t xml:space="preserve"> The same situation also occurs in </w:t>
      </w:r>
      <w:r w:rsidR="004B5581" w:rsidRPr="00004394">
        <w:rPr>
          <w:rFonts w:eastAsiaTheme="minorEastAsia"/>
          <w:position w:val="-6"/>
        </w:rPr>
        <w:object w:dxaOrig="639" w:dyaOrig="279" w14:anchorId="12549AFE">
          <v:shape id="_x0000_i1125" type="#_x0000_t75" style="width:31.7pt;height:15pt" o:ole="">
            <v:imagedata r:id="rId208" o:title=""/>
          </v:shape>
          <o:OLEObject Type="Embed" ProgID="Equation.DSMT4" ShapeID="_x0000_i1125" DrawAspect="Content" ObjectID="_1850222694" r:id="rId209"/>
        </w:object>
      </w:r>
      <w:r w:rsidR="004B5581" w:rsidRPr="00D06A04">
        <w:rPr>
          <w:rFonts w:eastAsiaTheme="minorEastAsia"/>
        </w:rPr>
        <w:t xml:space="preserve"> </w:t>
      </w:r>
      <w:r w:rsidR="004B5581">
        <w:rPr>
          <w:rFonts w:eastAsiaTheme="minorEastAsia"/>
        </w:rPr>
        <w:t xml:space="preserve">(Fig. S2 (c)) </w:t>
      </w:r>
      <w:r w:rsidR="0063222F">
        <w:rPr>
          <w:rFonts w:eastAsiaTheme="minorEastAsia"/>
        </w:rPr>
        <w:t>where</w:t>
      </w:r>
      <w:r w:rsidR="00EF0EDA">
        <w:rPr>
          <w:rFonts w:eastAsiaTheme="minorEastAsia"/>
        </w:rPr>
        <w:t xml:space="preserve">  </w:t>
      </w:r>
      <w:r w:rsidR="00CC1561" w:rsidRPr="00EF0EDA">
        <w:rPr>
          <w:rFonts w:eastAsiaTheme="minorEastAsia"/>
          <w:position w:val="-24"/>
        </w:rPr>
        <w:object w:dxaOrig="1219" w:dyaOrig="620" w14:anchorId="510AF8D1">
          <v:shape id="_x0000_i1126" type="#_x0000_t75" style="width:61.05pt;height:31.7pt" o:ole="">
            <v:imagedata r:id="rId210" o:title=""/>
          </v:shape>
          <o:OLEObject Type="Embed" ProgID="Equation.DSMT4" ShapeID="_x0000_i1126" DrawAspect="Content" ObjectID="_1850222695" r:id="rId211"/>
        </w:object>
      </w:r>
      <w:r w:rsidR="00EF0EDA">
        <w:rPr>
          <w:rFonts w:eastAsiaTheme="minorEastAsia"/>
        </w:rPr>
        <w:t>.</w:t>
      </w:r>
      <w:r w:rsidR="0063222F">
        <w:rPr>
          <w:rFonts w:eastAsiaTheme="minorEastAsia"/>
        </w:rPr>
        <w:t xml:space="preserve"> </w:t>
      </w:r>
      <w:r w:rsidR="004B5581">
        <w:rPr>
          <w:rFonts w:eastAsiaTheme="minorEastAsia"/>
        </w:rPr>
        <w:t xml:space="preserve">When </w:t>
      </w:r>
      <w:r w:rsidR="004B5581" w:rsidRPr="004B5581">
        <w:rPr>
          <w:rFonts w:eastAsiaTheme="minorEastAsia"/>
          <w:position w:val="-6"/>
        </w:rPr>
        <w:object w:dxaOrig="620" w:dyaOrig="279" w14:anchorId="52CAB0F4">
          <v:shape id="_x0000_i1127" type="#_x0000_t75" style="width:31.7pt;height:15pt" o:ole="">
            <v:imagedata r:id="rId212" o:title=""/>
          </v:shape>
          <o:OLEObject Type="Embed" ProgID="Equation.DSMT4" ShapeID="_x0000_i1127" DrawAspect="Content" ObjectID="_1850222696" r:id="rId213"/>
        </w:object>
      </w:r>
      <w:r w:rsidR="004B5581">
        <w:rPr>
          <w:rFonts w:eastAsiaTheme="minorEastAsia"/>
        </w:rPr>
        <w:t xml:space="preserve"> (Fig. S2 (d)), only </w:t>
      </w:r>
      <w:r w:rsidR="004B5581" w:rsidRPr="00D06A04">
        <w:rPr>
          <w:rFonts w:eastAsiaTheme="minorEastAsia"/>
          <w:position w:val="-10"/>
        </w:rPr>
        <w:object w:dxaOrig="540" w:dyaOrig="320" w14:anchorId="44F360B3">
          <v:shape id="_x0000_i1128" type="#_x0000_t75" style="width:28.2pt;height:16.15pt" o:ole="">
            <v:imagedata r:id="rId214" o:title=""/>
          </v:shape>
          <o:OLEObject Type="Embed" ProgID="Equation.DSMT4" ShapeID="_x0000_i1128" DrawAspect="Content" ObjectID="_1850222697" r:id="rId215"/>
        </w:object>
      </w:r>
      <w:r w:rsidR="004B5581">
        <w:rPr>
          <w:rFonts w:eastAsiaTheme="minorEastAsia"/>
        </w:rPr>
        <w:t xml:space="preserve"> branches split</w:t>
      </w:r>
      <w:r w:rsidR="00BA1C8E">
        <w:rPr>
          <w:rFonts w:eastAsiaTheme="minorEastAsia"/>
        </w:rPr>
        <w:t xml:space="preserve"> (</w:t>
      </w:r>
      <w:r w:rsidR="00CC1561" w:rsidRPr="00EF0EDA">
        <w:rPr>
          <w:rFonts w:eastAsiaTheme="minorEastAsia"/>
          <w:position w:val="-24"/>
        </w:rPr>
        <w:object w:dxaOrig="1160" w:dyaOrig="620" w14:anchorId="6EF3269B">
          <v:shape id="_x0000_i1129" type="#_x0000_t75" style="width:57.6pt;height:31.7pt" o:ole="">
            <v:imagedata r:id="rId216" o:title=""/>
          </v:shape>
          <o:OLEObject Type="Embed" ProgID="Equation.DSMT4" ShapeID="_x0000_i1129" DrawAspect="Content" ObjectID="_1850222698" r:id="rId217"/>
        </w:object>
      </w:r>
      <w:r w:rsidR="00BA1C8E">
        <w:rPr>
          <w:rFonts w:eastAsiaTheme="minorEastAsia"/>
        </w:rPr>
        <w:t>)</w:t>
      </w:r>
      <w:r w:rsidR="004B5581">
        <w:rPr>
          <w:rFonts w:eastAsiaTheme="minorEastAsia"/>
        </w:rPr>
        <w:t xml:space="preserve"> while </w:t>
      </w:r>
      <w:r w:rsidR="004B5581" w:rsidRPr="005104B2">
        <w:rPr>
          <w:rFonts w:eastAsiaTheme="minorEastAsia"/>
          <w:position w:val="-10"/>
        </w:rPr>
        <w:object w:dxaOrig="780" w:dyaOrig="320" w14:anchorId="47D1879F">
          <v:shape id="_x0000_i1130" type="#_x0000_t75" style="width:39.15pt;height:16.15pt" o:ole="">
            <v:imagedata r:id="rId218" o:title=""/>
          </v:shape>
          <o:OLEObject Type="Embed" ProgID="Equation.DSMT4" ShapeID="_x0000_i1130" DrawAspect="Content" ObjectID="_1850222699" r:id="rId219"/>
        </w:object>
      </w:r>
      <w:r w:rsidR="004B5581">
        <w:rPr>
          <w:rFonts w:eastAsiaTheme="minorEastAsia"/>
        </w:rPr>
        <w:t xml:space="preserve"> branches don’t.</w:t>
      </w:r>
      <w:r w:rsidR="00EF0EDA" w:rsidRPr="00EF0EDA">
        <w:rPr>
          <w:rFonts w:eastAsiaTheme="minorEastAsia"/>
        </w:rPr>
        <w:t xml:space="preserve"> </w:t>
      </w:r>
      <w:r w:rsidR="00212A5E">
        <w:rPr>
          <w:rFonts w:eastAsiaTheme="minorEastAsia"/>
        </w:rPr>
        <w:t xml:space="preserve">Likewise, the </w:t>
      </w:r>
      <w:r w:rsidR="0063222F">
        <w:rPr>
          <w:rFonts w:eastAsiaTheme="minorEastAsia"/>
        </w:rPr>
        <w:t>eigen</w:t>
      </w:r>
      <w:r w:rsidR="00212A5E">
        <w:rPr>
          <w:rFonts w:eastAsiaTheme="minorEastAsia"/>
        </w:rPr>
        <w:t xml:space="preserve">modes with </w:t>
      </w:r>
      <w:r w:rsidR="00212A5E" w:rsidRPr="00212A5E">
        <w:rPr>
          <w:rFonts w:eastAsiaTheme="minorEastAsia"/>
          <w:position w:val="-10"/>
        </w:rPr>
        <w:object w:dxaOrig="1340" w:dyaOrig="320" w14:anchorId="24D443DA">
          <v:shape id="_x0000_i1131" type="#_x0000_t75" style="width:68.55pt;height:16.7pt" o:ole="">
            <v:imagedata r:id="rId220" o:title=""/>
          </v:shape>
          <o:OLEObject Type="Embed" ProgID="Equation.DSMT4" ShapeID="_x0000_i1131" DrawAspect="Content" ObjectID="_1850222700" r:id="rId221"/>
        </w:object>
      </w:r>
      <w:r w:rsidR="00212A5E">
        <w:rPr>
          <w:rFonts w:eastAsiaTheme="minorEastAsia"/>
        </w:rPr>
        <w:t xml:space="preserve"> will also split.</w:t>
      </w:r>
      <w:r w:rsidR="0063222F">
        <w:rPr>
          <w:rFonts w:eastAsiaTheme="minorEastAsia"/>
        </w:rPr>
        <w:t xml:space="preserve"> </w:t>
      </w:r>
      <w:r w:rsidR="004B5581">
        <w:rPr>
          <w:rFonts w:eastAsiaTheme="minorEastAsia"/>
        </w:rPr>
        <w:t xml:space="preserve">When </w:t>
      </w:r>
      <w:r w:rsidR="00EF0EDA" w:rsidRPr="00EF0EDA">
        <w:rPr>
          <w:rFonts w:eastAsiaTheme="minorEastAsia"/>
          <w:position w:val="-6"/>
        </w:rPr>
        <w:object w:dxaOrig="639" w:dyaOrig="279" w14:anchorId="4C4CBB5F">
          <v:shape id="_x0000_i1132" type="#_x0000_t75" style="width:31.7pt;height:15pt" o:ole="">
            <v:imagedata r:id="rId222" o:title=""/>
          </v:shape>
          <o:OLEObject Type="Embed" ProgID="Equation.DSMT4" ShapeID="_x0000_i1132" DrawAspect="Content" ObjectID="_1850222701" r:id="rId223"/>
        </w:object>
      </w:r>
      <w:r w:rsidR="00EF0EDA">
        <w:rPr>
          <w:rFonts w:eastAsiaTheme="minorEastAsia"/>
        </w:rPr>
        <w:t xml:space="preserve"> (Fig. S2 (e))</w:t>
      </w:r>
      <w:r w:rsidR="004B5581">
        <w:rPr>
          <w:rFonts w:eastAsiaTheme="minorEastAsia"/>
        </w:rPr>
        <w:t xml:space="preserve">, </w:t>
      </w:r>
      <w:r w:rsidR="004B5581" w:rsidRPr="00D06A04">
        <w:rPr>
          <w:rFonts w:eastAsiaTheme="minorEastAsia"/>
          <w:position w:val="-10"/>
        </w:rPr>
        <w:object w:dxaOrig="560" w:dyaOrig="320" w14:anchorId="36BD18D5">
          <v:shape id="_x0000_i1133" type="#_x0000_t75" style="width:27.65pt;height:16.15pt" o:ole="">
            <v:imagedata r:id="rId224" o:title=""/>
          </v:shape>
          <o:OLEObject Type="Embed" ProgID="Equation.DSMT4" ShapeID="_x0000_i1133" DrawAspect="Content" ObjectID="_1850222702" r:id="rId225"/>
        </w:object>
      </w:r>
      <w:r w:rsidR="004B5581">
        <w:rPr>
          <w:rFonts w:eastAsiaTheme="minorEastAsia"/>
        </w:rPr>
        <w:t xml:space="preserve"> branches split</w:t>
      </w:r>
      <w:r w:rsidR="00BA1C8E">
        <w:rPr>
          <w:rFonts w:eastAsiaTheme="minorEastAsia"/>
        </w:rPr>
        <w:t xml:space="preserve"> (</w:t>
      </w:r>
      <w:r w:rsidR="00CC1561" w:rsidRPr="00EF0EDA">
        <w:rPr>
          <w:rFonts w:eastAsiaTheme="minorEastAsia"/>
          <w:position w:val="-24"/>
        </w:rPr>
        <w:object w:dxaOrig="1120" w:dyaOrig="620" w14:anchorId="47D3432B">
          <v:shape id="_x0000_i1134" type="#_x0000_t75" style="width:55.3pt;height:31.7pt" o:ole="">
            <v:imagedata r:id="rId226" o:title=""/>
          </v:shape>
          <o:OLEObject Type="Embed" ProgID="Equation.DSMT4" ShapeID="_x0000_i1134" DrawAspect="Content" ObjectID="_1850222703" r:id="rId227"/>
        </w:object>
      </w:r>
      <w:r w:rsidR="00BA1C8E">
        <w:rPr>
          <w:rFonts w:eastAsiaTheme="minorEastAsia"/>
        </w:rPr>
        <w:t>)</w:t>
      </w:r>
      <w:r w:rsidR="004B5581" w:rsidRPr="001E0FE8">
        <w:rPr>
          <w:rFonts w:eastAsiaTheme="minorEastAsia"/>
        </w:rPr>
        <w:t xml:space="preserve"> </w:t>
      </w:r>
      <w:r w:rsidR="004B5581">
        <w:rPr>
          <w:rFonts w:eastAsiaTheme="minorEastAsia"/>
        </w:rPr>
        <w:t xml:space="preserve">while </w:t>
      </w:r>
      <w:r w:rsidR="00CC1561" w:rsidRPr="00CC1561">
        <w:rPr>
          <w:rFonts w:eastAsiaTheme="minorEastAsia"/>
          <w:position w:val="-10"/>
        </w:rPr>
        <w:object w:dxaOrig="760" w:dyaOrig="320" w14:anchorId="18B9C60B">
          <v:shape id="_x0000_i1135" type="#_x0000_t75" style="width:38.6pt;height:16.7pt" o:ole="">
            <v:imagedata r:id="rId228" o:title=""/>
          </v:shape>
          <o:OLEObject Type="Embed" ProgID="Equation.DSMT4" ShapeID="_x0000_i1135" DrawAspect="Content" ObjectID="_1850222704" r:id="rId229"/>
        </w:object>
      </w:r>
      <w:r w:rsidR="004B5581">
        <w:rPr>
          <w:rFonts w:eastAsiaTheme="minorEastAsia"/>
        </w:rPr>
        <w:t xml:space="preserve"> branches don’t.</w:t>
      </w:r>
      <w:r w:rsidR="00212A5E" w:rsidRPr="00212A5E">
        <w:rPr>
          <w:rFonts w:eastAsiaTheme="minorEastAsia"/>
        </w:rPr>
        <w:t xml:space="preserve"> </w:t>
      </w:r>
      <w:r w:rsidR="00212A5E">
        <w:rPr>
          <w:rFonts w:eastAsiaTheme="minorEastAsia"/>
        </w:rPr>
        <w:t xml:space="preserve">Likewise, the </w:t>
      </w:r>
      <w:r w:rsidR="00BA1C8E">
        <w:rPr>
          <w:rFonts w:eastAsiaTheme="minorEastAsia"/>
        </w:rPr>
        <w:t>eigen</w:t>
      </w:r>
      <w:r w:rsidR="00212A5E">
        <w:rPr>
          <w:rFonts w:eastAsiaTheme="minorEastAsia"/>
        </w:rPr>
        <w:t xml:space="preserve">modes with </w:t>
      </w:r>
      <w:r w:rsidR="00A04228" w:rsidRPr="00212A5E">
        <w:rPr>
          <w:rFonts w:eastAsiaTheme="minorEastAsia"/>
          <w:position w:val="-10"/>
        </w:rPr>
        <w:object w:dxaOrig="1240" w:dyaOrig="320" w14:anchorId="2AF212E1">
          <v:shape id="_x0000_i1136" type="#_x0000_t75" style="width:61.05pt;height:16.7pt" o:ole="">
            <v:imagedata r:id="rId230" o:title=""/>
          </v:shape>
          <o:OLEObject Type="Embed" ProgID="Equation.DSMT4" ShapeID="_x0000_i1136" DrawAspect="Content" ObjectID="_1850222705" r:id="rId231"/>
        </w:object>
      </w:r>
      <w:r w:rsidR="00212A5E">
        <w:rPr>
          <w:rFonts w:eastAsiaTheme="minorEastAsia"/>
        </w:rPr>
        <w:t xml:space="preserve"> will also split.</w:t>
      </w:r>
      <w:r w:rsidR="0009791C" w:rsidRPr="0009791C">
        <w:t xml:space="preserve"> </w:t>
      </w:r>
    </w:p>
    <w:p w14:paraId="658E4B10" w14:textId="0F04D5B9" w:rsidR="009540D4" w:rsidRPr="00073B4A" w:rsidRDefault="00B0005E" w:rsidP="00332D74">
      <w:pPr>
        <w:pStyle w:val="af4"/>
        <w:rPr>
          <w:rFonts w:eastAsiaTheme="minorEastAsia"/>
        </w:rPr>
      </w:pPr>
      <w:r w:rsidRPr="00332D74">
        <w:drawing>
          <wp:inline distT="0" distB="0" distL="0" distR="0" wp14:anchorId="60C81512" wp14:editId="08AA24B5">
            <wp:extent cx="6207087" cy="1928784"/>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6220126" cy="1932836"/>
                    </a:xfrm>
                    <a:prstGeom prst="rect">
                      <a:avLst/>
                    </a:prstGeom>
                    <a:noFill/>
                    <a:ln>
                      <a:noFill/>
                    </a:ln>
                  </pic:spPr>
                </pic:pic>
              </a:graphicData>
            </a:graphic>
          </wp:inline>
        </w:drawing>
      </w:r>
    </w:p>
    <w:p w14:paraId="1EE28420" w14:textId="721012D2" w:rsidR="009540D4" w:rsidRPr="00326F4B" w:rsidRDefault="009540D4" w:rsidP="002F184B">
      <w:pPr>
        <w:rPr>
          <w:rFonts w:eastAsiaTheme="minorEastAsia"/>
        </w:rPr>
      </w:pPr>
      <w:r w:rsidRPr="00011EE3">
        <w:rPr>
          <w:b/>
          <w:bCs/>
        </w:rPr>
        <w:t xml:space="preserve">Fig. S2. </w:t>
      </w:r>
      <w:bookmarkStart w:id="24" w:name="_Hlk236256459"/>
      <w:r w:rsidR="00CB1632" w:rsidRPr="00011EE3">
        <w:rPr>
          <w:rFonts w:eastAsiaTheme="minorEastAsia"/>
          <w:b/>
          <w:bCs/>
        </w:rPr>
        <w:t>D</w:t>
      </w:r>
      <w:r w:rsidR="00CB1632" w:rsidRPr="00011EE3">
        <w:rPr>
          <w:b/>
          <w:bCs/>
        </w:rPr>
        <w:t>ispersion</w:t>
      </w:r>
      <w:r w:rsidR="00D86D30" w:rsidRPr="00011EE3">
        <w:rPr>
          <w:b/>
          <w:bCs/>
        </w:rPr>
        <w:t xml:space="preserve"> relation</w:t>
      </w:r>
      <w:r w:rsidR="00CB1632" w:rsidRPr="00011EE3">
        <w:rPr>
          <w:b/>
          <w:bCs/>
        </w:rPr>
        <w:t>s</w:t>
      </w:r>
      <w:r w:rsidR="00524119">
        <w:rPr>
          <w:b/>
          <w:bCs/>
        </w:rPr>
        <w:t xml:space="preserve"> of the lowest-order modes in a</w:t>
      </w:r>
      <w:r w:rsidR="00D86D30" w:rsidRPr="00011EE3">
        <w:rPr>
          <w:b/>
          <w:bCs/>
        </w:rPr>
        <w:t xml:space="preserve"> CWG and SWG</w:t>
      </w:r>
      <w:r w:rsidR="00011EE3">
        <w:rPr>
          <w:b/>
          <w:bCs/>
        </w:rPr>
        <w:t xml:space="preserve">s </w:t>
      </w:r>
      <w:r w:rsidR="00524119">
        <w:rPr>
          <w:b/>
          <w:bCs/>
        </w:rPr>
        <w:t xml:space="preserve">with </w:t>
      </w:r>
      <w:r w:rsidR="00011EE3" w:rsidRPr="00011EE3">
        <w:rPr>
          <w:b/>
          <w:bCs/>
          <w:i/>
          <w:iCs/>
        </w:rPr>
        <w:t>N</w:t>
      </w:r>
      <w:r w:rsidR="00011EE3">
        <w:rPr>
          <w:b/>
          <w:bCs/>
        </w:rPr>
        <w:t>=1,2,3,4</w:t>
      </w:r>
      <w:r w:rsidR="00D86D30" w:rsidRPr="00011EE3">
        <w:rPr>
          <w:b/>
          <w:bCs/>
        </w:rPr>
        <w:t>.</w:t>
      </w:r>
      <w:r w:rsidR="00D86D30">
        <w:t xml:space="preserve"> </w:t>
      </w:r>
      <w:bookmarkEnd w:id="24"/>
      <w:r w:rsidRPr="00561DC8">
        <w:lastRenderedPageBreak/>
        <w:t xml:space="preserve">Degenerate modes split when satisfying </w:t>
      </w:r>
      <w:r w:rsidR="00CC1561" w:rsidRPr="00561DC8">
        <w:rPr>
          <w:position w:val="-24"/>
        </w:rPr>
        <w:object w:dxaOrig="800" w:dyaOrig="620" w14:anchorId="68179109">
          <v:shape id="_x0000_i1137" type="#_x0000_t75" style="width:40.3pt;height:31.7pt" o:ole="">
            <v:imagedata r:id="rId233" o:title=""/>
          </v:shape>
          <o:OLEObject Type="Embed" ProgID="Equation.DSMT4" ShapeID="_x0000_i1137" DrawAspect="Content" ObjectID="_1850222706" r:id="rId234"/>
        </w:object>
      </w:r>
      <w:r w:rsidRPr="00561DC8">
        <w:t xml:space="preserve">. </w:t>
      </w:r>
      <w:r w:rsidR="00D86D30">
        <w:t xml:space="preserve">The parameters are: </w:t>
      </w:r>
      <w:r w:rsidRPr="00561DC8">
        <w:t>(a)</w:t>
      </w:r>
      <w:r w:rsidR="00CB1632" w:rsidRPr="00CB1632">
        <w:rPr>
          <w:rFonts w:eastAsiaTheme="minorEastAsia"/>
        </w:rPr>
        <w:t xml:space="preserve"> </w:t>
      </w:r>
      <w:r w:rsidR="00BB121A">
        <w:t>CWG</w:t>
      </w:r>
      <w:r>
        <w:t xml:space="preserve"> </w:t>
      </w:r>
      <w:r w:rsidR="00BD778D" w:rsidRPr="00561DC8">
        <w:rPr>
          <w:position w:val="-12"/>
        </w:rPr>
        <w:object w:dxaOrig="1280" w:dyaOrig="360" w14:anchorId="6B24051F">
          <v:shape id="_x0000_i1138" type="#_x0000_t75" style="width:61.05pt;height:18.45pt" o:ole="">
            <v:imagedata r:id="rId235" o:title=""/>
          </v:shape>
          <o:OLEObject Type="Embed" ProgID="Equation.DSMT4" ShapeID="_x0000_i1138" DrawAspect="Content" ObjectID="_1850222707" r:id="rId236"/>
        </w:object>
      </w:r>
      <w:r>
        <w:t xml:space="preserve">. (b-e) </w:t>
      </w:r>
      <w:r w:rsidR="00BB121A">
        <w:t>SWG</w:t>
      </w:r>
      <w:r w:rsidRPr="00561DC8">
        <w:t xml:space="preserve"> </w:t>
      </w:r>
      <w:r w:rsidR="0009791C" w:rsidRPr="00561DC8">
        <w:rPr>
          <w:position w:val="-12"/>
        </w:rPr>
        <w:object w:dxaOrig="2360" w:dyaOrig="360" w14:anchorId="5FE563F5">
          <v:shape id="_x0000_i1139" type="#_x0000_t75" style="width:118.65pt;height:18.45pt" o:ole="">
            <v:imagedata r:id="rId237" o:title=""/>
          </v:shape>
          <o:OLEObject Type="Embed" ProgID="Equation.DSMT4" ShapeID="_x0000_i1139" DrawAspect="Content" ObjectID="_1850222708" r:id="rId238"/>
        </w:object>
      </w:r>
      <w:r>
        <w:t xml:space="preserve"> with number and groove </w:t>
      </w:r>
      <w:r w:rsidR="00D86D30">
        <w:t xml:space="preserve">central </w:t>
      </w:r>
      <w:r>
        <w:t>angle:</w:t>
      </w:r>
      <w:r w:rsidRPr="00561DC8">
        <w:t xml:space="preserve"> (b)</w:t>
      </w:r>
      <w:r w:rsidRPr="00D00717">
        <w:t xml:space="preserve"> </w:t>
      </w:r>
      <w:r w:rsidRPr="00561DC8">
        <w:rPr>
          <w:i/>
          <w:iCs/>
          <w:position w:val="-10"/>
        </w:rPr>
        <w:object w:dxaOrig="1380" w:dyaOrig="320" w14:anchorId="7E3884D8">
          <v:shape id="_x0000_i1140" type="#_x0000_t75" style="width:68.55pt;height:16.15pt" o:ole="">
            <v:imagedata r:id="rId239" o:title=""/>
          </v:shape>
          <o:OLEObject Type="Embed" ProgID="Equation.DSMT4" ShapeID="_x0000_i1140" DrawAspect="Content" ObjectID="_1850222709" r:id="rId240"/>
        </w:object>
      </w:r>
      <w:r w:rsidRPr="00561DC8">
        <w:t>, (c)</w:t>
      </w:r>
      <w:r w:rsidRPr="00561DC8">
        <w:rPr>
          <w:i/>
          <w:iCs/>
        </w:rPr>
        <w:t xml:space="preserve"> </w:t>
      </w:r>
      <w:r w:rsidRPr="00561DC8">
        <w:rPr>
          <w:position w:val="-10"/>
        </w:rPr>
        <w:object w:dxaOrig="1420" w:dyaOrig="320" w14:anchorId="594D4050">
          <v:shape id="_x0000_i1141" type="#_x0000_t75" style="width:69.7pt;height:16.15pt" o:ole="">
            <v:imagedata r:id="rId241" o:title=""/>
          </v:shape>
          <o:OLEObject Type="Embed" ProgID="Equation.DSMT4" ShapeID="_x0000_i1141" DrawAspect="Content" ObjectID="_1850222710" r:id="rId242"/>
        </w:object>
      </w:r>
      <w:r w:rsidRPr="00561DC8">
        <w:t xml:space="preserve">, (d) </w:t>
      </w:r>
      <w:r w:rsidRPr="00561DC8">
        <w:rPr>
          <w:position w:val="-10"/>
        </w:rPr>
        <w:object w:dxaOrig="1380" w:dyaOrig="320" w14:anchorId="03A921FF">
          <v:shape id="_x0000_i1142" type="#_x0000_t75" style="width:68.55pt;height:16.15pt" o:ole="">
            <v:imagedata r:id="rId243" o:title=""/>
          </v:shape>
          <o:OLEObject Type="Embed" ProgID="Equation.DSMT4" ShapeID="_x0000_i1142" DrawAspect="Content" ObjectID="_1850222711" r:id="rId244"/>
        </w:object>
      </w:r>
      <w:r w:rsidRPr="00561DC8">
        <w:t>, (e)</w:t>
      </w:r>
      <w:r w:rsidRPr="00561DC8">
        <w:rPr>
          <w:i/>
          <w:iCs/>
        </w:rPr>
        <w:t xml:space="preserve"> </w:t>
      </w:r>
      <w:r w:rsidRPr="00561DC8">
        <w:rPr>
          <w:position w:val="-10"/>
        </w:rPr>
        <w:object w:dxaOrig="1420" w:dyaOrig="320" w14:anchorId="0A89DA74">
          <v:shape id="_x0000_i1143" type="#_x0000_t75" style="width:69.7pt;height:16.15pt" o:ole="">
            <v:imagedata r:id="rId245" o:title=""/>
          </v:shape>
          <o:OLEObject Type="Embed" ProgID="Equation.DSMT4" ShapeID="_x0000_i1143" DrawAspect="Content" ObjectID="_1850222712" r:id="rId246"/>
        </w:object>
      </w:r>
      <w:r>
        <w:rPr>
          <w:rFonts w:eastAsiaTheme="minorEastAsia" w:hint="eastAsia"/>
        </w:rPr>
        <w:t>.</w:t>
      </w:r>
      <w:r w:rsidRPr="00633DEB">
        <w:rPr>
          <w:color w:val="FF0000"/>
        </w:rPr>
        <w:t xml:space="preserve"> </w:t>
      </w:r>
      <w:r w:rsidR="005F59DD" w:rsidRPr="00D86D30">
        <w:t>Inset</w:t>
      </w:r>
      <w:r w:rsidR="00D86D30" w:rsidRPr="00D86D30">
        <w:t xml:space="preserve">s are the </w:t>
      </w:r>
      <w:r w:rsidR="005F59DD" w:rsidRPr="00D86D30">
        <w:t>cross-section</w:t>
      </w:r>
      <w:r w:rsidR="00D86D30" w:rsidRPr="00D86D30">
        <w:t xml:space="preserve"> views</w:t>
      </w:r>
      <w:r w:rsidR="005F59DD" w:rsidRPr="00D86D30">
        <w:t>.</w:t>
      </w:r>
    </w:p>
    <w:p w14:paraId="61CD4CD9" w14:textId="77777777" w:rsidR="004B5581" w:rsidRDefault="004B5581" w:rsidP="002F184B"/>
    <w:p w14:paraId="28C4A982" w14:textId="0BE164D8" w:rsidR="00D86D30" w:rsidRPr="000B3640" w:rsidRDefault="00633DEB" w:rsidP="002F184B">
      <w:pPr>
        <w:rPr>
          <w:color w:val="FF0000"/>
        </w:rPr>
      </w:pPr>
      <w:r>
        <w:rPr>
          <w:rFonts w:eastAsiaTheme="minorEastAsia" w:cs="Times New Roman"/>
          <w:szCs w:val="24"/>
        </w:rPr>
        <w:t xml:space="preserve">    </w:t>
      </w:r>
      <w:r w:rsidR="00AA67DE">
        <w:rPr>
          <w:rFonts w:eastAsiaTheme="minorEastAsia" w:hint="eastAsia"/>
        </w:rPr>
        <w:t>W</w:t>
      </w:r>
      <w:r w:rsidR="00AA67DE">
        <w:rPr>
          <w:rFonts w:eastAsiaTheme="minorEastAsia"/>
        </w:rPr>
        <w:t xml:space="preserve">hen Condition 1 </w:t>
      </w:r>
      <w:r w:rsidR="00CE2CF5">
        <w:rPr>
          <w:rFonts w:eastAsiaTheme="minorEastAsia"/>
        </w:rPr>
        <w:t>has been</w:t>
      </w:r>
      <w:r w:rsidR="00AA67DE">
        <w:rPr>
          <w:rFonts w:eastAsiaTheme="minorEastAsia"/>
        </w:rPr>
        <w:t xml:space="preserve"> satisfied, we </w:t>
      </w:r>
      <w:r w:rsidR="00AA67DE">
        <w:rPr>
          <w:rFonts w:eastAsiaTheme="minorEastAsia" w:hint="eastAsia"/>
        </w:rPr>
        <w:t>in</w:t>
      </w:r>
      <w:r w:rsidR="00AA67DE">
        <w:rPr>
          <w:rFonts w:eastAsiaTheme="minorEastAsia"/>
        </w:rPr>
        <w:t>vestigate the degenera</w:t>
      </w:r>
      <w:r w:rsidR="00C51835">
        <w:rPr>
          <w:rFonts w:eastAsiaTheme="minorEastAsia"/>
        </w:rPr>
        <w:t>te</w:t>
      </w:r>
      <w:r w:rsidR="00AA67DE">
        <w:rPr>
          <w:rFonts w:eastAsiaTheme="minorEastAsia"/>
        </w:rPr>
        <w:t xml:space="preserve"> </w:t>
      </w:r>
      <w:r w:rsidR="00C51835">
        <w:rPr>
          <w:rFonts w:eastAsiaTheme="minorEastAsia"/>
        </w:rPr>
        <w:t>feature</w:t>
      </w:r>
      <w:r w:rsidR="00AA67DE">
        <w:rPr>
          <w:rFonts w:eastAsiaTheme="minorEastAsia"/>
        </w:rPr>
        <w:t xml:space="preserve"> of </w:t>
      </w:r>
      <w:r w:rsidR="00C51835">
        <w:rPr>
          <w:rFonts w:eastAsiaTheme="minorEastAsia" w:hint="eastAsia"/>
        </w:rPr>
        <w:t>eigen</w:t>
      </w:r>
      <w:r w:rsidR="00AA67DE">
        <w:rPr>
          <w:rFonts w:eastAsiaTheme="minorEastAsia"/>
        </w:rPr>
        <w:t xml:space="preserve">modes by changing </w:t>
      </w:r>
      <w:r w:rsidR="00AA67DE" w:rsidRPr="007A1B0E">
        <w:rPr>
          <w:rFonts w:eastAsiaTheme="minorEastAsia"/>
          <w:position w:val="-6"/>
        </w:rPr>
        <w:object w:dxaOrig="200" w:dyaOrig="279" w14:anchorId="2D688BDA">
          <v:shape id="_x0000_i1144" type="#_x0000_t75" style="width:10.95pt;height:15pt" o:ole="">
            <v:imagedata r:id="rId247" o:title=""/>
          </v:shape>
          <o:OLEObject Type="Embed" ProgID="Equation.DSMT4" ShapeID="_x0000_i1144" DrawAspect="Content" ObjectID="_1850222713" r:id="rId248"/>
        </w:object>
      </w:r>
      <w:r w:rsidR="00AA67DE">
        <w:rPr>
          <w:rFonts w:eastAsiaTheme="minorEastAsia"/>
        </w:rPr>
        <w:t xml:space="preserve">. </w:t>
      </w:r>
      <w:r w:rsidR="00AA67DE">
        <w:t>To this</w:t>
      </w:r>
      <w:r w:rsidR="00C51835">
        <w:t xml:space="preserve"> end</w:t>
      </w:r>
      <w:r w:rsidR="00AA67DE">
        <w:t>, w</w:t>
      </w:r>
      <w:r w:rsidR="00AA67DE" w:rsidRPr="00561DC8">
        <w:t xml:space="preserve">e </w:t>
      </w:r>
      <w:r w:rsidR="007B3F35" w:rsidRPr="00CE2CF5">
        <w:t xml:space="preserve">choose </w:t>
      </w:r>
      <w:r w:rsidR="007B3F35" w:rsidRPr="00CE2CF5">
        <w:rPr>
          <w:position w:val="-6"/>
        </w:rPr>
        <w:object w:dxaOrig="639" w:dyaOrig="279" w14:anchorId="2A8A59BD">
          <v:shape id="_x0000_i1145" type="#_x0000_t75" style="width:31.7pt;height:15pt" o:ole="">
            <v:imagedata r:id="rId249" o:title=""/>
          </v:shape>
          <o:OLEObject Type="Embed" ProgID="Equation.DSMT4" ShapeID="_x0000_i1145" DrawAspect="Content" ObjectID="_1850222714" r:id="rId250"/>
        </w:object>
      </w:r>
      <w:r w:rsidR="007B3F35" w:rsidRPr="00CE2CF5">
        <w:t xml:space="preserve"> as an example</w:t>
      </w:r>
      <w:r w:rsidR="007B3F35">
        <w:t xml:space="preserve"> </w:t>
      </w:r>
      <w:r w:rsidR="007B3F35" w:rsidRPr="00CE2CF5">
        <w:t>and</w:t>
      </w:r>
      <w:r w:rsidR="007B3F35">
        <w:t xml:space="preserve"> </w:t>
      </w:r>
      <w:r w:rsidR="00262131">
        <w:t>preserv</w:t>
      </w:r>
      <w:r w:rsidR="00627D32">
        <w:t>e the parameters</w:t>
      </w:r>
      <w:r w:rsidR="00262131">
        <w:t xml:space="preserve"> </w:t>
      </w:r>
      <w:r w:rsidR="00AD70FF" w:rsidRPr="00262131">
        <w:rPr>
          <w:position w:val="-12"/>
        </w:rPr>
        <w:object w:dxaOrig="740" w:dyaOrig="360" w14:anchorId="216A96D8">
          <v:shape id="_x0000_i1146" type="#_x0000_t75" style="width:38.6pt;height:18.45pt" o:ole="">
            <v:imagedata r:id="rId251" o:title=""/>
          </v:shape>
          <o:OLEObject Type="Embed" ProgID="Equation.DSMT4" ShapeID="_x0000_i1146" DrawAspect="Content" ObjectID="_1850222715" r:id="rId252"/>
        </w:object>
      </w:r>
      <w:r w:rsidR="00CE2CF5">
        <w:t>.</w:t>
      </w:r>
      <w:r w:rsidR="00627D32">
        <w:t xml:space="preserve"> </w:t>
      </w:r>
      <w:r w:rsidR="00C51835">
        <w:t>T</w:t>
      </w:r>
      <w:r w:rsidR="00AA67DE" w:rsidRPr="00561DC8">
        <w:t xml:space="preserve">he simulated </w:t>
      </w:r>
      <w:r w:rsidR="00A66281">
        <w:t>cutoff</w:t>
      </w:r>
      <w:r w:rsidR="00AA67DE" w:rsidRPr="00561DC8">
        <w:t xml:space="preserve"> frequenc</w:t>
      </w:r>
      <w:r w:rsidR="00CE2CF5">
        <w:t>ies</w:t>
      </w:r>
      <w:r w:rsidR="00AA67DE">
        <w:t xml:space="preserve"> </w:t>
      </w:r>
      <w:r w:rsidR="00CE2CF5">
        <w:t xml:space="preserve">of some lowest </w:t>
      </w:r>
      <w:r w:rsidR="00CE2CF5" w:rsidRPr="00CE2CF5">
        <w:rPr>
          <w:position w:val="-6"/>
        </w:rPr>
        <w:object w:dxaOrig="600" w:dyaOrig="279" w14:anchorId="33CB0405">
          <v:shape id="_x0000_i1147" type="#_x0000_t75" style="width:29.95pt;height:15pt" o:ole="">
            <v:imagedata r:id="rId253" o:title=""/>
          </v:shape>
          <o:OLEObject Type="Embed" ProgID="Equation.DSMT4" ShapeID="_x0000_i1147" DrawAspect="Content" ObjectID="_1850222716" r:id="rId254"/>
        </w:object>
      </w:r>
      <w:r w:rsidR="00CE2CF5">
        <w:t xml:space="preserve"> eigenmodes </w:t>
      </w:r>
      <w:r w:rsidR="00A846E0">
        <w:t>with</w:t>
      </w:r>
      <w:r w:rsidR="00A846E0" w:rsidRPr="00561DC8">
        <w:t xml:space="preserve"> </w:t>
      </w:r>
      <w:r w:rsidR="00A846E0" w:rsidRPr="00561DC8">
        <w:rPr>
          <w:position w:val="-6"/>
        </w:rPr>
        <w:object w:dxaOrig="200" w:dyaOrig="279" w14:anchorId="34A0EF6F">
          <v:shape id="_x0000_i1148" type="#_x0000_t75" style="width:10.95pt;height:15pt" o:ole="">
            <v:imagedata r:id="rId255" o:title=""/>
          </v:shape>
          <o:OLEObject Type="Embed" ProgID="Equation.DSMT4" ShapeID="_x0000_i1148" DrawAspect="Content" ObjectID="_1850222717" r:id="rId256"/>
        </w:object>
      </w:r>
      <w:r w:rsidR="00A846E0">
        <w:t xml:space="preserve"> </w:t>
      </w:r>
      <w:r w:rsidR="00CE2CF5">
        <w:t xml:space="preserve">varying from </w:t>
      </w:r>
      <w:r w:rsidR="00CE2CF5" w:rsidRPr="00CE2CF5">
        <w:rPr>
          <w:position w:val="-6"/>
        </w:rPr>
        <w:object w:dxaOrig="200" w:dyaOrig="279" w14:anchorId="29D7C6DB">
          <v:shape id="_x0000_i1149" type="#_x0000_t75" style="width:9.2pt;height:15pt" o:ole="">
            <v:imagedata r:id="rId257" o:title=""/>
          </v:shape>
          <o:OLEObject Type="Embed" ProgID="Equation.DSMT4" ShapeID="_x0000_i1149" DrawAspect="Content" ObjectID="_1850222718" r:id="rId258"/>
        </w:object>
      </w:r>
      <w:r w:rsidR="00CE2CF5">
        <w:t xml:space="preserve"> to </w:t>
      </w:r>
      <w:r w:rsidR="007B3F35" w:rsidRPr="00CE2CF5">
        <w:rPr>
          <w:position w:val="-6"/>
        </w:rPr>
        <w:object w:dxaOrig="220" w:dyaOrig="220" w14:anchorId="2C6CC20E">
          <v:shape id="_x0000_i1150" type="#_x0000_t75" style="width:10.95pt;height:10.95pt" o:ole="">
            <v:imagedata r:id="rId259" o:title=""/>
          </v:shape>
          <o:OLEObject Type="Embed" ProgID="Equation.DSMT4" ShapeID="_x0000_i1150" DrawAspect="Content" ObjectID="_1850222719" r:id="rId260"/>
        </w:object>
      </w:r>
      <w:r w:rsidR="00CE2CF5">
        <w:t xml:space="preserve"> </w:t>
      </w:r>
      <w:r w:rsidR="00AF05FB">
        <w:t>are</w:t>
      </w:r>
      <w:r w:rsidR="00627D32">
        <w:t xml:space="preserve"> exhibited</w:t>
      </w:r>
      <w:r w:rsidR="00627D32" w:rsidRPr="00561DC8">
        <w:t xml:space="preserve"> in </w:t>
      </w:r>
      <w:r w:rsidR="00627D32">
        <w:t xml:space="preserve">Fig. S3. </w:t>
      </w:r>
      <w:r w:rsidR="00CE2CF5">
        <w:t>It</w:t>
      </w:r>
      <w:r w:rsidR="004F2078">
        <w:t xml:space="preserve"> shows</w:t>
      </w:r>
      <w:r w:rsidR="00CE2CF5">
        <w:t xml:space="preserve"> that</w:t>
      </w:r>
      <w:r w:rsidR="009315A4">
        <w:t xml:space="preserve"> </w:t>
      </w:r>
      <w:r w:rsidR="00C51835">
        <w:t xml:space="preserve">the </w:t>
      </w:r>
      <w:r w:rsidR="00A66281">
        <w:t>cutoff</w:t>
      </w:r>
      <w:r w:rsidR="00C51835">
        <w:t xml:space="preserve"> frequencies of </w:t>
      </w:r>
      <w:r w:rsidR="001821FA">
        <w:t xml:space="preserve">a pair of </w:t>
      </w:r>
      <w:r w:rsidR="000B3640">
        <w:t>eigen</w:t>
      </w:r>
      <w:r w:rsidR="001821FA">
        <w:t xml:space="preserve">modes </w:t>
      </w:r>
      <w:r w:rsidR="00C51835">
        <w:t>with</w:t>
      </w:r>
      <w:r w:rsidR="001821FA">
        <w:t xml:space="preserve"> the same order </w:t>
      </w:r>
      <w:r w:rsidR="00CE2CF5">
        <w:t>exhibit</w:t>
      </w:r>
      <w:r w:rsidR="001821FA">
        <w:t xml:space="preserve"> alternating oscillations and they intersect at </w:t>
      </w:r>
      <w:r w:rsidR="00CE2CF5">
        <w:t xml:space="preserve">some </w:t>
      </w:r>
      <w:r w:rsidR="001821FA">
        <w:t>specific points</w:t>
      </w:r>
      <w:r w:rsidR="00CE12C7">
        <w:t>.</w:t>
      </w:r>
      <w:r w:rsidR="00CE12C7" w:rsidRPr="00CE12C7">
        <w:t xml:space="preserve"> </w:t>
      </w:r>
      <w:r w:rsidR="001821FA">
        <w:t>For instance, t</w:t>
      </w:r>
      <w:r w:rsidR="00627D32">
        <w:t xml:space="preserve">he </w:t>
      </w:r>
      <w:r w:rsidR="00690B22">
        <w:t>degeneracy between</w:t>
      </w:r>
      <w:r w:rsidR="001574AC">
        <w:t xml:space="preserve"> </w:t>
      </w:r>
      <w:r w:rsidR="00557625" w:rsidRPr="00077B3C">
        <w:rPr>
          <w:position w:val="-10"/>
        </w:rPr>
        <w:object w:dxaOrig="700" w:dyaOrig="320" w14:anchorId="0C037939">
          <v:shape id="_x0000_i1151" type="#_x0000_t75" style="width:36.3pt;height:16.15pt" o:ole="">
            <v:imagedata r:id="rId261" o:title=""/>
          </v:shape>
          <o:OLEObject Type="Embed" ProgID="Equation.DSMT4" ShapeID="_x0000_i1151" DrawAspect="Content" ObjectID="_1850222720" r:id="rId262"/>
        </w:object>
      </w:r>
      <w:r w:rsidR="00557625">
        <w:t xml:space="preserve"> and </w:t>
      </w:r>
      <w:r w:rsidR="00557625" w:rsidRPr="00C52FEE">
        <w:rPr>
          <w:position w:val="-10"/>
        </w:rPr>
        <w:object w:dxaOrig="680" w:dyaOrig="320" w14:anchorId="42B9E942">
          <v:shape id="_x0000_i1152" type="#_x0000_t75" style="width:33.4pt;height:16.7pt" o:ole="">
            <v:imagedata r:id="rId263" o:title=""/>
          </v:shape>
          <o:OLEObject Type="Embed" ProgID="Equation.DSMT4" ShapeID="_x0000_i1152" DrawAspect="Content" ObjectID="_1850222721" r:id="rId264"/>
        </w:object>
      </w:r>
      <w:r w:rsidR="00627D32">
        <w:t xml:space="preserve"> modes </w:t>
      </w:r>
      <w:proofErr w:type="gramStart"/>
      <w:r w:rsidR="00690B22">
        <w:t>is</w:t>
      </w:r>
      <w:proofErr w:type="gramEnd"/>
      <w:r w:rsidR="00690B22">
        <w:t xml:space="preserve"> restored </w:t>
      </w:r>
      <w:r w:rsidR="00627D32" w:rsidRPr="00561DC8">
        <w:t xml:space="preserve">at </w:t>
      </w:r>
      <w:r w:rsidR="00690B22" w:rsidRPr="00077B3C">
        <w:rPr>
          <w:rFonts w:eastAsiaTheme="minorEastAsia"/>
          <w:position w:val="-6"/>
        </w:rPr>
        <w:object w:dxaOrig="1560" w:dyaOrig="279" w14:anchorId="5DF7904A">
          <v:shape id="_x0000_i1153" type="#_x0000_t75" style="width:77.75pt;height:15pt" o:ole="">
            <v:imagedata r:id="rId265" o:title=""/>
          </v:shape>
          <o:OLEObject Type="Embed" ProgID="Equation.DSMT4" ShapeID="_x0000_i1153" DrawAspect="Content" ObjectID="_1850222722" r:id="rId266"/>
        </w:object>
      </w:r>
      <w:r w:rsidR="00690B22">
        <w:rPr>
          <w:rFonts w:eastAsiaTheme="minorEastAsia"/>
        </w:rPr>
        <w:t>, which</w:t>
      </w:r>
      <w:r w:rsidR="001574AC">
        <w:rPr>
          <w:rFonts w:eastAsiaTheme="minorEastAsia"/>
        </w:rPr>
        <w:t xml:space="preserve"> </w:t>
      </w:r>
      <w:r w:rsidR="00515F55">
        <w:rPr>
          <w:rFonts w:eastAsiaTheme="minorEastAsia"/>
        </w:rPr>
        <w:t>agrees</w:t>
      </w:r>
      <w:r w:rsidR="001574AC">
        <w:rPr>
          <w:rFonts w:eastAsiaTheme="minorEastAsia"/>
        </w:rPr>
        <w:t xml:space="preserve"> well</w:t>
      </w:r>
      <w:r w:rsidR="00515F55">
        <w:rPr>
          <w:rFonts w:eastAsiaTheme="minorEastAsia"/>
        </w:rPr>
        <w:t xml:space="preserve"> with</w:t>
      </w:r>
      <w:r w:rsidR="0028688B">
        <w:rPr>
          <w:rFonts w:eastAsiaTheme="minorEastAsia"/>
        </w:rPr>
        <w:t xml:space="preserve"> the degenerate </w:t>
      </w:r>
      <w:r w:rsidR="009315A4">
        <w:rPr>
          <w:rFonts w:eastAsiaTheme="minorEastAsia"/>
        </w:rPr>
        <w:t>condition</w:t>
      </w:r>
      <w:r w:rsidR="0028688B">
        <w:rPr>
          <w:rFonts w:eastAsiaTheme="minorEastAsia"/>
        </w:rPr>
        <w:t xml:space="preserve"> </w:t>
      </w:r>
      <w:r w:rsidR="00CE2CF5" w:rsidRPr="0028688B">
        <w:rPr>
          <w:position w:val="-6"/>
        </w:rPr>
        <w:object w:dxaOrig="780" w:dyaOrig="279" w14:anchorId="34EDAA5C">
          <v:shape id="_x0000_i1154" type="#_x0000_t75" style="width:39.15pt;height:15pt" o:ole="">
            <v:imagedata r:id="rId267" o:title=""/>
          </v:shape>
          <o:OLEObject Type="Embed" ProgID="Equation.DSMT4" ShapeID="_x0000_i1154" DrawAspect="Content" ObjectID="_1850222723" r:id="rId268"/>
        </w:object>
      </w:r>
      <w:r w:rsidR="00690B22">
        <w:t xml:space="preserve">. </w:t>
      </w:r>
      <w:r w:rsidR="001821FA">
        <w:rPr>
          <w:rFonts w:eastAsiaTheme="minorEastAsia"/>
        </w:rPr>
        <w:t>T</w:t>
      </w:r>
      <w:r w:rsidR="001574AC">
        <w:rPr>
          <w:rFonts w:eastAsiaTheme="minorEastAsia"/>
        </w:rPr>
        <w:t xml:space="preserve">he </w:t>
      </w:r>
      <w:r w:rsidR="00A66281">
        <w:rPr>
          <w:rFonts w:eastAsiaTheme="minorEastAsia"/>
        </w:rPr>
        <w:t>cutoff</w:t>
      </w:r>
      <w:r w:rsidR="00690B22">
        <w:rPr>
          <w:rFonts w:eastAsiaTheme="minorEastAsia"/>
        </w:rPr>
        <w:t xml:space="preserve"> frequencies </w:t>
      </w:r>
      <w:r w:rsidR="001574AC">
        <w:rPr>
          <w:rFonts w:eastAsiaTheme="minorEastAsia"/>
        </w:rPr>
        <w:t xml:space="preserve">of </w:t>
      </w:r>
      <w:r w:rsidR="00690B22" w:rsidRPr="00077B3C">
        <w:rPr>
          <w:position w:val="-10"/>
        </w:rPr>
        <w:object w:dxaOrig="740" w:dyaOrig="320" w14:anchorId="7D675074">
          <v:shape id="_x0000_i1155" type="#_x0000_t75" style="width:36.3pt;height:16.15pt" o:ole="">
            <v:imagedata r:id="rId269" o:title=""/>
          </v:shape>
          <o:OLEObject Type="Embed" ProgID="Equation.DSMT4" ShapeID="_x0000_i1155" DrawAspect="Content" ObjectID="_1850222724" r:id="rId270"/>
        </w:object>
      </w:r>
      <w:r w:rsidR="00627D32">
        <w:t xml:space="preserve"> </w:t>
      </w:r>
      <w:r w:rsidR="00690B22">
        <w:t xml:space="preserve">and </w:t>
      </w:r>
      <w:r w:rsidR="00690B22" w:rsidRPr="00077B3C">
        <w:rPr>
          <w:position w:val="-10"/>
        </w:rPr>
        <w:object w:dxaOrig="740" w:dyaOrig="320" w14:anchorId="07D7FFFB">
          <v:shape id="_x0000_i1156" type="#_x0000_t75" style="width:36.3pt;height:16.15pt" o:ole="">
            <v:imagedata r:id="rId271" o:title=""/>
          </v:shape>
          <o:OLEObject Type="Embed" ProgID="Equation.DSMT4" ShapeID="_x0000_i1156" DrawAspect="Content" ObjectID="_1850222725" r:id="rId272"/>
        </w:object>
      </w:r>
      <w:r w:rsidR="00627D32">
        <w:t xml:space="preserve">modes </w:t>
      </w:r>
      <w:r w:rsidR="00EF74ED">
        <w:t xml:space="preserve">converge to the same values </w:t>
      </w:r>
      <w:r w:rsidR="00627D32">
        <w:t xml:space="preserve">at </w:t>
      </w:r>
      <w:r w:rsidR="00EF74ED" w:rsidRPr="00F41D2F">
        <w:rPr>
          <w:rFonts w:eastAsiaTheme="minorEastAsia"/>
          <w:position w:val="-10"/>
        </w:rPr>
        <w:object w:dxaOrig="1680" w:dyaOrig="340" w14:anchorId="49D555FE">
          <v:shape id="_x0000_i1157" type="#_x0000_t75" style="width:85.25pt;height:16.7pt" o:ole="">
            <v:imagedata r:id="rId273" o:title=""/>
          </v:shape>
          <o:OLEObject Type="Embed" ProgID="Equation.DSMT4" ShapeID="_x0000_i1157" DrawAspect="Content" ObjectID="_1850222726" r:id="rId274"/>
        </w:object>
      </w:r>
      <w:r w:rsidR="00EF74ED">
        <w:rPr>
          <w:rFonts w:eastAsiaTheme="minorEastAsia"/>
        </w:rPr>
        <w:t xml:space="preserve">, </w:t>
      </w:r>
      <w:r w:rsidR="00EF74ED" w:rsidRPr="00EF74ED">
        <w:rPr>
          <w:position w:val="-6"/>
        </w:rPr>
        <w:object w:dxaOrig="1200" w:dyaOrig="279" w14:anchorId="1850BB01">
          <v:shape id="_x0000_i1158" type="#_x0000_t75" style="width:61.05pt;height:15pt" o:ole="">
            <v:imagedata r:id="rId275" o:title=""/>
          </v:shape>
          <o:OLEObject Type="Embed" ProgID="Equation.DSMT4" ShapeID="_x0000_i1158" DrawAspect="Content" ObjectID="_1850222727" r:id="rId276"/>
        </w:object>
      </w:r>
      <w:r w:rsidR="00EF74ED">
        <w:t xml:space="preserve">, </w:t>
      </w:r>
      <w:r w:rsidR="00EF74ED" w:rsidRPr="00EF74ED">
        <w:rPr>
          <w:position w:val="-10"/>
        </w:rPr>
        <w:object w:dxaOrig="1540" w:dyaOrig="340" w14:anchorId="2E44613A">
          <v:shape id="_x0000_i1159" type="#_x0000_t75" style="width:77.75pt;height:16.7pt" o:ole="">
            <v:imagedata r:id="rId277" o:title=""/>
          </v:shape>
          <o:OLEObject Type="Embed" ProgID="Equation.DSMT4" ShapeID="_x0000_i1159" DrawAspect="Content" ObjectID="_1850222728" r:id="rId278"/>
        </w:object>
      </w:r>
      <w:r w:rsidR="009315A4">
        <w:t>,</w:t>
      </w:r>
      <w:r w:rsidR="00EF74ED">
        <w:t xml:space="preserve"> where </w:t>
      </w:r>
      <w:r w:rsidR="007B3F35">
        <w:t xml:space="preserve">they </w:t>
      </w:r>
      <w:r w:rsidR="00EF74ED">
        <w:t xml:space="preserve">satisfy </w:t>
      </w:r>
      <w:r w:rsidR="007B3F35" w:rsidRPr="007B3F35">
        <w:rPr>
          <w:position w:val="-10"/>
        </w:rPr>
        <w:object w:dxaOrig="1540" w:dyaOrig="320" w14:anchorId="35ABB4D2">
          <v:shape id="_x0000_i1160" type="#_x0000_t75" style="width:80.65pt;height:16.7pt" o:ole="">
            <v:imagedata r:id="rId279" o:title=""/>
          </v:shape>
          <o:OLEObject Type="Embed" ProgID="Equation.DSMT4" ShapeID="_x0000_i1160" DrawAspect="Content" ObjectID="_1850222729" r:id="rId280"/>
        </w:object>
      </w:r>
      <w:r w:rsidR="007B3F35">
        <w:t>, respectively</w:t>
      </w:r>
      <w:r w:rsidR="00EF74ED">
        <w:t>.</w:t>
      </w:r>
      <w:r w:rsidR="001574AC">
        <w:rPr>
          <w:rFonts w:eastAsiaTheme="minorEastAsia"/>
        </w:rPr>
        <w:t xml:space="preserve"> </w:t>
      </w:r>
      <w:r w:rsidR="004975C2" w:rsidRPr="007B3F35">
        <w:rPr>
          <w:position w:val="-10"/>
        </w:rPr>
        <w:object w:dxaOrig="720" w:dyaOrig="320" w14:anchorId="12620885">
          <v:shape id="_x0000_i1161" type="#_x0000_t75" style="width:36.3pt;height:16.15pt" o:ole="">
            <v:imagedata r:id="rId281" o:title=""/>
          </v:shape>
          <o:OLEObject Type="Embed" ProgID="Equation.DSMT4" ShapeID="_x0000_i1161" DrawAspect="Content" ObjectID="_1850222730" r:id="rId282"/>
        </w:object>
      </w:r>
      <w:r w:rsidR="00627D32" w:rsidRPr="007B3F35">
        <w:t xml:space="preserve"> </w:t>
      </w:r>
      <w:r w:rsidR="004975C2">
        <w:t xml:space="preserve">and </w:t>
      </w:r>
      <w:r w:rsidR="004975C2" w:rsidRPr="007B3F35">
        <w:rPr>
          <w:position w:val="-10"/>
        </w:rPr>
        <w:object w:dxaOrig="720" w:dyaOrig="320" w14:anchorId="031F2FA1">
          <v:shape id="_x0000_i1162" type="#_x0000_t75" style="width:36.3pt;height:16.15pt" o:ole="">
            <v:imagedata r:id="rId283" o:title=""/>
          </v:shape>
          <o:OLEObject Type="Embed" ProgID="Equation.DSMT4" ShapeID="_x0000_i1162" DrawAspect="Content" ObjectID="_1850222731" r:id="rId284"/>
        </w:object>
      </w:r>
      <w:r w:rsidR="004975C2">
        <w:t xml:space="preserve"> </w:t>
      </w:r>
      <w:r w:rsidR="00627D32" w:rsidRPr="007B3F35">
        <w:t xml:space="preserve">modes intersect at </w:t>
      </w:r>
      <w:r w:rsidR="00EC6C62" w:rsidRPr="007B3F35">
        <w:rPr>
          <w:rFonts w:eastAsiaTheme="minorEastAsia"/>
          <w:position w:val="-24"/>
        </w:rPr>
        <w:object w:dxaOrig="1500" w:dyaOrig="620" w14:anchorId="3D731CE1">
          <v:shape id="_x0000_i1163" type="#_x0000_t75" style="width:75.45pt;height:31.1pt" o:ole="">
            <v:imagedata r:id="rId285" o:title=""/>
          </v:shape>
          <o:OLEObject Type="Embed" ProgID="Equation.DSMT4" ShapeID="_x0000_i1163" DrawAspect="Content" ObjectID="_1850222732" r:id="rId286"/>
        </w:object>
      </w:r>
      <w:r w:rsidR="00EC6C62" w:rsidRPr="007B3F35">
        <w:rPr>
          <w:rFonts w:eastAsiaTheme="minorEastAsia"/>
        </w:rPr>
        <w:t>,</w:t>
      </w:r>
      <w:r w:rsidR="00EC6C62" w:rsidRPr="007B3F35">
        <w:rPr>
          <w:position w:val="-24"/>
        </w:rPr>
        <w:object w:dxaOrig="1359" w:dyaOrig="620" w14:anchorId="0427BF88">
          <v:shape id="_x0000_i1164" type="#_x0000_t75" style="width:67.95pt;height:31.1pt" o:ole="">
            <v:imagedata r:id="rId287" o:title=""/>
          </v:shape>
          <o:OLEObject Type="Embed" ProgID="Equation.DSMT4" ShapeID="_x0000_i1164" DrawAspect="Content" ObjectID="_1850222733" r:id="rId288"/>
        </w:object>
      </w:r>
      <w:r w:rsidR="00EC6C62" w:rsidRPr="007B3F35">
        <w:t>,</w:t>
      </w:r>
      <w:r w:rsidR="007B3F35" w:rsidRPr="007B3F35">
        <w:rPr>
          <w:position w:val="-6"/>
        </w:rPr>
        <w:object w:dxaOrig="1200" w:dyaOrig="279" w14:anchorId="03EB6514">
          <v:shape id="_x0000_i1165" type="#_x0000_t75" style="width:61.05pt;height:15pt" o:ole="">
            <v:imagedata r:id="rId289" o:title=""/>
          </v:shape>
          <o:OLEObject Type="Embed" ProgID="Equation.DSMT4" ShapeID="_x0000_i1165" DrawAspect="Content" ObjectID="_1850222734" r:id="rId290"/>
        </w:object>
      </w:r>
      <w:r w:rsidR="007B3F35" w:rsidRPr="007B3F35">
        <w:t>,</w:t>
      </w:r>
      <w:r w:rsidR="00EC6C62" w:rsidRPr="007B3F35">
        <w:rPr>
          <w:position w:val="-24"/>
        </w:rPr>
        <w:object w:dxaOrig="1460" w:dyaOrig="620" w14:anchorId="78916B3B">
          <v:shape id="_x0000_i1166" type="#_x0000_t75" style="width:74.3pt;height:31.1pt" o:ole="">
            <v:imagedata r:id="rId291" o:title=""/>
          </v:shape>
          <o:OLEObject Type="Embed" ProgID="Equation.DSMT4" ShapeID="_x0000_i1166" DrawAspect="Content" ObjectID="_1850222735" r:id="rId292"/>
        </w:object>
      </w:r>
      <w:r w:rsidR="00EC6C62" w:rsidRPr="007B3F35">
        <w:rPr>
          <w:position w:val="-24"/>
        </w:rPr>
        <w:object w:dxaOrig="1359" w:dyaOrig="620" w14:anchorId="7DCBB4C2">
          <v:shape id="_x0000_i1167" type="#_x0000_t75" style="width:67.95pt;height:31.7pt" o:ole="">
            <v:imagedata r:id="rId293" o:title=""/>
          </v:shape>
          <o:OLEObject Type="Embed" ProgID="Equation.DSMT4" ShapeID="_x0000_i1167" DrawAspect="Content" ObjectID="_1850222736" r:id="rId294"/>
        </w:object>
      </w:r>
      <w:r w:rsidR="00EC6C62" w:rsidRPr="007B3F35">
        <w:t>, which are</w:t>
      </w:r>
      <w:r w:rsidR="00627D32" w:rsidRPr="007B3F35">
        <w:t xml:space="preserve"> </w:t>
      </w:r>
      <w:r w:rsidR="00380E3E" w:rsidRPr="007B3F35">
        <w:t xml:space="preserve">all </w:t>
      </w:r>
      <w:r w:rsidR="009315A4" w:rsidRPr="007B3F35">
        <w:t>in good agreement</w:t>
      </w:r>
      <w:r w:rsidR="00EC6C62" w:rsidRPr="007B3F35">
        <w:t xml:space="preserve"> with </w:t>
      </w:r>
      <w:r w:rsidR="00CC1561" w:rsidRPr="007B3F35">
        <w:rPr>
          <w:position w:val="-6"/>
        </w:rPr>
        <w:object w:dxaOrig="920" w:dyaOrig="279" w14:anchorId="45A3B70C">
          <v:shape id="_x0000_i1168" type="#_x0000_t75" style="width:47.8pt;height:15pt" o:ole="">
            <v:imagedata r:id="rId295" o:title=""/>
          </v:shape>
          <o:OLEObject Type="Embed" ProgID="Equation.DSMT4" ShapeID="_x0000_i1168" DrawAspect="Content" ObjectID="_1850222737" r:id="rId296"/>
        </w:object>
      </w:r>
      <w:r w:rsidR="00627D32" w:rsidRPr="007B3F35">
        <w:t>.</w:t>
      </w:r>
      <w:r w:rsidR="00627D32" w:rsidRPr="00EF74ED">
        <w:rPr>
          <w:color w:val="FF0000"/>
        </w:rPr>
        <w:t xml:space="preserve"> </w:t>
      </w:r>
      <w:r w:rsidR="00627D32" w:rsidRPr="007B3F35">
        <w:t xml:space="preserve">Note </w:t>
      </w:r>
      <w:r w:rsidR="00627D32" w:rsidRPr="007B3F35">
        <w:rPr>
          <w:rFonts w:eastAsiaTheme="minorEastAsia"/>
        </w:rPr>
        <w:t xml:space="preserve">there exists a very small error </w:t>
      </w:r>
      <w:r w:rsidR="00627D32" w:rsidRPr="007B3F35">
        <w:t xml:space="preserve">due to the </w:t>
      </w:r>
      <w:r w:rsidR="00627D32" w:rsidRPr="003B7F45">
        <w:t xml:space="preserve">slight distortion of </w:t>
      </w:r>
      <w:r w:rsidR="004F2078" w:rsidRPr="003B7F45">
        <w:t>field distributions</w:t>
      </w:r>
      <w:r w:rsidR="00627D32" w:rsidRPr="003B7F45">
        <w:t xml:space="preserve"> from the Bessel modal pattern.</w:t>
      </w:r>
      <w:r w:rsidR="001821FA" w:rsidRPr="003B7F45">
        <w:t xml:space="preserve"> </w:t>
      </w:r>
    </w:p>
    <w:p w14:paraId="72523951" w14:textId="64955383" w:rsidR="00D86D30" w:rsidRPr="00561DC8" w:rsidRDefault="00B0005E" w:rsidP="00332D74">
      <w:pPr>
        <w:pStyle w:val="af4"/>
        <w:rPr>
          <w:rFonts w:cs="Times New Roman"/>
          <w:szCs w:val="24"/>
        </w:rPr>
      </w:pPr>
      <w:r>
        <w:lastRenderedPageBreak/>
        <w:drawing>
          <wp:inline distT="0" distB="0" distL="0" distR="0" wp14:anchorId="217084D2" wp14:editId="1088D1F9">
            <wp:extent cx="3006298" cy="3522428"/>
            <wp:effectExtent l="0" t="0" r="381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009747" cy="3526469"/>
                    </a:xfrm>
                    <a:prstGeom prst="rect">
                      <a:avLst/>
                    </a:prstGeom>
                    <a:noFill/>
                    <a:ln>
                      <a:noFill/>
                    </a:ln>
                  </pic:spPr>
                </pic:pic>
              </a:graphicData>
            </a:graphic>
          </wp:inline>
        </w:drawing>
      </w:r>
    </w:p>
    <w:p w14:paraId="576DC273" w14:textId="58D4A12B" w:rsidR="00D86D30" w:rsidRDefault="00D86D30" w:rsidP="002F184B">
      <w:bookmarkStart w:id="25" w:name="_Hlk236256471"/>
      <w:r w:rsidRPr="00011EE3">
        <w:rPr>
          <w:b/>
          <w:bCs/>
        </w:rPr>
        <w:t>Fig. S3</w:t>
      </w:r>
      <w:r w:rsidR="00011EE3">
        <w:rPr>
          <w:b/>
          <w:bCs/>
        </w:rPr>
        <w:t>.</w:t>
      </w:r>
      <w:bookmarkStart w:id="26" w:name="_Hlk233825879"/>
      <w:r w:rsidRPr="00011EE3">
        <w:rPr>
          <w:b/>
          <w:bCs/>
        </w:rPr>
        <w:t xml:space="preserve"> </w:t>
      </w:r>
      <w:bookmarkStart w:id="27" w:name="_Hlk233825944"/>
      <w:bookmarkStart w:id="28" w:name="_Hlk233825975"/>
      <w:r w:rsidR="00524119">
        <w:rPr>
          <w:b/>
          <w:bCs/>
        </w:rPr>
        <w:t>N</w:t>
      </w:r>
      <w:r w:rsidR="00E2493C">
        <w:rPr>
          <w:b/>
          <w:bCs/>
        </w:rPr>
        <w:t xml:space="preserve">umerically </w:t>
      </w:r>
      <w:bookmarkEnd w:id="27"/>
      <w:r w:rsidRPr="00011EE3">
        <w:rPr>
          <w:b/>
          <w:bCs/>
        </w:rPr>
        <w:t xml:space="preserve">simulated </w:t>
      </w:r>
      <w:r w:rsidR="00144501" w:rsidRPr="00011EE3">
        <w:rPr>
          <w:b/>
          <w:bCs/>
        </w:rPr>
        <w:t>SWG</w:t>
      </w:r>
      <w:r w:rsidR="00144501">
        <w:rPr>
          <w:b/>
          <w:bCs/>
        </w:rPr>
        <w:t xml:space="preserve"> </w:t>
      </w:r>
      <w:r w:rsidR="00A66281">
        <w:rPr>
          <w:b/>
          <w:bCs/>
        </w:rPr>
        <w:t>cutoff</w:t>
      </w:r>
      <w:r w:rsidRPr="00011EE3">
        <w:rPr>
          <w:b/>
          <w:bCs/>
        </w:rPr>
        <w:t xml:space="preserve"> frequencies</w:t>
      </w:r>
      <w:r w:rsidR="00144501">
        <w:rPr>
          <w:b/>
          <w:bCs/>
        </w:rPr>
        <w:t xml:space="preserve"> as</w:t>
      </w:r>
      <w:r w:rsidR="00CC1561">
        <w:rPr>
          <w:b/>
          <w:bCs/>
        </w:rPr>
        <w:t xml:space="preserve"> a</w:t>
      </w:r>
      <w:r w:rsidR="00144501">
        <w:rPr>
          <w:b/>
          <w:bCs/>
        </w:rPr>
        <w:t xml:space="preserve"> function of </w:t>
      </w:r>
      <w:r w:rsidR="00D23E8D">
        <w:rPr>
          <w:b/>
          <w:bCs/>
        </w:rPr>
        <w:t>the</w:t>
      </w:r>
      <w:r w:rsidR="00E2493C">
        <w:rPr>
          <w:b/>
          <w:bCs/>
        </w:rPr>
        <w:t xml:space="preserve"> </w:t>
      </w:r>
      <w:r w:rsidR="00144501">
        <w:rPr>
          <w:b/>
          <w:bCs/>
        </w:rPr>
        <w:t xml:space="preserve">groove </w:t>
      </w:r>
      <w:r w:rsidR="00E2493C">
        <w:rPr>
          <w:b/>
          <w:bCs/>
        </w:rPr>
        <w:t>central angle</w:t>
      </w:r>
      <w:r w:rsidRPr="00011EE3">
        <w:rPr>
          <w:b/>
          <w:bCs/>
        </w:rPr>
        <w:t>.</w:t>
      </w:r>
      <w:bookmarkEnd w:id="25"/>
      <w:bookmarkEnd w:id="26"/>
      <w:bookmarkEnd w:id="28"/>
      <w:r>
        <w:t xml:space="preserve"> The parameters are </w:t>
      </w:r>
      <w:r w:rsidR="000B3640" w:rsidRPr="0033336A">
        <w:rPr>
          <w:position w:val="-12"/>
        </w:rPr>
        <w:object w:dxaOrig="2880" w:dyaOrig="360" w14:anchorId="5BFAFF54">
          <v:shape id="_x0000_i1169" type="#_x0000_t75" style="width:144.6pt;height:18.45pt" o:ole="">
            <v:imagedata r:id="rId298" o:title=""/>
          </v:shape>
          <o:OLEObject Type="Embed" ProgID="Equation.DSMT4" ShapeID="_x0000_i1169" DrawAspect="Content" ObjectID="_1850222738" r:id="rId299"/>
        </w:object>
      </w:r>
      <w:r w:rsidRPr="00561DC8">
        <w:t xml:space="preserve">. </w:t>
      </w:r>
      <w:r w:rsidRPr="00561DC8">
        <w:rPr>
          <w:position w:val="-10"/>
        </w:rPr>
        <w:object w:dxaOrig="800" w:dyaOrig="320" w14:anchorId="47222CD5">
          <v:shape id="_x0000_i1170" type="#_x0000_t75" style="width:40.3pt;height:16.15pt" o:ole="">
            <v:imagedata r:id="rId300" o:title=""/>
          </v:shape>
          <o:OLEObject Type="Embed" ProgID="Equation.DSMT4" ShapeID="_x0000_i1170" DrawAspect="Content" ObjectID="_1850222739" r:id="rId301"/>
        </w:object>
      </w:r>
      <w:r w:rsidRPr="00561DC8">
        <w:t xml:space="preserve"> and </w:t>
      </w:r>
      <w:r w:rsidRPr="00561DC8">
        <w:rPr>
          <w:position w:val="-10"/>
        </w:rPr>
        <w:object w:dxaOrig="800" w:dyaOrig="320" w14:anchorId="051EAFC3">
          <v:shape id="_x0000_i1171" type="#_x0000_t75" style="width:40.3pt;height:16.15pt" o:ole="">
            <v:imagedata r:id="rId302" o:title=""/>
          </v:shape>
          <o:OLEObject Type="Embed" ProgID="Equation.DSMT4" ShapeID="_x0000_i1171" DrawAspect="Content" ObjectID="_1850222740" r:id="rId303"/>
        </w:object>
      </w:r>
      <w:r w:rsidRPr="00561DC8">
        <w:t xml:space="preserve"> stand for a pair of perturbed states, corresponding to 2-fold degenerate state </w:t>
      </w:r>
      <w:r w:rsidRPr="00561DC8">
        <w:rPr>
          <w:position w:val="-10"/>
        </w:rPr>
        <w:object w:dxaOrig="620" w:dyaOrig="320" w14:anchorId="05499127">
          <v:shape id="_x0000_i1172" type="#_x0000_t75" style="width:31.7pt;height:16.15pt" o:ole="">
            <v:imagedata r:id="rId304" o:title=""/>
          </v:shape>
          <o:OLEObject Type="Embed" ProgID="Equation.DSMT4" ShapeID="_x0000_i1172" DrawAspect="Content" ObjectID="_1850222741" r:id="rId305"/>
        </w:object>
      </w:r>
      <w:r w:rsidR="007B3F35">
        <w:t xml:space="preserve"> in CWG</w:t>
      </w:r>
      <w:r w:rsidRPr="00561DC8">
        <w:t xml:space="preserve">. </w:t>
      </w:r>
    </w:p>
    <w:p w14:paraId="079D16E4" w14:textId="3C6097FB" w:rsidR="00CD083C" w:rsidRDefault="00CD083C" w:rsidP="00F351EF">
      <w:pPr>
        <w:pStyle w:val="MTDisplayEquation1"/>
        <w:rPr>
          <w:rFonts w:eastAsiaTheme="minorEastAsia"/>
        </w:rPr>
      </w:pPr>
    </w:p>
    <w:p w14:paraId="5A1A205C" w14:textId="77777777" w:rsidR="000F2ACF" w:rsidRDefault="000F2ACF">
      <w:pPr>
        <w:widowControl/>
        <w:spacing w:line="240" w:lineRule="auto"/>
        <w:jc w:val="left"/>
      </w:pPr>
      <w:bookmarkStart w:id="29" w:name="_Hlk214622504"/>
      <w:r>
        <w:br w:type="page"/>
      </w:r>
    </w:p>
    <w:p w14:paraId="544FAD1B" w14:textId="20DE0CD3" w:rsidR="001C2F5C" w:rsidRPr="00A75AA2" w:rsidRDefault="0067376C" w:rsidP="00BD006F">
      <w:pPr>
        <w:pStyle w:val="1"/>
      </w:pPr>
      <w:bookmarkStart w:id="30" w:name="_Hlk233724434"/>
      <w:bookmarkStart w:id="31" w:name="_Toc239432877"/>
      <w:r w:rsidRPr="0067376C">
        <w:lastRenderedPageBreak/>
        <w:t xml:space="preserve">Analytical derivation of </w:t>
      </w:r>
      <w:r w:rsidR="00144501">
        <w:t xml:space="preserve">the </w:t>
      </w:r>
      <w:r>
        <w:t>a</w:t>
      </w:r>
      <w:r w:rsidR="001C2F5C" w:rsidRPr="00A75AA2">
        <w:t>coustic Malus</w:t>
      </w:r>
      <w:r w:rsidR="00585003" w:rsidRPr="00A75AA2">
        <w:t>’</w:t>
      </w:r>
      <w:r w:rsidR="001C2F5C" w:rsidRPr="00A75AA2">
        <w:t xml:space="preserve"> </w:t>
      </w:r>
      <w:r w:rsidR="00952B41">
        <w:t>l</w:t>
      </w:r>
      <w:r w:rsidR="001C2F5C" w:rsidRPr="00A75AA2">
        <w:t>aw in a two</w:t>
      </w:r>
      <w:r w:rsidR="00872BF0">
        <w:t>-</w:t>
      </w:r>
      <w:r w:rsidR="008B5D61" w:rsidRPr="00A75AA2">
        <w:t>SWG</w:t>
      </w:r>
      <w:r w:rsidR="001C2F5C" w:rsidRPr="00A75AA2">
        <w:t xml:space="preserve"> system.</w:t>
      </w:r>
      <w:bookmarkEnd w:id="30"/>
      <w:bookmarkEnd w:id="31"/>
    </w:p>
    <w:p w14:paraId="14C048FA" w14:textId="779F13CB" w:rsidR="000E7C31" w:rsidRPr="00F60D24" w:rsidRDefault="000B3640" w:rsidP="002F184B">
      <w:pPr>
        <w:rPr>
          <w:szCs w:val="24"/>
        </w:rPr>
      </w:pPr>
      <w:r>
        <w:rPr>
          <w:rFonts w:eastAsiaTheme="minorEastAsia"/>
        </w:rPr>
        <w:t xml:space="preserve">    </w:t>
      </w:r>
      <w:r w:rsidR="001C2F5C">
        <w:rPr>
          <w:rFonts w:eastAsiaTheme="minorEastAsia"/>
        </w:rPr>
        <w:t>A two-</w:t>
      </w:r>
      <w:r w:rsidR="008B5D61">
        <w:rPr>
          <w:rFonts w:eastAsiaTheme="minorEastAsia"/>
        </w:rPr>
        <w:t>SWG</w:t>
      </w:r>
      <w:r w:rsidR="001C2F5C">
        <w:rPr>
          <w:rFonts w:eastAsiaTheme="minorEastAsia"/>
        </w:rPr>
        <w:t xml:space="preserve"> system is constructed by </w:t>
      </w:r>
      <w:r w:rsidR="00585003">
        <w:rPr>
          <w:rFonts w:eastAsiaTheme="minorEastAsia"/>
        </w:rPr>
        <w:t>connect</w:t>
      </w:r>
      <w:r w:rsidR="001C2F5C">
        <w:rPr>
          <w:rFonts w:eastAsiaTheme="minorEastAsia"/>
        </w:rPr>
        <w:t xml:space="preserve">ing </w:t>
      </w:r>
      <w:r w:rsidR="001C2F5C">
        <w:t xml:space="preserve">two </w:t>
      </w:r>
      <w:r w:rsidR="00585003">
        <w:t>identical</w:t>
      </w:r>
      <w:r w:rsidR="001C2F5C">
        <w:t xml:space="preserve"> SWG</w:t>
      </w:r>
      <w:r w:rsidR="00585003">
        <w:t>s</w:t>
      </w:r>
      <w:r w:rsidR="00B0005E">
        <w:t xml:space="preserve"> (labelled </w:t>
      </w:r>
      <w:r>
        <w:t xml:space="preserve">as </w:t>
      </w:r>
      <w:r w:rsidR="00B0005E">
        <w:t xml:space="preserve">SWG1 </w:t>
      </w:r>
      <w:r>
        <w:t>and</w:t>
      </w:r>
      <w:r w:rsidR="00B0005E">
        <w:t xml:space="preserve"> SWG2</w:t>
      </w:r>
      <w:r>
        <w:t>)</w:t>
      </w:r>
      <w:r w:rsidR="001C2F5C">
        <w:t xml:space="preserve"> with </w:t>
      </w:r>
      <w:r w:rsidR="00585003" w:rsidRPr="00773D46">
        <w:rPr>
          <w:position w:val="-12"/>
        </w:rPr>
        <w:object w:dxaOrig="3019" w:dyaOrig="360" w14:anchorId="73EDE941">
          <v:shape id="_x0000_i1173" type="#_x0000_t75" style="width:152.05pt;height:18.45pt" o:ole="">
            <v:imagedata r:id="rId306" o:title=""/>
          </v:shape>
          <o:OLEObject Type="Embed" ProgID="Equation.DSMT4" ShapeID="_x0000_i1173" DrawAspect="Content" ObjectID="_1850222742" r:id="rId307"/>
        </w:object>
      </w:r>
      <w:r w:rsidR="001C2F5C">
        <w:t xml:space="preserve"> and </w:t>
      </w:r>
      <w:r w:rsidR="001C2F5C" w:rsidRPr="00773D46">
        <w:rPr>
          <w:position w:val="-6"/>
        </w:rPr>
        <w:object w:dxaOrig="639" w:dyaOrig="279" w14:anchorId="091A691D">
          <v:shape id="_x0000_i1174" type="#_x0000_t75" style="width:31.7pt;height:15pt" o:ole="">
            <v:imagedata r:id="rId308" o:title=""/>
          </v:shape>
          <o:OLEObject Type="Embed" ProgID="Equation.DSMT4" ShapeID="_x0000_i1174" DrawAspect="Content" ObjectID="_1850222743" r:id="rId309"/>
        </w:object>
      </w:r>
      <w:r w:rsidR="001C2F5C">
        <w:t xml:space="preserve"> (</w:t>
      </w:r>
      <w:r w:rsidR="00000B8B">
        <w:t>identical to</w:t>
      </w:r>
      <w:r w:rsidR="00637BC6">
        <w:t xml:space="preserve"> Fig. 2(</w:t>
      </w:r>
      <w:r w:rsidR="00B0005E">
        <w:t>d</w:t>
      </w:r>
      <w:r w:rsidR="00637BC6">
        <w:t>) in the main text</w:t>
      </w:r>
      <w:r w:rsidR="001C2F5C">
        <w:t>)</w:t>
      </w:r>
      <w:r w:rsidR="00EF0A5C">
        <w:t xml:space="preserve">, </w:t>
      </w:r>
      <w:r w:rsidR="00FD47E0">
        <w:rPr>
          <w:szCs w:val="24"/>
        </w:rPr>
        <w:t xml:space="preserve">as </w:t>
      </w:r>
      <w:r w:rsidR="00EF0A5C">
        <w:rPr>
          <w:szCs w:val="24"/>
        </w:rPr>
        <w:t xml:space="preserve">is </w:t>
      </w:r>
      <w:r w:rsidR="000869D4">
        <w:t>schematically</w:t>
      </w:r>
      <w:r w:rsidR="000869D4">
        <w:rPr>
          <w:szCs w:val="24"/>
        </w:rPr>
        <w:t xml:space="preserve"> </w:t>
      </w:r>
      <w:r w:rsidR="00EF0A5C">
        <w:rPr>
          <w:szCs w:val="24"/>
        </w:rPr>
        <w:t xml:space="preserve">shown in </w:t>
      </w:r>
      <w:r w:rsidR="00FD47E0">
        <w:rPr>
          <w:szCs w:val="24"/>
        </w:rPr>
        <w:t>Fig. S4</w:t>
      </w:r>
      <w:r w:rsidR="007474C0">
        <w:rPr>
          <w:szCs w:val="24"/>
        </w:rPr>
        <w:t>(a)</w:t>
      </w:r>
      <w:r w:rsidR="00360D24">
        <w:rPr>
          <w:szCs w:val="24"/>
        </w:rPr>
        <w:t xml:space="preserve">. </w:t>
      </w:r>
      <w:r w:rsidR="000869D4">
        <w:rPr>
          <w:szCs w:val="24"/>
        </w:rPr>
        <w:t>SWG1</w:t>
      </w:r>
      <w:r w:rsidR="003618C1">
        <w:rPr>
          <w:szCs w:val="24"/>
        </w:rPr>
        <w:t xml:space="preserve"> </w:t>
      </w:r>
      <w:r w:rsidR="00B0005E">
        <w:rPr>
          <w:szCs w:val="24"/>
        </w:rPr>
        <w:t>is</w:t>
      </w:r>
      <w:r w:rsidR="005B011F">
        <w:rPr>
          <w:szCs w:val="24"/>
        </w:rPr>
        <w:t xml:space="preserve"> rotate</w:t>
      </w:r>
      <w:r w:rsidR="00B0005E">
        <w:rPr>
          <w:szCs w:val="24"/>
        </w:rPr>
        <w:t>d</w:t>
      </w:r>
      <w:r w:rsidR="005B011F">
        <w:rPr>
          <w:szCs w:val="24"/>
        </w:rPr>
        <w:t xml:space="preserve"> </w:t>
      </w:r>
      <w:r w:rsidR="000869D4">
        <w:rPr>
          <w:szCs w:val="24"/>
        </w:rPr>
        <w:t>around the central axis</w:t>
      </w:r>
      <w:r w:rsidR="005B011F">
        <w:rPr>
          <w:szCs w:val="24"/>
        </w:rPr>
        <w:t xml:space="preserve"> </w:t>
      </w:r>
      <w:r w:rsidR="000869D4">
        <w:rPr>
          <w:szCs w:val="24"/>
        </w:rPr>
        <w:t>(</w:t>
      </w:r>
      <w:r w:rsidR="005B011F" w:rsidRPr="00FD47E0">
        <w:rPr>
          <w:position w:val="-4"/>
          <w:szCs w:val="24"/>
        </w:rPr>
        <w:object w:dxaOrig="360" w:dyaOrig="200" w14:anchorId="321BA42B">
          <v:shape id="_x0000_i1175" type="#_x0000_t75" style="width:18.45pt;height:10.95pt" o:ole="">
            <v:imagedata r:id="rId310" o:title=""/>
          </v:shape>
          <o:OLEObject Type="Embed" ProgID="Equation.DSMT4" ShapeID="_x0000_i1175" DrawAspect="Content" ObjectID="_1850222744" r:id="rId311"/>
        </w:object>
      </w:r>
      <w:r w:rsidR="005B011F">
        <w:rPr>
          <w:szCs w:val="24"/>
        </w:rPr>
        <w:t>axis</w:t>
      </w:r>
      <w:r w:rsidR="000869D4">
        <w:rPr>
          <w:szCs w:val="24"/>
        </w:rPr>
        <w:t>)</w:t>
      </w:r>
      <w:r w:rsidR="005E1FF6">
        <w:rPr>
          <w:szCs w:val="24"/>
        </w:rPr>
        <w:t xml:space="preserve"> </w:t>
      </w:r>
      <w:r w:rsidR="00B0005E">
        <w:rPr>
          <w:szCs w:val="24"/>
        </w:rPr>
        <w:t xml:space="preserve">by an angle </w:t>
      </w:r>
      <w:r w:rsidR="005E1FF6" w:rsidRPr="000E77EE">
        <w:rPr>
          <w:position w:val="-10"/>
          <w:szCs w:val="24"/>
        </w:rPr>
        <w:object w:dxaOrig="380" w:dyaOrig="300" w14:anchorId="5B2CC19F">
          <v:shape id="_x0000_i1176" type="#_x0000_t75" style="width:18.45pt;height:16.15pt" o:ole="">
            <v:imagedata r:id="rId312" o:title=""/>
          </v:shape>
          <o:OLEObject Type="Embed" ProgID="Equation.DSMT4" ShapeID="_x0000_i1176" DrawAspect="Content" ObjectID="_1850222745" r:id="rId313"/>
        </w:object>
      </w:r>
      <w:r w:rsidR="005E1FF6">
        <w:rPr>
          <w:szCs w:val="24"/>
        </w:rPr>
        <w:t>,</w:t>
      </w:r>
      <w:r w:rsidR="005B011F">
        <w:rPr>
          <w:szCs w:val="24"/>
        </w:rPr>
        <w:t xml:space="preserve"> while </w:t>
      </w:r>
      <w:r w:rsidR="003618C1">
        <w:rPr>
          <w:szCs w:val="24"/>
        </w:rPr>
        <w:t>SWG2</w:t>
      </w:r>
      <w:r w:rsidR="005B011F">
        <w:rPr>
          <w:szCs w:val="24"/>
        </w:rPr>
        <w:t xml:space="preserve"> remains fixed. </w:t>
      </w:r>
      <w:r w:rsidR="00B0005E">
        <w:rPr>
          <w:szCs w:val="24"/>
        </w:rPr>
        <w:t xml:space="preserve">This </w:t>
      </w:r>
      <w:r w:rsidR="004D2B1F">
        <w:rPr>
          <w:szCs w:val="24"/>
        </w:rPr>
        <w:t>relative rotation</w:t>
      </w:r>
      <w:r w:rsidR="00B0005E">
        <w:rPr>
          <w:szCs w:val="24"/>
        </w:rPr>
        <w:t xml:space="preserve"> between two SWGs </w:t>
      </w:r>
      <w:r w:rsidR="00C22271">
        <w:rPr>
          <w:szCs w:val="24"/>
        </w:rPr>
        <w:t>provides</w:t>
      </w:r>
      <w:r w:rsidR="00B0005E">
        <w:rPr>
          <w:szCs w:val="24"/>
        </w:rPr>
        <w:t xml:space="preserve"> a difference in polarization directions of </w:t>
      </w:r>
      <w:r w:rsidR="00B0005E">
        <w:rPr>
          <w:rFonts w:eastAsiaTheme="minorEastAsia"/>
          <w:szCs w:val="24"/>
        </w:rPr>
        <w:t>degeneracy-lifted orbital eigen</w:t>
      </w:r>
      <w:r w:rsidR="00B0005E">
        <w:rPr>
          <w:szCs w:val="24"/>
        </w:rPr>
        <w:t>modes in SWG1 and SWG2.</w:t>
      </w:r>
    </w:p>
    <w:bookmarkEnd w:id="29"/>
    <w:p w14:paraId="4E4811D8" w14:textId="75F41BBD" w:rsidR="00203CDB" w:rsidRDefault="001A0E77" w:rsidP="00332D74">
      <w:pPr>
        <w:pStyle w:val="af4"/>
        <w:rPr>
          <w:rFonts w:eastAsiaTheme="minorEastAsia" w:cs="Times New Roman"/>
          <w:szCs w:val="24"/>
        </w:rPr>
      </w:pPr>
      <w:r>
        <w:drawing>
          <wp:inline distT="0" distB="0" distL="0" distR="0" wp14:anchorId="35B94AC5" wp14:editId="6459A7A9">
            <wp:extent cx="6188710" cy="3251200"/>
            <wp:effectExtent l="0" t="0" r="254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6188710" cy="3251200"/>
                    </a:xfrm>
                    <a:prstGeom prst="rect">
                      <a:avLst/>
                    </a:prstGeom>
                    <a:noFill/>
                    <a:ln>
                      <a:noFill/>
                    </a:ln>
                  </pic:spPr>
                </pic:pic>
              </a:graphicData>
            </a:graphic>
          </wp:inline>
        </w:drawing>
      </w:r>
    </w:p>
    <w:p w14:paraId="730421B1" w14:textId="1070EB38" w:rsidR="001461A3" w:rsidRDefault="00811BA6" w:rsidP="002F184B">
      <w:pPr>
        <w:rPr>
          <w:rFonts w:eastAsiaTheme="minorEastAsia"/>
        </w:rPr>
      </w:pPr>
      <w:r w:rsidRPr="00011EE3">
        <w:rPr>
          <w:rFonts w:eastAsiaTheme="minorEastAsia" w:hint="eastAsia"/>
          <w:b/>
          <w:bCs/>
        </w:rPr>
        <w:t>F</w:t>
      </w:r>
      <w:r w:rsidRPr="00011EE3">
        <w:rPr>
          <w:rFonts w:eastAsiaTheme="minorEastAsia"/>
          <w:b/>
          <w:bCs/>
        </w:rPr>
        <w:t xml:space="preserve">ig. </w:t>
      </w:r>
      <w:r w:rsidR="006F3305" w:rsidRPr="00011EE3">
        <w:rPr>
          <w:rFonts w:eastAsiaTheme="minorEastAsia"/>
          <w:b/>
          <w:bCs/>
        </w:rPr>
        <w:t>S4</w:t>
      </w:r>
      <w:r w:rsidRPr="00011EE3">
        <w:rPr>
          <w:rFonts w:eastAsiaTheme="minorEastAsia"/>
          <w:b/>
          <w:bCs/>
        </w:rPr>
        <w:t xml:space="preserve">. </w:t>
      </w:r>
      <w:bookmarkStart w:id="32" w:name="_Hlk236256515"/>
      <w:r w:rsidR="009E6E1A" w:rsidRPr="00011EE3">
        <w:rPr>
          <w:rFonts w:eastAsiaTheme="minorEastAsia"/>
          <w:b/>
          <w:bCs/>
        </w:rPr>
        <w:t>Rotation-controlled acoustic transmission</w:t>
      </w:r>
      <w:r w:rsidRPr="00011EE3">
        <w:rPr>
          <w:rFonts w:eastAsiaTheme="minorEastAsia"/>
          <w:b/>
          <w:bCs/>
        </w:rPr>
        <w:t xml:space="preserve"> </w:t>
      </w:r>
      <w:r w:rsidR="009E6E1A" w:rsidRPr="00011EE3">
        <w:rPr>
          <w:rFonts w:eastAsiaTheme="minorEastAsia"/>
          <w:b/>
          <w:bCs/>
        </w:rPr>
        <w:t xml:space="preserve">in </w:t>
      </w:r>
      <w:r w:rsidR="00144501">
        <w:rPr>
          <w:rFonts w:eastAsiaTheme="minorEastAsia"/>
          <w:b/>
          <w:bCs/>
        </w:rPr>
        <w:t xml:space="preserve">the </w:t>
      </w:r>
      <w:r w:rsidR="009E6E1A" w:rsidRPr="00011EE3">
        <w:rPr>
          <w:rFonts w:eastAsiaTheme="minorEastAsia"/>
          <w:b/>
          <w:bCs/>
        </w:rPr>
        <w:t>two-SWG system</w:t>
      </w:r>
      <w:r w:rsidRPr="00011EE3">
        <w:rPr>
          <w:rFonts w:eastAsiaTheme="minorEastAsia"/>
          <w:b/>
          <w:bCs/>
        </w:rPr>
        <w:t>.</w:t>
      </w:r>
      <w:r>
        <w:rPr>
          <w:rFonts w:eastAsiaTheme="minorEastAsia"/>
        </w:rPr>
        <w:t xml:space="preserve"> </w:t>
      </w:r>
      <w:bookmarkEnd w:id="32"/>
      <w:r w:rsidR="002B1A45">
        <w:rPr>
          <w:rFonts w:eastAsiaTheme="minorEastAsia"/>
        </w:rPr>
        <w:t xml:space="preserve">(a). Schematic illustration of </w:t>
      </w:r>
      <w:r w:rsidR="007E0EE2">
        <w:rPr>
          <w:rFonts w:eastAsiaTheme="minorEastAsia"/>
        </w:rPr>
        <w:t xml:space="preserve">wave </w:t>
      </w:r>
      <w:r w:rsidR="002B1A45">
        <w:rPr>
          <w:rFonts w:eastAsiaTheme="minorEastAsia"/>
        </w:rPr>
        <w:t xml:space="preserve">scattering </w:t>
      </w:r>
      <w:r w:rsidR="00B65078">
        <w:rPr>
          <w:rFonts w:eastAsiaTheme="minorEastAsia"/>
        </w:rPr>
        <w:t>on the interface</w:t>
      </w:r>
      <w:r w:rsidR="007E0EE2">
        <w:rPr>
          <w:rFonts w:eastAsiaTheme="minorEastAsia"/>
        </w:rPr>
        <w:t xml:space="preserve"> between two SWGs</w:t>
      </w:r>
      <w:r w:rsidR="002B1A45">
        <w:rPr>
          <w:rFonts w:eastAsiaTheme="minorEastAsia"/>
        </w:rPr>
        <w:t xml:space="preserve">. </w:t>
      </w:r>
      <w:r w:rsidR="007E0EE2" w:rsidRPr="000E77EE">
        <w:rPr>
          <w:position w:val="-10"/>
        </w:rPr>
        <w:object w:dxaOrig="380" w:dyaOrig="300" w14:anchorId="59EA67E4">
          <v:shape id="_x0000_i1177" type="#_x0000_t75" style="width:18.45pt;height:16.15pt" o:ole="">
            <v:imagedata r:id="rId312" o:title=""/>
          </v:shape>
          <o:OLEObject Type="Embed" ProgID="Equation.DSMT4" ShapeID="_x0000_i1177" DrawAspect="Content" ObjectID="_1850222746" r:id="rId315"/>
        </w:object>
      </w:r>
      <w:r w:rsidR="007E0EE2">
        <w:t xml:space="preserve"> is the angle between two polarization directions of </w:t>
      </w:r>
      <w:r w:rsidR="00E61F9F" w:rsidRPr="007E0EE2">
        <w:rPr>
          <w:position w:val="-16"/>
        </w:rPr>
        <w:object w:dxaOrig="460" w:dyaOrig="440" w14:anchorId="6A166641">
          <v:shape id="_x0000_i1178" type="#_x0000_t75" style="width:21.9pt;height:21.9pt" o:ole="">
            <v:imagedata r:id="rId316" o:title=""/>
          </v:shape>
          <o:OLEObject Type="Embed" ProgID="Equation.DSMT4" ShapeID="_x0000_i1178" DrawAspect="Content" ObjectID="_1850222747" r:id="rId317"/>
        </w:object>
      </w:r>
      <w:r w:rsidR="007E0EE2">
        <w:t xml:space="preserve"> modes in SWG1 and </w:t>
      </w:r>
      <w:proofErr w:type="gramStart"/>
      <w:r w:rsidR="007E0EE2">
        <w:t>SWG2.</w:t>
      </w:r>
      <w:proofErr w:type="gramEnd"/>
      <w:r w:rsidR="007E0EE2">
        <w:rPr>
          <w:rFonts w:eastAsiaTheme="minorEastAsia" w:hint="eastAsia"/>
        </w:rPr>
        <w:t xml:space="preserve"> </w:t>
      </w:r>
      <w:r w:rsidR="002B1A45" w:rsidRPr="00811BA6">
        <w:rPr>
          <w:rFonts w:eastAsiaTheme="minorEastAsia"/>
          <w:position w:val="-12"/>
        </w:rPr>
        <w:object w:dxaOrig="920" w:dyaOrig="360" w14:anchorId="3DEACFA4">
          <v:shape id="_x0000_i1179" type="#_x0000_t75" style="width:46.65pt;height:18.45pt" o:ole="">
            <v:imagedata r:id="rId318" o:title=""/>
          </v:shape>
          <o:OLEObject Type="Embed" ProgID="Equation.DSMT4" ShapeID="_x0000_i1179" DrawAspect="Content" ObjectID="_1850222748" r:id="rId319"/>
        </w:object>
      </w:r>
      <w:r w:rsidR="002B1A45">
        <w:rPr>
          <w:rFonts w:eastAsiaTheme="minorEastAsia"/>
        </w:rPr>
        <w:t xml:space="preserve"> are amplitudes of </w:t>
      </w:r>
      <w:r w:rsidR="007E0EE2">
        <w:t>propagating</w:t>
      </w:r>
      <w:r w:rsidR="002B1A45">
        <w:rPr>
          <w:rFonts w:eastAsiaTheme="minorEastAsia"/>
        </w:rPr>
        <w:t xml:space="preserve"> </w:t>
      </w:r>
      <w:r w:rsidR="00E61F9F" w:rsidRPr="00EF5179">
        <w:rPr>
          <w:position w:val="-16"/>
        </w:rPr>
        <w:object w:dxaOrig="460" w:dyaOrig="440" w14:anchorId="06D80056">
          <v:shape id="_x0000_i1180" type="#_x0000_t75" style="width:24.2pt;height:21.9pt" o:ole="">
            <v:imagedata r:id="rId320" o:title=""/>
          </v:shape>
          <o:OLEObject Type="Embed" ProgID="Equation.DSMT4" ShapeID="_x0000_i1180" DrawAspect="Content" ObjectID="_1850222749" r:id="rId321"/>
        </w:object>
      </w:r>
      <w:r w:rsidR="007E0EE2">
        <w:t xml:space="preserve"> modes</w:t>
      </w:r>
      <w:r w:rsidR="00E45B05">
        <w:rPr>
          <w:rFonts w:eastAsiaTheme="minorEastAsia"/>
        </w:rPr>
        <w:t xml:space="preserve"> </w:t>
      </w:r>
      <w:r w:rsidR="002B1A45">
        <w:rPr>
          <w:rFonts w:eastAsiaTheme="minorEastAsia"/>
        </w:rPr>
        <w:t xml:space="preserve">while </w:t>
      </w:r>
      <w:r w:rsidR="002B1A45" w:rsidRPr="00811BA6">
        <w:rPr>
          <w:rFonts w:eastAsiaTheme="minorEastAsia"/>
          <w:position w:val="-10"/>
        </w:rPr>
        <w:object w:dxaOrig="499" w:dyaOrig="320" w14:anchorId="742C9387">
          <v:shape id="_x0000_i1181" type="#_x0000_t75" style="width:25.35pt;height:16.15pt" o:ole="">
            <v:imagedata r:id="rId322" o:title=""/>
          </v:shape>
          <o:OLEObject Type="Embed" ProgID="Equation.DSMT4" ShapeID="_x0000_i1181" DrawAspect="Content" ObjectID="_1850222750" r:id="rId323"/>
        </w:object>
      </w:r>
      <w:r w:rsidR="002B1A45">
        <w:rPr>
          <w:rFonts w:eastAsiaTheme="minorEastAsia"/>
        </w:rPr>
        <w:t xml:space="preserve"> are </w:t>
      </w:r>
      <w:r w:rsidR="00EC6949">
        <w:rPr>
          <w:rFonts w:eastAsiaTheme="minorEastAsia"/>
        </w:rPr>
        <w:t xml:space="preserve">the </w:t>
      </w:r>
      <w:r w:rsidR="002B1A45">
        <w:rPr>
          <w:rFonts w:eastAsiaTheme="minorEastAsia"/>
        </w:rPr>
        <w:t>amplitudes of evanescent</w:t>
      </w:r>
      <w:r w:rsidR="00B20566">
        <w:rPr>
          <w:rFonts w:eastAsiaTheme="minorEastAsia"/>
        </w:rPr>
        <w:t xml:space="preserve"> </w:t>
      </w:r>
      <w:r w:rsidR="00E61F9F" w:rsidRPr="00EF5179">
        <w:rPr>
          <w:position w:val="-14"/>
        </w:rPr>
        <w:object w:dxaOrig="480" w:dyaOrig="400" w14:anchorId="5FDB76D6">
          <v:shape id="_x0000_i1182" type="#_x0000_t75" style="width:24.2pt;height:18.45pt" o:ole="">
            <v:imagedata r:id="rId324" o:title=""/>
          </v:shape>
          <o:OLEObject Type="Embed" ProgID="Equation.DSMT4" ShapeID="_x0000_i1182" DrawAspect="Content" ObjectID="_1850222751" r:id="rId325"/>
        </w:object>
      </w:r>
      <w:r w:rsidR="007E0EE2">
        <w:t xml:space="preserve"> modes</w:t>
      </w:r>
      <w:r w:rsidR="002B1A45">
        <w:rPr>
          <w:rFonts w:eastAsiaTheme="minorEastAsia"/>
        </w:rPr>
        <w:t xml:space="preserve">. </w:t>
      </w:r>
      <w:r w:rsidR="005F668B">
        <w:rPr>
          <w:rFonts w:eastAsiaTheme="minorEastAsia"/>
        </w:rPr>
        <w:t>(</w:t>
      </w:r>
      <w:r w:rsidR="002C67C3">
        <w:rPr>
          <w:rFonts w:eastAsiaTheme="minorEastAsia"/>
        </w:rPr>
        <w:t>b</w:t>
      </w:r>
      <w:r w:rsidR="005F668B">
        <w:rPr>
          <w:rFonts w:eastAsiaTheme="minorEastAsia"/>
        </w:rPr>
        <w:t xml:space="preserve">) </w:t>
      </w:r>
      <w:r w:rsidR="002C67C3">
        <w:rPr>
          <w:rFonts w:eastAsiaTheme="minorEastAsia"/>
        </w:rPr>
        <w:t xml:space="preserve">Analytically </w:t>
      </w:r>
      <w:r w:rsidR="005F668B">
        <w:rPr>
          <w:rFonts w:eastAsiaTheme="minorEastAsia"/>
        </w:rPr>
        <w:t xml:space="preserve">calculated </w:t>
      </w:r>
      <w:r w:rsidR="00BD5BB3">
        <w:rPr>
          <w:rFonts w:eastAsiaTheme="minorEastAsia"/>
        </w:rPr>
        <w:t>reflect</w:t>
      </w:r>
      <w:r w:rsidR="003F23C7">
        <w:rPr>
          <w:rFonts w:eastAsiaTheme="minorEastAsia" w:hint="eastAsia"/>
        </w:rPr>
        <w:t>ance</w:t>
      </w:r>
      <w:r w:rsidR="00000B8B">
        <w:rPr>
          <w:rFonts w:eastAsiaTheme="minorEastAsia"/>
        </w:rPr>
        <w:t xml:space="preserve"> </w:t>
      </w:r>
      <w:r w:rsidR="00000B8B" w:rsidRPr="00000B8B">
        <w:rPr>
          <w:rFonts w:eastAsiaTheme="minorEastAsia"/>
          <w:position w:val="-4"/>
        </w:rPr>
        <w:object w:dxaOrig="240" w:dyaOrig="260" w14:anchorId="62B3A6BD">
          <v:shape id="_x0000_i1183" type="#_x0000_t75" style="width:10.95pt;height:13.25pt" o:ole="">
            <v:imagedata r:id="rId326" o:title=""/>
          </v:shape>
          <o:OLEObject Type="Embed" ProgID="Equation.DSMT4" ShapeID="_x0000_i1183" DrawAspect="Content" ObjectID="_1850222752" r:id="rId327"/>
        </w:object>
      </w:r>
      <w:r w:rsidR="00000B8B">
        <w:rPr>
          <w:rFonts w:eastAsiaTheme="minorEastAsia"/>
        </w:rPr>
        <w:t xml:space="preserve"> </w:t>
      </w:r>
      <w:r w:rsidR="00BD5BB3">
        <w:rPr>
          <w:rFonts w:eastAsiaTheme="minorEastAsia"/>
        </w:rPr>
        <w:t>and transmi</w:t>
      </w:r>
      <w:r w:rsidR="003F23C7">
        <w:rPr>
          <w:rFonts w:eastAsiaTheme="minorEastAsia" w:hint="eastAsia"/>
        </w:rPr>
        <w:t>ttance</w:t>
      </w:r>
      <w:r w:rsidR="00000B8B">
        <w:rPr>
          <w:rFonts w:eastAsiaTheme="minorEastAsia"/>
        </w:rPr>
        <w:t xml:space="preserve"> </w:t>
      </w:r>
      <w:r w:rsidR="00000B8B" w:rsidRPr="00000B8B">
        <w:rPr>
          <w:rFonts w:eastAsiaTheme="minorEastAsia"/>
          <w:position w:val="-4"/>
        </w:rPr>
        <w:object w:dxaOrig="220" w:dyaOrig="260" w14:anchorId="07570ED6">
          <v:shape id="_x0000_i1184" type="#_x0000_t75" style="width:10.95pt;height:13.25pt" o:ole="">
            <v:imagedata r:id="rId328" o:title=""/>
          </v:shape>
          <o:OLEObject Type="Embed" ProgID="Equation.DSMT4" ShapeID="_x0000_i1184" DrawAspect="Content" ObjectID="_1850222753" r:id="rId329"/>
        </w:object>
      </w:r>
      <w:r w:rsidR="00000B8B">
        <w:rPr>
          <w:rFonts w:eastAsiaTheme="minorEastAsia"/>
        </w:rPr>
        <w:t xml:space="preserve"> </w:t>
      </w:r>
      <w:r w:rsidR="005F668B">
        <w:rPr>
          <w:rFonts w:eastAsiaTheme="minorEastAsia"/>
        </w:rPr>
        <w:t xml:space="preserve">vs. </w:t>
      </w:r>
      <w:r w:rsidR="005F668B" w:rsidRPr="005F668B">
        <w:rPr>
          <w:rFonts w:eastAsiaTheme="minorEastAsia"/>
          <w:position w:val="-10"/>
        </w:rPr>
        <w:object w:dxaOrig="380" w:dyaOrig="300" w14:anchorId="6F7E91CB">
          <v:shape id="_x0000_i1185" type="#_x0000_t75" style="width:18.45pt;height:16.15pt" o:ole="">
            <v:imagedata r:id="rId330" o:title=""/>
          </v:shape>
          <o:OLEObject Type="Embed" ProgID="Equation.DSMT4" ShapeID="_x0000_i1185" DrawAspect="Content" ObjectID="_1850222754" r:id="rId331"/>
        </w:object>
      </w:r>
      <w:r w:rsidR="005F668B">
        <w:rPr>
          <w:rFonts w:eastAsiaTheme="minorEastAsia"/>
        </w:rPr>
        <w:t xml:space="preserve"> and frequency.</w:t>
      </w:r>
      <w:r w:rsidR="005F668B">
        <w:rPr>
          <w:rFonts w:eastAsiaTheme="minorEastAsia" w:hint="eastAsia"/>
        </w:rPr>
        <w:t xml:space="preserve"> </w:t>
      </w:r>
      <w:r w:rsidR="00D60F0C">
        <w:rPr>
          <w:rFonts w:eastAsiaTheme="minorEastAsia"/>
        </w:rPr>
        <w:t>(</w:t>
      </w:r>
      <w:r w:rsidR="004B55AE">
        <w:rPr>
          <w:rFonts w:eastAsiaTheme="minorEastAsia"/>
        </w:rPr>
        <w:t>c</w:t>
      </w:r>
      <w:r w:rsidR="00D60F0C">
        <w:rPr>
          <w:rFonts w:eastAsiaTheme="minorEastAsia"/>
        </w:rPr>
        <w:t xml:space="preserve">) </w:t>
      </w:r>
      <w:r w:rsidR="008370FA">
        <w:rPr>
          <w:rFonts w:eastAsiaTheme="minorEastAsia"/>
        </w:rPr>
        <w:t>Analytical (top) and simulated (bottom) t</w:t>
      </w:r>
      <w:r w:rsidR="00D60F0C">
        <w:rPr>
          <w:rFonts w:eastAsiaTheme="minorEastAsia"/>
        </w:rPr>
        <w:t xml:space="preserve">ransmitted </w:t>
      </w:r>
      <w:r w:rsidR="006832E9">
        <w:rPr>
          <w:rFonts w:eastAsiaTheme="minorEastAsia"/>
        </w:rPr>
        <w:t xml:space="preserve">wave </w:t>
      </w:r>
      <w:r w:rsidR="00D60F0C">
        <w:rPr>
          <w:rFonts w:eastAsiaTheme="minorEastAsia"/>
        </w:rPr>
        <w:t>intensity</w:t>
      </w:r>
      <w:r w:rsidR="00062605">
        <w:rPr>
          <w:rFonts w:eastAsiaTheme="minorEastAsia"/>
        </w:rPr>
        <w:t xml:space="preserve"> in SWG2</w:t>
      </w:r>
      <w:r w:rsidR="00000B8B">
        <w:rPr>
          <w:rFonts w:eastAsiaTheme="minorEastAsia"/>
        </w:rPr>
        <w:t xml:space="preserve">, obtained by </w:t>
      </w:r>
      <w:r w:rsidR="00F0638B">
        <w:rPr>
          <w:rFonts w:eastAsiaTheme="minorEastAsia"/>
        </w:rPr>
        <w:t>treating SWG</w:t>
      </w:r>
      <w:r w:rsidR="003618C1">
        <w:rPr>
          <w:rFonts w:eastAsiaTheme="minorEastAsia"/>
        </w:rPr>
        <w:t xml:space="preserve">1 </w:t>
      </w:r>
      <w:r w:rsidR="004B55AE">
        <w:rPr>
          <w:rFonts w:eastAsiaTheme="minorEastAsia"/>
        </w:rPr>
        <w:t xml:space="preserve">as a </w:t>
      </w:r>
      <w:r w:rsidR="004B55AE" w:rsidRPr="0096310D">
        <w:rPr>
          <w:rFonts w:eastAsiaTheme="minorEastAsia"/>
        </w:rPr>
        <w:t>Fabry–Pérot</w:t>
      </w:r>
      <w:r w:rsidR="004B55AE">
        <w:rPr>
          <w:rFonts w:eastAsiaTheme="minorEastAsia"/>
        </w:rPr>
        <w:t xml:space="preserve"> cavity </w:t>
      </w:r>
      <w:r w:rsidR="00F0638B">
        <w:rPr>
          <w:rFonts w:eastAsiaTheme="minorEastAsia"/>
        </w:rPr>
        <w:t>of</w:t>
      </w:r>
      <w:r w:rsidR="00CA1EA1">
        <w:rPr>
          <w:rFonts w:eastAsiaTheme="minorEastAsia"/>
        </w:rPr>
        <w:t xml:space="preserve"> </w:t>
      </w:r>
      <w:r w:rsidR="00F0638B">
        <w:t>variable</w:t>
      </w:r>
      <w:r w:rsidR="00F0638B">
        <w:rPr>
          <w:rFonts w:eastAsiaTheme="minorEastAsia"/>
        </w:rPr>
        <w:t xml:space="preserve"> </w:t>
      </w:r>
      <w:r w:rsidR="00146EC7">
        <w:rPr>
          <w:rFonts w:eastAsiaTheme="minorEastAsia"/>
        </w:rPr>
        <w:t>length</w:t>
      </w:r>
      <w:r w:rsidR="00062605">
        <w:rPr>
          <w:rFonts w:eastAsiaTheme="minorEastAsia"/>
        </w:rPr>
        <w:t xml:space="preserve"> </w:t>
      </w:r>
      <w:r w:rsidR="00F0638B" w:rsidRPr="00F0638B">
        <w:rPr>
          <w:rFonts w:eastAsiaTheme="minorEastAsia"/>
          <w:position w:val="-4"/>
        </w:rPr>
        <w:object w:dxaOrig="220" w:dyaOrig="260" w14:anchorId="02C15017">
          <v:shape id="_x0000_i1186" type="#_x0000_t75" style="width:10.95pt;height:13.25pt" o:ole="">
            <v:imagedata r:id="rId332" o:title=""/>
          </v:shape>
          <o:OLEObject Type="Embed" ProgID="Equation.DSMT4" ShapeID="_x0000_i1186" DrawAspect="Content" ObjectID="_1850222755" r:id="rId333"/>
        </w:object>
      </w:r>
      <w:r w:rsidR="00D60F0C">
        <w:rPr>
          <w:rFonts w:eastAsiaTheme="minorEastAsia"/>
        </w:rPr>
        <w:t>.</w:t>
      </w:r>
      <w:r w:rsidR="0057136F">
        <w:rPr>
          <w:rFonts w:eastAsiaTheme="minorEastAsia"/>
        </w:rPr>
        <w:t xml:space="preserve"> </w:t>
      </w:r>
    </w:p>
    <w:p w14:paraId="4756C211" w14:textId="77777777" w:rsidR="00146EC7" w:rsidRPr="00487EB6" w:rsidRDefault="00146EC7" w:rsidP="002F184B">
      <w:pPr>
        <w:rPr>
          <w:rFonts w:eastAsiaTheme="minorEastAsia"/>
        </w:rPr>
      </w:pPr>
    </w:p>
    <w:p w14:paraId="29266799" w14:textId="4F669FBD" w:rsidR="00F60D24" w:rsidRPr="00F60D24" w:rsidRDefault="006832E9" w:rsidP="000F2ACF">
      <w:pPr>
        <w:rPr>
          <w:rFonts w:eastAsiaTheme="minorEastAsia"/>
        </w:rPr>
      </w:pPr>
      <w:r>
        <w:t xml:space="preserve">    </w:t>
      </w:r>
      <w:r w:rsidR="00146EC7">
        <w:t xml:space="preserve">Since </w:t>
      </w:r>
      <w:r w:rsidR="00F0638B">
        <w:rPr>
          <w:rFonts w:eastAsiaTheme="minorEastAsia"/>
          <w:szCs w:val="24"/>
        </w:rPr>
        <w:t>degeneracy</w:t>
      </w:r>
      <w:r w:rsidR="00C34287">
        <w:rPr>
          <w:rFonts w:eastAsiaTheme="minorEastAsia"/>
          <w:szCs w:val="24"/>
        </w:rPr>
        <w:t>-</w:t>
      </w:r>
      <w:r w:rsidR="00F0638B">
        <w:rPr>
          <w:rFonts w:eastAsiaTheme="minorEastAsia"/>
          <w:szCs w:val="24"/>
        </w:rPr>
        <w:t>lifting condition</w:t>
      </w:r>
      <w:r w:rsidR="00C34287">
        <w:rPr>
          <w:rFonts w:eastAsiaTheme="minorEastAsia"/>
          <w:szCs w:val="24"/>
        </w:rPr>
        <w:t>s</w:t>
      </w:r>
      <w:r w:rsidR="00F0638B">
        <w:rPr>
          <w:rFonts w:eastAsiaTheme="minorEastAsia"/>
          <w:szCs w:val="24"/>
        </w:rPr>
        <w:t xml:space="preserve"> </w:t>
      </w:r>
      <w:r w:rsidR="00C34287">
        <w:rPr>
          <w:rFonts w:eastAsiaTheme="minorEastAsia"/>
          <w:szCs w:val="24"/>
        </w:rPr>
        <w:t>are</w:t>
      </w:r>
      <w:r w:rsidR="00F0638B">
        <w:rPr>
          <w:rFonts w:eastAsiaTheme="minorEastAsia"/>
          <w:szCs w:val="24"/>
        </w:rPr>
        <w:t xml:space="preserve"> satisfied, the degenerate modes </w:t>
      </w:r>
      <w:r w:rsidR="00F0638B" w:rsidRPr="00F0638B">
        <w:rPr>
          <w:rFonts w:eastAsiaTheme="minorEastAsia"/>
          <w:position w:val="-10"/>
          <w:szCs w:val="24"/>
        </w:rPr>
        <w:object w:dxaOrig="520" w:dyaOrig="320" w14:anchorId="2E00E713">
          <v:shape id="_x0000_i1187" type="#_x0000_t75" style="width:25.35pt;height:16.7pt" o:ole="">
            <v:imagedata r:id="rId334" o:title=""/>
          </v:shape>
          <o:OLEObject Type="Embed" ProgID="Equation.DSMT4" ShapeID="_x0000_i1187" DrawAspect="Content" ObjectID="_1850222756" r:id="rId335"/>
        </w:object>
      </w:r>
      <w:r w:rsidR="00F0638B">
        <w:rPr>
          <w:rFonts w:eastAsiaTheme="minorEastAsia"/>
          <w:szCs w:val="24"/>
        </w:rPr>
        <w:t xml:space="preserve"> in CWG split into </w:t>
      </w:r>
      <w:r w:rsidR="00F0638B">
        <w:rPr>
          <w:rFonts w:eastAsiaTheme="minorEastAsia"/>
          <w:szCs w:val="24"/>
        </w:rPr>
        <w:lastRenderedPageBreak/>
        <w:t>two</w:t>
      </w:r>
      <w:r w:rsidR="0041296C">
        <w:rPr>
          <w:rFonts w:eastAsiaTheme="minorEastAsia"/>
          <w:szCs w:val="24"/>
        </w:rPr>
        <w:t xml:space="preserve"> </w:t>
      </w:r>
      <w:r w:rsidR="0041296C">
        <w:t>individual</w:t>
      </w:r>
      <w:r w:rsidR="00C22271">
        <w:t xml:space="preserve"> </w:t>
      </w:r>
      <w:r w:rsidR="00C22271" w:rsidRPr="00C22271">
        <w:rPr>
          <w:i/>
          <w:iCs/>
        </w:rPr>
        <w:t>p</w:t>
      </w:r>
      <w:r w:rsidR="00C22271">
        <w:t>-orbital</w:t>
      </w:r>
      <w:r w:rsidR="0041296C">
        <w:t xml:space="preserve"> modes, represented as </w:t>
      </w:r>
      <w:r w:rsidR="00C22271" w:rsidRPr="00465383">
        <w:rPr>
          <w:position w:val="-14"/>
        </w:rPr>
        <w:object w:dxaOrig="480" w:dyaOrig="400" w14:anchorId="28F7A595">
          <v:shape id="_x0000_i1188" type="#_x0000_t75" style="width:25.35pt;height:20.15pt" o:ole="">
            <v:imagedata r:id="rId336" o:title=""/>
          </v:shape>
          <o:OLEObject Type="Embed" ProgID="Equation.DSMT4" ShapeID="_x0000_i1188" DrawAspect="Content" ObjectID="_1850222757" r:id="rId337"/>
        </w:object>
      </w:r>
      <w:r w:rsidR="0041296C">
        <w:t xml:space="preserve"> </w:t>
      </w:r>
      <w:proofErr w:type="spellStart"/>
      <w:r w:rsidR="0041296C">
        <w:t>and</w:t>
      </w:r>
      <w:proofErr w:type="spellEnd"/>
      <w:r w:rsidR="0041296C">
        <w:t xml:space="preserve"> </w:t>
      </w:r>
      <w:r w:rsidR="00C22271" w:rsidRPr="00516438">
        <w:rPr>
          <w:position w:val="-14"/>
        </w:rPr>
        <w:object w:dxaOrig="480" w:dyaOrig="400" w14:anchorId="3F9809FD">
          <v:shape id="_x0000_i1189" type="#_x0000_t75" style="width:24.2pt;height:18.45pt" o:ole="">
            <v:imagedata r:id="rId338" o:title=""/>
          </v:shape>
          <o:OLEObject Type="Embed" ProgID="Equation.DSMT4" ShapeID="_x0000_i1189" DrawAspect="Content" ObjectID="_1850222758" r:id="rId339"/>
        </w:object>
      </w:r>
      <w:r w:rsidR="0041296C">
        <w:t>.</w:t>
      </w:r>
      <w:r w:rsidR="00F0638B">
        <w:rPr>
          <w:rFonts w:eastAsiaTheme="minorEastAsia"/>
          <w:szCs w:val="24"/>
        </w:rPr>
        <w:t xml:space="preserve"> </w:t>
      </w:r>
      <w:r w:rsidR="0041296C">
        <w:rPr>
          <w:rFonts w:eastAsiaTheme="minorEastAsia"/>
          <w:szCs w:val="24"/>
        </w:rPr>
        <w:t>T</w:t>
      </w:r>
      <w:r w:rsidR="000E7C31">
        <w:t xml:space="preserve">he </w:t>
      </w:r>
      <w:r w:rsidR="00A66281">
        <w:t>cutoff</w:t>
      </w:r>
      <w:r w:rsidR="000E7C31">
        <w:t xml:space="preserve"> frequenc</w:t>
      </w:r>
      <w:r w:rsidR="00146EC7">
        <w:t>ies</w:t>
      </w:r>
      <w:r w:rsidR="000E7C31">
        <w:t xml:space="preserve"> of</w:t>
      </w:r>
      <w:r w:rsidR="00FF443A">
        <w:t xml:space="preserve"> </w:t>
      </w:r>
      <w:r w:rsidR="00FF443A" w:rsidRPr="00465383">
        <w:rPr>
          <w:position w:val="-14"/>
        </w:rPr>
        <w:object w:dxaOrig="480" w:dyaOrig="400" w14:anchorId="78031688">
          <v:shape id="_x0000_i1190" type="#_x0000_t75" style="width:25.35pt;height:20.15pt" o:ole="">
            <v:imagedata r:id="rId336" o:title=""/>
          </v:shape>
          <o:OLEObject Type="Embed" ProgID="Equation.DSMT4" ShapeID="_x0000_i1190" DrawAspect="Content" ObjectID="_1850222759" r:id="rId340"/>
        </w:object>
      </w:r>
      <w:r w:rsidR="00FF443A">
        <w:t xml:space="preserve"> and </w:t>
      </w:r>
      <w:r w:rsidR="00FF443A" w:rsidRPr="00516438">
        <w:rPr>
          <w:position w:val="-14"/>
        </w:rPr>
        <w:object w:dxaOrig="480" w:dyaOrig="400" w14:anchorId="29845BA4">
          <v:shape id="_x0000_i1191" type="#_x0000_t75" style="width:24.2pt;height:18.45pt" o:ole="">
            <v:imagedata r:id="rId338" o:title=""/>
          </v:shape>
          <o:OLEObject Type="Embed" ProgID="Equation.DSMT4" ShapeID="_x0000_i1191" DrawAspect="Content" ObjectID="_1850222760" r:id="rId341"/>
        </w:object>
      </w:r>
      <w:r w:rsidR="00146EC7">
        <w:t xml:space="preserve"> in </w:t>
      </w:r>
      <w:r w:rsidR="005E1FF6">
        <w:t xml:space="preserve">this </w:t>
      </w:r>
      <w:r w:rsidR="00487EB6">
        <w:t>SWG</w:t>
      </w:r>
      <w:r w:rsidR="000E7C31">
        <w:t xml:space="preserve"> </w:t>
      </w:r>
      <w:r w:rsidR="00AF05FB">
        <w:t>are</w:t>
      </w:r>
      <w:r w:rsidR="000E7C31">
        <w:t xml:space="preserve"> </w:t>
      </w:r>
      <w:r w:rsidR="00FF443A" w:rsidRPr="00BE3436">
        <w:rPr>
          <w:position w:val="-12"/>
        </w:rPr>
        <w:object w:dxaOrig="1300" w:dyaOrig="360" w14:anchorId="04AB5A45">
          <v:shape id="_x0000_i1192" type="#_x0000_t75" style="width:65.1pt;height:18.45pt" o:ole="">
            <v:imagedata r:id="rId342" o:title=""/>
          </v:shape>
          <o:OLEObject Type="Embed" ProgID="Equation.DSMT4" ShapeID="_x0000_i1192" DrawAspect="Content" ObjectID="_1850222761" r:id="rId343"/>
        </w:object>
      </w:r>
      <w:r w:rsidR="000E7C31">
        <w:t xml:space="preserve"> and </w:t>
      </w:r>
      <w:r w:rsidR="00FF443A" w:rsidRPr="00714327">
        <w:rPr>
          <w:position w:val="-12"/>
        </w:rPr>
        <w:object w:dxaOrig="1320" w:dyaOrig="360" w14:anchorId="63EC94D5">
          <v:shape id="_x0000_i1193" type="#_x0000_t75" style="width:65.1pt;height:18.45pt" o:ole="">
            <v:imagedata r:id="rId344" o:title=""/>
          </v:shape>
          <o:OLEObject Type="Embed" ProgID="Equation.DSMT4" ShapeID="_x0000_i1193" DrawAspect="Content" ObjectID="_1850222762" r:id="rId345"/>
        </w:object>
      </w:r>
      <w:r w:rsidR="00FF443A">
        <w:t xml:space="preserve">, </w:t>
      </w:r>
      <w:r w:rsidR="00146EC7">
        <w:t>respectively</w:t>
      </w:r>
      <w:r w:rsidR="00991CF3">
        <w:t xml:space="preserve"> (</w:t>
      </w:r>
      <w:r w:rsidR="00E61F9F">
        <w:t>be aware</w:t>
      </w:r>
      <w:r w:rsidR="00991CF3">
        <w:t xml:space="preserve"> that the subscripts </w:t>
      </w:r>
      <w:r w:rsidR="00991CF3" w:rsidRPr="00FF443A">
        <w:rPr>
          <w:position w:val="-10"/>
        </w:rPr>
        <w:object w:dxaOrig="440" w:dyaOrig="279" w14:anchorId="3D61559D">
          <v:shape id="_x0000_i1194" type="#_x0000_t75" style="width:21.9pt;height:14.4pt" o:ole="">
            <v:imagedata r:id="rId346" o:title=""/>
          </v:shape>
          <o:OLEObject Type="Embed" ProgID="Equation.DSMT4" ShapeID="_x0000_i1194" DrawAspect="Content" ObjectID="_1850222763" r:id="rId347"/>
        </w:object>
      </w:r>
      <w:r w:rsidR="00991CF3">
        <w:t xml:space="preserve"> denote the angular basis </w:t>
      </w:r>
      <w:r w:rsidR="00991CF3" w:rsidRPr="00FF443A">
        <w:rPr>
          <w:position w:val="-10"/>
        </w:rPr>
        <w:object w:dxaOrig="1500" w:dyaOrig="320" w14:anchorId="5A1E300A">
          <v:shape id="_x0000_i1195" type="#_x0000_t75" style="width:74.3pt;height:16.7pt" o:ole="">
            <v:imagedata r:id="rId348" o:title=""/>
          </v:shape>
          <o:OLEObject Type="Embed" ProgID="Equation.DSMT4" ShapeID="_x0000_i1195" DrawAspect="Content" ObjectID="_1850222764" r:id="rId349"/>
        </w:object>
      </w:r>
      <w:r w:rsidR="00991CF3">
        <w:t>)</w:t>
      </w:r>
      <w:r w:rsidR="0041296C">
        <w:t>.</w:t>
      </w:r>
      <w:r w:rsidR="00146EC7">
        <w:t xml:space="preserve"> </w:t>
      </w:r>
      <w:proofErr w:type="gramStart"/>
      <w:r w:rsidR="0041296C">
        <w:t>Hence</w:t>
      </w:r>
      <w:proofErr w:type="gramEnd"/>
      <w:r w:rsidR="0041296C">
        <w:t xml:space="preserve"> </w:t>
      </w:r>
      <w:r w:rsidR="000E7C31">
        <w:t>we set the working frequency</w:t>
      </w:r>
      <w:r w:rsidR="00FF443A">
        <w:t xml:space="preserve"> </w:t>
      </w:r>
      <w:r w:rsidR="003C485D">
        <w:t xml:space="preserve">between the two </w:t>
      </w:r>
      <w:r w:rsidR="00A66281">
        <w:t>cutoff</w:t>
      </w:r>
      <w:r w:rsidR="003C485D">
        <w:t xml:space="preserve"> frequencies, i.e., </w:t>
      </w:r>
      <w:r w:rsidR="00991CF3">
        <w:t xml:space="preserve">in </w:t>
      </w:r>
      <w:r w:rsidR="00FF443A">
        <w:t>the range of</w:t>
      </w:r>
      <w:r w:rsidR="00146EC7">
        <w:t xml:space="preserve"> </w:t>
      </w:r>
      <w:r w:rsidR="000E7C31">
        <w:t xml:space="preserve">[2431,2566] Hz, in order to make sure </w:t>
      </w:r>
      <w:r w:rsidR="00FF443A" w:rsidRPr="00465383">
        <w:rPr>
          <w:position w:val="-14"/>
        </w:rPr>
        <w:object w:dxaOrig="480" w:dyaOrig="400" w14:anchorId="18C373D9">
          <v:shape id="_x0000_i1196" type="#_x0000_t75" style="width:25.35pt;height:20.15pt" o:ole="">
            <v:imagedata r:id="rId336" o:title=""/>
          </v:shape>
          <o:OLEObject Type="Embed" ProgID="Equation.DSMT4" ShapeID="_x0000_i1196" DrawAspect="Content" ObjectID="_1850222765" r:id="rId350"/>
        </w:object>
      </w:r>
      <w:r w:rsidR="000E7C31">
        <w:t xml:space="preserve"> is </w:t>
      </w:r>
      <w:r w:rsidR="00487EB6">
        <w:t>a unique</w:t>
      </w:r>
      <w:r w:rsidR="008D68F9">
        <w:t xml:space="preserve"> </w:t>
      </w:r>
      <w:r w:rsidR="00FF443A" w:rsidRPr="00FF443A">
        <w:rPr>
          <w:i/>
          <w:iCs/>
        </w:rPr>
        <w:t>p</w:t>
      </w:r>
      <w:r w:rsidR="00FF443A">
        <w:t>-orbital channel</w:t>
      </w:r>
      <w:r w:rsidR="009120F9">
        <w:t xml:space="preserve"> </w:t>
      </w:r>
      <w:r w:rsidR="00146EC7">
        <w:t xml:space="preserve">in </w:t>
      </w:r>
      <w:r w:rsidR="003C485D">
        <w:t>both</w:t>
      </w:r>
      <w:r w:rsidR="007F204F">
        <w:t xml:space="preserve"> SWG</w:t>
      </w:r>
      <w:r w:rsidR="003C485D">
        <w:t>s</w:t>
      </w:r>
      <w:r w:rsidR="00146EC7">
        <w:t>.</w:t>
      </w:r>
      <w:r w:rsidR="000E7C31">
        <w:t xml:space="preserve"> </w:t>
      </w:r>
      <w:r w:rsidR="00146EC7">
        <w:t>Its</w:t>
      </w:r>
      <w:r w:rsidR="002B5753">
        <w:t xml:space="preserve"> propagati</w:t>
      </w:r>
      <w:r>
        <w:t>ng</w:t>
      </w:r>
      <w:r w:rsidR="002B5753">
        <w:t xml:space="preserve"> </w:t>
      </w:r>
      <w:r w:rsidR="00FF1B21">
        <w:t>wavenumber</w:t>
      </w:r>
      <w:r w:rsidR="002B5753">
        <w:t xml:space="preserve"> is given by </w:t>
      </w:r>
      <w:r w:rsidR="003C485D" w:rsidRPr="00A5268B">
        <w:rPr>
          <w:position w:val="-14"/>
        </w:rPr>
        <w:object w:dxaOrig="1359" w:dyaOrig="460" w14:anchorId="0831E156">
          <v:shape id="_x0000_i1197" type="#_x0000_t75" style="width:67.95pt;height:21.9pt" o:ole="">
            <v:imagedata r:id="rId351" o:title=""/>
          </v:shape>
          <o:OLEObject Type="Embed" ProgID="Equation.DSMT4" ShapeID="_x0000_i1197" DrawAspect="Content" ObjectID="_1850222766" r:id="rId352"/>
        </w:object>
      </w:r>
      <w:r w:rsidR="002B5753">
        <w:t xml:space="preserve">, </w:t>
      </w:r>
      <w:r w:rsidR="00146EC7">
        <w:t>where</w:t>
      </w:r>
      <w:r w:rsidR="00FF2E94">
        <w:t xml:space="preserve"> </w:t>
      </w:r>
      <w:r w:rsidR="00FF2E94" w:rsidRPr="00FF2E94">
        <w:rPr>
          <w:position w:val="-30"/>
        </w:rPr>
        <w:object w:dxaOrig="920" w:dyaOrig="680" w14:anchorId="779B8AB7">
          <v:shape id="_x0000_i1198" type="#_x0000_t75" style="width:46.65pt;height:33.4pt" o:ole="">
            <v:imagedata r:id="rId353" o:title=""/>
          </v:shape>
          <o:OLEObject Type="Embed" ProgID="Equation.DSMT4" ShapeID="_x0000_i1198" DrawAspect="Content" ObjectID="_1850222767" r:id="rId354"/>
        </w:object>
      </w:r>
      <w:r w:rsidR="00FF2E94">
        <w:t xml:space="preserve"> and</w:t>
      </w:r>
      <w:r w:rsidR="00146EC7">
        <w:t xml:space="preserve"> </w:t>
      </w:r>
      <w:r w:rsidR="003C485D" w:rsidRPr="00FF2E94">
        <w:rPr>
          <w:position w:val="-30"/>
        </w:rPr>
        <w:object w:dxaOrig="1080" w:dyaOrig="680" w14:anchorId="47A393E3">
          <v:shape id="_x0000_i1199" type="#_x0000_t75" style="width:55.3pt;height:33.4pt" o:ole="">
            <v:imagedata r:id="rId355" o:title=""/>
          </v:shape>
          <o:OLEObject Type="Embed" ProgID="Equation.DSMT4" ShapeID="_x0000_i1199" DrawAspect="Content" ObjectID="_1850222768" r:id="rId356"/>
        </w:object>
      </w:r>
      <w:r w:rsidR="002B5753">
        <w:t>.</w:t>
      </w:r>
      <w:r w:rsidR="000E7C31">
        <w:t xml:space="preserve"> </w:t>
      </w:r>
      <w:r w:rsidR="009120F9">
        <w:t xml:space="preserve">On the other hand, </w:t>
      </w:r>
      <w:r w:rsidR="009120F9" w:rsidRPr="00516438">
        <w:rPr>
          <w:position w:val="-14"/>
        </w:rPr>
        <w:object w:dxaOrig="480" w:dyaOrig="400" w14:anchorId="74713C9F">
          <v:shape id="_x0000_i1200" type="#_x0000_t75" style="width:24.2pt;height:18.45pt" o:ole="">
            <v:imagedata r:id="rId357" o:title=""/>
          </v:shape>
          <o:OLEObject Type="Embed" ProgID="Equation.DSMT4" ShapeID="_x0000_i1200" DrawAspect="Content" ObjectID="_1850222769" r:id="rId358"/>
        </w:object>
      </w:r>
      <w:r w:rsidR="000E7C31">
        <w:t xml:space="preserve"> </w:t>
      </w:r>
      <w:r w:rsidR="003A116B">
        <w:t xml:space="preserve">behaves as </w:t>
      </w:r>
      <w:r w:rsidR="000E7C31">
        <w:t>an evanescent mode</w:t>
      </w:r>
      <w:r w:rsidR="003B45E0">
        <w:t xml:space="preserve"> decaying by </w:t>
      </w:r>
      <w:r w:rsidR="003B45E0" w:rsidRPr="00A5268B">
        <w:rPr>
          <w:position w:val="-6"/>
        </w:rPr>
        <w:object w:dxaOrig="440" w:dyaOrig="320" w14:anchorId="0B9A7F98">
          <v:shape id="_x0000_i1201" type="#_x0000_t75" style="width:21.9pt;height:16.7pt" o:ole="">
            <v:imagedata r:id="rId359" o:title=""/>
          </v:shape>
          <o:OLEObject Type="Embed" ProgID="Equation.DSMT4" ShapeID="_x0000_i1201" DrawAspect="Content" ObjectID="_1850222770" r:id="rId360"/>
        </w:object>
      </w:r>
      <w:r w:rsidR="003B45E0">
        <w:t>, where</w:t>
      </w:r>
      <w:r w:rsidR="00FF2E94">
        <w:t xml:space="preserve"> </w:t>
      </w:r>
      <w:r w:rsidR="0024091D" w:rsidRPr="003B45E0">
        <w:rPr>
          <w:position w:val="-14"/>
        </w:rPr>
        <w:object w:dxaOrig="1359" w:dyaOrig="460" w14:anchorId="06079FC2">
          <v:shape id="_x0000_i1202" type="#_x0000_t75" style="width:67.95pt;height:21.9pt" o:ole="">
            <v:imagedata r:id="rId361" o:title=""/>
          </v:shape>
          <o:OLEObject Type="Embed" ProgID="Equation.DSMT4" ShapeID="_x0000_i1202" DrawAspect="Content" ObjectID="_1850222771" r:id="rId362"/>
        </w:object>
      </w:r>
      <w:r w:rsidR="003B45E0">
        <w:t xml:space="preserve"> and </w:t>
      </w:r>
      <w:r w:rsidR="0024091D" w:rsidRPr="00A5268B">
        <w:rPr>
          <w:position w:val="-30"/>
        </w:rPr>
        <w:object w:dxaOrig="1080" w:dyaOrig="680" w14:anchorId="458E705B">
          <v:shape id="_x0000_i1203" type="#_x0000_t75" style="width:54.15pt;height:32.85pt" o:ole="">
            <v:imagedata r:id="rId363" o:title=""/>
          </v:shape>
          <o:OLEObject Type="Embed" ProgID="Equation.DSMT4" ShapeID="_x0000_i1203" DrawAspect="Content" ObjectID="_1850222772" r:id="rId364"/>
        </w:object>
      </w:r>
      <w:r w:rsidR="000E7C31">
        <w:t>.</w:t>
      </w:r>
      <w:r w:rsidR="00FF2E94">
        <w:t xml:space="preserve"> </w:t>
      </w:r>
      <w:r w:rsidR="00F33282">
        <w:t>We can write t</w:t>
      </w:r>
      <w:r w:rsidR="00F60D24">
        <w:t xml:space="preserve">he </w:t>
      </w:r>
      <w:r w:rsidR="00655CC0" w:rsidRPr="00AE7F7C">
        <w:rPr>
          <w:i/>
          <w:iCs/>
        </w:rPr>
        <w:t>p</w:t>
      </w:r>
      <w:r w:rsidR="00655CC0">
        <w:t xml:space="preserve">-orbital </w:t>
      </w:r>
      <w:r w:rsidR="00F33282">
        <w:t>modes</w:t>
      </w:r>
      <w:r w:rsidR="00F60D24">
        <w:t xml:space="preserve"> </w:t>
      </w:r>
      <w:r w:rsidR="00F33282">
        <w:t xml:space="preserve">for </w:t>
      </w:r>
      <w:r w:rsidR="00F33282" w:rsidRPr="006569BD">
        <w:rPr>
          <w:position w:val="-10"/>
        </w:rPr>
        <w:object w:dxaOrig="380" w:dyaOrig="300" w14:anchorId="6F79BA9A">
          <v:shape id="_x0000_i1204" type="#_x0000_t75" style="width:17.85pt;height:16.15pt" o:ole="">
            <v:imagedata r:id="rId365" o:title=""/>
          </v:shape>
          <o:OLEObject Type="Embed" ProgID="Equation.DSMT4" ShapeID="_x0000_i1204" DrawAspect="Content" ObjectID="_1850222773" r:id="rId366"/>
        </w:object>
      </w:r>
      <w:r w:rsidR="00F33282">
        <w:rPr>
          <w:rFonts w:eastAsiaTheme="minorEastAsia"/>
        </w:rPr>
        <w:t>-rotated</w:t>
      </w:r>
      <w:r w:rsidR="00F60D24">
        <w:t xml:space="preserve"> SWG</w:t>
      </w:r>
      <w:r w:rsidR="00FF2E94">
        <w:t>1</w:t>
      </w:r>
    </w:p>
    <w:p w14:paraId="490F81C4" w14:textId="3F9E568B" w:rsidR="00F60D24" w:rsidRDefault="00F60D24" w:rsidP="00F351EF">
      <w:pPr>
        <w:pStyle w:val="MTDisplayEquation"/>
      </w:pPr>
      <w:r>
        <w:tab/>
      </w:r>
      <w:r w:rsidR="008D4164" w:rsidRPr="00516438">
        <w:rPr>
          <w:position w:val="-36"/>
        </w:rPr>
        <w:object w:dxaOrig="3000" w:dyaOrig="840" w14:anchorId="7F9DF124">
          <v:shape id="_x0000_i1205" type="#_x0000_t75" style="width:149.75pt;height:42.05pt" o:ole="">
            <v:imagedata r:id="rId367" o:title=""/>
          </v:shape>
          <o:OLEObject Type="Embed" ProgID="Equation.DSMT4" ShapeID="_x0000_i1205" DrawAspect="Content" ObjectID="_1850222774" r:id="rId368"/>
        </w:object>
      </w:r>
      <w:r w:rsidR="006832E9">
        <w:rPr>
          <w:rFonts w:ascii="宋体" w:eastAsia="宋体" w:hAnsi="宋体" w:cs="宋体"/>
        </w:rPr>
        <w:t>.</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33" w:name="ZEqnNum363242"/>
      <w:r>
        <w:instrText>(S</w:instrText>
      </w:r>
      <w:r w:rsidR="007564D0">
        <w:fldChar w:fldCharType="begin"/>
      </w:r>
      <w:r w:rsidR="007564D0">
        <w:instrText xml:space="preserve"> SEQ MTEqn \c \* Arabic \* MERGEFORMAT </w:instrText>
      </w:r>
      <w:r w:rsidR="007564D0">
        <w:fldChar w:fldCharType="separate"/>
      </w:r>
      <w:r w:rsidR="00440B02">
        <w:rPr>
          <w:noProof/>
        </w:rPr>
        <w:instrText>24</w:instrText>
      </w:r>
      <w:r w:rsidR="007564D0">
        <w:rPr>
          <w:noProof/>
        </w:rPr>
        <w:fldChar w:fldCharType="end"/>
      </w:r>
      <w:r>
        <w:instrText>)</w:instrText>
      </w:r>
      <w:bookmarkEnd w:id="33"/>
      <w:r>
        <w:fldChar w:fldCharType="end"/>
      </w:r>
    </w:p>
    <w:p w14:paraId="215D35E9" w14:textId="798733C5" w:rsidR="00F60D24" w:rsidRDefault="008D4164" w:rsidP="002F184B">
      <w:pPr>
        <w:rPr>
          <w:rFonts w:eastAsiaTheme="minorEastAsia"/>
        </w:rPr>
      </w:pPr>
      <w:r>
        <w:rPr>
          <w:rFonts w:eastAsiaTheme="minorEastAsia"/>
        </w:rPr>
        <w:t xml:space="preserve">The approximation </w:t>
      </w:r>
      <w:r w:rsidR="005B6D0B">
        <w:rPr>
          <w:rFonts w:eastAsiaTheme="minorEastAsia"/>
        </w:rPr>
        <w:t>originates</w:t>
      </w:r>
      <w:r w:rsidR="0076375E">
        <w:rPr>
          <w:rFonts w:eastAsiaTheme="minorEastAsia"/>
        </w:rPr>
        <w:t xml:space="preserve"> from</w:t>
      </w:r>
      <w:r w:rsidR="005B6D0B">
        <w:rPr>
          <w:rFonts w:eastAsiaTheme="minorEastAsia"/>
        </w:rPr>
        <w:t xml:space="preserve"> the</w:t>
      </w:r>
      <w:r w:rsidR="0076375E">
        <w:rPr>
          <w:rFonts w:eastAsiaTheme="minorEastAsia"/>
        </w:rPr>
        <w:t xml:space="preserve"> eigenfield</w:t>
      </w:r>
      <w:r w:rsidR="005B6D0B">
        <w:rPr>
          <w:rFonts w:eastAsiaTheme="minorEastAsia"/>
        </w:rPr>
        <w:t xml:space="preserve"> </w:t>
      </w:r>
      <w:r w:rsidR="0076375E">
        <w:rPr>
          <w:rFonts w:eastAsiaTheme="minorEastAsia"/>
        </w:rPr>
        <w:t>distortions</w:t>
      </w:r>
      <w:r w:rsidR="005B6D0B">
        <w:rPr>
          <w:rFonts w:eastAsiaTheme="minorEastAsia"/>
        </w:rPr>
        <w:t xml:space="preserve"> </w:t>
      </w:r>
      <w:r w:rsidR="0076375E">
        <w:rPr>
          <w:rFonts w:eastAsiaTheme="minorEastAsia"/>
        </w:rPr>
        <w:t xml:space="preserve">resulted </w:t>
      </w:r>
      <w:r w:rsidR="005B6D0B">
        <w:rPr>
          <w:rFonts w:eastAsiaTheme="minorEastAsia"/>
        </w:rPr>
        <w:t>by the sawtooth grooves. Detail</w:t>
      </w:r>
      <w:r w:rsidR="00C34287">
        <w:rPr>
          <w:rFonts w:eastAsiaTheme="minorEastAsia"/>
        </w:rPr>
        <w:t>s</w:t>
      </w:r>
      <w:r w:rsidR="005B6D0B">
        <w:rPr>
          <w:rFonts w:eastAsiaTheme="minorEastAsia"/>
        </w:rPr>
        <w:t xml:space="preserve"> of the Bessel function </w:t>
      </w:r>
      <w:r w:rsidR="00C34287">
        <w:rPr>
          <w:rFonts w:eastAsiaTheme="minorEastAsia"/>
        </w:rPr>
        <w:t xml:space="preserve">evaluation </w:t>
      </w:r>
      <w:r w:rsidR="00AF05FB">
        <w:rPr>
          <w:rFonts w:eastAsiaTheme="minorEastAsia"/>
        </w:rPr>
        <w:t>are provided in</w:t>
      </w:r>
      <w:r w:rsidR="005B6D0B">
        <w:rPr>
          <w:rFonts w:eastAsiaTheme="minorEastAsia"/>
        </w:rPr>
        <w:t xml:space="preserve"> Supplementary Material S1 </w:t>
      </w:r>
      <w:r w:rsidR="00AF05FB">
        <w:rPr>
          <w:rFonts w:eastAsiaTheme="minorEastAsia"/>
        </w:rPr>
        <w:t>of</w:t>
      </w:r>
      <w:r w:rsidR="005B6D0B">
        <w:rPr>
          <w:rFonts w:eastAsiaTheme="minorEastAsia"/>
        </w:rPr>
        <w:t xml:space="preserve"> </w:t>
      </w:r>
      <w:r w:rsidR="006832E9">
        <w:rPr>
          <w:rFonts w:eastAsiaTheme="minorEastAsia"/>
        </w:rPr>
        <w:t>our</w:t>
      </w:r>
      <w:r w:rsidR="005B6D0B">
        <w:rPr>
          <w:rFonts w:eastAsiaTheme="minorEastAsia"/>
        </w:rPr>
        <w:t xml:space="preserve"> previous study</w:t>
      </w:r>
      <w:r w:rsidR="005B6D0B">
        <w:rPr>
          <w:rFonts w:eastAsiaTheme="minorEastAsia"/>
        </w:rPr>
        <w:fldChar w:fldCharType="begin"/>
      </w:r>
      <w:r w:rsidR="00B411B3">
        <w:rPr>
          <w:rFonts w:eastAsiaTheme="minorEastAsia"/>
        </w:rPr>
        <w:instrText xml:space="preserve"> ADDIN ZOTERO_ITEM CSL_CITATION {"citationID":"XYLpKssV","properties":{"unsorted":false,"formattedCitation":"\\uc0\\u160{}[2]","plainCitation":" [2]","noteIndex":0},"citationItems":[{"id":2,"uris":["http://zotero.org/users/17079575/items/ESKLLAB9"],"itemData":{"id":2,"type":"article-journal","container-title":"Physical Review Applied","DOI":"10.1103/PhysRevApplied.21.064006","ISSN":"2331-7019","issue":"6","journalAbbreviation":"Phys. Rev. Applied","language":"en","page":"064006","source":"DOI.org (Crossref)","title":"Acoustic vortex in a waveguide with a chiral gradient sawtooth metasurface","volume":"21","author":[{"family":"Song","given":"Zeliang"},{"family":"Xie","given":"Shuhuan"},{"family":"Ding","given":"Hua"},{"family":"Cai","given":"Feiyan"},{"family":"Peng","given":"Yugui"},{"family":"Zhu","given":"Xuefeng"},{"family":"Li","given":"Yong"},{"family":"Zhao","given":"Degang"}],"issued":{"date-parts":[["2024",6,4]]}}}],"schema":"https://github.com/citation-style-language/schema/raw/master/csl-citation.json"} </w:instrText>
      </w:r>
      <w:r w:rsidR="005B6D0B">
        <w:rPr>
          <w:rFonts w:eastAsiaTheme="minorEastAsia"/>
        </w:rPr>
        <w:fldChar w:fldCharType="separate"/>
      </w:r>
      <w:r w:rsidR="00B411B3" w:rsidRPr="00B411B3">
        <w:rPr>
          <w:rFonts w:cs="Times New Roman"/>
          <w:kern w:val="0"/>
          <w:szCs w:val="24"/>
        </w:rPr>
        <w:t> [2]</w:t>
      </w:r>
      <w:r w:rsidR="005B6D0B">
        <w:rPr>
          <w:rFonts w:eastAsiaTheme="minorEastAsia"/>
        </w:rPr>
        <w:fldChar w:fldCharType="end"/>
      </w:r>
      <w:r w:rsidR="005B6D0B">
        <w:rPr>
          <w:rFonts w:eastAsiaTheme="minorEastAsia"/>
        </w:rPr>
        <w:t xml:space="preserve">. </w:t>
      </w:r>
      <w:r w:rsidR="00AF05FB">
        <w:rPr>
          <w:rFonts w:eastAsiaTheme="minorEastAsia"/>
        </w:rPr>
        <w:t>F</w:t>
      </w:r>
      <w:r w:rsidR="00E61F9F">
        <w:rPr>
          <w:rFonts w:eastAsiaTheme="minorEastAsia"/>
        </w:rPr>
        <w:t>or SWG2</w:t>
      </w:r>
    </w:p>
    <w:p w14:paraId="6694C030" w14:textId="52E4EEEB" w:rsidR="00F60D24" w:rsidRDefault="00F60D24" w:rsidP="00F351EF">
      <w:pPr>
        <w:pStyle w:val="MTDisplayEquation"/>
      </w:pPr>
      <w:r>
        <w:tab/>
      </w:r>
      <w:r w:rsidR="008D4164" w:rsidRPr="00516438">
        <w:rPr>
          <w:position w:val="-36"/>
        </w:rPr>
        <w:object w:dxaOrig="2360" w:dyaOrig="840" w14:anchorId="19AEEBB2">
          <v:shape id="_x0000_i1206" type="#_x0000_t75" style="width:118.65pt;height:42.05pt" o:ole="">
            <v:imagedata r:id="rId369" o:title=""/>
          </v:shape>
          <o:OLEObject Type="Embed" ProgID="Equation.DSMT4" ShapeID="_x0000_i1206" DrawAspect="Content" ObjectID="_1850222775" r:id="rId370"/>
        </w:object>
      </w:r>
      <w:r w:rsidR="00FF2E94">
        <w:t>.</w: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7564D0">
        <w:fldChar w:fldCharType="begin"/>
      </w:r>
      <w:r w:rsidR="007564D0">
        <w:instrText xml:space="preserve"> SEQ MTEqn \c \* Arabic \* MERGEFORMAT </w:instrText>
      </w:r>
      <w:r w:rsidR="007564D0">
        <w:fldChar w:fldCharType="separate"/>
      </w:r>
      <w:r w:rsidR="00440B02">
        <w:rPr>
          <w:noProof/>
        </w:rPr>
        <w:instrText>25</w:instrText>
      </w:r>
      <w:r w:rsidR="007564D0">
        <w:rPr>
          <w:noProof/>
        </w:rPr>
        <w:fldChar w:fldCharType="end"/>
      </w:r>
      <w:r>
        <w:instrText>)</w:instrText>
      </w:r>
      <w:r>
        <w:fldChar w:fldCharType="end"/>
      </w:r>
    </w:p>
    <w:p w14:paraId="17EFA5D3" w14:textId="5943C2AF" w:rsidR="00CE1473" w:rsidRPr="00E620B2" w:rsidRDefault="00E61F9F" w:rsidP="002F184B">
      <w:pPr>
        <w:rPr>
          <w:rFonts w:eastAsia="宋体"/>
          <w:color w:val="FF0000"/>
        </w:rPr>
      </w:pPr>
      <w:r>
        <w:t>In practic</w:t>
      </w:r>
      <w:r w:rsidR="00952B41">
        <w:t>e</w:t>
      </w:r>
      <w:r>
        <w:t xml:space="preserve">, </w:t>
      </w:r>
      <w:r w:rsidR="003F53AD">
        <w:t>a</w:t>
      </w:r>
      <w:r w:rsidR="001A164D">
        <w:t xml:space="preserve"> dipolar source </w:t>
      </w:r>
      <w:r w:rsidR="003F53AD">
        <w:t xml:space="preserve">aligned with the </w:t>
      </w:r>
      <w:r w:rsidR="003F53AD" w:rsidRPr="006801CF">
        <w:t>polarization orientation</w:t>
      </w:r>
      <w:r w:rsidR="003F53AD">
        <w:t xml:space="preserve"> of </w:t>
      </w:r>
      <w:r w:rsidR="003F53AD" w:rsidRPr="00A5268B">
        <w:rPr>
          <w:position w:val="-14"/>
        </w:rPr>
        <w:object w:dxaOrig="520" w:dyaOrig="400" w14:anchorId="7A8AD3D3">
          <v:shape id="_x0000_i1207" type="#_x0000_t75" style="width:25.35pt;height:20.15pt" o:ole="">
            <v:imagedata r:id="rId371" o:title=""/>
          </v:shape>
          <o:OLEObject Type="Embed" ProgID="Equation.DSMT4" ShapeID="_x0000_i1207" DrawAspect="Content" ObjectID="_1850222776" r:id="rId372"/>
        </w:object>
      </w:r>
      <w:r w:rsidR="003F53AD" w:rsidRPr="001C2655">
        <w:t xml:space="preserve"> </w:t>
      </w:r>
      <w:r w:rsidR="005E1FF6">
        <w:t xml:space="preserve">is </w:t>
      </w:r>
      <w:r w:rsidR="001A164D">
        <w:t xml:space="preserve">fixed </w:t>
      </w:r>
      <w:r w:rsidR="003F53AD">
        <w:t>at</w:t>
      </w:r>
      <w:r w:rsidR="001A164D">
        <w:t xml:space="preserve"> </w:t>
      </w:r>
      <w:r w:rsidR="005E1FF6">
        <w:t xml:space="preserve">the leftmost port of </w:t>
      </w:r>
      <w:r w:rsidR="001A164D">
        <w:t>SWG</w:t>
      </w:r>
      <w:r w:rsidR="005E1FF6">
        <w:t>1</w:t>
      </w:r>
      <w:r w:rsidR="00F33282">
        <w:t xml:space="preserve"> (embedded in foam, </w:t>
      </w:r>
      <w:r w:rsidR="003F53AD">
        <w:t xml:space="preserve">the </w:t>
      </w:r>
      <w:r w:rsidR="00F33282">
        <w:t xml:space="preserve">photo </w:t>
      </w:r>
      <w:r w:rsidR="003F53AD">
        <w:t xml:space="preserve">is </w:t>
      </w:r>
      <w:r w:rsidR="00F33282">
        <w:t>shown in Fig. 3(a) in the main text)</w:t>
      </w:r>
      <w:r w:rsidR="001A164D">
        <w:t xml:space="preserve"> </w:t>
      </w:r>
      <w:r w:rsidR="005E1FF6">
        <w:t xml:space="preserve">and </w:t>
      </w:r>
      <w:r w:rsidR="00F33282">
        <w:t>rotates</w:t>
      </w:r>
      <w:r w:rsidR="001A164D">
        <w:t xml:space="preserve"> with SWG1</w:t>
      </w:r>
      <w:r w:rsidR="00F33282">
        <w:t>,</w:t>
      </w:r>
      <w:r w:rsidR="001A164D">
        <w:t xml:space="preserve"> </w:t>
      </w:r>
      <w:r w:rsidR="00F33282">
        <w:t>which</w:t>
      </w:r>
      <w:r w:rsidR="001A164D">
        <w:t xml:space="preserve"> guarantees the efficient excitation of </w:t>
      </w:r>
      <w:r w:rsidR="00F33282" w:rsidRPr="00A5268B">
        <w:rPr>
          <w:position w:val="-14"/>
        </w:rPr>
        <w:object w:dxaOrig="520" w:dyaOrig="400" w14:anchorId="1009E018">
          <v:shape id="_x0000_i1208" type="#_x0000_t75" style="width:25.35pt;height:20.15pt" o:ole="">
            <v:imagedata r:id="rId373" o:title=""/>
          </v:shape>
          <o:OLEObject Type="Embed" ProgID="Equation.DSMT4" ShapeID="_x0000_i1208" DrawAspect="Content" ObjectID="_1850222777" r:id="rId374"/>
        </w:object>
      </w:r>
      <w:r w:rsidR="001A164D">
        <w:rPr>
          <w:rFonts w:eastAsiaTheme="minorEastAsia"/>
        </w:rPr>
        <w:t>.</w:t>
      </w:r>
      <w:r w:rsidR="005E1FF6">
        <w:rPr>
          <w:rFonts w:eastAsiaTheme="minorEastAsia"/>
        </w:rPr>
        <w:t xml:space="preserve"> </w:t>
      </w:r>
      <w:r w:rsidR="00A34F3B">
        <w:t>During wave propagation in the two-SWG system</w:t>
      </w:r>
      <w:r w:rsidR="00974302">
        <w:t xml:space="preserve">, </w:t>
      </w:r>
      <w:r w:rsidR="00F33282">
        <w:t xml:space="preserve">when </w:t>
      </w:r>
      <w:r w:rsidR="005B6B39">
        <w:t>the</w:t>
      </w:r>
      <w:r w:rsidR="000E7C31">
        <w:t xml:space="preserve"> </w:t>
      </w:r>
      <w:r w:rsidR="00974302">
        <w:t xml:space="preserve">incident </w:t>
      </w:r>
      <w:r w:rsidR="00F33282" w:rsidRPr="00A5268B">
        <w:rPr>
          <w:position w:val="-14"/>
        </w:rPr>
        <w:object w:dxaOrig="520" w:dyaOrig="400" w14:anchorId="4E6056D0">
          <v:shape id="_x0000_i1209" type="#_x0000_t75" style="width:25.35pt;height:20.15pt" o:ole="">
            <v:imagedata r:id="rId373" o:title=""/>
          </v:shape>
          <o:OLEObject Type="Embed" ProgID="Equation.DSMT4" ShapeID="_x0000_i1209" DrawAspect="Content" ObjectID="_1850222778" r:id="rId375"/>
        </w:object>
      </w:r>
      <w:r w:rsidR="00974302">
        <w:t xml:space="preserve"> mode</w:t>
      </w:r>
      <w:r w:rsidR="000E7C31">
        <w:t xml:space="preserve"> </w:t>
      </w:r>
      <w:r w:rsidR="00165461">
        <w:t>undergoes</w:t>
      </w:r>
      <w:r w:rsidR="00E80395">
        <w:t xml:space="preserve"> </w:t>
      </w:r>
      <w:r w:rsidR="00974302">
        <w:t>scatter</w:t>
      </w:r>
      <w:r w:rsidR="00E80395">
        <w:t xml:space="preserve">ing </w:t>
      </w:r>
      <w:r w:rsidR="00165461">
        <w:t>at</w:t>
      </w:r>
      <w:r w:rsidR="00E80395">
        <w:t xml:space="preserve"> the interface</w:t>
      </w:r>
      <w:r w:rsidR="005E1FF6">
        <w:t xml:space="preserve"> between two SWGs</w:t>
      </w:r>
      <w:r w:rsidR="00F33282">
        <w:t>, p</w:t>
      </w:r>
      <w:r w:rsidR="00E80395">
        <w:t>art of the energy transmit</w:t>
      </w:r>
      <w:r w:rsidR="00F33282">
        <w:t>s</w:t>
      </w:r>
      <w:r w:rsidR="00E80395">
        <w:t xml:space="preserve"> </w:t>
      </w:r>
      <w:r w:rsidR="00503900">
        <w:t xml:space="preserve">into </w:t>
      </w:r>
      <w:r w:rsidR="003618C1">
        <w:t>SWG2</w:t>
      </w:r>
      <w:r w:rsidR="005B6B39">
        <w:t xml:space="preserve">, </w:t>
      </w:r>
      <w:r w:rsidR="00A02896">
        <w:t>forming</w:t>
      </w:r>
      <w:r w:rsidR="00E02F62">
        <w:t xml:space="preserve"> </w:t>
      </w:r>
      <w:r w:rsidR="00165461">
        <w:t>for</w:t>
      </w:r>
      <w:r w:rsidR="00E02F62">
        <w:t>ward</w:t>
      </w:r>
      <w:r w:rsidR="005B6B39">
        <w:t xml:space="preserve"> propagating </w:t>
      </w:r>
      <w:r w:rsidR="00F33282" w:rsidRPr="00465383">
        <w:rPr>
          <w:position w:val="-14"/>
        </w:rPr>
        <w:object w:dxaOrig="560" w:dyaOrig="400" w14:anchorId="2C5FF0B9">
          <v:shape id="_x0000_i1210" type="#_x0000_t75" style="width:29.4pt;height:20.15pt" o:ole="">
            <v:imagedata r:id="rId376" o:title=""/>
          </v:shape>
          <o:OLEObject Type="Embed" ProgID="Equation.DSMT4" ShapeID="_x0000_i1210" DrawAspect="Content" ObjectID="_1850222779" r:id="rId377"/>
        </w:object>
      </w:r>
      <w:r w:rsidR="00F33282">
        <w:t xml:space="preserve"> </w:t>
      </w:r>
      <w:r w:rsidR="003F53AD">
        <w:t>mode</w:t>
      </w:r>
      <w:r w:rsidR="005B6B39">
        <w:t xml:space="preserve"> and </w:t>
      </w:r>
      <w:r w:rsidR="00F33282">
        <w:t xml:space="preserve">also induces </w:t>
      </w:r>
      <w:r w:rsidR="005B6B39">
        <w:t xml:space="preserve">evanescent </w:t>
      </w:r>
      <w:r w:rsidR="00F33282" w:rsidRPr="00CE1473">
        <w:rPr>
          <w:position w:val="-14"/>
        </w:rPr>
        <w:object w:dxaOrig="560" w:dyaOrig="400" w14:anchorId="2653409C">
          <v:shape id="_x0000_i1211" type="#_x0000_t75" style="width:29.4pt;height:20.15pt" o:ole="">
            <v:imagedata r:id="rId378" o:title=""/>
          </v:shape>
          <o:OLEObject Type="Embed" ProgID="Equation.DSMT4" ShapeID="_x0000_i1211" DrawAspect="Content" ObjectID="_1850222780" r:id="rId379"/>
        </w:object>
      </w:r>
      <w:r w:rsidR="00320CB1">
        <w:t xml:space="preserve"> modes</w:t>
      </w:r>
      <w:r w:rsidR="00E02F62">
        <w:t xml:space="preserve">. </w:t>
      </w:r>
      <w:r w:rsidR="00165461">
        <w:t xml:space="preserve">Owing to the lossless nature of the system, </w:t>
      </w:r>
      <w:r w:rsidR="00C6450D">
        <w:t xml:space="preserve">the rest </w:t>
      </w:r>
      <w:r w:rsidR="00165461">
        <w:t>of the energy is</w:t>
      </w:r>
      <w:r w:rsidR="00C6450D">
        <w:t xml:space="preserve"> </w:t>
      </w:r>
      <w:r w:rsidR="00323FD3">
        <w:t xml:space="preserve">fully </w:t>
      </w:r>
      <w:r w:rsidR="00B31012">
        <w:t>reflected</w:t>
      </w:r>
      <w:r w:rsidR="00165461">
        <w:t xml:space="preserve"> </w:t>
      </w:r>
      <w:r w:rsidR="00E02F62">
        <w:t>into</w:t>
      </w:r>
      <w:r w:rsidR="00197407">
        <w:t xml:space="preserve"> the </w:t>
      </w:r>
      <w:r w:rsidR="00165461">
        <w:t>SWG1</w:t>
      </w:r>
      <w:r w:rsidR="00BE5BBB">
        <w:t xml:space="preserve">, in the form of reverse counterparts </w:t>
      </w:r>
      <w:r w:rsidR="00E20E60">
        <w:t>(</w:t>
      </w:r>
      <w:r w:rsidR="00BE5BBB">
        <w:t xml:space="preserve">towards </w:t>
      </w:r>
      <w:r w:rsidRPr="00E61F9F">
        <w:rPr>
          <w:i/>
          <w:iCs/>
          <w:position w:val="-4"/>
        </w:rPr>
        <w:object w:dxaOrig="320" w:dyaOrig="200" w14:anchorId="27805223">
          <v:shape id="_x0000_i1212" type="#_x0000_t75" style="width:16.7pt;height:10.95pt" o:ole="">
            <v:imagedata r:id="rId380" o:title=""/>
          </v:shape>
          <o:OLEObject Type="Embed" ProgID="Equation.DSMT4" ShapeID="_x0000_i1212" DrawAspect="Content" ObjectID="_1850222781" r:id="rId381"/>
        </w:object>
      </w:r>
      <w:r w:rsidR="00BE5BBB" w:rsidRPr="00BE5BBB">
        <w:t xml:space="preserve"> </w:t>
      </w:r>
      <w:r w:rsidR="00BE5BBB">
        <w:t>axis</w:t>
      </w:r>
      <w:r w:rsidR="00E20E60">
        <w:t>)</w:t>
      </w:r>
      <w:r w:rsidR="00BE5BBB">
        <w:t xml:space="preserve"> corresponding to </w:t>
      </w:r>
      <w:r w:rsidR="00165461">
        <w:t>propagating mode</w:t>
      </w:r>
      <w:r w:rsidR="00BE5BBB">
        <w:t xml:space="preserve"> </w:t>
      </w:r>
      <w:r w:rsidR="00BE5BBB" w:rsidRPr="00A5268B">
        <w:rPr>
          <w:position w:val="-14"/>
        </w:rPr>
        <w:object w:dxaOrig="520" w:dyaOrig="400" w14:anchorId="5E968DC9">
          <v:shape id="_x0000_i1213" type="#_x0000_t75" style="width:25.35pt;height:20.15pt" o:ole="">
            <v:imagedata r:id="rId373" o:title=""/>
          </v:shape>
          <o:OLEObject Type="Embed" ProgID="Equation.DSMT4" ShapeID="_x0000_i1213" DrawAspect="Content" ObjectID="_1850222782" r:id="rId382"/>
        </w:object>
      </w:r>
      <w:r w:rsidR="00165461">
        <w:t xml:space="preserve"> </w:t>
      </w:r>
      <w:r w:rsidR="002C7B4C">
        <w:t xml:space="preserve">and </w:t>
      </w:r>
      <w:r w:rsidR="00165461">
        <w:t>evanescent</w:t>
      </w:r>
      <w:r w:rsidR="00165461" w:rsidRPr="00862055">
        <w:t xml:space="preserve"> </w:t>
      </w:r>
      <w:r w:rsidR="00165461">
        <w:t>mode</w:t>
      </w:r>
      <w:r w:rsidR="00BE5BBB">
        <w:t xml:space="preserve"> </w:t>
      </w:r>
      <w:r w:rsidR="00BE5BBB" w:rsidRPr="00A5268B">
        <w:rPr>
          <w:position w:val="-14"/>
        </w:rPr>
        <w:object w:dxaOrig="520" w:dyaOrig="400" w14:anchorId="2CA7D54D">
          <v:shape id="_x0000_i1214" type="#_x0000_t75" style="width:25.35pt;height:20.15pt" o:ole="">
            <v:imagedata r:id="rId383" o:title=""/>
          </v:shape>
          <o:OLEObject Type="Embed" ProgID="Equation.DSMT4" ShapeID="_x0000_i1214" DrawAspect="Content" ObjectID="_1850222783" r:id="rId384"/>
        </w:object>
      </w:r>
      <w:r w:rsidR="00830A73">
        <w:rPr>
          <w:rFonts w:eastAsia="宋体"/>
        </w:rPr>
        <w:t xml:space="preserve">, as </w:t>
      </w:r>
      <w:r w:rsidR="00A02896">
        <w:rPr>
          <w:rFonts w:eastAsia="宋体"/>
        </w:rPr>
        <w:t>illustrated</w:t>
      </w:r>
      <w:r w:rsidR="00830A73">
        <w:rPr>
          <w:rFonts w:eastAsia="宋体"/>
        </w:rPr>
        <w:t xml:space="preserve"> in Fig. S4(a).</w:t>
      </w:r>
      <w:r w:rsidR="00127F95" w:rsidRPr="00E620B2">
        <w:rPr>
          <w:rFonts w:eastAsia="宋体"/>
          <w:color w:val="FF0000"/>
        </w:rPr>
        <w:t xml:space="preserve"> </w:t>
      </w:r>
    </w:p>
    <w:p w14:paraId="2FEF3907" w14:textId="1757CB08" w:rsidR="000E7C31" w:rsidRPr="00A02896" w:rsidRDefault="00B31012" w:rsidP="002F184B">
      <w:pPr>
        <w:rPr>
          <w:rFonts w:eastAsiaTheme="minorEastAsia"/>
        </w:rPr>
      </w:pPr>
      <w:r>
        <w:rPr>
          <w:rFonts w:eastAsia="宋体" w:cs="Times New Roman"/>
        </w:rPr>
        <w:t xml:space="preserve">    </w:t>
      </w:r>
      <w:r w:rsidR="00A02896">
        <w:rPr>
          <w:rFonts w:eastAsia="宋体" w:cs="Times New Roman"/>
        </w:rPr>
        <w:t>T</w:t>
      </w:r>
      <w:r w:rsidR="000E7C31">
        <w:t xml:space="preserve">he </w:t>
      </w:r>
      <w:r w:rsidR="007107E2">
        <w:t xml:space="preserve">total </w:t>
      </w:r>
      <w:r w:rsidR="00583BDC">
        <w:t>pressure</w:t>
      </w:r>
      <w:r w:rsidR="000E7C31">
        <w:t xml:space="preserve"> field in </w:t>
      </w:r>
      <w:r w:rsidR="003618C1">
        <w:t>SWG1</w:t>
      </w:r>
      <w:r w:rsidR="00A02896">
        <w:t xml:space="preserve"> can be wri</w:t>
      </w:r>
      <w:r w:rsidR="00AD18DC">
        <w:t>t</w:t>
      </w:r>
      <w:r w:rsidR="00A02896">
        <w:t>ten</w:t>
      </w:r>
      <w:r w:rsidR="003618C1">
        <w:t xml:space="preserve"> </w:t>
      </w:r>
      <w:r w:rsidR="000E7C31">
        <w:t>as</w:t>
      </w:r>
    </w:p>
    <w:p w14:paraId="076B9C78" w14:textId="38626CDE" w:rsidR="000E7C31" w:rsidRPr="00E02F62" w:rsidRDefault="000E7C31" w:rsidP="00F351EF">
      <w:pPr>
        <w:pStyle w:val="MTDisplayEquation"/>
      </w:pPr>
      <w:r>
        <w:lastRenderedPageBreak/>
        <w:tab/>
      </w:r>
      <w:r w:rsidR="00BE5BBB" w:rsidRPr="00345DC3">
        <w:rPr>
          <w:position w:val="-16"/>
        </w:rPr>
        <w:object w:dxaOrig="6840" w:dyaOrig="440" w14:anchorId="649E5BB0">
          <v:shape id="_x0000_i1215" type="#_x0000_t75" style="width:342.15pt;height:21.9pt" o:ole="">
            <v:imagedata r:id="rId385" o:title=""/>
          </v:shape>
          <o:OLEObject Type="Embed" ProgID="Equation.DSMT4" ShapeID="_x0000_i1215" DrawAspect="Content" ObjectID="_1850222784" r:id="rId386"/>
        </w:object>
      </w:r>
      <w:r>
        <w:t>,</w: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7564D0">
        <w:fldChar w:fldCharType="begin"/>
      </w:r>
      <w:r w:rsidR="007564D0">
        <w:instrText xml:space="preserve"> SEQ MTEqn \c \* Arabic \* MERGEFORMAT </w:instrText>
      </w:r>
      <w:r w:rsidR="007564D0">
        <w:fldChar w:fldCharType="separate"/>
      </w:r>
      <w:r w:rsidR="00440B02">
        <w:rPr>
          <w:noProof/>
        </w:rPr>
        <w:instrText>26</w:instrText>
      </w:r>
      <w:r w:rsidR="007564D0">
        <w:rPr>
          <w:noProof/>
        </w:rPr>
        <w:fldChar w:fldCharType="end"/>
      </w:r>
      <w:r>
        <w:instrText>)</w:instrText>
      </w:r>
      <w:r>
        <w:fldChar w:fldCharType="end"/>
      </w:r>
    </w:p>
    <w:p w14:paraId="10C59310" w14:textId="141019CA" w:rsidR="001F3785" w:rsidRPr="00A02896" w:rsidRDefault="000E7C31" w:rsidP="002F184B">
      <w:pPr>
        <w:rPr>
          <w:rFonts w:eastAsiaTheme="minorEastAsia"/>
        </w:rPr>
      </w:pPr>
      <w:r>
        <w:t xml:space="preserve">where </w:t>
      </w:r>
      <w:r w:rsidR="00B31012" w:rsidRPr="00393039">
        <w:rPr>
          <w:position w:val="-12"/>
        </w:rPr>
        <w:object w:dxaOrig="300" w:dyaOrig="360" w14:anchorId="2A3053CB">
          <v:shape id="_x0000_i1216" type="#_x0000_t75" style="width:16.15pt;height:18.45pt" o:ole="">
            <v:imagedata r:id="rId387" o:title=""/>
          </v:shape>
          <o:OLEObject Type="Embed" ProgID="Equation.DSMT4" ShapeID="_x0000_i1216" DrawAspect="Content" ObjectID="_1850222785" r:id="rId388"/>
        </w:object>
      </w:r>
      <w:r>
        <w:t xml:space="preserve"> </w:t>
      </w:r>
      <w:r w:rsidR="00B31012">
        <w:t xml:space="preserve">and </w:t>
      </w:r>
      <w:r w:rsidR="00B31012" w:rsidRPr="00393039">
        <w:rPr>
          <w:position w:val="-12"/>
        </w:rPr>
        <w:object w:dxaOrig="300" w:dyaOrig="360" w14:anchorId="59C4EBBF">
          <v:shape id="_x0000_i1217" type="#_x0000_t75" style="width:16.15pt;height:18.45pt" o:ole="">
            <v:imagedata r:id="rId389" o:title=""/>
          </v:shape>
          <o:OLEObject Type="Embed" ProgID="Equation.DSMT4" ShapeID="_x0000_i1217" DrawAspect="Content" ObjectID="_1850222786" r:id="rId390"/>
        </w:object>
      </w:r>
      <w:r w:rsidR="00B31012">
        <w:t xml:space="preserve"> </w:t>
      </w:r>
      <w:r>
        <w:t xml:space="preserve">are the amplitudes of incident and reflected </w:t>
      </w:r>
      <w:r w:rsidR="00BE5BBB" w:rsidRPr="00345DC3">
        <w:rPr>
          <w:rFonts w:cs="Times New Roman"/>
          <w:position w:val="-14"/>
        </w:rPr>
        <w:object w:dxaOrig="520" w:dyaOrig="400" w14:anchorId="1B0B58F5">
          <v:shape id="_x0000_i1218" type="#_x0000_t75" style="width:25.35pt;height:20.15pt" o:ole="">
            <v:imagedata r:id="rId391" o:title=""/>
          </v:shape>
          <o:OLEObject Type="Embed" ProgID="Equation.DSMT4" ShapeID="_x0000_i1218" DrawAspect="Content" ObjectID="_1850222787" r:id="rId392"/>
        </w:object>
      </w:r>
      <w:r>
        <w:rPr>
          <w:rFonts w:cs="Times New Roman"/>
        </w:rPr>
        <w:t xml:space="preserve"> </w:t>
      </w:r>
      <w:r>
        <w:t xml:space="preserve">component, respectively. </w:t>
      </w:r>
      <w:r w:rsidRPr="00D61F21">
        <w:rPr>
          <w:position w:val="-4"/>
        </w:rPr>
        <w:object w:dxaOrig="240" w:dyaOrig="260" w14:anchorId="16D12D4C">
          <v:shape id="_x0000_i1219" type="#_x0000_t75" style="width:10.95pt;height:13.25pt" o:ole="">
            <v:imagedata r:id="rId393" o:title=""/>
          </v:shape>
          <o:OLEObject Type="Embed" ProgID="Equation.DSMT4" ShapeID="_x0000_i1219" DrawAspect="Content" ObjectID="_1850222788" r:id="rId394"/>
        </w:object>
      </w:r>
      <w:r>
        <w:t xml:space="preserve"> represents the amplitude of the</w:t>
      </w:r>
      <w:r w:rsidR="001F3785">
        <w:t xml:space="preserve"> </w:t>
      </w:r>
      <w:r>
        <w:t xml:space="preserve">evanescent </w:t>
      </w:r>
      <w:r w:rsidR="00BE5BBB" w:rsidRPr="00345DC3">
        <w:rPr>
          <w:rFonts w:cs="Times New Roman"/>
          <w:position w:val="-14"/>
        </w:rPr>
        <w:object w:dxaOrig="520" w:dyaOrig="400" w14:anchorId="770E1D2A">
          <v:shape id="_x0000_i1220" type="#_x0000_t75" style="width:25.35pt;height:20.15pt" o:ole="">
            <v:imagedata r:id="rId395" o:title=""/>
          </v:shape>
          <o:OLEObject Type="Embed" ProgID="Equation.DSMT4" ShapeID="_x0000_i1220" DrawAspect="Content" ObjectID="_1850222789" r:id="rId396"/>
        </w:object>
      </w:r>
      <w:r w:rsidR="00127F95">
        <w:rPr>
          <w:rFonts w:cs="Times New Roman"/>
        </w:rPr>
        <w:t xml:space="preserve"> component</w:t>
      </w:r>
      <w:r>
        <w:rPr>
          <w:rFonts w:cs="Times New Roman"/>
        </w:rPr>
        <w:t>.</w:t>
      </w:r>
      <w:r w:rsidR="00B31012">
        <w:rPr>
          <w:rFonts w:cs="Times New Roman"/>
        </w:rPr>
        <w:t xml:space="preserve"> While t</w:t>
      </w:r>
      <w:r w:rsidR="001F3785">
        <w:t>he total pressure field in SWG2 can be</w:t>
      </w:r>
      <w:r w:rsidR="00EE3892">
        <w:t xml:space="preserve"> </w:t>
      </w:r>
      <w:r w:rsidR="001F3785">
        <w:t>written as</w:t>
      </w:r>
    </w:p>
    <w:p w14:paraId="5CD8B691" w14:textId="054D7307" w:rsidR="00E02F62" w:rsidRDefault="00E02F62" w:rsidP="00F351EF">
      <w:pPr>
        <w:pStyle w:val="MTDisplayEquation"/>
      </w:pPr>
      <w:r>
        <w:tab/>
      </w:r>
      <w:r w:rsidR="00BE5BBB" w:rsidRPr="007470FF">
        <w:rPr>
          <w:position w:val="-14"/>
        </w:rPr>
        <w:object w:dxaOrig="4720" w:dyaOrig="400" w14:anchorId="3B96289E">
          <v:shape id="_x0000_i1221" type="#_x0000_t75" style="width:236.75pt;height:20.15pt" o:ole="">
            <v:imagedata r:id="rId397" o:title=""/>
          </v:shape>
          <o:OLEObject Type="Embed" ProgID="Equation.DSMT4" ShapeID="_x0000_i1221" DrawAspect="Content" ObjectID="_1850222790" r:id="rId398"/>
        </w:object>
      </w:r>
      <w:r>
        <w:t>,</w: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7564D0">
        <w:fldChar w:fldCharType="begin"/>
      </w:r>
      <w:r w:rsidR="007564D0">
        <w:instrText xml:space="preserve"> SEQ MTEqn \c \* Arabic \* MERGEFORMAT </w:instrText>
      </w:r>
      <w:r w:rsidR="007564D0">
        <w:fldChar w:fldCharType="separate"/>
      </w:r>
      <w:r w:rsidR="00440B02">
        <w:rPr>
          <w:noProof/>
        </w:rPr>
        <w:instrText>27</w:instrText>
      </w:r>
      <w:r w:rsidR="007564D0">
        <w:rPr>
          <w:noProof/>
        </w:rPr>
        <w:fldChar w:fldCharType="end"/>
      </w:r>
      <w:r>
        <w:instrText>)</w:instrText>
      </w:r>
      <w:r>
        <w:fldChar w:fldCharType="end"/>
      </w:r>
    </w:p>
    <w:p w14:paraId="685E7C4E" w14:textId="72B6665C" w:rsidR="00EA40E9" w:rsidRDefault="00E02F62" w:rsidP="002F184B">
      <w:r>
        <w:t xml:space="preserve">where </w:t>
      </w:r>
      <w:r w:rsidR="00B31012" w:rsidRPr="00B31012">
        <w:rPr>
          <w:position w:val="-6"/>
        </w:rPr>
        <w:object w:dxaOrig="240" w:dyaOrig="279" w14:anchorId="73A99E34">
          <v:shape id="_x0000_i1222" type="#_x0000_t75" style="width:10.95pt;height:15pt" o:ole="">
            <v:imagedata r:id="rId399" o:title=""/>
          </v:shape>
          <o:OLEObject Type="Embed" ProgID="Equation.DSMT4" ShapeID="_x0000_i1222" DrawAspect="Content" ObjectID="_1850222791" r:id="rId400"/>
        </w:object>
      </w:r>
      <w:r w:rsidR="00B31012">
        <w:t xml:space="preserve"> and </w:t>
      </w:r>
      <w:r w:rsidR="00B31012" w:rsidRPr="00B31012">
        <w:rPr>
          <w:position w:val="-4"/>
        </w:rPr>
        <w:object w:dxaOrig="260" w:dyaOrig="260" w14:anchorId="181033B6">
          <v:shape id="_x0000_i1223" type="#_x0000_t75" style="width:13.25pt;height:13.25pt" o:ole="">
            <v:imagedata r:id="rId401" o:title=""/>
          </v:shape>
          <o:OLEObject Type="Embed" ProgID="Equation.DSMT4" ShapeID="_x0000_i1223" DrawAspect="Content" ObjectID="_1850222792" r:id="rId402"/>
        </w:object>
      </w:r>
      <w:r w:rsidR="007470FF">
        <w:t xml:space="preserve"> are the amplitudes of </w:t>
      </w:r>
      <w:r w:rsidR="00E20E60" w:rsidRPr="00B31012">
        <w:rPr>
          <w:position w:val="-14"/>
        </w:rPr>
        <w:object w:dxaOrig="560" w:dyaOrig="400" w14:anchorId="4D272E2C">
          <v:shape id="_x0000_i1224" type="#_x0000_t75" style="width:29.4pt;height:20.15pt" o:ole="">
            <v:imagedata r:id="rId403" o:title=""/>
          </v:shape>
          <o:OLEObject Type="Embed" ProgID="Equation.DSMT4" ShapeID="_x0000_i1224" DrawAspect="Content" ObjectID="_1850222793" r:id="rId404"/>
        </w:object>
      </w:r>
      <w:r w:rsidR="00B31012">
        <w:t xml:space="preserve"> and </w:t>
      </w:r>
      <w:r w:rsidR="00E20E60" w:rsidRPr="00127F95">
        <w:rPr>
          <w:position w:val="-14"/>
        </w:rPr>
        <w:object w:dxaOrig="560" w:dyaOrig="400" w14:anchorId="413B769A">
          <v:shape id="_x0000_i1225" type="#_x0000_t75" style="width:29.4pt;height:20.15pt" o:ole="">
            <v:imagedata r:id="rId405" o:title=""/>
          </v:shape>
          <o:OLEObject Type="Embed" ProgID="Equation.DSMT4" ShapeID="_x0000_i1225" DrawAspect="Content" ObjectID="_1850222794" r:id="rId406"/>
        </w:object>
      </w:r>
      <w:r w:rsidR="007470FF">
        <w:t xml:space="preserve">, respectively. </w:t>
      </w:r>
      <w:r w:rsidR="00CA1EA1">
        <w:t xml:space="preserve">The </w:t>
      </w:r>
      <w:r w:rsidR="006607F3">
        <w:t>leftward</w:t>
      </w:r>
      <w:r w:rsidR="00CA1EA1">
        <w:t xml:space="preserve">-propagating </w:t>
      </w:r>
      <w:r w:rsidR="006607F3">
        <w:t xml:space="preserve">counterpart </w:t>
      </w:r>
      <w:r w:rsidR="00CA1EA1">
        <w:t xml:space="preserve">in </w:t>
      </w:r>
      <w:r w:rsidR="00AF5072">
        <w:t>S</w:t>
      </w:r>
      <w:r w:rsidR="00CA1EA1">
        <w:t>WG</w:t>
      </w:r>
      <w:r w:rsidR="007470FF">
        <w:t>2</w:t>
      </w:r>
      <w:r w:rsidR="00CA1EA1">
        <w:t xml:space="preserve"> is eliminated, </w:t>
      </w:r>
      <w:r w:rsidR="00B31012">
        <w:t>due to</w:t>
      </w:r>
      <w:r w:rsidR="00CA1EA1">
        <w:t xml:space="preserve"> the open boundary condition</w:t>
      </w:r>
      <w:r w:rsidR="00B31012">
        <w:t xml:space="preserve"> at the rightmost port of SWG2</w:t>
      </w:r>
      <w:r w:rsidR="00CA1EA1">
        <w:t>.</w:t>
      </w:r>
      <w:r w:rsidR="00CA1EA1">
        <w:rPr>
          <w:rFonts w:hint="eastAsia"/>
        </w:rPr>
        <w:t xml:space="preserve"> </w:t>
      </w:r>
      <w:r w:rsidR="00EA40E9">
        <w:t>The pressure and</w:t>
      </w:r>
      <w:r w:rsidR="008D2901">
        <w:t xml:space="preserve"> the</w:t>
      </w:r>
      <w:r w:rsidR="00EA40E9">
        <w:t xml:space="preserve"> </w:t>
      </w:r>
      <w:r w:rsidR="008D2901">
        <w:t xml:space="preserve">normal </w:t>
      </w:r>
      <w:r w:rsidR="00B31012">
        <w:t xml:space="preserve">velocity </w:t>
      </w:r>
      <w:r w:rsidR="008D2901">
        <w:t>component</w:t>
      </w:r>
      <w:r w:rsidR="00FA75C5">
        <w:t xml:space="preserve"> </w:t>
      </w:r>
      <w:r w:rsidR="00E23E60" w:rsidRPr="00E23E60">
        <w:rPr>
          <w:position w:val="-30"/>
        </w:rPr>
        <w:object w:dxaOrig="1400" w:dyaOrig="680" w14:anchorId="24646F38">
          <v:shape id="_x0000_i1226" type="#_x0000_t75" style="width:69.7pt;height:32.85pt" o:ole="">
            <v:imagedata r:id="rId407" o:title=""/>
          </v:shape>
          <o:OLEObject Type="Embed" ProgID="Equation.DSMT4" ShapeID="_x0000_i1226" DrawAspect="Content" ObjectID="_1850222795" r:id="rId408"/>
        </w:object>
      </w:r>
      <w:r w:rsidR="008D2901">
        <w:t xml:space="preserve"> </w:t>
      </w:r>
      <w:r w:rsidR="00B31012" w:rsidRPr="00B31012">
        <w:t>must</w:t>
      </w:r>
      <w:r w:rsidR="00B31012">
        <w:rPr>
          <w:rFonts w:asciiTheme="minorEastAsia" w:eastAsiaTheme="minorEastAsia" w:hAnsiTheme="minorEastAsia"/>
        </w:rPr>
        <w:t xml:space="preserve"> </w:t>
      </w:r>
      <w:r w:rsidR="00EA40E9">
        <w:t xml:space="preserve">be continuous </w:t>
      </w:r>
      <w:r w:rsidR="00127F95">
        <w:t>at</w:t>
      </w:r>
      <w:r w:rsidR="00EA40E9">
        <w:t xml:space="preserve"> the interface </w:t>
      </w:r>
      <w:r w:rsidR="00422BCE">
        <w:t>between</w:t>
      </w:r>
      <w:r w:rsidR="00EA40E9">
        <w:t xml:space="preserve"> SWG1 and </w:t>
      </w:r>
      <w:r w:rsidR="003618C1">
        <w:t>SWG2</w:t>
      </w:r>
      <w:r w:rsidR="008D2901">
        <w:t>,</w:t>
      </w:r>
      <w:r w:rsidR="00EA40E9">
        <w:t xml:space="preserve"> which yield</w:t>
      </w:r>
    </w:p>
    <w:p w14:paraId="091C8A9D" w14:textId="28B2066B" w:rsidR="002564FA" w:rsidRDefault="00AB090C" w:rsidP="00F351EF">
      <w:pPr>
        <w:pStyle w:val="MTDisplayEquation"/>
        <w:rPr>
          <w:rFonts w:eastAsiaTheme="minorEastAsia"/>
        </w:rPr>
      </w:pPr>
      <w:r>
        <w:rPr>
          <w:rFonts w:eastAsiaTheme="minorEastAsia"/>
        </w:rPr>
        <w:tab/>
      </w:r>
      <w:r w:rsidR="001A0E77" w:rsidRPr="00AB090C">
        <w:rPr>
          <w:rFonts w:eastAsiaTheme="minorEastAsia"/>
          <w:position w:val="-154"/>
        </w:rPr>
        <w:object w:dxaOrig="2799" w:dyaOrig="3200" w14:anchorId="1515CCE9">
          <v:shape id="_x0000_i1227" type="#_x0000_t75" style="width:139.95pt;height:160.7pt" o:ole="">
            <v:imagedata r:id="rId409" o:title=""/>
          </v:shape>
          <o:OLEObject Type="Embed" ProgID="Equation.DSMT4" ShapeID="_x0000_i1227" DrawAspect="Content" ObjectID="_1850222796" r:id="rId410"/>
        </w:object>
      </w:r>
      <w:r w:rsidR="00422BCE">
        <w:rPr>
          <w:rFonts w:eastAsiaTheme="minorEastAsia"/>
        </w:rPr>
        <w:t>,</w:t>
      </w:r>
      <w:r>
        <w:rPr>
          <w:rFonts w:eastAsiaTheme="minorEastAsia"/>
        </w:rPr>
        <w:tab/>
      </w:r>
      <w:r w:rsidR="006D5C5A">
        <w:rPr>
          <w:rFonts w:eastAsiaTheme="minorEastAsia"/>
        </w:rPr>
        <w:fldChar w:fldCharType="begin"/>
      </w:r>
      <w:r w:rsidR="006D5C5A">
        <w:rPr>
          <w:rFonts w:eastAsiaTheme="minorEastAsia"/>
        </w:rPr>
        <w:instrText xml:space="preserve"> MACROBUTTON MTPlaceRef \* MERGEFORMAT </w:instrText>
      </w:r>
      <w:r w:rsidR="006D5C5A">
        <w:rPr>
          <w:rFonts w:eastAsiaTheme="minorEastAsia"/>
        </w:rPr>
        <w:fldChar w:fldCharType="begin"/>
      </w:r>
      <w:r w:rsidR="006D5C5A">
        <w:rPr>
          <w:rFonts w:eastAsiaTheme="minorEastAsia"/>
        </w:rPr>
        <w:instrText xml:space="preserve"> SEQ MTEqn \h \* MERGEFORMAT </w:instrText>
      </w:r>
      <w:r w:rsidR="006D5C5A">
        <w:rPr>
          <w:rFonts w:eastAsiaTheme="minorEastAsia"/>
        </w:rPr>
        <w:fldChar w:fldCharType="end"/>
      </w:r>
      <w:bookmarkStart w:id="34" w:name="ZEqnNum526564"/>
      <w:r w:rsidR="006D5C5A">
        <w:rPr>
          <w:rFonts w:eastAsiaTheme="minorEastAsia"/>
        </w:rPr>
        <w:instrText>(S</w:instrText>
      </w:r>
      <w:r w:rsidR="006D5C5A">
        <w:rPr>
          <w:rFonts w:eastAsiaTheme="minorEastAsia"/>
        </w:rPr>
        <w:fldChar w:fldCharType="begin"/>
      </w:r>
      <w:r w:rsidR="006D5C5A">
        <w:rPr>
          <w:rFonts w:eastAsiaTheme="minorEastAsia"/>
        </w:rPr>
        <w:instrText xml:space="preserve"> SEQ MTEqn \c \* Arabic \* MERGEFORMAT </w:instrText>
      </w:r>
      <w:r w:rsidR="006D5C5A">
        <w:rPr>
          <w:rFonts w:eastAsiaTheme="minorEastAsia"/>
        </w:rPr>
        <w:fldChar w:fldCharType="separate"/>
      </w:r>
      <w:r w:rsidR="00440B02">
        <w:rPr>
          <w:rFonts w:eastAsiaTheme="minorEastAsia"/>
          <w:noProof/>
        </w:rPr>
        <w:instrText>28</w:instrText>
      </w:r>
      <w:r w:rsidR="006D5C5A">
        <w:rPr>
          <w:rFonts w:eastAsiaTheme="minorEastAsia"/>
        </w:rPr>
        <w:fldChar w:fldCharType="end"/>
      </w:r>
      <w:r w:rsidR="006D5C5A">
        <w:rPr>
          <w:rFonts w:eastAsiaTheme="minorEastAsia"/>
        </w:rPr>
        <w:instrText>)</w:instrText>
      </w:r>
      <w:bookmarkEnd w:id="34"/>
      <w:r w:rsidR="006D5C5A">
        <w:rPr>
          <w:rFonts w:eastAsiaTheme="minorEastAsia"/>
        </w:rPr>
        <w:fldChar w:fldCharType="end"/>
      </w:r>
    </w:p>
    <w:p w14:paraId="6C9A6729" w14:textId="5D4FCD4B" w:rsidR="00D736DC" w:rsidRPr="006668FC" w:rsidRDefault="00863380" w:rsidP="002F184B">
      <w:pPr>
        <w:rPr>
          <w:rFonts w:eastAsiaTheme="minorEastAsia"/>
          <w:color w:val="FF0000"/>
        </w:rPr>
      </w:pPr>
      <w:r>
        <w:rPr>
          <w:rFonts w:eastAsiaTheme="minorEastAsia"/>
        </w:rPr>
        <w:t xml:space="preserve">where </w:t>
      </w:r>
      <w:r w:rsidR="00872754" w:rsidRPr="00872754">
        <w:rPr>
          <w:rFonts w:eastAsiaTheme="minorEastAsia"/>
          <w:position w:val="-32"/>
        </w:rPr>
        <w:object w:dxaOrig="1300" w:dyaOrig="720" w14:anchorId="7886DC71">
          <v:shape id="_x0000_i1228" type="#_x0000_t75" style="width:63.35pt;height:33.4pt" o:ole="">
            <v:imagedata r:id="rId411" o:title=""/>
          </v:shape>
          <o:OLEObject Type="Embed" ProgID="Equation.DSMT4" ShapeID="_x0000_i1228" DrawAspect="Content" ObjectID="_1850222797" r:id="rId412"/>
        </w:object>
      </w:r>
      <w:r>
        <w:rPr>
          <w:rFonts w:eastAsiaTheme="minorEastAsia"/>
        </w:rPr>
        <w:t>.</w:t>
      </w:r>
      <w:r w:rsidR="00EA40E9">
        <w:rPr>
          <w:rFonts w:eastAsiaTheme="minorEastAsia"/>
        </w:rPr>
        <w:t xml:space="preserve"> </w:t>
      </w:r>
      <w:r w:rsidR="008C367C">
        <w:rPr>
          <w:rFonts w:eastAsiaTheme="minorEastAsia"/>
        </w:rPr>
        <w:t>For ease of</w:t>
      </w:r>
      <w:r w:rsidR="002517A6">
        <w:rPr>
          <w:rFonts w:eastAsiaTheme="minorEastAsia"/>
        </w:rPr>
        <w:t xml:space="preserve"> deriv</w:t>
      </w:r>
      <w:r w:rsidR="008C367C">
        <w:rPr>
          <w:rFonts w:eastAsiaTheme="minorEastAsia"/>
        </w:rPr>
        <w:t>ing</w:t>
      </w:r>
      <w:r w:rsidR="002517A6">
        <w:rPr>
          <w:rFonts w:eastAsiaTheme="minorEastAsia"/>
        </w:rPr>
        <w:t xml:space="preserve"> Eq. </w:t>
      </w:r>
      <w:r w:rsidR="002517A6">
        <w:rPr>
          <w:rFonts w:eastAsiaTheme="minorEastAsia"/>
          <w:iCs/>
        </w:rPr>
        <w:fldChar w:fldCharType="begin"/>
      </w:r>
      <w:r w:rsidR="002517A6">
        <w:rPr>
          <w:rFonts w:eastAsiaTheme="minorEastAsia"/>
          <w:iCs/>
        </w:rPr>
        <w:instrText xml:space="preserve"> </w:instrText>
      </w:r>
      <w:r w:rsidR="002517A6">
        <w:rPr>
          <w:rFonts w:eastAsiaTheme="minorEastAsia" w:hint="eastAsia"/>
          <w:iCs/>
        </w:rPr>
        <w:instrText>GOTOBUTTON ZEqnNum526564  \* MERGEFORMAT</w:instrText>
      </w:r>
      <w:r w:rsidR="002517A6">
        <w:rPr>
          <w:rFonts w:eastAsiaTheme="minorEastAsia"/>
          <w:iCs/>
        </w:rPr>
        <w:instrText xml:space="preserve"> </w:instrText>
      </w:r>
      <w:r w:rsidR="002517A6">
        <w:rPr>
          <w:rFonts w:eastAsiaTheme="minorEastAsia"/>
          <w:iCs/>
        </w:rPr>
        <w:fldChar w:fldCharType="begin"/>
      </w:r>
      <w:r w:rsidR="002517A6">
        <w:rPr>
          <w:rFonts w:eastAsiaTheme="minorEastAsia"/>
          <w:iCs/>
        </w:rPr>
        <w:instrText xml:space="preserve"> REF ZEqnNum526564 \* Charformat \! \* MERGEFORMAT </w:instrText>
      </w:r>
      <w:r w:rsidR="002517A6">
        <w:rPr>
          <w:rFonts w:eastAsiaTheme="minorEastAsia"/>
          <w:iCs/>
        </w:rPr>
        <w:fldChar w:fldCharType="separate"/>
      </w:r>
      <w:r w:rsidR="00440B02" w:rsidRPr="00440B02">
        <w:rPr>
          <w:rFonts w:eastAsiaTheme="minorEastAsia"/>
          <w:iCs/>
        </w:rPr>
        <w:instrText>(S28)</w:instrText>
      </w:r>
      <w:r w:rsidR="002517A6">
        <w:rPr>
          <w:rFonts w:eastAsiaTheme="minorEastAsia"/>
          <w:iCs/>
        </w:rPr>
        <w:fldChar w:fldCharType="end"/>
      </w:r>
      <w:r w:rsidR="002517A6">
        <w:rPr>
          <w:rFonts w:eastAsiaTheme="minorEastAsia"/>
          <w:iCs/>
        </w:rPr>
        <w:fldChar w:fldCharType="end"/>
      </w:r>
      <w:r w:rsidR="008D2901">
        <w:rPr>
          <w:rFonts w:eastAsiaTheme="minorEastAsia"/>
        </w:rPr>
        <w:t>, we have</w:t>
      </w:r>
      <w:r w:rsidR="00EA40E9">
        <w:rPr>
          <w:rFonts w:eastAsiaTheme="minorEastAsia"/>
        </w:rPr>
        <w:t xml:space="preserve"> </w:t>
      </w:r>
      <w:r w:rsidR="008D2901">
        <w:rPr>
          <w:rFonts w:eastAsiaTheme="minorEastAsia"/>
        </w:rPr>
        <w:t>utilized an</w:t>
      </w:r>
      <w:r w:rsidR="00EA40E9">
        <w:rPr>
          <w:rFonts w:eastAsiaTheme="minorEastAsia"/>
        </w:rPr>
        <w:t xml:space="preserve"> </w:t>
      </w:r>
      <w:r w:rsidR="008D2901">
        <w:t xml:space="preserve">approximation </w:t>
      </w:r>
      <w:r w:rsidR="00150618" w:rsidRPr="0040281B">
        <w:rPr>
          <w:position w:val="-14"/>
        </w:rPr>
        <w:object w:dxaOrig="1780" w:dyaOrig="400" w14:anchorId="5AC238FB">
          <v:shape id="_x0000_i1229" type="#_x0000_t75" style="width:88.7pt;height:20.15pt" o:ole="">
            <v:imagedata r:id="rId413" o:title=""/>
          </v:shape>
          <o:OLEObject Type="Embed" ProgID="Equation.DSMT4" ShapeID="_x0000_i1229" DrawAspect="Content" ObjectID="_1850222798" r:id="rId414"/>
        </w:object>
      </w:r>
      <w:r w:rsidR="001826CC">
        <w:t>.</w:t>
      </w:r>
      <w:r w:rsidR="008D2901">
        <w:t xml:space="preserve"> </w:t>
      </w:r>
      <w:r w:rsidR="001826CC">
        <w:t>This approximation</w:t>
      </w:r>
      <w:r w:rsidR="00EA40E9">
        <w:t xml:space="preserve"> is effective </w:t>
      </w:r>
      <w:r w:rsidR="008D2901">
        <w:t xml:space="preserve">as </w:t>
      </w:r>
      <w:r w:rsidR="00EA40E9">
        <w:t>the sawtooth grooves</w:t>
      </w:r>
      <w:r w:rsidR="008D2901">
        <w:t xml:space="preserve"> can be considered</w:t>
      </w:r>
      <w:r w:rsidR="00EA40E9">
        <w:t xml:space="preserve"> a perturbation</w:t>
      </w:r>
      <w:r w:rsidR="008D2901">
        <w:t xml:space="preserve">, causing no significant distortion to </w:t>
      </w:r>
      <w:r w:rsidR="00EA40E9">
        <w:t xml:space="preserve">the </w:t>
      </w:r>
      <w:r w:rsidR="007A51F1">
        <w:t xml:space="preserve">radial </w:t>
      </w:r>
      <w:r w:rsidR="00EA40E9">
        <w:t>Bessel pattern</w:t>
      </w:r>
      <w:r w:rsidR="001E0079" w:rsidRPr="009F6BD0">
        <w:rPr>
          <w:rFonts w:eastAsiaTheme="minorEastAsia"/>
        </w:rPr>
        <w:fldChar w:fldCharType="begin"/>
      </w:r>
      <w:r w:rsidR="00B411B3">
        <w:rPr>
          <w:rFonts w:eastAsiaTheme="minorEastAsia"/>
        </w:rPr>
        <w:instrText xml:space="preserve"> ADDIN ZOTERO_ITEM CSL_CITATION {"citationID":"sbEFiDkl","properties":{"formattedCitation":"\\uc0\\u160{}[2]","plainCitation":" [2]","noteIndex":0},"citationItems":[{"id":2,"uris":["http://zotero.org/users/17079575/items/ESKLLAB9"],"itemData":{"id":2,"type":"article-journal","container-title":"Physical Review Applied","DOI":"10.1103/PhysRevApplied.21.064006","ISSN":"2331-7019","issue":"6","journalAbbreviation":"Phys. Rev. Applied","language":"en","page":"064006","source":"DOI.org (Crossref)","title":"Acoustic vortex in a waveguide with a chiral gradient sawtooth metasurface","volume":"21","author":[{"family":"Song","given":"Zeliang"},{"family":"Xie","given":"Shuhuan"},{"family":"Ding","given":"Hua"},{"family":"Cai","given":"Feiyan"},{"family":"Peng","given":"Yugui"},{"family":"Zhu","given":"Xuefeng"},{"family":"Li","given":"Yong"},{"family":"Zhao","given":"Degang"}],"issued":{"date-parts":[["2024",6,4]]}}}],"schema":"https://github.com/citation-style-language/schema/raw/master/csl-citation.json"} </w:instrText>
      </w:r>
      <w:r w:rsidR="001E0079" w:rsidRPr="009F6BD0">
        <w:rPr>
          <w:rFonts w:eastAsiaTheme="minorEastAsia"/>
        </w:rPr>
        <w:fldChar w:fldCharType="separate"/>
      </w:r>
      <w:r w:rsidR="00B411B3" w:rsidRPr="00B411B3">
        <w:rPr>
          <w:rFonts w:cs="Times New Roman"/>
          <w:kern w:val="0"/>
          <w:szCs w:val="24"/>
        </w:rPr>
        <w:t> [2]</w:t>
      </w:r>
      <w:r w:rsidR="001E0079" w:rsidRPr="009F6BD0">
        <w:rPr>
          <w:rFonts w:eastAsiaTheme="minorEastAsia"/>
        </w:rPr>
        <w:fldChar w:fldCharType="end"/>
      </w:r>
      <w:r w:rsidR="00EA40E9" w:rsidRPr="009F6BD0">
        <w:rPr>
          <w:rFonts w:eastAsiaTheme="minorEastAsia"/>
        </w:rPr>
        <w:t>.</w:t>
      </w:r>
      <w:r w:rsidR="00C309DF" w:rsidRPr="009F6BD0">
        <w:rPr>
          <w:rFonts w:eastAsiaTheme="minorEastAsia"/>
        </w:rPr>
        <w:t xml:space="preserve"> </w:t>
      </w:r>
      <w:r w:rsidR="009F6BD0">
        <w:rPr>
          <w:rFonts w:eastAsiaTheme="minorEastAsia"/>
        </w:rPr>
        <w:t>T</w:t>
      </w:r>
      <w:r w:rsidR="00AB090C">
        <w:rPr>
          <w:rFonts w:eastAsiaTheme="minorEastAsia"/>
        </w:rPr>
        <w:t>he</w:t>
      </w:r>
      <w:r w:rsidR="009F6BD0">
        <w:rPr>
          <w:rFonts w:eastAsiaTheme="minorEastAsia"/>
        </w:rPr>
        <w:t>n the</w:t>
      </w:r>
      <w:r w:rsidR="00F604AC">
        <w:rPr>
          <w:rFonts w:eastAsiaTheme="minorEastAsia"/>
        </w:rPr>
        <w:t xml:space="preserve"> </w:t>
      </w:r>
      <w:r w:rsidR="00AB090C">
        <w:rPr>
          <w:rFonts w:eastAsiaTheme="minorEastAsia"/>
        </w:rPr>
        <w:t>reflect</w:t>
      </w:r>
      <w:r w:rsidR="00107A70">
        <w:rPr>
          <w:rFonts w:eastAsiaTheme="minorEastAsia"/>
        </w:rPr>
        <w:t>ion</w:t>
      </w:r>
      <w:r w:rsidR="009F6BD0">
        <w:rPr>
          <w:rFonts w:eastAsiaTheme="minorEastAsia"/>
        </w:rPr>
        <w:t xml:space="preserve"> </w:t>
      </w:r>
      <w:r w:rsidR="00AB090C">
        <w:rPr>
          <w:rFonts w:eastAsiaTheme="minorEastAsia"/>
        </w:rPr>
        <w:t>and transm</w:t>
      </w:r>
      <w:r w:rsidR="00B2223C">
        <w:rPr>
          <w:rFonts w:eastAsiaTheme="minorEastAsia"/>
        </w:rPr>
        <w:t>i</w:t>
      </w:r>
      <w:r w:rsidR="00107A70">
        <w:rPr>
          <w:rFonts w:eastAsiaTheme="minorEastAsia"/>
        </w:rPr>
        <w:t>ssion coefficients</w:t>
      </w:r>
      <w:r w:rsidR="009F6BD0">
        <w:rPr>
          <w:rFonts w:eastAsiaTheme="minorEastAsia"/>
        </w:rPr>
        <w:t xml:space="preserve"> can be obtained as</w:t>
      </w:r>
    </w:p>
    <w:p w14:paraId="60E64D93" w14:textId="29866C0A" w:rsidR="00D736DC" w:rsidRPr="001148AB" w:rsidRDefault="00D736DC" w:rsidP="00F351EF">
      <w:pPr>
        <w:pStyle w:val="MTDisplayEquation"/>
        <w:rPr>
          <w:rFonts w:eastAsiaTheme="minorEastAsia"/>
        </w:rPr>
      </w:pPr>
      <w:r w:rsidRPr="001148AB">
        <w:rPr>
          <w:rFonts w:eastAsiaTheme="minorEastAsia"/>
        </w:rPr>
        <w:tab/>
      </w:r>
      <w:r w:rsidR="001A0E77" w:rsidRPr="001148AB">
        <w:rPr>
          <w:rFonts w:eastAsiaTheme="minorEastAsia"/>
          <w:position w:val="-74"/>
        </w:rPr>
        <w:object w:dxaOrig="3440" w:dyaOrig="1600" w14:anchorId="7EFEAFBE">
          <v:shape id="_x0000_i1230" type="#_x0000_t75" style="width:171.65pt;height:80.05pt" o:ole="">
            <v:imagedata r:id="rId415" o:title=""/>
          </v:shape>
          <o:OLEObject Type="Embed" ProgID="Equation.DSMT4" ShapeID="_x0000_i1230" DrawAspect="Content" ObjectID="_1850222799" r:id="rId416"/>
        </w:object>
      </w:r>
      <w:r w:rsidR="00422BCE" w:rsidRPr="001148AB">
        <w:rPr>
          <w:rFonts w:eastAsiaTheme="minorEastAsia"/>
        </w:rPr>
        <w:t>.</w:t>
      </w:r>
      <w:r w:rsidRPr="001148AB">
        <w:rPr>
          <w:rFonts w:eastAsiaTheme="minorEastAsia"/>
        </w:rPr>
        <w:tab/>
      </w:r>
      <w:r w:rsidR="006D5C5A" w:rsidRPr="001148AB">
        <w:rPr>
          <w:rFonts w:eastAsiaTheme="minorEastAsia"/>
        </w:rPr>
        <w:fldChar w:fldCharType="begin"/>
      </w:r>
      <w:r w:rsidR="006D5C5A" w:rsidRPr="001148AB">
        <w:rPr>
          <w:rFonts w:eastAsiaTheme="minorEastAsia"/>
        </w:rPr>
        <w:instrText xml:space="preserve"> MACROBUTTON MTPlaceRef \* MERGEFORMAT </w:instrText>
      </w:r>
      <w:r w:rsidR="006D5C5A" w:rsidRPr="001148AB">
        <w:rPr>
          <w:rFonts w:eastAsiaTheme="minorEastAsia"/>
        </w:rPr>
        <w:fldChar w:fldCharType="begin"/>
      </w:r>
      <w:r w:rsidR="006D5C5A" w:rsidRPr="001148AB">
        <w:rPr>
          <w:rFonts w:eastAsiaTheme="minorEastAsia"/>
        </w:rPr>
        <w:instrText xml:space="preserve"> SEQ MTEqn \h \* MERGEFORMAT </w:instrText>
      </w:r>
      <w:r w:rsidR="006D5C5A" w:rsidRPr="001148AB">
        <w:rPr>
          <w:rFonts w:eastAsiaTheme="minorEastAsia"/>
        </w:rPr>
        <w:fldChar w:fldCharType="end"/>
      </w:r>
      <w:bookmarkStart w:id="35" w:name="ZEqnNum112946"/>
      <w:r w:rsidR="006D5C5A" w:rsidRPr="001148AB">
        <w:rPr>
          <w:rFonts w:eastAsiaTheme="minorEastAsia"/>
        </w:rPr>
        <w:instrText>(S</w:instrText>
      </w:r>
      <w:r w:rsidR="006D5C5A" w:rsidRPr="001148AB">
        <w:rPr>
          <w:rFonts w:eastAsiaTheme="minorEastAsia"/>
        </w:rPr>
        <w:fldChar w:fldCharType="begin"/>
      </w:r>
      <w:r w:rsidR="006D5C5A" w:rsidRPr="001148AB">
        <w:rPr>
          <w:rFonts w:eastAsiaTheme="minorEastAsia"/>
        </w:rPr>
        <w:instrText xml:space="preserve"> SEQ MTEqn \c \* Arabic \* MERGEFORMAT </w:instrText>
      </w:r>
      <w:r w:rsidR="006D5C5A" w:rsidRPr="001148AB">
        <w:rPr>
          <w:rFonts w:eastAsiaTheme="minorEastAsia"/>
        </w:rPr>
        <w:fldChar w:fldCharType="separate"/>
      </w:r>
      <w:r w:rsidR="00440B02">
        <w:rPr>
          <w:rFonts w:eastAsiaTheme="minorEastAsia"/>
          <w:noProof/>
        </w:rPr>
        <w:instrText>29</w:instrText>
      </w:r>
      <w:r w:rsidR="006D5C5A" w:rsidRPr="001148AB">
        <w:rPr>
          <w:rFonts w:eastAsiaTheme="minorEastAsia"/>
        </w:rPr>
        <w:fldChar w:fldCharType="end"/>
      </w:r>
      <w:r w:rsidR="006D5C5A" w:rsidRPr="001148AB">
        <w:rPr>
          <w:rFonts w:eastAsiaTheme="minorEastAsia"/>
        </w:rPr>
        <w:instrText>)</w:instrText>
      </w:r>
      <w:bookmarkEnd w:id="35"/>
      <w:r w:rsidR="006D5C5A" w:rsidRPr="001148AB">
        <w:rPr>
          <w:rFonts w:eastAsiaTheme="minorEastAsia"/>
        </w:rPr>
        <w:fldChar w:fldCharType="end"/>
      </w:r>
    </w:p>
    <w:p w14:paraId="226A6729" w14:textId="42BC0990" w:rsidR="00292ADF" w:rsidRDefault="00107A70" w:rsidP="000F2ACF">
      <w:pPr>
        <w:rPr>
          <w:rFonts w:eastAsiaTheme="minorEastAsia"/>
        </w:rPr>
      </w:pPr>
      <w:r w:rsidRPr="00107A70">
        <w:t>Function</w:t>
      </w:r>
      <w:r>
        <w:rPr>
          <w:color w:val="FF0000"/>
        </w:rPr>
        <w:t xml:space="preserve"> </w:t>
      </w:r>
      <w:r w:rsidR="006668FC" w:rsidRPr="006668FC">
        <w:rPr>
          <w:color w:val="FF0000"/>
          <w:position w:val="-14"/>
        </w:rPr>
        <w:object w:dxaOrig="680" w:dyaOrig="400" w14:anchorId="6907AFCF">
          <v:shape id="_x0000_i1231" type="#_x0000_t75" style="width:32.85pt;height:20.15pt" o:ole="">
            <v:imagedata r:id="rId417" o:title=""/>
          </v:shape>
          <o:OLEObject Type="Embed" ProgID="Equation.DSMT4" ShapeID="_x0000_i1231" DrawAspect="Content" ObjectID="_1850222800" r:id="rId418"/>
        </w:object>
      </w:r>
      <w:r w:rsidR="007553CD" w:rsidRPr="006668FC">
        <w:rPr>
          <w:color w:val="FF0000"/>
        </w:rPr>
        <w:t xml:space="preserve"> </w:t>
      </w:r>
      <w:r w:rsidR="009F6BD0" w:rsidRPr="009F6BD0">
        <w:t>can be regarded as</w:t>
      </w:r>
      <w:r w:rsidR="00F065A2" w:rsidRPr="009F6BD0">
        <w:t xml:space="preserve"> </w:t>
      </w:r>
      <w:r w:rsidR="00F065A2">
        <w:t xml:space="preserve">the acoustic Malus’ </w:t>
      </w:r>
      <w:r w:rsidR="00952B41">
        <w:t>l</w:t>
      </w:r>
      <w:r w:rsidR="00F065A2">
        <w:t>aw in th</w:t>
      </w:r>
      <w:r w:rsidR="009F6BD0">
        <w:t>is</w:t>
      </w:r>
      <w:r w:rsidR="00F065A2">
        <w:t xml:space="preserve"> two-SWG system.</w:t>
      </w:r>
      <w:r w:rsidR="009F6BD0">
        <w:t xml:space="preserve"> I</w:t>
      </w:r>
      <w:r w:rsidR="00F065A2">
        <w:t>t is</w:t>
      </w:r>
      <w:r w:rsidR="00625D9E">
        <w:rPr>
          <w:rFonts w:eastAsiaTheme="minorEastAsia"/>
          <w:iCs/>
        </w:rPr>
        <w:t xml:space="preserve"> </w:t>
      </w:r>
      <w:r w:rsidR="009F6BD0">
        <w:t xml:space="preserve">naturally </w:t>
      </w:r>
      <w:r w:rsidR="00625D9E">
        <w:rPr>
          <w:rFonts w:eastAsiaTheme="minorEastAsia"/>
          <w:iCs/>
        </w:rPr>
        <w:lastRenderedPageBreak/>
        <w:t xml:space="preserve">more complicated than </w:t>
      </w:r>
      <w:r w:rsidR="00422BCE">
        <w:rPr>
          <w:rFonts w:eastAsiaTheme="minorEastAsia"/>
          <w:iCs/>
        </w:rPr>
        <w:t xml:space="preserve">the </w:t>
      </w:r>
      <w:r w:rsidR="00422BCE">
        <w:t xml:space="preserve">conventional </w:t>
      </w:r>
      <w:r w:rsidR="003F23C7" w:rsidRPr="00625D9E">
        <w:rPr>
          <w:rFonts w:eastAsiaTheme="minorEastAsia"/>
          <w:iCs/>
          <w:position w:val="-10"/>
        </w:rPr>
        <w:object w:dxaOrig="740" w:dyaOrig="300" w14:anchorId="4E05ADBD">
          <v:shape id="_x0000_i1232" type="#_x0000_t75" style="width:36.3pt;height:16.15pt" o:ole="">
            <v:imagedata r:id="rId419" o:title=""/>
          </v:shape>
          <o:OLEObject Type="Embed" ProgID="Equation.DSMT4" ShapeID="_x0000_i1232" DrawAspect="Content" ObjectID="_1850222801" r:id="rId420"/>
        </w:object>
      </w:r>
      <w:r w:rsidR="003F23C7">
        <w:rPr>
          <w:rFonts w:eastAsiaTheme="minorEastAsia"/>
          <w:iCs/>
        </w:rPr>
        <w:t>-</w:t>
      </w:r>
      <w:r w:rsidR="003F23C7" w:rsidRPr="003F23C7">
        <w:t xml:space="preserve"> </w:t>
      </w:r>
      <w:r w:rsidR="003F23C7">
        <w:t xml:space="preserve">dependent </w:t>
      </w:r>
      <w:r w:rsidR="00422BCE" w:rsidRPr="00422BCE">
        <w:t xml:space="preserve">Malus’ </w:t>
      </w:r>
      <w:r w:rsidR="003F23C7">
        <w:t>l</w:t>
      </w:r>
      <w:r w:rsidR="003F23C7" w:rsidRPr="00422BCE">
        <w:t>aw</w:t>
      </w:r>
      <w:r w:rsidR="003F23C7">
        <w:rPr>
          <w:rFonts w:ascii="宋体" w:eastAsia="宋体" w:hAnsi="宋体" w:cs="宋体"/>
        </w:rPr>
        <w:t>.</w:t>
      </w:r>
      <w:r w:rsidR="00901207">
        <w:rPr>
          <w:rFonts w:ascii="宋体" w:eastAsia="宋体" w:hAnsi="宋体" w:cs="宋体"/>
        </w:rPr>
        <w:t xml:space="preserve"> </w:t>
      </w:r>
      <w:r w:rsidR="003F23C7">
        <w:rPr>
          <w:rFonts w:eastAsiaTheme="minorEastAsia"/>
        </w:rPr>
        <w:t>The</w:t>
      </w:r>
      <w:r w:rsidR="00625D9E">
        <w:rPr>
          <w:rFonts w:eastAsiaTheme="minorEastAsia"/>
        </w:rPr>
        <w:t xml:space="preserve"> </w:t>
      </w:r>
      <w:r w:rsidR="0034222B">
        <w:rPr>
          <w:rFonts w:eastAsiaTheme="minorEastAsia"/>
        </w:rPr>
        <w:t>difference</w:t>
      </w:r>
      <w:r w:rsidR="00625D9E">
        <w:rPr>
          <w:rFonts w:eastAsiaTheme="minorEastAsia"/>
        </w:rPr>
        <w:t xml:space="preserve"> is</w:t>
      </w:r>
      <w:r w:rsidR="00AF05FB">
        <w:rPr>
          <w:rFonts w:eastAsiaTheme="minorEastAsia"/>
        </w:rPr>
        <w:t xml:space="preserve"> that</w:t>
      </w:r>
      <w:r w:rsidR="00625D9E">
        <w:rPr>
          <w:rFonts w:eastAsiaTheme="minorEastAsia"/>
        </w:rPr>
        <w:t xml:space="preserve"> </w:t>
      </w:r>
      <w:r w:rsidR="00BB59BD">
        <w:rPr>
          <w:rFonts w:eastAsiaTheme="minorEastAsia"/>
        </w:rPr>
        <w:t xml:space="preserve">the </w:t>
      </w:r>
      <w:r w:rsidR="00D17ACF">
        <w:rPr>
          <w:rFonts w:eastAsiaTheme="minorEastAsia"/>
        </w:rPr>
        <w:t>light</w:t>
      </w:r>
      <w:r w:rsidR="00422BCE">
        <w:rPr>
          <w:rFonts w:eastAsiaTheme="minorEastAsia"/>
        </w:rPr>
        <w:t xml:space="preserve"> component</w:t>
      </w:r>
      <w:r w:rsidR="00B913F9" w:rsidRPr="00B913F9">
        <w:rPr>
          <w:rFonts w:eastAsiaTheme="minorEastAsia"/>
        </w:rPr>
        <w:t xml:space="preserve"> </w:t>
      </w:r>
      <w:r w:rsidR="00B913F9">
        <w:rPr>
          <w:rFonts w:eastAsiaTheme="minorEastAsia"/>
        </w:rPr>
        <w:t>perpendicularly polarized to the polarizer</w:t>
      </w:r>
      <w:r w:rsidR="00BB59BD">
        <w:rPr>
          <w:rFonts w:eastAsiaTheme="minorEastAsia"/>
        </w:rPr>
        <w:t xml:space="preserve"> is </w:t>
      </w:r>
      <w:r w:rsidR="00BB59BD">
        <w:rPr>
          <w:rFonts w:eastAsiaTheme="minorEastAsia" w:hint="eastAsia"/>
        </w:rPr>
        <w:t>disc</w:t>
      </w:r>
      <w:r w:rsidR="00BB59BD">
        <w:rPr>
          <w:rFonts w:eastAsiaTheme="minorEastAsia"/>
        </w:rPr>
        <w:t xml:space="preserve">arded due to </w:t>
      </w:r>
      <w:r w:rsidR="003F23C7">
        <w:rPr>
          <w:rFonts w:eastAsiaTheme="minorEastAsia"/>
        </w:rPr>
        <w:t xml:space="preserve">the </w:t>
      </w:r>
      <w:r w:rsidR="00C232DF">
        <w:rPr>
          <w:rFonts w:eastAsiaTheme="minorEastAsia"/>
        </w:rPr>
        <w:t xml:space="preserve">full </w:t>
      </w:r>
      <w:r w:rsidR="00BB59BD">
        <w:rPr>
          <w:rFonts w:eastAsiaTheme="minorEastAsia"/>
        </w:rPr>
        <w:t xml:space="preserve">absorption. However, </w:t>
      </w:r>
      <w:r w:rsidR="00C232DF">
        <w:rPr>
          <w:rFonts w:eastAsiaTheme="minorEastAsia"/>
        </w:rPr>
        <w:t>in our</w:t>
      </w:r>
      <w:r w:rsidR="00BB59BD">
        <w:rPr>
          <w:rFonts w:eastAsiaTheme="minorEastAsia"/>
        </w:rPr>
        <w:t xml:space="preserve"> acoustic waveguide system, the perpendicularly polarized </w:t>
      </w:r>
      <w:r w:rsidR="00150618" w:rsidRPr="00150618">
        <w:rPr>
          <w:rFonts w:eastAsiaTheme="minorEastAsia"/>
          <w:i/>
          <w:iCs/>
        </w:rPr>
        <w:t>p</w:t>
      </w:r>
      <w:r w:rsidR="00150618">
        <w:rPr>
          <w:rFonts w:eastAsiaTheme="minorEastAsia"/>
        </w:rPr>
        <w:t>-orbital</w:t>
      </w:r>
      <w:r w:rsidR="00364453">
        <w:rPr>
          <w:rFonts w:eastAsiaTheme="minorEastAsia"/>
        </w:rPr>
        <w:t xml:space="preserve"> </w:t>
      </w:r>
      <w:r w:rsidR="00BB59BD">
        <w:rPr>
          <w:rFonts w:eastAsiaTheme="minorEastAsia"/>
        </w:rPr>
        <w:t xml:space="preserve">component </w:t>
      </w:r>
      <w:r w:rsidR="00927642">
        <w:rPr>
          <w:rFonts w:eastAsiaTheme="minorEastAsia"/>
        </w:rPr>
        <w:t xml:space="preserve">will encounter </w:t>
      </w:r>
      <w:r w:rsidR="00AF05FB">
        <w:rPr>
          <w:rFonts w:eastAsiaTheme="minorEastAsia"/>
        </w:rPr>
        <w:t xml:space="preserve">multiple </w:t>
      </w:r>
      <w:r w:rsidR="00BB59BD">
        <w:rPr>
          <w:rFonts w:eastAsiaTheme="minorEastAsia"/>
        </w:rPr>
        <w:t>scatter</w:t>
      </w:r>
      <w:r w:rsidR="00927642">
        <w:rPr>
          <w:rFonts w:eastAsiaTheme="minorEastAsia"/>
        </w:rPr>
        <w:t>ing</w:t>
      </w:r>
      <w:r w:rsidR="00AF05FB">
        <w:rPr>
          <w:rFonts w:eastAsiaTheme="minorEastAsia"/>
        </w:rPr>
        <w:t xml:space="preserve"> processes</w:t>
      </w:r>
      <w:r w:rsidR="00927642">
        <w:rPr>
          <w:rFonts w:eastAsiaTheme="minorEastAsia"/>
        </w:rPr>
        <w:t>.</w:t>
      </w:r>
      <w:r w:rsidR="0099280D">
        <w:rPr>
          <w:rFonts w:eastAsiaTheme="minorEastAsia"/>
        </w:rPr>
        <w:t xml:space="preserve"> </w:t>
      </w:r>
      <w:r w:rsidR="0099280D" w:rsidRPr="00107A70">
        <w:rPr>
          <w:rFonts w:eastAsiaTheme="minorEastAsia"/>
        </w:rPr>
        <w:t>T</w:t>
      </w:r>
      <w:r w:rsidR="006668FC" w:rsidRPr="00107A70">
        <w:rPr>
          <w:rFonts w:eastAsiaTheme="minorEastAsia"/>
        </w:rPr>
        <w:t>he transmi</w:t>
      </w:r>
      <w:r w:rsidR="003F23C7">
        <w:rPr>
          <w:rFonts w:eastAsiaTheme="minorEastAsia"/>
        </w:rPr>
        <w:t>ttance</w:t>
      </w:r>
      <w:r w:rsidR="006668FC" w:rsidRPr="00107A70">
        <w:rPr>
          <w:rFonts w:eastAsiaTheme="minorEastAsia"/>
        </w:rPr>
        <w:t xml:space="preserve"> and </w:t>
      </w:r>
      <w:r w:rsidR="00B216C4" w:rsidRPr="00107A70">
        <w:rPr>
          <w:rFonts w:eastAsiaTheme="minorEastAsia"/>
        </w:rPr>
        <w:t>reflect</w:t>
      </w:r>
      <w:r w:rsidR="003F23C7">
        <w:rPr>
          <w:rFonts w:eastAsiaTheme="minorEastAsia"/>
        </w:rPr>
        <w:t>ance</w:t>
      </w:r>
      <w:r w:rsidR="00B2223C" w:rsidRPr="00107A70">
        <w:rPr>
          <w:rFonts w:eastAsiaTheme="minorEastAsia"/>
        </w:rPr>
        <w:t xml:space="preserve">, i.e., </w:t>
      </w:r>
      <w:r w:rsidR="00B2223C" w:rsidRPr="00107A70">
        <w:rPr>
          <w:rFonts w:eastAsiaTheme="minorEastAsia"/>
          <w:position w:val="-14"/>
        </w:rPr>
        <w:object w:dxaOrig="700" w:dyaOrig="440" w14:anchorId="038B2007">
          <v:shape id="_x0000_i1233" type="#_x0000_t75" style="width:33.4pt;height:21.9pt" o:ole="">
            <v:imagedata r:id="rId421" o:title=""/>
          </v:shape>
          <o:OLEObject Type="Embed" ProgID="Equation.DSMT4" ShapeID="_x0000_i1233" DrawAspect="Content" ObjectID="_1850222802" r:id="rId422"/>
        </w:object>
      </w:r>
      <w:r w:rsidR="00B2223C" w:rsidRPr="00107A70">
        <w:rPr>
          <w:rFonts w:eastAsiaTheme="minorEastAsia"/>
        </w:rPr>
        <w:t xml:space="preserve"> and</w:t>
      </w:r>
      <w:r w:rsidR="00B216C4" w:rsidRPr="00107A70">
        <w:rPr>
          <w:rFonts w:eastAsiaTheme="minorEastAsia"/>
        </w:rPr>
        <w:t xml:space="preserve"> </w:t>
      </w:r>
      <w:r w:rsidR="00997F9B" w:rsidRPr="00107A70">
        <w:rPr>
          <w:rFonts w:eastAsiaTheme="minorEastAsia"/>
          <w:position w:val="-14"/>
        </w:rPr>
        <w:object w:dxaOrig="740" w:dyaOrig="440" w14:anchorId="3B15D74C">
          <v:shape id="_x0000_i1234" type="#_x0000_t75" style="width:38.6pt;height:21.9pt" o:ole="">
            <v:imagedata r:id="rId423" o:title=""/>
          </v:shape>
          <o:OLEObject Type="Embed" ProgID="Equation.DSMT4" ShapeID="_x0000_i1234" DrawAspect="Content" ObjectID="_1850222803" r:id="rId424"/>
        </w:object>
      </w:r>
      <w:r w:rsidR="00997F9B" w:rsidRPr="00107A70">
        <w:rPr>
          <w:rFonts w:eastAsiaTheme="minorEastAsia"/>
        </w:rPr>
        <w:t xml:space="preserve">, </w:t>
      </w:r>
      <w:r w:rsidR="00B2223C" w:rsidRPr="00107A70">
        <w:rPr>
          <w:rFonts w:eastAsiaTheme="minorEastAsia"/>
        </w:rPr>
        <w:t xml:space="preserve">as </w:t>
      </w:r>
      <w:r w:rsidR="006668FC" w:rsidRPr="00107A70">
        <w:rPr>
          <w:rFonts w:eastAsiaTheme="minorEastAsia"/>
        </w:rPr>
        <w:t>shown in Fig. S4(b)</w:t>
      </w:r>
      <w:r w:rsidR="00997F9B" w:rsidRPr="00107A70">
        <w:rPr>
          <w:rFonts w:eastAsiaTheme="minorEastAsia"/>
        </w:rPr>
        <w:t xml:space="preserve">, depend on both </w:t>
      </w:r>
      <w:r w:rsidR="00997F9B" w:rsidRPr="00107A70">
        <w:rPr>
          <w:rFonts w:eastAsiaTheme="minorEastAsia"/>
          <w:position w:val="-10"/>
        </w:rPr>
        <w:object w:dxaOrig="380" w:dyaOrig="300" w14:anchorId="1E036F11">
          <v:shape id="_x0000_i1235" type="#_x0000_t75" style="width:17.85pt;height:16.15pt" o:ole="">
            <v:imagedata r:id="rId425" o:title=""/>
          </v:shape>
          <o:OLEObject Type="Embed" ProgID="Equation.DSMT4" ShapeID="_x0000_i1235" DrawAspect="Content" ObjectID="_1850222804" r:id="rId426"/>
        </w:object>
      </w:r>
      <w:r w:rsidR="00997F9B" w:rsidRPr="00107A70">
        <w:rPr>
          <w:rFonts w:eastAsiaTheme="minorEastAsia"/>
        </w:rPr>
        <w:t xml:space="preserve"> and frequency, obeying the relation </w:t>
      </w:r>
      <w:r w:rsidR="00997F9B" w:rsidRPr="00107A70">
        <w:rPr>
          <w:rFonts w:eastAsiaTheme="minorEastAsia"/>
          <w:position w:val="-4"/>
        </w:rPr>
        <w:object w:dxaOrig="920" w:dyaOrig="260" w14:anchorId="38CC4AFC">
          <v:shape id="_x0000_i1236" type="#_x0000_t75" style="width:46.65pt;height:13.25pt" o:ole="">
            <v:imagedata r:id="rId427" o:title=""/>
          </v:shape>
          <o:OLEObject Type="Embed" ProgID="Equation.DSMT4" ShapeID="_x0000_i1236" DrawAspect="Content" ObjectID="_1850222805" r:id="rId428"/>
        </w:object>
      </w:r>
      <w:r w:rsidR="00997F9B" w:rsidRPr="00107A70">
        <w:rPr>
          <w:rFonts w:eastAsiaTheme="minorEastAsia"/>
        </w:rPr>
        <w:t xml:space="preserve">. </w:t>
      </w:r>
      <w:r w:rsidR="0099280D">
        <w:rPr>
          <w:rFonts w:eastAsiaTheme="minorEastAsia"/>
        </w:rPr>
        <w:t xml:space="preserve">Despite a complicated </w:t>
      </w:r>
      <w:r w:rsidR="0099280D" w:rsidRPr="0034222B">
        <w:rPr>
          <w:rFonts w:eastAsiaTheme="minorEastAsia"/>
          <w:position w:val="-10"/>
        </w:rPr>
        <w:object w:dxaOrig="380" w:dyaOrig="300" w14:anchorId="2ECA4B46">
          <v:shape id="_x0000_i1237" type="#_x0000_t75" style="width:17.85pt;height:16.15pt" o:ole="">
            <v:imagedata r:id="rId429" o:title=""/>
          </v:shape>
          <o:OLEObject Type="Embed" ProgID="Equation.DSMT4" ShapeID="_x0000_i1237" DrawAspect="Content" ObjectID="_1850222806" r:id="rId430"/>
        </w:object>
      </w:r>
      <w:r w:rsidR="0099280D">
        <w:rPr>
          <w:rFonts w:eastAsiaTheme="minorEastAsia"/>
        </w:rPr>
        <w:t>-dependence,</w:t>
      </w:r>
      <w:r w:rsidR="0047562D">
        <w:rPr>
          <w:rFonts w:eastAsiaTheme="minorEastAsia"/>
        </w:rPr>
        <w:t xml:space="preserve"> </w:t>
      </w:r>
      <w:r w:rsidR="0034222B">
        <w:rPr>
          <w:rFonts w:eastAsiaTheme="minorEastAsia"/>
        </w:rPr>
        <w:t>acoustic transmi</w:t>
      </w:r>
      <w:r w:rsidR="003F23C7">
        <w:rPr>
          <w:rFonts w:eastAsiaTheme="minorEastAsia" w:hint="eastAsia"/>
        </w:rPr>
        <w:t>ttance</w:t>
      </w:r>
      <w:r w:rsidR="003F23C7">
        <w:rPr>
          <w:rFonts w:eastAsiaTheme="minorEastAsia"/>
        </w:rPr>
        <w:t xml:space="preserve"> </w:t>
      </w:r>
      <w:r w:rsidR="0034222B">
        <w:rPr>
          <w:rFonts w:eastAsiaTheme="minorEastAsia"/>
        </w:rPr>
        <w:t xml:space="preserve">equals 1 at </w:t>
      </w:r>
      <w:r w:rsidR="0034222B" w:rsidRPr="00863380">
        <w:rPr>
          <w:rFonts w:eastAsiaTheme="minorEastAsia"/>
          <w:position w:val="-10"/>
        </w:rPr>
        <w:object w:dxaOrig="840" w:dyaOrig="320" w14:anchorId="43EF7364">
          <v:shape id="_x0000_i1238" type="#_x0000_t75" style="width:42.05pt;height:16.15pt" o:ole="">
            <v:imagedata r:id="rId431" o:title=""/>
          </v:shape>
          <o:OLEObject Type="Embed" ProgID="Equation.DSMT4" ShapeID="_x0000_i1238" DrawAspect="Content" ObjectID="_1850222807" r:id="rId432"/>
        </w:object>
      </w:r>
      <w:r w:rsidR="007A2A66">
        <w:rPr>
          <w:rFonts w:eastAsiaTheme="minorEastAsia"/>
        </w:rPr>
        <w:t xml:space="preserve">, then </w:t>
      </w:r>
      <w:r w:rsidR="00C232DF">
        <w:t xml:space="preserve">gradually </w:t>
      </w:r>
      <w:r w:rsidR="00150618">
        <w:t>decreases</w:t>
      </w:r>
      <w:r w:rsidR="007A2A66">
        <w:rPr>
          <w:rFonts w:eastAsiaTheme="minorEastAsia"/>
        </w:rPr>
        <w:t xml:space="preserve"> </w:t>
      </w:r>
      <w:r w:rsidR="00150618">
        <w:rPr>
          <w:rFonts w:eastAsiaTheme="minorEastAsia"/>
        </w:rPr>
        <w:t>as</w:t>
      </w:r>
      <w:r w:rsidR="007A2A66">
        <w:rPr>
          <w:rFonts w:eastAsiaTheme="minorEastAsia"/>
        </w:rPr>
        <w:t xml:space="preserve"> </w:t>
      </w:r>
      <w:r w:rsidR="007A2A66" w:rsidRPr="007A2A66">
        <w:rPr>
          <w:rFonts w:eastAsiaTheme="minorEastAsia"/>
          <w:position w:val="-10"/>
        </w:rPr>
        <w:object w:dxaOrig="380" w:dyaOrig="300" w14:anchorId="4A81D31A">
          <v:shape id="_x0000_i1239" type="#_x0000_t75" style="width:17.85pt;height:16.15pt" o:ole="">
            <v:imagedata r:id="rId433" o:title=""/>
          </v:shape>
          <o:OLEObject Type="Embed" ProgID="Equation.DSMT4" ShapeID="_x0000_i1239" DrawAspect="Content" ObjectID="_1850222808" r:id="rId434"/>
        </w:object>
      </w:r>
      <w:r w:rsidR="007A2A66">
        <w:rPr>
          <w:rFonts w:eastAsiaTheme="minorEastAsia"/>
        </w:rPr>
        <w:t xml:space="preserve"> </w:t>
      </w:r>
      <w:r w:rsidR="00C232DF">
        <w:rPr>
          <w:rFonts w:eastAsiaTheme="minorEastAsia"/>
        </w:rPr>
        <w:t>increase</w:t>
      </w:r>
      <w:r w:rsidR="007A2A66">
        <w:rPr>
          <w:rFonts w:eastAsiaTheme="minorEastAsia"/>
        </w:rPr>
        <w:t>s</w:t>
      </w:r>
      <w:r w:rsidR="00C232DF">
        <w:rPr>
          <w:rFonts w:eastAsiaTheme="minorEastAsia"/>
        </w:rPr>
        <w:t xml:space="preserve"> to</w:t>
      </w:r>
      <w:r w:rsidR="007A2A66">
        <w:rPr>
          <w:rFonts w:eastAsiaTheme="minorEastAsia"/>
        </w:rPr>
        <w:t xml:space="preserve"> </w:t>
      </w:r>
      <w:r w:rsidR="007A2A66" w:rsidRPr="007A2A66">
        <w:rPr>
          <w:rFonts w:eastAsiaTheme="minorEastAsia"/>
          <w:position w:val="-6"/>
        </w:rPr>
        <w:object w:dxaOrig="400" w:dyaOrig="279" w14:anchorId="718C6BFA">
          <v:shape id="_x0000_i1240" type="#_x0000_t75" style="width:20.15pt;height:15pt" o:ole="">
            <v:imagedata r:id="rId435" o:title=""/>
          </v:shape>
          <o:OLEObject Type="Embed" ProgID="Equation.DSMT4" ShapeID="_x0000_i1240" DrawAspect="Content" ObjectID="_1850222809" r:id="rId436"/>
        </w:object>
      </w:r>
      <w:r w:rsidR="0034222B">
        <w:rPr>
          <w:rFonts w:eastAsiaTheme="minorEastAsia"/>
        </w:rPr>
        <w:t xml:space="preserve"> and </w:t>
      </w:r>
      <w:r w:rsidR="00C16964">
        <w:rPr>
          <w:rFonts w:eastAsiaTheme="minorEastAsia"/>
        </w:rPr>
        <w:t xml:space="preserve">eventually </w:t>
      </w:r>
      <w:r w:rsidR="0034222B">
        <w:rPr>
          <w:rFonts w:eastAsiaTheme="minorEastAsia"/>
        </w:rPr>
        <w:t xml:space="preserve">vanishes </w:t>
      </w:r>
      <w:r w:rsidR="00C92F75">
        <w:rPr>
          <w:rFonts w:eastAsiaTheme="minorEastAsia"/>
        </w:rPr>
        <w:t xml:space="preserve">at </w:t>
      </w:r>
      <w:r w:rsidR="0034222B" w:rsidRPr="00863380">
        <w:rPr>
          <w:rFonts w:eastAsiaTheme="minorEastAsia"/>
          <w:position w:val="-10"/>
        </w:rPr>
        <w:object w:dxaOrig="940" w:dyaOrig="320" w14:anchorId="2DA27FAA">
          <v:shape id="_x0000_i1241" type="#_x0000_t75" style="width:46.65pt;height:16.15pt" o:ole="">
            <v:imagedata r:id="rId437" o:title=""/>
          </v:shape>
          <o:OLEObject Type="Embed" ProgID="Equation.DSMT4" ShapeID="_x0000_i1241" DrawAspect="Content" ObjectID="_1850222810" r:id="rId438"/>
        </w:object>
      </w:r>
      <w:r w:rsidR="0034222B">
        <w:rPr>
          <w:rFonts w:eastAsiaTheme="minorEastAsia"/>
        </w:rPr>
        <w:t>.</w:t>
      </w:r>
    </w:p>
    <w:p w14:paraId="7ACCE463" w14:textId="6BAB0FBF" w:rsidR="008B17DB" w:rsidRPr="00315FEF" w:rsidRDefault="00826F7C" w:rsidP="000F2ACF">
      <w:pPr>
        <w:pStyle w:val="ac"/>
        <w:ind w:firstLine="480"/>
      </w:pPr>
      <w:r>
        <w:t xml:space="preserve">Eq. </w:t>
      </w:r>
      <w:r>
        <w:rPr>
          <w:iCs/>
        </w:rPr>
        <w:fldChar w:fldCharType="begin"/>
      </w:r>
      <w:r>
        <w:rPr>
          <w:iCs/>
        </w:rPr>
        <w:instrText xml:space="preserve"> </w:instrText>
      </w:r>
      <w:r>
        <w:rPr>
          <w:rFonts w:hint="eastAsia"/>
          <w:iCs/>
        </w:rPr>
        <w:instrText>GOTOBUTTON ZEqnNum112946  \* MERGEFORMAT</w:instrText>
      </w:r>
      <w:r>
        <w:rPr>
          <w:iCs/>
        </w:rPr>
        <w:instrText xml:space="preserve"> </w:instrText>
      </w:r>
      <w:r>
        <w:rPr>
          <w:iCs/>
        </w:rPr>
        <w:fldChar w:fldCharType="begin"/>
      </w:r>
      <w:r>
        <w:rPr>
          <w:iCs/>
        </w:rPr>
        <w:instrText xml:space="preserve"> REF ZEqnNum112946 \* Charformat \! \* MERGEFORMAT </w:instrText>
      </w:r>
      <w:r>
        <w:rPr>
          <w:iCs/>
        </w:rPr>
        <w:fldChar w:fldCharType="separate"/>
      </w:r>
      <w:r w:rsidR="00440B02" w:rsidRPr="00440B02">
        <w:rPr>
          <w:iCs/>
        </w:rPr>
        <w:instrText>(S29)</w:instrText>
      </w:r>
      <w:r>
        <w:rPr>
          <w:iCs/>
        </w:rPr>
        <w:fldChar w:fldCharType="end"/>
      </w:r>
      <w:r>
        <w:rPr>
          <w:iCs/>
        </w:rPr>
        <w:fldChar w:fldCharType="end"/>
      </w:r>
      <w:r>
        <w:rPr>
          <w:iCs/>
        </w:rPr>
        <w:t xml:space="preserve"> </w:t>
      </w:r>
      <w:r w:rsidR="00A85BA4">
        <w:t>ha</w:t>
      </w:r>
      <w:r w:rsidR="00952B41">
        <w:t>s</w:t>
      </w:r>
      <w:r w:rsidR="00A85BA4">
        <w:t xml:space="preserve"> </w:t>
      </w:r>
      <w:r w:rsidR="00F27542">
        <w:t xml:space="preserve">revealed </w:t>
      </w:r>
      <w:r w:rsidR="00A85BA4">
        <w:t xml:space="preserve">the </w:t>
      </w:r>
      <w:r w:rsidR="00C232DF">
        <w:t xml:space="preserve">scattering </w:t>
      </w:r>
      <w:r w:rsidR="00107A70">
        <w:t xml:space="preserve">characteristics </w:t>
      </w:r>
      <w:r w:rsidR="00AE3B59">
        <w:t xml:space="preserve">of a </w:t>
      </w:r>
      <w:r w:rsidR="00150618" w:rsidRPr="00150618">
        <w:rPr>
          <w:i/>
          <w:iCs/>
        </w:rPr>
        <w:t>p</w:t>
      </w:r>
      <w:r w:rsidR="00150618">
        <w:t>-orbital</w:t>
      </w:r>
      <w:r w:rsidR="00AE3B59">
        <w:t xml:space="preserve"> mode </w:t>
      </w:r>
      <w:r w:rsidR="00C232DF">
        <w:t xml:space="preserve">at the interface of </w:t>
      </w:r>
      <w:r w:rsidR="003F23C7">
        <w:rPr>
          <w:rFonts w:hint="eastAsia"/>
        </w:rPr>
        <w:t>the</w:t>
      </w:r>
      <w:r w:rsidR="00F27542">
        <w:t xml:space="preserve"> two-</w:t>
      </w:r>
      <w:r w:rsidR="008B5D61">
        <w:t>SWG</w:t>
      </w:r>
      <w:r w:rsidR="00F27542">
        <w:t xml:space="preserve"> system</w:t>
      </w:r>
      <w:r w:rsidR="00A85BA4">
        <w:t xml:space="preserve">. However, </w:t>
      </w:r>
      <w:r w:rsidR="003F23C7">
        <w:t xml:space="preserve">in the experiment, </w:t>
      </w:r>
      <w:r w:rsidR="00C232DF">
        <w:t xml:space="preserve">the </w:t>
      </w:r>
      <w:r w:rsidR="00A85BA4">
        <w:t>left</w:t>
      </w:r>
      <w:r w:rsidR="00C232DF">
        <w:t>most</w:t>
      </w:r>
      <w:r w:rsidR="00A85BA4">
        <w:t xml:space="preserve"> port of SWG</w:t>
      </w:r>
      <w:r w:rsidR="006B5316">
        <w:t>1</w:t>
      </w:r>
      <w:r w:rsidR="00A85BA4">
        <w:t xml:space="preserve"> </w:t>
      </w:r>
      <w:r w:rsidR="00DA2486">
        <w:t xml:space="preserve">is </w:t>
      </w:r>
      <w:r w:rsidR="00C232DF">
        <w:t>sealed by a foam</w:t>
      </w:r>
      <w:r w:rsidR="00C6771F">
        <w:t xml:space="preserve"> layer</w:t>
      </w:r>
      <w:r w:rsidR="00C232DF">
        <w:t xml:space="preserve">, </w:t>
      </w:r>
      <w:r w:rsidR="00C6771F">
        <w:t xml:space="preserve">then the acoustic wave </w:t>
      </w:r>
      <w:r w:rsidR="003F23C7">
        <w:t>will also be</w:t>
      </w:r>
      <w:r w:rsidR="00C6771F">
        <w:t xml:space="preserve"> reflect</w:t>
      </w:r>
      <w:r w:rsidR="003F23C7">
        <w:t>ed by the foam layer</w:t>
      </w:r>
      <w:r w:rsidR="006B5316">
        <w:t>.</w:t>
      </w:r>
      <w:r w:rsidR="00C6771F">
        <w:t xml:space="preserve"> T</w:t>
      </w:r>
      <w:r w:rsidR="00C62E7D">
        <w:t xml:space="preserve">he foam </w:t>
      </w:r>
      <w:r w:rsidR="00C6771F">
        <w:t xml:space="preserve">layer </w:t>
      </w:r>
      <w:r w:rsidR="008B17DB">
        <w:t>with a flat surface</w:t>
      </w:r>
      <w:r w:rsidR="008B17DB" w:rsidRPr="008B17DB">
        <w:rPr>
          <w:color w:val="FF0000"/>
        </w:rPr>
        <w:t xml:space="preserve"> </w:t>
      </w:r>
      <w:r w:rsidR="008B17DB" w:rsidRPr="00C6771F">
        <w:t xml:space="preserve">whose characteristic impedance is very close to that of air, given by </w:t>
      </w:r>
      <w:r w:rsidR="00293315" w:rsidRPr="00C6771F">
        <w:rPr>
          <w:position w:val="-12"/>
        </w:rPr>
        <w:object w:dxaOrig="960" w:dyaOrig="360" w14:anchorId="6E65BD9C">
          <v:shape id="_x0000_i1242" type="#_x0000_t75" style="width:47.8pt;height:18.45pt" o:ole="">
            <v:imagedata r:id="rId439" o:title=""/>
          </v:shape>
          <o:OLEObject Type="Embed" ProgID="Equation.DSMT4" ShapeID="_x0000_i1242" DrawAspect="Content" ObjectID="_1850222811" r:id="rId440"/>
        </w:object>
      </w:r>
      <w:r w:rsidR="008B17DB" w:rsidRPr="00C6771F">
        <w:t xml:space="preserve">. </w:t>
      </w:r>
      <w:r w:rsidR="00293315" w:rsidRPr="00C6771F">
        <w:t xml:space="preserve">For </w:t>
      </w:r>
      <w:proofErr w:type="spellStart"/>
      <w:r w:rsidR="008B17DB" w:rsidRPr="00C6771F">
        <w:t>a</w:t>
      </w:r>
      <w:proofErr w:type="spellEnd"/>
      <w:r w:rsidR="008B17DB" w:rsidRPr="00C6771F">
        <w:t xml:space="preserve"> </w:t>
      </w:r>
      <w:r w:rsidR="00AE3B59" w:rsidRPr="00AE3B59">
        <w:rPr>
          <w:position w:val="-6"/>
        </w:rPr>
        <w:object w:dxaOrig="600" w:dyaOrig="279" w14:anchorId="1F67E5D4">
          <v:shape id="_x0000_i1243" type="#_x0000_t75" style="width:29.95pt;height:15pt" o:ole="">
            <v:imagedata r:id="rId441" o:title=""/>
          </v:shape>
          <o:OLEObject Type="Embed" ProgID="Equation.DSMT4" ShapeID="_x0000_i1243" DrawAspect="Content" ObjectID="_1850222812" r:id="rId442"/>
        </w:object>
      </w:r>
      <w:r w:rsidR="00AE3B59">
        <w:t xml:space="preserve"> </w:t>
      </w:r>
      <w:r w:rsidR="00C6771F" w:rsidRPr="00C6771F">
        <w:t>order incident</w:t>
      </w:r>
      <w:r w:rsidR="008B17DB" w:rsidRPr="00C6771F">
        <w:t xml:space="preserve"> </w:t>
      </w:r>
      <w:r w:rsidR="00C6771F" w:rsidRPr="00C6771F">
        <w:t xml:space="preserve">wave </w:t>
      </w:r>
      <w:r w:rsidR="008B17DB" w:rsidRPr="00C6771F">
        <w:t>mode</w:t>
      </w:r>
      <w:r w:rsidR="00C6771F" w:rsidRPr="00C6771F">
        <w:t xml:space="preserve"> (equivalent to an oblique incident plane wave)</w:t>
      </w:r>
      <w:r w:rsidR="008B17DB" w:rsidRPr="00C6771F">
        <w:t xml:space="preserve">, the </w:t>
      </w:r>
      <w:r w:rsidR="0078563F" w:rsidRPr="00C6771F">
        <w:t xml:space="preserve">normal specific </w:t>
      </w:r>
      <w:r w:rsidR="008B17DB" w:rsidRPr="00C6771F">
        <w:t xml:space="preserve">acoustic impedance </w:t>
      </w:r>
      <w:r w:rsidR="00C6771F" w:rsidRPr="00C6771F">
        <w:t>at</w:t>
      </w:r>
      <w:r w:rsidR="008B17DB" w:rsidRPr="00C6771F">
        <w:t xml:space="preserve"> the port is given by</w:t>
      </w:r>
      <w:r w:rsidR="00876D45">
        <w:fldChar w:fldCharType="begin"/>
      </w:r>
      <w:r w:rsidR="00B411B3">
        <w:instrText xml:space="preserve"> ADDIN ZOTERO_ITEM CSL_CITATION {"citationID":"4XgQhw30","properties":{"formattedCitation":"\\uc0\\u160{}[3]","plainCitation":" [3]","noteIndex":0},"citationItems":[{"id":645,"uris":["http://zotero.org/users/17079575/items/GFTG3KE8"],"itemData":{"id":645,"type":"book","publisher":"John Wiley &amp; Sons","source":"Google Scholar","title":"Fundamentals of acoustics","URL":"https://books.google.com/books?hl=zh-CN&amp;lr=&amp;id=FecSEAAAQBAJ&amp;oi=fnd&amp;pg=PA1&amp;dq=Fundamentals+Of+Acoustics+Kinsler&amp;ots=rTxJH_4YOi&amp;sig=pYkodSlPEO_iw6DepcMJJF1Y_nI","author":[{"family":"Kinsler","given":"Lawrence E."},{"family":"Frey","given":"Austin R."},{"family":"Coppens","given":"Alan B."},{"family":"Sanders","given":"James V."}],"accessed":{"date-parts":[["2025",12,2]]},"issued":{"date-parts":[["2000"]]}}}],"schema":"https://github.com/citation-style-language/schema/raw/master/csl-citation.json"} </w:instrText>
      </w:r>
      <w:r w:rsidR="00876D45">
        <w:fldChar w:fldCharType="separate"/>
      </w:r>
      <w:r w:rsidR="00B411B3" w:rsidRPr="00B411B3">
        <w:rPr>
          <w:kern w:val="0"/>
        </w:rPr>
        <w:t> [3]</w:t>
      </w:r>
      <w:r w:rsidR="00876D45">
        <w:fldChar w:fldCharType="end"/>
      </w:r>
    </w:p>
    <w:p w14:paraId="2162AB71" w14:textId="3AE73216" w:rsidR="008B17DB" w:rsidRPr="006F0610" w:rsidRDefault="008B17DB" w:rsidP="00F351EF">
      <w:pPr>
        <w:pStyle w:val="MTDisplayEquation"/>
        <w:rPr>
          <w:rFonts w:eastAsiaTheme="minorEastAsia"/>
        </w:rPr>
      </w:pPr>
      <w:r w:rsidRPr="006F0610">
        <w:rPr>
          <w:rFonts w:eastAsiaTheme="minorEastAsia"/>
        </w:rPr>
        <w:tab/>
      </w:r>
      <w:r w:rsidR="00107A70" w:rsidRPr="006F0610">
        <w:rPr>
          <w:rFonts w:eastAsiaTheme="minorEastAsia"/>
          <w:position w:val="-30"/>
        </w:rPr>
        <w:object w:dxaOrig="2120" w:dyaOrig="680" w14:anchorId="07EAF6EA">
          <v:shape id="_x0000_i1244" type="#_x0000_t75" style="width:104.85pt;height:33.4pt" o:ole="">
            <v:imagedata r:id="rId443" o:title=""/>
          </v:shape>
          <o:OLEObject Type="Embed" ProgID="Equation.DSMT4" ShapeID="_x0000_i1244" DrawAspect="Content" ObjectID="_1850222813" r:id="rId444"/>
        </w:object>
      </w:r>
      <w:r w:rsidR="00C6771F">
        <w:rPr>
          <w:rFonts w:eastAsiaTheme="minorEastAsia"/>
        </w:rPr>
        <w:t>.</w:t>
      </w:r>
      <w:r w:rsidRPr="006F0610">
        <w:rPr>
          <w:rFonts w:eastAsiaTheme="minorEastAsia"/>
        </w:rPr>
        <w:tab/>
      </w:r>
      <w:r w:rsidRPr="006F0610">
        <w:rPr>
          <w:rFonts w:eastAsiaTheme="minorEastAsia"/>
        </w:rPr>
        <w:fldChar w:fldCharType="begin"/>
      </w:r>
      <w:r w:rsidRPr="006F0610">
        <w:rPr>
          <w:rFonts w:eastAsiaTheme="minorEastAsia"/>
        </w:rPr>
        <w:instrText xml:space="preserve"> MACROBUTTON MTPlaceRef \* MERGEFORMAT </w:instrText>
      </w:r>
      <w:r w:rsidRPr="006F0610">
        <w:rPr>
          <w:rFonts w:eastAsiaTheme="minorEastAsia"/>
        </w:rPr>
        <w:fldChar w:fldCharType="begin"/>
      </w:r>
      <w:r w:rsidRPr="006F0610">
        <w:rPr>
          <w:rFonts w:eastAsiaTheme="minorEastAsia"/>
        </w:rPr>
        <w:instrText xml:space="preserve"> SEQ MTEqn \h \* MERGEFORMAT </w:instrText>
      </w:r>
      <w:r w:rsidRPr="006F0610">
        <w:rPr>
          <w:rFonts w:eastAsiaTheme="minorEastAsia"/>
        </w:rPr>
        <w:fldChar w:fldCharType="end"/>
      </w:r>
      <w:bookmarkStart w:id="36" w:name="ZEqnNum365917"/>
      <w:r w:rsidRPr="006F0610">
        <w:rPr>
          <w:rFonts w:eastAsiaTheme="minorEastAsia"/>
        </w:rPr>
        <w:instrText>(S</w:instrText>
      </w:r>
      <w:r w:rsidRPr="006F0610">
        <w:rPr>
          <w:rFonts w:eastAsiaTheme="minorEastAsia"/>
        </w:rPr>
        <w:fldChar w:fldCharType="begin"/>
      </w:r>
      <w:r w:rsidRPr="006F0610">
        <w:rPr>
          <w:rFonts w:eastAsiaTheme="minorEastAsia"/>
        </w:rPr>
        <w:instrText xml:space="preserve"> SEQ MTEqn \c \* Arabic \* MERGEFORMAT </w:instrText>
      </w:r>
      <w:r w:rsidRPr="006F0610">
        <w:rPr>
          <w:rFonts w:eastAsiaTheme="minorEastAsia"/>
        </w:rPr>
        <w:fldChar w:fldCharType="separate"/>
      </w:r>
      <w:r w:rsidR="00440B02">
        <w:rPr>
          <w:rFonts w:eastAsiaTheme="minorEastAsia"/>
          <w:noProof/>
        </w:rPr>
        <w:instrText>30</w:instrText>
      </w:r>
      <w:r w:rsidRPr="006F0610">
        <w:rPr>
          <w:rFonts w:eastAsiaTheme="minorEastAsia"/>
        </w:rPr>
        <w:fldChar w:fldCharType="end"/>
      </w:r>
      <w:r w:rsidRPr="006F0610">
        <w:rPr>
          <w:rFonts w:eastAsiaTheme="minorEastAsia"/>
        </w:rPr>
        <w:instrText>)</w:instrText>
      </w:r>
      <w:bookmarkEnd w:id="36"/>
      <w:r w:rsidRPr="006F0610">
        <w:rPr>
          <w:rFonts w:eastAsiaTheme="minorEastAsia"/>
        </w:rPr>
        <w:fldChar w:fldCharType="end"/>
      </w:r>
    </w:p>
    <w:p w14:paraId="6157E318" w14:textId="1DA049A4" w:rsidR="008B17DB" w:rsidRPr="00F065A2" w:rsidRDefault="008B17DB" w:rsidP="002F184B">
      <w:pPr>
        <w:rPr>
          <w:rFonts w:eastAsiaTheme="minorEastAsia"/>
        </w:rPr>
      </w:pPr>
      <w:r w:rsidRPr="00F065A2">
        <w:rPr>
          <w:rFonts w:eastAsiaTheme="minorEastAsia"/>
        </w:rPr>
        <w:t>The reflec</w:t>
      </w:r>
      <w:r w:rsidR="00582E6A">
        <w:rPr>
          <w:rFonts w:eastAsiaTheme="minorEastAsia"/>
        </w:rPr>
        <w:t>t</w:t>
      </w:r>
      <w:r w:rsidR="00AE3B59">
        <w:rPr>
          <w:rFonts w:eastAsiaTheme="minorEastAsia"/>
        </w:rPr>
        <w:t>ion coefficient</w:t>
      </w:r>
      <w:r w:rsidR="00582E6A">
        <w:rPr>
          <w:rFonts w:eastAsiaTheme="minorEastAsia"/>
        </w:rPr>
        <w:t xml:space="preserve"> </w:t>
      </w:r>
      <w:r w:rsidR="00E820E4" w:rsidRPr="00F065A2">
        <w:rPr>
          <w:rFonts w:eastAsiaTheme="minorEastAsia"/>
        </w:rPr>
        <w:t>at the left</w:t>
      </w:r>
      <w:r w:rsidR="00C6771F" w:rsidRPr="00F065A2">
        <w:rPr>
          <w:rFonts w:eastAsiaTheme="minorEastAsia"/>
        </w:rPr>
        <w:t>most</w:t>
      </w:r>
      <w:r w:rsidR="00E820E4" w:rsidRPr="00F065A2">
        <w:rPr>
          <w:rFonts w:eastAsiaTheme="minorEastAsia"/>
        </w:rPr>
        <w:t xml:space="preserve"> port caused by the scattering of the foam is</w:t>
      </w:r>
      <w:r w:rsidR="004468AE" w:rsidRPr="00F065A2">
        <w:rPr>
          <w:rFonts w:eastAsiaTheme="minorEastAsia"/>
        </w:rPr>
        <w:t xml:space="preserve"> </w:t>
      </w:r>
      <w:r w:rsidRPr="00F065A2">
        <w:rPr>
          <w:rFonts w:eastAsiaTheme="minorEastAsia"/>
        </w:rPr>
        <w:t>given by</w:t>
      </w:r>
    </w:p>
    <w:p w14:paraId="03AFEFC8" w14:textId="01D0758E" w:rsidR="008B17DB" w:rsidRPr="0039375C" w:rsidRDefault="008B17DB" w:rsidP="00F351EF">
      <w:pPr>
        <w:pStyle w:val="MTDisplayEquation"/>
        <w:rPr>
          <w:rFonts w:eastAsiaTheme="minorEastAsia"/>
        </w:rPr>
      </w:pPr>
      <w:r>
        <w:rPr>
          <w:rFonts w:eastAsiaTheme="minorEastAsia"/>
        </w:rPr>
        <w:tab/>
      </w:r>
      <w:r w:rsidR="007D4D0D" w:rsidRPr="00636DEB">
        <w:rPr>
          <w:rFonts w:eastAsiaTheme="minorEastAsia"/>
          <w:position w:val="-60"/>
        </w:rPr>
        <w:object w:dxaOrig="2940" w:dyaOrig="1320" w14:anchorId="4C5A18D4">
          <v:shape id="_x0000_i1245" type="#_x0000_t75" style="width:147.45pt;height:65.1pt" o:ole="">
            <v:imagedata r:id="rId445" o:title=""/>
          </v:shape>
          <o:OLEObject Type="Embed" ProgID="Equation.DSMT4" ShapeID="_x0000_i1245" DrawAspect="Content" ObjectID="_1850222814" r:id="rId446"/>
        </w:object>
      </w:r>
      <w:r>
        <w:rPr>
          <w:rFonts w:eastAsiaTheme="minorEastAsia"/>
        </w:rPr>
        <w:t>.</w:t>
      </w:r>
      <w:r>
        <w:rPr>
          <w:rFonts w:eastAsiaTheme="minorEastAsia"/>
        </w:rPr>
        <w:tab/>
      </w:r>
      <w:r>
        <w:rPr>
          <w:rFonts w:eastAsiaTheme="minorEastAsia"/>
        </w:rPr>
        <w:fldChar w:fldCharType="begin"/>
      </w:r>
      <w:r>
        <w:rPr>
          <w:rFonts w:eastAsiaTheme="minorEastAsia"/>
        </w:rPr>
        <w:instrText xml:space="preserve"> MACROBUTTON MTPlaceRef \* MERGEFORMAT </w:instrText>
      </w:r>
      <w:r>
        <w:rPr>
          <w:rFonts w:eastAsiaTheme="minorEastAsia"/>
        </w:rPr>
        <w:fldChar w:fldCharType="begin"/>
      </w:r>
      <w:r>
        <w:rPr>
          <w:rFonts w:eastAsiaTheme="minorEastAsia"/>
        </w:rPr>
        <w:instrText xml:space="preserve"> SEQ MTEqn \h \* MERGEFORMAT </w:instrText>
      </w:r>
      <w:r>
        <w:rPr>
          <w:rFonts w:eastAsiaTheme="minorEastAsia"/>
        </w:rPr>
        <w:fldChar w:fldCharType="end"/>
      </w:r>
      <w:r>
        <w:rPr>
          <w:rFonts w:eastAsiaTheme="minorEastAsia"/>
        </w:rPr>
        <w:instrText>(S</w:instrText>
      </w:r>
      <w:r>
        <w:rPr>
          <w:rFonts w:eastAsiaTheme="minorEastAsia"/>
        </w:rPr>
        <w:fldChar w:fldCharType="begin"/>
      </w:r>
      <w:r>
        <w:rPr>
          <w:rFonts w:eastAsiaTheme="minorEastAsia"/>
        </w:rPr>
        <w:instrText xml:space="preserve"> SEQ MTEqn \c \* Arabic \* MERGEFORMAT </w:instrText>
      </w:r>
      <w:r>
        <w:rPr>
          <w:rFonts w:eastAsiaTheme="minorEastAsia"/>
        </w:rPr>
        <w:fldChar w:fldCharType="separate"/>
      </w:r>
      <w:r w:rsidR="00440B02">
        <w:rPr>
          <w:rFonts w:eastAsiaTheme="minorEastAsia"/>
          <w:noProof/>
        </w:rPr>
        <w:instrText>31</w:instrText>
      </w:r>
      <w:r>
        <w:rPr>
          <w:rFonts w:eastAsiaTheme="minorEastAsia"/>
        </w:rPr>
        <w:fldChar w:fldCharType="end"/>
      </w:r>
      <w:r>
        <w:rPr>
          <w:rFonts w:eastAsiaTheme="minorEastAsia"/>
        </w:rPr>
        <w:instrText>)</w:instrText>
      </w:r>
      <w:r>
        <w:rPr>
          <w:rFonts w:eastAsiaTheme="minorEastAsia"/>
        </w:rPr>
        <w:fldChar w:fldCharType="end"/>
      </w:r>
    </w:p>
    <w:p w14:paraId="5F1F47FE" w14:textId="3A327536" w:rsidR="00A15728" w:rsidRPr="00FF0A79" w:rsidRDefault="00F065A2" w:rsidP="002F184B">
      <w:pPr>
        <w:rPr>
          <w:rFonts w:eastAsiaTheme="minorEastAsia"/>
          <w:color w:val="FF0000"/>
        </w:rPr>
      </w:pPr>
      <w:r w:rsidRPr="00C41731">
        <w:t>The acoustic wave will undergo infinite reflections</w:t>
      </w:r>
      <w:r w:rsidRPr="00C41731">
        <w:rPr>
          <w:rFonts w:eastAsiaTheme="minorEastAsia"/>
        </w:rPr>
        <w:t xml:space="preserve"> at the leftmost </w:t>
      </w:r>
      <w:r w:rsidR="00AE3B59" w:rsidRPr="00C41731">
        <w:rPr>
          <w:rFonts w:eastAsiaTheme="minorEastAsia"/>
        </w:rPr>
        <w:t xml:space="preserve">port of SWG1 </w:t>
      </w:r>
      <w:r w:rsidRPr="00C41731">
        <w:rPr>
          <w:rFonts w:eastAsiaTheme="minorEastAsia"/>
        </w:rPr>
        <w:t xml:space="preserve">and </w:t>
      </w:r>
      <w:r w:rsidR="00AE3B59" w:rsidRPr="00C41731">
        <w:rPr>
          <w:rFonts w:eastAsiaTheme="minorEastAsia"/>
        </w:rPr>
        <w:t>the interface</w:t>
      </w:r>
      <w:r w:rsidRPr="00C41731">
        <w:rPr>
          <w:rFonts w:eastAsiaTheme="minorEastAsia"/>
        </w:rPr>
        <w:t xml:space="preserve"> </w:t>
      </w:r>
      <w:r w:rsidR="00AE3B59" w:rsidRPr="00C41731">
        <w:rPr>
          <w:rFonts w:eastAsiaTheme="minorEastAsia"/>
        </w:rPr>
        <w:t>between</w:t>
      </w:r>
      <w:r w:rsidRPr="00C41731">
        <w:rPr>
          <w:rFonts w:eastAsiaTheme="minorEastAsia"/>
        </w:rPr>
        <w:t xml:space="preserve"> SWG1</w:t>
      </w:r>
      <w:r w:rsidR="00AE3B59" w:rsidRPr="00C41731">
        <w:rPr>
          <w:rFonts w:eastAsiaTheme="minorEastAsia"/>
        </w:rPr>
        <w:t xml:space="preserve"> and SWG2</w:t>
      </w:r>
      <w:r w:rsidRPr="00C41731">
        <w:rPr>
          <w:rFonts w:eastAsiaTheme="minorEastAsia"/>
        </w:rPr>
        <w:t xml:space="preserve">. </w:t>
      </w:r>
      <w:r w:rsidR="00253262" w:rsidRPr="00C41731">
        <w:rPr>
          <w:rFonts w:eastAsiaTheme="minorEastAsia"/>
        </w:rPr>
        <w:t xml:space="preserve">Applying infinite reflections, </w:t>
      </w:r>
      <w:r w:rsidR="007D4D0D" w:rsidRPr="00C41731">
        <w:rPr>
          <w:rFonts w:eastAsiaTheme="minorEastAsia"/>
        </w:rPr>
        <w:t xml:space="preserve">the intensity in SWG1 </w:t>
      </w:r>
      <w:r w:rsidR="00AE3B59" w:rsidRPr="00C41731">
        <w:rPr>
          <w:rFonts w:eastAsiaTheme="minorEastAsia"/>
        </w:rPr>
        <w:t xml:space="preserve">can be written </w:t>
      </w:r>
      <w:r w:rsidR="007D4D0D" w:rsidRPr="00C41731">
        <w:rPr>
          <w:rFonts w:eastAsiaTheme="minorEastAsia"/>
        </w:rPr>
        <w:t>as</w:t>
      </w:r>
      <w:r w:rsidR="001148AB">
        <w:rPr>
          <w:rFonts w:eastAsiaTheme="minorEastAsia"/>
        </w:rPr>
        <w:fldChar w:fldCharType="begin"/>
      </w:r>
      <w:r w:rsidR="00B411B3">
        <w:rPr>
          <w:rFonts w:eastAsiaTheme="minorEastAsia"/>
        </w:rPr>
        <w:instrText xml:space="preserve"> ADDIN ZOTERO_ITEM CSL_CITATION {"citationID":"PhXy2k1M","properties":{"formattedCitation":"\\uc0\\u160{}[4]","plainCitation":" [4]","noteIndex":0},"citationItems":[{"id":684,"uris":["http://zotero.org/users/17079575/items/TTIYBA6F"],"itemData":{"id":684,"type":"article-journal","abstract":"We systematically characterize the Fabry-P&amp;#x00E9;rot resonator. We derive the generic Airy distribution of a Fabry-P&amp;#x00E9;rot resonator, which equals the internal resonance enhancement factor, and show that all related Airy distributions are obtained by simple scaling factors. We analyze the textbook approaches to the Fabry-P&amp;#x00E9;rot resonator and point out various misconceptions. We verify that the sum of the mode profiles of all longitudinal modes is the fundamental physical function that characterizes the Fabry-P&amp;#x00E9;rot resonator and generates the Airy distribution. Consequently, the resonator losses are quantified by the linewidths of the underlying Lorentzian lines and not by the measured Airy linewidth. Therefore, we introduce the Lorentzian finesse which provides the spectral resolution of the Lorentzian lines, whereas the usually considered Airy finesse only quantifies the performance of the Fabry-P&amp;#x00E9;rot resonator as a scanning spectrometer. We also point out that the concepts of linewidth and finesse of the Airy distribution of a Fabry-P&amp;#x00E9;rot resonator break down at low reflectivity. Furthermore, we show that a Fabry-P&amp;#x00E9;rot resonator has no cut-off resonance wavelength. Finally, we investigate the influence of frequency-dependent mirror reflectivities, allowing for the direct calculation of its deformed mode profiles.","container-title":"Optics Express","DOI":"10.1364/OE.24.016366","ISSN":"1094-4087","issue":"15","journalAbbreviation":"Opt. Express, OE","language":"EN","license":"© 2016 Optical Society of America","page":"16366-16389","publisher":"Optica Publishing Group","source":"opg.optica.org","title":"Fabry-Pérot resonator: spectral line shapes, generic and related Airy distributions, linewidths, finesses, and performance at low or frequency-dependent reflectivity","title-short":"Fabry-Pérot resonator","volume":"24","author":[{"family":"Ismail","given":"Nur"},{"family":"Kores","given":"Cristine Calil"},{"family":"Geskus","given":"Dimitri"},{"family":"Pollnau","given":"Markus"}],"issued":{"date-parts":[["2016",7,25]]}}}],"schema":"https://github.com/citation-style-language/schema/raw/master/csl-citation.json"} </w:instrText>
      </w:r>
      <w:r w:rsidR="001148AB">
        <w:rPr>
          <w:rFonts w:eastAsiaTheme="minorEastAsia"/>
        </w:rPr>
        <w:fldChar w:fldCharType="separate"/>
      </w:r>
      <w:r w:rsidR="00B411B3" w:rsidRPr="00B411B3">
        <w:rPr>
          <w:rFonts w:cs="Times New Roman"/>
          <w:kern w:val="0"/>
          <w:szCs w:val="24"/>
        </w:rPr>
        <w:t> [4]</w:t>
      </w:r>
      <w:r w:rsidR="001148AB">
        <w:rPr>
          <w:rFonts w:eastAsiaTheme="minorEastAsia"/>
        </w:rPr>
        <w:fldChar w:fldCharType="end"/>
      </w:r>
    </w:p>
    <w:p w14:paraId="4E19D555" w14:textId="5D043567" w:rsidR="00A15728" w:rsidRPr="00C41731" w:rsidRDefault="00A15728" w:rsidP="00F351EF">
      <w:pPr>
        <w:pStyle w:val="MTDisplayEquation"/>
        <w:rPr>
          <w:rFonts w:eastAsiaTheme="minorEastAsia"/>
        </w:rPr>
      </w:pPr>
      <w:r w:rsidRPr="00C41731">
        <w:rPr>
          <w:rFonts w:eastAsiaTheme="minorEastAsia"/>
        </w:rPr>
        <w:tab/>
      </w:r>
      <w:r w:rsidR="00591CE2" w:rsidRPr="00C41731">
        <w:rPr>
          <w:rFonts w:eastAsiaTheme="minorEastAsia"/>
          <w:position w:val="-42"/>
        </w:rPr>
        <w:object w:dxaOrig="1700" w:dyaOrig="800" w14:anchorId="1B1204E8">
          <v:shape id="_x0000_i1246" type="#_x0000_t75" style="width:85.25pt;height:40.3pt" o:ole="">
            <v:imagedata r:id="rId447" o:title=""/>
          </v:shape>
          <o:OLEObject Type="Embed" ProgID="Equation.DSMT4" ShapeID="_x0000_i1246" DrawAspect="Content" ObjectID="_1850222815" r:id="rId448"/>
        </w:object>
      </w:r>
      <w:r w:rsidR="00F065A2" w:rsidRPr="00C41731">
        <w:rPr>
          <w:rFonts w:eastAsiaTheme="minorEastAsia"/>
        </w:rPr>
        <w:t>.</w:t>
      </w:r>
      <w:r w:rsidRPr="00C41731">
        <w:rPr>
          <w:rFonts w:eastAsiaTheme="minorEastAsia"/>
        </w:rPr>
        <w:tab/>
      </w:r>
      <w:r w:rsidRPr="00C41731">
        <w:rPr>
          <w:rFonts w:eastAsiaTheme="minorEastAsia"/>
        </w:rPr>
        <w:fldChar w:fldCharType="begin"/>
      </w:r>
      <w:r w:rsidRPr="00C41731">
        <w:rPr>
          <w:rFonts w:eastAsiaTheme="minorEastAsia"/>
        </w:rPr>
        <w:instrText xml:space="preserve"> MACROBUTTON MTPlaceRef \* MERGEFORMAT </w:instrText>
      </w:r>
      <w:r w:rsidRPr="00C41731">
        <w:rPr>
          <w:rFonts w:eastAsiaTheme="minorEastAsia"/>
        </w:rPr>
        <w:fldChar w:fldCharType="begin"/>
      </w:r>
      <w:r w:rsidRPr="00C41731">
        <w:rPr>
          <w:rFonts w:eastAsiaTheme="minorEastAsia"/>
        </w:rPr>
        <w:instrText xml:space="preserve"> SEQ MTEqn \h \* MERGEFORMAT </w:instrText>
      </w:r>
      <w:r w:rsidRPr="00C41731">
        <w:rPr>
          <w:rFonts w:eastAsiaTheme="minorEastAsia"/>
        </w:rPr>
        <w:fldChar w:fldCharType="end"/>
      </w:r>
      <w:r w:rsidRPr="00C41731">
        <w:rPr>
          <w:rFonts w:eastAsiaTheme="minorEastAsia"/>
        </w:rPr>
        <w:instrText>(S</w:instrText>
      </w:r>
      <w:r w:rsidRPr="00C41731">
        <w:rPr>
          <w:rFonts w:eastAsiaTheme="minorEastAsia"/>
        </w:rPr>
        <w:fldChar w:fldCharType="begin"/>
      </w:r>
      <w:r w:rsidRPr="00C41731">
        <w:rPr>
          <w:rFonts w:eastAsiaTheme="minorEastAsia"/>
        </w:rPr>
        <w:instrText xml:space="preserve"> SEQ MTEqn \c \* Arabic \* MERGEFORMAT </w:instrText>
      </w:r>
      <w:r w:rsidRPr="00C41731">
        <w:rPr>
          <w:rFonts w:eastAsiaTheme="minorEastAsia"/>
        </w:rPr>
        <w:fldChar w:fldCharType="separate"/>
      </w:r>
      <w:r w:rsidR="00440B02">
        <w:rPr>
          <w:rFonts w:eastAsiaTheme="minorEastAsia"/>
          <w:noProof/>
        </w:rPr>
        <w:instrText>32</w:instrText>
      </w:r>
      <w:r w:rsidRPr="00C41731">
        <w:rPr>
          <w:rFonts w:eastAsiaTheme="minorEastAsia"/>
        </w:rPr>
        <w:fldChar w:fldCharType="end"/>
      </w:r>
      <w:r w:rsidRPr="00C41731">
        <w:rPr>
          <w:rFonts w:eastAsiaTheme="minorEastAsia"/>
        </w:rPr>
        <w:instrText>)</w:instrText>
      </w:r>
      <w:r w:rsidRPr="00C41731">
        <w:rPr>
          <w:rFonts w:eastAsiaTheme="minorEastAsia"/>
        </w:rPr>
        <w:fldChar w:fldCharType="end"/>
      </w:r>
    </w:p>
    <w:p w14:paraId="5019F399" w14:textId="7275F6AE" w:rsidR="00A15728" w:rsidRPr="00C41731" w:rsidRDefault="006253AF" w:rsidP="002F184B">
      <w:pPr>
        <w:rPr>
          <w:rFonts w:eastAsiaTheme="minorEastAsia"/>
        </w:rPr>
      </w:pPr>
      <w:r w:rsidRPr="00C41731">
        <w:rPr>
          <w:rFonts w:eastAsiaTheme="minorEastAsia"/>
        </w:rPr>
        <w:t xml:space="preserve">By using the acoustic Malus’ </w:t>
      </w:r>
      <w:r w:rsidR="00952B41">
        <w:rPr>
          <w:rFonts w:eastAsiaTheme="minorEastAsia"/>
        </w:rPr>
        <w:t>l</w:t>
      </w:r>
      <w:r w:rsidRPr="00C41731">
        <w:rPr>
          <w:rFonts w:eastAsiaTheme="minorEastAsia"/>
        </w:rPr>
        <w:t xml:space="preserve">aw in Eq. </w:t>
      </w:r>
      <w:r w:rsidRPr="00C41731">
        <w:rPr>
          <w:rFonts w:eastAsiaTheme="minorEastAsia"/>
        </w:rPr>
        <w:fldChar w:fldCharType="begin"/>
      </w:r>
      <w:r w:rsidRPr="00C41731">
        <w:rPr>
          <w:rFonts w:eastAsiaTheme="minorEastAsia"/>
        </w:rPr>
        <w:instrText xml:space="preserve"> </w:instrText>
      </w:r>
      <w:r w:rsidRPr="00C41731">
        <w:rPr>
          <w:rFonts w:eastAsiaTheme="minorEastAsia" w:hint="eastAsia"/>
        </w:rPr>
        <w:instrText>GOTOBUTTON ZEqnNum112946  \* MERGEFORMAT</w:instrText>
      </w:r>
      <w:r w:rsidRPr="00C41731">
        <w:rPr>
          <w:rFonts w:eastAsiaTheme="minorEastAsia"/>
        </w:rPr>
        <w:instrText xml:space="preserve"> </w:instrText>
      </w:r>
      <w:r w:rsidRPr="00C41731">
        <w:rPr>
          <w:rFonts w:eastAsiaTheme="minorEastAsia"/>
        </w:rPr>
        <w:fldChar w:fldCharType="begin"/>
      </w:r>
      <w:r w:rsidRPr="00C41731">
        <w:rPr>
          <w:rFonts w:eastAsiaTheme="minorEastAsia"/>
        </w:rPr>
        <w:instrText xml:space="preserve"> REF ZEqnNum112946 \* Charformat \! \* MERGEFORMAT </w:instrText>
      </w:r>
      <w:r w:rsidRPr="00C41731">
        <w:rPr>
          <w:rFonts w:eastAsiaTheme="minorEastAsia"/>
        </w:rPr>
        <w:fldChar w:fldCharType="separate"/>
      </w:r>
      <w:r w:rsidR="00440B02" w:rsidRPr="001148AB">
        <w:rPr>
          <w:rFonts w:eastAsiaTheme="minorEastAsia"/>
        </w:rPr>
        <w:instrText>(S</w:instrText>
      </w:r>
      <w:r w:rsidR="00440B02">
        <w:rPr>
          <w:rFonts w:eastAsiaTheme="minorEastAsia"/>
        </w:rPr>
        <w:instrText>29</w:instrText>
      </w:r>
      <w:r w:rsidR="00440B02" w:rsidRPr="001148AB">
        <w:rPr>
          <w:rFonts w:eastAsiaTheme="minorEastAsia"/>
        </w:rPr>
        <w:instrText>)</w:instrText>
      </w:r>
      <w:r w:rsidRPr="00C41731">
        <w:rPr>
          <w:rFonts w:eastAsiaTheme="minorEastAsia"/>
        </w:rPr>
        <w:fldChar w:fldCharType="end"/>
      </w:r>
      <w:r w:rsidRPr="00C41731">
        <w:rPr>
          <w:rFonts w:eastAsiaTheme="minorEastAsia"/>
        </w:rPr>
        <w:fldChar w:fldCharType="end"/>
      </w:r>
      <w:r w:rsidR="00C41731" w:rsidRPr="00C41731">
        <w:rPr>
          <w:rFonts w:eastAsiaTheme="minorEastAsia"/>
        </w:rPr>
        <w:t>, t</w:t>
      </w:r>
      <w:r w:rsidR="00A15728" w:rsidRPr="00C41731">
        <w:rPr>
          <w:rFonts w:eastAsiaTheme="minorEastAsia"/>
        </w:rPr>
        <w:t xml:space="preserve">he transmitted </w:t>
      </w:r>
      <w:r w:rsidR="00C41731">
        <w:rPr>
          <w:rFonts w:eastAsiaTheme="minorEastAsia"/>
        </w:rPr>
        <w:t xml:space="preserve">wave </w:t>
      </w:r>
      <w:r w:rsidR="00A15728" w:rsidRPr="00C41731">
        <w:rPr>
          <w:rFonts w:eastAsiaTheme="minorEastAsia"/>
        </w:rPr>
        <w:t>intensity</w:t>
      </w:r>
      <w:r w:rsidR="00591CE2" w:rsidRPr="00C41731">
        <w:rPr>
          <w:rFonts w:eastAsiaTheme="minorEastAsia"/>
        </w:rPr>
        <w:t xml:space="preserve"> in SWG2</w:t>
      </w:r>
      <w:r w:rsidR="00A15728" w:rsidRPr="00C41731">
        <w:rPr>
          <w:rFonts w:eastAsiaTheme="minorEastAsia"/>
        </w:rPr>
        <w:t xml:space="preserve"> is given by</w:t>
      </w:r>
    </w:p>
    <w:p w14:paraId="0EA306A2" w14:textId="5E8A7B2A" w:rsidR="00A15728" w:rsidRPr="00C41731" w:rsidRDefault="00A15728" w:rsidP="00F351EF">
      <w:pPr>
        <w:pStyle w:val="MTDisplayEquation"/>
        <w:rPr>
          <w:rFonts w:eastAsiaTheme="minorEastAsia"/>
        </w:rPr>
      </w:pPr>
      <w:r w:rsidRPr="00C41731">
        <w:rPr>
          <w:rFonts w:eastAsiaTheme="minorEastAsia"/>
        </w:rPr>
        <w:tab/>
      </w:r>
      <w:bookmarkStart w:id="37" w:name="_Hlk216965071"/>
      <w:r w:rsidR="00FD21D7" w:rsidRPr="00C41731">
        <w:rPr>
          <w:rFonts w:eastAsiaTheme="minorEastAsia"/>
          <w:position w:val="-42"/>
        </w:rPr>
        <w:object w:dxaOrig="2400" w:dyaOrig="800" w14:anchorId="575C5C5E">
          <v:shape id="_x0000_i1247" type="#_x0000_t75" style="width:118.65pt;height:40.3pt" o:ole="">
            <v:imagedata r:id="rId449" o:title=""/>
          </v:shape>
          <o:OLEObject Type="Embed" ProgID="Equation.DSMT4" ShapeID="_x0000_i1247" DrawAspect="Content" ObjectID="_1850222816" r:id="rId450"/>
        </w:object>
      </w:r>
      <w:bookmarkEnd w:id="37"/>
      <w:r w:rsidR="00E3622B" w:rsidRPr="00C41731">
        <w:rPr>
          <w:rFonts w:eastAsiaTheme="minorEastAsia"/>
        </w:rPr>
        <w:t>.</w:t>
      </w:r>
      <w:r w:rsidRPr="00C41731">
        <w:rPr>
          <w:rFonts w:eastAsiaTheme="minorEastAsia"/>
        </w:rPr>
        <w:tab/>
      </w:r>
      <w:r w:rsidRPr="00C41731">
        <w:rPr>
          <w:rFonts w:eastAsiaTheme="minorEastAsia"/>
        </w:rPr>
        <w:fldChar w:fldCharType="begin"/>
      </w:r>
      <w:r w:rsidRPr="00C41731">
        <w:rPr>
          <w:rFonts w:eastAsiaTheme="minorEastAsia"/>
        </w:rPr>
        <w:instrText xml:space="preserve"> MACROBUTTON MTPlaceRef \* MERGEFORMAT </w:instrText>
      </w:r>
      <w:r w:rsidRPr="00C41731">
        <w:rPr>
          <w:rFonts w:eastAsiaTheme="minorEastAsia"/>
        </w:rPr>
        <w:fldChar w:fldCharType="begin"/>
      </w:r>
      <w:r w:rsidRPr="00C41731">
        <w:rPr>
          <w:rFonts w:eastAsiaTheme="minorEastAsia"/>
        </w:rPr>
        <w:instrText xml:space="preserve"> SEQ MTEqn \h \* MERGEFORMAT </w:instrText>
      </w:r>
      <w:r w:rsidRPr="00C41731">
        <w:rPr>
          <w:rFonts w:eastAsiaTheme="minorEastAsia"/>
        </w:rPr>
        <w:fldChar w:fldCharType="end"/>
      </w:r>
      <w:bookmarkStart w:id="38" w:name="ZEqnNum326397"/>
      <w:r w:rsidRPr="00C41731">
        <w:rPr>
          <w:rFonts w:eastAsiaTheme="minorEastAsia"/>
        </w:rPr>
        <w:instrText>(S</w:instrText>
      </w:r>
      <w:r w:rsidRPr="00C41731">
        <w:rPr>
          <w:rFonts w:eastAsiaTheme="minorEastAsia"/>
        </w:rPr>
        <w:fldChar w:fldCharType="begin"/>
      </w:r>
      <w:r w:rsidRPr="00C41731">
        <w:rPr>
          <w:rFonts w:eastAsiaTheme="minorEastAsia"/>
        </w:rPr>
        <w:instrText xml:space="preserve"> SEQ MTEqn \c \* Arabic \* MERGEFORMAT </w:instrText>
      </w:r>
      <w:r w:rsidRPr="00C41731">
        <w:rPr>
          <w:rFonts w:eastAsiaTheme="minorEastAsia"/>
        </w:rPr>
        <w:fldChar w:fldCharType="separate"/>
      </w:r>
      <w:r w:rsidR="00440B02">
        <w:rPr>
          <w:rFonts w:eastAsiaTheme="minorEastAsia"/>
          <w:noProof/>
        </w:rPr>
        <w:instrText>33</w:instrText>
      </w:r>
      <w:r w:rsidRPr="00C41731">
        <w:rPr>
          <w:rFonts w:eastAsiaTheme="minorEastAsia"/>
        </w:rPr>
        <w:fldChar w:fldCharType="end"/>
      </w:r>
      <w:r w:rsidRPr="00C41731">
        <w:rPr>
          <w:rFonts w:eastAsiaTheme="minorEastAsia"/>
        </w:rPr>
        <w:instrText>)</w:instrText>
      </w:r>
      <w:bookmarkEnd w:id="38"/>
      <w:r w:rsidRPr="00C41731">
        <w:rPr>
          <w:rFonts w:eastAsiaTheme="minorEastAsia"/>
        </w:rPr>
        <w:fldChar w:fldCharType="end"/>
      </w:r>
    </w:p>
    <w:p w14:paraId="332F228E" w14:textId="44DFBC61" w:rsidR="00591CB1" w:rsidRDefault="00513C8F" w:rsidP="008370FA">
      <w:pPr>
        <w:rPr>
          <w:rFonts w:eastAsiaTheme="minorEastAsia"/>
        </w:rPr>
      </w:pPr>
      <w:r w:rsidRPr="00C41731">
        <w:rPr>
          <w:rFonts w:eastAsiaTheme="minorEastAsia"/>
        </w:rPr>
        <w:lastRenderedPageBreak/>
        <w:t xml:space="preserve">When </w:t>
      </w:r>
      <w:r w:rsidRPr="00C41731">
        <w:rPr>
          <w:rFonts w:eastAsiaTheme="minorEastAsia"/>
          <w:position w:val="-10"/>
        </w:rPr>
        <w:object w:dxaOrig="940" w:dyaOrig="320" w14:anchorId="49CEEF6C">
          <v:shape id="_x0000_i1248" type="#_x0000_t75" style="width:46.65pt;height:16.15pt" o:ole="">
            <v:imagedata r:id="rId451" o:title=""/>
          </v:shape>
          <o:OLEObject Type="Embed" ProgID="Equation.DSMT4" ShapeID="_x0000_i1248" DrawAspect="Content" ObjectID="_1850222817" r:id="rId452"/>
        </w:object>
      </w:r>
      <w:r w:rsidRPr="00C41731">
        <w:rPr>
          <w:rFonts w:eastAsiaTheme="minorEastAsia"/>
        </w:rPr>
        <w:t xml:space="preserve">, it yields </w:t>
      </w:r>
      <w:r w:rsidRPr="00C41731">
        <w:rPr>
          <w:rFonts w:eastAsiaTheme="minorEastAsia"/>
          <w:position w:val="-6"/>
        </w:rPr>
        <w:object w:dxaOrig="580" w:dyaOrig="279" w14:anchorId="22C3EE5C">
          <v:shape id="_x0000_i1249" type="#_x0000_t75" style="width:29.4pt;height:15pt" o:ole="">
            <v:imagedata r:id="rId453" o:title=""/>
          </v:shape>
          <o:OLEObject Type="Embed" ProgID="Equation.DSMT4" ShapeID="_x0000_i1249" DrawAspect="Content" ObjectID="_1850222818" r:id="rId454"/>
        </w:object>
      </w:r>
      <w:r w:rsidRPr="00C41731">
        <w:rPr>
          <w:rFonts w:eastAsiaTheme="minorEastAsia"/>
        </w:rPr>
        <w:t xml:space="preserve"> and further</w:t>
      </w:r>
      <w:r w:rsidR="008370FA">
        <w:rPr>
          <w:rFonts w:eastAsiaTheme="minorEastAsia"/>
        </w:rPr>
        <w:t xml:space="preserve"> </w:t>
      </w:r>
      <w:r w:rsidR="008370FA" w:rsidRPr="008370FA">
        <w:rPr>
          <w:rFonts w:eastAsiaTheme="minorEastAsia"/>
          <w:position w:val="-12"/>
        </w:rPr>
        <w:object w:dxaOrig="620" w:dyaOrig="360" w14:anchorId="5C42594C">
          <v:shape id="_x0000_i1250" type="#_x0000_t75" style="width:31.1pt;height:18.45pt" o:ole="">
            <v:imagedata r:id="rId455" o:title=""/>
          </v:shape>
          <o:OLEObject Type="Embed" ProgID="Equation.DSMT4" ShapeID="_x0000_i1250" DrawAspect="Content" ObjectID="_1850222819" r:id="rId456"/>
        </w:object>
      </w:r>
      <w:r w:rsidRPr="00C41731">
        <w:rPr>
          <w:rFonts w:eastAsiaTheme="minorEastAsia"/>
        </w:rPr>
        <w:t xml:space="preserve">, meaning the </w:t>
      </w:r>
      <w:r w:rsidR="00C41731" w:rsidRPr="00C41731">
        <w:rPr>
          <w:rFonts w:eastAsiaTheme="minorEastAsia"/>
        </w:rPr>
        <w:t xml:space="preserve">wave </w:t>
      </w:r>
      <w:r w:rsidR="008E4961" w:rsidRPr="00C41731">
        <w:rPr>
          <w:rFonts w:eastAsiaTheme="minorEastAsia"/>
        </w:rPr>
        <w:t>intensity</w:t>
      </w:r>
      <w:r w:rsidRPr="00C41731">
        <w:rPr>
          <w:rFonts w:eastAsiaTheme="minorEastAsia"/>
        </w:rPr>
        <w:t xml:space="preserve"> in SWG2 completely vanishes. </w:t>
      </w:r>
      <w:r w:rsidR="00A15728">
        <w:rPr>
          <w:rFonts w:eastAsiaTheme="minorEastAsia"/>
        </w:rPr>
        <w:t xml:space="preserve">We </w:t>
      </w:r>
      <w:r w:rsidR="002F2DC0">
        <w:rPr>
          <w:rFonts w:eastAsiaTheme="minorEastAsia"/>
        </w:rPr>
        <w:t xml:space="preserve">verify </w:t>
      </w:r>
      <w:r w:rsidR="00B8108F">
        <w:rPr>
          <w:rFonts w:eastAsiaTheme="minorEastAsia"/>
        </w:rPr>
        <w:t xml:space="preserve">Eq. </w:t>
      </w:r>
      <w:r w:rsidR="00B8108F">
        <w:rPr>
          <w:rFonts w:eastAsiaTheme="minorEastAsia"/>
          <w:iCs/>
        </w:rPr>
        <w:fldChar w:fldCharType="begin"/>
      </w:r>
      <w:r w:rsidR="00B8108F">
        <w:rPr>
          <w:rFonts w:eastAsiaTheme="minorEastAsia"/>
          <w:iCs/>
        </w:rPr>
        <w:instrText xml:space="preserve"> </w:instrText>
      </w:r>
      <w:r w:rsidR="00B8108F">
        <w:rPr>
          <w:rFonts w:eastAsiaTheme="minorEastAsia" w:hint="eastAsia"/>
          <w:iCs/>
        </w:rPr>
        <w:instrText>GOTOBUTTON ZEqnNum326397  \* MERGEFORMAT</w:instrText>
      </w:r>
      <w:r w:rsidR="00B8108F">
        <w:rPr>
          <w:rFonts w:eastAsiaTheme="minorEastAsia"/>
          <w:iCs/>
        </w:rPr>
        <w:instrText xml:space="preserve"> </w:instrText>
      </w:r>
      <w:r w:rsidR="00B8108F">
        <w:rPr>
          <w:rFonts w:eastAsiaTheme="minorEastAsia"/>
          <w:iCs/>
        </w:rPr>
        <w:fldChar w:fldCharType="begin"/>
      </w:r>
      <w:r w:rsidR="00B8108F">
        <w:rPr>
          <w:rFonts w:eastAsiaTheme="minorEastAsia"/>
          <w:iCs/>
        </w:rPr>
        <w:instrText xml:space="preserve"> REF ZEqnNum326397 \* Charformat \! \* MERGEFORMAT </w:instrText>
      </w:r>
      <w:r w:rsidR="00B8108F">
        <w:rPr>
          <w:rFonts w:eastAsiaTheme="minorEastAsia"/>
          <w:iCs/>
        </w:rPr>
        <w:fldChar w:fldCharType="separate"/>
      </w:r>
      <w:r w:rsidR="00440B02" w:rsidRPr="00440B02">
        <w:rPr>
          <w:rFonts w:eastAsiaTheme="minorEastAsia"/>
          <w:iCs/>
        </w:rPr>
        <w:instrText>(S33)</w:instrText>
      </w:r>
      <w:r w:rsidR="00B8108F">
        <w:rPr>
          <w:rFonts w:eastAsiaTheme="minorEastAsia"/>
          <w:iCs/>
        </w:rPr>
        <w:fldChar w:fldCharType="end"/>
      </w:r>
      <w:r w:rsidR="00B8108F">
        <w:rPr>
          <w:rFonts w:eastAsiaTheme="minorEastAsia"/>
          <w:iCs/>
        </w:rPr>
        <w:fldChar w:fldCharType="end"/>
      </w:r>
      <w:r w:rsidR="002F2DC0">
        <w:rPr>
          <w:rFonts w:eastAsiaTheme="minorEastAsia"/>
        </w:rPr>
        <w:t xml:space="preserve"> by comparing</w:t>
      </w:r>
      <w:r w:rsidR="00A15728">
        <w:rPr>
          <w:rFonts w:eastAsiaTheme="minorEastAsia"/>
        </w:rPr>
        <w:t xml:space="preserve"> the </w:t>
      </w:r>
      <w:r w:rsidR="00150618">
        <w:rPr>
          <w:rFonts w:eastAsiaTheme="minorEastAsia"/>
        </w:rPr>
        <w:t xml:space="preserve">transmitted intensity of </w:t>
      </w:r>
      <w:r w:rsidR="00A15728">
        <w:rPr>
          <w:rFonts w:eastAsiaTheme="minorEastAsia"/>
        </w:rPr>
        <w:t>analytical calculat</w:t>
      </w:r>
      <w:r w:rsidR="00150618">
        <w:rPr>
          <w:rFonts w:eastAsiaTheme="minorEastAsia"/>
        </w:rPr>
        <w:t>ion</w:t>
      </w:r>
      <w:r w:rsidR="00A15728">
        <w:rPr>
          <w:rFonts w:eastAsiaTheme="minorEastAsia"/>
        </w:rPr>
        <w:t xml:space="preserve"> </w:t>
      </w:r>
      <w:r w:rsidR="002F2DC0">
        <w:rPr>
          <w:rFonts w:eastAsiaTheme="minorEastAsia"/>
        </w:rPr>
        <w:t>with th</w:t>
      </w:r>
      <w:r w:rsidR="00150618">
        <w:rPr>
          <w:rFonts w:eastAsiaTheme="minorEastAsia"/>
        </w:rPr>
        <w:t>at of</w:t>
      </w:r>
      <w:r w:rsidR="00A15728">
        <w:rPr>
          <w:rFonts w:eastAsiaTheme="minorEastAsia"/>
        </w:rPr>
        <w:t xml:space="preserve"> </w:t>
      </w:r>
      <w:r w:rsidR="00150618">
        <w:rPr>
          <w:rFonts w:eastAsiaTheme="minorEastAsia"/>
        </w:rPr>
        <w:t xml:space="preserve">numerical </w:t>
      </w:r>
      <w:r w:rsidR="00A15728">
        <w:rPr>
          <w:rFonts w:eastAsiaTheme="minorEastAsia"/>
        </w:rPr>
        <w:t>simulat</w:t>
      </w:r>
      <w:r w:rsidR="00150618">
        <w:rPr>
          <w:rFonts w:eastAsiaTheme="minorEastAsia"/>
        </w:rPr>
        <w:t>ion</w:t>
      </w:r>
      <w:r w:rsidR="00A15728">
        <w:rPr>
          <w:rFonts w:eastAsiaTheme="minorEastAsia"/>
        </w:rPr>
        <w:t xml:space="preserve"> </w:t>
      </w:r>
      <w:r w:rsidR="00F065A2">
        <w:rPr>
          <w:rFonts w:eastAsiaTheme="minorEastAsia"/>
        </w:rPr>
        <w:t>and the</w:t>
      </w:r>
      <w:r w:rsidR="00150618">
        <w:rPr>
          <w:rFonts w:eastAsiaTheme="minorEastAsia"/>
        </w:rPr>
        <w:t>ir results</w:t>
      </w:r>
      <w:r w:rsidR="00F065A2">
        <w:rPr>
          <w:rFonts w:eastAsiaTheme="minorEastAsia"/>
        </w:rPr>
        <w:t xml:space="preserve"> match very well</w:t>
      </w:r>
      <w:r w:rsidR="002F2DC0">
        <w:rPr>
          <w:rFonts w:eastAsiaTheme="minorEastAsia"/>
        </w:rPr>
        <w:t xml:space="preserve">, </w:t>
      </w:r>
      <w:r w:rsidR="00F065A2">
        <w:rPr>
          <w:rFonts w:eastAsiaTheme="minorEastAsia"/>
        </w:rPr>
        <w:t xml:space="preserve">as is </w:t>
      </w:r>
      <w:r w:rsidR="002F2DC0">
        <w:rPr>
          <w:rFonts w:eastAsiaTheme="minorEastAsia"/>
        </w:rPr>
        <w:t>shown in Fig. S4(</w:t>
      </w:r>
      <w:r w:rsidR="00B44A97">
        <w:rPr>
          <w:rFonts w:eastAsiaTheme="minorEastAsia"/>
        </w:rPr>
        <w:t>c</w:t>
      </w:r>
      <w:r w:rsidR="002F2DC0">
        <w:rPr>
          <w:rFonts w:eastAsiaTheme="minorEastAsia"/>
        </w:rPr>
        <w:t>)</w:t>
      </w:r>
      <w:r w:rsidR="00A15728">
        <w:rPr>
          <w:rFonts w:eastAsiaTheme="minorEastAsia"/>
        </w:rPr>
        <w:t xml:space="preserve">. </w:t>
      </w:r>
    </w:p>
    <w:p w14:paraId="19D8D7C4" w14:textId="77777777" w:rsidR="0088630D" w:rsidRDefault="0088630D">
      <w:pPr>
        <w:widowControl/>
        <w:spacing w:line="240" w:lineRule="auto"/>
        <w:jc w:val="left"/>
        <w:rPr>
          <w:rFonts w:eastAsiaTheme="minorEastAsia"/>
          <w:b/>
          <w:bCs/>
          <w:kern w:val="44"/>
          <w:szCs w:val="24"/>
        </w:rPr>
      </w:pPr>
      <w:r>
        <w:rPr>
          <w:rFonts w:eastAsiaTheme="minorEastAsia"/>
        </w:rPr>
        <w:br w:type="page"/>
      </w:r>
    </w:p>
    <w:p w14:paraId="31AD5764" w14:textId="1E1F039F" w:rsidR="00A75AA2" w:rsidRPr="00BD006F" w:rsidRDefault="00E8483A" w:rsidP="00BD006F">
      <w:pPr>
        <w:pStyle w:val="1"/>
        <w:rPr>
          <w:rFonts w:eastAsiaTheme="minorEastAsia"/>
        </w:rPr>
      </w:pPr>
      <w:bookmarkStart w:id="39" w:name="_Toc239432878"/>
      <w:bookmarkStart w:id="40" w:name="_Hlk236256535"/>
      <w:r>
        <w:rPr>
          <w:rFonts w:eastAsiaTheme="minorEastAsia"/>
        </w:rPr>
        <w:lastRenderedPageBreak/>
        <w:t xml:space="preserve">Analysis of </w:t>
      </w:r>
      <w:r w:rsidR="002F184B" w:rsidRPr="00DB303D">
        <w:rPr>
          <w:rFonts w:eastAsiaTheme="minorEastAsia"/>
          <w:i/>
          <w:iCs/>
        </w:rPr>
        <w:t>p</w:t>
      </w:r>
      <w:r w:rsidR="002F184B" w:rsidRPr="00DB303D">
        <w:rPr>
          <w:rFonts w:eastAsiaTheme="minorEastAsia"/>
        </w:rPr>
        <w:t>-orbital</w:t>
      </w:r>
      <w:r w:rsidR="002F184B" w:rsidRPr="0042506B">
        <w:rPr>
          <w:rFonts w:eastAsiaTheme="minorEastAsia"/>
        </w:rPr>
        <w:t xml:space="preserve"> BIC</w:t>
      </w:r>
      <w:r>
        <w:rPr>
          <w:rFonts w:eastAsiaTheme="minorEastAsia"/>
        </w:rPr>
        <w:t>s</w:t>
      </w:r>
      <w:r w:rsidR="001827B6" w:rsidRPr="001827B6">
        <w:rPr>
          <w:rFonts w:eastAsiaTheme="minorEastAsia"/>
        </w:rPr>
        <w:t xml:space="preserve"> </w:t>
      </w:r>
      <w:r w:rsidR="00144501">
        <w:rPr>
          <w:rFonts w:eastAsiaTheme="minorEastAsia"/>
        </w:rPr>
        <w:t>using the</w:t>
      </w:r>
      <w:r w:rsidR="004A2A49">
        <w:rPr>
          <w:rFonts w:eastAsiaTheme="minorEastAsia"/>
        </w:rPr>
        <w:t xml:space="preserve"> </w:t>
      </w:r>
      <w:bookmarkStart w:id="41" w:name="_Hlk235996305"/>
      <w:r w:rsidR="00AB62A2">
        <w:rPr>
          <w:rFonts w:eastAsiaTheme="minorEastAsia"/>
        </w:rPr>
        <w:t xml:space="preserve">effective </w:t>
      </w:r>
      <w:bookmarkEnd w:id="41"/>
      <w:r w:rsidR="00C25D6C">
        <w:rPr>
          <w:rFonts w:eastAsiaTheme="minorEastAsia"/>
        </w:rPr>
        <w:t>squa</w:t>
      </w:r>
      <w:r w:rsidR="00C25D6C" w:rsidRPr="00043DF5">
        <w:rPr>
          <w:rFonts w:eastAsiaTheme="minorEastAsia"/>
        </w:rPr>
        <w:t>re</w:t>
      </w:r>
      <w:r w:rsidR="00144501">
        <w:rPr>
          <w:rFonts w:eastAsiaTheme="minorEastAsia"/>
        </w:rPr>
        <w:t>-</w:t>
      </w:r>
      <w:r w:rsidR="001827B6" w:rsidRPr="00043DF5">
        <w:rPr>
          <w:rFonts w:eastAsiaTheme="minorEastAsia"/>
        </w:rPr>
        <w:t>well</w:t>
      </w:r>
      <w:r w:rsidR="0067376C" w:rsidRPr="00043DF5">
        <w:rPr>
          <w:rFonts w:eastAsiaTheme="minorEastAsia"/>
        </w:rPr>
        <w:t xml:space="preserve"> model</w:t>
      </w:r>
      <w:r w:rsidR="004A2A49" w:rsidRPr="00043DF5">
        <w:rPr>
          <w:rFonts w:eastAsiaTheme="minorEastAsia"/>
        </w:rPr>
        <w:t>.</w:t>
      </w:r>
      <w:bookmarkEnd w:id="39"/>
    </w:p>
    <w:bookmarkEnd w:id="40"/>
    <w:p w14:paraId="62BFE0D7" w14:textId="083E5968" w:rsidR="002F184B" w:rsidRPr="00125C06" w:rsidRDefault="001827B6" w:rsidP="002F184B">
      <w:pPr>
        <w:rPr>
          <w:rFonts w:eastAsiaTheme="minorEastAsia"/>
        </w:rPr>
      </w:pPr>
      <w:r>
        <w:rPr>
          <w:rFonts w:eastAsiaTheme="minorEastAsia"/>
        </w:rPr>
        <w:t xml:space="preserve">    </w:t>
      </w:r>
      <w:r w:rsidR="002F184B">
        <w:rPr>
          <w:rFonts w:eastAsiaTheme="minorEastAsia"/>
        </w:rPr>
        <w:t xml:space="preserve">A </w:t>
      </w:r>
      <w:r w:rsidR="002F184B" w:rsidRPr="00687CCA">
        <w:rPr>
          <w:rFonts w:eastAsiaTheme="minorEastAsia"/>
          <w:i/>
          <w:iCs/>
        </w:rPr>
        <w:t>p</w:t>
      </w:r>
      <w:r w:rsidR="002F184B">
        <w:rPr>
          <w:rFonts w:eastAsiaTheme="minorEastAsia"/>
        </w:rPr>
        <w:t>-</w:t>
      </w:r>
      <w:r w:rsidR="003155FA">
        <w:rPr>
          <w:rFonts w:eastAsiaTheme="minorEastAsia"/>
        </w:rPr>
        <w:t>orbital BIC</w:t>
      </w:r>
      <w:r w:rsidR="002F184B">
        <w:rPr>
          <w:rFonts w:eastAsiaTheme="minorEastAsia"/>
        </w:rPr>
        <w:t xml:space="preserve"> is generated in a t</w:t>
      </w:r>
      <w:r w:rsidR="002F184B" w:rsidRPr="009B2370">
        <w:rPr>
          <w:rFonts w:eastAsiaTheme="minorEastAsia"/>
        </w:rPr>
        <w:t xml:space="preserve">hree-SWG system. </w:t>
      </w:r>
      <w:r w:rsidR="00AF05FB">
        <w:rPr>
          <w:rFonts w:eastAsiaTheme="minorEastAsia"/>
        </w:rPr>
        <w:t>The middle</w:t>
      </w:r>
      <w:r w:rsidR="002F184B" w:rsidRPr="009B2370">
        <w:rPr>
          <w:rFonts w:eastAsiaTheme="minorEastAsia"/>
        </w:rPr>
        <w:t xml:space="preserve"> SWG with length </w:t>
      </w:r>
      <w:r w:rsidR="002F184B" w:rsidRPr="009B2370">
        <w:rPr>
          <w:rFonts w:eastAsiaTheme="minorEastAsia"/>
          <w:position w:val="-4"/>
        </w:rPr>
        <w:object w:dxaOrig="220" w:dyaOrig="260" w14:anchorId="37233F53">
          <v:shape id="_x0000_i1251" type="#_x0000_t75" style="width:10.95pt;height:14.4pt" o:ole="">
            <v:imagedata r:id="rId457" o:title=""/>
          </v:shape>
          <o:OLEObject Type="Embed" ProgID="Equation.DSMT4" ShapeID="_x0000_i1251" DrawAspect="Content" ObjectID="_1850222820" r:id="rId458"/>
        </w:object>
      </w:r>
      <w:r w:rsidR="00AF05FB">
        <w:rPr>
          <w:rFonts w:eastAsiaTheme="minorEastAsia"/>
        </w:rPr>
        <w:t xml:space="preserve"> acts as a resonator, while</w:t>
      </w:r>
      <w:r w:rsidR="002F184B" w:rsidRPr="009B2370">
        <w:rPr>
          <w:rFonts w:eastAsiaTheme="minorEastAsia"/>
        </w:rPr>
        <w:t xml:space="preserve"> the other two</w:t>
      </w:r>
      <w:r w:rsidR="00127C35" w:rsidRPr="009B2370">
        <w:rPr>
          <w:rFonts w:eastAsiaTheme="minorEastAsia"/>
        </w:rPr>
        <w:t xml:space="preserve"> </w:t>
      </w:r>
      <w:r w:rsidR="008E53D0" w:rsidRPr="009B2370">
        <w:rPr>
          <w:rFonts w:eastAsiaTheme="minorEastAsia"/>
        </w:rPr>
        <w:t>outer</w:t>
      </w:r>
      <w:r w:rsidR="002F184B" w:rsidRPr="009B2370">
        <w:rPr>
          <w:rFonts w:eastAsiaTheme="minorEastAsia"/>
        </w:rPr>
        <w:t xml:space="preserve"> SWGs</w:t>
      </w:r>
      <w:r w:rsidR="00AF05FB">
        <w:rPr>
          <w:rFonts w:eastAsiaTheme="minorEastAsia"/>
        </w:rPr>
        <w:t>, each</w:t>
      </w:r>
      <w:r w:rsidR="002F184B" w:rsidRPr="009B2370">
        <w:rPr>
          <w:rFonts w:eastAsiaTheme="minorEastAsia"/>
        </w:rPr>
        <w:t xml:space="preserve"> </w:t>
      </w:r>
      <w:r w:rsidR="006D3DE5" w:rsidRPr="009B2370">
        <w:rPr>
          <w:rFonts w:eastAsiaTheme="minorEastAsia"/>
        </w:rPr>
        <w:t xml:space="preserve">with length </w:t>
      </w:r>
      <w:r w:rsidR="006D3DE5" w:rsidRPr="009B2370">
        <w:rPr>
          <w:rFonts w:eastAsiaTheme="minorEastAsia"/>
          <w:position w:val="-12"/>
        </w:rPr>
        <w:object w:dxaOrig="279" w:dyaOrig="360" w14:anchorId="0D9309C6">
          <v:shape id="_x0000_i1252" type="#_x0000_t75" style="width:14.4pt;height:18.45pt" o:ole="">
            <v:imagedata r:id="rId459" o:title=""/>
          </v:shape>
          <o:OLEObject Type="Embed" ProgID="Equation.DSMT4" ShapeID="_x0000_i1252" DrawAspect="Content" ObjectID="_1850222821" r:id="rId460"/>
        </w:object>
      </w:r>
      <w:r w:rsidR="00AF05FB">
        <w:rPr>
          <w:rFonts w:eastAsiaTheme="minorEastAsia"/>
        </w:rPr>
        <w:t>, are</w:t>
      </w:r>
      <w:r w:rsidR="006D3DE5" w:rsidRPr="009B2370">
        <w:rPr>
          <w:rFonts w:eastAsiaTheme="minorEastAsia"/>
        </w:rPr>
        <w:t xml:space="preserve"> </w:t>
      </w:r>
      <w:r w:rsidR="002F184B" w:rsidRPr="009B2370">
        <w:rPr>
          <w:rFonts w:eastAsiaTheme="minorEastAsia"/>
        </w:rPr>
        <w:t xml:space="preserve">placed </w:t>
      </w:r>
      <w:r w:rsidR="00C33648" w:rsidRPr="009B2370">
        <w:rPr>
          <w:rFonts w:eastAsiaTheme="minorEastAsia"/>
        </w:rPr>
        <w:t xml:space="preserve">axially </w:t>
      </w:r>
      <w:r w:rsidR="00AF05FB">
        <w:rPr>
          <w:rFonts w:eastAsiaTheme="minorEastAsia"/>
        </w:rPr>
        <w:t xml:space="preserve">on </w:t>
      </w:r>
      <w:r w:rsidR="00C33648" w:rsidRPr="009B2370">
        <w:rPr>
          <w:rFonts w:eastAsiaTheme="minorEastAsia"/>
        </w:rPr>
        <w:t xml:space="preserve">both </w:t>
      </w:r>
      <w:r w:rsidR="002F184B" w:rsidRPr="009B2370">
        <w:rPr>
          <w:rFonts w:eastAsiaTheme="minorEastAsia"/>
        </w:rPr>
        <w:t xml:space="preserve">sides </w:t>
      </w:r>
      <w:r w:rsidR="00AF05FB">
        <w:rPr>
          <w:rFonts w:eastAsiaTheme="minorEastAsia"/>
        </w:rPr>
        <w:t xml:space="preserve">and </w:t>
      </w:r>
      <w:r w:rsidR="002F184B" w:rsidRPr="009B2370">
        <w:rPr>
          <w:rFonts w:eastAsiaTheme="minorEastAsia"/>
        </w:rPr>
        <w:t>play the role of open channels.</w:t>
      </w:r>
      <w:r w:rsidR="002F184B" w:rsidRPr="009B2370">
        <w:rPr>
          <w:rFonts w:eastAsiaTheme="minorEastAsia" w:hint="eastAsia"/>
        </w:rPr>
        <w:t xml:space="preserve"> </w:t>
      </w:r>
      <w:r w:rsidR="006D3DE5" w:rsidRPr="009B2370">
        <w:rPr>
          <w:rFonts w:eastAsiaTheme="minorEastAsia"/>
        </w:rPr>
        <w:t xml:space="preserve">By setting the </w:t>
      </w:r>
      <w:r w:rsidR="006900FF" w:rsidRPr="009B2370">
        <w:rPr>
          <w:rFonts w:eastAsiaTheme="minorEastAsia"/>
        </w:rPr>
        <w:t xml:space="preserve">groove orientation of the middle SWG orthogonal to that of the two </w:t>
      </w:r>
      <w:r w:rsidR="008E53D0" w:rsidRPr="009B2370">
        <w:rPr>
          <w:rFonts w:eastAsiaTheme="minorEastAsia"/>
        </w:rPr>
        <w:t>outer</w:t>
      </w:r>
      <w:r w:rsidR="006900FF" w:rsidRPr="009B2370">
        <w:rPr>
          <w:rFonts w:eastAsiaTheme="minorEastAsia"/>
        </w:rPr>
        <w:t xml:space="preserve"> SWGs</w:t>
      </w:r>
      <w:r w:rsidR="006D3DE5" w:rsidRPr="009B2370">
        <w:rPr>
          <w:rFonts w:eastAsiaTheme="minorEastAsia"/>
        </w:rPr>
        <w:t>, t</w:t>
      </w:r>
      <w:r w:rsidR="00C25D6C" w:rsidRPr="009B2370">
        <w:rPr>
          <w:rFonts w:eastAsiaTheme="minorEastAsia"/>
        </w:rPr>
        <w:t xml:space="preserve">his system can be regarded as an effective </w:t>
      </w:r>
      <w:bookmarkStart w:id="42" w:name="_Hlk236144691"/>
      <w:r w:rsidR="00C25D6C" w:rsidRPr="009B2370">
        <w:rPr>
          <w:rFonts w:eastAsiaTheme="minorEastAsia"/>
        </w:rPr>
        <w:t xml:space="preserve">finite-depth </w:t>
      </w:r>
      <w:bookmarkEnd w:id="42"/>
      <w:r w:rsidR="00C25D6C" w:rsidRPr="009B2370">
        <w:rPr>
          <w:rFonts w:eastAsiaTheme="minorEastAsia"/>
        </w:rPr>
        <w:t xml:space="preserve">square well model. </w:t>
      </w:r>
      <w:r w:rsidR="002F184B" w:rsidRPr="009B2370">
        <w:rPr>
          <w:rFonts w:eastAsiaTheme="minorEastAsia"/>
        </w:rPr>
        <w:t xml:space="preserve">A general principle </w:t>
      </w:r>
      <w:r w:rsidR="00E77A4A" w:rsidRPr="009B2370">
        <w:rPr>
          <w:rFonts w:eastAsiaTheme="minorEastAsia"/>
        </w:rPr>
        <w:t>for</w:t>
      </w:r>
      <w:r w:rsidR="002F184B" w:rsidRPr="009B2370">
        <w:rPr>
          <w:rFonts w:eastAsiaTheme="minorEastAsia"/>
        </w:rPr>
        <w:t xml:space="preserve"> </w:t>
      </w:r>
      <w:r w:rsidR="00E77A4A" w:rsidRPr="009B2370">
        <w:rPr>
          <w:rFonts w:eastAsiaTheme="minorEastAsia"/>
        </w:rPr>
        <w:t>realizing</w:t>
      </w:r>
      <w:r w:rsidR="002F184B" w:rsidRPr="009B2370">
        <w:rPr>
          <w:rFonts w:eastAsiaTheme="minorEastAsia"/>
        </w:rPr>
        <w:t xml:space="preserve"> a </w:t>
      </w:r>
      <w:r w:rsidR="002F184B" w:rsidRPr="009B2370">
        <w:rPr>
          <w:rFonts w:eastAsiaTheme="minorEastAsia"/>
          <w:i/>
          <w:iCs/>
        </w:rPr>
        <w:t>p</w:t>
      </w:r>
      <w:r w:rsidR="002F184B" w:rsidRPr="009B2370">
        <w:rPr>
          <w:rFonts w:eastAsiaTheme="minorEastAsia"/>
        </w:rPr>
        <w:t>-</w:t>
      </w:r>
      <w:r w:rsidR="003155FA" w:rsidRPr="009B2370">
        <w:rPr>
          <w:rFonts w:eastAsiaTheme="minorEastAsia"/>
        </w:rPr>
        <w:t>orbital BIC</w:t>
      </w:r>
      <w:r w:rsidR="002F184B" w:rsidRPr="009B2370">
        <w:rPr>
          <w:rFonts w:eastAsiaTheme="minorEastAsia"/>
        </w:rPr>
        <w:t xml:space="preserve"> is to confine the </w:t>
      </w:r>
      <w:r w:rsidR="00EB418C" w:rsidRPr="009B2370">
        <w:rPr>
          <w:position w:val="-14"/>
        </w:rPr>
        <w:object w:dxaOrig="480" w:dyaOrig="400" w14:anchorId="518770FA">
          <v:shape id="_x0000_i1253" type="#_x0000_t75" style="width:24.2pt;height:20.15pt" o:ole="">
            <v:imagedata r:id="rId461" o:title=""/>
          </v:shape>
          <o:OLEObject Type="Embed" ProgID="Equation.DSMT4" ShapeID="_x0000_i1253" DrawAspect="Content" ObjectID="_1850222822" r:id="rId462"/>
        </w:object>
      </w:r>
      <w:r w:rsidR="002F184B" w:rsidRPr="009B2370">
        <w:t xml:space="preserve"> mode in the </w:t>
      </w:r>
      <w:r w:rsidR="00127C35" w:rsidRPr="009B2370">
        <w:t xml:space="preserve">well </w:t>
      </w:r>
      <w:r w:rsidR="00C25D6C" w:rsidRPr="009B2370">
        <w:t>(</w:t>
      </w:r>
      <w:r w:rsidR="00EB418C" w:rsidRPr="009B2370">
        <w:t>SWG2</w:t>
      </w:r>
      <w:r w:rsidR="00C25D6C" w:rsidRPr="009B2370">
        <w:t>)</w:t>
      </w:r>
      <w:r w:rsidR="002F184B" w:rsidRPr="009B2370">
        <w:t xml:space="preserve"> </w:t>
      </w:r>
      <w:r w:rsidR="00E77A4A" w:rsidRPr="009B2370">
        <w:t>using</w:t>
      </w:r>
      <w:r w:rsidR="002F184B" w:rsidRPr="009B2370">
        <w:t xml:space="preserve"> </w:t>
      </w:r>
      <w:r w:rsidR="00E77A4A" w:rsidRPr="009B2370">
        <w:t xml:space="preserve">SWG1 and SWG3 as </w:t>
      </w:r>
      <w:r w:rsidR="00127C35" w:rsidRPr="009B2370">
        <w:t>barriers</w:t>
      </w:r>
      <w:r w:rsidR="002F184B" w:rsidRPr="009B2370">
        <w:t xml:space="preserve">. </w:t>
      </w:r>
      <w:r w:rsidR="002F184B" w:rsidRPr="009B2370">
        <w:rPr>
          <w:rFonts w:eastAsiaTheme="minorEastAsia"/>
        </w:rPr>
        <w:t xml:space="preserve">Utilizing frequency selectivity (by setting </w:t>
      </w:r>
      <w:r w:rsidR="00EB418C" w:rsidRPr="009B2370">
        <w:rPr>
          <w:rFonts w:eastAsiaTheme="minorEastAsia"/>
          <w:position w:val="-12"/>
        </w:rPr>
        <w:object w:dxaOrig="1080" w:dyaOrig="360" w14:anchorId="044BB0F8">
          <v:shape id="_x0000_i1254" type="#_x0000_t75" style="width:54.15pt;height:18.45pt" o:ole="">
            <v:imagedata r:id="rId463" o:title=""/>
          </v:shape>
          <o:OLEObject Type="Embed" ProgID="Equation.DSMT4" ShapeID="_x0000_i1254" DrawAspect="Content" ObjectID="_1850222823" r:id="rId464"/>
        </w:object>
      </w:r>
      <w:r w:rsidR="002F184B" w:rsidRPr="009B2370">
        <w:rPr>
          <w:rFonts w:eastAsiaTheme="minorEastAsia"/>
        </w:rPr>
        <w:t xml:space="preserve">), </w:t>
      </w:r>
      <w:r w:rsidR="00EB418C" w:rsidRPr="009B2370">
        <w:rPr>
          <w:rFonts w:eastAsiaTheme="minorEastAsia"/>
          <w:position w:val="-14"/>
        </w:rPr>
        <w:object w:dxaOrig="480" w:dyaOrig="400" w14:anchorId="66D0C89F">
          <v:shape id="_x0000_i1255" type="#_x0000_t75" style="width:24.2pt;height:20.15pt" o:ole="">
            <v:imagedata r:id="rId465" o:title=""/>
          </v:shape>
          <o:OLEObject Type="Embed" ProgID="Equation.DSMT4" ShapeID="_x0000_i1255" DrawAspect="Content" ObjectID="_1850222824" r:id="rId466"/>
        </w:object>
      </w:r>
      <w:r w:rsidR="00EB418C" w:rsidRPr="009B2370">
        <w:rPr>
          <w:rFonts w:eastAsiaTheme="minorEastAsia"/>
        </w:rPr>
        <w:t xml:space="preserve"> mode</w:t>
      </w:r>
      <w:r w:rsidR="002F184B" w:rsidRPr="009B2370">
        <w:rPr>
          <w:rFonts w:eastAsiaTheme="minorEastAsia"/>
        </w:rPr>
        <w:t xml:space="preserve"> </w:t>
      </w:r>
      <w:r w:rsidR="00EB418C" w:rsidRPr="009B2370">
        <w:rPr>
          <w:rFonts w:eastAsiaTheme="minorEastAsia"/>
        </w:rPr>
        <w:t>is</w:t>
      </w:r>
      <w:r w:rsidR="002F184B" w:rsidRPr="009B2370">
        <w:rPr>
          <w:rFonts w:eastAsiaTheme="minorEastAsia"/>
        </w:rPr>
        <w:t xml:space="preserve"> the unique allowed </w:t>
      </w:r>
      <w:r w:rsidR="002F184B" w:rsidRPr="009B2370">
        <w:rPr>
          <w:rFonts w:eastAsiaTheme="minorEastAsia"/>
          <w:i/>
          <w:iCs/>
        </w:rPr>
        <w:t>p</w:t>
      </w:r>
      <w:r w:rsidR="002F184B" w:rsidRPr="009B2370">
        <w:rPr>
          <w:rFonts w:eastAsiaTheme="minorEastAsia"/>
        </w:rPr>
        <w:t>-orbital</w:t>
      </w:r>
      <w:r w:rsidR="00EB418C" w:rsidRPr="009B2370">
        <w:rPr>
          <w:rFonts w:eastAsiaTheme="minorEastAsia"/>
        </w:rPr>
        <w:t xml:space="preserve"> mode</w:t>
      </w:r>
      <w:r w:rsidR="009B2370">
        <w:rPr>
          <w:rFonts w:eastAsiaTheme="minorEastAsia"/>
        </w:rPr>
        <w:t xml:space="preserve"> with a real axial wavenumber</w:t>
      </w:r>
      <w:r w:rsidR="00D4139E" w:rsidRPr="009B2370">
        <w:rPr>
          <w:rFonts w:eastAsiaTheme="minorEastAsia"/>
        </w:rPr>
        <w:t>, whereas</w:t>
      </w:r>
      <w:r w:rsidR="00EB418C" w:rsidRPr="009B2370">
        <w:rPr>
          <w:rFonts w:eastAsiaTheme="minorEastAsia"/>
        </w:rPr>
        <w:t xml:space="preserve"> </w:t>
      </w:r>
      <w:r w:rsidR="00D4139E" w:rsidRPr="009B2370">
        <w:rPr>
          <w:rFonts w:eastAsiaTheme="minorEastAsia"/>
        </w:rPr>
        <w:t>the</w:t>
      </w:r>
      <w:r w:rsidR="006900FF" w:rsidRPr="009B2370">
        <w:rPr>
          <w:rFonts w:eastAsiaTheme="minorEastAsia"/>
        </w:rPr>
        <w:t xml:space="preserve"> </w:t>
      </w:r>
      <w:r w:rsidR="00EB418C" w:rsidRPr="009B2370">
        <w:rPr>
          <w:rFonts w:eastAsiaTheme="minorEastAsia"/>
          <w:position w:val="-14"/>
        </w:rPr>
        <w:object w:dxaOrig="480" w:dyaOrig="400" w14:anchorId="666A313A">
          <v:shape id="_x0000_i1256" type="#_x0000_t75" style="width:24.2pt;height:20.15pt" o:ole="">
            <v:imagedata r:id="rId467" o:title=""/>
          </v:shape>
          <o:OLEObject Type="Embed" ProgID="Equation.DSMT4" ShapeID="_x0000_i1256" DrawAspect="Content" ObjectID="_1850222825" r:id="rId468"/>
        </w:object>
      </w:r>
      <w:r w:rsidR="00EB418C" w:rsidRPr="009B2370">
        <w:rPr>
          <w:rFonts w:eastAsiaTheme="minorEastAsia"/>
        </w:rPr>
        <w:t xml:space="preserve"> mode</w:t>
      </w:r>
      <w:r w:rsidR="00D4139E" w:rsidRPr="009B2370">
        <w:rPr>
          <w:rFonts w:eastAsiaTheme="minorEastAsia"/>
        </w:rPr>
        <w:t xml:space="preserve"> remains evanescent</w:t>
      </w:r>
      <w:r w:rsidR="009B2370">
        <w:rPr>
          <w:rFonts w:eastAsiaTheme="minorEastAsia"/>
        </w:rPr>
        <w:t xml:space="preserve"> with an imaginary axial wavenumber</w:t>
      </w:r>
      <w:r w:rsidR="009D0FA9" w:rsidRPr="009B2370">
        <w:rPr>
          <w:rFonts w:eastAsiaTheme="minorEastAsia"/>
        </w:rPr>
        <w:t xml:space="preserve">. </w:t>
      </w:r>
      <w:r w:rsidR="00986393" w:rsidRPr="009532CA">
        <w:t>T</w:t>
      </w:r>
      <w:r w:rsidR="00421156" w:rsidRPr="009532CA">
        <w:t xml:space="preserve">he </w:t>
      </w:r>
      <w:r w:rsidR="00421156" w:rsidRPr="009532CA">
        <w:rPr>
          <w:position w:val="-14"/>
        </w:rPr>
        <w:object w:dxaOrig="560" w:dyaOrig="400" w14:anchorId="413953AF">
          <v:shape id="_x0000_i1257" type="#_x0000_t75" style="width:27.65pt;height:19pt" o:ole="">
            <v:imagedata r:id="rId469" o:title=""/>
          </v:shape>
          <o:OLEObject Type="Embed" ProgID="Equation.DSMT4" ShapeID="_x0000_i1257" DrawAspect="Content" ObjectID="_1850222826" r:id="rId470"/>
        </w:object>
      </w:r>
      <w:r w:rsidR="00421156" w:rsidRPr="009532CA">
        <w:t xml:space="preserve"> mode can only couple to the evanescent modes </w:t>
      </w:r>
      <w:r w:rsidR="00421156" w:rsidRPr="009532CA">
        <w:rPr>
          <w:position w:val="-14"/>
        </w:rPr>
        <w:object w:dxaOrig="1120" w:dyaOrig="400" w14:anchorId="5E2ECDD8">
          <v:shape id="_x0000_i1258" type="#_x0000_t75" style="width:55.85pt;height:20.15pt" o:ole="">
            <v:imagedata r:id="rId471" o:title=""/>
          </v:shape>
          <o:OLEObject Type="Embed" ProgID="Equation.DSMT4" ShapeID="_x0000_i1258" DrawAspect="Content" ObjectID="_1850222827" r:id="rId472"/>
        </w:object>
      </w:r>
      <w:r w:rsidR="00421156" w:rsidRPr="009532CA">
        <w:t xml:space="preserve"> because</w:t>
      </w:r>
      <w:r w:rsidR="00421156" w:rsidRPr="009532CA">
        <w:rPr>
          <w:rFonts w:eastAsiaTheme="minorEastAsia"/>
        </w:rPr>
        <w:t xml:space="preserve"> the</w:t>
      </w:r>
      <w:r w:rsidR="009B2370">
        <w:rPr>
          <w:rFonts w:eastAsiaTheme="minorEastAsia"/>
        </w:rPr>
        <w:t xml:space="preserve">ir </w:t>
      </w:r>
      <w:r w:rsidR="00421156" w:rsidRPr="009532CA">
        <w:rPr>
          <w:rFonts w:eastAsiaTheme="minorEastAsia"/>
        </w:rPr>
        <w:t>modal polarizations</w:t>
      </w:r>
      <w:r w:rsidR="009B2370">
        <w:rPr>
          <w:rFonts w:eastAsiaTheme="minorEastAsia"/>
        </w:rPr>
        <w:t xml:space="preserve"> align</w:t>
      </w:r>
      <w:r w:rsidR="00421156" w:rsidRPr="009532CA">
        <w:rPr>
          <w:rFonts w:eastAsiaTheme="minorEastAsia"/>
        </w:rPr>
        <w:t xml:space="preserve">. Therefore, the wave equations along the z-direction </w:t>
      </w:r>
      <w:r w:rsidR="002F184B">
        <w:rPr>
          <w:rFonts w:eastAsiaTheme="minorEastAsia"/>
        </w:rPr>
        <w:t>in th</w:t>
      </w:r>
      <w:r w:rsidR="006D3DE5">
        <w:rPr>
          <w:rFonts w:eastAsiaTheme="minorEastAsia"/>
        </w:rPr>
        <w:t>is</w:t>
      </w:r>
      <w:r w:rsidR="002F184B">
        <w:rPr>
          <w:rFonts w:eastAsiaTheme="minorEastAsia"/>
        </w:rPr>
        <w:t xml:space="preserve"> </w:t>
      </w:r>
      <w:r w:rsidR="002F184B">
        <w:rPr>
          <w:rFonts w:eastAsia="等线" w:cs="Times New Roman"/>
          <w:color w:val="000000"/>
          <w:szCs w:val="24"/>
        </w:rPr>
        <w:t xml:space="preserve">three-SWG system </w:t>
      </w:r>
      <w:r w:rsidR="009532CA">
        <w:rPr>
          <w:rFonts w:eastAsia="等线" w:cs="Times New Roman"/>
          <w:color w:val="000000"/>
          <w:szCs w:val="24"/>
        </w:rPr>
        <w:t xml:space="preserve">can be written </w:t>
      </w:r>
      <w:r w:rsidR="002F184B">
        <w:rPr>
          <w:rFonts w:eastAsia="等线" w:cs="Times New Roman"/>
          <w:color w:val="000000"/>
          <w:szCs w:val="24"/>
        </w:rPr>
        <w:t>as</w:t>
      </w:r>
    </w:p>
    <w:p w14:paraId="76218DD1" w14:textId="04AD8065" w:rsidR="002F184B" w:rsidRPr="009B394C" w:rsidRDefault="002F184B" w:rsidP="00F351EF">
      <w:pPr>
        <w:pStyle w:val="MTDisplayEquation"/>
        <w:rPr>
          <w:rFonts w:eastAsiaTheme="minorEastAsia"/>
        </w:rPr>
      </w:pPr>
      <w:r>
        <w:rPr>
          <w:rFonts w:eastAsiaTheme="minorEastAsia"/>
        </w:rPr>
        <w:tab/>
      </w:r>
      <w:r w:rsidR="009532CA" w:rsidRPr="00AC1474">
        <w:rPr>
          <w:rFonts w:eastAsiaTheme="minorEastAsia"/>
          <w:position w:val="-24"/>
        </w:rPr>
        <w:object w:dxaOrig="2299" w:dyaOrig="660" w14:anchorId="094D3A6B">
          <v:shape id="_x0000_i1259" type="#_x0000_t75" style="width:115.8pt;height:31.7pt" o:ole="">
            <v:imagedata r:id="rId473" o:title=""/>
          </v:shape>
          <o:OLEObject Type="Embed" ProgID="Equation.DSMT4" ShapeID="_x0000_i1259" DrawAspect="Content" ObjectID="_1850222828" r:id="rId474"/>
        </w:object>
      </w:r>
      <w:r w:rsidR="006D3DE5">
        <w:rPr>
          <w:rFonts w:eastAsiaTheme="minorEastAsia"/>
        </w:rPr>
        <w:t>,</w:t>
      </w:r>
      <w:r>
        <w:rPr>
          <w:rFonts w:eastAsiaTheme="minorEastAsia"/>
        </w:rPr>
        <w:tab/>
      </w:r>
      <w:r>
        <w:rPr>
          <w:rFonts w:eastAsiaTheme="minorEastAsia"/>
        </w:rPr>
        <w:fldChar w:fldCharType="begin"/>
      </w:r>
      <w:r>
        <w:rPr>
          <w:rFonts w:eastAsiaTheme="minorEastAsia"/>
        </w:rPr>
        <w:instrText xml:space="preserve"> MACROBUTTON MTPlaceRef \* MERGEFORMAT </w:instrText>
      </w:r>
      <w:r>
        <w:rPr>
          <w:rFonts w:eastAsiaTheme="minorEastAsia"/>
        </w:rPr>
        <w:fldChar w:fldCharType="begin"/>
      </w:r>
      <w:r>
        <w:rPr>
          <w:rFonts w:eastAsiaTheme="minorEastAsia"/>
        </w:rPr>
        <w:instrText xml:space="preserve"> SEQ MTEqn \h \* MERGEFORMAT </w:instrText>
      </w:r>
      <w:r>
        <w:rPr>
          <w:rFonts w:eastAsiaTheme="minorEastAsia"/>
        </w:rPr>
        <w:fldChar w:fldCharType="end"/>
      </w:r>
      <w:bookmarkStart w:id="43" w:name="ZEqnNum468134"/>
      <w:r>
        <w:rPr>
          <w:rFonts w:eastAsiaTheme="minorEastAsia"/>
        </w:rPr>
        <w:instrText>(S</w:instrText>
      </w:r>
      <w:r>
        <w:rPr>
          <w:rFonts w:eastAsiaTheme="minorEastAsia"/>
        </w:rPr>
        <w:fldChar w:fldCharType="begin"/>
      </w:r>
      <w:r>
        <w:rPr>
          <w:rFonts w:eastAsiaTheme="minorEastAsia"/>
        </w:rPr>
        <w:instrText xml:space="preserve"> SEQ MTEqn \c \* Arabic \* MERGEFORMAT </w:instrText>
      </w:r>
      <w:r>
        <w:rPr>
          <w:rFonts w:eastAsiaTheme="minorEastAsia"/>
        </w:rPr>
        <w:fldChar w:fldCharType="separate"/>
      </w:r>
      <w:r w:rsidR="00440B02">
        <w:rPr>
          <w:rFonts w:eastAsiaTheme="minorEastAsia"/>
          <w:noProof/>
        </w:rPr>
        <w:instrText>34</w:instrText>
      </w:r>
      <w:r>
        <w:rPr>
          <w:rFonts w:eastAsiaTheme="minorEastAsia"/>
        </w:rPr>
        <w:fldChar w:fldCharType="end"/>
      </w:r>
      <w:r>
        <w:rPr>
          <w:rFonts w:eastAsiaTheme="minorEastAsia"/>
        </w:rPr>
        <w:instrText>)</w:instrText>
      </w:r>
      <w:bookmarkEnd w:id="43"/>
      <w:r>
        <w:rPr>
          <w:rFonts w:eastAsiaTheme="minorEastAsia"/>
        </w:rPr>
        <w:fldChar w:fldCharType="end"/>
      </w:r>
    </w:p>
    <w:p w14:paraId="6C8A5FFD" w14:textId="44DFF336" w:rsidR="00A43FB7" w:rsidRDefault="002F184B" w:rsidP="002F184B">
      <w:pPr>
        <w:rPr>
          <w:rFonts w:eastAsiaTheme="minorEastAsia"/>
        </w:rPr>
      </w:pPr>
      <w:r>
        <w:rPr>
          <w:rFonts w:eastAsiaTheme="minorEastAsia"/>
        </w:rPr>
        <w:t xml:space="preserve">where </w:t>
      </w:r>
      <w:r w:rsidRPr="007A3988">
        <w:rPr>
          <w:rFonts w:eastAsiaTheme="minorEastAsia"/>
          <w:position w:val="-30"/>
        </w:rPr>
        <w:object w:dxaOrig="920" w:dyaOrig="680" w14:anchorId="72C6BE3C">
          <v:shape id="_x0000_i1260" type="#_x0000_t75" style="width:46.1pt;height:33.4pt" o:ole="">
            <v:imagedata r:id="rId475" o:title=""/>
          </v:shape>
          <o:OLEObject Type="Embed" ProgID="Equation.DSMT4" ShapeID="_x0000_i1260" DrawAspect="Content" ObjectID="_1850222829" r:id="rId476"/>
        </w:object>
      </w:r>
      <w:r w:rsidR="00C34287">
        <w:rPr>
          <w:rFonts w:eastAsiaTheme="minorEastAsia"/>
        </w:rPr>
        <w:t>,</w:t>
      </w:r>
      <w:r>
        <w:rPr>
          <w:rFonts w:eastAsiaTheme="minorEastAsia"/>
        </w:rPr>
        <w:t xml:space="preserve"> and </w:t>
      </w:r>
      <w:r w:rsidR="009532CA" w:rsidRPr="009532CA">
        <w:rPr>
          <w:rFonts w:eastAsiaTheme="minorEastAsia"/>
          <w:position w:val="-12"/>
        </w:rPr>
        <w:object w:dxaOrig="540" w:dyaOrig="360" w14:anchorId="4D7CF9CF">
          <v:shape id="_x0000_i1261" type="#_x0000_t75" style="width:28.2pt;height:18.45pt" o:ole="">
            <v:imagedata r:id="rId477" o:title=""/>
          </v:shape>
          <o:OLEObject Type="Embed" ProgID="Equation.DSMT4" ShapeID="_x0000_i1261" DrawAspect="Content" ObjectID="_1850222830" r:id="rId478"/>
        </w:object>
      </w:r>
      <w:r w:rsidRPr="009532CA">
        <w:rPr>
          <w:rFonts w:eastAsiaTheme="minorEastAsia"/>
        </w:rPr>
        <w:t xml:space="preserve"> represent</w:t>
      </w:r>
      <w:r w:rsidR="00C34287">
        <w:rPr>
          <w:rFonts w:eastAsiaTheme="minorEastAsia"/>
        </w:rPr>
        <w:t>s</w:t>
      </w:r>
      <w:r w:rsidRPr="009532CA">
        <w:rPr>
          <w:rFonts w:eastAsiaTheme="minorEastAsia"/>
        </w:rPr>
        <w:t xml:space="preserve"> the effective </w:t>
      </w:r>
      <w:r w:rsidR="00A66281" w:rsidRPr="009532CA">
        <w:rPr>
          <w:rFonts w:eastAsiaTheme="minorEastAsia"/>
        </w:rPr>
        <w:t>cutoff</w:t>
      </w:r>
      <w:r w:rsidRPr="009532CA">
        <w:rPr>
          <w:rFonts w:eastAsiaTheme="minorEastAsia"/>
        </w:rPr>
        <w:t xml:space="preserve"> wavenumber</w:t>
      </w:r>
      <w:r w:rsidR="00A43FB7" w:rsidRPr="009532CA">
        <w:rPr>
          <w:rFonts w:eastAsiaTheme="minorEastAsia"/>
        </w:rPr>
        <w:t xml:space="preserve">, </w:t>
      </w:r>
      <w:r w:rsidR="00A43FB7">
        <w:rPr>
          <w:rFonts w:eastAsiaTheme="minorEastAsia"/>
        </w:rPr>
        <w:t>defined by</w:t>
      </w:r>
    </w:p>
    <w:p w14:paraId="0AD44377" w14:textId="4AEC02E5" w:rsidR="00A43FB7" w:rsidRDefault="00A43FB7" w:rsidP="00A43FB7">
      <w:pPr>
        <w:pStyle w:val="MTDisplayEquation"/>
        <w:rPr>
          <w:rFonts w:eastAsiaTheme="minorEastAsia"/>
        </w:rPr>
      </w:pPr>
      <w:r>
        <w:rPr>
          <w:rFonts w:eastAsiaTheme="minorEastAsia"/>
        </w:rPr>
        <w:tab/>
      </w:r>
      <w:r w:rsidR="009532CA" w:rsidRPr="0032527B">
        <w:rPr>
          <w:rFonts w:eastAsiaTheme="minorEastAsia"/>
          <w:position w:val="-32"/>
        </w:rPr>
        <w:object w:dxaOrig="3340" w:dyaOrig="760" w14:anchorId="1391615A">
          <v:shape id="_x0000_i1262" type="#_x0000_t75" style="width:168.2pt;height:38.6pt" o:ole="">
            <v:imagedata r:id="rId479" o:title=""/>
          </v:shape>
          <o:OLEObject Type="Embed" ProgID="Equation.DSMT4" ShapeID="_x0000_i1262" DrawAspect="Content" ObjectID="_1850222831" r:id="rId480"/>
        </w:object>
      </w:r>
      <w:r w:rsidR="006D3DE5">
        <w:rPr>
          <w:rFonts w:eastAsiaTheme="minorEastAsia"/>
        </w:rPr>
        <w:t>.</w:t>
      </w:r>
      <w:r>
        <w:rPr>
          <w:rFonts w:eastAsiaTheme="minorEastAsia"/>
        </w:rPr>
        <w:tab/>
      </w:r>
      <w:r>
        <w:rPr>
          <w:rFonts w:eastAsiaTheme="minorEastAsia"/>
        </w:rPr>
        <w:fldChar w:fldCharType="begin"/>
      </w:r>
      <w:r>
        <w:rPr>
          <w:rFonts w:eastAsiaTheme="minorEastAsia"/>
        </w:rPr>
        <w:instrText xml:space="preserve"> MACROBUTTON MTPlaceRef \* MERGEFORMAT </w:instrText>
      </w:r>
      <w:r>
        <w:rPr>
          <w:rFonts w:eastAsiaTheme="minorEastAsia"/>
        </w:rPr>
        <w:fldChar w:fldCharType="begin"/>
      </w:r>
      <w:r>
        <w:rPr>
          <w:rFonts w:eastAsiaTheme="minorEastAsia"/>
        </w:rPr>
        <w:instrText xml:space="preserve"> SEQ MTEqn \h \* MERGEFORMAT </w:instrText>
      </w:r>
      <w:r>
        <w:rPr>
          <w:rFonts w:eastAsiaTheme="minorEastAsia"/>
        </w:rPr>
        <w:fldChar w:fldCharType="end"/>
      </w:r>
      <w:bookmarkStart w:id="44" w:name="ZEqnNum301276"/>
      <w:r>
        <w:rPr>
          <w:rFonts w:eastAsiaTheme="minorEastAsia"/>
        </w:rPr>
        <w:instrText>(S</w:instrText>
      </w:r>
      <w:r>
        <w:rPr>
          <w:rFonts w:eastAsiaTheme="minorEastAsia"/>
        </w:rPr>
        <w:fldChar w:fldCharType="begin"/>
      </w:r>
      <w:r>
        <w:rPr>
          <w:rFonts w:eastAsiaTheme="minorEastAsia"/>
        </w:rPr>
        <w:instrText xml:space="preserve"> SEQ MTEqn \c \* Arabic \* MERGEFORMAT </w:instrText>
      </w:r>
      <w:r>
        <w:rPr>
          <w:rFonts w:eastAsiaTheme="minorEastAsia"/>
        </w:rPr>
        <w:fldChar w:fldCharType="separate"/>
      </w:r>
      <w:r w:rsidR="00440B02">
        <w:rPr>
          <w:rFonts w:eastAsiaTheme="minorEastAsia"/>
          <w:noProof/>
        </w:rPr>
        <w:instrText>35</w:instrText>
      </w:r>
      <w:r>
        <w:rPr>
          <w:rFonts w:eastAsiaTheme="minorEastAsia"/>
        </w:rPr>
        <w:fldChar w:fldCharType="end"/>
      </w:r>
      <w:r>
        <w:rPr>
          <w:rFonts w:eastAsiaTheme="minorEastAsia"/>
        </w:rPr>
        <w:instrText>)</w:instrText>
      </w:r>
      <w:bookmarkEnd w:id="44"/>
      <w:r>
        <w:rPr>
          <w:rFonts w:eastAsiaTheme="minorEastAsia"/>
        </w:rPr>
        <w:fldChar w:fldCharType="end"/>
      </w:r>
    </w:p>
    <w:p w14:paraId="028002BA" w14:textId="193CF433" w:rsidR="003D6D20" w:rsidRPr="003D6D20" w:rsidRDefault="003D6D20" w:rsidP="003D6D20">
      <w:pPr>
        <w:rPr>
          <w:rFonts w:eastAsiaTheme="minorEastAsia"/>
        </w:rPr>
      </w:pPr>
      <w:r>
        <w:rPr>
          <w:rFonts w:eastAsiaTheme="minorEastAsia"/>
        </w:rPr>
        <w:t xml:space="preserve">Mathematically, Eq. </w:t>
      </w:r>
      <w:r>
        <w:rPr>
          <w:rFonts w:eastAsiaTheme="minorEastAsia"/>
          <w:iCs/>
        </w:rPr>
        <w:fldChar w:fldCharType="begin"/>
      </w:r>
      <w:r>
        <w:rPr>
          <w:rFonts w:eastAsiaTheme="minorEastAsia"/>
          <w:iCs/>
        </w:rPr>
        <w:instrText xml:space="preserve"> </w:instrText>
      </w:r>
      <w:r>
        <w:rPr>
          <w:rFonts w:eastAsiaTheme="minorEastAsia" w:hint="eastAsia"/>
          <w:iCs/>
        </w:rPr>
        <w:instrText>GOTOBUTTON ZEqnNum468134  \* MERGEFORMAT</w:instrText>
      </w:r>
      <w:r>
        <w:rPr>
          <w:rFonts w:eastAsiaTheme="minorEastAsia"/>
          <w:iCs/>
        </w:rPr>
        <w:instrText xml:space="preserve"> </w:instrText>
      </w:r>
      <w:r>
        <w:rPr>
          <w:rFonts w:eastAsiaTheme="minorEastAsia"/>
          <w:iCs/>
        </w:rPr>
        <w:fldChar w:fldCharType="begin"/>
      </w:r>
      <w:r>
        <w:rPr>
          <w:rFonts w:eastAsiaTheme="minorEastAsia"/>
          <w:iCs/>
        </w:rPr>
        <w:instrText xml:space="preserve"> REF ZEqnNum468134 \* Charformat \! \* MERGEFORMAT </w:instrText>
      </w:r>
      <w:r>
        <w:rPr>
          <w:rFonts w:eastAsiaTheme="minorEastAsia"/>
          <w:iCs/>
        </w:rPr>
        <w:fldChar w:fldCharType="separate"/>
      </w:r>
      <w:r w:rsidR="00440B02" w:rsidRPr="00440B02">
        <w:rPr>
          <w:rFonts w:eastAsiaTheme="minorEastAsia"/>
          <w:iCs/>
        </w:rPr>
        <w:instrText>(S34)</w:instrText>
      </w:r>
      <w:r>
        <w:rPr>
          <w:rFonts w:eastAsiaTheme="minorEastAsia"/>
          <w:iCs/>
        </w:rPr>
        <w:fldChar w:fldCharType="end"/>
      </w:r>
      <w:r>
        <w:rPr>
          <w:rFonts w:eastAsiaTheme="minorEastAsia"/>
          <w:iCs/>
        </w:rPr>
        <w:fldChar w:fldCharType="end"/>
      </w:r>
      <w:r>
        <w:rPr>
          <w:rFonts w:eastAsiaTheme="minorEastAsia"/>
          <w:iCs/>
        </w:rPr>
        <w:t xml:space="preserve"> </w:t>
      </w:r>
      <w:r>
        <w:rPr>
          <w:rFonts w:eastAsiaTheme="minorEastAsia"/>
        </w:rPr>
        <w:t xml:space="preserve">is equivalent to </w:t>
      </w:r>
      <w:r>
        <w:t xml:space="preserve">a one-dimensional stationary Schrödinger equation </w:t>
      </w:r>
      <w:r w:rsidR="00AF05FB">
        <w:t>for</w:t>
      </w:r>
      <w:r>
        <w:t xml:space="preserve"> a square finite-depth potential well along </w:t>
      </w:r>
      <w:r w:rsidR="00AF05FB">
        <w:t xml:space="preserve">the </w:t>
      </w:r>
      <w:r w:rsidRPr="00ED5588">
        <w:rPr>
          <w:i/>
          <w:iCs/>
        </w:rPr>
        <w:t>z</w:t>
      </w:r>
      <w:r>
        <w:t xml:space="preserve">-axis. From a perspective of formal analogy, </w:t>
      </w:r>
      <w:r w:rsidRPr="003B15AB">
        <w:rPr>
          <w:position w:val="-6"/>
        </w:rPr>
        <w:object w:dxaOrig="279" w:dyaOrig="320" w14:anchorId="7EEC8D56">
          <v:shape id="_x0000_i1263" type="#_x0000_t75" style="width:15pt;height:16.7pt" o:ole="">
            <v:imagedata r:id="rId481" o:title=""/>
          </v:shape>
          <o:OLEObject Type="Embed" ProgID="Equation.DSMT4" ShapeID="_x0000_i1263" DrawAspect="Content" ObjectID="_1850222832" r:id="rId482"/>
        </w:object>
      </w:r>
      <w:r>
        <w:t xml:space="preserve"> mimics the particle energy and </w:t>
      </w:r>
      <w:r w:rsidRPr="00BA7452">
        <w:rPr>
          <w:rFonts w:eastAsiaTheme="minorEastAsia"/>
          <w:position w:val="-12"/>
        </w:rPr>
        <w:object w:dxaOrig="720" w:dyaOrig="380" w14:anchorId="53F70AC3">
          <v:shape id="_x0000_i1264" type="#_x0000_t75" style="width:36.3pt;height:18.45pt" o:ole="">
            <v:imagedata r:id="rId483" o:title=""/>
          </v:shape>
          <o:OLEObject Type="Embed" ProgID="Equation.DSMT4" ShapeID="_x0000_i1264" DrawAspect="Content" ObjectID="_1850222833" r:id="rId484"/>
        </w:object>
      </w:r>
      <w:r>
        <w:t xml:space="preserve"> defines an effective potential barrier experienced by </w:t>
      </w:r>
      <w:r w:rsidRPr="00D85201">
        <w:rPr>
          <w:rFonts w:eastAsiaTheme="minorEastAsia"/>
          <w:position w:val="-14"/>
        </w:rPr>
        <w:object w:dxaOrig="480" w:dyaOrig="400" w14:anchorId="4764B1AE">
          <v:shape id="_x0000_i1265" type="#_x0000_t75" style="width:24.2pt;height:20.15pt" o:ole="">
            <v:imagedata r:id="rId485" o:title=""/>
          </v:shape>
          <o:OLEObject Type="Embed" ProgID="Equation.DSMT4" ShapeID="_x0000_i1265" DrawAspect="Content" ObjectID="_1850222834" r:id="rId486"/>
        </w:object>
      </w:r>
      <w:r>
        <w:t xml:space="preserve"> modes, as shown in Fig. S5(a).</w:t>
      </w:r>
      <w:r>
        <w:rPr>
          <w:rFonts w:eastAsiaTheme="minorEastAsia"/>
          <w:iCs/>
        </w:rPr>
        <w:t xml:space="preserve"> Here, </w:t>
      </w:r>
      <w:r>
        <w:rPr>
          <w:rFonts w:eastAsiaTheme="minorEastAsia"/>
        </w:rPr>
        <w:t xml:space="preserve">we utilize the approximation </w:t>
      </w:r>
      <w:r w:rsidRPr="00C2563F">
        <w:rPr>
          <w:position w:val="-12"/>
        </w:rPr>
        <w:object w:dxaOrig="1680" w:dyaOrig="360" w14:anchorId="7D014E0D">
          <v:shape id="_x0000_i1266" type="#_x0000_t75" style="width:82.95pt;height:18.45pt" o:ole="">
            <v:imagedata r:id="rId487" o:title=""/>
          </v:shape>
          <o:OLEObject Type="Embed" ProgID="Equation.DSMT4" ShapeID="_x0000_i1266" DrawAspect="Content" ObjectID="_1850222835" r:id="rId488"/>
        </w:object>
      </w:r>
      <w:r>
        <w:t xml:space="preserve"> because ignoring their difference does not cause significant change but only brings a minor error to conclusions</w:t>
      </w:r>
      <w:r w:rsidRPr="00D959AA">
        <w:fldChar w:fldCharType="begin"/>
      </w:r>
      <w:r>
        <w:instrText xml:space="preserve"> ADDIN ZOTERO_ITEM CSL_CITATION {"citationID":"HtciV4vD","properties":{"formattedCitation":"\\uc0\\u160{}[2]","plainCitation":" [2]","noteIndex":0},"citationItems":[{"id":2,"uris":["http://zotero.org/users/17079575/items/ESKLLAB9"],"itemData":{"id":2,"type":"article-journal","container-title":"Physical Review Applied","DOI":"10.1103/PhysRevApplied.21.064006","ISSN":"2331-7019","issue":"6","journalAbbreviation":"Phys. Rev. Applied","language":"en","page":"064006","source":"DOI.org (Crossref)","title":"Acoustic vortex in a waveguide with a chiral gradient sawtooth metasurface","volume":"21","author":[{"family":"Song","given":"Zeliang"},{"family":"Xie","given":"Shuhuan"},{"family":"Ding","given":"Hua"},{"family":"Cai","given":"Feiyan"},{"family":"Peng","given":"Yugui"},{"family":"Zhu","given":"Xuefeng"},{"family":"Li","given":"Yong"},{"family":"Zhao","given":"Degang"}],"issued":{"date-parts":[["2024",6,4]]}}}],"schema":"https://github.com/citation-style-language/schema/raw/master/csl-citation.json"} </w:instrText>
      </w:r>
      <w:r w:rsidRPr="00D959AA">
        <w:fldChar w:fldCharType="separate"/>
      </w:r>
      <w:r w:rsidRPr="00B411B3">
        <w:rPr>
          <w:kern w:val="0"/>
        </w:rPr>
        <w:t> [2]</w:t>
      </w:r>
      <w:r w:rsidRPr="00D959AA">
        <w:fldChar w:fldCharType="end"/>
      </w:r>
      <w:r w:rsidRPr="00D959AA">
        <w:t>.</w:t>
      </w:r>
    </w:p>
    <w:p w14:paraId="75EFC8D5" w14:textId="526AD6C5" w:rsidR="007934F7" w:rsidRPr="002F184B" w:rsidRDefault="00CF37EE" w:rsidP="00332D74">
      <w:pPr>
        <w:pStyle w:val="af4"/>
        <w:spacing w:line="240" w:lineRule="auto"/>
        <w:rPr>
          <w:rFonts w:eastAsiaTheme="minorEastAsia"/>
        </w:rPr>
      </w:pPr>
      <w:r>
        <w:lastRenderedPageBreak/>
        <w:drawing>
          <wp:inline distT="0" distB="0" distL="0" distR="0" wp14:anchorId="0764C9BA" wp14:editId="6753C523">
            <wp:extent cx="6188710" cy="337439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6188710" cy="3374390"/>
                    </a:xfrm>
                    <a:prstGeom prst="rect">
                      <a:avLst/>
                    </a:prstGeom>
                    <a:noFill/>
                    <a:ln>
                      <a:noFill/>
                    </a:ln>
                  </pic:spPr>
                </pic:pic>
              </a:graphicData>
            </a:graphic>
          </wp:inline>
        </w:drawing>
      </w:r>
      <w:r w:rsidR="00CF20F4">
        <w:t xml:space="preserve"> </w:t>
      </w:r>
    </w:p>
    <w:p w14:paraId="68B7CEDA" w14:textId="0F64D974" w:rsidR="00557AA7" w:rsidRPr="00C03F02" w:rsidRDefault="007934F7" w:rsidP="002F184B">
      <w:pPr>
        <w:rPr>
          <w:rFonts w:eastAsiaTheme="minorEastAsia"/>
        </w:rPr>
      </w:pPr>
      <w:bookmarkStart w:id="45" w:name="_Hlk231588427"/>
      <w:r w:rsidRPr="005B27D4">
        <w:rPr>
          <w:rFonts w:eastAsiaTheme="minorEastAsia" w:hint="eastAsia"/>
          <w:b/>
          <w:bCs/>
        </w:rPr>
        <w:t>F</w:t>
      </w:r>
      <w:r w:rsidRPr="005B27D4">
        <w:rPr>
          <w:rFonts w:eastAsiaTheme="minorEastAsia"/>
          <w:b/>
          <w:bCs/>
        </w:rPr>
        <w:t xml:space="preserve">ig. </w:t>
      </w:r>
      <w:r w:rsidR="006F3305" w:rsidRPr="005B27D4">
        <w:rPr>
          <w:rFonts w:eastAsiaTheme="minorEastAsia"/>
          <w:b/>
          <w:bCs/>
        </w:rPr>
        <w:t>S5</w:t>
      </w:r>
      <w:bookmarkStart w:id="46" w:name="_Hlk235996251"/>
      <w:r w:rsidRPr="005B27D4">
        <w:rPr>
          <w:rFonts w:eastAsiaTheme="minorEastAsia"/>
          <w:b/>
          <w:bCs/>
        </w:rPr>
        <w:t xml:space="preserve"> </w:t>
      </w:r>
      <w:bookmarkStart w:id="47" w:name="_Hlk235996154"/>
      <w:bookmarkStart w:id="48" w:name="_Hlk236256551"/>
      <w:bookmarkStart w:id="49" w:name="_Hlk236256611"/>
      <w:bookmarkEnd w:id="45"/>
      <w:r w:rsidR="0064438C" w:rsidRPr="005B27D4">
        <w:rPr>
          <w:rFonts w:eastAsiaTheme="minorEastAsia"/>
          <w:b/>
          <w:bCs/>
        </w:rPr>
        <w:t xml:space="preserve">Bound states </w:t>
      </w:r>
      <w:r w:rsidR="00144501">
        <w:rPr>
          <w:rFonts w:eastAsiaTheme="minorEastAsia"/>
          <w:b/>
          <w:bCs/>
        </w:rPr>
        <w:t>of the</w:t>
      </w:r>
      <w:r w:rsidR="0064438C" w:rsidRPr="005B27D4">
        <w:rPr>
          <w:rFonts w:eastAsiaTheme="minorEastAsia"/>
          <w:b/>
          <w:bCs/>
        </w:rPr>
        <w:t xml:space="preserve"> one-dimensional effective square well </w:t>
      </w:r>
      <w:bookmarkEnd w:id="46"/>
      <w:bookmarkEnd w:id="47"/>
      <w:bookmarkEnd w:id="48"/>
      <w:bookmarkEnd w:id="49"/>
      <w:r w:rsidR="00507F88" w:rsidRPr="00507F88">
        <w:rPr>
          <w:rFonts w:eastAsiaTheme="minorEastAsia"/>
          <w:b/>
          <w:bCs/>
        </w:rPr>
        <w:t>in the three-SWG system</w:t>
      </w:r>
      <w:r w:rsidRPr="005B27D4">
        <w:rPr>
          <w:rFonts w:eastAsiaTheme="minorEastAsia"/>
          <w:b/>
          <w:bCs/>
        </w:rPr>
        <w:t xml:space="preserve"> </w:t>
      </w:r>
      <w:r w:rsidR="00AE4344" w:rsidRPr="00C03F02">
        <w:rPr>
          <w:rFonts w:eastAsiaTheme="minorEastAsia"/>
        </w:rPr>
        <w:t xml:space="preserve">(a) </w:t>
      </w:r>
      <w:r w:rsidR="00CF20F4" w:rsidRPr="00C03F02">
        <w:rPr>
          <w:rFonts w:eastAsiaTheme="minorEastAsia"/>
        </w:rPr>
        <w:t xml:space="preserve">Scheme of the effective square potential well for </w:t>
      </w:r>
      <w:r w:rsidR="00CF20F4" w:rsidRPr="00C03F02">
        <w:rPr>
          <w:rFonts w:eastAsiaTheme="minorEastAsia"/>
          <w:i/>
          <w:iCs/>
        </w:rPr>
        <w:t>p</w:t>
      </w:r>
      <w:r w:rsidR="00CF20F4" w:rsidRPr="00C03F02">
        <w:rPr>
          <w:rFonts w:eastAsiaTheme="minorEastAsia"/>
        </w:rPr>
        <w:t xml:space="preserve">-orbital-mode dynamics when </w:t>
      </w:r>
      <w:r w:rsidR="00CF20F4" w:rsidRPr="00C03F02">
        <w:rPr>
          <w:rFonts w:eastAsiaTheme="minorEastAsia"/>
          <w:position w:val="-14"/>
        </w:rPr>
        <w:object w:dxaOrig="2060" w:dyaOrig="400" w14:anchorId="5C51C522">
          <v:shape id="_x0000_i1267" type="#_x0000_t75" style="width:103.1pt;height:20.15pt" o:ole="">
            <v:imagedata r:id="rId490" o:title=""/>
          </v:shape>
          <o:OLEObject Type="Embed" ProgID="Equation.DSMT4" ShapeID="_x0000_i1267" DrawAspect="Content" ObjectID="_1850222836" r:id="rId491"/>
        </w:object>
      </w:r>
      <w:r w:rsidR="005B27D4" w:rsidRPr="00C03F02">
        <w:rPr>
          <w:rFonts w:eastAsiaTheme="minorEastAsia"/>
        </w:rPr>
        <w:t xml:space="preserve"> in three-SWG structure</w:t>
      </w:r>
      <w:r w:rsidR="00CF20F4" w:rsidRPr="00C03F02">
        <w:rPr>
          <w:rFonts w:eastAsiaTheme="minorEastAsia"/>
        </w:rPr>
        <w:t xml:space="preserve">. </w:t>
      </w:r>
      <w:r w:rsidR="005B27D4" w:rsidRPr="00C03F02">
        <w:rPr>
          <w:rFonts w:eastAsiaTheme="minorEastAsia"/>
        </w:rPr>
        <w:t xml:space="preserve">The </w:t>
      </w:r>
      <w:r w:rsidR="005B27D4" w:rsidRPr="00C03F02">
        <w:t xml:space="preserve">geometric parameters of SWG are identical to those in Fig. (4) in main text. </w:t>
      </w:r>
      <w:r w:rsidR="00001F15" w:rsidRPr="00C03F02">
        <w:rPr>
          <w:rFonts w:eastAsiaTheme="minorEastAsia"/>
          <w:position w:val="-12"/>
        </w:rPr>
        <w:object w:dxaOrig="260" w:dyaOrig="360" w14:anchorId="770B84BA">
          <v:shape id="_x0000_i1268" type="#_x0000_t75" style="width:14.4pt;height:18.45pt" o:ole="">
            <v:imagedata r:id="rId492" o:title=""/>
          </v:shape>
          <o:OLEObject Type="Embed" ProgID="Equation.DSMT4" ShapeID="_x0000_i1268" DrawAspect="Content" ObjectID="_1850222837" r:id="rId493"/>
        </w:object>
      </w:r>
      <w:r w:rsidR="00AE4344" w:rsidRPr="00C03F02">
        <w:rPr>
          <w:rFonts w:eastAsiaTheme="minorEastAsia"/>
        </w:rPr>
        <w:t xml:space="preserve"> represents the effective </w:t>
      </w:r>
      <w:r w:rsidR="009B2370">
        <w:rPr>
          <w:rFonts w:eastAsiaTheme="minorEastAsia"/>
        </w:rPr>
        <w:t xml:space="preserve">transverse </w:t>
      </w:r>
      <w:r w:rsidR="00A66281" w:rsidRPr="00C03F02">
        <w:rPr>
          <w:rFonts w:eastAsiaTheme="minorEastAsia"/>
        </w:rPr>
        <w:t>cutoff</w:t>
      </w:r>
      <w:r w:rsidR="00AE4344" w:rsidRPr="00C03F02">
        <w:rPr>
          <w:rFonts w:eastAsiaTheme="minorEastAsia"/>
        </w:rPr>
        <w:t xml:space="preserve"> wavenumber </w:t>
      </w:r>
      <w:r w:rsidR="00CF20F4" w:rsidRPr="00C03F02">
        <w:rPr>
          <w:rFonts w:eastAsiaTheme="minorEastAsia"/>
        </w:rPr>
        <w:t xml:space="preserve">in SWGs </w:t>
      </w:r>
      <w:r w:rsidR="00AE4344" w:rsidRPr="00C03F02">
        <w:rPr>
          <w:rFonts w:eastAsiaTheme="minorEastAsia"/>
        </w:rPr>
        <w:t xml:space="preserve">for </w:t>
      </w:r>
      <w:r w:rsidR="00CF20F4" w:rsidRPr="00C03F02">
        <w:rPr>
          <w:rFonts w:eastAsiaTheme="minorEastAsia"/>
          <w:i/>
          <w:iCs/>
        </w:rPr>
        <w:t>p</w:t>
      </w:r>
      <w:r w:rsidR="00CF20F4" w:rsidRPr="00C03F02">
        <w:rPr>
          <w:rFonts w:eastAsiaTheme="minorEastAsia"/>
        </w:rPr>
        <w:t xml:space="preserve">-orbital modes with the same angular function as </w:t>
      </w:r>
      <w:r w:rsidR="00CF20F4" w:rsidRPr="00C03F02">
        <w:rPr>
          <w:rFonts w:eastAsiaTheme="minorEastAsia"/>
          <w:position w:val="-14"/>
        </w:rPr>
        <w:object w:dxaOrig="560" w:dyaOrig="400" w14:anchorId="468D7C55">
          <v:shape id="_x0000_i1269" type="#_x0000_t75" style="width:27.65pt;height:20.15pt" o:ole="">
            <v:imagedata r:id="rId494" o:title=""/>
          </v:shape>
          <o:OLEObject Type="Embed" ProgID="Equation.DSMT4" ShapeID="_x0000_i1269" DrawAspect="Content" ObjectID="_1850222838" r:id="rId495"/>
        </w:object>
      </w:r>
      <w:r w:rsidR="00AE4344" w:rsidRPr="00C03F02">
        <w:rPr>
          <w:rFonts w:eastAsiaTheme="minorEastAsia"/>
        </w:rPr>
        <w:t xml:space="preserve">. </w:t>
      </w:r>
      <w:r w:rsidR="009B2370" w:rsidRPr="00C03F02">
        <w:rPr>
          <w:position w:val="-12"/>
        </w:rPr>
        <w:object w:dxaOrig="1620" w:dyaOrig="360" w14:anchorId="3FFD8BAE">
          <v:shape id="_x0000_i1270" type="#_x0000_t75" style="width:82.95pt;height:18.45pt" o:ole="">
            <v:imagedata r:id="rId496" o:title=""/>
          </v:shape>
          <o:OLEObject Type="Embed" ProgID="Equation.DSMT4" ShapeID="_x0000_i1270" DrawAspect="Content" ObjectID="_1850222839" r:id="rId497"/>
        </w:object>
      </w:r>
      <w:r w:rsidR="005B27D4" w:rsidRPr="00C03F02">
        <w:rPr>
          <w:rFonts w:eastAsiaTheme="minorEastAsia"/>
        </w:rPr>
        <w:t xml:space="preserve"> and</w:t>
      </w:r>
      <w:r w:rsidR="00AE4344" w:rsidRPr="00C03F02">
        <w:rPr>
          <w:rFonts w:eastAsiaTheme="minorEastAsia"/>
        </w:rPr>
        <w:t xml:space="preserve"> </w:t>
      </w:r>
      <w:r w:rsidR="009B2370" w:rsidRPr="00C03F02">
        <w:rPr>
          <w:rFonts w:eastAsiaTheme="minorEastAsia"/>
          <w:position w:val="-12"/>
        </w:rPr>
        <w:object w:dxaOrig="1600" w:dyaOrig="360" w14:anchorId="65432BB7">
          <v:shape id="_x0000_i1271" type="#_x0000_t75" style="width:81.2pt;height:18.45pt" o:ole="">
            <v:imagedata r:id="rId498" o:title=""/>
          </v:shape>
          <o:OLEObject Type="Embed" ProgID="Equation.DSMT4" ShapeID="_x0000_i1271" DrawAspect="Content" ObjectID="_1850222840" r:id="rId499"/>
        </w:object>
      </w:r>
      <w:r w:rsidR="005B27D4" w:rsidRPr="00C03F02">
        <w:rPr>
          <w:rFonts w:eastAsiaTheme="minorEastAsia"/>
        </w:rPr>
        <w:t xml:space="preserve"> </w:t>
      </w:r>
      <w:r w:rsidR="00AE4344" w:rsidRPr="00C03F02">
        <w:rPr>
          <w:rFonts w:eastAsiaTheme="minorEastAsia"/>
        </w:rPr>
        <w:t xml:space="preserve">correspond to the </w:t>
      </w:r>
      <w:r w:rsidR="00CF20F4" w:rsidRPr="00C03F02">
        <w:rPr>
          <w:rFonts w:eastAsiaTheme="minorEastAsia"/>
        </w:rPr>
        <w:t xml:space="preserve">lower and </w:t>
      </w:r>
      <w:r w:rsidR="00AE4344" w:rsidRPr="00C03F02">
        <w:rPr>
          <w:rFonts w:eastAsiaTheme="minorEastAsia"/>
        </w:rPr>
        <w:t xml:space="preserve">upper </w:t>
      </w:r>
      <w:r w:rsidR="00A66281" w:rsidRPr="00C03F02">
        <w:rPr>
          <w:rFonts w:eastAsiaTheme="minorEastAsia"/>
        </w:rPr>
        <w:t>cutoff</w:t>
      </w:r>
      <w:r w:rsidR="00AE4344" w:rsidRPr="00C03F02">
        <w:rPr>
          <w:rFonts w:eastAsiaTheme="minorEastAsia"/>
        </w:rPr>
        <w:t xml:space="preserve"> wavenumber of the degeneracy-lifted </w:t>
      </w:r>
      <w:r w:rsidR="00FD5B38" w:rsidRPr="00C03F02">
        <w:rPr>
          <w:rFonts w:eastAsiaTheme="minorEastAsia"/>
          <w:i/>
          <w:iCs/>
        </w:rPr>
        <w:t>p</w:t>
      </w:r>
      <w:r w:rsidR="00FD5B38" w:rsidRPr="00C03F02">
        <w:rPr>
          <w:rFonts w:eastAsiaTheme="minorEastAsia"/>
        </w:rPr>
        <w:t>-</w:t>
      </w:r>
      <w:r w:rsidR="00AE4344" w:rsidRPr="00C03F02">
        <w:rPr>
          <w:rFonts w:eastAsiaTheme="minorEastAsia"/>
        </w:rPr>
        <w:t>orbital eigenmodes</w:t>
      </w:r>
      <w:r w:rsidR="004552DB" w:rsidRPr="00C03F02">
        <w:rPr>
          <w:rFonts w:eastAsiaTheme="minorEastAsia"/>
        </w:rPr>
        <w:t>, respectively</w:t>
      </w:r>
      <w:r w:rsidR="00FD5B38" w:rsidRPr="00C03F02">
        <w:t xml:space="preserve">, corresponding to </w:t>
      </w:r>
      <w:r w:rsidR="00A66281" w:rsidRPr="00C03F02">
        <w:t>cutoff</w:t>
      </w:r>
      <w:r w:rsidR="00FD5B38" w:rsidRPr="00C03F02">
        <w:t xml:space="preserve"> frequency 2431Hz and 2566Hz</w:t>
      </w:r>
      <w:r w:rsidR="00CA3EF7" w:rsidRPr="00C03F02">
        <w:rPr>
          <w:rFonts w:eastAsiaTheme="minorEastAsia"/>
        </w:rPr>
        <w:t>, respectively</w:t>
      </w:r>
      <w:r w:rsidR="00AE4344" w:rsidRPr="00C03F02">
        <w:rPr>
          <w:rFonts w:eastAsiaTheme="minorEastAsia"/>
        </w:rPr>
        <w:t>.</w:t>
      </w:r>
      <w:r w:rsidR="007472A7" w:rsidRPr="00C03F02">
        <w:rPr>
          <w:rFonts w:eastAsiaTheme="minorEastAsia"/>
        </w:rPr>
        <w:t xml:space="preserve"> </w:t>
      </w:r>
      <w:r w:rsidR="00CF20F4" w:rsidRPr="00C03F02">
        <w:rPr>
          <w:rFonts w:eastAsiaTheme="minorEastAsia"/>
          <w:position w:val="-12"/>
        </w:rPr>
        <w:object w:dxaOrig="720" w:dyaOrig="380" w14:anchorId="25076FFB">
          <v:shape id="_x0000_i1272" type="#_x0000_t75" style="width:36.3pt;height:18.45pt" o:ole="">
            <v:imagedata r:id="rId500" o:title=""/>
          </v:shape>
          <o:OLEObject Type="Embed" ProgID="Equation.DSMT4" ShapeID="_x0000_i1272" DrawAspect="Content" ObjectID="_1850222841" r:id="rId501"/>
        </w:object>
      </w:r>
      <w:r w:rsidR="007472A7" w:rsidRPr="00C03F02">
        <w:rPr>
          <w:rFonts w:eastAsiaTheme="minorEastAsia"/>
        </w:rPr>
        <w:t xml:space="preserve"> can be mimicked as the </w:t>
      </w:r>
      <w:r w:rsidR="00D65227" w:rsidRPr="00C03F02">
        <w:rPr>
          <w:rFonts w:eastAsiaTheme="minorEastAsia"/>
        </w:rPr>
        <w:t>depth</w:t>
      </w:r>
      <w:r w:rsidR="007472A7" w:rsidRPr="00C03F02">
        <w:rPr>
          <w:rFonts w:eastAsiaTheme="minorEastAsia"/>
        </w:rPr>
        <w:t xml:space="preserve"> of well.</w:t>
      </w:r>
      <w:r w:rsidR="008C0E96" w:rsidRPr="00C03F02">
        <w:rPr>
          <w:rFonts w:eastAsiaTheme="minorEastAsia"/>
        </w:rPr>
        <w:t xml:space="preserve"> </w:t>
      </w:r>
      <w:r w:rsidR="00C03208" w:rsidRPr="00C03F02">
        <w:rPr>
          <w:rFonts w:eastAsiaTheme="minorEastAsia"/>
        </w:rPr>
        <w:t>If</w:t>
      </w:r>
      <w:r w:rsidR="00C03208" w:rsidRPr="00C03F02">
        <w:t xml:space="preserve"> </w:t>
      </w:r>
      <w:r w:rsidR="00CF20F4" w:rsidRPr="00C03F02">
        <w:rPr>
          <w:position w:val="-12"/>
        </w:rPr>
        <w:object w:dxaOrig="1080" w:dyaOrig="360" w14:anchorId="6D01A103">
          <v:shape id="_x0000_i1273" type="#_x0000_t75" style="width:54.15pt;height:18.45pt" o:ole="">
            <v:imagedata r:id="rId502" o:title=""/>
          </v:shape>
          <o:OLEObject Type="Embed" ProgID="Equation.DSMT4" ShapeID="_x0000_i1273" DrawAspect="Content" ObjectID="_1850222842" r:id="rId503"/>
        </w:object>
      </w:r>
      <w:r w:rsidR="00C03208" w:rsidRPr="00C03F02">
        <w:t xml:space="preserve">, </w:t>
      </w:r>
      <w:r w:rsidR="00C03208" w:rsidRPr="00C03F02">
        <w:rPr>
          <w:rFonts w:eastAsiaTheme="minorEastAsia"/>
        </w:rPr>
        <w:t xml:space="preserve">the </w:t>
      </w:r>
      <w:r w:rsidR="00CF20F4" w:rsidRPr="00C03F02">
        <w:rPr>
          <w:rFonts w:eastAsiaTheme="minorEastAsia"/>
          <w:position w:val="-14"/>
        </w:rPr>
        <w:object w:dxaOrig="560" w:dyaOrig="400" w14:anchorId="337A8F23">
          <v:shape id="_x0000_i1274" type="#_x0000_t75" style="width:27.65pt;height:20.15pt" o:ole="">
            <v:imagedata r:id="rId504" o:title=""/>
          </v:shape>
          <o:OLEObject Type="Embed" ProgID="Equation.DSMT4" ShapeID="_x0000_i1274" DrawAspect="Content" ObjectID="_1850222843" r:id="rId505"/>
        </w:object>
      </w:r>
      <w:r w:rsidR="00C03208" w:rsidRPr="00C03F02">
        <w:rPr>
          <w:rFonts w:eastAsiaTheme="minorEastAsia"/>
        </w:rPr>
        <w:t xml:space="preserve"> </w:t>
      </w:r>
      <w:r w:rsidR="003B60C7" w:rsidRPr="00C03F02">
        <w:rPr>
          <w:rFonts w:eastAsiaTheme="minorEastAsia"/>
        </w:rPr>
        <w:t>mode</w:t>
      </w:r>
      <w:r w:rsidR="00C03208" w:rsidRPr="00C03F02">
        <w:rPr>
          <w:rFonts w:eastAsiaTheme="minorEastAsia"/>
        </w:rPr>
        <w:t xml:space="preserve"> will be </w:t>
      </w:r>
      <w:r w:rsidR="00D16544" w:rsidRPr="00C03F02">
        <w:rPr>
          <w:rFonts w:eastAsiaTheme="minorEastAsia"/>
        </w:rPr>
        <w:t>confined</w:t>
      </w:r>
      <w:r w:rsidR="00D65227" w:rsidRPr="00C03F02">
        <w:rPr>
          <w:rFonts w:eastAsiaTheme="minorEastAsia"/>
        </w:rPr>
        <w:t xml:space="preserve"> in the middle SWG</w:t>
      </w:r>
      <w:r w:rsidR="00D16544" w:rsidRPr="00C03F02">
        <w:rPr>
          <w:rFonts w:eastAsiaTheme="minorEastAsia"/>
        </w:rPr>
        <w:t xml:space="preserve">, analogous to </w:t>
      </w:r>
      <w:r w:rsidR="000D2E30" w:rsidRPr="009B2370">
        <w:t>a particle bound in a finite square well</w:t>
      </w:r>
      <w:r w:rsidR="00C03208" w:rsidRPr="009B2370">
        <w:rPr>
          <w:rFonts w:eastAsiaTheme="minorEastAsia"/>
        </w:rPr>
        <w:t xml:space="preserve">. </w:t>
      </w:r>
      <w:r w:rsidR="00557AA7" w:rsidRPr="00C03F02">
        <w:rPr>
          <w:rFonts w:eastAsiaTheme="minorEastAsia"/>
        </w:rPr>
        <w:t>(</w:t>
      </w:r>
      <w:r w:rsidR="00CF20F4" w:rsidRPr="00C03F02">
        <w:rPr>
          <w:rFonts w:eastAsiaTheme="minorEastAsia"/>
        </w:rPr>
        <w:t>b</w:t>
      </w:r>
      <w:r w:rsidR="00557AA7" w:rsidRPr="00C03F02">
        <w:rPr>
          <w:rFonts w:eastAsiaTheme="minorEastAsia"/>
        </w:rPr>
        <w:t xml:space="preserve">) </w:t>
      </w:r>
      <w:bookmarkStart w:id="50" w:name="_Hlk235805647"/>
      <w:r w:rsidR="00221E33" w:rsidRPr="00C03F02">
        <w:rPr>
          <w:rFonts w:eastAsiaTheme="minorEastAsia"/>
        </w:rPr>
        <w:t>R</w:t>
      </w:r>
      <w:r w:rsidR="0015310A" w:rsidRPr="00C03F02">
        <w:rPr>
          <w:rFonts w:eastAsiaTheme="minorEastAsia"/>
        </w:rPr>
        <w:t>esonan</w:t>
      </w:r>
      <w:r w:rsidR="00FF0A79" w:rsidRPr="00C03F02">
        <w:rPr>
          <w:rFonts w:eastAsiaTheme="minorEastAsia"/>
        </w:rPr>
        <w:t>t</w:t>
      </w:r>
      <w:r w:rsidR="0015310A" w:rsidRPr="00C03F02">
        <w:rPr>
          <w:rFonts w:eastAsiaTheme="minorEastAsia"/>
        </w:rPr>
        <w:t xml:space="preserve"> frequenc</w:t>
      </w:r>
      <w:r w:rsidR="00FF0A79" w:rsidRPr="00C03F02">
        <w:rPr>
          <w:rFonts w:eastAsiaTheme="minorEastAsia"/>
        </w:rPr>
        <w:t>ies</w:t>
      </w:r>
      <w:r w:rsidR="0015310A" w:rsidRPr="00C03F02">
        <w:rPr>
          <w:rFonts w:eastAsiaTheme="minorEastAsia"/>
        </w:rPr>
        <w:t xml:space="preserve"> </w:t>
      </w:r>
      <w:r w:rsidR="00CF41F7" w:rsidRPr="00C03F02">
        <w:rPr>
          <w:rFonts w:eastAsiaTheme="minorEastAsia"/>
        </w:rPr>
        <w:t xml:space="preserve">of </w:t>
      </w:r>
      <w:r w:rsidR="003B60C7" w:rsidRPr="00C03F02">
        <w:rPr>
          <w:rFonts w:eastAsiaTheme="minorEastAsia"/>
          <w:i/>
          <w:iCs/>
        </w:rPr>
        <w:t>p</w:t>
      </w:r>
      <w:r w:rsidR="003B60C7" w:rsidRPr="00C03F02">
        <w:rPr>
          <w:rFonts w:eastAsiaTheme="minorEastAsia"/>
        </w:rPr>
        <w:t>-</w:t>
      </w:r>
      <w:r w:rsidR="003155FA" w:rsidRPr="00C03F02">
        <w:rPr>
          <w:rFonts w:eastAsiaTheme="minorEastAsia"/>
        </w:rPr>
        <w:t>orbital BIC</w:t>
      </w:r>
      <w:r w:rsidR="0015310A" w:rsidRPr="00C03F02">
        <w:rPr>
          <w:rFonts w:eastAsiaTheme="minorEastAsia"/>
        </w:rPr>
        <w:t>s</w:t>
      </w:r>
      <w:r w:rsidR="00221E33" w:rsidRPr="00C03F02">
        <w:rPr>
          <w:rFonts w:eastAsiaTheme="minorEastAsia"/>
        </w:rPr>
        <w:t xml:space="preserve"> dependent</w:t>
      </w:r>
      <w:r w:rsidR="0015310A" w:rsidRPr="00C03F02">
        <w:rPr>
          <w:rFonts w:eastAsiaTheme="minorEastAsia"/>
        </w:rPr>
        <w:t xml:space="preserve"> on </w:t>
      </w:r>
      <w:r w:rsidR="00D65227" w:rsidRPr="00C03F02">
        <w:rPr>
          <w:rFonts w:eastAsiaTheme="minorEastAsia"/>
        </w:rPr>
        <w:t xml:space="preserve">the length of middle SWG </w:t>
      </w:r>
      <w:r w:rsidR="00D65227" w:rsidRPr="00C03F02">
        <w:rPr>
          <w:rFonts w:eastAsiaTheme="minorEastAsia"/>
          <w:position w:val="-4"/>
        </w:rPr>
        <w:object w:dxaOrig="220" w:dyaOrig="260" w14:anchorId="3317BF2B">
          <v:shape id="_x0000_i1275" type="#_x0000_t75" style="width:10.95pt;height:12.65pt" o:ole="">
            <v:imagedata r:id="rId506" o:title=""/>
          </v:shape>
          <o:OLEObject Type="Embed" ProgID="Equation.DSMT4" ShapeID="_x0000_i1275" DrawAspect="Content" ObjectID="_1850222844" r:id="rId507"/>
        </w:object>
      </w:r>
      <w:r w:rsidR="0015310A" w:rsidRPr="00C03F02">
        <w:rPr>
          <w:rFonts w:eastAsiaTheme="minorEastAsia"/>
        </w:rPr>
        <w:t>. Red (</w:t>
      </w:r>
      <w:r w:rsidR="00E10BC8" w:rsidRPr="00C03F02">
        <w:rPr>
          <w:rFonts w:eastAsiaTheme="minorEastAsia"/>
        </w:rPr>
        <w:t>B</w:t>
      </w:r>
      <w:r w:rsidR="0015310A" w:rsidRPr="00C03F02">
        <w:rPr>
          <w:rFonts w:eastAsiaTheme="minorEastAsia"/>
        </w:rPr>
        <w:t>lue) curves r</w:t>
      </w:r>
      <w:r w:rsidR="00461879" w:rsidRPr="00C03F02">
        <w:rPr>
          <w:rFonts w:eastAsiaTheme="minorEastAsia"/>
        </w:rPr>
        <w:t>epresent</w:t>
      </w:r>
      <w:r w:rsidR="0015310A" w:rsidRPr="00C03F02">
        <w:rPr>
          <w:rFonts w:eastAsiaTheme="minorEastAsia"/>
        </w:rPr>
        <w:t xml:space="preserve"> analytically solved </w:t>
      </w:r>
      <w:r w:rsidR="0013317B" w:rsidRPr="00C03F02">
        <w:rPr>
          <w:rFonts w:eastAsiaTheme="minorEastAsia"/>
        </w:rPr>
        <w:t>results</w:t>
      </w:r>
      <w:r w:rsidR="0015310A" w:rsidRPr="00C03F02">
        <w:rPr>
          <w:rFonts w:eastAsiaTheme="minorEastAsia"/>
        </w:rPr>
        <w:t xml:space="preserve"> of even (odd) states</w:t>
      </w:r>
      <w:r w:rsidR="0013317B" w:rsidRPr="00C03F02">
        <w:rPr>
          <w:rFonts w:eastAsiaTheme="minorEastAsia"/>
        </w:rPr>
        <w:t xml:space="preserve"> while</w:t>
      </w:r>
      <w:r w:rsidR="0015310A" w:rsidRPr="00C03F02">
        <w:rPr>
          <w:rFonts w:eastAsiaTheme="minorEastAsia"/>
        </w:rPr>
        <w:t xml:space="preserve"> </w:t>
      </w:r>
      <w:r w:rsidR="0013317B" w:rsidRPr="00C03F02">
        <w:rPr>
          <w:rFonts w:eastAsiaTheme="minorEastAsia"/>
        </w:rPr>
        <w:t>b</w:t>
      </w:r>
      <w:r w:rsidR="0015310A" w:rsidRPr="00C03F02">
        <w:rPr>
          <w:rFonts w:eastAsiaTheme="minorEastAsia"/>
        </w:rPr>
        <w:t>lack circles</w:t>
      </w:r>
      <w:r w:rsidR="0013317B" w:rsidRPr="00C03F02">
        <w:rPr>
          <w:rFonts w:eastAsiaTheme="minorEastAsia"/>
        </w:rPr>
        <w:t xml:space="preserve"> represent</w:t>
      </w:r>
      <w:r w:rsidR="0015310A" w:rsidRPr="00C03F02">
        <w:rPr>
          <w:rFonts w:eastAsiaTheme="minorEastAsia"/>
        </w:rPr>
        <w:t xml:space="preserve"> </w:t>
      </w:r>
      <w:r w:rsidR="0013317B" w:rsidRPr="00C03F02">
        <w:rPr>
          <w:rFonts w:eastAsiaTheme="minorEastAsia"/>
        </w:rPr>
        <w:t xml:space="preserve">numerically </w:t>
      </w:r>
      <w:r w:rsidR="0015310A" w:rsidRPr="00C03F02">
        <w:rPr>
          <w:rFonts w:eastAsiaTheme="minorEastAsia"/>
        </w:rPr>
        <w:t>simulated</w:t>
      </w:r>
      <w:r w:rsidR="0013317B" w:rsidRPr="00C03F02">
        <w:rPr>
          <w:rFonts w:eastAsiaTheme="minorEastAsia"/>
        </w:rPr>
        <w:t xml:space="preserve"> results</w:t>
      </w:r>
      <w:r w:rsidR="00461879" w:rsidRPr="00C03F02">
        <w:rPr>
          <w:rFonts w:eastAsiaTheme="minorEastAsia"/>
        </w:rPr>
        <w:t>.</w:t>
      </w:r>
      <w:bookmarkEnd w:id="50"/>
      <w:r w:rsidR="00FB703C" w:rsidRPr="00C03F02">
        <w:rPr>
          <w:rFonts w:eastAsiaTheme="minorEastAsia"/>
        </w:rPr>
        <w:t xml:space="preserve"> (</w:t>
      </w:r>
      <w:r w:rsidR="0013317B" w:rsidRPr="00C03F02">
        <w:rPr>
          <w:rFonts w:eastAsiaTheme="minorEastAsia"/>
        </w:rPr>
        <w:t>c</w:t>
      </w:r>
      <w:r w:rsidR="00FB703C" w:rsidRPr="00C03F02">
        <w:rPr>
          <w:rFonts w:eastAsiaTheme="minorEastAsia"/>
        </w:rPr>
        <w:t>) Modal</w:t>
      </w:r>
      <w:r w:rsidR="00176F99" w:rsidRPr="00C03F02">
        <w:rPr>
          <w:rFonts w:eastAsiaTheme="minorEastAsia"/>
        </w:rPr>
        <w:t xml:space="preserve"> </w:t>
      </w:r>
      <w:r w:rsidR="00FF0A79" w:rsidRPr="00C03F02">
        <w:rPr>
          <w:rFonts w:eastAsiaTheme="minorEastAsia"/>
        </w:rPr>
        <w:t xml:space="preserve">field </w:t>
      </w:r>
      <w:r w:rsidR="00176F99" w:rsidRPr="00C03F02">
        <w:rPr>
          <w:rFonts w:eastAsiaTheme="minorEastAsia"/>
        </w:rPr>
        <w:t>distributions</w:t>
      </w:r>
      <w:r w:rsidR="00FB703C" w:rsidRPr="00C03F02">
        <w:rPr>
          <w:rFonts w:eastAsiaTheme="minorEastAsia"/>
        </w:rPr>
        <w:t xml:space="preserve"> </w:t>
      </w:r>
      <w:r w:rsidR="00176F99" w:rsidRPr="00C03F02">
        <w:rPr>
          <w:rFonts w:eastAsiaTheme="minorEastAsia"/>
        </w:rPr>
        <w:t xml:space="preserve">of </w:t>
      </w:r>
      <w:r w:rsidR="003B60C7" w:rsidRPr="00C03F02">
        <w:rPr>
          <w:rFonts w:eastAsiaTheme="minorEastAsia"/>
          <w:i/>
          <w:iCs/>
        </w:rPr>
        <w:t>p</w:t>
      </w:r>
      <w:r w:rsidR="003B60C7" w:rsidRPr="00C03F02">
        <w:rPr>
          <w:rFonts w:eastAsiaTheme="minorEastAsia"/>
        </w:rPr>
        <w:t>-</w:t>
      </w:r>
      <w:r w:rsidR="003155FA" w:rsidRPr="00C03F02">
        <w:rPr>
          <w:rFonts w:eastAsiaTheme="minorEastAsia"/>
        </w:rPr>
        <w:t>orbital BIC</w:t>
      </w:r>
      <w:r w:rsidR="003B60C7" w:rsidRPr="00C03F02">
        <w:rPr>
          <w:rFonts w:eastAsiaTheme="minorEastAsia"/>
        </w:rPr>
        <w:t>s</w:t>
      </w:r>
      <w:r w:rsidR="00FB703C" w:rsidRPr="00C03F02">
        <w:rPr>
          <w:rFonts w:eastAsiaTheme="minorEastAsia"/>
        </w:rPr>
        <w:t xml:space="preserve"> </w:t>
      </w:r>
      <w:r w:rsidR="001F5A6A" w:rsidRPr="00C03F02">
        <w:rPr>
          <w:rFonts w:eastAsiaTheme="minorEastAsia"/>
        </w:rPr>
        <w:t>corresponding to</w:t>
      </w:r>
      <w:r w:rsidR="00150B3F" w:rsidRPr="00C03F02">
        <w:rPr>
          <w:rFonts w:eastAsiaTheme="minorEastAsia"/>
        </w:rPr>
        <w:t xml:space="preserve"> different</w:t>
      </w:r>
      <w:r w:rsidR="001734F7" w:rsidRPr="00C03F02">
        <w:rPr>
          <w:rFonts w:eastAsiaTheme="minorEastAsia"/>
        </w:rPr>
        <w:t xml:space="preserve"> orders</w:t>
      </w:r>
      <w:r w:rsidR="001F5A6A" w:rsidRPr="00C03F02">
        <w:rPr>
          <w:rFonts w:eastAsiaTheme="minorEastAsia"/>
        </w:rPr>
        <w:t xml:space="preserve"> in (</w:t>
      </w:r>
      <w:r w:rsidR="0013317B" w:rsidRPr="00C03F02">
        <w:rPr>
          <w:rFonts w:eastAsiaTheme="minorEastAsia"/>
        </w:rPr>
        <w:t>b</w:t>
      </w:r>
      <w:r w:rsidR="001F5A6A" w:rsidRPr="00C03F02">
        <w:rPr>
          <w:rFonts w:eastAsiaTheme="minorEastAsia"/>
        </w:rPr>
        <w:t>)</w:t>
      </w:r>
      <w:r w:rsidR="009B2370">
        <w:rPr>
          <w:rFonts w:eastAsiaTheme="minorEastAsia"/>
        </w:rPr>
        <w:t>. The SWG2 length is chosen by</w:t>
      </w:r>
      <w:r w:rsidR="00FB703C" w:rsidRPr="00C03F02">
        <w:rPr>
          <w:rFonts w:eastAsiaTheme="minorEastAsia"/>
        </w:rPr>
        <w:t xml:space="preserve"> </w:t>
      </w:r>
      <w:r w:rsidR="00FB703C" w:rsidRPr="00C03F02">
        <w:rPr>
          <w:rFonts w:eastAsiaTheme="minorEastAsia"/>
          <w:position w:val="-6"/>
        </w:rPr>
        <w:object w:dxaOrig="1040" w:dyaOrig="279" w14:anchorId="3F2DB427">
          <v:shape id="_x0000_i1276" type="#_x0000_t75" style="width:53.55pt;height:15pt" o:ole="">
            <v:imagedata r:id="rId508" o:title=""/>
          </v:shape>
          <o:OLEObject Type="Embed" ProgID="Equation.DSMT4" ShapeID="_x0000_i1276" DrawAspect="Content" ObjectID="_1850222845" r:id="rId509"/>
        </w:object>
      </w:r>
      <w:r w:rsidR="009B2370">
        <w:rPr>
          <w:rFonts w:eastAsiaTheme="minorEastAsia"/>
        </w:rPr>
        <w:t xml:space="preserve"> for illustration</w:t>
      </w:r>
      <w:r w:rsidR="00FB703C" w:rsidRPr="00C03F02">
        <w:rPr>
          <w:rFonts w:eastAsiaTheme="minorEastAsia"/>
        </w:rPr>
        <w:t>.</w:t>
      </w:r>
      <w:r w:rsidR="00B6688D" w:rsidRPr="00C03F02">
        <w:rPr>
          <w:rFonts w:eastAsiaTheme="minorEastAsia"/>
        </w:rPr>
        <w:t xml:space="preserve"> (</w:t>
      </w:r>
      <w:r w:rsidR="0013317B" w:rsidRPr="00C03F02">
        <w:rPr>
          <w:rFonts w:eastAsiaTheme="minorEastAsia"/>
        </w:rPr>
        <w:t>d</w:t>
      </w:r>
      <w:r w:rsidR="00B6688D" w:rsidRPr="00C03F02">
        <w:rPr>
          <w:rFonts w:eastAsiaTheme="minorEastAsia"/>
        </w:rPr>
        <w:t>)</w:t>
      </w:r>
      <w:r w:rsidR="00673E97" w:rsidRPr="00C03F02">
        <w:rPr>
          <w:rFonts w:eastAsiaTheme="minorEastAsia"/>
        </w:rPr>
        <w:t xml:space="preserve"> </w:t>
      </w:r>
      <w:r w:rsidR="00D65227" w:rsidRPr="00C03F02">
        <w:rPr>
          <w:rFonts w:eastAsiaTheme="minorEastAsia"/>
        </w:rPr>
        <w:t>The</w:t>
      </w:r>
      <w:r w:rsidR="0013317B" w:rsidRPr="00C03F02">
        <w:rPr>
          <w:rFonts w:eastAsiaTheme="minorEastAsia"/>
        </w:rPr>
        <w:t xml:space="preserve"> </w:t>
      </w:r>
      <w:r w:rsidR="00D65227" w:rsidRPr="00C03F02">
        <w:rPr>
          <w:rFonts w:eastAsiaTheme="minorEastAsia"/>
        </w:rPr>
        <w:t xml:space="preserve">wave </w:t>
      </w:r>
      <w:r w:rsidR="0013317B" w:rsidRPr="00C03F02">
        <w:rPr>
          <w:rFonts w:eastAsiaTheme="minorEastAsia"/>
        </w:rPr>
        <w:t>amplitude</w:t>
      </w:r>
      <w:r w:rsidR="00D65227" w:rsidRPr="00C03F02">
        <w:rPr>
          <w:rFonts w:eastAsiaTheme="minorEastAsia"/>
        </w:rPr>
        <w:t>s</w:t>
      </w:r>
      <w:r w:rsidR="0013317B" w:rsidRPr="00C03F02">
        <w:rPr>
          <w:rFonts w:eastAsiaTheme="minorEastAsia"/>
        </w:rPr>
        <w:t xml:space="preserve"> </w:t>
      </w:r>
      <w:r w:rsidR="00D65227" w:rsidRPr="00C03F02">
        <w:rPr>
          <w:rFonts w:eastAsiaTheme="minorEastAsia"/>
        </w:rPr>
        <w:t xml:space="preserve">in </w:t>
      </w:r>
      <w:r w:rsidR="00CC1561">
        <w:rPr>
          <w:rFonts w:eastAsiaTheme="minorEastAsia"/>
        </w:rPr>
        <w:t xml:space="preserve">the </w:t>
      </w:r>
      <w:r w:rsidR="00D65227" w:rsidRPr="00C03F02">
        <w:rPr>
          <w:rFonts w:eastAsiaTheme="minorEastAsia"/>
        </w:rPr>
        <w:t>middle SWG versus</w:t>
      </w:r>
      <w:r w:rsidR="0013317B" w:rsidRPr="00C03F02">
        <w:rPr>
          <w:rFonts w:eastAsiaTheme="minorEastAsia"/>
        </w:rPr>
        <w:t xml:space="preserve"> different </w:t>
      </w:r>
      <w:r w:rsidR="00D65227" w:rsidRPr="00C03F02">
        <w:rPr>
          <w:rFonts w:eastAsiaTheme="minorEastAsia"/>
          <w:position w:val="-4"/>
        </w:rPr>
        <w:object w:dxaOrig="220" w:dyaOrig="260" w14:anchorId="463046D1">
          <v:shape id="_x0000_i1277" type="#_x0000_t75" style="width:10.95pt;height:12.65pt" o:ole="">
            <v:imagedata r:id="rId506" o:title=""/>
          </v:shape>
          <o:OLEObject Type="Embed" ProgID="Equation.DSMT4" ShapeID="_x0000_i1277" DrawAspect="Content" ObjectID="_1850222846" r:id="rId510"/>
        </w:object>
      </w:r>
      <w:r w:rsidR="0013317B" w:rsidRPr="00C03F02">
        <w:rPr>
          <w:rFonts w:eastAsiaTheme="minorEastAsia"/>
        </w:rPr>
        <w:t>, where the number n</w:t>
      </w:r>
      <w:r w:rsidR="00673E97" w:rsidRPr="00C03F02">
        <w:rPr>
          <w:rFonts w:eastAsiaTheme="minorEastAsia"/>
        </w:rPr>
        <w:t xml:space="preserve">otations </w:t>
      </w:r>
      <w:r w:rsidR="009B2370">
        <w:rPr>
          <w:rFonts w:eastAsiaTheme="minorEastAsia"/>
        </w:rPr>
        <w:t xml:space="preserve">of resonance peaks </w:t>
      </w:r>
      <w:r w:rsidR="0013317B" w:rsidRPr="00C03F02">
        <w:rPr>
          <w:rFonts w:eastAsiaTheme="minorEastAsia"/>
        </w:rPr>
        <w:t xml:space="preserve">correspond to the order in (c). (e) </w:t>
      </w:r>
      <w:r w:rsidR="00C03F02" w:rsidRPr="00C03F02">
        <w:rPr>
          <w:rFonts w:eastAsiaTheme="minorEastAsia"/>
        </w:rPr>
        <w:t>The</w:t>
      </w:r>
      <w:r w:rsidR="008370FA">
        <w:rPr>
          <w:rFonts w:eastAsiaTheme="minorEastAsia"/>
        </w:rPr>
        <w:t xml:space="preserve"> diagram of</w:t>
      </w:r>
      <w:r w:rsidR="00C03F02" w:rsidRPr="00C03F02">
        <w:rPr>
          <w:rFonts w:eastAsiaTheme="minorEastAsia"/>
        </w:rPr>
        <w:t xml:space="preserve"> </w:t>
      </w:r>
      <w:r w:rsidR="009B2370" w:rsidRPr="00C03F02">
        <w:rPr>
          <w:rFonts w:eastAsiaTheme="minorEastAsia"/>
        </w:rPr>
        <w:t>source settings</w:t>
      </w:r>
      <w:r w:rsidR="00C03F02" w:rsidRPr="00C03F02">
        <w:rPr>
          <w:rFonts w:eastAsiaTheme="minorEastAsia"/>
        </w:rPr>
        <w:t xml:space="preserve"> </w:t>
      </w:r>
      <w:r w:rsidR="008370FA">
        <w:rPr>
          <w:rFonts w:eastAsiaTheme="minorEastAsia"/>
        </w:rPr>
        <w:t xml:space="preserve">for exciting </w:t>
      </w:r>
      <w:r w:rsidR="00C03F02" w:rsidRPr="00C03F02">
        <w:rPr>
          <w:rFonts w:eastAsiaTheme="minorEastAsia"/>
        </w:rPr>
        <w:t>BICs</w:t>
      </w:r>
      <w:r w:rsidR="00237811">
        <w:rPr>
          <w:rFonts w:eastAsiaTheme="minorEastAsia"/>
        </w:rPr>
        <w:t xml:space="preserve">, positions determined by </w:t>
      </w:r>
      <w:r w:rsidR="00237811" w:rsidRPr="00C03F02">
        <w:rPr>
          <w:rFonts w:eastAsiaTheme="minorEastAsia"/>
        </w:rPr>
        <w:t xml:space="preserve">field </w:t>
      </w:r>
      <w:r w:rsidR="008370FA">
        <w:rPr>
          <w:rFonts w:eastAsiaTheme="minorEastAsia"/>
        </w:rPr>
        <w:t>nodes</w:t>
      </w:r>
      <w:r w:rsidR="00237811">
        <w:rPr>
          <w:rFonts w:eastAsiaTheme="minorEastAsia"/>
        </w:rPr>
        <w:t xml:space="preserve">, with </w:t>
      </w:r>
      <w:r w:rsidR="00237811" w:rsidRPr="00C03F02">
        <w:rPr>
          <w:rFonts w:eastAsiaTheme="minorEastAsia"/>
          <w:position w:val="-6"/>
        </w:rPr>
        <w:object w:dxaOrig="960" w:dyaOrig="279" w14:anchorId="4FA93F48">
          <v:shape id="_x0000_i1278" type="#_x0000_t75" style="width:48.4pt;height:14.4pt" o:ole="">
            <v:imagedata r:id="rId511" o:title=""/>
          </v:shape>
          <o:OLEObject Type="Embed" ProgID="Equation.DSMT4" ShapeID="_x0000_i1278" DrawAspect="Content" ObjectID="_1850222847" r:id="rId512"/>
        </w:object>
      </w:r>
      <w:r w:rsidR="00237811">
        <w:rPr>
          <w:rFonts w:eastAsiaTheme="minorEastAsia"/>
        </w:rPr>
        <w:t xml:space="preserve"> for illustration</w:t>
      </w:r>
      <w:r w:rsidR="0013317B" w:rsidRPr="00C03F02">
        <w:rPr>
          <w:rFonts w:eastAsiaTheme="minorEastAsia"/>
        </w:rPr>
        <w:t>.</w:t>
      </w:r>
    </w:p>
    <w:p w14:paraId="6C008AB3" w14:textId="77777777" w:rsidR="002F184B" w:rsidRDefault="002F184B" w:rsidP="002F184B">
      <w:pPr>
        <w:rPr>
          <w:rFonts w:eastAsiaTheme="minorEastAsia"/>
        </w:rPr>
      </w:pPr>
    </w:p>
    <w:p w14:paraId="1491535A" w14:textId="5EC9CCF5" w:rsidR="00A41BBB" w:rsidRPr="00CC24CB" w:rsidRDefault="004324F7" w:rsidP="002F184B">
      <w:pPr>
        <w:rPr>
          <w:rFonts w:eastAsiaTheme="minorEastAsia" w:cs="Times New Roman"/>
          <w:szCs w:val="24"/>
        </w:rPr>
      </w:pPr>
      <w:r>
        <w:rPr>
          <w:rFonts w:eastAsiaTheme="minorEastAsia" w:cs="Times New Roman"/>
          <w:szCs w:val="24"/>
        </w:rPr>
        <w:t xml:space="preserve">    </w:t>
      </w:r>
      <w:r w:rsidR="00162F64">
        <w:rPr>
          <w:rFonts w:eastAsiaTheme="minorEastAsia" w:cs="Times New Roman"/>
          <w:szCs w:val="24"/>
        </w:rPr>
        <w:t>T</w:t>
      </w:r>
      <w:r w:rsidR="00F23662">
        <w:rPr>
          <w:rFonts w:eastAsiaTheme="minorEastAsia"/>
        </w:rPr>
        <w:t>he</w:t>
      </w:r>
      <w:r w:rsidR="00F23662" w:rsidRPr="00E16015">
        <w:rPr>
          <w:rFonts w:eastAsiaTheme="minorEastAsia"/>
        </w:rPr>
        <w:t xml:space="preserve"> solution</w:t>
      </w:r>
      <w:r w:rsidR="00F23662">
        <w:rPr>
          <w:rFonts w:eastAsiaTheme="minorEastAsia"/>
        </w:rPr>
        <w:t xml:space="preserve"> </w:t>
      </w:r>
      <w:r w:rsidR="006900FF">
        <w:rPr>
          <w:rFonts w:eastAsiaTheme="minorEastAsia"/>
        </w:rPr>
        <w:t xml:space="preserve">of Eq. (S34) </w:t>
      </w:r>
      <w:r w:rsidR="00F23662">
        <w:rPr>
          <w:rFonts w:eastAsiaTheme="minorEastAsia"/>
        </w:rPr>
        <w:t xml:space="preserve">in the middle SWG </w:t>
      </w:r>
      <w:r w:rsidR="00070FCD">
        <w:t>can be expressed</w:t>
      </w:r>
      <w:r w:rsidR="00BB1F9B">
        <w:t xml:space="preserve"> </w:t>
      </w:r>
      <w:r w:rsidR="00070FCD">
        <w:t>as</w:t>
      </w:r>
    </w:p>
    <w:p w14:paraId="341804A8" w14:textId="050E77E3" w:rsidR="00A41BBB" w:rsidRDefault="00A41BBB" w:rsidP="00F351EF">
      <w:pPr>
        <w:pStyle w:val="MTDisplayEquation"/>
        <w:rPr>
          <w:rFonts w:eastAsiaTheme="minorEastAsia"/>
        </w:rPr>
      </w:pPr>
      <w:r>
        <w:rPr>
          <w:rFonts w:eastAsiaTheme="minorEastAsia"/>
        </w:rPr>
        <w:tab/>
      </w:r>
      <w:r w:rsidR="006900FF" w:rsidRPr="00714367">
        <w:rPr>
          <w:rFonts w:eastAsiaTheme="minorEastAsia"/>
          <w:position w:val="-16"/>
        </w:rPr>
        <w:object w:dxaOrig="2860" w:dyaOrig="440" w14:anchorId="5017F0B6">
          <v:shape id="_x0000_i1279" type="#_x0000_t75" style="width:143.4pt;height:21.9pt" o:ole="">
            <v:imagedata r:id="rId513" o:title=""/>
          </v:shape>
          <o:OLEObject Type="Embed" ProgID="Equation.DSMT4" ShapeID="_x0000_i1279" DrawAspect="Content" ObjectID="_1850222848" r:id="rId514"/>
        </w:object>
      </w:r>
      <w:r w:rsidR="00FF1B21">
        <w:rPr>
          <w:rFonts w:eastAsiaTheme="minorEastAsia" w:hint="eastAsia"/>
        </w:rPr>
        <w:t>,</w:t>
      </w:r>
      <w:r>
        <w:rPr>
          <w:rFonts w:eastAsiaTheme="minorEastAsia"/>
        </w:rPr>
        <w:tab/>
      </w:r>
      <w:r>
        <w:rPr>
          <w:rFonts w:eastAsiaTheme="minorEastAsia"/>
        </w:rPr>
        <w:fldChar w:fldCharType="begin"/>
      </w:r>
      <w:r>
        <w:rPr>
          <w:rFonts w:eastAsiaTheme="minorEastAsia"/>
        </w:rPr>
        <w:instrText xml:space="preserve"> MACROBUTTON MTPlaceRef \* MERGEFORMAT </w:instrText>
      </w:r>
      <w:r>
        <w:rPr>
          <w:rFonts w:eastAsiaTheme="minorEastAsia"/>
        </w:rPr>
        <w:fldChar w:fldCharType="begin"/>
      </w:r>
      <w:r>
        <w:rPr>
          <w:rFonts w:eastAsiaTheme="minorEastAsia"/>
        </w:rPr>
        <w:instrText xml:space="preserve"> SEQ MTEqn \h \* MERGEFORMAT </w:instrText>
      </w:r>
      <w:r>
        <w:rPr>
          <w:rFonts w:eastAsiaTheme="minorEastAsia"/>
        </w:rPr>
        <w:fldChar w:fldCharType="end"/>
      </w:r>
      <w:r>
        <w:rPr>
          <w:rFonts w:eastAsiaTheme="minorEastAsia"/>
        </w:rPr>
        <w:instrText>(S</w:instrText>
      </w:r>
      <w:r>
        <w:rPr>
          <w:rFonts w:eastAsiaTheme="minorEastAsia"/>
        </w:rPr>
        <w:fldChar w:fldCharType="begin"/>
      </w:r>
      <w:r>
        <w:rPr>
          <w:rFonts w:eastAsiaTheme="minorEastAsia"/>
        </w:rPr>
        <w:instrText xml:space="preserve"> SEQ MTEqn \c \* Arabic \* MERGEFORMAT </w:instrText>
      </w:r>
      <w:r>
        <w:rPr>
          <w:rFonts w:eastAsiaTheme="minorEastAsia"/>
        </w:rPr>
        <w:fldChar w:fldCharType="separate"/>
      </w:r>
      <w:r w:rsidR="00440B02">
        <w:rPr>
          <w:rFonts w:eastAsiaTheme="minorEastAsia"/>
          <w:noProof/>
        </w:rPr>
        <w:instrText>36</w:instrText>
      </w:r>
      <w:r>
        <w:rPr>
          <w:rFonts w:eastAsiaTheme="minorEastAsia"/>
        </w:rPr>
        <w:fldChar w:fldCharType="end"/>
      </w:r>
      <w:r>
        <w:rPr>
          <w:rFonts w:eastAsiaTheme="minorEastAsia"/>
        </w:rPr>
        <w:instrText>)</w:instrText>
      </w:r>
      <w:r>
        <w:rPr>
          <w:rFonts w:eastAsiaTheme="minorEastAsia"/>
        </w:rPr>
        <w:fldChar w:fldCharType="end"/>
      </w:r>
    </w:p>
    <w:p w14:paraId="686CA85C" w14:textId="6CEDFC78" w:rsidR="00714367" w:rsidRPr="00D04B46" w:rsidRDefault="00843F90" w:rsidP="002F184B">
      <w:pPr>
        <w:rPr>
          <w:rFonts w:eastAsiaTheme="minorEastAsia"/>
        </w:rPr>
      </w:pPr>
      <w:r>
        <w:rPr>
          <w:rFonts w:eastAsiaTheme="minorEastAsia"/>
        </w:rPr>
        <w:t xml:space="preserve">where </w:t>
      </w:r>
      <w:r w:rsidR="006E3630" w:rsidRPr="00061964">
        <w:rPr>
          <w:rFonts w:eastAsiaTheme="minorEastAsia"/>
          <w:position w:val="-12"/>
        </w:rPr>
        <w:object w:dxaOrig="300" w:dyaOrig="360" w14:anchorId="0CE6F0A0">
          <v:shape id="_x0000_i1280" type="#_x0000_t75" style="width:16.7pt;height:18.45pt" o:ole="">
            <v:imagedata r:id="rId515" o:title=""/>
          </v:shape>
          <o:OLEObject Type="Embed" ProgID="Equation.DSMT4" ShapeID="_x0000_i1280" DrawAspect="Content" ObjectID="_1850222849" r:id="rId516"/>
        </w:object>
      </w:r>
      <w:r w:rsidR="006E3630">
        <w:rPr>
          <w:rFonts w:eastAsiaTheme="minorEastAsia"/>
        </w:rPr>
        <w:t xml:space="preserve"> and</w:t>
      </w:r>
      <w:r w:rsidR="00061964">
        <w:rPr>
          <w:rFonts w:eastAsiaTheme="minorEastAsia"/>
        </w:rPr>
        <w:t xml:space="preserve"> </w:t>
      </w:r>
      <w:r w:rsidR="006E3630" w:rsidRPr="00061964">
        <w:rPr>
          <w:rFonts w:eastAsiaTheme="minorEastAsia"/>
          <w:position w:val="-12"/>
        </w:rPr>
        <w:object w:dxaOrig="300" w:dyaOrig="360" w14:anchorId="7F1E989C">
          <v:shape id="_x0000_i1281" type="#_x0000_t75" style="width:16.7pt;height:18.45pt" o:ole="">
            <v:imagedata r:id="rId517" o:title=""/>
          </v:shape>
          <o:OLEObject Type="Embed" ProgID="Equation.DSMT4" ShapeID="_x0000_i1281" DrawAspect="Content" ObjectID="_1850222850" r:id="rId518"/>
        </w:object>
      </w:r>
      <w:r w:rsidR="006E3630">
        <w:rPr>
          <w:rFonts w:eastAsiaTheme="minorEastAsia"/>
        </w:rPr>
        <w:t xml:space="preserve"> </w:t>
      </w:r>
      <w:r w:rsidR="00061964">
        <w:rPr>
          <w:rFonts w:eastAsiaTheme="minorEastAsia"/>
        </w:rPr>
        <w:t xml:space="preserve">represent </w:t>
      </w:r>
      <w:r w:rsidR="00AF05FB">
        <w:rPr>
          <w:rFonts w:eastAsiaTheme="minorEastAsia"/>
        </w:rPr>
        <w:t xml:space="preserve">the </w:t>
      </w:r>
      <w:r w:rsidR="00061964">
        <w:rPr>
          <w:rFonts w:eastAsiaTheme="minorEastAsia"/>
        </w:rPr>
        <w:t>amplitudes of forward and backward propagation</w:t>
      </w:r>
      <w:r w:rsidR="006900FF">
        <w:rPr>
          <w:rFonts w:eastAsiaTheme="minorEastAsia"/>
        </w:rPr>
        <w:t xml:space="preserve"> waves</w:t>
      </w:r>
      <w:r w:rsidR="006E3630">
        <w:rPr>
          <w:rFonts w:eastAsiaTheme="minorEastAsia"/>
        </w:rPr>
        <w:t>, respectively</w:t>
      </w:r>
      <w:r w:rsidR="00061964">
        <w:rPr>
          <w:rFonts w:eastAsiaTheme="minorEastAsia"/>
        </w:rPr>
        <w:t xml:space="preserve">. </w:t>
      </w:r>
      <w:r w:rsidR="009D0FA9" w:rsidRPr="005C100D">
        <w:rPr>
          <w:rFonts w:eastAsiaTheme="minorEastAsia"/>
          <w:position w:val="-14"/>
        </w:rPr>
        <w:object w:dxaOrig="2120" w:dyaOrig="460" w14:anchorId="5AFFE19D">
          <v:shape id="_x0000_i1282" type="#_x0000_t75" style="width:105.4pt;height:21.9pt" o:ole="">
            <v:imagedata r:id="rId519" o:title=""/>
          </v:shape>
          <o:OLEObject Type="Embed" ProgID="Equation.DSMT4" ShapeID="_x0000_i1282" DrawAspect="Content" ObjectID="_1850222851" r:id="rId520"/>
        </w:object>
      </w:r>
      <w:r w:rsidR="006E3630">
        <w:rPr>
          <w:rFonts w:eastAsiaTheme="minorEastAsia"/>
        </w:rPr>
        <w:t xml:space="preserve"> indicates the propagating wavenumber</w:t>
      </w:r>
      <w:r w:rsidR="00162F64">
        <w:rPr>
          <w:rFonts w:eastAsiaTheme="minorEastAsia"/>
        </w:rPr>
        <w:t xml:space="preserve"> of </w:t>
      </w:r>
      <w:r w:rsidR="009D0FA9" w:rsidRPr="00D85201">
        <w:rPr>
          <w:rFonts w:eastAsiaTheme="minorEastAsia"/>
          <w:position w:val="-14"/>
        </w:rPr>
        <w:object w:dxaOrig="480" w:dyaOrig="400" w14:anchorId="1A1DCADF">
          <v:shape id="_x0000_i1283" type="#_x0000_t75" style="width:24.2pt;height:20.15pt" o:ole="">
            <v:imagedata r:id="rId521" o:title=""/>
          </v:shape>
          <o:OLEObject Type="Embed" ProgID="Equation.DSMT4" ShapeID="_x0000_i1283" DrawAspect="Content" ObjectID="_1850222852" r:id="rId522"/>
        </w:object>
      </w:r>
      <w:r w:rsidR="006900FF">
        <w:rPr>
          <w:rFonts w:eastAsiaTheme="minorEastAsia"/>
        </w:rPr>
        <w:t xml:space="preserve"> mode</w:t>
      </w:r>
      <w:r w:rsidR="00A41BBB">
        <w:rPr>
          <w:rFonts w:eastAsiaTheme="minorEastAsia"/>
        </w:rPr>
        <w:t>. In t</w:t>
      </w:r>
      <w:r w:rsidR="00A41BBB" w:rsidRPr="007A0E48">
        <w:rPr>
          <w:rFonts w:eastAsiaTheme="minorEastAsia"/>
        </w:rPr>
        <w:t xml:space="preserve">he </w:t>
      </w:r>
      <w:r w:rsidR="004B21D6" w:rsidRPr="007A0E48">
        <w:rPr>
          <w:rFonts w:eastAsiaTheme="minorEastAsia"/>
        </w:rPr>
        <w:t xml:space="preserve">two </w:t>
      </w:r>
      <w:r w:rsidR="008E53D0" w:rsidRPr="007A0E48">
        <w:t>outer</w:t>
      </w:r>
      <w:r w:rsidR="00BD6576" w:rsidRPr="007A0E48">
        <w:t xml:space="preserve"> SWG</w:t>
      </w:r>
      <w:r w:rsidR="00B8017C" w:rsidRPr="007A0E48">
        <w:rPr>
          <w:rFonts w:eastAsiaTheme="minorEastAsia"/>
        </w:rPr>
        <w:t>s</w:t>
      </w:r>
      <w:r w:rsidR="00A41BBB" w:rsidRPr="007A0E48">
        <w:rPr>
          <w:rFonts w:eastAsiaTheme="minorEastAsia"/>
        </w:rPr>
        <w:t>, the solution</w:t>
      </w:r>
      <w:r w:rsidR="005856BF" w:rsidRPr="007A0E48">
        <w:rPr>
          <w:rFonts w:eastAsiaTheme="minorEastAsia"/>
        </w:rPr>
        <w:t xml:space="preserve">s are evanescent away from the </w:t>
      </w:r>
      <w:r w:rsidR="006E3630" w:rsidRPr="007A0E48">
        <w:rPr>
          <w:rFonts w:eastAsiaTheme="minorEastAsia"/>
        </w:rPr>
        <w:t xml:space="preserve">interface between middle SWG and </w:t>
      </w:r>
      <w:r w:rsidR="008E53D0" w:rsidRPr="007A0E48">
        <w:rPr>
          <w:rFonts w:eastAsiaTheme="minorEastAsia"/>
        </w:rPr>
        <w:t>outer</w:t>
      </w:r>
      <w:r w:rsidR="00BD6576" w:rsidRPr="007A0E48">
        <w:rPr>
          <w:rFonts w:eastAsiaTheme="minorEastAsia"/>
        </w:rPr>
        <w:t xml:space="preserve"> SWG</w:t>
      </w:r>
      <w:r w:rsidR="006E3630" w:rsidRPr="007A0E48">
        <w:rPr>
          <w:rFonts w:eastAsiaTheme="minorEastAsia"/>
        </w:rPr>
        <w:t>s</w:t>
      </w:r>
      <w:r w:rsidR="005856BF" w:rsidRPr="007A0E48">
        <w:rPr>
          <w:rFonts w:eastAsiaTheme="minorEastAsia"/>
        </w:rPr>
        <w:t>, e</w:t>
      </w:r>
      <w:r w:rsidR="005856BF">
        <w:rPr>
          <w:rFonts w:eastAsiaTheme="minorEastAsia"/>
        </w:rPr>
        <w:t>xpressed as</w:t>
      </w:r>
    </w:p>
    <w:p w14:paraId="2FEE6354" w14:textId="0DE413C9" w:rsidR="00A41BBB" w:rsidRDefault="00A41BBB" w:rsidP="00F351EF">
      <w:pPr>
        <w:pStyle w:val="MTDisplayEquation"/>
        <w:rPr>
          <w:rFonts w:eastAsiaTheme="minorEastAsia"/>
        </w:rPr>
      </w:pPr>
      <w:r>
        <w:rPr>
          <w:rFonts w:eastAsiaTheme="minorEastAsia"/>
        </w:rPr>
        <w:tab/>
      </w:r>
      <w:r w:rsidR="009D0FA9" w:rsidRPr="00C973B9">
        <w:rPr>
          <w:rFonts w:eastAsiaTheme="minorEastAsia"/>
          <w:position w:val="-32"/>
        </w:rPr>
        <w:object w:dxaOrig="3080" w:dyaOrig="760" w14:anchorId="36070B17">
          <v:shape id="_x0000_i1284" type="#_x0000_t75" style="width:154.95pt;height:38.6pt" o:ole="">
            <v:imagedata r:id="rId523" o:title=""/>
          </v:shape>
          <o:OLEObject Type="Embed" ProgID="Equation.DSMT4" ShapeID="_x0000_i1284" DrawAspect="Content" ObjectID="_1850222853" r:id="rId524"/>
        </w:object>
      </w:r>
      <w:r w:rsidR="004324F7">
        <w:rPr>
          <w:rFonts w:eastAsiaTheme="minorEastAsia"/>
        </w:rPr>
        <w:t>,</w:t>
      </w:r>
      <w:r>
        <w:rPr>
          <w:rFonts w:eastAsiaTheme="minorEastAsia"/>
        </w:rPr>
        <w:tab/>
      </w:r>
      <w:r>
        <w:rPr>
          <w:rFonts w:eastAsiaTheme="minorEastAsia"/>
        </w:rPr>
        <w:fldChar w:fldCharType="begin"/>
      </w:r>
      <w:r>
        <w:rPr>
          <w:rFonts w:eastAsiaTheme="minorEastAsia"/>
        </w:rPr>
        <w:instrText xml:space="preserve"> MACROBUTTON MTPlaceRef \* MERGEFORMAT </w:instrText>
      </w:r>
      <w:r>
        <w:rPr>
          <w:rFonts w:eastAsiaTheme="minorEastAsia"/>
        </w:rPr>
        <w:fldChar w:fldCharType="begin"/>
      </w:r>
      <w:r>
        <w:rPr>
          <w:rFonts w:eastAsiaTheme="minorEastAsia"/>
        </w:rPr>
        <w:instrText xml:space="preserve"> SEQ MTEqn \h \* MERGEFORMAT </w:instrText>
      </w:r>
      <w:r>
        <w:rPr>
          <w:rFonts w:eastAsiaTheme="minorEastAsia"/>
        </w:rPr>
        <w:fldChar w:fldCharType="end"/>
      </w:r>
      <w:r>
        <w:rPr>
          <w:rFonts w:eastAsiaTheme="minorEastAsia"/>
        </w:rPr>
        <w:instrText>(S</w:instrText>
      </w:r>
      <w:r>
        <w:rPr>
          <w:rFonts w:eastAsiaTheme="minorEastAsia"/>
        </w:rPr>
        <w:fldChar w:fldCharType="begin"/>
      </w:r>
      <w:r>
        <w:rPr>
          <w:rFonts w:eastAsiaTheme="minorEastAsia"/>
        </w:rPr>
        <w:instrText xml:space="preserve"> SEQ MTEqn \c \* Arabic \* MERGEFORMAT </w:instrText>
      </w:r>
      <w:r>
        <w:rPr>
          <w:rFonts w:eastAsiaTheme="minorEastAsia"/>
        </w:rPr>
        <w:fldChar w:fldCharType="separate"/>
      </w:r>
      <w:r w:rsidR="00440B02">
        <w:rPr>
          <w:rFonts w:eastAsiaTheme="minorEastAsia"/>
          <w:noProof/>
        </w:rPr>
        <w:instrText>37</w:instrText>
      </w:r>
      <w:r>
        <w:rPr>
          <w:rFonts w:eastAsiaTheme="minorEastAsia"/>
        </w:rPr>
        <w:fldChar w:fldCharType="end"/>
      </w:r>
      <w:r>
        <w:rPr>
          <w:rFonts w:eastAsiaTheme="minorEastAsia"/>
        </w:rPr>
        <w:instrText>)</w:instrText>
      </w:r>
      <w:r>
        <w:rPr>
          <w:rFonts w:eastAsiaTheme="minorEastAsia"/>
        </w:rPr>
        <w:fldChar w:fldCharType="end"/>
      </w:r>
    </w:p>
    <w:p w14:paraId="4ABDD7CF" w14:textId="6D8616FF" w:rsidR="00DF01F3" w:rsidRDefault="005856BF" w:rsidP="002F184B">
      <w:pPr>
        <w:rPr>
          <w:rFonts w:eastAsiaTheme="minorEastAsia"/>
        </w:rPr>
      </w:pPr>
      <w:r>
        <w:rPr>
          <w:rFonts w:eastAsiaTheme="minorEastAsia" w:cs="Times New Roman"/>
          <w:szCs w:val="24"/>
        </w:rPr>
        <w:t xml:space="preserve">where </w:t>
      </w:r>
      <w:r w:rsidR="00A53E01" w:rsidRPr="00061964">
        <w:rPr>
          <w:rFonts w:eastAsiaTheme="minorEastAsia" w:cs="Times New Roman"/>
          <w:position w:val="-12"/>
          <w:szCs w:val="24"/>
        </w:rPr>
        <w:object w:dxaOrig="300" w:dyaOrig="360" w14:anchorId="54D5B394">
          <v:shape id="_x0000_i1285" type="#_x0000_t75" style="width:16.7pt;height:18.45pt" o:ole="">
            <v:imagedata r:id="rId525" o:title=""/>
          </v:shape>
          <o:OLEObject Type="Embed" ProgID="Equation.DSMT4" ShapeID="_x0000_i1285" DrawAspect="Content" ObjectID="_1850222854" r:id="rId526"/>
        </w:object>
      </w:r>
      <w:r>
        <w:rPr>
          <w:rFonts w:eastAsiaTheme="minorEastAsia" w:cs="Times New Roman"/>
          <w:szCs w:val="24"/>
        </w:rPr>
        <w:t xml:space="preserve"> </w:t>
      </w:r>
      <w:r w:rsidR="00A53E01">
        <w:rPr>
          <w:rFonts w:eastAsiaTheme="minorEastAsia" w:cs="Times New Roman"/>
          <w:szCs w:val="24"/>
        </w:rPr>
        <w:t xml:space="preserve">and </w:t>
      </w:r>
      <w:r w:rsidR="00A53E01" w:rsidRPr="00061964">
        <w:rPr>
          <w:rFonts w:eastAsiaTheme="minorEastAsia" w:cs="Times New Roman"/>
          <w:position w:val="-12"/>
          <w:szCs w:val="24"/>
        </w:rPr>
        <w:object w:dxaOrig="300" w:dyaOrig="360" w14:anchorId="1E9FAE95">
          <v:shape id="_x0000_i1286" type="#_x0000_t75" style="width:16.7pt;height:18.45pt" o:ole="">
            <v:imagedata r:id="rId527" o:title=""/>
          </v:shape>
          <o:OLEObject Type="Embed" ProgID="Equation.DSMT4" ShapeID="_x0000_i1286" DrawAspect="Content" ObjectID="_1850222855" r:id="rId528"/>
        </w:object>
      </w:r>
      <w:r w:rsidR="00A53E01">
        <w:rPr>
          <w:rFonts w:eastAsiaTheme="minorEastAsia" w:cs="Times New Roman"/>
          <w:szCs w:val="24"/>
        </w:rPr>
        <w:t xml:space="preserve"> </w:t>
      </w:r>
      <w:r>
        <w:rPr>
          <w:rFonts w:eastAsiaTheme="minorEastAsia" w:cs="Times New Roman"/>
          <w:szCs w:val="24"/>
        </w:rPr>
        <w:t>represent the amplitudes.</w:t>
      </w:r>
      <w:r>
        <w:rPr>
          <w:rFonts w:eastAsiaTheme="minorEastAsia"/>
        </w:rPr>
        <w:t xml:space="preserve"> </w:t>
      </w:r>
      <w:r w:rsidR="004324F7" w:rsidRPr="0048607C">
        <w:rPr>
          <w:rFonts w:eastAsiaTheme="minorEastAsia"/>
          <w:position w:val="-14"/>
        </w:rPr>
        <w:object w:dxaOrig="1359" w:dyaOrig="460" w14:anchorId="009F9C91">
          <v:shape id="_x0000_i1287" type="#_x0000_t75" style="width:67.95pt;height:21.9pt" o:ole="">
            <v:imagedata r:id="rId529" o:title=""/>
          </v:shape>
          <o:OLEObject Type="Embed" ProgID="Equation.DSMT4" ShapeID="_x0000_i1287" DrawAspect="Content" ObjectID="_1850222856" r:id="rId530"/>
        </w:object>
      </w:r>
      <w:r w:rsidR="009D0FA9">
        <w:rPr>
          <w:rFonts w:eastAsiaTheme="minorEastAsia"/>
        </w:rPr>
        <w:t xml:space="preserve"> represents the decaying factor</w:t>
      </w:r>
      <w:r w:rsidR="0048607C" w:rsidRPr="0048607C">
        <w:rPr>
          <w:rFonts w:eastAsiaTheme="minorEastAsia"/>
        </w:rPr>
        <w:t>.</w:t>
      </w:r>
      <w:r w:rsidR="00A53E01" w:rsidRPr="00A53E01">
        <w:rPr>
          <w:rFonts w:eastAsiaTheme="minorEastAsia"/>
          <w:color w:val="FF0000"/>
        </w:rPr>
        <w:t xml:space="preserve"> </w:t>
      </w:r>
      <w:r w:rsidR="006A1ADF">
        <w:rPr>
          <w:rFonts w:eastAsiaTheme="minorEastAsia"/>
        </w:rPr>
        <w:t xml:space="preserve">It requires </w:t>
      </w:r>
      <w:r w:rsidR="00B0377A">
        <w:rPr>
          <w:rFonts w:eastAsiaTheme="minorEastAsia"/>
        </w:rPr>
        <w:t xml:space="preserve">that </w:t>
      </w:r>
      <w:r w:rsidR="006A1ADF">
        <w:rPr>
          <w:rFonts w:eastAsiaTheme="minorEastAsia"/>
        </w:rPr>
        <w:t xml:space="preserve">both </w:t>
      </w:r>
      <w:r w:rsidR="004B21D6" w:rsidRPr="004B21D6">
        <w:rPr>
          <w:position w:val="-10"/>
        </w:rPr>
        <w:object w:dxaOrig="240" w:dyaOrig="260" w14:anchorId="4C45BB2B">
          <v:shape id="_x0000_i1288" type="#_x0000_t75" style="width:10.95pt;height:14.4pt" o:ole="">
            <v:imagedata r:id="rId531" o:title=""/>
          </v:shape>
          <o:OLEObject Type="Embed" ProgID="Equation.DSMT4" ShapeID="_x0000_i1288" DrawAspect="Content" ObjectID="_1850222857" r:id="rId532"/>
        </w:object>
      </w:r>
      <w:r w:rsidR="006A1ADF">
        <w:t xml:space="preserve"> and </w:t>
      </w:r>
      <w:r w:rsidR="004B21D6" w:rsidRPr="006A1ADF">
        <w:rPr>
          <w:position w:val="-24"/>
        </w:rPr>
        <w:object w:dxaOrig="360" w:dyaOrig="620" w14:anchorId="5582A08E">
          <v:shape id="_x0000_i1289" type="#_x0000_t75" style="width:18.45pt;height:31.7pt" o:ole="">
            <v:imagedata r:id="rId533" o:title=""/>
          </v:shape>
          <o:OLEObject Type="Embed" ProgID="Equation.DSMT4" ShapeID="_x0000_i1289" DrawAspect="Content" ObjectID="_1850222858" r:id="rId534"/>
        </w:object>
      </w:r>
      <w:r w:rsidR="006A1ADF">
        <w:t xml:space="preserve"> are</w:t>
      </w:r>
      <w:r w:rsidR="00913441">
        <w:t xml:space="preserve"> continuous </w:t>
      </w:r>
      <w:r w:rsidR="006A1ADF">
        <w:t xml:space="preserve">at </w:t>
      </w:r>
      <w:r w:rsidR="0014749E" w:rsidRPr="006A1ADF">
        <w:rPr>
          <w:position w:val="-24"/>
        </w:rPr>
        <w:object w:dxaOrig="780" w:dyaOrig="620" w14:anchorId="3510F8EC">
          <v:shape id="_x0000_i1290" type="#_x0000_t75" style="width:38.6pt;height:31.7pt" o:ole="">
            <v:imagedata r:id="rId535" o:title=""/>
          </v:shape>
          <o:OLEObject Type="Embed" ProgID="Equation.DSMT4" ShapeID="_x0000_i1290" DrawAspect="Content" ObjectID="_1850222859" r:id="rId536"/>
        </w:object>
      </w:r>
      <w:r w:rsidR="00913441">
        <w:t xml:space="preserve">, </w:t>
      </w:r>
      <w:r w:rsidR="00EA2BB7">
        <w:rPr>
          <w:rFonts w:eastAsiaTheme="minorEastAsia" w:hint="eastAsia"/>
        </w:rPr>
        <w:t>w</w:t>
      </w:r>
      <w:r w:rsidR="00EA2BB7">
        <w:rPr>
          <w:rFonts w:eastAsiaTheme="minorEastAsia"/>
        </w:rPr>
        <w:t>hich can be written in the matrix form</w:t>
      </w:r>
    </w:p>
    <w:p w14:paraId="4EB187A8" w14:textId="7E869E9D" w:rsidR="00EA2BB7" w:rsidRDefault="00EA2BB7" w:rsidP="00F351EF">
      <w:pPr>
        <w:pStyle w:val="MTDisplayEquation"/>
        <w:rPr>
          <w:rFonts w:eastAsiaTheme="minorEastAsia"/>
        </w:rPr>
      </w:pPr>
      <w:r>
        <w:rPr>
          <w:rFonts w:eastAsiaTheme="minorEastAsia"/>
        </w:rPr>
        <w:tab/>
      </w:r>
      <w:r w:rsidRPr="00EA2BB7">
        <w:rPr>
          <w:rFonts w:eastAsiaTheme="minorEastAsia"/>
          <w:position w:val="-6"/>
        </w:rPr>
        <w:object w:dxaOrig="820" w:dyaOrig="279" w14:anchorId="3436C911">
          <v:shape id="_x0000_i1291" type="#_x0000_t75" style="width:40.3pt;height:15pt" o:ole="">
            <v:imagedata r:id="rId537" o:title=""/>
          </v:shape>
          <o:OLEObject Type="Embed" ProgID="Equation.DSMT4" ShapeID="_x0000_i1291" DrawAspect="Content" ObjectID="_1850222860" r:id="rId538"/>
        </w:object>
      </w:r>
      <w:r w:rsidR="00720151">
        <w:rPr>
          <w:rFonts w:eastAsiaTheme="minorEastAsia"/>
        </w:rPr>
        <w:t>,</w:t>
      </w:r>
      <w:r>
        <w:rPr>
          <w:rFonts w:eastAsiaTheme="minorEastAsia"/>
        </w:rPr>
        <w:tab/>
      </w:r>
      <w:r>
        <w:rPr>
          <w:rFonts w:eastAsiaTheme="minorEastAsia"/>
        </w:rPr>
        <w:fldChar w:fldCharType="begin"/>
      </w:r>
      <w:r>
        <w:rPr>
          <w:rFonts w:eastAsiaTheme="minorEastAsia"/>
        </w:rPr>
        <w:instrText xml:space="preserve"> MACROBUTTON MTPlaceRef \* MERGEFORMAT </w:instrText>
      </w:r>
      <w:r>
        <w:rPr>
          <w:rFonts w:eastAsiaTheme="minorEastAsia"/>
        </w:rPr>
        <w:fldChar w:fldCharType="begin"/>
      </w:r>
      <w:r>
        <w:rPr>
          <w:rFonts w:eastAsiaTheme="minorEastAsia"/>
        </w:rPr>
        <w:instrText xml:space="preserve"> SEQ MTEqn \h \* MERGEFORMAT </w:instrText>
      </w:r>
      <w:r>
        <w:rPr>
          <w:rFonts w:eastAsiaTheme="minorEastAsia"/>
        </w:rPr>
        <w:fldChar w:fldCharType="end"/>
      </w:r>
      <w:r>
        <w:rPr>
          <w:rFonts w:eastAsiaTheme="minorEastAsia"/>
        </w:rPr>
        <w:instrText>(S</w:instrText>
      </w:r>
      <w:r>
        <w:rPr>
          <w:rFonts w:eastAsiaTheme="minorEastAsia"/>
        </w:rPr>
        <w:fldChar w:fldCharType="begin"/>
      </w:r>
      <w:r>
        <w:rPr>
          <w:rFonts w:eastAsiaTheme="minorEastAsia"/>
        </w:rPr>
        <w:instrText xml:space="preserve"> SEQ MTEqn \c \* Arabic \* MERGEFORMAT </w:instrText>
      </w:r>
      <w:r>
        <w:rPr>
          <w:rFonts w:eastAsiaTheme="minorEastAsia"/>
        </w:rPr>
        <w:fldChar w:fldCharType="separate"/>
      </w:r>
      <w:r w:rsidR="00440B02">
        <w:rPr>
          <w:rFonts w:eastAsiaTheme="minorEastAsia"/>
          <w:noProof/>
        </w:rPr>
        <w:instrText>38</w:instrText>
      </w:r>
      <w:r>
        <w:rPr>
          <w:rFonts w:eastAsiaTheme="minorEastAsia"/>
        </w:rPr>
        <w:fldChar w:fldCharType="end"/>
      </w:r>
      <w:r>
        <w:rPr>
          <w:rFonts w:eastAsiaTheme="minorEastAsia"/>
        </w:rPr>
        <w:instrText>)</w:instrText>
      </w:r>
      <w:r>
        <w:rPr>
          <w:rFonts w:eastAsiaTheme="minorEastAsia"/>
        </w:rPr>
        <w:fldChar w:fldCharType="end"/>
      </w:r>
    </w:p>
    <w:p w14:paraId="2C9AC2C6" w14:textId="16D23715" w:rsidR="00EA2BB7" w:rsidRDefault="00EA2BB7" w:rsidP="002F184B">
      <w:pPr>
        <w:rPr>
          <w:rFonts w:eastAsiaTheme="minorEastAsia"/>
        </w:rPr>
      </w:pPr>
      <w:proofErr w:type="gramStart"/>
      <w:r>
        <w:rPr>
          <w:rFonts w:eastAsiaTheme="minorEastAsia" w:hint="eastAsia"/>
        </w:rPr>
        <w:t>w</w:t>
      </w:r>
      <w:r>
        <w:rPr>
          <w:rFonts w:eastAsiaTheme="minorEastAsia"/>
        </w:rPr>
        <w:t>here</w:t>
      </w:r>
      <w:proofErr w:type="gramEnd"/>
    </w:p>
    <w:p w14:paraId="4AC42085" w14:textId="184B4ABE" w:rsidR="00EA2BB7" w:rsidRPr="006476A1" w:rsidRDefault="00F351EF" w:rsidP="00F351EF">
      <w:pPr>
        <w:pStyle w:val="MTDisplayEquation"/>
        <w:rPr>
          <w:rFonts w:eastAsiaTheme="minorEastAsia"/>
        </w:rPr>
      </w:pPr>
      <w:r>
        <w:rPr>
          <w:rFonts w:eastAsiaTheme="minorEastAsia"/>
        </w:rPr>
        <w:tab/>
      </w:r>
      <w:r w:rsidRPr="00F351EF">
        <w:rPr>
          <w:position w:val="-106"/>
        </w:rPr>
        <w:object w:dxaOrig="6100" w:dyaOrig="2240" w14:anchorId="1E63CA68">
          <v:shape id="_x0000_i1292" type="#_x0000_t75" style="width:307pt;height:112.3pt" o:ole="">
            <v:imagedata r:id="rId539" o:title=""/>
          </v:shape>
          <o:OLEObject Type="Embed" ProgID="Equation.DSMT4" ShapeID="_x0000_i1292" DrawAspect="Content" ObjectID="_1850222861" r:id="rId540"/>
        </w:object>
      </w:r>
      <w:r w:rsidR="004324F7">
        <w:t>.</w:t>
      </w:r>
      <w:r>
        <w:rPr>
          <w:rFonts w:eastAsiaTheme="minorEastAsia"/>
        </w:rPr>
        <w:tab/>
      </w:r>
      <w:r>
        <w:rPr>
          <w:rFonts w:eastAsiaTheme="minorEastAsia"/>
        </w:rPr>
        <w:fldChar w:fldCharType="begin"/>
      </w:r>
      <w:r>
        <w:rPr>
          <w:rFonts w:eastAsiaTheme="minorEastAsia"/>
        </w:rPr>
        <w:instrText xml:space="preserve"> MACROBUTTON MTPlaceRef \* MERGEFORMAT </w:instrText>
      </w:r>
      <w:r>
        <w:rPr>
          <w:rFonts w:eastAsiaTheme="minorEastAsia"/>
        </w:rPr>
        <w:fldChar w:fldCharType="begin"/>
      </w:r>
      <w:r>
        <w:rPr>
          <w:rFonts w:eastAsiaTheme="minorEastAsia"/>
        </w:rPr>
        <w:instrText xml:space="preserve"> SEQ MTEqn \h \* MERGEFORMAT </w:instrText>
      </w:r>
      <w:r>
        <w:rPr>
          <w:rFonts w:eastAsiaTheme="minorEastAsia"/>
        </w:rPr>
        <w:fldChar w:fldCharType="end"/>
      </w:r>
      <w:r>
        <w:rPr>
          <w:rFonts w:eastAsiaTheme="minorEastAsia"/>
        </w:rPr>
        <w:instrText>(S</w:instrText>
      </w:r>
      <w:r>
        <w:rPr>
          <w:rFonts w:eastAsiaTheme="minorEastAsia"/>
        </w:rPr>
        <w:fldChar w:fldCharType="begin"/>
      </w:r>
      <w:r>
        <w:rPr>
          <w:rFonts w:eastAsiaTheme="minorEastAsia"/>
        </w:rPr>
        <w:instrText xml:space="preserve"> SEQ MTEqn \c \* Arabic \* MERGEFORMAT </w:instrText>
      </w:r>
      <w:r>
        <w:rPr>
          <w:rFonts w:eastAsiaTheme="minorEastAsia"/>
        </w:rPr>
        <w:fldChar w:fldCharType="separate"/>
      </w:r>
      <w:r w:rsidR="00440B02">
        <w:rPr>
          <w:rFonts w:eastAsiaTheme="minorEastAsia"/>
          <w:noProof/>
        </w:rPr>
        <w:instrText>39</w:instrText>
      </w:r>
      <w:r>
        <w:rPr>
          <w:rFonts w:eastAsiaTheme="minorEastAsia"/>
        </w:rPr>
        <w:fldChar w:fldCharType="end"/>
      </w:r>
      <w:r>
        <w:rPr>
          <w:rFonts w:eastAsiaTheme="minorEastAsia"/>
        </w:rPr>
        <w:instrText>)</w:instrText>
      </w:r>
      <w:r>
        <w:rPr>
          <w:rFonts w:eastAsiaTheme="minorEastAsia"/>
        </w:rPr>
        <w:fldChar w:fldCharType="end"/>
      </w:r>
    </w:p>
    <w:p w14:paraId="4E4C00D9" w14:textId="2FBB9728" w:rsidR="00D04B46" w:rsidRPr="00F80C68" w:rsidRDefault="003B39F2" w:rsidP="002F184B">
      <w:r>
        <w:rPr>
          <w:rFonts w:eastAsiaTheme="minorEastAsia"/>
        </w:rPr>
        <w:t>N</w:t>
      </w:r>
      <w:r w:rsidR="006165E9">
        <w:rPr>
          <w:rFonts w:eastAsiaTheme="minorEastAsia"/>
        </w:rPr>
        <w:t xml:space="preserve">onzero solution </w:t>
      </w:r>
      <w:r>
        <w:rPr>
          <w:rFonts w:eastAsiaTheme="minorEastAsia"/>
        </w:rPr>
        <w:t>requires</w:t>
      </w:r>
      <w:r w:rsidR="006165E9">
        <w:rPr>
          <w:rFonts w:eastAsiaTheme="minorEastAsia"/>
        </w:rPr>
        <w:t xml:space="preserve"> </w:t>
      </w:r>
      <w:r w:rsidR="00F9745A" w:rsidRPr="006165E9">
        <w:rPr>
          <w:rFonts w:eastAsiaTheme="minorEastAsia"/>
          <w:position w:val="-14"/>
        </w:rPr>
        <w:object w:dxaOrig="760" w:dyaOrig="400" w14:anchorId="3CF592AB">
          <v:shape id="_x0000_i1293" type="#_x0000_t75" style="width:38.6pt;height:20.15pt" o:ole="">
            <v:imagedata r:id="rId541" o:title=""/>
          </v:shape>
          <o:OLEObject Type="Embed" ProgID="Equation.DSMT4" ShapeID="_x0000_i1293" DrawAspect="Content" ObjectID="_1850222862" r:id="rId542"/>
        </w:object>
      </w:r>
      <w:r w:rsidR="00D04B46">
        <w:rPr>
          <w:rFonts w:eastAsiaTheme="minorEastAsia" w:cs="Times New Roman"/>
          <w:szCs w:val="24"/>
        </w:rPr>
        <w:t>, which yields</w:t>
      </w:r>
    </w:p>
    <w:p w14:paraId="1E70E88A" w14:textId="75F545F6" w:rsidR="009B2CE7" w:rsidRPr="00754524" w:rsidRDefault="00D04B46" w:rsidP="00F351EF">
      <w:pPr>
        <w:pStyle w:val="MTDisplayEquation"/>
        <w:rPr>
          <w:rFonts w:eastAsiaTheme="minorEastAsia"/>
        </w:rPr>
      </w:pPr>
      <w:r>
        <w:rPr>
          <w:rFonts w:eastAsiaTheme="minorEastAsia"/>
        </w:rPr>
        <w:tab/>
      </w:r>
      <w:r w:rsidR="00A279C6" w:rsidRPr="00EC002C">
        <w:rPr>
          <w:rFonts w:eastAsiaTheme="minorEastAsia"/>
          <w:position w:val="-16"/>
        </w:rPr>
        <w:object w:dxaOrig="3879" w:dyaOrig="440" w14:anchorId="35443A42">
          <v:shape id="_x0000_i1294" type="#_x0000_t75" style="width:194.1pt;height:21.9pt" o:ole="">
            <v:imagedata r:id="rId543" o:title=""/>
          </v:shape>
          <o:OLEObject Type="Embed" ProgID="Equation.DSMT4" ShapeID="_x0000_i1294" DrawAspect="Content" ObjectID="_1850222863" r:id="rId544"/>
        </w:object>
      </w:r>
      <w:r w:rsidR="0048607C">
        <w:rPr>
          <w:rFonts w:eastAsiaTheme="minorEastAsia"/>
        </w:rPr>
        <w:t>.</w:t>
      </w:r>
      <w:r>
        <w:rPr>
          <w:rFonts w:eastAsiaTheme="minorEastAsia"/>
        </w:rPr>
        <w:tab/>
      </w:r>
      <w:r>
        <w:rPr>
          <w:rFonts w:eastAsiaTheme="minorEastAsia"/>
        </w:rPr>
        <w:fldChar w:fldCharType="begin"/>
      </w:r>
      <w:r>
        <w:rPr>
          <w:rFonts w:eastAsiaTheme="minorEastAsia"/>
        </w:rPr>
        <w:instrText xml:space="preserve"> MACROBUTTON MTPlaceRef \* MERGEFORMAT </w:instrText>
      </w:r>
      <w:r>
        <w:rPr>
          <w:rFonts w:eastAsiaTheme="minorEastAsia"/>
        </w:rPr>
        <w:fldChar w:fldCharType="begin"/>
      </w:r>
      <w:r>
        <w:rPr>
          <w:rFonts w:eastAsiaTheme="minorEastAsia"/>
        </w:rPr>
        <w:instrText xml:space="preserve"> SEQ MTEqn \h \* MERGEFORMAT </w:instrText>
      </w:r>
      <w:r>
        <w:rPr>
          <w:rFonts w:eastAsiaTheme="minorEastAsia"/>
        </w:rPr>
        <w:fldChar w:fldCharType="end"/>
      </w:r>
      <w:bookmarkStart w:id="51" w:name="ZEqnNum533485"/>
      <w:r>
        <w:rPr>
          <w:rFonts w:eastAsiaTheme="minorEastAsia"/>
        </w:rPr>
        <w:instrText>(S</w:instrText>
      </w:r>
      <w:r>
        <w:rPr>
          <w:rFonts w:eastAsiaTheme="minorEastAsia"/>
        </w:rPr>
        <w:fldChar w:fldCharType="begin"/>
      </w:r>
      <w:r>
        <w:rPr>
          <w:rFonts w:eastAsiaTheme="minorEastAsia"/>
        </w:rPr>
        <w:instrText xml:space="preserve"> SEQ MTEqn \c \* Arabic \* MERGEFORMAT </w:instrText>
      </w:r>
      <w:r>
        <w:rPr>
          <w:rFonts w:eastAsiaTheme="minorEastAsia"/>
        </w:rPr>
        <w:fldChar w:fldCharType="separate"/>
      </w:r>
      <w:r w:rsidR="00440B02">
        <w:rPr>
          <w:rFonts w:eastAsiaTheme="minorEastAsia"/>
          <w:noProof/>
        </w:rPr>
        <w:instrText>40</w:instrText>
      </w:r>
      <w:r>
        <w:rPr>
          <w:rFonts w:eastAsiaTheme="minorEastAsia"/>
        </w:rPr>
        <w:fldChar w:fldCharType="end"/>
      </w:r>
      <w:r>
        <w:rPr>
          <w:rFonts w:eastAsiaTheme="minorEastAsia"/>
        </w:rPr>
        <w:instrText>)</w:instrText>
      </w:r>
      <w:bookmarkEnd w:id="51"/>
      <w:r>
        <w:rPr>
          <w:rFonts w:eastAsiaTheme="minorEastAsia"/>
        </w:rPr>
        <w:fldChar w:fldCharType="end"/>
      </w:r>
    </w:p>
    <w:p w14:paraId="0FC52008" w14:textId="4EC4D6C0" w:rsidR="00BB057D" w:rsidRPr="00F80C68" w:rsidRDefault="009B17E2" w:rsidP="008370FA">
      <w:pPr>
        <w:rPr>
          <w:rFonts w:eastAsiaTheme="minorEastAsia"/>
        </w:rPr>
      </w:pPr>
      <w:r>
        <w:rPr>
          <w:rFonts w:eastAsiaTheme="minorEastAsia"/>
        </w:rPr>
        <w:t>It</w:t>
      </w:r>
      <w:r w:rsidR="00922E69">
        <w:rPr>
          <w:rFonts w:eastAsiaTheme="minorEastAsia"/>
        </w:rPr>
        <w:t xml:space="preserve"> can be </w:t>
      </w:r>
      <w:r w:rsidR="00C26858">
        <w:rPr>
          <w:rFonts w:eastAsiaTheme="minorEastAsia"/>
        </w:rPr>
        <w:t>solved</w:t>
      </w:r>
      <w:r w:rsidR="00922E69">
        <w:rPr>
          <w:rFonts w:eastAsiaTheme="minorEastAsia"/>
        </w:rPr>
        <w:t xml:space="preserve"> numerical</w:t>
      </w:r>
      <w:r w:rsidR="004324F7">
        <w:rPr>
          <w:rFonts w:eastAsiaTheme="minorEastAsia"/>
        </w:rPr>
        <w:t>ly</w:t>
      </w:r>
      <w:r w:rsidR="00922E69">
        <w:rPr>
          <w:rFonts w:eastAsiaTheme="minorEastAsia"/>
        </w:rPr>
        <w:t>. On</w:t>
      </w:r>
      <w:r w:rsidR="0048607C">
        <w:rPr>
          <w:rFonts w:eastAsiaTheme="minorEastAsia"/>
        </w:rPr>
        <w:t>c</w:t>
      </w:r>
      <w:r w:rsidR="00922E69">
        <w:rPr>
          <w:rFonts w:eastAsiaTheme="minorEastAsia"/>
        </w:rPr>
        <w:t xml:space="preserve">e the roots are obtained, </w:t>
      </w:r>
      <w:r w:rsidR="003D3E8E">
        <w:rPr>
          <w:rFonts w:eastAsiaTheme="minorEastAsia"/>
        </w:rPr>
        <w:t xml:space="preserve">denoted by </w:t>
      </w:r>
      <w:r w:rsidR="002A1C07" w:rsidRPr="002A1C07">
        <w:rPr>
          <w:rFonts w:eastAsiaTheme="minorEastAsia"/>
          <w:position w:val="-12"/>
        </w:rPr>
        <w:object w:dxaOrig="420" w:dyaOrig="360" w14:anchorId="68557CF4">
          <v:shape id="_x0000_i1295" type="#_x0000_t75" style="width:21.9pt;height:18.45pt" o:ole="">
            <v:imagedata r:id="rId545" o:title=""/>
          </v:shape>
          <o:OLEObject Type="Embed" ProgID="Equation.DSMT4" ShapeID="_x0000_i1295" DrawAspect="Content" ObjectID="_1850222864" r:id="rId546"/>
        </w:object>
      </w:r>
      <w:r w:rsidR="00922E69">
        <w:rPr>
          <w:rFonts w:eastAsiaTheme="minorEastAsia"/>
          <w:iCs/>
        </w:rPr>
        <w:t>,</w:t>
      </w:r>
      <w:r w:rsidR="00F16CFD">
        <w:rPr>
          <w:rFonts w:eastAsiaTheme="minorEastAsia"/>
          <w:iCs/>
        </w:rPr>
        <w:t xml:space="preserve"> </w:t>
      </w:r>
      <w:r w:rsidR="00922E69">
        <w:rPr>
          <w:rFonts w:eastAsiaTheme="minorEastAsia"/>
          <w:iCs/>
        </w:rPr>
        <w:t>we can get</w:t>
      </w:r>
      <w:r w:rsidR="00F16CFD">
        <w:rPr>
          <w:rFonts w:eastAsiaTheme="minorEastAsia"/>
          <w:iCs/>
        </w:rPr>
        <w:t xml:space="preserve"> t</w:t>
      </w:r>
      <w:r w:rsidR="00BB057D">
        <w:rPr>
          <w:rFonts w:eastAsiaTheme="minorEastAsia"/>
          <w:iCs/>
        </w:rPr>
        <w:t>he resonance frequenc</w:t>
      </w:r>
      <w:r w:rsidR="0021082E">
        <w:rPr>
          <w:rFonts w:eastAsiaTheme="minorEastAsia"/>
          <w:iCs/>
        </w:rPr>
        <w:t>y</w:t>
      </w:r>
      <w:r w:rsidR="00BB057D">
        <w:rPr>
          <w:rFonts w:eastAsiaTheme="minorEastAsia"/>
          <w:iCs/>
        </w:rPr>
        <w:t xml:space="preserve"> of</w:t>
      </w:r>
      <w:r w:rsidR="007052DF">
        <w:rPr>
          <w:rFonts w:eastAsiaTheme="minorEastAsia"/>
        </w:rPr>
        <w:t xml:space="preserve"> </w:t>
      </w:r>
      <w:r w:rsidR="007052DF" w:rsidRPr="009C4B40">
        <w:rPr>
          <w:rFonts w:eastAsiaTheme="minorEastAsia"/>
          <w:i/>
          <w:iCs/>
        </w:rPr>
        <w:t>p</w:t>
      </w:r>
      <w:r w:rsidR="007052DF">
        <w:rPr>
          <w:rFonts w:eastAsiaTheme="minorEastAsia"/>
        </w:rPr>
        <w:t>-</w:t>
      </w:r>
      <w:r w:rsidR="003155FA">
        <w:rPr>
          <w:rFonts w:eastAsiaTheme="minorEastAsia"/>
        </w:rPr>
        <w:t>orbital BIC</w:t>
      </w:r>
      <w:r w:rsidR="007052DF">
        <w:rPr>
          <w:rFonts w:eastAsiaTheme="minorEastAsia"/>
        </w:rPr>
        <w:t>s</w:t>
      </w:r>
      <w:r w:rsidR="00922E69">
        <w:rPr>
          <w:rFonts w:eastAsiaTheme="minorEastAsia"/>
          <w:iCs/>
        </w:rPr>
        <w:t xml:space="preserve"> simply by</w:t>
      </w:r>
    </w:p>
    <w:p w14:paraId="4AD1A257" w14:textId="42ABD5AE" w:rsidR="00BB057D" w:rsidRDefault="00BB057D" w:rsidP="00F351EF">
      <w:pPr>
        <w:pStyle w:val="MTDisplayEquation"/>
        <w:rPr>
          <w:rFonts w:eastAsiaTheme="minorEastAsia"/>
        </w:rPr>
      </w:pPr>
      <w:r>
        <w:rPr>
          <w:rFonts w:eastAsiaTheme="minorEastAsia"/>
        </w:rPr>
        <w:tab/>
      </w:r>
      <w:r w:rsidR="002A1C07" w:rsidRPr="00BB057D">
        <w:rPr>
          <w:rFonts w:eastAsiaTheme="minorEastAsia"/>
          <w:position w:val="-24"/>
        </w:rPr>
        <w:object w:dxaOrig="1280" w:dyaOrig="620" w14:anchorId="776A9321">
          <v:shape id="_x0000_i1296" type="#_x0000_t75" style="width:63.95pt;height:31.7pt" o:ole="">
            <v:imagedata r:id="rId547" o:title=""/>
          </v:shape>
          <o:OLEObject Type="Embed" ProgID="Equation.DSMT4" ShapeID="_x0000_i1296" DrawAspect="Content" ObjectID="_1850222865" r:id="rId548"/>
        </w:object>
      </w:r>
      <w:r w:rsidR="00D87DC7">
        <w:rPr>
          <w:rFonts w:eastAsiaTheme="minorEastAsia"/>
        </w:rPr>
        <w:t>.</w:t>
      </w:r>
      <w:r>
        <w:rPr>
          <w:rFonts w:eastAsiaTheme="minorEastAsia"/>
        </w:rPr>
        <w:tab/>
      </w:r>
      <w:r w:rsidR="006D5C5A">
        <w:rPr>
          <w:rFonts w:eastAsiaTheme="minorEastAsia"/>
        </w:rPr>
        <w:fldChar w:fldCharType="begin"/>
      </w:r>
      <w:r w:rsidR="006D5C5A">
        <w:rPr>
          <w:rFonts w:eastAsiaTheme="minorEastAsia"/>
        </w:rPr>
        <w:instrText xml:space="preserve"> MACROBUTTON MTPlaceRef \* MERGEFORMAT </w:instrText>
      </w:r>
      <w:r w:rsidR="006D5C5A">
        <w:rPr>
          <w:rFonts w:eastAsiaTheme="minorEastAsia"/>
        </w:rPr>
        <w:fldChar w:fldCharType="begin"/>
      </w:r>
      <w:r w:rsidR="006D5C5A">
        <w:rPr>
          <w:rFonts w:eastAsiaTheme="minorEastAsia"/>
        </w:rPr>
        <w:instrText xml:space="preserve"> SEQ MTEqn \h \* MERGEFORMAT </w:instrText>
      </w:r>
      <w:r w:rsidR="006D5C5A">
        <w:rPr>
          <w:rFonts w:eastAsiaTheme="minorEastAsia"/>
        </w:rPr>
        <w:fldChar w:fldCharType="end"/>
      </w:r>
      <w:r w:rsidR="006D5C5A">
        <w:rPr>
          <w:rFonts w:eastAsiaTheme="minorEastAsia"/>
        </w:rPr>
        <w:instrText>(S</w:instrText>
      </w:r>
      <w:r w:rsidR="006D5C5A">
        <w:rPr>
          <w:rFonts w:eastAsiaTheme="minorEastAsia"/>
        </w:rPr>
        <w:fldChar w:fldCharType="begin"/>
      </w:r>
      <w:r w:rsidR="006D5C5A">
        <w:rPr>
          <w:rFonts w:eastAsiaTheme="minorEastAsia"/>
        </w:rPr>
        <w:instrText xml:space="preserve"> SEQ MTEqn \c \* Arabic \* MERGEFORMAT </w:instrText>
      </w:r>
      <w:r w:rsidR="006D5C5A">
        <w:rPr>
          <w:rFonts w:eastAsiaTheme="minorEastAsia"/>
        </w:rPr>
        <w:fldChar w:fldCharType="separate"/>
      </w:r>
      <w:r w:rsidR="00440B02">
        <w:rPr>
          <w:rFonts w:eastAsiaTheme="minorEastAsia"/>
          <w:noProof/>
        </w:rPr>
        <w:instrText>41</w:instrText>
      </w:r>
      <w:r w:rsidR="006D5C5A">
        <w:rPr>
          <w:rFonts w:eastAsiaTheme="minorEastAsia"/>
        </w:rPr>
        <w:fldChar w:fldCharType="end"/>
      </w:r>
      <w:r w:rsidR="006D5C5A">
        <w:rPr>
          <w:rFonts w:eastAsiaTheme="minorEastAsia"/>
        </w:rPr>
        <w:instrText>)</w:instrText>
      </w:r>
      <w:r w:rsidR="006D5C5A">
        <w:rPr>
          <w:rFonts w:eastAsiaTheme="minorEastAsia"/>
        </w:rPr>
        <w:fldChar w:fldCharType="end"/>
      </w:r>
    </w:p>
    <w:p w14:paraId="772D79C5" w14:textId="67F3C976" w:rsidR="00C74002" w:rsidRPr="003011E7" w:rsidRDefault="002B0AE7" w:rsidP="008370FA">
      <w:pPr>
        <w:pStyle w:val="ac"/>
        <w:ind w:firstLine="480"/>
        <w:rPr>
          <w:color w:val="FF0000"/>
        </w:rPr>
      </w:pPr>
      <w:r>
        <w:t>The</w:t>
      </w:r>
      <w:r w:rsidR="006A5D11" w:rsidRPr="0048607C">
        <w:t xml:space="preserve"> analytical results</w:t>
      </w:r>
      <w:r>
        <w:t xml:space="preserve"> obtained from Eq. (S40)</w:t>
      </w:r>
      <w:r w:rsidR="006A5D11" w:rsidRPr="0048607C">
        <w:t xml:space="preserve"> </w:t>
      </w:r>
      <w:r>
        <w:t>and</w:t>
      </w:r>
      <w:r w:rsidR="006A5D11" w:rsidRPr="0048607C">
        <w:t xml:space="preserve"> simulation</w:t>
      </w:r>
      <w:r w:rsidR="0048607C" w:rsidRPr="0048607C">
        <w:t xml:space="preserve"> results</w:t>
      </w:r>
      <w:r w:rsidR="00C34287">
        <w:t xml:space="preserve"> are in</w:t>
      </w:r>
      <w:r w:rsidR="00C34287">
        <w:t xml:space="preserve"> excellent agreement</w:t>
      </w:r>
      <w:r w:rsidR="0048607C" w:rsidRPr="0048607C">
        <w:t>, as is shown in Fig. S5(</w:t>
      </w:r>
      <w:r>
        <w:t>b</w:t>
      </w:r>
      <w:r w:rsidR="0048607C" w:rsidRPr="0048607C">
        <w:t>)</w:t>
      </w:r>
      <w:r w:rsidR="00BF560C">
        <w:t xml:space="preserve">. </w:t>
      </w:r>
      <w:r w:rsidR="00B0377A">
        <w:t xml:space="preserve">As </w:t>
      </w:r>
      <w:r w:rsidR="00A31760" w:rsidRPr="00A31760">
        <w:rPr>
          <w:i/>
          <w:iCs/>
        </w:rPr>
        <w:t>L</w:t>
      </w:r>
      <w:r w:rsidR="00B0377A">
        <w:rPr>
          <w:i/>
          <w:iCs/>
        </w:rPr>
        <w:t xml:space="preserve"> </w:t>
      </w:r>
      <w:r w:rsidR="00B0377A" w:rsidRPr="00B0377A">
        <w:t>increases</w:t>
      </w:r>
      <w:r w:rsidR="00A31760">
        <w:t xml:space="preserve">, Eq. </w:t>
      </w:r>
      <w:r w:rsidR="00A31760">
        <w:rPr>
          <w:iCs/>
        </w:rPr>
        <w:fldChar w:fldCharType="begin"/>
      </w:r>
      <w:r w:rsidR="00A31760">
        <w:rPr>
          <w:iCs/>
        </w:rPr>
        <w:instrText xml:space="preserve"> </w:instrText>
      </w:r>
      <w:r w:rsidR="00A31760">
        <w:rPr>
          <w:rFonts w:hint="eastAsia"/>
          <w:iCs/>
        </w:rPr>
        <w:instrText>GOTOBUTTON ZEqnNum533485  \* MERGEFORMAT</w:instrText>
      </w:r>
      <w:r w:rsidR="00A31760">
        <w:rPr>
          <w:iCs/>
        </w:rPr>
        <w:instrText xml:space="preserve"> </w:instrText>
      </w:r>
      <w:r w:rsidR="00A31760">
        <w:rPr>
          <w:iCs/>
        </w:rPr>
        <w:fldChar w:fldCharType="begin"/>
      </w:r>
      <w:r w:rsidR="00A31760">
        <w:rPr>
          <w:iCs/>
        </w:rPr>
        <w:instrText xml:space="preserve"> REF ZEqnNum533485 \* Charformat \! \* MERGEFORMAT </w:instrText>
      </w:r>
      <w:r w:rsidR="00A31760">
        <w:rPr>
          <w:iCs/>
        </w:rPr>
        <w:fldChar w:fldCharType="separate"/>
      </w:r>
      <w:r w:rsidR="00440B02" w:rsidRPr="00440B02">
        <w:rPr>
          <w:iCs/>
        </w:rPr>
        <w:instrText>(S40)</w:instrText>
      </w:r>
      <w:r w:rsidR="00A31760">
        <w:rPr>
          <w:iCs/>
        </w:rPr>
        <w:fldChar w:fldCharType="end"/>
      </w:r>
      <w:r w:rsidR="00A31760">
        <w:rPr>
          <w:iCs/>
        </w:rPr>
        <w:fldChar w:fldCharType="end"/>
      </w:r>
      <w:r w:rsidR="00A31760">
        <w:rPr>
          <w:iCs/>
        </w:rPr>
        <w:t xml:space="preserve"> has</w:t>
      </w:r>
      <w:r w:rsidR="00B0377A">
        <w:rPr>
          <w:iCs/>
        </w:rPr>
        <w:t xml:space="preserve"> </w:t>
      </w:r>
      <w:r w:rsidR="00B0377A">
        <w:t>more solutions</w:t>
      </w:r>
      <w:r w:rsidR="00A31760">
        <w:rPr>
          <w:iCs/>
        </w:rPr>
        <w:t>, therefore o</w:t>
      </w:r>
      <w:r w:rsidR="00FA447F" w:rsidRPr="00BF560C">
        <w:t xml:space="preserve">ne can </w:t>
      </w:r>
      <w:r w:rsidR="008D3D2E" w:rsidRPr="00BF560C">
        <w:t>observe</w:t>
      </w:r>
      <w:r w:rsidR="00FA447F" w:rsidRPr="00BF560C">
        <w:t xml:space="preserve"> </w:t>
      </w:r>
      <w:r w:rsidR="008D3D2E" w:rsidRPr="00BF560C">
        <w:t>that</w:t>
      </w:r>
      <w:r w:rsidR="00003CA4" w:rsidRPr="00BF560C">
        <w:t xml:space="preserve"> the available number of </w:t>
      </w:r>
      <w:r w:rsidR="009C4B40" w:rsidRPr="009C4B40">
        <w:rPr>
          <w:i/>
          <w:iCs/>
        </w:rPr>
        <w:t>p</w:t>
      </w:r>
      <w:r w:rsidR="009C4B40">
        <w:t>-</w:t>
      </w:r>
      <w:r w:rsidR="002F184B">
        <w:t xml:space="preserve">orbital </w:t>
      </w:r>
      <w:r w:rsidR="009C4B40">
        <w:t>BIC</w:t>
      </w:r>
      <w:r w:rsidR="00003CA4" w:rsidRPr="00BF560C">
        <w:t>s increases</w:t>
      </w:r>
      <w:r w:rsidR="00FA447F" w:rsidRPr="00BF560C">
        <w:t xml:space="preserve"> as </w:t>
      </w:r>
      <w:r w:rsidR="00A31760">
        <w:t>the well width</w:t>
      </w:r>
      <w:r w:rsidR="00FA447F" w:rsidRPr="00BF560C">
        <w:rPr>
          <w:i/>
          <w:iCs/>
        </w:rPr>
        <w:t xml:space="preserve"> </w:t>
      </w:r>
      <w:r w:rsidR="00FA447F" w:rsidRPr="00BF560C">
        <w:t>grows</w:t>
      </w:r>
      <w:r w:rsidR="00A31760">
        <w:t xml:space="preserve">. In addition, </w:t>
      </w:r>
      <w:r w:rsidR="00A31760" w:rsidRPr="00BF560C">
        <w:t xml:space="preserve">the </w:t>
      </w:r>
      <w:r w:rsidR="00A31760" w:rsidRPr="00BF560C">
        <w:lastRenderedPageBreak/>
        <w:t xml:space="preserve">frequencies of the same order </w:t>
      </w:r>
      <w:r w:rsidR="00A31760" w:rsidRPr="009C4B40">
        <w:rPr>
          <w:i/>
          <w:iCs/>
        </w:rPr>
        <w:t>p</w:t>
      </w:r>
      <w:r w:rsidR="00A31760">
        <w:t>-orbital BICs can be observed to decline</w:t>
      </w:r>
      <w:r w:rsidR="00BF560C">
        <w:t xml:space="preserve"> </w:t>
      </w:r>
      <w:r w:rsidR="00A31760" w:rsidRPr="00BF560C">
        <w:t xml:space="preserve">as </w:t>
      </w:r>
      <w:r w:rsidR="00A31760">
        <w:t>the well width</w:t>
      </w:r>
      <w:r w:rsidR="00A31760" w:rsidRPr="00BF560C">
        <w:rPr>
          <w:i/>
          <w:iCs/>
        </w:rPr>
        <w:t xml:space="preserve"> </w:t>
      </w:r>
      <w:r w:rsidR="00A31760" w:rsidRPr="00BF560C">
        <w:t>grows</w:t>
      </w:r>
      <w:r w:rsidR="000503EF">
        <w:t xml:space="preserve"> because they have a longer effective wavelength along the z-direction</w:t>
      </w:r>
      <w:r w:rsidR="00A31760">
        <w:t>.</w:t>
      </w:r>
      <w:r w:rsidR="00E6626C">
        <w:t xml:space="preserve"> </w:t>
      </w:r>
      <w:r w:rsidR="00206432" w:rsidRPr="00BF560C">
        <w:t>In principle</w:t>
      </w:r>
      <w:r w:rsidR="00025A6C" w:rsidRPr="00BF560C">
        <w:t>,</w:t>
      </w:r>
      <w:r w:rsidR="005E4C0C" w:rsidRPr="00BF560C">
        <w:t xml:space="preserve"> </w:t>
      </w:r>
      <w:r w:rsidR="00025A6C" w:rsidRPr="00BF560C">
        <w:t xml:space="preserve">no matter how </w:t>
      </w:r>
      <w:r w:rsidR="004C4436" w:rsidRPr="00BF560C">
        <w:t>small</w:t>
      </w:r>
      <w:r w:rsidR="00025A6C" w:rsidRPr="00BF560C">
        <w:t xml:space="preserve"> </w:t>
      </w:r>
      <w:r w:rsidR="00C928EC" w:rsidRPr="00BF560C">
        <w:rPr>
          <w:position w:val="-4"/>
        </w:rPr>
        <w:object w:dxaOrig="220" w:dyaOrig="260" w14:anchorId="72224F8A">
          <v:shape id="_x0000_i1297" type="#_x0000_t75" style="width:10.95pt;height:14.4pt" o:ole="">
            <v:imagedata r:id="rId549" o:title=""/>
          </v:shape>
          <o:OLEObject Type="Embed" ProgID="Equation.DSMT4" ShapeID="_x0000_i1297" DrawAspect="Content" ObjectID="_1850222866" r:id="rId550"/>
        </w:object>
      </w:r>
      <w:r w:rsidR="00C928EC" w:rsidRPr="00BF560C">
        <w:t xml:space="preserve"> </w:t>
      </w:r>
      <w:r w:rsidR="00025A6C" w:rsidRPr="00BF560C">
        <w:t xml:space="preserve">is, there always exists at least one </w:t>
      </w:r>
      <w:r w:rsidR="00E23A8E" w:rsidRPr="009C4B40">
        <w:rPr>
          <w:i/>
          <w:iCs/>
        </w:rPr>
        <w:t>p</w:t>
      </w:r>
      <w:r w:rsidR="00E23A8E">
        <w:t>-</w:t>
      </w:r>
      <w:r w:rsidR="00AE7F7C">
        <w:t>orbital BIC</w:t>
      </w:r>
      <w:r w:rsidR="00025A6C" w:rsidRPr="00BF560C">
        <w:t xml:space="preserve">, </w:t>
      </w:r>
      <w:r w:rsidR="00AC10F3" w:rsidRPr="00BF560C">
        <w:t>sharing</w:t>
      </w:r>
      <w:r w:rsidR="00025A6C" w:rsidRPr="00BF560C">
        <w:t xml:space="preserve"> a </w:t>
      </w:r>
      <w:r w:rsidR="00391D6B" w:rsidRPr="00BF560C">
        <w:t xml:space="preserve">common </w:t>
      </w:r>
      <w:r w:rsidR="00025A6C" w:rsidRPr="00BF560C">
        <w:t xml:space="preserve">conclusion </w:t>
      </w:r>
      <w:r w:rsidR="00AC10F3" w:rsidRPr="00BF560C">
        <w:t>with</w:t>
      </w:r>
      <w:r w:rsidR="00025A6C" w:rsidRPr="00BF560C">
        <w:t xml:space="preserve"> the potential well model in the quantum mechanics</w:t>
      </w:r>
      <w:r w:rsidR="00856A70">
        <w:t xml:space="preserve"> [5]</w:t>
      </w:r>
      <w:r w:rsidR="00BF560C">
        <w:t>.</w:t>
      </w:r>
      <w:r w:rsidR="00A17C7E" w:rsidRPr="003011E7">
        <w:rPr>
          <w:color w:val="FF0000"/>
        </w:rPr>
        <w:t xml:space="preserve"> </w:t>
      </w:r>
    </w:p>
    <w:p w14:paraId="113F1EFF" w14:textId="47A63A38" w:rsidR="001A7B46" w:rsidRDefault="00F24CCC" w:rsidP="00673E97">
      <w:pPr>
        <w:ind w:firstLine="480"/>
        <w:rPr>
          <w:rFonts w:eastAsiaTheme="minorEastAsia"/>
        </w:rPr>
      </w:pPr>
      <w:r w:rsidRPr="003F4156">
        <w:rPr>
          <w:rFonts w:eastAsiaTheme="minorEastAsia"/>
        </w:rPr>
        <w:t xml:space="preserve">For a better </w:t>
      </w:r>
      <w:r w:rsidR="000E4B7C" w:rsidRPr="003F4156">
        <w:rPr>
          <w:rFonts w:eastAsiaTheme="minorEastAsia"/>
        </w:rPr>
        <w:t>understanding</w:t>
      </w:r>
      <w:r w:rsidR="00AF5DED">
        <w:rPr>
          <w:rFonts w:eastAsiaTheme="minorEastAsia"/>
        </w:rPr>
        <w:t xml:space="preserve"> of</w:t>
      </w:r>
      <w:r w:rsidR="00682043" w:rsidRPr="003F4156">
        <w:rPr>
          <w:rFonts w:eastAsiaTheme="minorEastAsia"/>
        </w:rPr>
        <w:t xml:space="preserve"> </w:t>
      </w:r>
      <w:r w:rsidR="00367C55" w:rsidRPr="009C4B40">
        <w:rPr>
          <w:rFonts w:eastAsiaTheme="minorEastAsia"/>
          <w:i/>
          <w:iCs/>
        </w:rPr>
        <w:t>p</w:t>
      </w:r>
      <w:r w:rsidR="00367C55">
        <w:rPr>
          <w:rFonts w:eastAsiaTheme="minorEastAsia"/>
        </w:rPr>
        <w:t>-</w:t>
      </w:r>
      <w:r w:rsidR="00AE7F7C">
        <w:rPr>
          <w:rFonts w:eastAsiaTheme="minorEastAsia"/>
        </w:rPr>
        <w:t>orbital</w:t>
      </w:r>
      <w:r w:rsidR="00D019BA" w:rsidRPr="00D019BA">
        <w:rPr>
          <w:rFonts w:eastAsiaTheme="minorEastAsia"/>
        </w:rPr>
        <w:t xml:space="preserve"> </w:t>
      </w:r>
      <w:r w:rsidR="00D019BA">
        <w:rPr>
          <w:rFonts w:eastAsiaTheme="minorEastAsia"/>
        </w:rPr>
        <w:t>high-order</w:t>
      </w:r>
      <w:r w:rsidR="00AE7F7C">
        <w:rPr>
          <w:rFonts w:eastAsiaTheme="minorEastAsia"/>
        </w:rPr>
        <w:t xml:space="preserve"> BIC</w:t>
      </w:r>
      <w:r w:rsidR="00367C55" w:rsidRPr="00BF560C">
        <w:rPr>
          <w:rFonts w:eastAsiaTheme="minorEastAsia"/>
        </w:rPr>
        <w:t>s</w:t>
      </w:r>
      <w:r w:rsidRPr="003F4156">
        <w:rPr>
          <w:rFonts w:eastAsiaTheme="minorEastAsia"/>
        </w:rPr>
        <w:t>, w</w:t>
      </w:r>
      <w:r w:rsidR="001807E5" w:rsidRPr="003F4156">
        <w:rPr>
          <w:rFonts w:eastAsiaTheme="minorEastAsia"/>
        </w:rPr>
        <w:t xml:space="preserve">e </w:t>
      </w:r>
      <w:r w:rsidRPr="003F4156">
        <w:rPr>
          <w:rFonts w:eastAsiaTheme="minorEastAsia"/>
        </w:rPr>
        <w:t xml:space="preserve">choose </w:t>
      </w:r>
      <w:r w:rsidRPr="003F4156">
        <w:rPr>
          <w:rFonts w:eastAsiaTheme="minorEastAsia"/>
          <w:position w:val="-6"/>
        </w:rPr>
        <w:object w:dxaOrig="1040" w:dyaOrig="279" w14:anchorId="3FF25214">
          <v:shape id="_x0000_i1298" type="#_x0000_t75" style="width:51.85pt;height:15pt" o:ole="">
            <v:imagedata r:id="rId551" o:title=""/>
          </v:shape>
          <o:OLEObject Type="Embed" ProgID="Equation.DSMT4" ShapeID="_x0000_i1298" DrawAspect="Content" ObjectID="_1850222867" r:id="rId552"/>
        </w:object>
      </w:r>
      <w:r w:rsidR="00BF560C" w:rsidRPr="003F4156">
        <w:rPr>
          <w:rFonts w:eastAsiaTheme="minorEastAsia"/>
        </w:rPr>
        <w:t xml:space="preserve"> as an example</w:t>
      </w:r>
      <w:r w:rsidR="001807E5" w:rsidRPr="003F4156">
        <w:rPr>
          <w:rFonts w:eastAsiaTheme="minorEastAsia"/>
        </w:rPr>
        <w:t xml:space="preserve"> </w:t>
      </w:r>
      <w:r w:rsidR="009810F2" w:rsidRPr="003F4156">
        <w:rPr>
          <w:rFonts w:eastAsiaTheme="minorEastAsia"/>
        </w:rPr>
        <w:t>to reveal the</w:t>
      </w:r>
      <w:r w:rsidR="00682043" w:rsidRPr="003F4156">
        <w:rPr>
          <w:rFonts w:eastAsiaTheme="minorEastAsia"/>
        </w:rPr>
        <w:t xml:space="preserve"> </w:t>
      </w:r>
      <w:r w:rsidR="00BF560C" w:rsidRPr="003F4156">
        <w:rPr>
          <w:rFonts w:eastAsiaTheme="minorEastAsia"/>
        </w:rPr>
        <w:t>pressure field</w:t>
      </w:r>
      <w:r w:rsidR="00682043" w:rsidRPr="003F4156">
        <w:rPr>
          <w:rFonts w:eastAsiaTheme="minorEastAsia"/>
        </w:rPr>
        <w:t xml:space="preserve"> distributions</w:t>
      </w:r>
      <w:r w:rsidR="00856A70">
        <w:rPr>
          <w:rFonts w:eastAsiaTheme="minorEastAsia"/>
        </w:rPr>
        <w:t xml:space="preserve"> of BICs</w:t>
      </w:r>
      <w:r w:rsidR="00682043" w:rsidRPr="003F4156">
        <w:rPr>
          <w:rFonts w:eastAsiaTheme="minorEastAsia"/>
        </w:rPr>
        <w:t xml:space="preserve">, </w:t>
      </w:r>
      <w:r w:rsidR="00BF560C" w:rsidRPr="003F4156">
        <w:rPr>
          <w:rFonts w:eastAsiaTheme="minorEastAsia"/>
        </w:rPr>
        <w:t xml:space="preserve">as is </w:t>
      </w:r>
      <w:r w:rsidR="00682043" w:rsidRPr="003F4156">
        <w:rPr>
          <w:rFonts w:eastAsiaTheme="minorEastAsia"/>
        </w:rPr>
        <w:t>shown</w:t>
      </w:r>
      <w:r w:rsidR="000960FE" w:rsidRPr="003F4156">
        <w:rPr>
          <w:rFonts w:eastAsiaTheme="minorEastAsia"/>
        </w:rPr>
        <w:t xml:space="preserve"> </w:t>
      </w:r>
      <w:r w:rsidR="009810F2" w:rsidRPr="003F4156">
        <w:rPr>
          <w:rFonts w:eastAsiaTheme="minorEastAsia"/>
        </w:rPr>
        <w:t xml:space="preserve">in </w:t>
      </w:r>
      <w:r w:rsidR="001807E5" w:rsidRPr="003F4156">
        <w:rPr>
          <w:rFonts w:eastAsiaTheme="minorEastAsia"/>
        </w:rPr>
        <w:t xml:space="preserve">Fig. </w:t>
      </w:r>
      <w:r w:rsidR="006F3305" w:rsidRPr="003F4156">
        <w:rPr>
          <w:rFonts w:eastAsiaTheme="minorEastAsia"/>
        </w:rPr>
        <w:t>S5</w:t>
      </w:r>
      <w:r w:rsidR="001807E5" w:rsidRPr="003F4156">
        <w:rPr>
          <w:rFonts w:eastAsiaTheme="minorEastAsia"/>
        </w:rPr>
        <w:t>(</w:t>
      </w:r>
      <w:r w:rsidR="00856A70">
        <w:rPr>
          <w:rFonts w:eastAsiaTheme="minorEastAsia"/>
        </w:rPr>
        <w:t>c</w:t>
      </w:r>
      <w:r w:rsidR="001807E5" w:rsidRPr="003F4156">
        <w:rPr>
          <w:rFonts w:eastAsiaTheme="minorEastAsia"/>
        </w:rPr>
        <w:t>)</w:t>
      </w:r>
      <w:r w:rsidR="00B5746B" w:rsidRPr="003F4156">
        <w:rPr>
          <w:rFonts w:eastAsiaTheme="minorEastAsia"/>
        </w:rPr>
        <w:t xml:space="preserve">. As </w:t>
      </w:r>
      <w:r w:rsidR="00926856" w:rsidRPr="003F4156">
        <w:rPr>
          <w:rFonts w:eastAsiaTheme="minorEastAsia"/>
        </w:rPr>
        <w:t>can be</w:t>
      </w:r>
      <w:r w:rsidR="00B5746B" w:rsidRPr="003F4156">
        <w:rPr>
          <w:rFonts w:eastAsiaTheme="minorEastAsia"/>
        </w:rPr>
        <w:t xml:space="preserve"> observed,</w:t>
      </w:r>
      <w:r w:rsidR="0042687D" w:rsidRPr="003F4156">
        <w:rPr>
          <w:rFonts w:eastAsiaTheme="minorEastAsia"/>
        </w:rPr>
        <w:t xml:space="preserve"> </w:t>
      </w:r>
      <w:r w:rsidR="00E80522" w:rsidRPr="003F4156">
        <w:rPr>
          <w:rFonts w:eastAsiaTheme="minorEastAsia"/>
        </w:rPr>
        <w:t xml:space="preserve">all </w:t>
      </w:r>
      <w:r w:rsidR="00856A70">
        <w:rPr>
          <w:rFonts w:eastAsiaTheme="minorEastAsia"/>
        </w:rPr>
        <w:t xml:space="preserve">these </w:t>
      </w:r>
      <w:r w:rsidR="00367C55" w:rsidRPr="009C4B40">
        <w:rPr>
          <w:rFonts w:eastAsiaTheme="minorEastAsia"/>
          <w:i/>
          <w:iCs/>
        </w:rPr>
        <w:t>p</w:t>
      </w:r>
      <w:r w:rsidR="00367C55">
        <w:rPr>
          <w:rFonts w:eastAsiaTheme="minorEastAsia"/>
        </w:rPr>
        <w:t>-</w:t>
      </w:r>
      <w:r w:rsidR="00AE7F7C">
        <w:rPr>
          <w:rFonts w:eastAsiaTheme="minorEastAsia"/>
        </w:rPr>
        <w:t>orbital BIC</w:t>
      </w:r>
      <w:r w:rsidR="00367C55" w:rsidRPr="00BF560C">
        <w:rPr>
          <w:rFonts w:eastAsiaTheme="minorEastAsia"/>
        </w:rPr>
        <w:t>s</w:t>
      </w:r>
      <w:r w:rsidR="00E80522" w:rsidRPr="003F4156">
        <w:rPr>
          <w:rFonts w:eastAsiaTheme="minorEastAsia"/>
        </w:rPr>
        <w:t xml:space="preserve"> </w:t>
      </w:r>
      <w:r w:rsidR="00B5508E">
        <w:rPr>
          <w:rFonts w:eastAsiaTheme="minorEastAsia"/>
        </w:rPr>
        <w:t>exhibit</w:t>
      </w:r>
      <w:r w:rsidR="00AF5DED" w:rsidRPr="00AF5DED">
        <w:rPr>
          <w:rFonts w:eastAsiaTheme="minorEastAsia"/>
        </w:rPr>
        <w:t xml:space="preserve"> </w:t>
      </w:r>
      <w:r w:rsidR="007C35D7" w:rsidRPr="003F4156">
        <w:rPr>
          <w:rFonts w:eastAsiaTheme="minorEastAsia"/>
        </w:rPr>
        <w:t xml:space="preserve">common </w:t>
      </w:r>
      <w:r w:rsidR="00E80522" w:rsidRPr="003F4156">
        <w:rPr>
          <w:rFonts w:eastAsiaTheme="minorEastAsia"/>
        </w:rPr>
        <w:t>dipole pattern</w:t>
      </w:r>
      <w:r w:rsidR="00B5508E">
        <w:rPr>
          <w:rFonts w:eastAsiaTheme="minorEastAsia"/>
        </w:rPr>
        <w:t>s</w:t>
      </w:r>
      <w:r w:rsidR="00E80522" w:rsidRPr="003F4156">
        <w:rPr>
          <w:rFonts w:eastAsiaTheme="minorEastAsia"/>
        </w:rPr>
        <w:t xml:space="preserve"> </w:t>
      </w:r>
      <w:r w:rsidR="00B5508E">
        <w:rPr>
          <w:rFonts w:eastAsiaTheme="minorEastAsia"/>
        </w:rPr>
        <w:t>in the cross section</w:t>
      </w:r>
      <w:r w:rsidR="00DB1F35" w:rsidRPr="003F4156">
        <w:rPr>
          <w:rFonts w:eastAsiaTheme="minorEastAsia"/>
        </w:rPr>
        <w:t>.</w:t>
      </w:r>
      <w:r w:rsidR="00E80522" w:rsidRPr="003F4156">
        <w:rPr>
          <w:rFonts w:eastAsiaTheme="minorEastAsia"/>
        </w:rPr>
        <w:t xml:space="preserve"> </w:t>
      </w:r>
      <w:r w:rsidR="00D75722" w:rsidRPr="003F4156">
        <w:rPr>
          <w:rFonts w:eastAsiaTheme="minorEastAsia"/>
        </w:rPr>
        <w:t>O</w:t>
      </w:r>
      <w:r w:rsidR="001123A4" w:rsidRPr="003F4156">
        <w:rPr>
          <w:rFonts w:eastAsiaTheme="minorEastAsia"/>
        </w:rPr>
        <w:t>n the other hand,</w:t>
      </w:r>
      <w:r w:rsidR="007C35D7" w:rsidRPr="00B411B3">
        <w:rPr>
          <w:rFonts w:eastAsiaTheme="minorEastAsia"/>
          <w:color w:val="0000FF"/>
        </w:rPr>
        <w:t xml:space="preserve"> </w:t>
      </w:r>
      <w:r w:rsidR="00B411B3" w:rsidRPr="00BC10FD">
        <w:rPr>
          <w:rFonts w:eastAsiaTheme="minorEastAsia"/>
        </w:rPr>
        <w:t xml:space="preserve">they can be classified </w:t>
      </w:r>
      <w:r w:rsidR="00B0377A">
        <w:rPr>
          <w:rFonts w:eastAsiaTheme="minorEastAsia"/>
        </w:rPr>
        <w:t>as</w:t>
      </w:r>
      <w:r w:rsidR="00B411B3" w:rsidRPr="00BC10FD">
        <w:rPr>
          <w:rFonts w:eastAsiaTheme="minorEastAsia"/>
        </w:rPr>
        <w:t xml:space="preserve"> even- and odd-parity states</w:t>
      </w:r>
      <w:r w:rsidR="00BC10FD" w:rsidRPr="00BC10FD">
        <w:rPr>
          <w:rFonts w:eastAsiaTheme="minorEastAsia"/>
        </w:rPr>
        <w:t xml:space="preserve"> </w:t>
      </w:r>
      <w:r w:rsidR="00B0377A">
        <w:rPr>
          <w:rFonts w:eastAsiaTheme="minorEastAsia"/>
        </w:rPr>
        <w:t xml:space="preserve">with </w:t>
      </w:r>
      <w:r w:rsidR="00BC10FD" w:rsidRPr="00BC10FD">
        <w:rPr>
          <w:rFonts w:eastAsiaTheme="minorEastAsia"/>
        </w:rPr>
        <w:t xml:space="preserve">respect to the </w:t>
      </w:r>
      <w:r w:rsidR="00BC10FD" w:rsidRPr="00BC10FD">
        <w:rPr>
          <w:rFonts w:eastAsiaTheme="minorEastAsia"/>
          <w:position w:val="-4"/>
        </w:rPr>
        <w:object w:dxaOrig="200" w:dyaOrig="200" w14:anchorId="042F3BD5">
          <v:shape id="_x0000_i1299" type="#_x0000_t75" style="width:10.95pt;height:10.95pt" o:ole="">
            <v:imagedata r:id="rId553" o:title=""/>
          </v:shape>
          <o:OLEObject Type="Embed" ProgID="Equation.DSMT4" ShapeID="_x0000_i1299" DrawAspect="Content" ObjectID="_1850222868" r:id="rId554"/>
        </w:object>
      </w:r>
      <w:r w:rsidR="00BC10FD" w:rsidRPr="00BC10FD">
        <w:rPr>
          <w:rFonts w:eastAsiaTheme="minorEastAsia"/>
        </w:rPr>
        <w:t xml:space="preserve"> direction</w:t>
      </w:r>
      <w:r w:rsidR="00B411B3" w:rsidRPr="00BC10FD">
        <w:rPr>
          <w:rFonts w:eastAsiaTheme="minorEastAsia"/>
        </w:rPr>
        <w:t xml:space="preserve">. Here, </w:t>
      </w:r>
      <w:r w:rsidR="00651411" w:rsidRPr="003F4156">
        <w:rPr>
          <w:rFonts w:eastAsiaTheme="minorEastAsia"/>
        </w:rPr>
        <w:t xml:space="preserve">the order of a </w:t>
      </w:r>
      <w:r w:rsidR="00367C55" w:rsidRPr="009C4B40">
        <w:rPr>
          <w:rFonts w:eastAsiaTheme="minorEastAsia"/>
          <w:i/>
          <w:iCs/>
        </w:rPr>
        <w:t>p</w:t>
      </w:r>
      <w:r w:rsidR="00367C55">
        <w:rPr>
          <w:rFonts w:eastAsiaTheme="minorEastAsia"/>
        </w:rPr>
        <w:t>-</w:t>
      </w:r>
      <w:r w:rsidR="00AE7F7C">
        <w:rPr>
          <w:rFonts w:eastAsiaTheme="minorEastAsia"/>
        </w:rPr>
        <w:t>orbital BIC</w:t>
      </w:r>
      <w:r w:rsidR="00651411" w:rsidRPr="003F4156">
        <w:rPr>
          <w:rFonts w:eastAsiaTheme="minorEastAsia"/>
        </w:rPr>
        <w:t xml:space="preserve"> </w:t>
      </w:r>
      <w:r w:rsidR="00A371D7" w:rsidRPr="003F4156">
        <w:rPr>
          <w:rFonts w:eastAsiaTheme="minorEastAsia"/>
        </w:rPr>
        <w:t>is determined by</w:t>
      </w:r>
      <w:r w:rsidR="00651411" w:rsidRPr="003F4156">
        <w:rPr>
          <w:rFonts w:eastAsiaTheme="minorEastAsia"/>
        </w:rPr>
        <w:t xml:space="preserve"> the number of modal nodes along </w:t>
      </w:r>
      <w:r w:rsidR="00651411" w:rsidRPr="003F4156">
        <w:rPr>
          <w:rFonts w:eastAsiaTheme="minorEastAsia"/>
          <w:i/>
          <w:iCs/>
        </w:rPr>
        <w:t>z</w:t>
      </w:r>
      <w:r w:rsidR="00651411" w:rsidRPr="003F4156">
        <w:rPr>
          <w:rFonts w:eastAsiaTheme="minorEastAsia"/>
        </w:rPr>
        <w:t>-direction</w:t>
      </w:r>
      <w:r w:rsidR="00B0377A">
        <w:rPr>
          <w:rFonts w:eastAsiaTheme="minorEastAsia"/>
        </w:rPr>
        <w:t>. An even (odd) number of axial nodes corresponds to even (odd) parity</w:t>
      </w:r>
      <w:r w:rsidR="0013681B" w:rsidRPr="003F4156">
        <w:rPr>
          <w:rFonts w:eastAsiaTheme="minorEastAsia"/>
        </w:rPr>
        <w:t xml:space="preserve">. </w:t>
      </w:r>
      <w:r w:rsidR="00B0377A">
        <w:rPr>
          <w:rFonts w:eastAsiaTheme="minorEastAsia"/>
        </w:rPr>
        <w:t xml:space="preserve">The </w:t>
      </w:r>
      <w:r w:rsidR="000E0F4F" w:rsidRPr="003F4156">
        <w:rPr>
          <w:rFonts w:eastAsiaTheme="minorEastAsia"/>
        </w:rPr>
        <w:t>0</w:t>
      </w:r>
      <w:r w:rsidR="003F4156" w:rsidRPr="003F4156">
        <w:rPr>
          <w:rFonts w:eastAsiaTheme="minorEastAsia"/>
        </w:rPr>
        <w:t>th</w:t>
      </w:r>
      <w:r w:rsidR="00B50235" w:rsidRPr="003F4156">
        <w:rPr>
          <w:rFonts w:eastAsiaTheme="minorEastAsia"/>
        </w:rPr>
        <w:t xml:space="preserve"> </w:t>
      </w:r>
      <w:r w:rsidR="001A7B46" w:rsidRPr="003F4156">
        <w:rPr>
          <w:rFonts w:eastAsiaTheme="minorEastAsia"/>
        </w:rPr>
        <w:t xml:space="preserve">order </w:t>
      </w:r>
      <w:r w:rsidR="00367C55" w:rsidRPr="009C4B40">
        <w:rPr>
          <w:rFonts w:eastAsiaTheme="minorEastAsia"/>
          <w:i/>
          <w:iCs/>
        </w:rPr>
        <w:t>p</w:t>
      </w:r>
      <w:r w:rsidR="00367C55">
        <w:rPr>
          <w:rFonts w:eastAsiaTheme="minorEastAsia"/>
        </w:rPr>
        <w:t>-</w:t>
      </w:r>
      <w:r w:rsidR="00AE7F7C">
        <w:rPr>
          <w:rFonts w:eastAsiaTheme="minorEastAsia"/>
        </w:rPr>
        <w:t>orbital BIC</w:t>
      </w:r>
      <w:r w:rsidR="00C34287">
        <w:rPr>
          <w:rFonts w:eastAsiaTheme="minorEastAsia"/>
        </w:rPr>
        <w:t xml:space="preserve"> </w:t>
      </w:r>
      <w:r w:rsidR="005B7108">
        <w:rPr>
          <w:rFonts w:eastAsiaTheme="minorEastAsia"/>
        </w:rPr>
        <w:t>exists for any well width and any</w:t>
      </w:r>
      <w:r w:rsidR="00C34287">
        <w:rPr>
          <w:rFonts w:eastAsiaTheme="minorEastAsia"/>
        </w:rPr>
        <w:t xml:space="preserve"> nonzero </w:t>
      </w:r>
      <w:r w:rsidR="005B7108">
        <w:rPr>
          <w:rFonts w:eastAsiaTheme="minorEastAsia"/>
        </w:rPr>
        <w:t>well depth</w:t>
      </w:r>
      <w:r w:rsidR="000E0F4F" w:rsidRPr="003F4156">
        <w:rPr>
          <w:rFonts w:eastAsiaTheme="minorEastAsia"/>
        </w:rPr>
        <w:t xml:space="preserve">, </w:t>
      </w:r>
      <w:r w:rsidR="005A50B0" w:rsidRPr="003F4156">
        <w:rPr>
          <w:rFonts w:eastAsiaTheme="minorEastAsia"/>
        </w:rPr>
        <w:t>equivalent</w:t>
      </w:r>
      <w:r w:rsidR="000E0F4F" w:rsidRPr="003F4156">
        <w:rPr>
          <w:rFonts w:eastAsiaTheme="minorEastAsia"/>
        </w:rPr>
        <w:t xml:space="preserve"> to </w:t>
      </w:r>
      <w:r w:rsidR="00B0377A">
        <w:rPr>
          <w:rFonts w:eastAsiaTheme="minorEastAsia"/>
        </w:rPr>
        <w:t>the</w:t>
      </w:r>
      <w:r w:rsidR="00E57D29" w:rsidRPr="003F4156">
        <w:rPr>
          <w:rFonts w:eastAsiaTheme="minorEastAsia"/>
        </w:rPr>
        <w:t xml:space="preserve"> ground state </w:t>
      </w:r>
      <w:r w:rsidR="00C043AB">
        <w:rPr>
          <w:rFonts w:eastAsiaTheme="minorEastAsia"/>
        </w:rPr>
        <w:t xml:space="preserve">of </w:t>
      </w:r>
      <w:r w:rsidR="00B0377A">
        <w:rPr>
          <w:rFonts w:eastAsiaTheme="minorEastAsia"/>
        </w:rPr>
        <w:t xml:space="preserve">a bound particle in </w:t>
      </w:r>
      <w:r w:rsidR="00C043AB">
        <w:rPr>
          <w:rFonts w:eastAsiaTheme="minorEastAsia"/>
        </w:rPr>
        <w:t xml:space="preserve">a </w:t>
      </w:r>
      <w:r w:rsidR="00B0377A">
        <w:rPr>
          <w:rFonts w:eastAsiaTheme="minorEastAsia"/>
        </w:rPr>
        <w:t>square</w:t>
      </w:r>
      <w:r w:rsidR="00C043AB">
        <w:rPr>
          <w:rFonts w:eastAsiaTheme="minorEastAsia"/>
        </w:rPr>
        <w:t xml:space="preserve"> well</w:t>
      </w:r>
      <w:r w:rsidR="000E0F4F" w:rsidRPr="003F4156">
        <w:rPr>
          <w:rFonts w:eastAsiaTheme="minorEastAsia"/>
        </w:rPr>
        <w:t xml:space="preserve">. </w:t>
      </w:r>
      <w:r w:rsidR="003F4156" w:rsidRPr="003F4156">
        <w:rPr>
          <w:rFonts w:eastAsiaTheme="minorEastAsia"/>
          <w:position w:val="-6"/>
        </w:rPr>
        <w:object w:dxaOrig="139" w:dyaOrig="279" w14:anchorId="7D25567F">
          <v:shape id="_x0000_i1300" type="#_x0000_t75" style="width:5.75pt;height:15pt" o:ole="">
            <v:imagedata r:id="rId555" o:title=""/>
          </v:shape>
          <o:OLEObject Type="Embed" ProgID="Equation.DSMT4" ShapeID="_x0000_i1300" DrawAspect="Content" ObjectID="_1850222869" r:id="rId556"/>
        </w:object>
      </w:r>
      <w:r w:rsidR="003F4156" w:rsidRPr="003F4156">
        <w:rPr>
          <w:rFonts w:eastAsiaTheme="minorEastAsia"/>
        </w:rPr>
        <w:t>-</w:t>
      </w:r>
      <w:proofErr w:type="spellStart"/>
      <w:r w:rsidR="003F4156" w:rsidRPr="003F4156">
        <w:rPr>
          <w:rFonts w:eastAsiaTheme="minorEastAsia"/>
        </w:rPr>
        <w:t>th</w:t>
      </w:r>
      <w:proofErr w:type="spellEnd"/>
      <w:r w:rsidR="003F4156" w:rsidRPr="003F4156">
        <w:rPr>
          <w:rFonts w:eastAsiaTheme="minorEastAsia"/>
        </w:rPr>
        <w:t xml:space="preserve"> (</w:t>
      </w:r>
      <w:r w:rsidR="003F4156" w:rsidRPr="003F4156">
        <w:rPr>
          <w:rFonts w:eastAsiaTheme="minorEastAsia"/>
          <w:position w:val="-6"/>
        </w:rPr>
        <w:object w:dxaOrig="499" w:dyaOrig="279" w14:anchorId="7D61723F">
          <v:shape id="_x0000_i1301" type="#_x0000_t75" style="width:25.9pt;height:15pt" o:ole="">
            <v:imagedata r:id="rId557" o:title=""/>
          </v:shape>
          <o:OLEObject Type="Embed" ProgID="Equation.DSMT4" ShapeID="_x0000_i1301" DrawAspect="Content" ObjectID="_1850222870" r:id="rId558"/>
        </w:object>
      </w:r>
      <w:r w:rsidR="003F4156" w:rsidRPr="003F4156">
        <w:rPr>
          <w:rFonts w:eastAsiaTheme="minorEastAsia"/>
        </w:rPr>
        <w:t xml:space="preserve">) </w:t>
      </w:r>
      <w:r w:rsidR="000E0F4F" w:rsidRPr="003F4156">
        <w:rPr>
          <w:rFonts w:eastAsiaTheme="minorEastAsia"/>
        </w:rPr>
        <w:t xml:space="preserve">order </w:t>
      </w:r>
      <w:r w:rsidR="00367C55" w:rsidRPr="009C4B40">
        <w:rPr>
          <w:rFonts w:eastAsiaTheme="minorEastAsia"/>
          <w:i/>
          <w:iCs/>
        </w:rPr>
        <w:t>p</w:t>
      </w:r>
      <w:r w:rsidR="00367C55">
        <w:rPr>
          <w:rFonts w:eastAsiaTheme="minorEastAsia"/>
        </w:rPr>
        <w:t>-</w:t>
      </w:r>
      <w:r w:rsidR="00AE7F7C">
        <w:rPr>
          <w:rFonts w:eastAsiaTheme="minorEastAsia"/>
        </w:rPr>
        <w:t>orbital BIC</w:t>
      </w:r>
      <w:r w:rsidR="000E0F4F" w:rsidRPr="003F4156">
        <w:rPr>
          <w:rFonts w:eastAsiaTheme="minorEastAsia"/>
        </w:rPr>
        <w:t xml:space="preserve"> can be considered as </w:t>
      </w:r>
      <w:r w:rsidR="003F4156" w:rsidRPr="003F4156">
        <w:rPr>
          <w:rFonts w:eastAsiaTheme="minorEastAsia"/>
        </w:rPr>
        <w:t>the</w:t>
      </w:r>
      <w:r w:rsidR="000E0F4F" w:rsidRPr="003F4156">
        <w:rPr>
          <w:rFonts w:eastAsiaTheme="minorEastAsia"/>
        </w:rPr>
        <w:t xml:space="preserve"> </w:t>
      </w:r>
      <w:r w:rsidR="003F4156" w:rsidRPr="003F4156">
        <w:rPr>
          <w:rFonts w:eastAsiaTheme="minorEastAsia"/>
          <w:position w:val="-6"/>
        </w:rPr>
        <w:object w:dxaOrig="139" w:dyaOrig="279" w14:anchorId="5FB96838">
          <v:shape id="_x0000_i1302" type="#_x0000_t75" style="width:5.75pt;height:15pt" o:ole="">
            <v:imagedata r:id="rId555" o:title=""/>
          </v:shape>
          <o:OLEObject Type="Embed" ProgID="Equation.DSMT4" ShapeID="_x0000_i1302" DrawAspect="Content" ObjectID="_1850222871" r:id="rId559"/>
        </w:object>
      </w:r>
      <w:r w:rsidR="003F4156" w:rsidRPr="003F4156">
        <w:rPr>
          <w:rFonts w:eastAsiaTheme="minorEastAsia"/>
        </w:rPr>
        <w:t>-</w:t>
      </w:r>
      <w:proofErr w:type="spellStart"/>
      <w:r w:rsidR="003F4156" w:rsidRPr="003F4156">
        <w:rPr>
          <w:rFonts w:eastAsiaTheme="minorEastAsia"/>
        </w:rPr>
        <w:t>th</w:t>
      </w:r>
      <w:proofErr w:type="spellEnd"/>
      <w:r w:rsidR="003F4156" w:rsidRPr="003F4156">
        <w:rPr>
          <w:rFonts w:eastAsiaTheme="minorEastAsia"/>
        </w:rPr>
        <w:t xml:space="preserve"> </w:t>
      </w:r>
      <w:r w:rsidR="000E0F4F" w:rsidRPr="003F4156">
        <w:rPr>
          <w:rFonts w:eastAsiaTheme="minorEastAsia"/>
        </w:rPr>
        <w:t>excited state.</w:t>
      </w:r>
      <w:r w:rsidR="00E87C9E" w:rsidRPr="003F4156">
        <w:rPr>
          <w:rFonts w:eastAsiaTheme="minorEastAsia"/>
        </w:rPr>
        <w:t xml:space="preserve"> The higher</w:t>
      </w:r>
      <w:r w:rsidR="00B5508E">
        <w:rPr>
          <w:rFonts w:eastAsiaTheme="minorEastAsia"/>
        </w:rPr>
        <w:t xml:space="preserve"> </w:t>
      </w:r>
      <w:r w:rsidR="00B5508E">
        <w:rPr>
          <w:rFonts w:eastAsiaTheme="minorEastAsia" w:hint="eastAsia"/>
        </w:rPr>
        <w:t>the</w:t>
      </w:r>
      <w:r w:rsidR="00E87C9E" w:rsidRPr="003F4156">
        <w:rPr>
          <w:rFonts w:eastAsiaTheme="minorEastAsia"/>
        </w:rPr>
        <w:t xml:space="preserve"> order of </w:t>
      </w:r>
      <w:r w:rsidR="00B5508E">
        <w:rPr>
          <w:rFonts w:eastAsiaTheme="minorEastAsia"/>
        </w:rPr>
        <w:t xml:space="preserve">a </w:t>
      </w:r>
      <w:r w:rsidR="00367C55" w:rsidRPr="009C4B40">
        <w:rPr>
          <w:rFonts w:eastAsiaTheme="minorEastAsia"/>
          <w:i/>
          <w:iCs/>
        </w:rPr>
        <w:t>p</w:t>
      </w:r>
      <w:r w:rsidR="00367C55">
        <w:rPr>
          <w:rFonts w:eastAsiaTheme="minorEastAsia"/>
        </w:rPr>
        <w:t>-</w:t>
      </w:r>
      <w:r w:rsidR="00AE7F7C">
        <w:rPr>
          <w:rFonts w:eastAsiaTheme="minorEastAsia"/>
        </w:rPr>
        <w:t>orbital BIC</w:t>
      </w:r>
      <w:r w:rsidR="00E87C9E" w:rsidRPr="003F4156">
        <w:rPr>
          <w:rFonts w:eastAsiaTheme="minorEastAsia"/>
        </w:rPr>
        <w:t xml:space="preserve">, the smaller </w:t>
      </w:r>
      <w:r w:rsidR="00BD6576">
        <w:rPr>
          <w:rFonts w:eastAsiaTheme="minorEastAsia"/>
        </w:rPr>
        <w:t xml:space="preserve">the </w:t>
      </w:r>
      <w:r w:rsidR="00E87C9E" w:rsidRPr="003F4156">
        <w:rPr>
          <w:rFonts w:eastAsiaTheme="minorEastAsia"/>
        </w:rPr>
        <w:t>decaying factor of the evanescent state</w:t>
      </w:r>
      <w:r w:rsidR="0009186A" w:rsidRPr="003F4156">
        <w:rPr>
          <w:rFonts w:eastAsiaTheme="minorEastAsia"/>
        </w:rPr>
        <w:t>,</w:t>
      </w:r>
      <w:r w:rsidR="00556A1C" w:rsidRPr="003F4156">
        <w:rPr>
          <w:rFonts w:eastAsiaTheme="minorEastAsia"/>
        </w:rPr>
        <w:t xml:space="preserve"> leading to a deeper penetration</w:t>
      </w:r>
      <w:r w:rsidR="00E87C9E" w:rsidRPr="003F4156">
        <w:rPr>
          <w:rFonts w:eastAsiaTheme="minorEastAsia"/>
        </w:rPr>
        <w:t xml:space="preserve"> </w:t>
      </w:r>
      <w:r w:rsidR="00FE5AED" w:rsidRPr="003F4156">
        <w:rPr>
          <w:rFonts w:eastAsiaTheme="minorEastAsia"/>
        </w:rPr>
        <w:t xml:space="preserve">in </w:t>
      </w:r>
      <w:r w:rsidR="008E53D0">
        <w:rPr>
          <w:rFonts w:eastAsiaTheme="minorEastAsia"/>
        </w:rPr>
        <w:t>outer</w:t>
      </w:r>
      <w:r w:rsidR="00FE5AED" w:rsidRPr="003F4156">
        <w:rPr>
          <w:rFonts w:eastAsiaTheme="minorEastAsia"/>
        </w:rPr>
        <w:t xml:space="preserve"> SWGs</w:t>
      </w:r>
      <w:r w:rsidR="00127D9A" w:rsidRPr="003F4156">
        <w:rPr>
          <w:rFonts w:eastAsiaTheme="minorEastAsia"/>
        </w:rPr>
        <w:t>.</w:t>
      </w:r>
      <w:r w:rsidR="00BC10FD">
        <w:rPr>
          <w:rFonts w:eastAsiaTheme="minorEastAsia"/>
        </w:rPr>
        <w:t xml:space="preserve"> It should be noted that the BIC does not form a standing wave in the middle SWG, because the depth of well is </w:t>
      </w:r>
      <w:r w:rsidR="00BC10FD">
        <w:t xml:space="preserve">finite </w:t>
      </w:r>
      <w:r w:rsidR="00BA1B69">
        <w:t>rather than</w:t>
      </w:r>
      <w:r w:rsidR="00BC10FD">
        <w:t xml:space="preserve"> infinite.</w:t>
      </w:r>
    </w:p>
    <w:p w14:paraId="4969591F" w14:textId="165D4E0B" w:rsidR="00E8483A" w:rsidRDefault="00663655" w:rsidP="00E8483A">
      <w:pPr>
        <w:ind w:firstLine="480"/>
        <w:rPr>
          <w:rFonts w:eastAsiaTheme="minorEastAsia"/>
        </w:rPr>
      </w:pPr>
      <w:r w:rsidRPr="00C61436">
        <w:rPr>
          <w:rFonts w:eastAsiaTheme="minorEastAsia"/>
        </w:rPr>
        <w:t>Fig. S5(d) shows the wave amplitudes in the middle SWG of a finite-length three-SWG structure excited by dipole sources. The sharp peaks denote the</w:t>
      </w:r>
      <w:r w:rsidR="00B0377A">
        <w:rPr>
          <w:rFonts w:eastAsiaTheme="minorEastAsia"/>
        </w:rPr>
        <w:t xml:space="preserve"> quasi-</w:t>
      </w:r>
      <w:r w:rsidRPr="00C61436">
        <w:rPr>
          <w:rFonts w:eastAsiaTheme="minorEastAsia"/>
        </w:rPr>
        <w:t>BIC</w:t>
      </w:r>
      <w:r w:rsidR="00B0377A">
        <w:rPr>
          <w:rFonts w:eastAsiaTheme="minorEastAsia"/>
        </w:rPr>
        <w:t xml:space="preserve"> resonances</w:t>
      </w:r>
      <w:r w:rsidRPr="00C61436">
        <w:rPr>
          <w:rFonts w:eastAsiaTheme="minorEastAsia"/>
        </w:rPr>
        <w:t xml:space="preserve">. </w:t>
      </w:r>
      <w:r w:rsidR="00673E97" w:rsidRPr="00C61436">
        <w:rPr>
          <w:rFonts w:eastAsiaTheme="minorEastAsia"/>
        </w:rPr>
        <w:t>A dipolar source placed at the cent</w:t>
      </w:r>
      <w:r w:rsidR="00621817" w:rsidRPr="00C61436">
        <w:rPr>
          <w:rFonts w:eastAsiaTheme="minorEastAsia"/>
        </w:rPr>
        <w:t>e</w:t>
      </w:r>
      <w:r w:rsidR="00673E97" w:rsidRPr="00C61436">
        <w:rPr>
          <w:rFonts w:eastAsiaTheme="minorEastAsia"/>
        </w:rPr>
        <w:t>r of SWG2 can excite even-parity</w:t>
      </w:r>
      <w:r w:rsidR="003155FA" w:rsidRPr="00C61436">
        <w:rPr>
          <w:rFonts w:eastAsiaTheme="minorEastAsia"/>
        </w:rPr>
        <w:t xml:space="preserve"> </w:t>
      </w:r>
      <w:r w:rsidR="003155FA" w:rsidRPr="00C61436">
        <w:rPr>
          <w:rFonts w:eastAsiaTheme="minorEastAsia"/>
          <w:i/>
          <w:iCs/>
        </w:rPr>
        <w:t>p</w:t>
      </w:r>
      <w:r w:rsidR="003155FA" w:rsidRPr="00C61436">
        <w:rPr>
          <w:rFonts w:eastAsiaTheme="minorEastAsia"/>
        </w:rPr>
        <w:t xml:space="preserve">-orbital </w:t>
      </w:r>
      <w:r w:rsidR="00B0377A">
        <w:rPr>
          <w:rFonts w:eastAsiaTheme="minorEastAsia"/>
        </w:rPr>
        <w:t>quasi-</w:t>
      </w:r>
      <w:r w:rsidR="003155FA" w:rsidRPr="00C61436">
        <w:rPr>
          <w:rFonts w:eastAsiaTheme="minorEastAsia"/>
        </w:rPr>
        <w:t>BICs</w:t>
      </w:r>
      <w:r w:rsidR="00673E97" w:rsidRPr="00C61436">
        <w:rPr>
          <w:rFonts w:eastAsiaTheme="minorEastAsia"/>
        </w:rPr>
        <w:t xml:space="preserve">, </w:t>
      </w:r>
      <w:r w:rsidR="002875A7" w:rsidRPr="00C61436">
        <w:rPr>
          <w:rFonts w:eastAsiaTheme="minorEastAsia"/>
        </w:rPr>
        <w:t xml:space="preserve">which is </w:t>
      </w:r>
      <w:r w:rsidR="002875A7" w:rsidRPr="00C61436">
        <w:t>experimentally demonstrated in the main text.</w:t>
      </w:r>
      <w:r w:rsidR="002875A7" w:rsidRPr="00C61436">
        <w:rPr>
          <w:rFonts w:eastAsiaTheme="minorEastAsia"/>
        </w:rPr>
        <w:t xml:space="preserve"> However</w:t>
      </w:r>
      <w:r w:rsidR="00621817" w:rsidRPr="00C61436">
        <w:rPr>
          <w:rFonts w:eastAsiaTheme="minorEastAsia"/>
        </w:rPr>
        <w:t>, the center-placed dipolar source</w:t>
      </w:r>
      <w:r w:rsidR="00673E97" w:rsidRPr="00C61436">
        <w:rPr>
          <w:rFonts w:eastAsiaTheme="minorEastAsia"/>
        </w:rPr>
        <w:t xml:space="preserve"> cannot excite odd-parity </w:t>
      </w:r>
      <w:r w:rsidR="00621817" w:rsidRPr="00C61436">
        <w:rPr>
          <w:rFonts w:eastAsiaTheme="minorEastAsia"/>
        </w:rPr>
        <w:t>state</w:t>
      </w:r>
      <w:r w:rsidR="00673E97" w:rsidRPr="00C61436">
        <w:rPr>
          <w:rFonts w:eastAsiaTheme="minorEastAsia"/>
        </w:rPr>
        <w:t>s</w:t>
      </w:r>
      <w:r w:rsidR="00621817" w:rsidRPr="00C61436">
        <w:rPr>
          <w:rFonts w:eastAsiaTheme="minorEastAsia"/>
        </w:rPr>
        <w:t>,</w:t>
      </w:r>
      <w:r w:rsidR="00673E97" w:rsidRPr="00C61436">
        <w:rPr>
          <w:rFonts w:eastAsiaTheme="minorEastAsia"/>
        </w:rPr>
        <w:t xml:space="preserve"> </w:t>
      </w:r>
      <w:r w:rsidRPr="00C61436">
        <w:rPr>
          <w:rFonts w:eastAsiaTheme="minorEastAsia"/>
        </w:rPr>
        <w:t xml:space="preserve">because the field at the center of </w:t>
      </w:r>
      <w:r w:rsidR="00621817" w:rsidRPr="00C61436">
        <w:rPr>
          <w:rFonts w:eastAsiaTheme="minorEastAsia"/>
        </w:rPr>
        <w:t>SWG2</w:t>
      </w:r>
      <w:r w:rsidRPr="00C61436">
        <w:rPr>
          <w:rFonts w:eastAsiaTheme="minorEastAsia"/>
        </w:rPr>
        <w:t xml:space="preserve"> is </w:t>
      </w:r>
      <w:r w:rsidR="002875A7" w:rsidRPr="00C61436">
        <w:rPr>
          <w:rFonts w:eastAsiaTheme="minorEastAsia"/>
        </w:rPr>
        <w:t>zero</w:t>
      </w:r>
      <w:r w:rsidR="00673E97" w:rsidRPr="00C61436">
        <w:rPr>
          <w:rFonts w:eastAsiaTheme="minorEastAsia"/>
        </w:rPr>
        <w:t>.</w:t>
      </w:r>
      <w:r w:rsidR="00D019BA" w:rsidRPr="00C61436">
        <w:rPr>
          <w:rFonts w:eastAsiaTheme="minorEastAsia"/>
        </w:rPr>
        <w:t xml:space="preserve"> Hence, </w:t>
      </w:r>
      <w:r w:rsidR="002875A7" w:rsidRPr="00C61436">
        <w:rPr>
          <w:rFonts w:eastAsiaTheme="minorEastAsia"/>
        </w:rPr>
        <w:t>i</w:t>
      </w:r>
      <w:r w:rsidR="00D019BA" w:rsidRPr="00C61436">
        <w:rPr>
          <w:rFonts w:eastAsiaTheme="minorEastAsia"/>
        </w:rPr>
        <w:t xml:space="preserve">n order to observe the </w:t>
      </w:r>
      <w:r w:rsidR="002875A7" w:rsidRPr="00C61436">
        <w:rPr>
          <w:rFonts w:eastAsiaTheme="minorEastAsia"/>
        </w:rPr>
        <w:t xml:space="preserve">odd-parity </w:t>
      </w:r>
      <w:r w:rsidR="00D019BA" w:rsidRPr="00C61436">
        <w:rPr>
          <w:rFonts w:eastAsiaTheme="minorEastAsia"/>
          <w:i/>
          <w:iCs/>
        </w:rPr>
        <w:t>p</w:t>
      </w:r>
      <w:r w:rsidR="00D019BA" w:rsidRPr="00C61436">
        <w:rPr>
          <w:rFonts w:eastAsiaTheme="minorEastAsia"/>
        </w:rPr>
        <w:t xml:space="preserve">-orbital BICs, we </w:t>
      </w:r>
      <w:r w:rsidR="002875A7" w:rsidRPr="00C61436">
        <w:rPr>
          <w:rFonts w:eastAsiaTheme="minorEastAsia"/>
        </w:rPr>
        <w:t xml:space="preserve">should carefully </w:t>
      </w:r>
      <w:r w:rsidR="002875A7" w:rsidRPr="00C61436">
        <w:t>arrange</w:t>
      </w:r>
      <w:r w:rsidR="002875A7" w:rsidRPr="00C61436">
        <w:rPr>
          <w:rFonts w:eastAsiaTheme="minorEastAsia"/>
        </w:rPr>
        <w:t xml:space="preserve"> the locations of dipolar sources. A</w:t>
      </w:r>
      <w:r w:rsidR="00D019BA" w:rsidRPr="00C61436">
        <w:rPr>
          <w:rFonts w:eastAsiaTheme="minorEastAsia"/>
        </w:rPr>
        <w:t>s shown in Fig. S5(</w:t>
      </w:r>
      <w:r w:rsidR="002875A7" w:rsidRPr="00C61436">
        <w:rPr>
          <w:rFonts w:eastAsiaTheme="minorEastAsia"/>
        </w:rPr>
        <w:t>e</w:t>
      </w:r>
      <w:r w:rsidR="00D019BA" w:rsidRPr="00C61436">
        <w:rPr>
          <w:rFonts w:eastAsiaTheme="minorEastAsia"/>
        </w:rPr>
        <w:t>)</w:t>
      </w:r>
      <w:r w:rsidR="002875A7" w:rsidRPr="00C61436">
        <w:rPr>
          <w:rFonts w:eastAsiaTheme="minorEastAsia"/>
        </w:rPr>
        <w:t>, when</w:t>
      </w:r>
      <w:r w:rsidR="00D019BA" w:rsidRPr="00C61436">
        <w:rPr>
          <w:rFonts w:eastAsiaTheme="minorEastAsia"/>
        </w:rPr>
        <w:t xml:space="preserve"> </w:t>
      </w:r>
      <w:r w:rsidR="002875A7" w:rsidRPr="00C61436">
        <w:rPr>
          <w:rFonts w:eastAsiaTheme="minorEastAsia"/>
          <w:position w:val="-6"/>
        </w:rPr>
        <w:object w:dxaOrig="960" w:dyaOrig="279" w14:anchorId="6BA6821B">
          <v:shape id="_x0000_i1303" type="#_x0000_t75" style="width:48.4pt;height:14.4pt" o:ole="">
            <v:imagedata r:id="rId560" o:title=""/>
          </v:shape>
          <o:OLEObject Type="Embed" ProgID="Equation.DSMT4" ShapeID="_x0000_i1303" DrawAspect="Content" ObjectID="_1850222872" r:id="rId561"/>
        </w:object>
      </w:r>
      <w:r w:rsidR="002875A7" w:rsidRPr="00C61436">
        <w:rPr>
          <w:rFonts w:eastAsiaTheme="minorEastAsia"/>
        </w:rPr>
        <w:t xml:space="preserve">, </w:t>
      </w:r>
      <w:r w:rsidR="00D019BA" w:rsidRPr="00C61436">
        <w:rPr>
          <w:rFonts w:eastAsiaTheme="minorEastAsia"/>
        </w:rPr>
        <w:t>we use two pairs of dipolar sources instead of one pair</w:t>
      </w:r>
      <w:r w:rsidR="00621817" w:rsidRPr="00C61436">
        <w:rPr>
          <w:rFonts w:eastAsiaTheme="minorEastAsia"/>
        </w:rPr>
        <w:t xml:space="preserve"> to excite the odd-parity BIC.</w:t>
      </w:r>
      <w:r w:rsidR="00D019BA" w:rsidRPr="00C61436">
        <w:rPr>
          <w:rFonts w:eastAsiaTheme="minorEastAsia"/>
        </w:rPr>
        <w:t xml:space="preserve"> </w:t>
      </w:r>
      <w:r w:rsidR="00621817" w:rsidRPr="00C61436">
        <w:rPr>
          <w:rFonts w:eastAsiaTheme="minorEastAsia"/>
        </w:rPr>
        <w:t>They are</w:t>
      </w:r>
      <w:r w:rsidR="00D019BA" w:rsidRPr="00C61436">
        <w:rPr>
          <w:rFonts w:eastAsiaTheme="minorEastAsia"/>
        </w:rPr>
        <w:t xml:space="preserve"> </w:t>
      </w:r>
      <w:r w:rsidR="00621817" w:rsidRPr="00C61436">
        <w:rPr>
          <w:rFonts w:eastAsiaTheme="minorEastAsia"/>
        </w:rPr>
        <w:t>placed</w:t>
      </w:r>
      <w:r w:rsidR="00D019BA" w:rsidRPr="00C61436">
        <w:rPr>
          <w:rFonts w:eastAsiaTheme="minorEastAsia"/>
        </w:rPr>
        <w:t xml:space="preserve"> </w:t>
      </w:r>
      <w:r w:rsidR="00035B0E" w:rsidRPr="00C61436">
        <w:rPr>
          <w:rFonts w:eastAsiaTheme="minorEastAsia"/>
        </w:rPr>
        <w:t>correspondingly</w:t>
      </w:r>
      <w:r w:rsidR="00D019BA" w:rsidRPr="00C61436">
        <w:rPr>
          <w:rFonts w:eastAsiaTheme="minorEastAsia"/>
        </w:rPr>
        <w:t xml:space="preserve"> at the </w:t>
      </w:r>
      <w:r w:rsidR="00035B0E" w:rsidRPr="00C61436">
        <w:rPr>
          <w:rFonts w:eastAsiaTheme="minorEastAsia"/>
        </w:rPr>
        <w:t xml:space="preserve">two pairs of </w:t>
      </w:r>
      <w:r w:rsidR="00D019BA" w:rsidRPr="00C61436">
        <w:rPr>
          <w:rFonts w:eastAsiaTheme="minorEastAsia"/>
        </w:rPr>
        <w:t>antinodes</w:t>
      </w:r>
      <w:r w:rsidR="00621817" w:rsidRPr="00C61436">
        <w:rPr>
          <w:rFonts w:eastAsiaTheme="minorEastAsia"/>
        </w:rPr>
        <w:t>, which are mirror-symmetric with respect to the center of SWG2 and anti-phased</w:t>
      </w:r>
      <w:r w:rsidR="00035B0E" w:rsidRPr="00C61436">
        <w:rPr>
          <w:rFonts w:eastAsiaTheme="minorEastAsia"/>
        </w:rPr>
        <w:t xml:space="preserve">. </w:t>
      </w:r>
      <w:r w:rsidR="00621817" w:rsidRPr="00C61436">
        <w:rPr>
          <w:rFonts w:eastAsiaTheme="minorEastAsia"/>
        </w:rPr>
        <w:t>Obviously, the</w:t>
      </w:r>
      <w:r w:rsidR="00AB0CC5" w:rsidRPr="00C61436">
        <w:rPr>
          <w:rFonts w:eastAsiaTheme="minorEastAsia"/>
        </w:rPr>
        <w:t xml:space="preserve"> </w:t>
      </w:r>
      <w:r w:rsidR="00035B0E" w:rsidRPr="00C61436">
        <w:rPr>
          <w:rFonts w:eastAsiaTheme="minorEastAsia"/>
        </w:rPr>
        <w:t>1</w:t>
      </w:r>
      <w:r w:rsidR="00035B0E" w:rsidRPr="00C61436">
        <w:rPr>
          <w:rFonts w:eastAsiaTheme="minorEastAsia"/>
          <w:vertAlign w:val="superscript"/>
        </w:rPr>
        <w:t>st</w:t>
      </w:r>
      <w:r w:rsidR="00035B0E" w:rsidRPr="00C61436">
        <w:rPr>
          <w:rFonts w:eastAsiaTheme="minorEastAsia"/>
        </w:rPr>
        <w:t xml:space="preserve"> and 3</w:t>
      </w:r>
      <w:r w:rsidR="00035B0E" w:rsidRPr="00C61436">
        <w:rPr>
          <w:rFonts w:eastAsiaTheme="minorEastAsia"/>
          <w:vertAlign w:val="superscript"/>
        </w:rPr>
        <w:t>rd</w:t>
      </w:r>
      <w:r w:rsidR="00035B0E" w:rsidRPr="00C61436">
        <w:rPr>
          <w:rFonts w:eastAsiaTheme="minorEastAsia"/>
        </w:rPr>
        <w:t xml:space="preserve"> </w:t>
      </w:r>
      <w:r w:rsidR="00621817" w:rsidRPr="00C61436">
        <w:rPr>
          <w:rFonts w:eastAsiaTheme="minorEastAsia"/>
        </w:rPr>
        <w:t xml:space="preserve">odd-parity </w:t>
      </w:r>
      <w:r w:rsidR="00621817" w:rsidRPr="00C61436">
        <w:rPr>
          <w:rFonts w:eastAsiaTheme="minorEastAsia"/>
          <w:i/>
          <w:iCs/>
        </w:rPr>
        <w:t>p</w:t>
      </w:r>
      <w:r w:rsidR="00621817" w:rsidRPr="00C61436">
        <w:rPr>
          <w:rFonts w:eastAsiaTheme="minorEastAsia"/>
        </w:rPr>
        <w:t>-orbital BICs</w:t>
      </w:r>
      <w:r w:rsidR="00D019BA" w:rsidRPr="00C61436">
        <w:rPr>
          <w:rFonts w:eastAsiaTheme="minorEastAsia"/>
        </w:rPr>
        <w:t xml:space="preserve"> </w:t>
      </w:r>
      <w:r w:rsidR="00621817" w:rsidRPr="00C61436">
        <w:rPr>
          <w:rFonts w:eastAsiaTheme="minorEastAsia"/>
        </w:rPr>
        <w:t xml:space="preserve">have been </w:t>
      </w:r>
      <w:r w:rsidR="00C61436" w:rsidRPr="00C61436">
        <w:t>successfully</w:t>
      </w:r>
      <w:r w:rsidR="00C61436" w:rsidRPr="00C61436">
        <w:rPr>
          <w:rFonts w:eastAsiaTheme="minorEastAsia"/>
        </w:rPr>
        <w:t xml:space="preserve"> </w:t>
      </w:r>
      <w:r w:rsidR="00621817" w:rsidRPr="00C61436">
        <w:rPr>
          <w:rFonts w:eastAsiaTheme="minorEastAsia"/>
        </w:rPr>
        <w:t>excited</w:t>
      </w:r>
      <w:r w:rsidR="00D7787B" w:rsidRPr="00C61436">
        <w:rPr>
          <w:rFonts w:eastAsiaTheme="minorEastAsia"/>
        </w:rPr>
        <w:t xml:space="preserve">. Since the odd-parity BICs of different orders differ in the z position of their antinodes, the positions of these dipolar sources are </w:t>
      </w:r>
      <w:r w:rsidR="00035B0E" w:rsidRPr="00C61436">
        <w:rPr>
          <w:rFonts w:eastAsiaTheme="minorEastAsia"/>
        </w:rPr>
        <w:t>correspondingly</w:t>
      </w:r>
      <w:r w:rsidR="00D7787B" w:rsidRPr="00C61436">
        <w:rPr>
          <w:rFonts w:eastAsiaTheme="minorEastAsia"/>
        </w:rPr>
        <w:t xml:space="preserve"> adjusted so that they are </w:t>
      </w:r>
      <w:r w:rsidR="00D019BA" w:rsidRPr="00C61436">
        <w:rPr>
          <w:rFonts w:eastAsiaTheme="minorEastAsia"/>
        </w:rPr>
        <w:t xml:space="preserve">strictly </w:t>
      </w:r>
      <w:r w:rsidR="00D7787B" w:rsidRPr="00C61436">
        <w:rPr>
          <w:rFonts w:eastAsiaTheme="minorEastAsia"/>
        </w:rPr>
        <w:t xml:space="preserve">set at these antinodes, </w:t>
      </w:r>
      <w:r w:rsidR="00B0377A">
        <w:rPr>
          <w:rFonts w:eastAsiaTheme="minorEastAsia"/>
        </w:rPr>
        <w:t>thereby ensuring</w:t>
      </w:r>
      <w:r w:rsidR="00D019BA" w:rsidRPr="00C61436">
        <w:rPr>
          <w:rFonts w:eastAsiaTheme="minorEastAsia"/>
        </w:rPr>
        <w:t xml:space="preserve"> effective excitations of</w:t>
      </w:r>
      <w:r w:rsidR="00D7787B" w:rsidRPr="00C61436">
        <w:rPr>
          <w:rFonts w:eastAsiaTheme="minorEastAsia"/>
        </w:rPr>
        <w:t xml:space="preserve"> the corresponding</w:t>
      </w:r>
      <w:r w:rsidR="00D019BA" w:rsidRPr="00C61436">
        <w:rPr>
          <w:rFonts w:eastAsiaTheme="minorEastAsia"/>
        </w:rPr>
        <w:t xml:space="preserve"> odd-parity BIC</w:t>
      </w:r>
      <w:r w:rsidR="00D7787B" w:rsidRPr="00C61436">
        <w:rPr>
          <w:rFonts w:eastAsiaTheme="minorEastAsia"/>
        </w:rPr>
        <w:t>s</w:t>
      </w:r>
      <w:r w:rsidR="00D019BA" w:rsidRPr="00C61436">
        <w:rPr>
          <w:rFonts w:eastAsiaTheme="minorEastAsia"/>
        </w:rPr>
        <w:t>.</w:t>
      </w:r>
      <w:r w:rsidR="00C043AB" w:rsidRPr="00C61436">
        <w:rPr>
          <w:rFonts w:eastAsiaTheme="minorEastAsia"/>
        </w:rPr>
        <w:t xml:space="preserve"> </w:t>
      </w:r>
    </w:p>
    <w:p w14:paraId="7A5150E2" w14:textId="77777777" w:rsidR="00BD006F" w:rsidRDefault="00BD006F">
      <w:pPr>
        <w:widowControl/>
        <w:spacing w:line="240" w:lineRule="auto"/>
        <w:jc w:val="left"/>
        <w:rPr>
          <w:b/>
          <w:bCs/>
          <w:kern w:val="44"/>
          <w:szCs w:val="24"/>
          <w:highlight w:val="lightGray"/>
        </w:rPr>
      </w:pPr>
      <w:r>
        <w:rPr>
          <w:highlight w:val="lightGray"/>
        </w:rPr>
        <w:lastRenderedPageBreak/>
        <w:br w:type="page"/>
      </w:r>
    </w:p>
    <w:p w14:paraId="196C9ED0" w14:textId="7C14F6D8" w:rsidR="00BD006F" w:rsidRPr="00BD006F" w:rsidRDefault="00CF37EE" w:rsidP="00BD006F">
      <w:pPr>
        <w:pStyle w:val="1"/>
        <w:rPr>
          <w:rFonts w:eastAsiaTheme="minorEastAsia"/>
        </w:rPr>
      </w:pPr>
      <w:bookmarkStart w:id="52" w:name="_Toc239432879"/>
      <w:r>
        <w:lastRenderedPageBreak/>
        <w:t>Analysis of the exponential dependence of the BIC</w:t>
      </w:r>
      <w:r w:rsidR="00BD006F">
        <w:t xml:space="preserve"> </w:t>
      </w:r>
      <w:r w:rsidR="00BD006F" w:rsidRPr="00CF37EE">
        <w:rPr>
          <w:i/>
          <w:iCs/>
        </w:rPr>
        <w:t>Q</w:t>
      </w:r>
      <w:r w:rsidR="00BD006F">
        <w:t xml:space="preserve"> factor </w:t>
      </w:r>
      <w:r>
        <w:t>on</w:t>
      </w:r>
      <w:r w:rsidR="00BD006F">
        <w:t xml:space="preserve"> the barrier width.</w:t>
      </w:r>
      <w:bookmarkEnd w:id="52"/>
    </w:p>
    <w:p w14:paraId="184E3919" w14:textId="45B1D65D" w:rsidR="00014D30" w:rsidRPr="009532CA" w:rsidRDefault="00E8483A" w:rsidP="00E8483A">
      <w:pPr>
        <w:pStyle w:val="ac"/>
        <w:ind w:firstLine="480"/>
      </w:pPr>
      <w:r w:rsidRPr="009532CA">
        <w:t xml:space="preserve">In </w:t>
      </w:r>
      <w:r w:rsidR="00C61436" w:rsidRPr="009532CA">
        <w:t xml:space="preserve">a </w:t>
      </w:r>
      <w:r w:rsidRPr="009532CA">
        <w:t xml:space="preserve">practical three-SWG system, the </w:t>
      </w:r>
      <w:r w:rsidR="00C61436" w:rsidRPr="009532CA">
        <w:t xml:space="preserve">finite lengths of </w:t>
      </w:r>
      <w:r w:rsidRPr="009532CA">
        <w:t xml:space="preserve">two </w:t>
      </w:r>
      <w:r w:rsidR="008E53D0">
        <w:t>outer</w:t>
      </w:r>
      <w:r w:rsidRPr="009532CA">
        <w:t xml:space="preserve"> SWGs </w:t>
      </w:r>
      <w:r w:rsidR="00C61436" w:rsidRPr="009532CA">
        <w:t>will affect</w:t>
      </w:r>
      <w:r w:rsidRPr="009532CA">
        <w:t xml:space="preserve"> the </w:t>
      </w:r>
      <w:r w:rsidR="00C61436" w:rsidRPr="009532CA">
        <w:rPr>
          <w:position w:val="-10"/>
        </w:rPr>
        <w:object w:dxaOrig="240" w:dyaOrig="320" w14:anchorId="003D9695">
          <v:shape id="_x0000_i1304" type="#_x0000_t75" style="width:10.95pt;height:16.7pt" o:ole="">
            <v:imagedata r:id="rId562" o:title=""/>
          </v:shape>
          <o:OLEObject Type="Embed" ProgID="Equation.DSMT4" ShapeID="_x0000_i1304" DrawAspect="Content" ObjectID="_1850222873" r:id="rId563"/>
        </w:object>
      </w:r>
      <w:r w:rsidR="00C61436" w:rsidRPr="009532CA">
        <w:t xml:space="preserve"> </w:t>
      </w:r>
      <w:r w:rsidRPr="009532CA">
        <w:t xml:space="preserve">factor </w:t>
      </w:r>
      <w:r w:rsidR="00C61436" w:rsidRPr="009532CA">
        <w:t>of BIC</w:t>
      </w:r>
      <w:r w:rsidRPr="009532CA">
        <w:t xml:space="preserve">. </w:t>
      </w:r>
      <w:r w:rsidR="00CA01AD" w:rsidRPr="009532CA">
        <w:t xml:space="preserve">To quantitatively illustrate how </w:t>
      </w:r>
      <w:r w:rsidR="00017A48" w:rsidRPr="009532CA">
        <w:rPr>
          <w:position w:val="-10"/>
        </w:rPr>
        <w:object w:dxaOrig="240" w:dyaOrig="320" w14:anchorId="35B55EB8">
          <v:shape id="_x0000_i1305" type="#_x0000_t75" style="width:10.95pt;height:16.7pt" o:ole="">
            <v:imagedata r:id="rId562" o:title=""/>
          </v:shape>
          <o:OLEObject Type="Embed" ProgID="Equation.DSMT4" ShapeID="_x0000_i1305" DrawAspect="Content" ObjectID="_1850222874" r:id="rId564"/>
        </w:object>
      </w:r>
      <w:r w:rsidR="00CA01AD" w:rsidRPr="009532CA">
        <w:t xml:space="preserve"> factor depends on the length of </w:t>
      </w:r>
      <w:r w:rsidR="008E53D0">
        <w:t>outer</w:t>
      </w:r>
      <w:r w:rsidR="00CA01AD" w:rsidRPr="009532CA">
        <w:t xml:space="preserve"> SWGs, we </w:t>
      </w:r>
      <w:r w:rsidR="00035B0E" w:rsidRPr="009532CA">
        <w:t>perform</w:t>
      </w:r>
      <w:r w:rsidR="00CA01AD" w:rsidRPr="009532CA">
        <w:t xml:space="preserve"> an analysis </w:t>
      </w:r>
      <w:r w:rsidR="00035B0E" w:rsidRPr="009532CA">
        <w:t>by investigating</w:t>
      </w:r>
      <w:r w:rsidR="00CA01AD" w:rsidRPr="009532CA">
        <w:t xml:space="preserve"> the energy leakage</w:t>
      </w:r>
      <w:r w:rsidRPr="009532CA">
        <w:t xml:space="preserve"> of </w:t>
      </w:r>
      <w:r w:rsidR="00035B0E" w:rsidRPr="009532CA">
        <w:t xml:space="preserve">the </w:t>
      </w:r>
      <w:r w:rsidRPr="009532CA">
        <w:t>sound waves</w:t>
      </w:r>
      <w:r w:rsidR="00035B0E" w:rsidRPr="009532CA">
        <w:t xml:space="preserve"> in </w:t>
      </w:r>
      <w:r w:rsidR="00017A48" w:rsidRPr="009532CA">
        <w:t>our</w:t>
      </w:r>
      <w:r w:rsidR="00035B0E" w:rsidRPr="009532CA">
        <w:t xml:space="preserve"> open system</w:t>
      </w:r>
      <w:r w:rsidR="00CA01AD" w:rsidRPr="009532CA">
        <w:t>. C</w:t>
      </w:r>
      <w:r w:rsidR="00014D30" w:rsidRPr="009532CA">
        <w:t xml:space="preserve">onsidering </w:t>
      </w:r>
      <w:r w:rsidR="0073351F" w:rsidRPr="009532CA">
        <w:t>the</w:t>
      </w:r>
      <w:r w:rsidR="00014D30" w:rsidRPr="009532CA">
        <w:t xml:space="preserve"> eigensolution</w:t>
      </w:r>
      <w:r w:rsidR="0073351F" w:rsidRPr="009532CA">
        <w:t xml:space="preserve"> </w:t>
      </w:r>
      <w:r w:rsidR="00035B0E" w:rsidRPr="009532CA">
        <w:t xml:space="preserve">in the one-dimensional square well along </w:t>
      </w:r>
      <w:r w:rsidR="00017A48" w:rsidRPr="009532CA">
        <w:rPr>
          <w:position w:val="-4"/>
        </w:rPr>
        <w:object w:dxaOrig="200" w:dyaOrig="200" w14:anchorId="2648A994">
          <v:shape id="_x0000_i1306" type="#_x0000_t75" style="width:10.95pt;height:10.95pt" o:ole="">
            <v:imagedata r:id="rId565" o:title=""/>
          </v:shape>
          <o:OLEObject Type="Embed" ProgID="Equation.DSMT4" ShapeID="_x0000_i1306" DrawAspect="Content" ObjectID="_1850222875" r:id="rId566"/>
        </w:object>
      </w:r>
      <w:r w:rsidR="00035B0E" w:rsidRPr="009532CA">
        <w:t>-direction</w:t>
      </w:r>
      <w:r w:rsidR="00014D30" w:rsidRPr="009532CA">
        <w:t xml:space="preserve">, the temporal </w:t>
      </w:r>
      <w:r w:rsidR="00035B0E" w:rsidRPr="009532CA">
        <w:t xml:space="preserve">sound </w:t>
      </w:r>
      <w:r w:rsidR="00014D30" w:rsidRPr="009532CA">
        <w:t xml:space="preserve">energy density is </w:t>
      </w:r>
    </w:p>
    <w:p w14:paraId="0BF7B3E0" w14:textId="67C6999E" w:rsidR="00014D30" w:rsidRPr="009532CA" w:rsidRDefault="00014D30" w:rsidP="00014D30">
      <w:pPr>
        <w:pStyle w:val="MTDisplayEquation"/>
        <w:rPr>
          <w:rFonts w:eastAsiaTheme="minorEastAsia"/>
        </w:rPr>
      </w:pPr>
      <w:r w:rsidRPr="00035B0E">
        <w:rPr>
          <w:rFonts w:eastAsiaTheme="minorEastAsia"/>
          <w:color w:val="0000FF"/>
        </w:rPr>
        <w:tab/>
      </w:r>
      <w:r w:rsidR="00BD006F" w:rsidRPr="00035B0E">
        <w:rPr>
          <w:rFonts w:eastAsiaTheme="minorEastAsia"/>
          <w:color w:val="0000FF"/>
          <w:position w:val="-30"/>
        </w:rPr>
        <w:object w:dxaOrig="1900" w:dyaOrig="720" w14:anchorId="7F623BD1">
          <v:shape id="_x0000_i1307" type="#_x0000_t75" style="width:95.6pt;height:36.3pt" o:ole="">
            <v:imagedata r:id="rId567" o:title=""/>
          </v:shape>
          <o:OLEObject Type="Embed" ProgID="Equation.DSMT4" ShapeID="_x0000_i1307" DrawAspect="Content" ObjectID="_1850222876" r:id="rId568"/>
        </w:object>
      </w:r>
      <w:r w:rsidR="00017A48" w:rsidRPr="00FE2EB5">
        <w:rPr>
          <w:rFonts w:eastAsiaTheme="minorEastAsia"/>
        </w:rPr>
        <w:t>,</w:t>
      </w:r>
      <w:r w:rsidRPr="00035B0E">
        <w:rPr>
          <w:rFonts w:eastAsiaTheme="minorEastAsia"/>
          <w:color w:val="0000FF"/>
        </w:rPr>
        <w:tab/>
      </w:r>
      <w:r w:rsidRPr="009532CA">
        <w:rPr>
          <w:rFonts w:eastAsiaTheme="minorEastAsia"/>
        </w:rPr>
        <w:fldChar w:fldCharType="begin"/>
      </w:r>
      <w:r w:rsidRPr="009532CA">
        <w:rPr>
          <w:rFonts w:eastAsiaTheme="minorEastAsia"/>
        </w:rPr>
        <w:instrText xml:space="preserve"> MACROBUTTON MTPlaceRef \* MERGEFORMAT </w:instrText>
      </w:r>
      <w:r w:rsidRPr="009532CA">
        <w:rPr>
          <w:rFonts w:eastAsiaTheme="minorEastAsia"/>
        </w:rPr>
        <w:fldChar w:fldCharType="begin"/>
      </w:r>
      <w:r w:rsidRPr="009532CA">
        <w:rPr>
          <w:rFonts w:eastAsiaTheme="minorEastAsia"/>
        </w:rPr>
        <w:instrText xml:space="preserve"> SEQ MTEqn \h \* MERGEFORMAT </w:instrText>
      </w:r>
      <w:r w:rsidRPr="009532CA">
        <w:rPr>
          <w:rFonts w:eastAsiaTheme="minorEastAsia"/>
        </w:rPr>
        <w:fldChar w:fldCharType="end"/>
      </w:r>
      <w:r w:rsidRPr="009532CA">
        <w:rPr>
          <w:rFonts w:eastAsiaTheme="minorEastAsia"/>
        </w:rPr>
        <w:instrText>(S</w:instrText>
      </w:r>
      <w:r w:rsidRPr="009532CA">
        <w:rPr>
          <w:rFonts w:eastAsiaTheme="minorEastAsia"/>
        </w:rPr>
        <w:fldChar w:fldCharType="begin"/>
      </w:r>
      <w:r w:rsidRPr="009532CA">
        <w:rPr>
          <w:rFonts w:eastAsiaTheme="minorEastAsia"/>
        </w:rPr>
        <w:instrText xml:space="preserve"> SEQ MTEqn \c \* Arabic \* MERGEFORMAT </w:instrText>
      </w:r>
      <w:r w:rsidRPr="009532CA">
        <w:rPr>
          <w:rFonts w:eastAsiaTheme="minorEastAsia"/>
        </w:rPr>
        <w:fldChar w:fldCharType="separate"/>
      </w:r>
      <w:r w:rsidR="00440B02">
        <w:rPr>
          <w:rFonts w:eastAsiaTheme="minorEastAsia"/>
          <w:noProof/>
        </w:rPr>
        <w:instrText>42</w:instrText>
      </w:r>
      <w:r w:rsidRPr="009532CA">
        <w:rPr>
          <w:rFonts w:eastAsiaTheme="minorEastAsia"/>
        </w:rPr>
        <w:fldChar w:fldCharType="end"/>
      </w:r>
      <w:r w:rsidRPr="009532CA">
        <w:rPr>
          <w:rFonts w:eastAsiaTheme="minorEastAsia"/>
        </w:rPr>
        <w:instrText>)</w:instrText>
      </w:r>
      <w:r w:rsidRPr="009532CA">
        <w:rPr>
          <w:rFonts w:eastAsiaTheme="minorEastAsia"/>
        </w:rPr>
        <w:fldChar w:fldCharType="end"/>
      </w:r>
    </w:p>
    <w:p w14:paraId="2C45C7DB" w14:textId="4AC9009B" w:rsidR="00014D30" w:rsidRPr="009532CA" w:rsidRDefault="00014D30" w:rsidP="00014D30">
      <w:pPr>
        <w:rPr>
          <w:rFonts w:eastAsiaTheme="minorEastAsia"/>
        </w:rPr>
      </w:pPr>
      <w:proofErr w:type="gramStart"/>
      <w:r w:rsidRPr="009532CA">
        <w:rPr>
          <w:rFonts w:eastAsiaTheme="minorEastAsia" w:hint="eastAsia"/>
        </w:rPr>
        <w:t>w</w:t>
      </w:r>
      <w:r w:rsidRPr="009532CA">
        <w:rPr>
          <w:rFonts w:eastAsiaTheme="minorEastAsia"/>
        </w:rPr>
        <w:t>here</w:t>
      </w:r>
      <w:proofErr w:type="gramEnd"/>
    </w:p>
    <w:p w14:paraId="2240E6CF" w14:textId="00B6F07C" w:rsidR="00014D30" w:rsidRPr="009532CA" w:rsidRDefault="00014D30" w:rsidP="00014D30">
      <w:pPr>
        <w:pStyle w:val="MTDisplayEquation"/>
        <w:rPr>
          <w:rFonts w:eastAsiaTheme="minorEastAsia"/>
        </w:rPr>
      </w:pPr>
      <w:r w:rsidRPr="009532CA">
        <w:rPr>
          <w:rFonts w:eastAsiaTheme="minorEastAsia"/>
        </w:rPr>
        <w:tab/>
      </w:r>
      <w:r w:rsidR="00035B0E" w:rsidRPr="009532CA">
        <w:rPr>
          <w:rFonts w:eastAsiaTheme="minorEastAsia"/>
          <w:position w:val="-30"/>
        </w:rPr>
        <w:object w:dxaOrig="960" w:dyaOrig="680" w14:anchorId="370A53E2">
          <v:shape id="_x0000_i1308" type="#_x0000_t75" style="width:48.4pt;height:33.4pt" o:ole="">
            <v:imagedata r:id="rId569" o:title=""/>
          </v:shape>
          <o:OLEObject Type="Embed" ProgID="Equation.DSMT4" ShapeID="_x0000_i1308" DrawAspect="Content" ObjectID="_1850222877" r:id="rId570"/>
        </w:object>
      </w:r>
      <w:r w:rsidR="00017A48" w:rsidRPr="009532CA">
        <w:rPr>
          <w:rFonts w:eastAsiaTheme="minorEastAsia"/>
        </w:rPr>
        <w:t>.</w:t>
      </w:r>
      <w:r w:rsidRPr="009532CA">
        <w:rPr>
          <w:rFonts w:eastAsiaTheme="minorEastAsia"/>
        </w:rPr>
        <w:tab/>
      </w:r>
      <w:r w:rsidRPr="009532CA">
        <w:rPr>
          <w:rFonts w:eastAsiaTheme="minorEastAsia"/>
        </w:rPr>
        <w:fldChar w:fldCharType="begin"/>
      </w:r>
      <w:r w:rsidRPr="009532CA">
        <w:rPr>
          <w:rFonts w:eastAsiaTheme="minorEastAsia"/>
        </w:rPr>
        <w:instrText xml:space="preserve"> MACROBUTTON MTPlaceRef \* MERGEFORMAT </w:instrText>
      </w:r>
      <w:r w:rsidRPr="009532CA">
        <w:rPr>
          <w:rFonts w:eastAsiaTheme="minorEastAsia"/>
        </w:rPr>
        <w:fldChar w:fldCharType="begin"/>
      </w:r>
      <w:r w:rsidRPr="009532CA">
        <w:rPr>
          <w:rFonts w:eastAsiaTheme="minorEastAsia"/>
        </w:rPr>
        <w:instrText xml:space="preserve"> SEQ MTEqn \h \* MERGEFORMAT </w:instrText>
      </w:r>
      <w:r w:rsidRPr="009532CA">
        <w:rPr>
          <w:rFonts w:eastAsiaTheme="minorEastAsia"/>
        </w:rPr>
        <w:fldChar w:fldCharType="end"/>
      </w:r>
      <w:r w:rsidRPr="009532CA">
        <w:rPr>
          <w:rFonts w:eastAsiaTheme="minorEastAsia"/>
        </w:rPr>
        <w:instrText>(S</w:instrText>
      </w:r>
      <w:r w:rsidRPr="009532CA">
        <w:rPr>
          <w:rFonts w:eastAsiaTheme="minorEastAsia"/>
        </w:rPr>
        <w:fldChar w:fldCharType="begin"/>
      </w:r>
      <w:r w:rsidRPr="009532CA">
        <w:rPr>
          <w:rFonts w:eastAsiaTheme="minorEastAsia"/>
        </w:rPr>
        <w:instrText xml:space="preserve"> SEQ MTEqn \c \* Arabic \* MERGEFORMAT </w:instrText>
      </w:r>
      <w:r w:rsidRPr="009532CA">
        <w:rPr>
          <w:rFonts w:eastAsiaTheme="minorEastAsia"/>
        </w:rPr>
        <w:fldChar w:fldCharType="separate"/>
      </w:r>
      <w:r w:rsidR="00440B02">
        <w:rPr>
          <w:rFonts w:eastAsiaTheme="minorEastAsia"/>
          <w:noProof/>
        </w:rPr>
        <w:instrText>43</w:instrText>
      </w:r>
      <w:r w:rsidRPr="009532CA">
        <w:rPr>
          <w:rFonts w:eastAsiaTheme="minorEastAsia"/>
        </w:rPr>
        <w:fldChar w:fldCharType="end"/>
      </w:r>
      <w:r w:rsidRPr="009532CA">
        <w:rPr>
          <w:rFonts w:eastAsiaTheme="minorEastAsia"/>
        </w:rPr>
        <w:instrText>)</w:instrText>
      </w:r>
      <w:r w:rsidRPr="009532CA">
        <w:rPr>
          <w:rFonts w:eastAsiaTheme="minorEastAsia"/>
        </w:rPr>
        <w:fldChar w:fldCharType="end"/>
      </w:r>
    </w:p>
    <w:p w14:paraId="1C290E88" w14:textId="5F2E83CB" w:rsidR="00014D30" w:rsidRPr="009532CA" w:rsidRDefault="00014D30" w:rsidP="008370FA">
      <w:pPr>
        <w:rPr>
          <w:rFonts w:eastAsiaTheme="minorEastAsia"/>
        </w:rPr>
      </w:pPr>
      <w:r w:rsidRPr="009532CA">
        <w:rPr>
          <w:rFonts w:eastAsiaTheme="minorEastAsia"/>
        </w:rPr>
        <w:t>Assuming</w:t>
      </w:r>
      <w:r w:rsidR="0073351F" w:rsidRPr="009532CA">
        <w:rPr>
          <w:rFonts w:eastAsiaTheme="minorEastAsia"/>
        </w:rPr>
        <w:t xml:space="preserve"> </w:t>
      </w:r>
      <w:r w:rsidRPr="009532CA">
        <w:rPr>
          <w:rFonts w:eastAsiaTheme="minorEastAsia"/>
        </w:rPr>
        <w:t xml:space="preserve">the eigenfrequency is complex, the </w:t>
      </w:r>
      <w:r w:rsidR="0073351F" w:rsidRPr="009532CA">
        <w:rPr>
          <w:rFonts w:eastAsiaTheme="minorEastAsia"/>
        </w:rPr>
        <w:t>harmonic</w:t>
      </w:r>
      <w:r w:rsidRPr="009532CA">
        <w:rPr>
          <w:rFonts w:eastAsiaTheme="minorEastAsia"/>
        </w:rPr>
        <w:t xml:space="preserve"> total energy can be expressed as</w:t>
      </w:r>
    </w:p>
    <w:p w14:paraId="7A5D9FBD" w14:textId="24C9D38E" w:rsidR="00014D30" w:rsidRPr="009532CA" w:rsidRDefault="00014D30" w:rsidP="00014D30">
      <w:pPr>
        <w:pStyle w:val="MTDisplayEquation"/>
        <w:rPr>
          <w:rFonts w:eastAsiaTheme="minorEastAsia"/>
        </w:rPr>
      </w:pPr>
      <w:r w:rsidRPr="009532CA">
        <w:rPr>
          <w:rFonts w:eastAsiaTheme="minorEastAsia"/>
        </w:rPr>
        <w:tab/>
      </w:r>
      <w:r w:rsidRPr="009532CA">
        <w:rPr>
          <w:rFonts w:eastAsiaTheme="minorEastAsia"/>
          <w:position w:val="-12"/>
        </w:rPr>
        <w:object w:dxaOrig="3540" w:dyaOrig="380" w14:anchorId="592BA4C9">
          <v:shape id="_x0000_i1309" type="#_x0000_t75" style="width:177.4pt;height:18.45pt" o:ole="">
            <v:imagedata r:id="rId571" o:title=""/>
          </v:shape>
          <o:OLEObject Type="Embed" ProgID="Equation.DSMT4" ShapeID="_x0000_i1309" DrawAspect="Content" ObjectID="_1850222878" r:id="rId572"/>
        </w:object>
      </w:r>
      <w:r w:rsidR="00017A48" w:rsidRPr="009532CA">
        <w:rPr>
          <w:rFonts w:eastAsiaTheme="minorEastAsia"/>
        </w:rPr>
        <w:t>,</w:t>
      </w:r>
      <w:r w:rsidRPr="009532CA">
        <w:rPr>
          <w:rFonts w:eastAsiaTheme="minorEastAsia"/>
        </w:rPr>
        <w:tab/>
      </w:r>
      <w:r w:rsidRPr="009532CA">
        <w:rPr>
          <w:rFonts w:eastAsiaTheme="minorEastAsia"/>
        </w:rPr>
        <w:fldChar w:fldCharType="begin"/>
      </w:r>
      <w:r w:rsidRPr="009532CA">
        <w:rPr>
          <w:rFonts w:eastAsiaTheme="minorEastAsia"/>
        </w:rPr>
        <w:instrText xml:space="preserve"> MACROBUTTON MTPlaceRef \* MERGEFORMAT </w:instrText>
      </w:r>
      <w:r w:rsidRPr="009532CA">
        <w:rPr>
          <w:rFonts w:eastAsiaTheme="minorEastAsia"/>
        </w:rPr>
        <w:fldChar w:fldCharType="begin"/>
      </w:r>
      <w:r w:rsidRPr="009532CA">
        <w:rPr>
          <w:rFonts w:eastAsiaTheme="minorEastAsia"/>
        </w:rPr>
        <w:instrText xml:space="preserve"> SEQ MTEqn \h \* MERGEFORMAT </w:instrText>
      </w:r>
      <w:r w:rsidRPr="009532CA">
        <w:rPr>
          <w:rFonts w:eastAsiaTheme="minorEastAsia"/>
        </w:rPr>
        <w:fldChar w:fldCharType="end"/>
      </w:r>
      <w:bookmarkStart w:id="53" w:name="ZEqnNum417876"/>
      <w:r w:rsidRPr="009532CA">
        <w:rPr>
          <w:rFonts w:eastAsiaTheme="minorEastAsia"/>
        </w:rPr>
        <w:instrText>(S</w:instrText>
      </w:r>
      <w:r w:rsidRPr="009532CA">
        <w:rPr>
          <w:rFonts w:eastAsiaTheme="minorEastAsia"/>
        </w:rPr>
        <w:fldChar w:fldCharType="begin"/>
      </w:r>
      <w:r w:rsidRPr="009532CA">
        <w:rPr>
          <w:rFonts w:eastAsiaTheme="minorEastAsia"/>
        </w:rPr>
        <w:instrText xml:space="preserve"> SEQ MTEqn \c \* Arabic \* MERGEFORMAT </w:instrText>
      </w:r>
      <w:r w:rsidRPr="009532CA">
        <w:rPr>
          <w:rFonts w:eastAsiaTheme="minorEastAsia"/>
        </w:rPr>
        <w:fldChar w:fldCharType="separate"/>
      </w:r>
      <w:r w:rsidR="00440B02">
        <w:rPr>
          <w:rFonts w:eastAsiaTheme="minorEastAsia"/>
          <w:noProof/>
        </w:rPr>
        <w:instrText>44</w:instrText>
      </w:r>
      <w:r w:rsidRPr="009532CA">
        <w:rPr>
          <w:rFonts w:eastAsiaTheme="minorEastAsia"/>
        </w:rPr>
        <w:fldChar w:fldCharType="end"/>
      </w:r>
      <w:r w:rsidRPr="009532CA">
        <w:rPr>
          <w:rFonts w:eastAsiaTheme="minorEastAsia"/>
        </w:rPr>
        <w:instrText>)</w:instrText>
      </w:r>
      <w:bookmarkEnd w:id="53"/>
      <w:r w:rsidRPr="009532CA">
        <w:rPr>
          <w:rFonts w:eastAsiaTheme="minorEastAsia"/>
        </w:rPr>
        <w:fldChar w:fldCharType="end"/>
      </w:r>
    </w:p>
    <w:p w14:paraId="3921B2E4" w14:textId="77777777" w:rsidR="00035B0E" w:rsidRPr="009532CA" w:rsidRDefault="0073351F" w:rsidP="0073351F">
      <w:pPr>
        <w:rPr>
          <w:rFonts w:eastAsiaTheme="minorEastAsia"/>
        </w:rPr>
      </w:pPr>
      <w:r w:rsidRPr="009532CA">
        <w:rPr>
          <w:rFonts w:eastAsiaTheme="minorEastAsia" w:hint="eastAsia"/>
        </w:rPr>
        <w:t>w</w:t>
      </w:r>
      <w:r w:rsidRPr="009532CA">
        <w:rPr>
          <w:rFonts w:eastAsiaTheme="minorEastAsia"/>
        </w:rPr>
        <w:t xml:space="preserve">here </w:t>
      </w:r>
      <w:r w:rsidRPr="009532CA">
        <w:rPr>
          <w:rFonts w:eastAsiaTheme="minorEastAsia"/>
          <w:position w:val="-12"/>
        </w:rPr>
        <w:object w:dxaOrig="320" w:dyaOrig="360" w14:anchorId="30ED91FC">
          <v:shape id="_x0000_i1310" type="#_x0000_t75" style="width:16.7pt;height:18.45pt" o:ole="">
            <v:imagedata r:id="rId573" o:title=""/>
          </v:shape>
          <o:OLEObject Type="Embed" ProgID="Equation.DSMT4" ShapeID="_x0000_i1310" DrawAspect="Content" ObjectID="_1850222879" r:id="rId574"/>
        </w:object>
      </w:r>
      <w:r w:rsidRPr="009532CA">
        <w:rPr>
          <w:rFonts w:eastAsiaTheme="minorEastAsia"/>
        </w:rPr>
        <w:t xml:space="preserve"> is the temporal total energy at the initial state, defined </w:t>
      </w:r>
      <w:proofErr w:type="gramStart"/>
      <w:r w:rsidRPr="009532CA">
        <w:rPr>
          <w:rFonts w:eastAsiaTheme="minorEastAsia"/>
        </w:rPr>
        <w:t>by</w:t>
      </w:r>
      <w:proofErr w:type="gramEnd"/>
      <w:r w:rsidRPr="009532CA">
        <w:rPr>
          <w:rFonts w:eastAsiaTheme="minorEastAsia"/>
        </w:rPr>
        <w:t xml:space="preserve"> </w:t>
      </w:r>
    </w:p>
    <w:p w14:paraId="0671E34F" w14:textId="006804C8" w:rsidR="00035B0E" w:rsidRPr="00035B0E" w:rsidRDefault="00035B0E" w:rsidP="00035B0E">
      <w:pPr>
        <w:pStyle w:val="MTDisplayEquation"/>
        <w:rPr>
          <w:rFonts w:eastAsiaTheme="minorEastAsia"/>
          <w:color w:val="0000FF"/>
        </w:rPr>
      </w:pPr>
      <w:r w:rsidRPr="00035B0E">
        <w:rPr>
          <w:rFonts w:eastAsiaTheme="minorEastAsia"/>
          <w:color w:val="0000FF"/>
        </w:rPr>
        <w:tab/>
      </w:r>
      <w:r w:rsidR="00BD006F" w:rsidRPr="00035B0E">
        <w:rPr>
          <w:rFonts w:eastAsiaTheme="minorEastAsia"/>
          <w:color w:val="0000FF"/>
          <w:position w:val="-16"/>
        </w:rPr>
        <w:object w:dxaOrig="1320" w:dyaOrig="440" w14:anchorId="7E5A0194">
          <v:shape id="_x0000_i1311" type="#_x0000_t75" style="width:65.1pt;height:21.9pt" o:ole="">
            <v:imagedata r:id="rId575" o:title=""/>
          </v:shape>
          <o:OLEObject Type="Embed" ProgID="Equation.DSMT4" ShapeID="_x0000_i1311" DrawAspect="Content" ObjectID="_1850222880" r:id="rId576"/>
        </w:object>
      </w:r>
      <w:r w:rsidRPr="00FE2EB5">
        <w:rPr>
          <w:rFonts w:eastAsiaTheme="minorEastAsia"/>
        </w:rPr>
        <w:t>.</w:t>
      </w:r>
      <w:r w:rsidRPr="00035B0E">
        <w:rPr>
          <w:rFonts w:eastAsiaTheme="minorEastAsia"/>
          <w:color w:val="0000FF"/>
        </w:rPr>
        <w:tab/>
      </w:r>
      <w:r w:rsidRPr="009532CA">
        <w:rPr>
          <w:rFonts w:eastAsiaTheme="minorEastAsia"/>
        </w:rPr>
        <w:fldChar w:fldCharType="begin"/>
      </w:r>
      <w:r w:rsidRPr="009532CA">
        <w:rPr>
          <w:rFonts w:eastAsiaTheme="minorEastAsia"/>
        </w:rPr>
        <w:instrText xml:space="preserve"> MACROBUTTON MTPlaceRef \* MERGEFORMAT </w:instrText>
      </w:r>
      <w:r w:rsidRPr="009532CA">
        <w:rPr>
          <w:rFonts w:eastAsiaTheme="minorEastAsia"/>
        </w:rPr>
        <w:fldChar w:fldCharType="begin"/>
      </w:r>
      <w:r w:rsidRPr="009532CA">
        <w:rPr>
          <w:rFonts w:eastAsiaTheme="minorEastAsia"/>
        </w:rPr>
        <w:instrText xml:space="preserve"> SEQ MTEqn \h \* MERGEFORMAT </w:instrText>
      </w:r>
      <w:r w:rsidRPr="009532CA">
        <w:rPr>
          <w:rFonts w:eastAsiaTheme="minorEastAsia"/>
        </w:rPr>
        <w:fldChar w:fldCharType="end"/>
      </w:r>
      <w:r w:rsidRPr="009532CA">
        <w:rPr>
          <w:rFonts w:eastAsiaTheme="minorEastAsia"/>
        </w:rPr>
        <w:instrText>(S</w:instrText>
      </w:r>
      <w:r w:rsidRPr="009532CA">
        <w:rPr>
          <w:rFonts w:eastAsiaTheme="minorEastAsia"/>
        </w:rPr>
        <w:fldChar w:fldCharType="begin"/>
      </w:r>
      <w:r w:rsidRPr="009532CA">
        <w:rPr>
          <w:rFonts w:eastAsiaTheme="minorEastAsia"/>
        </w:rPr>
        <w:instrText xml:space="preserve"> SEQ MTEqn \c \* Arabic \* MERGEFORMAT </w:instrText>
      </w:r>
      <w:r w:rsidRPr="009532CA">
        <w:rPr>
          <w:rFonts w:eastAsiaTheme="minorEastAsia"/>
        </w:rPr>
        <w:fldChar w:fldCharType="separate"/>
      </w:r>
      <w:r w:rsidR="00440B02">
        <w:rPr>
          <w:rFonts w:eastAsiaTheme="minorEastAsia"/>
          <w:noProof/>
        </w:rPr>
        <w:instrText>45</w:instrText>
      </w:r>
      <w:r w:rsidRPr="009532CA">
        <w:rPr>
          <w:rFonts w:eastAsiaTheme="minorEastAsia"/>
        </w:rPr>
        <w:fldChar w:fldCharType="end"/>
      </w:r>
      <w:r w:rsidRPr="009532CA">
        <w:rPr>
          <w:rFonts w:eastAsiaTheme="minorEastAsia"/>
        </w:rPr>
        <w:instrText>)</w:instrText>
      </w:r>
      <w:r w:rsidRPr="009532CA">
        <w:rPr>
          <w:rFonts w:eastAsiaTheme="minorEastAsia"/>
        </w:rPr>
        <w:fldChar w:fldCharType="end"/>
      </w:r>
    </w:p>
    <w:p w14:paraId="61AEEA0E" w14:textId="16EF13F1" w:rsidR="0073351F" w:rsidRPr="00035B0E" w:rsidRDefault="00035B0E" w:rsidP="008370FA">
      <w:pPr>
        <w:rPr>
          <w:rFonts w:eastAsiaTheme="minorEastAsia"/>
          <w:color w:val="0000FF"/>
        </w:rPr>
      </w:pPr>
      <w:r w:rsidRPr="009532CA">
        <w:rPr>
          <w:rFonts w:eastAsiaTheme="minorEastAsia"/>
        </w:rPr>
        <w:t xml:space="preserve">In Eq. </w:t>
      </w:r>
      <w:r w:rsidRPr="009532CA">
        <w:rPr>
          <w:rFonts w:eastAsiaTheme="minorEastAsia"/>
          <w:iCs/>
        </w:rPr>
        <w:fldChar w:fldCharType="begin"/>
      </w:r>
      <w:r w:rsidRPr="009532CA">
        <w:rPr>
          <w:rFonts w:eastAsiaTheme="minorEastAsia"/>
          <w:iCs/>
        </w:rPr>
        <w:instrText xml:space="preserve"> </w:instrText>
      </w:r>
      <w:r w:rsidRPr="009532CA">
        <w:rPr>
          <w:rFonts w:eastAsiaTheme="minorEastAsia" w:hint="eastAsia"/>
          <w:iCs/>
        </w:rPr>
        <w:instrText>GOTOBUTTON ZEqnNum417876  \* MERGEFORMAT</w:instrText>
      </w:r>
      <w:r w:rsidRPr="009532CA">
        <w:rPr>
          <w:rFonts w:eastAsiaTheme="minorEastAsia"/>
          <w:iCs/>
        </w:rPr>
        <w:instrText xml:space="preserve"> </w:instrText>
      </w:r>
      <w:r w:rsidRPr="009532CA">
        <w:rPr>
          <w:rFonts w:eastAsiaTheme="minorEastAsia"/>
          <w:iCs/>
        </w:rPr>
        <w:fldChar w:fldCharType="begin"/>
      </w:r>
      <w:r w:rsidRPr="009532CA">
        <w:rPr>
          <w:rFonts w:eastAsiaTheme="minorEastAsia"/>
          <w:iCs/>
        </w:rPr>
        <w:instrText xml:space="preserve"> REF ZEqnNum417876 \* Charformat \! \* MERGEFORMAT </w:instrText>
      </w:r>
      <w:r w:rsidRPr="009532CA">
        <w:rPr>
          <w:rFonts w:eastAsiaTheme="minorEastAsia"/>
          <w:iCs/>
        </w:rPr>
        <w:fldChar w:fldCharType="separate"/>
      </w:r>
      <w:r w:rsidR="00440B02" w:rsidRPr="00440B02">
        <w:rPr>
          <w:rFonts w:eastAsiaTheme="minorEastAsia"/>
          <w:iCs/>
        </w:rPr>
        <w:instrText>(S44)</w:instrText>
      </w:r>
      <w:r w:rsidRPr="009532CA">
        <w:rPr>
          <w:rFonts w:eastAsiaTheme="minorEastAsia"/>
          <w:iCs/>
        </w:rPr>
        <w:fldChar w:fldCharType="end"/>
      </w:r>
      <w:r w:rsidRPr="009532CA">
        <w:rPr>
          <w:rFonts w:eastAsiaTheme="minorEastAsia"/>
          <w:iCs/>
        </w:rPr>
        <w:fldChar w:fldCharType="end"/>
      </w:r>
      <w:r w:rsidRPr="009532CA">
        <w:rPr>
          <w:rFonts w:eastAsiaTheme="minorEastAsia"/>
          <w:iCs/>
        </w:rPr>
        <w:t xml:space="preserve">, </w:t>
      </w:r>
      <w:r w:rsidR="0073351F" w:rsidRPr="009532CA">
        <w:rPr>
          <w:rFonts w:eastAsiaTheme="minorEastAsia"/>
          <w:position w:val="-12"/>
        </w:rPr>
        <w:object w:dxaOrig="300" w:dyaOrig="360" w14:anchorId="6089793C">
          <v:shape id="_x0000_i1312" type="#_x0000_t75" style="width:15pt;height:18.45pt" o:ole="">
            <v:imagedata r:id="rId577" o:title=""/>
          </v:shape>
          <o:OLEObject Type="Embed" ProgID="Equation.DSMT4" ShapeID="_x0000_i1312" DrawAspect="Content" ObjectID="_1850222881" r:id="rId578"/>
        </w:object>
      </w:r>
      <w:r w:rsidR="0073351F" w:rsidRPr="009532CA">
        <w:rPr>
          <w:rFonts w:eastAsiaTheme="minorEastAsia"/>
        </w:rPr>
        <w:t xml:space="preserve"> and </w:t>
      </w:r>
      <w:r w:rsidR="0073351F" w:rsidRPr="009532CA">
        <w:rPr>
          <w:rFonts w:eastAsiaTheme="minorEastAsia"/>
          <w:position w:val="-12"/>
        </w:rPr>
        <w:object w:dxaOrig="260" w:dyaOrig="360" w14:anchorId="0265212B">
          <v:shape id="_x0000_i1313" type="#_x0000_t75" style="width:12.65pt;height:18.45pt" o:ole="">
            <v:imagedata r:id="rId579" o:title=""/>
          </v:shape>
          <o:OLEObject Type="Embed" ProgID="Equation.DSMT4" ShapeID="_x0000_i1313" DrawAspect="Content" ObjectID="_1850222882" r:id="rId580"/>
        </w:object>
      </w:r>
      <w:r w:rsidR="0073351F" w:rsidRPr="009532CA">
        <w:rPr>
          <w:rFonts w:eastAsiaTheme="minorEastAsia"/>
        </w:rPr>
        <w:t xml:space="preserve"> represent the real and imaginary </w:t>
      </w:r>
      <w:r w:rsidR="00017A48" w:rsidRPr="009532CA">
        <w:rPr>
          <w:rFonts w:eastAsiaTheme="minorEastAsia"/>
        </w:rPr>
        <w:t xml:space="preserve">parts of </w:t>
      </w:r>
      <w:r w:rsidR="0073351F" w:rsidRPr="009532CA">
        <w:rPr>
          <w:rFonts w:eastAsiaTheme="minorEastAsia"/>
        </w:rPr>
        <w:t xml:space="preserve">angular frequency, respectively. </w:t>
      </w:r>
      <w:r w:rsidR="0073351F" w:rsidRPr="00E91025">
        <w:rPr>
          <w:rFonts w:eastAsiaTheme="minorEastAsia"/>
          <w:color w:val="000000" w:themeColor="text1"/>
        </w:rPr>
        <w:t xml:space="preserve">Obviously, the </w:t>
      </w:r>
      <w:r w:rsidR="00E8483A" w:rsidRPr="00E91025">
        <w:rPr>
          <w:rFonts w:eastAsiaTheme="minorEastAsia"/>
          <w:color w:val="000000" w:themeColor="text1"/>
        </w:rPr>
        <w:t xml:space="preserve">existence of the </w:t>
      </w:r>
      <w:r w:rsidR="0073351F" w:rsidRPr="00E91025">
        <w:rPr>
          <w:rFonts w:eastAsiaTheme="minorEastAsia"/>
          <w:color w:val="000000" w:themeColor="text1"/>
        </w:rPr>
        <w:t xml:space="preserve">imaginary part of the complex frequency leads </w:t>
      </w:r>
      <w:r w:rsidR="00E8483A" w:rsidRPr="00E91025">
        <w:rPr>
          <w:rFonts w:eastAsiaTheme="minorEastAsia"/>
          <w:color w:val="000000" w:themeColor="text1"/>
        </w:rPr>
        <w:t xml:space="preserve">to </w:t>
      </w:r>
      <w:r w:rsidR="0073351F" w:rsidRPr="00E91025">
        <w:rPr>
          <w:rFonts w:eastAsiaTheme="minorEastAsia"/>
          <w:color w:val="000000" w:themeColor="text1"/>
        </w:rPr>
        <w:t xml:space="preserve">the decaying factor </w:t>
      </w:r>
      <w:r w:rsidR="0073351F" w:rsidRPr="00E91025">
        <w:rPr>
          <w:rFonts w:eastAsiaTheme="minorEastAsia"/>
          <w:color w:val="000000" w:themeColor="text1"/>
          <w:position w:val="-6"/>
        </w:rPr>
        <w:object w:dxaOrig="440" w:dyaOrig="320" w14:anchorId="67B3396D">
          <v:shape id="_x0000_i1314" type="#_x0000_t75" style="width:21.9pt;height:16.7pt" o:ole="">
            <v:imagedata r:id="rId581" o:title=""/>
          </v:shape>
          <o:OLEObject Type="Embed" ProgID="Equation.DSMT4" ShapeID="_x0000_i1314" DrawAspect="Content" ObjectID="_1850222883" r:id="rId582"/>
        </w:object>
      </w:r>
      <w:r w:rsidR="0073351F" w:rsidRPr="00E91025">
        <w:rPr>
          <w:rFonts w:eastAsiaTheme="minorEastAsia"/>
          <w:color w:val="000000" w:themeColor="text1"/>
        </w:rPr>
        <w:t xml:space="preserve">, </w:t>
      </w:r>
      <w:r w:rsidR="0073351F" w:rsidRPr="009532CA">
        <w:rPr>
          <w:rFonts w:eastAsiaTheme="minorEastAsia"/>
        </w:rPr>
        <w:t>indicating the leakage of energy.</w:t>
      </w:r>
    </w:p>
    <w:p w14:paraId="68695D18" w14:textId="3A596F65" w:rsidR="0073351F" w:rsidRPr="009532CA" w:rsidRDefault="00017A48" w:rsidP="002F184B">
      <w:pPr>
        <w:rPr>
          <w:rFonts w:eastAsiaTheme="minorEastAsia"/>
        </w:rPr>
      </w:pPr>
      <w:r>
        <w:rPr>
          <w:rFonts w:eastAsiaTheme="minorEastAsia"/>
          <w:color w:val="0000FF"/>
        </w:rPr>
        <w:t xml:space="preserve">    </w:t>
      </w:r>
      <w:r w:rsidR="0073351F" w:rsidRPr="009532CA">
        <w:rPr>
          <w:rFonts w:eastAsiaTheme="minorEastAsia" w:hint="eastAsia"/>
        </w:rPr>
        <w:t>M</w:t>
      </w:r>
      <w:r w:rsidR="0073351F" w:rsidRPr="009532CA">
        <w:rPr>
          <w:rFonts w:eastAsiaTheme="minorEastAsia"/>
        </w:rPr>
        <w:t xml:space="preserve">ore </w:t>
      </w:r>
      <w:r w:rsidR="00D92B93">
        <w:rPr>
          <w:rFonts w:eastAsiaTheme="minorEastAsia"/>
        </w:rPr>
        <w:t>relevantly</w:t>
      </w:r>
      <w:r w:rsidR="0073351F" w:rsidRPr="009532CA">
        <w:rPr>
          <w:rFonts w:eastAsiaTheme="minorEastAsia"/>
        </w:rPr>
        <w:t xml:space="preserve">, we </w:t>
      </w:r>
      <w:r w:rsidR="00D92B93">
        <w:rPr>
          <w:rFonts w:eastAsiaTheme="minorEastAsia"/>
        </w:rPr>
        <w:t>consider</w:t>
      </w:r>
      <w:r w:rsidR="0073351F" w:rsidRPr="009532CA">
        <w:rPr>
          <w:rFonts w:eastAsiaTheme="minorEastAsia"/>
        </w:rPr>
        <w:t xml:space="preserve"> how the </w:t>
      </w:r>
      <w:r w:rsidR="005B7108">
        <w:rPr>
          <w:rFonts w:eastAsiaTheme="minorEastAsia"/>
        </w:rPr>
        <w:t>time-averaged</w:t>
      </w:r>
      <w:r w:rsidR="000B253F" w:rsidRPr="009532CA">
        <w:rPr>
          <w:rFonts w:eastAsiaTheme="minorEastAsia"/>
        </w:rPr>
        <w:t xml:space="preserve"> total energy</w:t>
      </w:r>
      <w:r w:rsidR="0073351F" w:rsidRPr="009532CA">
        <w:rPr>
          <w:rFonts w:eastAsiaTheme="minorEastAsia"/>
        </w:rPr>
        <w:t xml:space="preserve"> decays with time,</w:t>
      </w:r>
    </w:p>
    <w:p w14:paraId="72ECE529" w14:textId="48D37521" w:rsidR="0073351F" w:rsidRPr="009532CA" w:rsidRDefault="0073351F" w:rsidP="0073351F">
      <w:pPr>
        <w:pStyle w:val="MTDisplayEquation"/>
        <w:rPr>
          <w:rFonts w:eastAsiaTheme="minorEastAsia"/>
        </w:rPr>
      </w:pPr>
      <w:r w:rsidRPr="009532CA">
        <w:rPr>
          <w:rFonts w:eastAsiaTheme="minorEastAsia"/>
        </w:rPr>
        <w:tab/>
      </w:r>
      <w:r w:rsidRPr="009532CA">
        <w:rPr>
          <w:rFonts w:eastAsiaTheme="minorEastAsia"/>
          <w:position w:val="-12"/>
        </w:rPr>
        <w:object w:dxaOrig="1140" w:dyaOrig="400" w14:anchorId="75630612">
          <v:shape id="_x0000_i1315" type="#_x0000_t75" style="width:57pt;height:20.15pt" o:ole="">
            <v:imagedata r:id="rId583" o:title=""/>
          </v:shape>
          <o:OLEObject Type="Embed" ProgID="Equation.DSMT4" ShapeID="_x0000_i1315" DrawAspect="Content" ObjectID="_1850222884" r:id="rId584"/>
        </w:object>
      </w:r>
      <w:r w:rsidR="00017A48" w:rsidRPr="009532CA">
        <w:rPr>
          <w:rFonts w:eastAsiaTheme="minorEastAsia"/>
        </w:rPr>
        <w:t>,</w:t>
      </w:r>
      <w:r w:rsidRPr="009532CA">
        <w:rPr>
          <w:rFonts w:eastAsiaTheme="minorEastAsia"/>
        </w:rPr>
        <w:tab/>
      </w:r>
      <w:r w:rsidRPr="009532CA">
        <w:rPr>
          <w:rFonts w:eastAsiaTheme="minorEastAsia"/>
        </w:rPr>
        <w:fldChar w:fldCharType="begin"/>
      </w:r>
      <w:r w:rsidRPr="009532CA">
        <w:rPr>
          <w:rFonts w:eastAsiaTheme="minorEastAsia"/>
        </w:rPr>
        <w:instrText xml:space="preserve"> MACROBUTTON MTPlaceRef \* MERGEFORMAT </w:instrText>
      </w:r>
      <w:r w:rsidRPr="009532CA">
        <w:rPr>
          <w:rFonts w:eastAsiaTheme="minorEastAsia"/>
        </w:rPr>
        <w:fldChar w:fldCharType="begin"/>
      </w:r>
      <w:r w:rsidRPr="009532CA">
        <w:rPr>
          <w:rFonts w:eastAsiaTheme="minorEastAsia"/>
        </w:rPr>
        <w:instrText xml:space="preserve"> SEQ MTEqn \h \* MERGEFORMAT </w:instrText>
      </w:r>
      <w:r w:rsidRPr="009532CA">
        <w:rPr>
          <w:rFonts w:eastAsiaTheme="minorEastAsia"/>
        </w:rPr>
        <w:fldChar w:fldCharType="end"/>
      </w:r>
      <w:bookmarkStart w:id="54" w:name="ZEqnNum591766"/>
      <w:r w:rsidRPr="009532CA">
        <w:rPr>
          <w:rFonts w:eastAsiaTheme="minorEastAsia"/>
        </w:rPr>
        <w:instrText>(S</w:instrText>
      </w:r>
      <w:r w:rsidRPr="009532CA">
        <w:rPr>
          <w:rFonts w:eastAsiaTheme="minorEastAsia"/>
        </w:rPr>
        <w:fldChar w:fldCharType="begin"/>
      </w:r>
      <w:r w:rsidRPr="009532CA">
        <w:rPr>
          <w:rFonts w:eastAsiaTheme="minorEastAsia"/>
        </w:rPr>
        <w:instrText xml:space="preserve"> SEQ MTEqn \c \* Arabic \* MERGEFORMAT </w:instrText>
      </w:r>
      <w:r w:rsidRPr="009532CA">
        <w:rPr>
          <w:rFonts w:eastAsiaTheme="minorEastAsia"/>
        </w:rPr>
        <w:fldChar w:fldCharType="separate"/>
      </w:r>
      <w:r w:rsidR="00440B02">
        <w:rPr>
          <w:rFonts w:eastAsiaTheme="minorEastAsia"/>
          <w:noProof/>
        </w:rPr>
        <w:instrText>46</w:instrText>
      </w:r>
      <w:r w:rsidRPr="009532CA">
        <w:rPr>
          <w:rFonts w:eastAsiaTheme="minorEastAsia"/>
        </w:rPr>
        <w:fldChar w:fldCharType="end"/>
      </w:r>
      <w:r w:rsidRPr="009532CA">
        <w:rPr>
          <w:rFonts w:eastAsiaTheme="minorEastAsia"/>
        </w:rPr>
        <w:instrText>)</w:instrText>
      </w:r>
      <w:bookmarkEnd w:id="54"/>
      <w:r w:rsidRPr="009532CA">
        <w:rPr>
          <w:rFonts w:eastAsiaTheme="minorEastAsia"/>
        </w:rPr>
        <w:fldChar w:fldCharType="end"/>
      </w:r>
    </w:p>
    <w:p w14:paraId="0BA3A982" w14:textId="0B1FBD2F" w:rsidR="0073351F" w:rsidRPr="00310C12" w:rsidRDefault="0073351F" w:rsidP="002F184B">
      <w:pPr>
        <w:rPr>
          <w:rFonts w:eastAsiaTheme="minorEastAsia"/>
        </w:rPr>
      </w:pPr>
      <w:r w:rsidRPr="00310C12">
        <w:rPr>
          <w:rFonts w:eastAsiaTheme="minorEastAsia" w:hint="eastAsia"/>
        </w:rPr>
        <w:t>w</w:t>
      </w:r>
      <w:r w:rsidRPr="00310C12">
        <w:rPr>
          <w:rFonts w:eastAsiaTheme="minorEastAsia"/>
        </w:rPr>
        <w:t xml:space="preserve">here the </w:t>
      </w:r>
      <w:r w:rsidR="005B7108">
        <w:rPr>
          <w:rFonts w:eastAsiaTheme="minorEastAsia"/>
        </w:rPr>
        <w:t>time-averaged</w:t>
      </w:r>
      <w:r w:rsidRPr="00310C12">
        <w:rPr>
          <w:rFonts w:eastAsiaTheme="minorEastAsia"/>
        </w:rPr>
        <w:t xml:space="preserve"> </w:t>
      </w:r>
      <w:r w:rsidRPr="00310C12">
        <w:rPr>
          <w:position w:val="-12"/>
        </w:rPr>
        <w:object w:dxaOrig="340" w:dyaOrig="400" w14:anchorId="15BE67CD">
          <v:shape id="_x0000_i1316" type="#_x0000_t75" style="width:16.7pt;height:20.15pt" o:ole="">
            <v:imagedata r:id="rId585" o:title=""/>
          </v:shape>
          <o:OLEObject Type="Embed" ProgID="Equation.DSMT4" ShapeID="_x0000_i1316" DrawAspect="Content" ObjectID="_1850222885" r:id="rId586"/>
        </w:object>
      </w:r>
      <w:r w:rsidRPr="00310C12">
        <w:t xml:space="preserve"> </w:t>
      </w:r>
      <w:r w:rsidR="003E37F1" w:rsidRPr="00310C12">
        <w:rPr>
          <w:rFonts w:eastAsiaTheme="minorEastAsia"/>
        </w:rPr>
        <w:t>originates from</w:t>
      </w:r>
      <w:r w:rsidRPr="00310C12">
        <w:rPr>
          <w:rFonts w:eastAsiaTheme="minorEastAsia"/>
        </w:rPr>
        <w:t xml:space="preserve"> the</w:t>
      </w:r>
      <w:r w:rsidR="00493447" w:rsidRPr="00310C12">
        <w:rPr>
          <w:rFonts w:eastAsiaTheme="minorEastAsia"/>
        </w:rPr>
        <w:t xml:space="preserve"> </w:t>
      </w:r>
      <w:r w:rsidRPr="00310C12">
        <w:rPr>
          <w:rFonts w:eastAsiaTheme="minorEastAsia"/>
        </w:rPr>
        <w:t xml:space="preserve">integral of </w:t>
      </w:r>
      <w:r w:rsidR="005B7108">
        <w:rPr>
          <w:rFonts w:eastAsiaTheme="minorEastAsia"/>
        </w:rPr>
        <w:t>time-averaged</w:t>
      </w:r>
      <w:r w:rsidRPr="00310C12">
        <w:rPr>
          <w:rFonts w:eastAsiaTheme="minorEastAsia"/>
        </w:rPr>
        <w:t xml:space="preserve"> energy density </w:t>
      </w:r>
      <w:r w:rsidR="00BD006F" w:rsidRPr="00310C12">
        <w:rPr>
          <w:position w:val="-4"/>
        </w:rPr>
        <w:object w:dxaOrig="220" w:dyaOrig="320" w14:anchorId="22D60E9B">
          <v:shape id="_x0000_i1317" type="#_x0000_t75" style="width:10.95pt;height:16.15pt" o:ole="">
            <v:imagedata r:id="rId587" o:title=""/>
          </v:shape>
          <o:OLEObject Type="Embed" ProgID="Equation.DSMT4" ShapeID="_x0000_i1317" DrawAspect="Content" ObjectID="_1850222886" r:id="rId588"/>
        </w:object>
      </w:r>
      <w:r w:rsidR="003E37F1" w:rsidRPr="00310C12">
        <w:t xml:space="preserve"> of the entire system</w:t>
      </w:r>
    </w:p>
    <w:p w14:paraId="46891331" w14:textId="0E3FF0F5" w:rsidR="0073351F" w:rsidRPr="00FE2EB5" w:rsidRDefault="0073351F" w:rsidP="0073351F">
      <w:pPr>
        <w:pStyle w:val="MTDisplayEquation"/>
        <w:rPr>
          <w:rFonts w:eastAsiaTheme="minorEastAsia"/>
        </w:rPr>
      </w:pPr>
      <w:r w:rsidRPr="00035B0E">
        <w:rPr>
          <w:rFonts w:eastAsiaTheme="minorEastAsia"/>
          <w:color w:val="0000FF"/>
        </w:rPr>
        <w:tab/>
      </w:r>
      <w:r w:rsidR="00BD006F" w:rsidRPr="00035B0E">
        <w:rPr>
          <w:rFonts w:eastAsiaTheme="minorEastAsia"/>
          <w:color w:val="0000FF"/>
          <w:position w:val="-16"/>
        </w:rPr>
        <w:object w:dxaOrig="1320" w:dyaOrig="440" w14:anchorId="308056A7">
          <v:shape id="_x0000_i1318" type="#_x0000_t75" style="width:65.1pt;height:21.9pt" o:ole="">
            <v:imagedata r:id="rId589" o:title=""/>
          </v:shape>
          <o:OLEObject Type="Embed" ProgID="Equation.DSMT4" ShapeID="_x0000_i1318" DrawAspect="Content" ObjectID="_1850222887" r:id="rId590"/>
        </w:object>
      </w:r>
      <w:r w:rsidR="00E7507A" w:rsidRPr="00FE2EB5">
        <w:rPr>
          <w:rFonts w:eastAsiaTheme="minorEastAsia"/>
        </w:rPr>
        <w:t>,</w:t>
      </w:r>
      <w:r w:rsidRPr="00035B0E">
        <w:rPr>
          <w:rFonts w:eastAsiaTheme="minorEastAsia"/>
          <w:color w:val="0000FF"/>
        </w:rPr>
        <w:tab/>
      </w:r>
      <w:r w:rsidRPr="00FE2EB5">
        <w:rPr>
          <w:rFonts w:eastAsiaTheme="minorEastAsia"/>
        </w:rPr>
        <w:fldChar w:fldCharType="begin"/>
      </w:r>
      <w:r w:rsidRPr="00FE2EB5">
        <w:rPr>
          <w:rFonts w:eastAsiaTheme="minorEastAsia"/>
        </w:rPr>
        <w:instrText xml:space="preserve"> MACROBUTTON MTPlaceRef \* MERGEFORMAT </w:instrText>
      </w:r>
      <w:r w:rsidRPr="00FE2EB5">
        <w:rPr>
          <w:rFonts w:eastAsiaTheme="minorEastAsia"/>
        </w:rPr>
        <w:fldChar w:fldCharType="begin"/>
      </w:r>
      <w:r w:rsidRPr="00FE2EB5">
        <w:rPr>
          <w:rFonts w:eastAsiaTheme="minorEastAsia"/>
        </w:rPr>
        <w:instrText xml:space="preserve"> SEQ MTEqn \h \* MERGEFORMAT </w:instrText>
      </w:r>
      <w:r w:rsidRPr="00FE2EB5">
        <w:rPr>
          <w:rFonts w:eastAsiaTheme="minorEastAsia"/>
        </w:rPr>
        <w:fldChar w:fldCharType="end"/>
      </w:r>
      <w:bookmarkStart w:id="55" w:name="ZEqnNum116444"/>
      <w:r w:rsidRPr="00FE2EB5">
        <w:rPr>
          <w:rFonts w:eastAsiaTheme="minorEastAsia"/>
        </w:rPr>
        <w:instrText>(S</w:instrText>
      </w:r>
      <w:r w:rsidRPr="00FE2EB5">
        <w:rPr>
          <w:rFonts w:eastAsiaTheme="minorEastAsia"/>
        </w:rPr>
        <w:fldChar w:fldCharType="begin"/>
      </w:r>
      <w:r w:rsidRPr="00FE2EB5">
        <w:rPr>
          <w:rFonts w:eastAsiaTheme="minorEastAsia"/>
        </w:rPr>
        <w:instrText xml:space="preserve"> SEQ MTEqn \c \* Arabic \* MERGEFORMAT </w:instrText>
      </w:r>
      <w:r w:rsidRPr="00FE2EB5">
        <w:rPr>
          <w:rFonts w:eastAsiaTheme="minorEastAsia"/>
        </w:rPr>
        <w:fldChar w:fldCharType="separate"/>
      </w:r>
      <w:r w:rsidR="00440B02">
        <w:rPr>
          <w:rFonts w:eastAsiaTheme="minorEastAsia"/>
          <w:noProof/>
        </w:rPr>
        <w:instrText>47</w:instrText>
      </w:r>
      <w:r w:rsidRPr="00FE2EB5">
        <w:rPr>
          <w:rFonts w:eastAsiaTheme="minorEastAsia"/>
        </w:rPr>
        <w:fldChar w:fldCharType="end"/>
      </w:r>
      <w:r w:rsidRPr="00FE2EB5">
        <w:rPr>
          <w:rFonts w:eastAsiaTheme="minorEastAsia"/>
        </w:rPr>
        <w:instrText>)</w:instrText>
      </w:r>
      <w:bookmarkEnd w:id="55"/>
      <w:r w:rsidRPr="00FE2EB5">
        <w:rPr>
          <w:rFonts w:eastAsiaTheme="minorEastAsia"/>
        </w:rPr>
        <w:fldChar w:fldCharType="end"/>
      </w:r>
    </w:p>
    <w:p w14:paraId="18347BDC" w14:textId="3700A1D7" w:rsidR="0073351F" w:rsidRPr="00310C12" w:rsidRDefault="0073351F" w:rsidP="002F184B">
      <w:pPr>
        <w:rPr>
          <w:rFonts w:eastAsiaTheme="minorEastAsia"/>
        </w:rPr>
      </w:pPr>
      <w:r w:rsidRPr="00310C12">
        <w:rPr>
          <w:rFonts w:eastAsiaTheme="minorEastAsia" w:hint="eastAsia"/>
        </w:rPr>
        <w:t>w</w:t>
      </w:r>
      <w:r w:rsidRPr="00310C12">
        <w:rPr>
          <w:rFonts w:eastAsiaTheme="minorEastAsia"/>
        </w:rPr>
        <w:t xml:space="preserve">ith </w:t>
      </w:r>
    </w:p>
    <w:p w14:paraId="6A9305DE" w14:textId="6CA6362A" w:rsidR="0073351F" w:rsidRPr="00035B0E" w:rsidRDefault="0073351F" w:rsidP="0073351F">
      <w:pPr>
        <w:pStyle w:val="MTDisplayEquation"/>
        <w:rPr>
          <w:rFonts w:eastAsiaTheme="minorEastAsia"/>
          <w:color w:val="0000FF"/>
        </w:rPr>
      </w:pPr>
      <w:r w:rsidRPr="00035B0E">
        <w:rPr>
          <w:rFonts w:eastAsiaTheme="minorEastAsia"/>
          <w:color w:val="0000FF"/>
        </w:rPr>
        <w:lastRenderedPageBreak/>
        <w:tab/>
      </w:r>
      <w:r w:rsidR="00BD006F" w:rsidRPr="00035B0E">
        <w:rPr>
          <w:rFonts w:eastAsiaTheme="minorEastAsia"/>
          <w:color w:val="0000FF"/>
          <w:position w:val="-30"/>
        </w:rPr>
        <w:object w:dxaOrig="1060" w:dyaOrig="780" w14:anchorId="37EBC28A">
          <v:shape id="_x0000_i1319" type="#_x0000_t75" style="width:53.55pt;height:38.6pt" o:ole="">
            <v:imagedata r:id="rId591" o:title=""/>
          </v:shape>
          <o:OLEObject Type="Embed" ProgID="Equation.DSMT4" ShapeID="_x0000_i1319" DrawAspect="Content" ObjectID="_1850222888" r:id="rId592"/>
        </w:object>
      </w:r>
      <w:r w:rsidR="00E7507A" w:rsidRPr="00FE2EB5">
        <w:rPr>
          <w:rFonts w:eastAsiaTheme="minorEastAsia"/>
        </w:rPr>
        <w:t>.</w:t>
      </w:r>
      <w:r w:rsidRPr="00035B0E">
        <w:rPr>
          <w:rFonts w:eastAsiaTheme="minorEastAsia"/>
          <w:color w:val="0000FF"/>
        </w:rPr>
        <w:tab/>
      </w:r>
      <w:r w:rsidRPr="00FE2EB5">
        <w:rPr>
          <w:rFonts w:eastAsiaTheme="minorEastAsia"/>
        </w:rPr>
        <w:fldChar w:fldCharType="begin"/>
      </w:r>
      <w:r w:rsidRPr="00FE2EB5">
        <w:rPr>
          <w:rFonts w:eastAsiaTheme="minorEastAsia"/>
        </w:rPr>
        <w:instrText xml:space="preserve"> MACROBUTTON MTPlaceRef \* MERGEFORMAT </w:instrText>
      </w:r>
      <w:r w:rsidRPr="00FE2EB5">
        <w:rPr>
          <w:rFonts w:eastAsiaTheme="minorEastAsia"/>
        </w:rPr>
        <w:fldChar w:fldCharType="begin"/>
      </w:r>
      <w:r w:rsidRPr="00FE2EB5">
        <w:rPr>
          <w:rFonts w:eastAsiaTheme="minorEastAsia"/>
        </w:rPr>
        <w:instrText xml:space="preserve"> SEQ MTEqn \h \* MERGEFORMAT </w:instrText>
      </w:r>
      <w:r w:rsidRPr="00FE2EB5">
        <w:rPr>
          <w:rFonts w:eastAsiaTheme="minorEastAsia"/>
        </w:rPr>
        <w:fldChar w:fldCharType="end"/>
      </w:r>
      <w:r w:rsidRPr="00FE2EB5">
        <w:rPr>
          <w:rFonts w:eastAsiaTheme="minorEastAsia"/>
        </w:rPr>
        <w:instrText>(S</w:instrText>
      </w:r>
      <w:r w:rsidRPr="00FE2EB5">
        <w:rPr>
          <w:rFonts w:eastAsiaTheme="minorEastAsia"/>
        </w:rPr>
        <w:fldChar w:fldCharType="begin"/>
      </w:r>
      <w:r w:rsidRPr="00FE2EB5">
        <w:rPr>
          <w:rFonts w:eastAsiaTheme="minorEastAsia"/>
        </w:rPr>
        <w:instrText xml:space="preserve"> SEQ MTEqn \c \* Arabic \* MERGEFORMAT </w:instrText>
      </w:r>
      <w:r w:rsidRPr="00FE2EB5">
        <w:rPr>
          <w:rFonts w:eastAsiaTheme="minorEastAsia"/>
        </w:rPr>
        <w:fldChar w:fldCharType="separate"/>
      </w:r>
      <w:r w:rsidR="00440B02">
        <w:rPr>
          <w:rFonts w:eastAsiaTheme="minorEastAsia"/>
          <w:noProof/>
        </w:rPr>
        <w:instrText>48</w:instrText>
      </w:r>
      <w:r w:rsidRPr="00FE2EB5">
        <w:rPr>
          <w:rFonts w:eastAsiaTheme="minorEastAsia"/>
        </w:rPr>
        <w:fldChar w:fldCharType="end"/>
      </w:r>
      <w:r w:rsidRPr="00FE2EB5">
        <w:rPr>
          <w:rFonts w:eastAsiaTheme="minorEastAsia"/>
        </w:rPr>
        <w:instrText>)</w:instrText>
      </w:r>
      <w:r w:rsidRPr="00FE2EB5">
        <w:rPr>
          <w:rFonts w:eastAsiaTheme="minorEastAsia"/>
        </w:rPr>
        <w:fldChar w:fldCharType="end"/>
      </w:r>
    </w:p>
    <w:p w14:paraId="03551547" w14:textId="0F8000AC" w:rsidR="0073351F" w:rsidRPr="00FE2EB5" w:rsidRDefault="00493447" w:rsidP="008370FA">
      <w:pPr>
        <w:rPr>
          <w:rFonts w:eastAsiaTheme="minorEastAsia"/>
        </w:rPr>
      </w:pPr>
      <w:r w:rsidRPr="00FE2EB5">
        <w:rPr>
          <w:rFonts w:eastAsiaTheme="minorEastAsia"/>
        </w:rPr>
        <w:t xml:space="preserve">In terms of the conservation of energy, the decay of </w:t>
      </w:r>
      <w:r w:rsidR="005B7108">
        <w:rPr>
          <w:rFonts w:eastAsiaTheme="minorEastAsia"/>
        </w:rPr>
        <w:t>time-averaged</w:t>
      </w:r>
      <w:r w:rsidRPr="00FE2EB5">
        <w:rPr>
          <w:rFonts w:eastAsiaTheme="minorEastAsia"/>
        </w:rPr>
        <w:t xml:space="preserve"> energy equals the </w:t>
      </w:r>
      <w:r w:rsidR="009F11BC" w:rsidRPr="00FE2EB5">
        <w:rPr>
          <w:rFonts w:eastAsiaTheme="minorEastAsia"/>
        </w:rPr>
        <w:t xml:space="preserve">radiation </w:t>
      </w:r>
      <w:r w:rsidRPr="00FE2EB5">
        <w:rPr>
          <w:rFonts w:eastAsiaTheme="minorEastAsia"/>
        </w:rPr>
        <w:t>of the sound wave</w:t>
      </w:r>
      <w:r w:rsidR="003E37F1" w:rsidRPr="00FE2EB5">
        <w:rPr>
          <w:rFonts w:eastAsiaTheme="minorEastAsia"/>
        </w:rPr>
        <w:t xml:space="preserve"> that</w:t>
      </w:r>
      <w:r w:rsidRPr="00FE2EB5">
        <w:rPr>
          <w:rFonts w:eastAsiaTheme="minorEastAsia"/>
        </w:rPr>
        <w:t xml:space="preserve"> flow</w:t>
      </w:r>
      <w:r w:rsidR="003E37F1" w:rsidRPr="00FE2EB5">
        <w:rPr>
          <w:rFonts w:eastAsiaTheme="minorEastAsia"/>
        </w:rPr>
        <w:t>s</w:t>
      </w:r>
      <w:r w:rsidRPr="00FE2EB5">
        <w:rPr>
          <w:rFonts w:eastAsiaTheme="minorEastAsia"/>
        </w:rPr>
        <w:t xml:space="preserve"> out of the system </w:t>
      </w:r>
      <w:r w:rsidR="00006FB8" w:rsidRPr="00FE2EB5">
        <w:rPr>
          <w:rFonts w:eastAsiaTheme="minorEastAsia"/>
        </w:rPr>
        <w:t>induced by</w:t>
      </w:r>
      <w:r w:rsidRPr="00FE2EB5">
        <w:rPr>
          <w:rFonts w:eastAsiaTheme="minorEastAsia"/>
        </w:rPr>
        <w:t xml:space="preserve"> the open boundary </w:t>
      </w:r>
      <w:r w:rsidR="00006FB8" w:rsidRPr="00FE2EB5">
        <w:rPr>
          <w:rFonts w:eastAsiaTheme="minorEastAsia"/>
        </w:rPr>
        <w:t>condition (OBC)</w:t>
      </w:r>
    </w:p>
    <w:p w14:paraId="0E369980" w14:textId="769394A4" w:rsidR="00493447" w:rsidRPr="00FE2EB5" w:rsidRDefault="00493447" w:rsidP="00493447">
      <w:pPr>
        <w:pStyle w:val="MTDisplayEquation"/>
        <w:rPr>
          <w:rFonts w:eastAsiaTheme="minorEastAsia"/>
        </w:rPr>
      </w:pPr>
      <w:r w:rsidRPr="00FE2EB5">
        <w:rPr>
          <w:rFonts w:eastAsiaTheme="minorEastAsia"/>
        </w:rPr>
        <w:tab/>
      </w:r>
      <w:r w:rsidRPr="00FE2EB5">
        <w:rPr>
          <w:rFonts w:eastAsiaTheme="minorEastAsia"/>
          <w:position w:val="-24"/>
        </w:rPr>
        <w:object w:dxaOrig="1939" w:dyaOrig="660" w14:anchorId="39FBDC13">
          <v:shape id="_x0000_i1320" type="#_x0000_t75" style="width:97.35pt;height:33.4pt" o:ole="">
            <v:imagedata r:id="rId593" o:title=""/>
          </v:shape>
          <o:OLEObject Type="Embed" ProgID="Equation.DSMT4" ShapeID="_x0000_i1320" DrawAspect="Content" ObjectID="_1850222889" r:id="rId594"/>
        </w:object>
      </w:r>
      <w:r w:rsidR="00E7507A" w:rsidRPr="00FE2EB5">
        <w:rPr>
          <w:rFonts w:eastAsiaTheme="minorEastAsia"/>
        </w:rPr>
        <w:t>,</w:t>
      </w:r>
      <w:r w:rsidRPr="00FE2EB5">
        <w:rPr>
          <w:rFonts w:eastAsiaTheme="minorEastAsia"/>
        </w:rPr>
        <w:tab/>
      </w:r>
      <w:r w:rsidRPr="00FE2EB5">
        <w:rPr>
          <w:rFonts w:eastAsiaTheme="minorEastAsia"/>
        </w:rPr>
        <w:fldChar w:fldCharType="begin"/>
      </w:r>
      <w:r w:rsidRPr="00FE2EB5">
        <w:rPr>
          <w:rFonts w:eastAsiaTheme="minorEastAsia"/>
        </w:rPr>
        <w:instrText xml:space="preserve"> MACROBUTTON MTPlaceRef \* MERGEFORMAT </w:instrText>
      </w:r>
      <w:r w:rsidRPr="00FE2EB5">
        <w:rPr>
          <w:rFonts w:eastAsiaTheme="minorEastAsia"/>
        </w:rPr>
        <w:fldChar w:fldCharType="begin"/>
      </w:r>
      <w:r w:rsidRPr="00FE2EB5">
        <w:rPr>
          <w:rFonts w:eastAsiaTheme="minorEastAsia"/>
        </w:rPr>
        <w:instrText xml:space="preserve"> SEQ MTEqn \h \* MERGEFORMAT </w:instrText>
      </w:r>
      <w:r w:rsidRPr="00FE2EB5">
        <w:rPr>
          <w:rFonts w:eastAsiaTheme="minorEastAsia"/>
        </w:rPr>
        <w:fldChar w:fldCharType="end"/>
      </w:r>
      <w:bookmarkStart w:id="56" w:name="ZEqnNum762759"/>
      <w:r w:rsidRPr="00FE2EB5">
        <w:rPr>
          <w:rFonts w:eastAsiaTheme="minorEastAsia"/>
        </w:rPr>
        <w:instrText>(S</w:instrText>
      </w:r>
      <w:r w:rsidRPr="00FE2EB5">
        <w:rPr>
          <w:rFonts w:eastAsiaTheme="minorEastAsia"/>
        </w:rPr>
        <w:fldChar w:fldCharType="begin"/>
      </w:r>
      <w:r w:rsidRPr="00FE2EB5">
        <w:rPr>
          <w:rFonts w:eastAsiaTheme="minorEastAsia"/>
        </w:rPr>
        <w:instrText xml:space="preserve"> SEQ MTEqn \c \* Arabic \* MERGEFORMAT </w:instrText>
      </w:r>
      <w:r w:rsidRPr="00FE2EB5">
        <w:rPr>
          <w:rFonts w:eastAsiaTheme="minorEastAsia"/>
        </w:rPr>
        <w:fldChar w:fldCharType="separate"/>
      </w:r>
      <w:r w:rsidR="00440B02">
        <w:rPr>
          <w:rFonts w:eastAsiaTheme="minorEastAsia"/>
          <w:noProof/>
        </w:rPr>
        <w:instrText>49</w:instrText>
      </w:r>
      <w:r w:rsidRPr="00FE2EB5">
        <w:rPr>
          <w:rFonts w:eastAsiaTheme="minorEastAsia"/>
        </w:rPr>
        <w:fldChar w:fldCharType="end"/>
      </w:r>
      <w:r w:rsidRPr="00FE2EB5">
        <w:rPr>
          <w:rFonts w:eastAsiaTheme="minorEastAsia"/>
        </w:rPr>
        <w:instrText>)</w:instrText>
      </w:r>
      <w:bookmarkEnd w:id="56"/>
      <w:r w:rsidRPr="00FE2EB5">
        <w:rPr>
          <w:rFonts w:eastAsiaTheme="minorEastAsia"/>
        </w:rPr>
        <w:fldChar w:fldCharType="end"/>
      </w:r>
    </w:p>
    <w:p w14:paraId="4BDA0796" w14:textId="02969DFF" w:rsidR="0073351F" w:rsidRPr="00FE2EB5" w:rsidRDefault="00493447" w:rsidP="002F184B">
      <w:pPr>
        <w:rPr>
          <w:rFonts w:eastAsiaTheme="minorEastAsia"/>
        </w:rPr>
      </w:pPr>
      <w:r w:rsidRPr="00FE2EB5">
        <w:rPr>
          <w:rFonts w:eastAsiaTheme="minorEastAsia"/>
        </w:rPr>
        <w:t>where the</w:t>
      </w:r>
      <w:r w:rsidR="009F11BC" w:rsidRPr="00FE2EB5">
        <w:rPr>
          <w:rFonts w:eastAsiaTheme="minorEastAsia"/>
        </w:rPr>
        <w:t xml:space="preserve"> power of the</w:t>
      </w:r>
      <w:r w:rsidRPr="00FE2EB5">
        <w:rPr>
          <w:rFonts w:eastAsiaTheme="minorEastAsia"/>
        </w:rPr>
        <w:t xml:space="preserve"> radiat</w:t>
      </w:r>
      <w:r w:rsidR="009F11BC" w:rsidRPr="00FE2EB5">
        <w:rPr>
          <w:rFonts w:eastAsiaTheme="minorEastAsia"/>
        </w:rPr>
        <w:t>ion</w:t>
      </w:r>
      <w:r w:rsidRPr="00FE2EB5">
        <w:rPr>
          <w:rFonts w:eastAsiaTheme="minorEastAsia"/>
        </w:rPr>
        <w:t xml:space="preserve"> </w:t>
      </w:r>
      <w:r w:rsidRPr="00FE2EB5">
        <w:rPr>
          <w:position w:val="-12"/>
        </w:rPr>
        <w:object w:dxaOrig="380" w:dyaOrig="360" w14:anchorId="10F9903B">
          <v:shape id="_x0000_i1321" type="#_x0000_t75" style="width:18.45pt;height:18.45pt" o:ole="">
            <v:imagedata r:id="rId595" o:title=""/>
          </v:shape>
          <o:OLEObject Type="Embed" ProgID="Equation.DSMT4" ShapeID="_x0000_i1321" DrawAspect="Content" ObjectID="_1850222890" r:id="rId596"/>
        </w:object>
      </w:r>
      <w:r w:rsidRPr="00FE2EB5">
        <w:t xml:space="preserve"> </w:t>
      </w:r>
      <w:r w:rsidRPr="00FE2EB5">
        <w:rPr>
          <w:rFonts w:eastAsiaTheme="minorEastAsia"/>
        </w:rPr>
        <w:t xml:space="preserve">is defined by </w:t>
      </w:r>
    </w:p>
    <w:p w14:paraId="66A38B5C" w14:textId="4C086295" w:rsidR="00493447" w:rsidRPr="00FE2EB5" w:rsidRDefault="00493447" w:rsidP="00493447">
      <w:pPr>
        <w:pStyle w:val="MTDisplayEquation"/>
        <w:rPr>
          <w:rFonts w:eastAsiaTheme="minorEastAsia"/>
        </w:rPr>
      </w:pPr>
      <w:r w:rsidRPr="00FE2EB5">
        <w:rPr>
          <w:rFonts w:eastAsiaTheme="minorEastAsia"/>
        </w:rPr>
        <w:tab/>
      </w:r>
      <w:r w:rsidR="00006FB8" w:rsidRPr="00FE2EB5">
        <w:rPr>
          <w:rFonts w:eastAsiaTheme="minorEastAsia"/>
          <w:position w:val="-32"/>
        </w:rPr>
        <w:object w:dxaOrig="1400" w:dyaOrig="600" w14:anchorId="679BFF71">
          <v:shape id="_x0000_i1322" type="#_x0000_t75" style="width:69.7pt;height:29.95pt" o:ole="">
            <v:imagedata r:id="rId597" o:title=""/>
          </v:shape>
          <o:OLEObject Type="Embed" ProgID="Equation.DSMT4" ShapeID="_x0000_i1322" DrawAspect="Content" ObjectID="_1850222891" r:id="rId598"/>
        </w:object>
      </w:r>
      <w:r w:rsidR="00E7507A" w:rsidRPr="00FE2EB5">
        <w:rPr>
          <w:rFonts w:eastAsiaTheme="minorEastAsia"/>
        </w:rPr>
        <w:t>.</w:t>
      </w:r>
      <w:r w:rsidRPr="00FE2EB5">
        <w:rPr>
          <w:rFonts w:eastAsiaTheme="minorEastAsia"/>
        </w:rPr>
        <w:tab/>
      </w:r>
      <w:r w:rsidRPr="00FE2EB5">
        <w:rPr>
          <w:rFonts w:eastAsiaTheme="minorEastAsia"/>
        </w:rPr>
        <w:fldChar w:fldCharType="begin"/>
      </w:r>
      <w:r w:rsidRPr="00FE2EB5">
        <w:rPr>
          <w:rFonts w:eastAsiaTheme="minorEastAsia"/>
        </w:rPr>
        <w:instrText xml:space="preserve"> MACROBUTTON MTPlaceRef \* MERGEFORMAT </w:instrText>
      </w:r>
      <w:r w:rsidRPr="00FE2EB5">
        <w:rPr>
          <w:rFonts w:eastAsiaTheme="minorEastAsia"/>
        </w:rPr>
        <w:fldChar w:fldCharType="begin"/>
      </w:r>
      <w:r w:rsidRPr="00FE2EB5">
        <w:rPr>
          <w:rFonts w:eastAsiaTheme="minorEastAsia"/>
        </w:rPr>
        <w:instrText xml:space="preserve"> SEQ MTEqn \h \* MERGEFORMAT </w:instrText>
      </w:r>
      <w:r w:rsidRPr="00FE2EB5">
        <w:rPr>
          <w:rFonts w:eastAsiaTheme="minorEastAsia"/>
        </w:rPr>
        <w:fldChar w:fldCharType="end"/>
      </w:r>
      <w:r w:rsidRPr="00FE2EB5">
        <w:rPr>
          <w:rFonts w:eastAsiaTheme="minorEastAsia"/>
        </w:rPr>
        <w:instrText>(S</w:instrText>
      </w:r>
      <w:r w:rsidRPr="00FE2EB5">
        <w:rPr>
          <w:rFonts w:eastAsiaTheme="minorEastAsia"/>
        </w:rPr>
        <w:fldChar w:fldCharType="begin"/>
      </w:r>
      <w:r w:rsidRPr="00FE2EB5">
        <w:rPr>
          <w:rFonts w:eastAsiaTheme="minorEastAsia"/>
        </w:rPr>
        <w:instrText xml:space="preserve"> SEQ MTEqn \c \* Arabic \* MERGEFORMAT </w:instrText>
      </w:r>
      <w:r w:rsidRPr="00FE2EB5">
        <w:rPr>
          <w:rFonts w:eastAsiaTheme="minorEastAsia"/>
        </w:rPr>
        <w:fldChar w:fldCharType="separate"/>
      </w:r>
      <w:r w:rsidR="00440B02">
        <w:rPr>
          <w:rFonts w:eastAsiaTheme="minorEastAsia"/>
          <w:noProof/>
        </w:rPr>
        <w:instrText>50</w:instrText>
      </w:r>
      <w:r w:rsidRPr="00FE2EB5">
        <w:rPr>
          <w:rFonts w:eastAsiaTheme="minorEastAsia"/>
        </w:rPr>
        <w:fldChar w:fldCharType="end"/>
      </w:r>
      <w:r w:rsidRPr="00FE2EB5">
        <w:rPr>
          <w:rFonts w:eastAsiaTheme="minorEastAsia"/>
        </w:rPr>
        <w:instrText>)</w:instrText>
      </w:r>
      <w:r w:rsidRPr="00FE2EB5">
        <w:rPr>
          <w:rFonts w:eastAsiaTheme="minorEastAsia"/>
        </w:rPr>
        <w:fldChar w:fldCharType="end"/>
      </w:r>
    </w:p>
    <w:p w14:paraId="27449A50" w14:textId="57F8372E" w:rsidR="00493447" w:rsidRPr="00035B0E" w:rsidRDefault="00493447" w:rsidP="008370FA">
      <w:pPr>
        <w:rPr>
          <w:color w:val="0000FF"/>
        </w:rPr>
      </w:pPr>
      <w:r w:rsidRPr="00035B0E">
        <w:rPr>
          <w:color w:val="0000FF"/>
          <w:position w:val="-12"/>
        </w:rPr>
        <w:object w:dxaOrig="279" w:dyaOrig="400" w14:anchorId="5AB3AEA0">
          <v:shape id="_x0000_i1323" type="#_x0000_t75" style="width:14.4pt;height:20.15pt" o:ole="">
            <v:imagedata r:id="rId599" o:title=""/>
          </v:shape>
          <o:OLEObject Type="Embed" ProgID="Equation.DSMT4" ShapeID="_x0000_i1323" DrawAspect="Content" ObjectID="_1850222892" r:id="rId600"/>
        </w:object>
      </w:r>
      <w:r w:rsidRPr="00035B0E">
        <w:rPr>
          <w:color w:val="0000FF"/>
        </w:rPr>
        <w:t xml:space="preserve"> </w:t>
      </w:r>
      <w:r w:rsidRPr="00FE2EB5">
        <w:t xml:space="preserve">is the </w:t>
      </w:r>
      <w:r w:rsidR="005B7108">
        <w:t>time-averaged</w:t>
      </w:r>
      <w:r w:rsidRPr="00FE2EB5">
        <w:t xml:space="preserve"> </w:t>
      </w:r>
      <w:r w:rsidR="008C2F89" w:rsidRPr="00FE2EB5">
        <w:rPr>
          <w:rFonts w:eastAsiaTheme="minorEastAsia"/>
        </w:rPr>
        <w:t>energy flux density</w:t>
      </w:r>
    </w:p>
    <w:p w14:paraId="3A246AAD" w14:textId="729F9481" w:rsidR="00493447" w:rsidRPr="00FE2EB5" w:rsidRDefault="00493447" w:rsidP="00493447">
      <w:pPr>
        <w:pStyle w:val="MTDisplayEquation"/>
        <w:rPr>
          <w:rFonts w:eastAsiaTheme="minorEastAsia"/>
        </w:rPr>
      </w:pPr>
      <w:r w:rsidRPr="00035B0E">
        <w:rPr>
          <w:rFonts w:eastAsiaTheme="minorEastAsia"/>
          <w:color w:val="0000FF"/>
        </w:rPr>
        <w:tab/>
      </w:r>
      <w:r w:rsidR="00D0737F" w:rsidRPr="00035B0E">
        <w:rPr>
          <w:rFonts w:eastAsiaTheme="minorEastAsia"/>
          <w:color w:val="0000FF"/>
          <w:position w:val="-30"/>
        </w:rPr>
        <w:object w:dxaOrig="3140" w:dyaOrig="680" w14:anchorId="2D192EC8">
          <v:shape id="_x0000_i1324" type="#_x0000_t75" style="width:155.5pt;height:33.4pt" o:ole="">
            <v:imagedata r:id="rId601" o:title=""/>
          </v:shape>
          <o:OLEObject Type="Embed" ProgID="Equation.DSMT4" ShapeID="_x0000_i1324" DrawAspect="Content" ObjectID="_1850222893" r:id="rId602"/>
        </w:object>
      </w:r>
      <w:r w:rsidR="00E7507A" w:rsidRPr="00FE2EB5">
        <w:rPr>
          <w:rFonts w:eastAsiaTheme="minorEastAsia"/>
        </w:rPr>
        <w:t>,</w:t>
      </w:r>
      <w:r w:rsidRPr="00035B0E">
        <w:rPr>
          <w:rFonts w:eastAsiaTheme="minorEastAsia"/>
          <w:color w:val="0000FF"/>
        </w:rPr>
        <w:tab/>
      </w:r>
      <w:r w:rsidRPr="00FE2EB5">
        <w:rPr>
          <w:rFonts w:eastAsiaTheme="minorEastAsia"/>
        </w:rPr>
        <w:fldChar w:fldCharType="begin"/>
      </w:r>
      <w:r w:rsidRPr="00FE2EB5">
        <w:rPr>
          <w:rFonts w:eastAsiaTheme="minorEastAsia"/>
        </w:rPr>
        <w:instrText xml:space="preserve"> MACROBUTTON MTPlaceRef \* MERGEFORMAT </w:instrText>
      </w:r>
      <w:r w:rsidRPr="00FE2EB5">
        <w:rPr>
          <w:rFonts w:eastAsiaTheme="minorEastAsia"/>
        </w:rPr>
        <w:fldChar w:fldCharType="begin"/>
      </w:r>
      <w:r w:rsidRPr="00FE2EB5">
        <w:rPr>
          <w:rFonts w:eastAsiaTheme="minorEastAsia"/>
        </w:rPr>
        <w:instrText xml:space="preserve"> SEQ MTEqn \h \* MERGEFORMAT </w:instrText>
      </w:r>
      <w:r w:rsidRPr="00FE2EB5">
        <w:rPr>
          <w:rFonts w:eastAsiaTheme="minorEastAsia"/>
        </w:rPr>
        <w:fldChar w:fldCharType="end"/>
      </w:r>
      <w:bookmarkStart w:id="57" w:name="ZEqnNum981361"/>
      <w:r w:rsidRPr="00FE2EB5">
        <w:rPr>
          <w:rFonts w:eastAsiaTheme="minorEastAsia"/>
        </w:rPr>
        <w:instrText>(S</w:instrText>
      </w:r>
      <w:r w:rsidRPr="00FE2EB5">
        <w:rPr>
          <w:rFonts w:eastAsiaTheme="minorEastAsia"/>
        </w:rPr>
        <w:fldChar w:fldCharType="begin"/>
      </w:r>
      <w:r w:rsidRPr="00FE2EB5">
        <w:rPr>
          <w:rFonts w:eastAsiaTheme="minorEastAsia"/>
        </w:rPr>
        <w:instrText xml:space="preserve"> SEQ MTEqn \c \* Arabic \* MERGEFORMAT </w:instrText>
      </w:r>
      <w:r w:rsidRPr="00FE2EB5">
        <w:rPr>
          <w:rFonts w:eastAsiaTheme="minorEastAsia"/>
        </w:rPr>
        <w:fldChar w:fldCharType="separate"/>
      </w:r>
      <w:r w:rsidR="00440B02">
        <w:rPr>
          <w:rFonts w:eastAsiaTheme="minorEastAsia"/>
          <w:noProof/>
        </w:rPr>
        <w:instrText>51</w:instrText>
      </w:r>
      <w:r w:rsidRPr="00FE2EB5">
        <w:rPr>
          <w:rFonts w:eastAsiaTheme="minorEastAsia"/>
        </w:rPr>
        <w:fldChar w:fldCharType="end"/>
      </w:r>
      <w:r w:rsidRPr="00FE2EB5">
        <w:rPr>
          <w:rFonts w:eastAsiaTheme="minorEastAsia"/>
        </w:rPr>
        <w:instrText>)</w:instrText>
      </w:r>
      <w:bookmarkEnd w:id="57"/>
      <w:r w:rsidRPr="00FE2EB5">
        <w:rPr>
          <w:rFonts w:eastAsiaTheme="minorEastAsia"/>
        </w:rPr>
        <w:fldChar w:fldCharType="end"/>
      </w:r>
    </w:p>
    <w:p w14:paraId="6A2FBD9D" w14:textId="570F0F81" w:rsidR="00642F8F" w:rsidRPr="00FE2EB5" w:rsidRDefault="00CA01AD" w:rsidP="002F184B">
      <w:pPr>
        <w:rPr>
          <w:rFonts w:eastAsiaTheme="minorEastAsia"/>
        </w:rPr>
      </w:pPr>
      <w:r w:rsidRPr="00FE2EB5">
        <w:rPr>
          <w:rFonts w:eastAsiaTheme="minorEastAsia"/>
        </w:rPr>
        <w:t xml:space="preserve">where </w:t>
      </w:r>
      <w:r w:rsidR="001A6BE5" w:rsidRPr="00FE2EB5">
        <w:rPr>
          <w:rFonts w:eastAsiaTheme="minorEastAsia"/>
          <w:position w:val="-12"/>
        </w:rPr>
        <w:object w:dxaOrig="300" w:dyaOrig="360" w14:anchorId="084004E4">
          <v:shape id="_x0000_i1325" type="#_x0000_t75" style="width:15pt;height:18.45pt" o:ole="">
            <v:imagedata r:id="rId603" o:title=""/>
          </v:shape>
          <o:OLEObject Type="Embed" ProgID="Equation.DSMT4" ShapeID="_x0000_i1325" DrawAspect="Content" ObjectID="_1850222894" r:id="rId604"/>
        </w:object>
      </w:r>
      <w:r w:rsidRPr="00FE2EB5">
        <w:rPr>
          <w:rFonts w:eastAsiaTheme="minorEastAsia"/>
        </w:rPr>
        <w:t xml:space="preserve"> is the normal</w:t>
      </w:r>
      <w:r w:rsidR="003E37F1" w:rsidRPr="00FE2EB5">
        <w:rPr>
          <w:rFonts w:eastAsiaTheme="minorEastAsia"/>
        </w:rPr>
        <w:t xml:space="preserve"> acoustic</w:t>
      </w:r>
      <w:r w:rsidRPr="00FE2EB5">
        <w:rPr>
          <w:rFonts w:eastAsiaTheme="minorEastAsia"/>
        </w:rPr>
        <w:t xml:space="preserve"> impedance</w:t>
      </w:r>
      <w:r w:rsidR="00035B0E" w:rsidRPr="00FE2EB5">
        <w:rPr>
          <w:rFonts w:eastAsiaTheme="minorEastAsia"/>
        </w:rPr>
        <w:t xml:space="preserve"> of the radiative </w:t>
      </w:r>
      <w:proofErr w:type="gramStart"/>
      <w:r w:rsidR="00035B0E" w:rsidRPr="00FE2EB5">
        <w:rPr>
          <w:rFonts w:eastAsiaTheme="minorEastAsia"/>
        </w:rPr>
        <w:t>modes</w:t>
      </w:r>
      <w:r w:rsidR="001A6BE5" w:rsidRPr="00FE2EB5">
        <w:rPr>
          <w:rFonts w:eastAsiaTheme="minorEastAsia"/>
        </w:rPr>
        <w:t>.</w:t>
      </w:r>
      <w:proofErr w:type="gramEnd"/>
      <w:r w:rsidR="001A6BE5" w:rsidRPr="00FE2EB5">
        <w:rPr>
          <w:rFonts w:eastAsiaTheme="minorEastAsia"/>
        </w:rPr>
        <w:t xml:space="preserve"> </w:t>
      </w:r>
      <w:r w:rsidR="00035B0E" w:rsidRPr="00FE2EB5">
        <w:rPr>
          <w:rFonts w:eastAsiaTheme="minorEastAsia"/>
        </w:rPr>
        <w:t xml:space="preserve">In the simulation of the bound state, we have set the </w:t>
      </w:r>
      <w:r w:rsidR="00D92B93">
        <w:rPr>
          <w:rFonts w:eastAsiaTheme="minorEastAsia"/>
        </w:rPr>
        <w:t>outer ends</w:t>
      </w:r>
      <w:r w:rsidR="00E7507A" w:rsidRPr="00FE2EB5">
        <w:rPr>
          <w:rFonts w:eastAsiaTheme="minorEastAsia"/>
        </w:rPr>
        <w:t xml:space="preserve"> of </w:t>
      </w:r>
      <w:r w:rsidR="00D92B93">
        <w:rPr>
          <w:rFonts w:eastAsiaTheme="minorEastAsia"/>
        </w:rPr>
        <w:t xml:space="preserve">the </w:t>
      </w:r>
      <w:r w:rsidR="00E7507A" w:rsidRPr="00FE2EB5">
        <w:rPr>
          <w:rFonts w:eastAsiaTheme="minorEastAsia"/>
        </w:rPr>
        <w:t>SWG</w:t>
      </w:r>
      <w:r w:rsidR="00D92B93">
        <w:rPr>
          <w:rFonts w:eastAsiaTheme="minorEastAsia"/>
        </w:rPr>
        <w:t>s</w:t>
      </w:r>
      <w:r w:rsidR="00035B0E" w:rsidRPr="00FE2EB5">
        <w:rPr>
          <w:rFonts w:eastAsiaTheme="minorEastAsia"/>
        </w:rPr>
        <w:t xml:space="preserve"> as </w:t>
      </w:r>
      <w:r w:rsidR="00E7507A" w:rsidRPr="00FE2EB5">
        <w:rPr>
          <w:rFonts w:eastAsiaTheme="minorEastAsia"/>
        </w:rPr>
        <w:t xml:space="preserve">the </w:t>
      </w:r>
      <w:r w:rsidR="00035B0E" w:rsidRPr="00FE2EB5">
        <w:rPr>
          <w:rFonts w:eastAsiaTheme="minorEastAsia"/>
        </w:rPr>
        <w:t>plane-wave radiation boundar</w:t>
      </w:r>
      <w:r w:rsidR="00D92B93">
        <w:rPr>
          <w:rFonts w:eastAsiaTheme="minorEastAsia"/>
        </w:rPr>
        <w:t>ies</w:t>
      </w:r>
      <w:r w:rsidR="00035B0E" w:rsidRPr="00FE2EB5">
        <w:rPr>
          <w:rFonts w:eastAsiaTheme="minorEastAsia"/>
        </w:rPr>
        <w:t>, mimicking boundar</w:t>
      </w:r>
      <w:r w:rsidR="00D92B93">
        <w:rPr>
          <w:rFonts w:eastAsiaTheme="minorEastAsia"/>
        </w:rPr>
        <w:t>ies</w:t>
      </w:r>
      <w:r w:rsidR="00035B0E" w:rsidRPr="00FE2EB5">
        <w:rPr>
          <w:rFonts w:eastAsiaTheme="minorEastAsia"/>
        </w:rPr>
        <w:t xml:space="preserve"> surrounded by air. Here in the analysis, </w:t>
      </w:r>
      <w:r w:rsidR="00006FB8" w:rsidRPr="00FE2EB5">
        <w:rPr>
          <w:rFonts w:eastAsiaTheme="minorEastAsia"/>
        </w:rPr>
        <w:t>the</w:t>
      </w:r>
      <w:r w:rsidR="00035B0E" w:rsidRPr="00FE2EB5">
        <w:rPr>
          <w:rFonts w:eastAsiaTheme="minorEastAsia"/>
        </w:rPr>
        <w:t xml:space="preserve"> impedance </w:t>
      </w:r>
      <w:r w:rsidR="00006FB8" w:rsidRPr="00FE2EB5">
        <w:rPr>
          <w:rFonts w:eastAsiaTheme="minorEastAsia"/>
        </w:rPr>
        <w:t>of the OBC is considered the characteristic impedance of the air, defined by</w:t>
      </w:r>
    </w:p>
    <w:p w14:paraId="1D5A4430" w14:textId="0951E598" w:rsidR="00642F8F" w:rsidRPr="00FE2EB5" w:rsidRDefault="00642F8F" w:rsidP="00642F8F">
      <w:pPr>
        <w:pStyle w:val="MTDisplayEquation"/>
        <w:rPr>
          <w:rFonts w:eastAsiaTheme="minorEastAsia"/>
        </w:rPr>
      </w:pPr>
      <w:r w:rsidRPr="00FE2EB5">
        <w:rPr>
          <w:rFonts w:eastAsiaTheme="minorEastAsia"/>
        </w:rPr>
        <w:tab/>
      </w:r>
      <w:r w:rsidR="00FE2EB5" w:rsidRPr="00FE2EB5">
        <w:rPr>
          <w:rFonts w:eastAsiaTheme="minorEastAsia"/>
          <w:position w:val="-12"/>
        </w:rPr>
        <w:object w:dxaOrig="1440" w:dyaOrig="360" w14:anchorId="2A73575C">
          <v:shape id="_x0000_i1326" type="#_x0000_t75" style="width:70.85pt;height:18.45pt" o:ole="">
            <v:imagedata r:id="rId605" o:title=""/>
          </v:shape>
          <o:OLEObject Type="Embed" ProgID="Equation.DSMT4" ShapeID="_x0000_i1326" DrawAspect="Content" ObjectID="_1850222895" r:id="rId606"/>
        </w:object>
      </w:r>
      <w:r w:rsidRPr="00FE2EB5">
        <w:rPr>
          <w:rFonts w:eastAsiaTheme="minorEastAsia"/>
        </w:rPr>
        <w:tab/>
      </w:r>
      <w:r w:rsidRPr="00FE2EB5">
        <w:rPr>
          <w:rFonts w:eastAsiaTheme="minorEastAsia"/>
        </w:rPr>
        <w:fldChar w:fldCharType="begin"/>
      </w:r>
      <w:r w:rsidRPr="00FE2EB5">
        <w:rPr>
          <w:rFonts w:eastAsiaTheme="minorEastAsia"/>
        </w:rPr>
        <w:instrText xml:space="preserve"> MACROBUTTON MTPlaceRef \* MERGEFORMAT </w:instrText>
      </w:r>
      <w:r w:rsidRPr="00FE2EB5">
        <w:rPr>
          <w:rFonts w:eastAsiaTheme="minorEastAsia"/>
        </w:rPr>
        <w:fldChar w:fldCharType="begin"/>
      </w:r>
      <w:r w:rsidRPr="00FE2EB5">
        <w:rPr>
          <w:rFonts w:eastAsiaTheme="minorEastAsia"/>
        </w:rPr>
        <w:instrText xml:space="preserve"> SEQ MTEqn \h \* MERGEFORMAT </w:instrText>
      </w:r>
      <w:r w:rsidRPr="00FE2EB5">
        <w:rPr>
          <w:rFonts w:eastAsiaTheme="minorEastAsia"/>
        </w:rPr>
        <w:fldChar w:fldCharType="end"/>
      </w:r>
      <w:bookmarkStart w:id="58" w:name="ZEqnNum922865"/>
      <w:r w:rsidRPr="00FE2EB5">
        <w:rPr>
          <w:rFonts w:eastAsiaTheme="minorEastAsia"/>
        </w:rPr>
        <w:instrText>(S</w:instrText>
      </w:r>
      <w:r w:rsidRPr="00FE2EB5">
        <w:rPr>
          <w:rFonts w:eastAsiaTheme="minorEastAsia"/>
        </w:rPr>
        <w:fldChar w:fldCharType="begin"/>
      </w:r>
      <w:r w:rsidRPr="00FE2EB5">
        <w:rPr>
          <w:rFonts w:eastAsiaTheme="minorEastAsia"/>
        </w:rPr>
        <w:instrText xml:space="preserve"> SEQ MTEqn \c \* Arabic \* MERGEFORMAT </w:instrText>
      </w:r>
      <w:r w:rsidRPr="00FE2EB5">
        <w:rPr>
          <w:rFonts w:eastAsiaTheme="minorEastAsia"/>
        </w:rPr>
        <w:fldChar w:fldCharType="separate"/>
      </w:r>
      <w:r w:rsidR="00440B02">
        <w:rPr>
          <w:rFonts w:eastAsiaTheme="minorEastAsia"/>
          <w:noProof/>
        </w:rPr>
        <w:instrText>52</w:instrText>
      </w:r>
      <w:r w:rsidRPr="00FE2EB5">
        <w:rPr>
          <w:rFonts w:eastAsiaTheme="minorEastAsia"/>
        </w:rPr>
        <w:fldChar w:fldCharType="end"/>
      </w:r>
      <w:r w:rsidRPr="00FE2EB5">
        <w:rPr>
          <w:rFonts w:eastAsiaTheme="minorEastAsia"/>
        </w:rPr>
        <w:instrText>)</w:instrText>
      </w:r>
      <w:bookmarkEnd w:id="58"/>
      <w:r w:rsidRPr="00FE2EB5">
        <w:rPr>
          <w:rFonts w:eastAsiaTheme="minorEastAsia"/>
        </w:rPr>
        <w:fldChar w:fldCharType="end"/>
      </w:r>
    </w:p>
    <w:p w14:paraId="072A22C5" w14:textId="2E157F15" w:rsidR="008D0D56" w:rsidRPr="008D0D56" w:rsidRDefault="00642F8F" w:rsidP="008370FA">
      <w:pPr>
        <w:rPr>
          <w:rFonts w:eastAsiaTheme="minorEastAsia"/>
          <w:iCs/>
          <w:color w:val="000000" w:themeColor="text1"/>
        </w:rPr>
      </w:pPr>
      <w:r w:rsidRPr="00FE2EB5">
        <w:rPr>
          <w:rFonts w:eastAsiaTheme="minorEastAsia"/>
        </w:rPr>
        <w:t>Note that this</w:t>
      </w:r>
      <w:r w:rsidR="00BF3B85" w:rsidRPr="00FE2EB5">
        <w:rPr>
          <w:rFonts w:eastAsiaTheme="minorEastAsia"/>
        </w:rPr>
        <w:t xml:space="preserve"> impedance</w:t>
      </w:r>
      <w:r w:rsidRPr="00FE2EB5">
        <w:rPr>
          <w:rFonts w:eastAsiaTheme="minorEastAsia"/>
        </w:rPr>
        <w:t xml:space="preserve"> is different from</w:t>
      </w:r>
      <w:r w:rsidR="00CA01AD" w:rsidRPr="00FE2EB5">
        <w:rPr>
          <w:rFonts w:eastAsiaTheme="minorEastAsia"/>
        </w:rPr>
        <w:t xml:space="preserve"> Eq. </w:t>
      </w:r>
      <w:r w:rsidR="00CA01AD" w:rsidRPr="00FE2EB5">
        <w:rPr>
          <w:rFonts w:eastAsiaTheme="minorEastAsia"/>
          <w:iCs/>
        </w:rPr>
        <w:fldChar w:fldCharType="begin"/>
      </w:r>
      <w:r w:rsidR="00CA01AD" w:rsidRPr="00FE2EB5">
        <w:rPr>
          <w:rFonts w:eastAsiaTheme="minorEastAsia"/>
          <w:iCs/>
        </w:rPr>
        <w:instrText xml:space="preserve"> </w:instrText>
      </w:r>
      <w:r w:rsidR="00CA01AD" w:rsidRPr="00FE2EB5">
        <w:rPr>
          <w:rFonts w:eastAsiaTheme="minorEastAsia" w:hint="eastAsia"/>
          <w:iCs/>
        </w:rPr>
        <w:instrText>GOTOBUTTON ZEqnNum365917  \* MERGEFORMAT</w:instrText>
      </w:r>
      <w:r w:rsidR="00CA01AD" w:rsidRPr="00FE2EB5">
        <w:rPr>
          <w:rFonts w:eastAsiaTheme="minorEastAsia"/>
          <w:iCs/>
        </w:rPr>
        <w:instrText xml:space="preserve"> </w:instrText>
      </w:r>
      <w:r w:rsidR="00CA01AD" w:rsidRPr="00FE2EB5">
        <w:rPr>
          <w:rFonts w:eastAsiaTheme="minorEastAsia"/>
          <w:iCs/>
        </w:rPr>
        <w:fldChar w:fldCharType="begin"/>
      </w:r>
      <w:r w:rsidR="00CA01AD" w:rsidRPr="00FE2EB5">
        <w:rPr>
          <w:rFonts w:eastAsiaTheme="minorEastAsia"/>
          <w:iCs/>
        </w:rPr>
        <w:instrText xml:space="preserve"> REF ZEqnNum365917 \* Charformat \! \* MERGEFORMAT </w:instrText>
      </w:r>
      <w:r w:rsidR="00CA01AD" w:rsidRPr="00FE2EB5">
        <w:rPr>
          <w:rFonts w:eastAsiaTheme="minorEastAsia"/>
          <w:iCs/>
        </w:rPr>
        <w:fldChar w:fldCharType="separate"/>
      </w:r>
      <w:r w:rsidR="00440B02" w:rsidRPr="00440B02">
        <w:rPr>
          <w:rFonts w:eastAsiaTheme="minorEastAsia"/>
          <w:iCs/>
        </w:rPr>
        <w:instrText>(S30)</w:instrText>
      </w:r>
      <w:r w:rsidR="00CA01AD" w:rsidRPr="00FE2EB5">
        <w:rPr>
          <w:rFonts w:eastAsiaTheme="minorEastAsia"/>
          <w:iCs/>
        </w:rPr>
        <w:fldChar w:fldCharType="end"/>
      </w:r>
      <w:r w:rsidR="00CA01AD" w:rsidRPr="00FE2EB5">
        <w:rPr>
          <w:rFonts w:eastAsiaTheme="minorEastAsia"/>
          <w:iCs/>
        </w:rPr>
        <w:fldChar w:fldCharType="end"/>
      </w:r>
      <w:r w:rsidRPr="00FE2EB5">
        <w:rPr>
          <w:rFonts w:eastAsiaTheme="minorEastAsia"/>
          <w:iCs/>
        </w:rPr>
        <w:t xml:space="preserve"> because </w:t>
      </w:r>
      <w:r w:rsidR="001A6BE5" w:rsidRPr="00FE2EB5">
        <w:rPr>
          <w:rFonts w:eastAsiaTheme="minorEastAsia"/>
          <w:iCs/>
        </w:rPr>
        <w:t>here</w:t>
      </w:r>
      <w:r w:rsidR="001A6BE5" w:rsidRPr="00FE2EB5">
        <w:rPr>
          <w:rFonts w:eastAsiaTheme="minorEastAsia"/>
        </w:rPr>
        <w:t xml:space="preserve"> the open channels that bring the energy out of the system have been assumed as plane-wave modes </w:t>
      </w:r>
      <w:r w:rsidRPr="00FE2EB5">
        <w:rPr>
          <w:rFonts w:eastAsiaTheme="minorEastAsia"/>
          <w:iCs/>
        </w:rPr>
        <w:t xml:space="preserve">rather than </w:t>
      </w:r>
      <w:r w:rsidR="00CC1561">
        <w:rPr>
          <w:rFonts w:eastAsiaTheme="minorEastAsia"/>
          <w:iCs/>
        </w:rPr>
        <w:t>dipolar</w:t>
      </w:r>
      <w:r w:rsidRPr="00FE2EB5">
        <w:rPr>
          <w:rFonts w:eastAsiaTheme="minorEastAsia"/>
          <w:iCs/>
        </w:rPr>
        <w:t xml:space="preserve"> </w:t>
      </w:r>
      <w:r w:rsidR="001A6BE5" w:rsidRPr="00FE2EB5">
        <w:rPr>
          <w:rFonts w:eastAsiaTheme="minorEastAsia"/>
          <w:iCs/>
        </w:rPr>
        <w:t>guided mode</w:t>
      </w:r>
      <w:r w:rsidR="00CC1561">
        <w:rPr>
          <w:rFonts w:eastAsiaTheme="minorEastAsia"/>
          <w:iCs/>
        </w:rPr>
        <w:t>s</w:t>
      </w:r>
      <w:r w:rsidR="00CA01AD" w:rsidRPr="00FE2EB5">
        <w:rPr>
          <w:rFonts w:eastAsiaTheme="minorEastAsia"/>
          <w:iCs/>
        </w:rPr>
        <w:t>.</w:t>
      </w:r>
      <w:r w:rsidR="00CA01AD" w:rsidRPr="00FE2EB5">
        <w:rPr>
          <w:rFonts w:eastAsiaTheme="minorEastAsia"/>
        </w:rPr>
        <w:t xml:space="preserve"> By </w:t>
      </w:r>
      <w:r w:rsidR="00CA01AD" w:rsidRPr="00D0737F">
        <w:rPr>
          <w:rFonts w:eastAsiaTheme="minorEastAsia"/>
          <w:color w:val="000000" w:themeColor="text1"/>
        </w:rPr>
        <w:t>c</w:t>
      </w:r>
      <w:r w:rsidR="00493447" w:rsidRPr="00D0737F">
        <w:rPr>
          <w:rFonts w:eastAsiaTheme="minorEastAsia"/>
          <w:color w:val="000000" w:themeColor="text1"/>
        </w:rPr>
        <w:t xml:space="preserve">ombining Eqs. </w:t>
      </w:r>
      <w:r w:rsidR="00493447" w:rsidRPr="00D0737F">
        <w:rPr>
          <w:rFonts w:eastAsiaTheme="minorEastAsia"/>
          <w:iCs/>
          <w:color w:val="000000" w:themeColor="text1"/>
        </w:rPr>
        <w:fldChar w:fldCharType="begin"/>
      </w:r>
      <w:r w:rsidR="00493447" w:rsidRPr="00D0737F">
        <w:rPr>
          <w:rFonts w:eastAsiaTheme="minorEastAsia"/>
          <w:iCs/>
          <w:color w:val="000000" w:themeColor="text1"/>
        </w:rPr>
        <w:instrText xml:space="preserve"> </w:instrText>
      </w:r>
      <w:r w:rsidR="00493447" w:rsidRPr="00D0737F">
        <w:rPr>
          <w:rFonts w:eastAsiaTheme="minorEastAsia" w:hint="eastAsia"/>
          <w:iCs/>
          <w:color w:val="000000" w:themeColor="text1"/>
        </w:rPr>
        <w:instrText>GOTOBUTTON ZEqnNum116444  \* MERGEFORMAT</w:instrText>
      </w:r>
      <w:r w:rsidR="00493447" w:rsidRPr="00D0737F">
        <w:rPr>
          <w:rFonts w:eastAsiaTheme="minorEastAsia"/>
          <w:iCs/>
          <w:color w:val="000000" w:themeColor="text1"/>
        </w:rPr>
        <w:instrText xml:space="preserve"> </w:instrText>
      </w:r>
      <w:r w:rsidR="00493447" w:rsidRPr="00D0737F">
        <w:rPr>
          <w:rFonts w:eastAsiaTheme="minorEastAsia"/>
          <w:iCs/>
          <w:color w:val="000000" w:themeColor="text1"/>
        </w:rPr>
        <w:fldChar w:fldCharType="begin"/>
      </w:r>
      <w:r w:rsidR="00493447" w:rsidRPr="00D0737F">
        <w:rPr>
          <w:rFonts w:eastAsiaTheme="minorEastAsia"/>
          <w:iCs/>
          <w:color w:val="000000" w:themeColor="text1"/>
        </w:rPr>
        <w:instrText xml:space="preserve"> REF ZEqnNum116444 \* Charformat \! \* MERGEFORMAT </w:instrText>
      </w:r>
      <w:r w:rsidR="00493447" w:rsidRPr="00D0737F">
        <w:rPr>
          <w:rFonts w:eastAsiaTheme="minorEastAsia"/>
          <w:iCs/>
          <w:color w:val="000000" w:themeColor="text1"/>
        </w:rPr>
        <w:fldChar w:fldCharType="separate"/>
      </w:r>
      <w:r w:rsidR="00440B02" w:rsidRPr="00440B02">
        <w:rPr>
          <w:rFonts w:eastAsiaTheme="minorEastAsia"/>
          <w:iCs/>
          <w:color w:val="000000" w:themeColor="text1"/>
        </w:rPr>
        <w:instrText>(S47)</w:instrText>
      </w:r>
      <w:r w:rsidR="00493447" w:rsidRPr="00D0737F">
        <w:rPr>
          <w:rFonts w:eastAsiaTheme="minorEastAsia"/>
          <w:iCs/>
          <w:color w:val="000000" w:themeColor="text1"/>
        </w:rPr>
        <w:fldChar w:fldCharType="end"/>
      </w:r>
      <w:r w:rsidR="00493447" w:rsidRPr="00D0737F">
        <w:rPr>
          <w:rFonts w:eastAsiaTheme="minorEastAsia"/>
          <w:iCs/>
          <w:color w:val="000000" w:themeColor="text1"/>
        </w:rPr>
        <w:fldChar w:fldCharType="end"/>
      </w:r>
      <w:r w:rsidR="00493447" w:rsidRPr="00D0737F">
        <w:rPr>
          <w:rFonts w:eastAsiaTheme="minorEastAsia"/>
          <w:color w:val="000000" w:themeColor="text1"/>
        </w:rPr>
        <w:t>-</w:t>
      </w:r>
      <w:r w:rsidRPr="00D0737F">
        <w:rPr>
          <w:rFonts w:eastAsiaTheme="minorEastAsia"/>
          <w:iCs/>
          <w:color w:val="000000" w:themeColor="text1"/>
        </w:rPr>
        <w:fldChar w:fldCharType="begin"/>
      </w:r>
      <w:r w:rsidRPr="00D0737F">
        <w:rPr>
          <w:rFonts w:eastAsiaTheme="minorEastAsia"/>
          <w:iCs/>
          <w:color w:val="000000" w:themeColor="text1"/>
        </w:rPr>
        <w:instrText xml:space="preserve"> </w:instrText>
      </w:r>
      <w:r w:rsidRPr="00D0737F">
        <w:rPr>
          <w:rFonts w:eastAsiaTheme="minorEastAsia" w:hint="eastAsia"/>
          <w:iCs/>
          <w:color w:val="000000" w:themeColor="text1"/>
        </w:rPr>
        <w:instrText>GOTOBUTTON ZEqnNum922865  \* MERGEFORMAT</w:instrText>
      </w:r>
      <w:r w:rsidRPr="00D0737F">
        <w:rPr>
          <w:rFonts w:eastAsiaTheme="minorEastAsia"/>
          <w:iCs/>
          <w:color w:val="000000" w:themeColor="text1"/>
        </w:rPr>
        <w:instrText xml:space="preserve"> </w:instrText>
      </w:r>
      <w:r w:rsidRPr="00D0737F">
        <w:rPr>
          <w:rFonts w:eastAsiaTheme="minorEastAsia"/>
          <w:iCs/>
          <w:color w:val="000000" w:themeColor="text1"/>
        </w:rPr>
        <w:fldChar w:fldCharType="begin"/>
      </w:r>
      <w:r w:rsidRPr="00D0737F">
        <w:rPr>
          <w:rFonts w:eastAsiaTheme="minorEastAsia"/>
          <w:iCs/>
          <w:color w:val="000000" w:themeColor="text1"/>
        </w:rPr>
        <w:instrText xml:space="preserve"> REF ZEqnNum922865 \* Charformat \! \* MERGEFORMAT </w:instrText>
      </w:r>
      <w:r w:rsidRPr="00D0737F">
        <w:rPr>
          <w:rFonts w:eastAsiaTheme="minorEastAsia"/>
          <w:iCs/>
          <w:color w:val="000000" w:themeColor="text1"/>
        </w:rPr>
        <w:fldChar w:fldCharType="separate"/>
      </w:r>
      <w:r w:rsidR="00440B02" w:rsidRPr="00440B02">
        <w:rPr>
          <w:rFonts w:eastAsiaTheme="minorEastAsia"/>
          <w:iCs/>
          <w:color w:val="000000" w:themeColor="text1"/>
        </w:rPr>
        <w:instrText>(S52)</w:instrText>
      </w:r>
      <w:r w:rsidRPr="00D0737F">
        <w:rPr>
          <w:rFonts w:eastAsiaTheme="minorEastAsia"/>
          <w:iCs/>
          <w:color w:val="000000" w:themeColor="text1"/>
        </w:rPr>
        <w:fldChar w:fldCharType="end"/>
      </w:r>
      <w:r w:rsidRPr="00D0737F">
        <w:rPr>
          <w:rFonts w:eastAsiaTheme="minorEastAsia"/>
          <w:iCs/>
          <w:color w:val="000000" w:themeColor="text1"/>
        </w:rPr>
        <w:fldChar w:fldCharType="end"/>
      </w:r>
      <w:r w:rsidR="00E7507A" w:rsidRPr="00D0737F">
        <w:rPr>
          <w:rFonts w:eastAsiaTheme="minorEastAsia"/>
          <w:iCs/>
          <w:color w:val="000000" w:themeColor="text1"/>
        </w:rPr>
        <w:t xml:space="preserve"> and </w:t>
      </w:r>
      <w:r w:rsidR="00E7507A">
        <w:t>substituting Eq. (S37)</w:t>
      </w:r>
      <w:r w:rsidR="00493447" w:rsidRPr="00D0737F">
        <w:rPr>
          <w:rFonts w:eastAsiaTheme="minorEastAsia"/>
          <w:iCs/>
          <w:color w:val="000000" w:themeColor="text1"/>
        </w:rPr>
        <w:t>, we obtain</w:t>
      </w:r>
    </w:p>
    <w:p w14:paraId="43309593" w14:textId="5C9A0F6B" w:rsidR="00493447" w:rsidRPr="00035B0E" w:rsidRDefault="00493447" w:rsidP="00493447">
      <w:pPr>
        <w:pStyle w:val="MTDisplayEquation"/>
        <w:rPr>
          <w:rFonts w:eastAsiaTheme="minorEastAsia"/>
          <w:color w:val="0000FF"/>
        </w:rPr>
      </w:pPr>
      <w:r w:rsidRPr="008D0D56">
        <w:rPr>
          <w:rFonts w:eastAsiaTheme="minorEastAsia"/>
        </w:rPr>
        <w:tab/>
      </w:r>
      <w:r w:rsidR="008D0D56" w:rsidRPr="008D0D56">
        <w:rPr>
          <w:rFonts w:eastAsiaTheme="minorEastAsia"/>
          <w:position w:val="-60"/>
        </w:rPr>
        <w:object w:dxaOrig="5580" w:dyaOrig="1340" w14:anchorId="5297F7C4">
          <v:shape id="_x0000_i1327" type="#_x0000_t75" style="width:279.35pt;height:67.95pt" o:ole="">
            <v:imagedata r:id="rId607" o:title=""/>
          </v:shape>
          <o:OLEObject Type="Embed" ProgID="Equation.DSMT4" ShapeID="_x0000_i1327" DrawAspect="Content" ObjectID="_1850222896" r:id="rId608"/>
        </w:object>
      </w:r>
      <w:r w:rsidR="00D0737F" w:rsidRPr="008D0D56">
        <w:rPr>
          <w:rFonts w:eastAsiaTheme="minorEastAsia"/>
        </w:rPr>
        <w:t>.</w:t>
      </w:r>
      <w:r w:rsidRPr="008D0D56">
        <w:rPr>
          <w:rFonts w:eastAsiaTheme="minorEastAsia"/>
        </w:rPr>
        <w:tab/>
      </w:r>
      <w:r w:rsidRPr="00FE2EB5">
        <w:rPr>
          <w:rFonts w:eastAsiaTheme="minorEastAsia"/>
        </w:rPr>
        <w:fldChar w:fldCharType="begin"/>
      </w:r>
      <w:r w:rsidRPr="00FE2EB5">
        <w:rPr>
          <w:rFonts w:eastAsiaTheme="minorEastAsia"/>
        </w:rPr>
        <w:instrText xml:space="preserve"> MACROBUTTON MTPlaceRef \* MERGEFORMAT </w:instrText>
      </w:r>
      <w:r w:rsidRPr="00FE2EB5">
        <w:rPr>
          <w:rFonts w:eastAsiaTheme="minorEastAsia"/>
        </w:rPr>
        <w:fldChar w:fldCharType="begin"/>
      </w:r>
      <w:r w:rsidRPr="00FE2EB5">
        <w:rPr>
          <w:rFonts w:eastAsiaTheme="minorEastAsia"/>
        </w:rPr>
        <w:instrText xml:space="preserve"> SEQ MTEqn \h \* MERGEFORMAT </w:instrText>
      </w:r>
      <w:r w:rsidRPr="00FE2EB5">
        <w:rPr>
          <w:rFonts w:eastAsiaTheme="minorEastAsia"/>
        </w:rPr>
        <w:fldChar w:fldCharType="end"/>
      </w:r>
      <w:r w:rsidRPr="00FE2EB5">
        <w:rPr>
          <w:rFonts w:eastAsiaTheme="minorEastAsia"/>
        </w:rPr>
        <w:instrText>(S</w:instrText>
      </w:r>
      <w:r w:rsidRPr="00FE2EB5">
        <w:rPr>
          <w:rFonts w:eastAsiaTheme="minorEastAsia"/>
        </w:rPr>
        <w:fldChar w:fldCharType="begin"/>
      </w:r>
      <w:r w:rsidRPr="00FE2EB5">
        <w:rPr>
          <w:rFonts w:eastAsiaTheme="minorEastAsia"/>
        </w:rPr>
        <w:instrText xml:space="preserve"> SEQ MTEqn \c \* Arabic \* MERGEFORMAT </w:instrText>
      </w:r>
      <w:r w:rsidRPr="00FE2EB5">
        <w:rPr>
          <w:rFonts w:eastAsiaTheme="minorEastAsia"/>
        </w:rPr>
        <w:fldChar w:fldCharType="separate"/>
      </w:r>
      <w:r w:rsidR="00440B02">
        <w:rPr>
          <w:rFonts w:eastAsiaTheme="minorEastAsia"/>
          <w:noProof/>
        </w:rPr>
        <w:instrText>53</w:instrText>
      </w:r>
      <w:r w:rsidRPr="00FE2EB5">
        <w:rPr>
          <w:rFonts w:eastAsiaTheme="minorEastAsia"/>
        </w:rPr>
        <w:fldChar w:fldCharType="end"/>
      </w:r>
      <w:r w:rsidRPr="00FE2EB5">
        <w:rPr>
          <w:rFonts w:eastAsiaTheme="minorEastAsia"/>
        </w:rPr>
        <w:instrText>)</w:instrText>
      </w:r>
      <w:r w:rsidRPr="00FE2EB5">
        <w:rPr>
          <w:rFonts w:eastAsiaTheme="minorEastAsia"/>
        </w:rPr>
        <w:fldChar w:fldCharType="end"/>
      </w:r>
    </w:p>
    <w:p w14:paraId="16E66527" w14:textId="170405DF" w:rsidR="0031462E" w:rsidRPr="00FE2EB5" w:rsidRDefault="00047A32" w:rsidP="008370FA">
      <w:pPr>
        <w:rPr>
          <w:rFonts w:eastAsiaTheme="minorEastAsia"/>
        </w:rPr>
      </w:pPr>
      <w:r w:rsidRPr="00FE2EB5">
        <w:rPr>
          <w:rFonts w:eastAsiaTheme="minorEastAsia"/>
        </w:rPr>
        <w:t xml:space="preserve">Note that the open boundary is at </w:t>
      </w:r>
      <w:r w:rsidRPr="00FE2EB5">
        <w:rPr>
          <w:rFonts w:eastAsiaTheme="minorEastAsia"/>
          <w:position w:val="-24"/>
        </w:rPr>
        <w:object w:dxaOrig="1359" w:dyaOrig="620" w14:anchorId="79BF5711">
          <v:shape id="_x0000_i1328" type="#_x0000_t75" style="width:67.95pt;height:31.7pt" o:ole="">
            <v:imagedata r:id="rId609" o:title=""/>
          </v:shape>
          <o:OLEObject Type="Embed" ProgID="Equation.DSMT4" ShapeID="_x0000_i1328" DrawAspect="Content" ObjectID="_1850222897" r:id="rId610"/>
        </w:object>
      </w:r>
      <w:r w:rsidRPr="00FE2EB5">
        <w:rPr>
          <w:rFonts w:eastAsiaTheme="minorEastAsia"/>
        </w:rPr>
        <w:t xml:space="preserve">. </w:t>
      </w:r>
      <w:r w:rsidR="003E37F1" w:rsidRPr="00FE2EB5">
        <w:rPr>
          <w:rFonts w:eastAsiaTheme="minorEastAsia"/>
        </w:rPr>
        <w:t>For the sake of simplicity</w:t>
      </w:r>
      <w:r w:rsidR="0031462E" w:rsidRPr="00FE2EB5">
        <w:rPr>
          <w:rFonts w:eastAsiaTheme="minorEastAsia"/>
        </w:rPr>
        <w:t xml:space="preserve"> </w:t>
      </w:r>
      <w:r w:rsidR="003E37F1" w:rsidRPr="00FE2EB5">
        <w:rPr>
          <w:rFonts w:eastAsiaTheme="minorEastAsia"/>
        </w:rPr>
        <w:t xml:space="preserve">in the analysis, </w:t>
      </w:r>
      <w:r w:rsidR="0031462E" w:rsidRPr="00FE2EB5">
        <w:rPr>
          <w:rFonts w:eastAsiaTheme="minorEastAsia"/>
        </w:rPr>
        <w:t xml:space="preserve">we utilize the parity conservation and require </w:t>
      </w:r>
      <w:r w:rsidR="004A2A49" w:rsidRPr="00FE2EB5">
        <w:rPr>
          <w:rFonts w:eastAsiaTheme="minorEastAsia"/>
          <w:position w:val="-14"/>
        </w:rPr>
        <w:object w:dxaOrig="1380" w:dyaOrig="400" w14:anchorId="733C7470">
          <v:shape id="_x0000_i1329" type="#_x0000_t75" style="width:68.55pt;height:20.15pt" o:ole="">
            <v:imagedata r:id="rId611" o:title=""/>
          </v:shape>
          <o:OLEObject Type="Embed" ProgID="Equation.DSMT4" ShapeID="_x0000_i1329" DrawAspect="Content" ObjectID="_1850222898" r:id="rId612"/>
        </w:object>
      </w:r>
      <w:r w:rsidR="004A2A49" w:rsidRPr="00FE2EB5">
        <w:rPr>
          <w:rFonts w:eastAsiaTheme="minorEastAsia"/>
        </w:rPr>
        <w:t>, and obtain</w:t>
      </w:r>
    </w:p>
    <w:p w14:paraId="60233232" w14:textId="7D5A988E" w:rsidR="004A2A49" w:rsidRPr="00FE2EB5" w:rsidRDefault="004A2A49" w:rsidP="004A2A49">
      <w:pPr>
        <w:pStyle w:val="MTDisplayEquation"/>
        <w:rPr>
          <w:rFonts w:eastAsiaTheme="minorEastAsia"/>
        </w:rPr>
      </w:pPr>
      <w:r w:rsidRPr="00FE2EB5">
        <w:rPr>
          <w:rFonts w:eastAsiaTheme="minorEastAsia"/>
        </w:rPr>
        <w:tab/>
      </w:r>
      <w:r w:rsidR="00F92990" w:rsidRPr="00FE2EB5">
        <w:rPr>
          <w:rFonts w:eastAsiaTheme="minorEastAsia"/>
          <w:position w:val="-12"/>
        </w:rPr>
        <w:object w:dxaOrig="1920" w:dyaOrig="540" w14:anchorId="41498F6A">
          <v:shape id="_x0000_i1330" type="#_x0000_t75" style="width:95.6pt;height:25.9pt" o:ole="">
            <v:imagedata r:id="rId613" o:title=""/>
          </v:shape>
          <o:OLEObject Type="Embed" ProgID="Equation.DSMT4" ShapeID="_x0000_i1330" DrawAspect="Content" ObjectID="_1850222899" r:id="rId614"/>
        </w:object>
      </w:r>
      <w:r w:rsidR="00BE46C8" w:rsidRPr="00FE2EB5">
        <w:rPr>
          <w:rFonts w:eastAsiaTheme="minorEastAsia"/>
        </w:rPr>
        <w:t>.</w:t>
      </w:r>
      <w:r w:rsidRPr="00FE2EB5">
        <w:rPr>
          <w:rFonts w:eastAsiaTheme="minorEastAsia"/>
        </w:rPr>
        <w:tab/>
      </w:r>
      <w:r w:rsidRPr="00FE2EB5">
        <w:rPr>
          <w:rFonts w:eastAsiaTheme="minorEastAsia"/>
        </w:rPr>
        <w:fldChar w:fldCharType="begin"/>
      </w:r>
      <w:r w:rsidRPr="00FE2EB5">
        <w:rPr>
          <w:rFonts w:eastAsiaTheme="minorEastAsia"/>
        </w:rPr>
        <w:instrText xml:space="preserve"> MACROBUTTON MTPlaceRef \* MERGEFORMAT </w:instrText>
      </w:r>
      <w:r w:rsidRPr="00FE2EB5">
        <w:rPr>
          <w:rFonts w:eastAsiaTheme="minorEastAsia"/>
        </w:rPr>
        <w:fldChar w:fldCharType="begin"/>
      </w:r>
      <w:r w:rsidRPr="00FE2EB5">
        <w:rPr>
          <w:rFonts w:eastAsiaTheme="minorEastAsia"/>
        </w:rPr>
        <w:instrText xml:space="preserve"> SEQ MTEqn \h \* MERGEFORMAT </w:instrText>
      </w:r>
      <w:r w:rsidRPr="00FE2EB5">
        <w:rPr>
          <w:rFonts w:eastAsiaTheme="minorEastAsia"/>
        </w:rPr>
        <w:fldChar w:fldCharType="end"/>
      </w:r>
      <w:r w:rsidRPr="00FE2EB5">
        <w:rPr>
          <w:rFonts w:eastAsiaTheme="minorEastAsia"/>
        </w:rPr>
        <w:instrText>(S</w:instrText>
      </w:r>
      <w:r w:rsidRPr="00FE2EB5">
        <w:rPr>
          <w:rFonts w:eastAsiaTheme="minorEastAsia"/>
        </w:rPr>
        <w:fldChar w:fldCharType="begin"/>
      </w:r>
      <w:r w:rsidRPr="00FE2EB5">
        <w:rPr>
          <w:rFonts w:eastAsiaTheme="minorEastAsia"/>
        </w:rPr>
        <w:instrText xml:space="preserve"> SEQ MTEqn \c \* Arabic \* MERGEFORMAT </w:instrText>
      </w:r>
      <w:r w:rsidRPr="00FE2EB5">
        <w:rPr>
          <w:rFonts w:eastAsiaTheme="minorEastAsia"/>
        </w:rPr>
        <w:fldChar w:fldCharType="separate"/>
      </w:r>
      <w:r w:rsidR="00440B02">
        <w:rPr>
          <w:rFonts w:eastAsiaTheme="minorEastAsia"/>
          <w:noProof/>
        </w:rPr>
        <w:instrText>54</w:instrText>
      </w:r>
      <w:r w:rsidRPr="00FE2EB5">
        <w:rPr>
          <w:rFonts w:eastAsiaTheme="minorEastAsia"/>
        </w:rPr>
        <w:fldChar w:fldCharType="end"/>
      </w:r>
      <w:r w:rsidRPr="00FE2EB5">
        <w:rPr>
          <w:rFonts w:eastAsiaTheme="minorEastAsia"/>
        </w:rPr>
        <w:instrText>)</w:instrText>
      </w:r>
      <w:r w:rsidRPr="00FE2EB5">
        <w:rPr>
          <w:rFonts w:eastAsiaTheme="minorEastAsia"/>
        </w:rPr>
        <w:fldChar w:fldCharType="end"/>
      </w:r>
    </w:p>
    <w:p w14:paraId="3B73CFBF" w14:textId="12455F0E" w:rsidR="00CA01AD" w:rsidRPr="00FE2EB5" w:rsidRDefault="003E37F1" w:rsidP="002F184B">
      <w:r w:rsidRPr="00FE2EB5">
        <w:lastRenderedPageBreak/>
        <w:t xml:space="preserve">Eventually, utilizing the definition of the </w:t>
      </w:r>
      <w:r w:rsidR="00EF0CAE" w:rsidRPr="00FE2EB5">
        <w:rPr>
          <w:position w:val="-10"/>
        </w:rPr>
        <w:object w:dxaOrig="240" w:dyaOrig="320" w14:anchorId="5B0822A2">
          <v:shape id="_x0000_i1331" type="#_x0000_t75" style="width:10.95pt;height:16.7pt" o:ole="">
            <v:imagedata r:id="rId615" o:title=""/>
          </v:shape>
          <o:OLEObject Type="Embed" ProgID="Equation.DSMT4" ShapeID="_x0000_i1331" DrawAspect="Content" ObjectID="_1850222900" r:id="rId616"/>
        </w:object>
      </w:r>
      <w:r w:rsidR="00EF0CAE" w:rsidRPr="00FE2EB5">
        <w:t xml:space="preserve"> </w:t>
      </w:r>
      <w:r w:rsidRPr="00FE2EB5">
        <w:t>factor, we can obtain</w:t>
      </w:r>
    </w:p>
    <w:p w14:paraId="7204CF1C" w14:textId="6FBD5B5C" w:rsidR="003E37F1" w:rsidRPr="00FE2EB5" w:rsidRDefault="003E37F1" w:rsidP="003E37F1">
      <w:pPr>
        <w:pStyle w:val="MTDisplayEquation"/>
        <w:rPr>
          <w:rFonts w:eastAsiaTheme="minorEastAsia"/>
        </w:rPr>
      </w:pPr>
      <w:r w:rsidRPr="00FE2EB5">
        <w:rPr>
          <w:rFonts w:eastAsiaTheme="minorEastAsia"/>
        </w:rPr>
        <w:tab/>
      </w:r>
      <w:r w:rsidR="00F92990" w:rsidRPr="00FE2EB5">
        <w:rPr>
          <w:rFonts w:eastAsiaTheme="minorEastAsia"/>
          <w:position w:val="-30"/>
        </w:rPr>
        <w:object w:dxaOrig="2980" w:dyaOrig="720" w14:anchorId="746C793A">
          <v:shape id="_x0000_i1332" type="#_x0000_t75" style="width:149.75pt;height:35.15pt" o:ole="">
            <v:imagedata r:id="rId617" o:title=""/>
          </v:shape>
          <o:OLEObject Type="Embed" ProgID="Equation.DSMT4" ShapeID="_x0000_i1332" DrawAspect="Content" ObjectID="_1850222901" r:id="rId618"/>
        </w:object>
      </w:r>
      <w:r w:rsidR="001C051D" w:rsidRPr="00FE2EB5">
        <w:rPr>
          <w:rFonts w:eastAsiaTheme="minorEastAsia"/>
        </w:rPr>
        <w:t>,</w:t>
      </w:r>
      <w:r w:rsidRPr="00FE2EB5">
        <w:rPr>
          <w:rFonts w:eastAsiaTheme="minorEastAsia"/>
        </w:rPr>
        <w:tab/>
      </w:r>
      <w:r w:rsidRPr="00FE2EB5">
        <w:rPr>
          <w:rFonts w:eastAsiaTheme="minorEastAsia"/>
        </w:rPr>
        <w:fldChar w:fldCharType="begin"/>
      </w:r>
      <w:r w:rsidRPr="00FE2EB5">
        <w:rPr>
          <w:rFonts w:eastAsiaTheme="minorEastAsia"/>
        </w:rPr>
        <w:instrText xml:space="preserve"> MACROBUTTON MTPlaceRef \* MERGEFORMAT </w:instrText>
      </w:r>
      <w:r w:rsidRPr="00FE2EB5">
        <w:rPr>
          <w:rFonts w:eastAsiaTheme="minorEastAsia"/>
        </w:rPr>
        <w:fldChar w:fldCharType="begin"/>
      </w:r>
      <w:r w:rsidRPr="00FE2EB5">
        <w:rPr>
          <w:rFonts w:eastAsiaTheme="minorEastAsia"/>
        </w:rPr>
        <w:instrText xml:space="preserve"> SEQ MTEqn \h \* MERGEFORMAT </w:instrText>
      </w:r>
      <w:r w:rsidRPr="00FE2EB5">
        <w:rPr>
          <w:rFonts w:eastAsiaTheme="minorEastAsia"/>
        </w:rPr>
        <w:fldChar w:fldCharType="end"/>
      </w:r>
      <w:r w:rsidRPr="00FE2EB5">
        <w:rPr>
          <w:rFonts w:eastAsiaTheme="minorEastAsia"/>
        </w:rPr>
        <w:instrText>(S</w:instrText>
      </w:r>
      <w:r w:rsidRPr="00FE2EB5">
        <w:rPr>
          <w:rFonts w:eastAsiaTheme="minorEastAsia"/>
        </w:rPr>
        <w:fldChar w:fldCharType="begin"/>
      </w:r>
      <w:r w:rsidRPr="00FE2EB5">
        <w:rPr>
          <w:rFonts w:eastAsiaTheme="minorEastAsia"/>
        </w:rPr>
        <w:instrText xml:space="preserve"> SEQ MTEqn \c \* Arabic \* MERGEFORMAT </w:instrText>
      </w:r>
      <w:r w:rsidRPr="00FE2EB5">
        <w:rPr>
          <w:rFonts w:eastAsiaTheme="minorEastAsia"/>
        </w:rPr>
        <w:fldChar w:fldCharType="separate"/>
      </w:r>
      <w:r w:rsidR="00440B02">
        <w:rPr>
          <w:rFonts w:eastAsiaTheme="minorEastAsia"/>
          <w:noProof/>
        </w:rPr>
        <w:instrText>55</w:instrText>
      </w:r>
      <w:r w:rsidRPr="00FE2EB5">
        <w:rPr>
          <w:rFonts w:eastAsiaTheme="minorEastAsia"/>
        </w:rPr>
        <w:fldChar w:fldCharType="end"/>
      </w:r>
      <w:r w:rsidRPr="00FE2EB5">
        <w:rPr>
          <w:rFonts w:eastAsiaTheme="minorEastAsia"/>
        </w:rPr>
        <w:instrText>)</w:instrText>
      </w:r>
      <w:r w:rsidRPr="00FE2EB5">
        <w:rPr>
          <w:rFonts w:eastAsiaTheme="minorEastAsia"/>
        </w:rPr>
        <w:fldChar w:fldCharType="end"/>
      </w:r>
    </w:p>
    <w:p w14:paraId="548CF225" w14:textId="77BD35FC" w:rsidR="00FA6BE7" w:rsidRPr="00FE2EB5" w:rsidRDefault="00FA6BE7" w:rsidP="00FA6BE7">
      <w:pPr>
        <w:rPr>
          <w:rFonts w:eastAsiaTheme="minorEastAsia"/>
        </w:rPr>
      </w:pPr>
      <w:r w:rsidRPr="00FE2EB5">
        <w:rPr>
          <w:rFonts w:eastAsiaTheme="minorEastAsia" w:hint="eastAsia"/>
        </w:rPr>
        <w:t>T</w:t>
      </w:r>
      <w:r w:rsidRPr="00FE2EB5">
        <w:rPr>
          <w:rFonts w:eastAsiaTheme="minorEastAsia"/>
        </w:rPr>
        <w:t xml:space="preserve">his result proves that the </w:t>
      </w:r>
      <w:r w:rsidR="00EF0CAE" w:rsidRPr="00FE2EB5">
        <w:rPr>
          <w:rFonts w:eastAsiaTheme="minorEastAsia"/>
          <w:position w:val="-10"/>
        </w:rPr>
        <w:object w:dxaOrig="240" w:dyaOrig="320" w14:anchorId="1D7F809A">
          <v:shape id="_x0000_i1333" type="#_x0000_t75" style="width:10.95pt;height:16.7pt" o:ole="">
            <v:imagedata r:id="rId619" o:title=""/>
          </v:shape>
          <o:OLEObject Type="Embed" ProgID="Equation.DSMT4" ShapeID="_x0000_i1333" DrawAspect="Content" ObjectID="_1850222902" r:id="rId620"/>
        </w:object>
      </w:r>
      <w:r w:rsidR="00EF0CAE" w:rsidRPr="00FE2EB5">
        <w:rPr>
          <w:rFonts w:eastAsiaTheme="minorEastAsia"/>
        </w:rPr>
        <w:t xml:space="preserve"> </w:t>
      </w:r>
      <w:r w:rsidRPr="00FE2EB5">
        <w:rPr>
          <w:rFonts w:eastAsiaTheme="minorEastAsia"/>
        </w:rPr>
        <w:t xml:space="preserve">factor </w:t>
      </w:r>
      <w:r w:rsidR="00BF3B85" w:rsidRPr="00FE2EB5">
        <w:rPr>
          <w:rFonts w:eastAsiaTheme="minorEastAsia"/>
        </w:rPr>
        <w:t>is proportional to</w:t>
      </w:r>
      <w:r w:rsidR="00BB7357" w:rsidRPr="00FE2EB5">
        <w:rPr>
          <w:rFonts w:eastAsiaTheme="minorEastAsia"/>
        </w:rPr>
        <w:t xml:space="preserve"> </w:t>
      </w:r>
      <w:r w:rsidR="00F92990" w:rsidRPr="00FE2EB5">
        <w:rPr>
          <w:position w:val="-6"/>
        </w:rPr>
        <w:object w:dxaOrig="499" w:dyaOrig="320" w14:anchorId="7355EFEC">
          <v:shape id="_x0000_i1334" type="#_x0000_t75" style="width:25.35pt;height:16.7pt" o:ole="">
            <v:imagedata r:id="rId621" o:title=""/>
          </v:shape>
          <o:OLEObject Type="Embed" ProgID="Equation.DSMT4" ShapeID="_x0000_i1334" DrawAspect="Content" ObjectID="_1850222903" r:id="rId622"/>
        </w:object>
      </w:r>
      <w:r w:rsidR="00C54031" w:rsidRPr="00FE2EB5">
        <w:rPr>
          <w:rFonts w:eastAsiaTheme="minorEastAsia"/>
        </w:rPr>
        <w:t>.</w:t>
      </w:r>
    </w:p>
    <w:p w14:paraId="5E0CEE1F" w14:textId="77777777" w:rsidR="00A43FB7" w:rsidRPr="00FA6BE7" w:rsidRDefault="00A43FB7" w:rsidP="00FA6BE7">
      <w:pPr>
        <w:rPr>
          <w:rFonts w:eastAsiaTheme="minorEastAsia"/>
        </w:rPr>
      </w:pPr>
    </w:p>
    <w:p w14:paraId="08870240" w14:textId="0428AB69" w:rsidR="00B52926" w:rsidRPr="00591CB1" w:rsidRDefault="00591CB1" w:rsidP="002F184B">
      <w:pPr>
        <w:rPr>
          <w:rFonts w:eastAsiaTheme="minorEastAsia"/>
          <w:b/>
          <w:bCs/>
        </w:rPr>
      </w:pPr>
      <w:r w:rsidRPr="00591CB1">
        <w:rPr>
          <w:rFonts w:eastAsiaTheme="minorEastAsia" w:hint="eastAsia"/>
          <w:b/>
          <w:bCs/>
        </w:rPr>
        <w:t>R</w:t>
      </w:r>
      <w:r w:rsidRPr="00591CB1">
        <w:rPr>
          <w:rFonts w:eastAsiaTheme="minorEastAsia"/>
          <w:b/>
          <w:bCs/>
        </w:rPr>
        <w:t>eferences</w:t>
      </w:r>
    </w:p>
    <w:p w14:paraId="594049A6" w14:textId="77777777" w:rsidR="00B411B3" w:rsidRPr="00B411B3" w:rsidRDefault="00B52926" w:rsidP="00B411B3">
      <w:pPr>
        <w:pStyle w:val="a8"/>
      </w:pPr>
      <w:r>
        <w:rPr>
          <w:rFonts w:eastAsiaTheme="minorEastAsia"/>
        </w:rPr>
        <w:fldChar w:fldCharType="begin"/>
      </w:r>
      <w:r w:rsidR="00B411B3">
        <w:rPr>
          <w:rFonts w:eastAsiaTheme="minorEastAsia"/>
        </w:rPr>
        <w:instrText xml:space="preserve"> ADDIN ZOTERO_BIBL {"uncited":[],"omitted":[],"custom":[]} CSL_BIBLIOGRAPHY </w:instrText>
      </w:r>
      <w:r>
        <w:rPr>
          <w:rFonts w:eastAsiaTheme="minorEastAsia"/>
        </w:rPr>
        <w:fldChar w:fldCharType="separate"/>
      </w:r>
      <w:r w:rsidR="00B411B3" w:rsidRPr="00B411B3">
        <w:t>[1]</w:t>
      </w:r>
      <w:r w:rsidR="00B411B3" w:rsidRPr="00B411B3">
        <w:tab/>
        <w:t xml:space="preserve">Y. Long, D. Zhang, C. Yang, J. Ge, H. Chen, and J. Ren, Realization of acoustic spin transport in metasurface waveguides, Nat. Commun. </w:t>
      </w:r>
      <w:r w:rsidR="00B411B3" w:rsidRPr="00B411B3">
        <w:rPr>
          <w:b/>
          <w:bCs/>
        </w:rPr>
        <w:t>11</w:t>
      </w:r>
      <w:r w:rsidR="00B411B3" w:rsidRPr="00B411B3">
        <w:t>, 4716 (2020).</w:t>
      </w:r>
    </w:p>
    <w:p w14:paraId="12564943" w14:textId="77777777" w:rsidR="00B411B3" w:rsidRPr="00B411B3" w:rsidRDefault="00B411B3" w:rsidP="00B411B3">
      <w:pPr>
        <w:pStyle w:val="a8"/>
      </w:pPr>
      <w:r w:rsidRPr="00B411B3">
        <w:t>[2]</w:t>
      </w:r>
      <w:r w:rsidRPr="00B411B3">
        <w:tab/>
        <w:t xml:space="preserve">Z. Song, S. Xie, H. Ding, F. Cai, Y. Peng, X. Zhu, Y. Li, and D. Zhao, Acoustic vortex in a waveguide with a chiral gradient sawtooth metasurface, Phys. Rev. Applied </w:t>
      </w:r>
      <w:r w:rsidRPr="00B411B3">
        <w:rPr>
          <w:b/>
          <w:bCs/>
        </w:rPr>
        <w:t>21</w:t>
      </w:r>
      <w:r w:rsidRPr="00B411B3">
        <w:t>, 064006 (2024).</w:t>
      </w:r>
    </w:p>
    <w:p w14:paraId="13454EA8" w14:textId="77777777" w:rsidR="00B411B3" w:rsidRPr="00B411B3" w:rsidRDefault="00B411B3" w:rsidP="00B411B3">
      <w:pPr>
        <w:pStyle w:val="a8"/>
      </w:pPr>
      <w:r w:rsidRPr="00B411B3">
        <w:t>[3]</w:t>
      </w:r>
      <w:r w:rsidRPr="00B411B3">
        <w:tab/>
        <w:t xml:space="preserve">L. E. Kinsler, A. R. Frey, A. B. Coppens, and J. V. Sanders, </w:t>
      </w:r>
      <w:r w:rsidRPr="00B411B3">
        <w:rPr>
          <w:i/>
          <w:iCs/>
        </w:rPr>
        <w:t>Fundamentals of Acoustics</w:t>
      </w:r>
      <w:r w:rsidRPr="00B411B3">
        <w:t xml:space="preserve"> (John Wiley &amp; Sons, 2000).</w:t>
      </w:r>
    </w:p>
    <w:p w14:paraId="64E7492A" w14:textId="77777777" w:rsidR="00B411B3" w:rsidRPr="00B411B3" w:rsidRDefault="00B411B3" w:rsidP="00B411B3">
      <w:pPr>
        <w:pStyle w:val="a8"/>
      </w:pPr>
      <w:r w:rsidRPr="00B411B3">
        <w:t>[4]</w:t>
      </w:r>
      <w:r w:rsidRPr="00B411B3">
        <w:tab/>
        <w:t xml:space="preserve">N. Ismail, C. C. Kores, D. Geskus, and M. Pollnau, Fabry-Pérot resonator: spectral line shapes, generic and related Airy distributions, linewidths, finesses, and performance at low or frequency-dependent reflectivity, Opt. Express, OE </w:t>
      </w:r>
      <w:r w:rsidRPr="00B411B3">
        <w:rPr>
          <w:b/>
          <w:bCs/>
        </w:rPr>
        <w:t>24</w:t>
      </w:r>
      <w:r w:rsidRPr="00B411B3">
        <w:t>, 16366 (2016).</w:t>
      </w:r>
    </w:p>
    <w:p w14:paraId="20AF031A" w14:textId="360F616C" w:rsidR="00B52926" w:rsidRPr="00F924B5" w:rsidRDefault="00B411B3" w:rsidP="005B27D4">
      <w:pPr>
        <w:pStyle w:val="a8"/>
        <w:rPr>
          <w:rFonts w:eastAsiaTheme="minorEastAsia"/>
        </w:rPr>
      </w:pPr>
      <w:r w:rsidRPr="00B411B3">
        <w:t>[5]</w:t>
      </w:r>
      <w:r w:rsidRPr="00B411B3">
        <w:tab/>
        <w:t xml:space="preserve">J. Binney and D. Skinner, </w:t>
      </w:r>
      <w:r w:rsidRPr="00B411B3">
        <w:rPr>
          <w:i/>
          <w:iCs/>
        </w:rPr>
        <w:t>The Physics of Quantum Mechanics</w:t>
      </w:r>
      <w:r w:rsidRPr="00B411B3">
        <w:t xml:space="preserve"> (Oxford University Press, 2014).</w:t>
      </w:r>
      <w:r w:rsidR="00B52926">
        <w:rPr>
          <w:rFonts w:eastAsiaTheme="minorEastAsia"/>
        </w:rPr>
        <w:fldChar w:fldCharType="end"/>
      </w:r>
    </w:p>
    <w:sectPr w:rsidR="00B52926" w:rsidRPr="00F924B5" w:rsidSect="003D6D20">
      <w:footerReference w:type="default" r:id="rId623"/>
      <w:pgSz w:w="11906" w:h="16838"/>
      <w:pgMar w:top="1440" w:right="1080" w:bottom="1440" w:left="1080" w:header="851" w:footer="992"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3F24F" w14:textId="77777777" w:rsidR="007564D0" w:rsidRDefault="007564D0" w:rsidP="002F184B">
      <w:r>
        <w:separator/>
      </w:r>
    </w:p>
  </w:endnote>
  <w:endnote w:type="continuationSeparator" w:id="0">
    <w:p w14:paraId="29E6E3BA" w14:textId="77777777" w:rsidR="007564D0" w:rsidRDefault="007564D0" w:rsidP="002F1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42242"/>
      <w:docPartObj>
        <w:docPartGallery w:val="Page Numbers (Bottom of Page)"/>
        <w:docPartUnique/>
      </w:docPartObj>
    </w:sdtPr>
    <w:sdtEndPr>
      <w:rPr>
        <w:sz w:val="24"/>
        <w:szCs w:val="24"/>
      </w:rPr>
    </w:sdtEndPr>
    <w:sdtContent>
      <w:p w14:paraId="746D2FDD" w14:textId="437513A7" w:rsidR="00F351EF" w:rsidRPr="00F351EF" w:rsidRDefault="00F351EF" w:rsidP="00F351EF">
        <w:pPr>
          <w:pStyle w:val="a6"/>
          <w:jc w:val="center"/>
          <w:rPr>
            <w:sz w:val="24"/>
            <w:szCs w:val="24"/>
          </w:rPr>
        </w:pPr>
        <w:r w:rsidRPr="00F351EF">
          <w:rPr>
            <w:sz w:val="24"/>
            <w:szCs w:val="24"/>
          </w:rPr>
          <w:fldChar w:fldCharType="begin"/>
        </w:r>
        <w:r w:rsidRPr="00F351EF">
          <w:rPr>
            <w:sz w:val="24"/>
            <w:szCs w:val="24"/>
          </w:rPr>
          <w:instrText>PAGE   \* MERGEFORMAT</w:instrText>
        </w:r>
        <w:r w:rsidRPr="00F351EF">
          <w:rPr>
            <w:sz w:val="24"/>
            <w:szCs w:val="24"/>
          </w:rPr>
          <w:fldChar w:fldCharType="separate"/>
        </w:r>
        <w:r w:rsidRPr="00F351EF">
          <w:rPr>
            <w:sz w:val="24"/>
            <w:szCs w:val="24"/>
            <w:lang w:val="zh-CN"/>
          </w:rPr>
          <w:t>2</w:t>
        </w:r>
        <w:r w:rsidRPr="00F351EF">
          <w:rPr>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387188"/>
      <w:docPartObj>
        <w:docPartGallery w:val="Page Numbers (Bottom of Page)"/>
        <w:docPartUnique/>
      </w:docPartObj>
    </w:sdtPr>
    <w:sdtEndPr>
      <w:rPr>
        <w:sz w:val="24"/>
        <w:szCs w:val="24"/>
      </w:rPr>
    </w:sdtEndPr>
    <w:sdtContent>
      <w:p w14:paraId="58CB4E68" w14:textId="77777777" w:rsidR="003D6D20" w:rsidRPr="00F351EF" w:rsidRDefault="003D6D20" w:rsidP="00F351EF">
        <w:pPr>
          <w:pStyle w:val="a6"/>
          <w:jc w:val="center"/>
          <w:rPr>
            <w:sz w:val="24"/>
            <w:szCs w:val="24"/>
          </w:rPr>
        </w:pPr>
        <w:r w:rsidRPr="00F351EF">
          <w:rPr>
            <w:sz w:val="24"/>
            <w:szCs w:val="24"/>
          </w:rPr>
          <w:fldChar w:fldCharType="begin"/>
        </w:r>
        <w:r w:rsidRPr="00F351EF">
          <w:rPr>
            <w:sz w:val="24"/>
            <w:szCs w:val="24"/>
          </w:rPr>
          <w:instrText>PAGE   \* MERGEFORMAT</w:instrText>
        </w:r>
        <w:r w:rsidRPr="00F351EF">
          <w:rPr>
            <w:sz w:val="24"/>
            <w:szCs w:val="24"/>
          </w:rPr>
          <w:fldChar w:fldCharType="separate"/>
        </w:r>
        <w:r w:rsidRPr="00F351EF">
          <w:rPr>
            <w:sz w:val="24"/>
            <w:szCs w:val="24"/>
            <w:lang w:val="zh-CN"/>
          </w:rPr>
          <w:t>2</w:t>
        </w:r>
        <w:r w:rsidRPr="00F351EF">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05DD3" w14:textId="77777777" w:rsidR="007564D0" w:rsidRDefault="007564D0" w:rsidP="002F184B">
      <w:r>
        <w:separator/>
      </w:r>
    </w:p>
  </w:footnote>
  <w:footnote w:type="continuationSeparator" w:id="0">
    <w:p w14:paraId="20371251" w14:textId="77777777" w:rsidR="007564D0" w:rsidRDefault="007564D0" w:rsidP="002F18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0EA4"/>
    <w:multiLevelType w:val="multilevel"/>
    <w:tmpl w:val="CB0C180C"/>
    <w:lvl w:ilvl="0">
      <w:start w:val="1"/>
      <w:numFmt w:val="decimal"/>
      <w:lvlText w:val="P%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1161676A"/>
    <w:multiLevelType w:val="multilevel"/>
    <w:tmpl w:val="772AFCFC"/>
    <w:lvl w:ilvl="0">
      <w:start w:val="1"/>
      <w:numFmt w:val="decimal"/>
      <w:pStyle w:val="1"/>
      <w:lvlText w:val="P%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2751193F"/>
    <w:multiLevelType w:val="multilevel"/>
    <w:tmpl w:val="DB9CB280"/>
    <w:lvl w:ilvl="0">
      <w:start w:val="1"/>
      <w:numFmt w:val="decimal"/>
      <w:lvlText w:val="P%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2A3D2F2A"/>
    <w:multiLevelType w:val="hybridMultilevel"/>
    <w:tmpl w:val="A184B9CE"/>
    <w:lvl w:ilvl="0" w:tplc="8FF64B56">
      <w:start w:val="1"/>
      <w:numFmt w:val="decimal"/>
      <w:lvlText w:val="P%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1CB6959"/>
    <w:multiLevelType w:val="multilevel"/>
    <w:tmpl w:val="EEC495D8"/>
    <w:lvl w:ilvl="0">
      <w:start w:val="1"/>
      <w:numFmt w:val="decimal"/>
      <w:lvlText w:val="P%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37FE457C"/>
    <w:multiLevelType w:val="hybridMultilevel"/>
    <w:tmpl w:val="E63E9C5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65853A0"/>
    <w:multiLevelType w:val="hybridMultilevel"/>
    <w:tmpl w:val="CF103A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B17452A"/>
    <w:multiLevelType w:val="hybridMultilevel"/>
    <w:tmpl w:val="290AB88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DC23FD7"/>
    <w:multiLevelType w:val="multilevel"/>
    <w:tmpl w:val="EEC495D8"/>
    <w:lvl w:ilvl="0">
      <w:start w:val="1"/>
      <w:numFmt w:val="decimal"/>
      <w:lvlText w:val="P%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6"/>
  </w:num>
  <w:num w:numId="2">
    <w:abstractNumId w:val="7"/>
  </w:num>
  <w:num w:numId="3">
    <w:abstractNumId w:val="3"/>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4"/>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D87"/>
    <w:rsid w:val="00000B8B"/>
    <w:rsid w:val="00001594"/>
    <w:rsid w:val="00001F15"/>
    <w:rsid w:val="00002F36"/>
    <w:rsid w:val="00003445"/>
    <w:rsid w:val="00003CA4"/>
    <w:rsid w:val="00003D4C"/>
    <w:rsid w:val="00004131"/>
    <w:rsid w:val="00004394"/>
    <w:rsid w:val="00006F0C"/>
    <w:rsid w:val="00006FB8"/>
    <w:rsid w:val="000072C9"/>
    <w:rsid w:val="0000751E"/>
    <w:rsid w:val="00011EE3"/>
    <w:rsid w:val="000121EC"/>
    <w:rsid w:val="00013CC8"/>
    <w:rsid w:val="00013D46"/>
    <w:rsid w:val="00014D30"/>
    <w:rsid w:val="0001673C"/>
    <w:rsid w:val="00016FFB"/>
    <w:rsid w:val="000170B8"/>
    <w:rsid w:val="00017A48"/>
    <w:rsid w:val="00017A89"/>
    <w:rsid w:val="00020AC2"/>
    <w:rsid w:val="00021FC9"/>
    <w:rsid w:val="00022B41"/>
    <w:rsid w:val="000244AA"/>
    <w:rsid w:val="00024ED0"/>
    <w:rsid w:val="0002549B"/>
    <w:rsid w:val="00025A6C"/>
    <w:rsid w:val="00026BF7"/>
    <w:rsid w:val="00027DD1"/>
    <w:rsid w:val="00030CF2"/>
    <w:rsid w:val="00031789"/>
    <w:rsid w:val="00032AE6"/>
    <w:rsid w:val="00035B0E"/>
    <w:rsid w:val="000377CC"/>
    <w:rsid w:val="000412F0"/>
    <w:rsid w:val="00041B0D"/>
    <w:rsid w:val="00043DF5"/>
    <w:rsid w:val="00045FB5"/>
    <w:rsid w:val="000468A5"/>
    <w:rsid w:val="00046D24"/>
    <w:rsid w:val="00046ED9"/>
    <w:rsid w:val="00047A32"/>
    <w:rsid w:val="000503CA"/>
    <w:rsid w:val="000503EF"/>
    <w:rsid w:val="0005219C"/>
    <w:rsid w:val="00053807"/>
    <w:rsid w:val="00053F46"/>
    <w:rsid w:val="0005609C"/>
    <w:rsid w:val="00056170"/>
    <w:rsid w:val="00056567"/>
    <w:rsid w:val="000572FA"/>
    <w:rsid w:val="00060D71"/>
    <w:rsid w:val="00061964"/>
    <w:rsid w:val="00061F80"/>
    <w:rsid w:val="00062605"/>
    <w:rsid w:val="00062D87"/>
    <w:rsid w:val="000639A7"/>
    <w:rsid w:val="00065A12"/>
    <w:rsid w:val="000674F5"/>
    <w:rsid w:val="00070AF6"/>
    <w:rsid w:val="00070ECB"/>
    <w:rsid w:val="00070FCD"/>
    <w:rsid w:val="0007247E"/>
    <w:rsid w:val="00072A22"/>
    <w:rsid w:val="0007326C"/>
    <w:rsid w:val="00073B4A"/>
    <w:rsid w:val="000748F4"/>
    <w:rsid w:val="00074C5D"/>
    <w:rsid w:val="0007545C"/>
    <w:rsid w:val="00076C8B"/>
    <w:rsid w:val="000779F4"/>
    <w:rsid w:val="00077B3C"/>
    <w:rsid w:val="00081BAE"/>
    <w:rsid w:val="0008245D"/>
    <w:rsid w:val="00082EC4"/>
    <w:rsid w:val="000848E6"/>
    <w:rsid w:val="00084DB3"/>
    <w:rsid w:val="000853E2"/>
    <w:rsid w:val="0008599B"/>
    <w:rsid w:val="000869D4"/>
    <w:rsid w:val="00086E23"/>
    <w:rsid w:val="00086F8D"/>
    <w:rsid w:val="00091672"/>
    <w:rsid w:val="0009186A"/>
    <w:rsid w:val="00094612"/>
    <w:rsid w:val="000960FE"/>
    <w:rsid w:val="00096341"/>
    <w:rsid w:val="000964AA"/>
    <w:rsid w:val="00097383"/>
    <w:rsid w:val="0009791C"/>
    <w:rsid w:val="000A01D3"/>
    <w:rsid w:val="000A0238"/>
    <w:rsid w:val="000A051A"/>
    <w:rsid w:val="000A06F6"/>
    <w:rsid w:val="000A0950"/>
    <w:rsid w:val="000A1291"/>
    <w:rsid w:val="000A18B4"/>
    <w:rsid w:val="000A25D4"/>
    <w:rsid w:val="000A3426"/>
    <w:rsid w:val="000A541A"/>
    <w:rsid w:val="000A5A81"/>
    <w:rsid w:val="000A6CE0"/>
    <w:rsid w:val="000A6F14"/>
    <w:rsid w:val="000A6FD3"/>
    <w:rsid w:val="000A79DB"/>
    <w:rsid w:val="000B05BD"/>
    <w:rsid w:val="000B0FA9"/>
    <w:rsid w:val="000B2142"/>
    <w:rsid w:val="000B253F"/>
    <w:rsid w:val="000B3640"/>
    <w:rsid w:val="000B524E"/>
    <w:rsid w:val="000B5C45"/>
    <w:rsid w:val="000B7389"/>
    <w:rsid w:val="000C0FAE"/>
    <w:rsid w:val="000C244B"/>
    <w:rsid w:val="000C244D"/>
    <w:rsid w:val="000C3B1B"/>
    <w:rsid w:val="000C4133"/>
    <w:rsid w:val="000C4155"/>
    <w:rsid w:val="000C5212"/>
    <w:rsid w:val="000C61A1"/>
    <w:rsid w:val="000C6462"/>
    <w:rsid w:val="000D1649"/>
    <w:rsid w:val="000D2E30"/>
    <w:rsid w:val="000D3244"/>
    <w:rsid w:val="000D43BC"/>
    <w:rsid w:val="000D68B1"/>
    <w:rsid w:val="000E0F4F"/>
    <w:rsid w:val="000E1C35"/>
    <w:rsid w:val="000E2522"/>
    <w:rsid w:val="000E4B7C"/>
    <w:rsid w:val="000E6094"/>
    <w:rsid w:val="000E77EE"/>
    <w:rsid w:val="000E7C31"/>
    <w:rsid w:val="000F012C"/>
    <w:rsid w:val="000F2ACF"/>
    <w:rsid w:val="000F46EC"/>
    <w:rsid w:val="000F530D"/>
    <w:rsid w:val="000F5500"/>
    <w:rsid w:val="000F5D18"/>
    <w:rsid w:val="000F5EF8"/>
    <w:rsid w:val="000F6E09"/>
    <w:rsid w:val="000F77BC"/>
    <w:rsid w:val="00103F5E"/>
    <w:rsid w:val="00104411"/>
    <w:rsid w:val="001055F2"/>
    <w:rsid w:val="00105863"/>
    <w:rsid w:val="00106147"/>
    <w:rsid w:val="001075B6"/>
    <w:rsid w:val="00107A70"/>
    <w:rsid w:val="0011035E"/>
    <w:rsid w:val="00110E0E"/>
    <w:rsid w:val="001123A4"/>
    <w:rsid w:val="00112B5C"/>
    <w:rsid w:val="001132C7"/>
    <w:rsid w:val="001148AB"/>
    <w:rsid w:val="00114FA7"/>
    <w:rsid w:val="00115670"/>
    <w:rsid w:val="00115DE2"/>
    <w:rsid w:val="001162E7"/>
    <w:rsid w:val="0011728B"/>
    <w:rsid w:val="00121CC2"/>
    <w:rsid w:val="001221CB"/>
    <w:rsid w:val="001224FB"/>
    <w:rsid w:val="00124B87"/>
    <w:rsid w:val="00125C06"/>
    <w:rsid w:val="00125EDA"/>
    <w:rsid w:val="00126BE9"/>
    <w:rsid w:val="00127C35"/>
    <w:rsid w:val="00127D9A"/>
    <w:rsid w:val="00127F95"/>
    <w:rsid w:val="0013317B"/>
    <w:rsid w:val="00135C3B"/>
    <w:rsid w:val="0013681B"/>
    <w:rsid w:val="00136A59"/>
    <w:rsid w:val="00137275"/>
    <w:rsid w:val="0013735C"/>
    <w:rsid w:val="00140481"/>
    <w:rsid w:val="00140A9C"/>
    <w:rsid w:val="00141456"/>
    <w:rsid w:val="001425AD"/>
    <w:rsid w:val="00144501"/>
    <w:rsid w:val="00144E1B"/>
    <w:rsid w:val="00145275"/>
    <w:rsid w:val="00145419"/>
    <w:rsid w:val="001461A3"/>
    <w:rsid w:val="00146EC7"/>
    <w:rsid w:val="001471F3"/>
    <w:rsid w:val="0014749E"/>
    <w:rsid w:val="00150618"/>
    <w:rsid w:val="00150850"/>
    <w:rsid w:val="00150ABB"/>
    <w:rsid w:val="00150B3F"/>
    <w:rsid w:val="0015158E"/>
    <w:rsid w:val="00151C83"/>
    <w:rsid w:val="00151D64"/>
    <w:rsid w:val="0015252B"/>
    <w:rsid w:val="0015310A"/>
    <w:rsid w:val="00154A16"/>
    <w:rsid w:val="00154B94"/>
    <w:rsid w:val="00154C2F"/>
    <w:rsid w:val="001553AB"/>
    <w:rsid w:val="001554F6"/>
    <w:rsid w:val="00155AEA"/>
    <w:rsid w:val="001574AC"/>
    <w:rsid w:val="001608F5"/>
    <w:rsid w:val="00161675"/>
    <w:rsid w:val="00161835"/>
    <w:rsid w:val="00161846"/>
    <w:rsid w:val="00161C77"/>
    <w:rsid w:val="0016272D"/>
    <w:rsid w:val="00162C16"/>
    <w:rsid w:val="00162C8A"/>
    <w:rsid w:val="00162F64"/>
    <w:rsid w:val="00163496"/>
    <w:rsid w:val="00165461"/>
    <w:rsid w:val="00165892"/>
    <w:rsid w:val="00167EE6"/>
    <w:rsid w:val="00170B7A"/>
    <w:rsid w:val="001718EE"/>
    <w:rsid w:val="001725E1"/>
    <w:rsid w:val="001734F7"/>
    <w:rsid w:val="001738E2"/>
    <w:rsid w:val="001753E4"/>
    <w:rsid w:val="00175835"/>
    <w:rsid w:val="0017604F"/>
    <w:rsid w:val="00176B5B"/>
    <w:rsid w:val="00176D19"/>
    <w:rsid w:val="00176F99"/>
    <w:rsid w:val="001807E5"/>
    <w:rsid w:val="00180818"/>
    <w:rsid w:val="0018211B"/>
    <w:rsid w:val="00182191"/>
    <w:rsid w:val="001821FA"/>
    <w:rsid w:val="001826CC"/>
    <w:rsid w:val="001827B6"/>
    <w:rsid w:val="00182BE9"/>
    <w:rsid w:val="001836CA"/>
    <w:rsid w:val="00183E76"/>
    <w:rsid w:val="0018442D"/>
    <w:rsid w:val="00185534"/>
    <w:rsid w:val="00185540"/>
    <w:rsid w:val="00185E70"/>
    <w:rsid w:val="0018645D"/>
    <w:rsid w:val="00187015"/>
    <w:rsid w:val="0018785F"/>
    <w:rsid w:val="001916A4"/>
    <w:rsid w:val="0019429A"/>
    <w:rsid w:val="001955D1"/>
    <w:rsid w:val="00197407"/>
    <w:rsid w:val="00197FB6"/>
    <w:rsid w:val="001A07B6"/>
    <w:rsid w:val="001A0E77"/>
    <w:rsid w:val="001A164D"/>
    <w:rsid w:val="001A2A2F"/>
    <w:rsid w:val="001A35CF"/>
    <w:rsid w:val="001A6076"/>
    <w:rsid w:val="001A6BE5"/>
    <w:rsid w:val="001A709C"/>
    <w:rsid w:val="001A7B46"/>
    <w:rsid w:val="001B0D2E"/>
    <w:rsid w:val="001B1B16"/>
    <w:rsid w:val="001B1CE9"/>
    <w:rsid w:val="001B527D"/>
    <w:rsid w:val="001B53F7"/>
    <w:rsid w:val="001B5EDB"/>
    <w:rsid w:val="001B67D0"/>
    <w:rsid w:val="001C051D"/>
    <w:rsid w:val="001C077A"/>
    <w:rsid w:val="001C0B5D"/>
    <w:rsid w:val="001C2655"/>
    <w:rsid w:val="001C2DB6"/>
    <w:rsid w:val="001C2F5C"/>
    <w:rsid w:val="001C70A4"/>
    <w:rsid w:val="001D0305"/>
    <w:rsid w:val="001D1AE4"/>
    <w:rsid w:val="001D214A"/>
    <w:rsid w:val="001D2495"/>
    <w:rsid w:val="001D2501"/>
    <w:rsid w:val="001D2709"/>
    <w:rsid w:val="001D2D67"/>
    <w:rsid w:val="001D4248"/>
    <w:rsid w:val="001D4302"/>
    <w:rsid w:val="001D4B50"/>
    <w:rsid w:val="001D51F7"/>
    <w:rsid w:val="001D5F0B"/>
    <w:rsid w:val="001E0079"/>
    <w:rsid w:val="001E0383"/>
    <w:rsid w:val="001E0FE8"/>
    <w:rsid w:val="001E2A9C"/>
    <w:rsid w:val="001E4477"/>
    <w:rsid w:val="001E452A"/>
    <w:rsid w:val="001E6480"/>
    <w:rsid w:val="001E7365"/>
    <w:rsid w:val="001E76CA"/>
    <w:rsid w:val="001F0452"/>
    <w:rsid w:val="001F141A"/>
    <w:rsid w:val="001F1640"/>
    <w:rsid w:val="001F3785"/>
    <w:rsid w:val="001F3AB0"/>
    <w:rsid w:val="001F45B9"/>
    <w:rsid w:val="001F550C"/>
    <w:rsid w:val="001F5A6A"/>
    <w:rsid w:val="001F5B7D"/>
    <w:rsid w:val="001F62E7"/>
    <w:rsid w:val="001F6D8B"/>
    <w:rsid w:val="001F78C7"/>
    <w:rsid w:val="001F7E64"/>
    <w:rsid w:val="002008A1"/>
    <w:rsid w:val="00203CDB"/>
    <w:rsid w:val="00203DCE"/>
    <w:rsid w:val="00206432"/>
    <w:rsid w:val="00206EC9"/>
    <w:rsid w:val="00207281"/>
    <w:rsid w:val="002075A9"/>
    <w:rsid w:val="00207994"/>
    <w:rsid w:val="00210208"/>
    <w:rsid w:val="0021082E"/>
    <w:rsid w:val="002121A6"/>
    <w:rsid w:val="00212843"/>
    <w:rsid w:val="002129F0"/>
    <w:rsid w:val="00212A5E"/>
    <w:rsid w:val="00212AF1"/>
    <w:rsid w:val="00215960"/>
    <w:rsid w:val="00216D97"/>
    <w:rsid w:val="0021755D"/>
    <w:rsid w:val="00220B4F"/>
    <w:rsid w:val="002212DF"/>
    <w:rsid w:val="00221E33"/>
    <w:rsid w:val="002235C8"/>
    <w:rsid w:val="00223D62"/>
    <w:rsid w:val="00225558"/>
    <w:rsid w:val="0022649B"/>
    <w:rsid w:val="002279D9"/>
    <w:rsid w:val="00230D7C"/>
    <w:rsid w:val="00230E4F"/>
    <w:rsid w:val="002312F9"/>
    <w:rsid w:val="002324C7"/>
    <w:rsid w:val="00232A42"/>
    <w:rsid w:val="0023323C"/>
    <w:rsid w:val="00233961"/>
    <w:rsid w:val="002351E2"/>
    <w:rsid w:val="0023604D"/>
    <w:rsid w:val="002367D4"/>
    <w:rsid w:val="00237811"/>
    <w:rsid w:val="002403A4"/>
    <w:rsid w:val="0024091D"/>
    <w:rsid w:val="00241B22"/>
    <w:rsid w:val="00241F04"/>
    <w:rsid w:val="00242FFC"/>
    <w:rsid w:val="00243118"/>
    <w:rsid w:val="002447DE"/>
    <w:rsid w:val="00244EB7"/>
    <w:rsid w:val="002460CF"/>
    <w:rsid w:val="00247D25"/>
    <w:rsid w:val="00247D28"/>
    <w:rsid w:val="0025001F"/>
    <w:rsid w:val="0025075E"/>
    <w:rsid w:val="00250844"/>
    <w:rsid w:val="00251022"/>
    <w:rsid w:val="002517A6"/>
    <w:rsid w:val="00251E7D"/>
    <w:rsid w:val="00252FAD"/>
    <w:rsid w:val="00253262"/>
    <w:rsid w:val="00253A05"/>
    <w:rsid w:val="002546EC"/>
    <w:rsid w:val="00254E98"/>
    <w:rsid w:val="00255EA1"/>
    <w:rsid w:val="002564FA"/>
    <w:rsid w:val="00260625"/>
    <w:rsid w:val="00261F74"/>
    <w:rsid w:val="00262131"/>
    <w:rsid w:val="00263CC9"/>
    <w:rsid w:val="00270635"/>
    <w:rsid w:val="002724F8"/>
    <w:rsid w:val="002739B1"/>
    <w:rsid w:val="00273C82"/>
    <w:rsid w:val="00276684"/>
    <w:rsid w:val="00276F35"/>
    <w:rsid w:val="00282A88"/>
    <w:rsid w:val="00283291"/>
    <w:rsid w:val="002867EC"/>
    <w:rsid w:val="0028688B"/>
    <w:rsid w:val="002875A7"/>
    <w:rsid w:val="002907BC"/>
    <w:rsid w:val="00291565"/>
    <w:rsid w:val="00292ADF"/>
    <w:rsid w:val="00292C50"/>
    <w:rsid w:val="00292FAA"/>
    <w:rsid w:val="00293315"/>
    <w:rsid w:val="0029490D"/>
    <w:rsid w:val="00296B3B"/>
    <w:rsid w:val="0029728E"/>
    <w:rsid w:val="002A02B0"/>
    <w:rsid w:val="002A137E"/>
    <w:rsid w:val="002A1B70"/>
    <w:rsid w:val="002A1C07"/>
    <w:rsid w:val="002A1E75"/>
    <w:rsid w:val="002A3517"/>
    <w:rsid w:val="002A4775"/>
    <w:rsid w:val="002A6C87"/>
    <w:rsid w:val="002A756D"/>
    <w:rsid w:val="002B0AE7"/>
    <w:rsid w:val="002B1A03"/>
    <w:rsid w:val="002B1A45"/>
    <w:rsid w:val="002B34F9"/>
    <w:rsid w:val="002B5753"/>
    <w:rsid w:val="002B5B79"/>
    <w:rsid w:val="002B648D"/>
    <w:rsid w:val="002B7B5C"/>
    <w:rsid w:val="002C0D5C"/>
    <w:rsid w:val="002C121C"/>
    <w:rsid w:val="002C1297"/>
    <w:rsid w:val="002C278E"/>
    <w:rsid w:val="002C2810"/>
    <w:rsid w:val="002C4221"/>
    <w:rsid w:val="002C4F67"/>
    <w:rsid w:val="002C67C3"/>
    <w:rsid w:val="002C67D6"/>
    <w:rsid w:val="002C6C41"/>
    <w:rsid w:val="002C6DD9"/>
    <w:rsid w:val="002C725B"/>
    <w:rsid w:val="002C7B4C"/>
    <w:rsid w:val="002D197F"/>
    <w:rsid w:val="002D389F"/>
    <w:rsid w:val="002D3A11"/>
    <w:rsid w:val="002D3EE5"/>
    <w:rsid w:val="002D48F6"/>
    <w:rsid w:val="002D665F"/>
    <w:rsid w:val="002D6D83"/>
    <w:rsid w:val="002D74EC"/>
    <w:rsid w:val="002E1E46"/>
    <w:rsid w:val="002E5981"/>
    <w:rsid w:val="002E6750"/>
    <w:rsid w:val="002F09B5"/>
    <w:rsid w:val="002F0A0A"/>
    <w:rsid w:val="002F14BF"/>
    <w:rsid w:val="002F184B"/>
    <w:rsid w:val="002F2515"/>
    <w:rsid w:val="002F2DC0"/>
    <w:rsid w:val="002F32FE"/>
    <w:rsid w:val="002F3AD7"/>
    <w:rsid w:val="002F796B"/>
    <w:rsid w:val="002F7D35"/>
    <w:rsid w:val="003001D9"/>
    <w:rsid w:val="00300233"/>
    <w:rsid w:val="003011E7"/>
    <w:rsid w:val="00301368"/>
    <w:rsid w:val="0030214D"/>
    <w:rsid w:val="00302B32"/>
    <w:rsid w:val="003031B8"/>
    <w:rsid w:val="00303597"/>
    <w:rsid w:val="00303B9A"/>
    <w:rsid w:val="0030468A"/>
    <w:rsid w:val="00310C12"/>
    <w:rsid w:val="003118D8"/>
    <w:rsid w:val="003119C2"/>
    <w:rsid w:val="00311DD2"/>
    <w:rsid w:val="003135B6"/>
    <w:rsid w:val="0031462E"/>
    <w:rsid w:val="003146A4"/>
    <w:rsid w:val="003146DC"/>
    <w:rsid w:val="00315088"/>
    <w:rsid w:val="00315100"/>
    <w:rsid w:val="003155FA"/>
    <w:rsid w:val="00315A2F"/>
    <w:rsid w:val="00315FD7"/>
    <w:rsid w:val="00315FEF"/>
    <w:rsid w:val="00317CDA"/>
    <w:rsid w:val="0032016A"/>
    <w:rsid w:val="00320510"/>
    <w:rsid w:val="00320CB1"/>
    <w:rsid w:val="00320DC8"/>
    <w:rsid w:val="003224B1"/>
    <w:rsid w:val="003227DF"/>
    <w:rsid w:val="00323FD3"/>
    <w:rsid w:val="0032502B"/>
    <w:rsid w:val="0032527B"/>
    <w:rsid w:val="003256EB"/>
    <w:rsid w:val="0032657A"/>
    <w:rsid w:val="00326F4B"/>
    <w:rsid w:val="00330C36"/>
    <w:rsid w:val="00332ACB"/>
    <w:rsid w:val="00332D74"/>
    <w:rsid w:val="0033336A"/>
    <w:rsid w:val="00333565"/>
    <w:rsid w:val="003337D9"/>
    <w:rsid w:val="003401D9"/>
    <w:rsid w:val="003408D2"/>
    <w:rsid w:val="00340BD1"/>
    <w:rsid w:val="00340C73"/>
    <w:rsid w:val="003417D4"/>
    <w:rsid w:val="0034222B"/>
    <w:rsid w:val="003423EC"/>
    <w:rsid w:val="00345DC3"/>
    <w:rsid w:val="003461B5"/>
    <w:rsid w:val="00352632"/>
    <w:rsid w:val="0035356D"/>
    <w:rsid w:val="00353D92"/>
    <w:rsid w:val="00357743"/>
    <w:rsid w:val="00357EE9"/>
    <w:rsid w:val="00360D24"/>
    <w:rsid w:val="003618C1"/>
    <w:rsid w:val="00364453"/>
    <w:rsid w:val="0036561F"/>
    <w:rsid w:val="003665F8"/>
    <w:rsid w:val="00366961"/>
    <w:rsid w:val="00367C55"/>
    <w:rsid w:val="003705BB"/>
    <w:rsid w:val="00370EA1"/>
    <w:rsid w:val="00372790"/>
    <w:rsid w:val="00372DFE"/>
    <w:rsid w:val="003730D5"/>
    <w:rsid w:val="0037413E"/>
    <w:rsid w:val="00374293"/>
    <w:rsid w:val="003745CC"/>
    <w:rsid w:val="0037574F"/>
    <w:rsid w:val="0038071F"/>
    <w:rsid w:val="00380A62"/>
    <w:rsid w:val="00380E3E"/>
    <w:rsid w:val="003814AC"/>
    <w:rsid w:val="00381A5E"/>
    <w:rsid w:val="00383323"/>
    <w:rsid w:val="0038355D"/>
    <w:rsid w:val="0038474B"/>
    <w:rsid w:val="00386412"/>
    <w:rsid w:val="003909FA"/>
    <w:rsid w:val="00391124"/>
    <w:rsid w:val="00391D6B"/>
    <w:rsid w:val="0039222B"/>
    <w:rsid w:val="0039242E"/>
    <w:rsid w:val="00395580"/>
    <w:rsid w:val="00395BDC"/>
    <w:rsid w:val="0039660F"/>
    <w:rsid w:val="00397905"/>
    <w:rsid w:val="003A0852"/>
    <w:rsid w:val="003A116B"/>
    <w:rsid w:val="003A13F6"/>
    <w:rsid w:val="003A2132"/>
    <w:rsid w:val="003A4D59"/>
    <w:rsid w:val="003A57B9"/>
    <w:rsid w:val="003B05CE"/>
    <w:rsid w:val="003B0BA2"/>
    <w:rsid w:val="003B15AB"/>
    <w:rsid w:val="003B2150"/>
    <w:rsid w:val="003B25B9"/>
    <w:rsid w:val="003B30A9"/>
    <w:rsid w:val="003B3734"/>
    <w:rsid w:val="003B37A4"/>
    <w:rsid w:val="003B39F2"/>
    <w:rsid w:val="003B3A06"/>
    <w:rsid w:val="003B45E0"/>
    <w:rsid w:val="003B4A3B"/>
    <w:rsid w:val="003B60C7"/>
    <w:rsid w:val="003B657D"/>
    <w:rsid w:val="003B6D06"/>
    <w:rsid w:val="003B7E93"/>
    <w:rsid w:val="003B7F45"/>
    <w:rsid w:val="003B7FDC"/>
    <w:rsid w:val="003C1175"/>
    <w:rsid w:val="003C18A7"/>
    <w:rsid w:val="003C485D"/>
    <w:rsid w:val="003C549A"/>
    <w:rsid w:val="003D0006"/>
    <w:rsid w:val="003D0041"/>
    <w:rsid w:val="003D03C1"/>
    <w:rsid w:val="003D100D"/>
    <w:rsid w:val="003D3CFA"/>
    <w:rsid w:val="003D3E8E"/>
    <w:rsid w:val="003D43B6"/>
    <w:rsid w:val="003D6D20"/>
    <w:rsid w:val="003D7810"/>
    <w:rsid w:val="003D7A12"/>
    <w:rsid w:val="003D7CFF"/>
    <w:rsid w:val="003E0BD3"/>
    <w:rsid w:val="003E0CCF"/>
    <w:rsid w:val="003E1741"/>
    <w:rsid w:val="003E220B"/>
    <w:rsid w:val="003E35F5"/>
    <w:rsid w:val="003E37F1"/>
    <w:rsid w:val="003E42B2"/>
    <w:rsid w:val="003E473D"/>
    <w:rsid w:val="003E4E04"/>
    <w:rsid w:val="003F2325"/>
    <w:rsid w:val="003F23C7"/>
    <w:rsid w:val="003F2821"/>
    <w:rsid w:val="003F2993"/>
    <w:rsid w:val="003F2B7A"/>
    <w:rsid w:val="003F4156"/>
    <w:rsid w:val="003F53AD"/>
    <w:rsid w:val="003F7BB5"/>
    <w:rsid w:val="003F7E0A"/>
    <w:rsid w:val="00401105"/>
    <w:rsid w:val="00401D0B"/>
    <w:rsid w:val="00402603"/>
    <w:rsid w:val="00402832"/>
    <w:rsid w:val="00404321"/>
    <w:rsid w:val="00405115"/>
    <w:rsid w:val="004053EB"/>
    <w:rsid w:val="00406736"/>
    <w:rsid w:val="00407F8D"/>
    <w:rsid w:val="00410FFD"/>
    <w:rsid w:val="0041137D"/>
    <w:rsid w:val="00411F85"/>
    <w:rsid w:val="0041296C"/>
    <w:rsid w:val="00413E06"/>
    <w:rsid w:val="00415071"/>
    <w:rsid w:val="0041575C"/>
    <w:rsid w:val="004160B6"/>
    <w:rsid w:val="00416356"/>
    <w:rsid w:val="00416F0E"/>
    <w:rsid w:val="00417467"/>
    <w:rsid w:val="00417DDD"/>
    <w:rsid w:val="00421156"/>
    <w:rsid w:val="00422BCE"/>
    <w:rsid w:val="00424868"/>
    <w:rsid w:val="0042506B"/>
    <w:rsid w:val="0042687D"/>
    <w:rsid w:val="0042722B"/>
    <w:rsid w:val="004277C3"/>
    <w:rsid w:val="004307EF"/>
    <w:rsid w:val="004324F7"/>
    <w:rsid w:val="00432911"/>
    <w:rsid w:val="00433FC6"/>
    <w:rsid w:val="004351DB"/>
    <w:rsid w:val="0043671A"/>
    <w:rsid w:val="0043692A"/>
    <w:rsid w:val="00436CD7"/>
    <w:rsid w:val="00440B02"/>
    <w:rsid w:val="0044116A"/>
    <w:rsid w:val="0044116D"/>
    <w:rsid w:val="00443200"/>
    <w:rsid w:val="00443B17"/>
    <w:rsid w:val="004468AE"/>
    <w:rsid w:val="004469D7"/>
    <w:rsid w:val="00450A7A"/>
    <w:rsid w:val="00453118"/>
    <w:rsid w:val="0045365A"/>
    <w:rsid w:val="00453889"/>
    <w:rsid w:val="00453C98"/>
    <w:rsid w:val="00454B6D"/>
    <w:rsid w:val="004552DB"/>
    <w:rsid w:val="004552EC"/>
    <w:rsid w:val="00460089"/>
    <w:rsid w:val="004602DA"/>
    <w:rsid w:val="004605E6"/>
    <w:rsid w:val="00460CB6"/>
    <w:rsid w:val="004615A2"/>
    <w:rsid w:val="00461879"/>
    <w:rsid w:val="00462F49"/>
    <w:rsid w:val="00464694"/>
    <w:rsid w:val="00464DC3"/>
    <w:rsid w:val="00465383"/>
    <w:rsid w:val="004657D3"/>
    <w:rsid w:val="00466294"/>
    <w:rsid w:val="00467077"/>
    <w:rsid w:val="00471D26"/>
    <w:rsid w:val="00472B9C"/>
    <w:rsid w:val="0047562D"/>
    <w:rsid w:val="00476FDA"/>
    <w:rsid w:val="00480B32"/>
    <w:rsid w:val="00480DCB"/>
    <w:rsid w:val="004859F4"/>
    <w:rsid w:val="0048607C"/>
    <w:rsid w:val="00486104"/>
    <w:rsid w:val="00487EB6"/>
    <w:rsid w:val="00490623"/>
    <w:rsid w:val="00490C55"/>
    <w:rsid w:val="00493447"/>
    <w:rsid w:val="00493853"/>
    <w:rsid w:val="0049385B"/>
    <w:rsid w:val="00494AA2"/>
    <w:rsid w:val="00495251"/>
    <w:rsid w:val="00495CAB"/>
    <w:rsid w:val="004974C7"/>
    <w:rsid w:val="004975C2"/>
    <w:rsid w:val="0049764F"/>
    <w:rsid w:val="004A0485"/>
    <w:rsid w:val="004A0736"/>
    <w:rsid w:val="004A17C3"/>
    <w:rsid w:val="004A2A49"/>
    <w:rsid w:val="004A2DBB"/>
    <w:rsid w:val="004A2F19"/>
    <w:rsid w:val="004A53E2"/>
    <w:rsid w:val="004A5474"/>
    <w:rsid w:val="004B0A44"/>
    <w:rsid w:val="004B21D6"/>
    <w:rsid w:val="004B2347"/>
    <w:rsid w:val="004B2FC0"/>
    <w:rsid w:val="004B3DFB"/>
    <w:rsid w:val="004B5270"/>
    <w:rsid w:val="004B5581"/>
    <w:rsid w:val="004B55AE"/>
    <w:rsid w:val="004B5BA2"/>
    <w:rsid w:val="004B677A"/>
    <w:rsid w:val="004C2A77"/>
    <w:rsid w:val="004C4436"/>
    <w:rsid w:val="004C69B7"/>
    <w:rsid w:val="004C7089"/>
    <w:rsid w:val="004C738A"/>
    <w:rsid w:val="004D0DCB"/>
    <w:rsid w:val="004D1C87"/>
    <w:rsid w:val="004D2056"/>
    <w:rsid w:val="004D2558"/>
    <w:rsid w:val="004D2939"/>
    <w:rsid w:val="004D2B1F"/>
    <w:rsid w:val="004D388D"/>
    <w:rsid w:val="004D465B"/>
    <w:rsid w:val="004D53EF"/>
    <w:rsid w:val="004D6953"/>
    <w:rsid w:val="004E0EBD"/>
    <w:rsid w:val="004E22F2"/>
    <w:rsid w:val="004E350A"/>
    <w:rsid w:val="004E3528"/>
    <w:rsid w:val="004E362B"/>
    <w:rsid w:val="004E6D82"/>
    <w:rsid w:val="004E6F1D"/>
    <w:rsid w:val="004F0B34"/>
    <w:rsid w:val="004F1B0F"/>
    <w:rsid w:val="004F2078"/>
    <w:rsid w:val="004F2158"/>
    <w:rsid w:val="004F3555"/>
    <w:rsid w:val="004F3B7D"/>
    <w:rsid w:val="004F4174"/>
    <w:rsid w:val="004F4A0B"/>
    <w:rsid w:val="004F5FFE"/>
    <w:rsid w:val="004F6266"/>
    <w:rsid w:val="004F725D"/>
    <w:rsid w:val="005000FC"/>
    <w:rsid w:val="00502338"/>
    <w:rsid w:val="00503900"/>
    <w:rsid w:val="005048E2"/>
    <w:rsid w:val="00507D31"/>
    <w:rsid w:val="00507F88"/>
    <w:rsid w:val="00510231"/>
    <w:rsid w:val="005104B2"/>
    <w:rsid w:val="0051156B"/>
    <w:rsid w:val="00513127"/>
    <w:rsid w:val="005138AE"/>
    <w:rsid w:val="00513C8F"/>
    <w:rsid w:val="00513D62"/>
    <w:rsid w:val="0051494F"/>
    <w:rsid w:val="0051557D"/>
    <w:rsid w:val="005156B1"/>
    <w:rsid w:val="00515F55"/>
    <w:rsid w:val="0051639A"/>
    <w:rsid w:val="00516438"/>
    <w:rsid w:val="0051776D"/>
    <w:rsid w:val="00517962"/>
    <w:rsid w:val="00521EA2"/>
    <w:rsid w:val="005239BA"/>
    <w:rsid w:val="00524119"/>
    <w:rsid w:val="00524718"/>
    <w:rsid w:val="00524D23"/>
    <w:rsid w:val="00526146"/>
    <w:rsid w:val="005274C0"/>
    <w:rsid w:val="00527CBD"/>
    <w:rsid w:val="00531DB9"/>
    <w:rsid w:val="00531DE1"/>
    <w:rsid w:val="00532070"/>
    <w:rsid w:val="00532575"/>
    <w:rsid w:val="00532648"/>
    <w:rsid w:val="00536A67"/>
    <w:rsid w:val="00537382"/>
    <w:rsid w:val="00537915"/>
    <w:rsid w:val="005405D6"/>
    <w:rsid w:val="00544D96"/>
    <w:rsid w:val="005466B8"/>
    <w:rsid w:val="00547173"/>
    <w:rsid w:val="005502D8"/>
    <w:rsid w:val="00550520"/>
    <w:rsid w:val="005518A3"/>
    <w:rsid w:val="00555690"/>
    <w:rsid w:val="0055610F"/>
    <w:rsid w:val="0055667A"/>
    <w:rsid w:val="00556A1C"/>
    <w:rsid w:val="00556B69"/>
    <w:rsid w:val="00556E61"/>
    <w:rsid w:val="00557625"/>
    <w:rsid w:val="00557AA7"/>
    <w:rsid w:val="0056085D"/>
    <w:rsid w:val="005615F5"/>
    <w:rsid w:val="00561BD1"/>
    <w:rsid w:val="00561DC8"/>
    <w:rsid w:val="005626C5"/>
    <w:rsid w:val="0056279B"/>
    <w:rsid w:val="00563333"/>
    <w:rsid w:val="0056397C"/>
    <w:rsid w:val="00563F10"/>
    <w:rsid w:val="0056424F"/>
    <w:rsid w:val="005642B6"/>
    <w:rsid w:val="005648A5"/>
    <w:rsid w:val="0057136F"/>
    <w:rsid w:val="005727BE"/>
    <w:rsid w:val="00573A3D"/>
    <w:rsid w:val="00573CB9"/>
    <w:rsid w:val="0057451C"/>
    <w:rsid w:val="00575ED5"/>
    <w:rsid w:val="0057601C"/>
    <w:rsid w:val="00576D7A"/>
    <w:rsid w:val="00577E6B"/>
    <w:rsid w:val="00577F77"/>
    <w:rsid w:val="00581A19"/>
    <w:rsid w:val="0058213F"/>
    <w:rsid w:val="00582E6A"/>
    <w:rsid w:val="00583BDC"/>
    <w:rsid w:val="00585003"/>
    <w:rsid w:val="005856BF"/>
    <w:rsid w:val="00585A00"/>
    <w:rsid w:val="0058717F"/>
    <w:rsid w:val="00587CAF"/>
    <w:rsid w:val="00587E41"/>
    <w:rsid w:val="0059121B"/>
    <w:rsid w:val="00591CB1"/>
    <w:rsid w:val="00591CE2"/>
    <w:rsid w:val="00592D79"/>
    <w:rsid w:val="00592EDF"/>
    <w:rsid w:val="00592F3D"/>
    <w:rsid w:val="005931B5"/>
    <w:rsid w:val="00594247"/>
    <w:rsid w:val="00594A50"/>
    <w:rsid w:val="00595137"/>
    <w:rsid w:val="00596461"/>
    <w:rsid w:val="005965E4"/>
    <w:rsid w:val="00596D72"/>
    <w:rsid w:val="005A15E9"/>
    <w:rsid w:val="005A1A91"/>
    <w:rsid w:val="005A1CCB"/>
    <w:rsid w:val="005A25D9"/>
    <w:rsid w:val="005A2D4B"/>
    <w:rsid w:val="005A3C11"/>
    <w:rsid w:val="005A50B0"/>
    <w:rsid w:val="005A60FE"/>
    <w:rsid w:val="005A6127"/>
    <w:rsid w:val="005A641F"/>
    <w:rsid w:val="005A7075"/>
    <w:rsid w:val="005A7614"/>
    <w:rsid w:val="005B011F"/>
    <w:rsid w:val="005B074E"/>
    <w:rsid w:val="005B27D4"/>
    <w:rsid w:val="005B2849"/>
    <w:rsid w:val="005B3496"/>
    <w:rsid w:val="005B4CFF"/>
    <w:rsid w:val="005B6B39"/>
    <w:rsid w:val="005B6D0B"/>
    <w:rsid w:val="005B7108"/>
    <w:rsid w:val="005B78CE"/>
    <w:rsid w:val="005B7B3E"/>
    <w:rsid w:val="005C02ED"/>
    <w:rsid w:val="005C100D"/>
    <w:rsid w:val="005C3587"/>
    <w:rsid w:val="005C422C"/>
    <w:rsid w:val="005C4FDD"/>
    <w:rsid w:val="005C586B"/>
    <w:rsid w:val="005D2913"/>
    <w:rsid w:val="005D3782"/>
    <w:rsid w:val="005D3FF8"/>
    <w:rsid w:val="005D54AA"/>
    <w:rsid w:val="005D78D2"/>
    <w:rsid w:val="005E1071"/>
    <w:rsid w:val="005E1FF6"/>
    <w:rsid w:val="005E2BA6"/>
    <w:rsid w:val="005E3D3D"/>
    <w:rsid w:val="005E416A"/>
    <w:rsid w:val="005E4C0C"/>
    <w:rsid w:val="005E58AB"/>
    <w:rsid w:val="005E7F83"/>
    <w:rsid w:val="005F00AB"/>
    <w:rsid w:val="005F04BD"/>
    <w:rsid w:val="005F0D0F"/>
    <w:rsid w:val="005F1A0B"/>
    <w:rsid w:val="005F31C3"/>
    <w:rsid w:val="005F52CD"/>
    <w:rsid w:val="005F59DD"/>
    <w:rsid w:val="005F668B"/>
    <w:rsid w:val="005F690E"/>
    <w:rsid w:val="005F6DEF"/>
    <w:rsid w:val="005F6EC0"/>
    <w:rsid w:val="00602A66"/>
    <w:rsid w:val="006042D6"/>
    <w:rsid w:val="0061170A"/>
    <w:rsid w:val="00611E61"/>
    <w:rsid w:val="0061332C"/>
    <w:rsid w:val="006142F1"/>
    <w:rsid w:val="006143C4"/>
    <w:rsid w:val="00615117"/>
    <w:rsid w:val="006165E9"/>
    <w:rsid w:val="00616A63"/>
    <w:rsid w:val="00617A9A"/>
    <w:rsid w:val="00617BD7"/>
    <w:rsid w:val="0062142B"/>
    <w:rsid w:val="006214FB"/>
    <w:rsid w:val="00621817"/>
    <w:rsid w:val="006221D9"/>
    <w:rsid w:val="00622AC4"/>
    <w:rsid w:val="00623041"/>
    <w:rsid w:val="006236C1"/>
    <w:rsid w:val="00623D7E"/>
    <w:rsid w:val="006253AF"/>
    <w:rsid w:val="00625D9E"/>
    <w:rsid w:val="00625FA2"/>
    <w:rsid w:val="00626722"/>
    <w:rsid w:val="00626A9F"/>
    <w:rsid w:val="00626DC7"/>
    <w:rsid w:val="00627D32"/>
    <w:rsid w:val="00631BF3"/>
    <w:rsid w:val="0063222F"/>
    <w:rsid w:val="00633DEB"/>
    <w:rsid w:val="00634370"/>
    <w:rsid w:val="006355CE"/>
    <w:rsid w:val="00635A6E"/>
    <w:rsid w:val="00636643"/>
    <w:rsid w:val="00637BC6"/>
    <w:rsid w:val="006415D5"/>
    <w:rsid w:val="006418AB"/>
    <w:rsid w:val="00641DDA"/>
    <w:rsid w:val="00642F8F"/>
    <w:rsid w:val="0064438C"/>
    <w:rsid w:val="0064445E"/>
    <w:rsid w:val="00645FBA"/>
    <w:rsid w:val="00647550"/>
    <w:rsid w:val="006476A1"/>
    <w:rsid w:val="006500FA"/>
    <w:rsid w:val="00650729"/>
    <w:rsid w:val="006509CA"/>
    <w:rsid w:val="00650B10"/>
    <w:rsid w:val="00651324"/>
    <w:rsid w:val="00651342"/>
    <w:rsid w:val="00651411"/>
    <w:rsid w:val="0065344A"/>
    <w:rsid w:val="00653B8B"/>
    <w:rsid w:val="00653D24"/>
    <w:rsid w:val="00654189"/>
    <w:rsid w:val="00655CC0"/>
    <w:rsid w:val="0065628B"/>
    <w:rsid w:val="0066010B"/>
    <w:rsid w:val="006607F3"/>
    <w:rsid w:val="006613BA"/>
    <w:rsid w:val="00662441"/>
    <w:rsid w:val="006628DF"/>
    <w:rsid w:val="00662DBF"/>
    <w:rsid w:val="00663655"/>
    <w:rsid w:val="00665334"/>
    <w:rsid w:val="00665EBD"/>
    <w:rsid w:val="006668FC"/>
    <w:rsid w:val="00666A75"/>
    <w:rsid w:val="00667C9F"/>
    <w:rsid w:val="006716B8"/>
    <w:rsid w:val="00672129"/>
    <w:rsid w:val="0067296F"/>
    <w:rsid w:val="00672D09"/>
    <w:rsid w:val="00673216"/>
    <w:rsid w:val="006732CB"/>
    <w:rsid w:val="0067376C"/>
    <w:rsid w:val="00673E97"/>
    <w:rsid w:val="0067450C"/>
    <w:rsid w:val="00675E92"/>
    <w:rsid w:val="00677D26"/>
    <w:rsid w:val="00677E32"/>
    <w:rsid w:val="006801CF"/>
    <w:rsid w:val="00680989"/>
    <w:rsid w:val="00680BDA"/>
    <w:rsid w:val="006816ED"/>
    <w:rsid w:val="006818E4"/>
    <w:rsid w:val="00682043"/>
    <w:rsid w:val="00683195"/>
    <w:rsid w:val="006832E9"/>
    <w:rsid w:val="00684AE6"/>
    <w:rsid w:val="00685337"/>
    <w:rsid w:val="0068587E"/>
    <w:rsid w:val="00685D66"/>
    <w:rsid w:val="00686264"/>
    <w:rsid w:val="00686FB9"/>
    <w:rsid w:val="00687CCA"/>
    <w:rsid w:val="006900FF"/>
    <w:rsid w:val="006902F7"/>
    <w:rsid w:val="00690B22"/>
    <w:rsid w:val="00691217"/>
    <w:rsid w:val="0069238F"/>
    <w:rsid w:val="00693C00"/>
    <w:rsid w:val="00694B1C"/>
    <w:rsid w:val="00695045"/>
    <w:rsid w:val="0069507E"/>
    <w:rsid w:val="00695951"/>
    <w:rsid w:val="0069658F"/>
    <w:rsid w:val="00697E1B"/>
    <w:rsid w:val="006A1ADF"/>
    <w:rsid w:val="006A5D11"/>
    <w:rsid w:val="006A65B7"/>
    <w:rsid w:val="006B079C"/>
    <w:rsid w:val="006B114E"/>
    <w:rsid w:val="006B167F"/>
    <w:rsid w:val="006B2047"/>
    <w:rsid w:val="006B3733"/>
    <w:rsid w:val="006B4988"/>
    <w:rsid w:val="006B4EFF"/>
    <w:rsid w:val="006B5316"/>
    <w:rsid w:val="006B69DF"/>
    <w:rsid w:val="006B6C50"/>
    <w:rsid w:val="006C0456"/>
    <w:rsid w:val="006C09C3"/>
    <w:rsid w:val="006C0B06"/>
    <w:rsid w:val="006C211B"/>
    <w:rsid w:val="006C3612"/>
    <w:rsid w:val="006C40FC"/>
    <w:rsid w:val="006C4BC4"/>
    <w:rsid w:val="006C4C98"/>
    <w:rsid w:val="006C7AB3"/>
    <w:rsid w:val="006D07C8"/>
    <w:rsid w:val="006D09AC"/>
    <w:rsid w:val="006D1236"/>
    <w:rsid w:val="006D217B"/>
    <w:rsid w:val="006D3CC6"/>
    <w:rsid w:val="006D3DE5"/>
    <w:rsid w:val="006D5695"/>
    <w:rsid w:val="006D5C5A"/>
    <w:rsid w:val="006D5F11"/>
    <w:rsid w:val="006D6ACD"/>
    <w:rsid w:val="006D6EFF"/>
    <w:rsid w:val="006D739E"/>
    <w:rsid w:val="006E0758"/>
    <w:rsid w:val="006E0827"/>
    <w:rsid w:val="006E0BD9"/>
    <w:rsid w:val="006E0D5E"/>
    <w:rsid w:val="006E23E6"/>
    <w:rsid w:val="006E315C"/>
    <w:rsid w:val="006E3630"/>
    <w:rsid w:val="006E4E90"/>
    <w:rsid w:val="006E6C32"/>
    <w:rsid w:val="006E75DF"/>
    <w:rsid w:val="006E7D94"/>
    <w:rsid w:val="006F3305"/>
    <w:rsid w:val="006F4821"/>
    <w:rsid w:val="006F4D87"/>
    <w:rsid w:val="006F5997"/>
    <w:rsid w:val="006F661E"/>
    <w:rsid w:val="006F682B"/>
    <w:rsid w:val="0070049C"/>
    <w:rsid w:val="007012E5"/>
    <w:rsid w:val="007029B0"/>
    <w:rsid w:val="00703013"/>
    <w:rsid w:val="00703894"/>
    <w:rsid w:val="007042DA"/>
    <w:rsid w:val="007052DF"/>
    <w:rsid w:val="00710050"/>
    <w:rsid w:val="007107A5"/>
    <w:rsid w:val="007107E2"/>
    <w:rsid w:val="007108B9"/>
    <w:rsid w:val="007114FD"/>
    <w:rsid w:val="00711ADE"/>
    <w:rsid w:val="00713937"/>
    <w:rsid w:val="00713E4B"/>
    <w:rsid w:val="00714327"/>
    <w:rsid w:val="00714367"/>
    <w:rsid w:val="007150FD"/>
    <w:rsid w:val="007157FC"/>
    <w:rsid w:val="00716069"/>
    <w:rsid w:val="00720151"/>
    <w:rsid w:val="00721124"/>
    <w:rsid w:val="007213A2"/>
    <w:rsid w:val="007219A6"/>
    <w:rsid w:val="007238D2"/>
    <w:rsid w:val="0072392E"/>
    <w:rsid w:val="00724B13"/>
    <w:rsid w:val="007262C7"/>
    <w:rsid w:val="0072744B"/>
    <w:rsid w:val="007300EF"/>
    <w:rsid w:val="0073351F"/>
    <w:rsid w:val="00733D4F"/>
    <w:rsid w:val="007348BB"/>
    <w:rsid w:val="00744257"/>
    <w:rsid w:val="00745B7C"/>
    <w:rsid w:val="00745C16"/>
    <w:rsid w:val="00746E5C"/>
    <w:rsid w:val="007470FF"/>
    <w:rsid w:val="007472A7"/>
    <w:rsid w:val="007474C0"/>
    <w:rsid w:val="0075170C"/>
    <w:rsid w:val="00752977"/>
    <w:rsid w:val="00752D99"/>
    <w:rsid w:val="00752F60"/>
    <w:rsid w:val="007532A7"/>
    <w:rsid w:val="00754448"/>
    <w:rsid w:val="00754524"/>
    <w:rsid w:val="00754C0B"/>
    <w:rsid w:val="007553CD"/>
    <w:rsid w:val="00755BC9"/>
    <w:rsid w:val="007564D0"/>
    <w:rsid w:val="00761A71"/>
    <w:rsid w:val="0076375E"/>
    <w:rsid w:val="00763813"/>
    <w:rsid w:val="00763FB6"/>
    <w:rsid w:val="00764216"/>
    <w:rsid w:val="00765E48"/>
    <w:rsid w:val="00770972"/>
    <w:rsid w:val="00771073"/>
    <w:rsid w:val="0077221B"/>
    <w:rsid w:val="00772FC0"/>
    <w:rsid w:val="00773D46"/>
    <w:rsid w:val="00773FA7"/>
    <w:rsid w:val="00775681"/>
    <w:rsid w:val="007760E3"/>
    <w:rsid w:val="00776ACF"/>
    <w:rsid w:val="007801B5"/>
    <w:rsid w:val="0078196D"/>
    <w:rsid w:val="00782D64"/>
    <w:rsid w:val="00782D95"/>
    <w:rsid w:val="007833A4"/>
    <w:rsid w:val="0078390D"/>
    <w:rsid w:val="0078563F"/>
    <w:rsid w:val="0078571E"/>
    <w:rsid w:val="00785B0C"/>
    <w:rsid w:val="00786FF2"/>
    <w:rsid w:val="00786FF5"/>
    <w:rsid w:val="00787FEA"/>
    <w:rsid w:val="00791238"/>
    <w:rsid w:val="00792693"/>
    <w:rsid w:val="007934F7"/>
    <w:rsid w:val="00797FD8"/>
    <w:rsid w:val="007A0B9D"/>
    <w:rsid w:val="007A0E48"/>
    <w:rsid w:val="007A1481"/>
    <w:rsid w:val="007A1B0E"/>
    <w:rsid w:val="007A1DB7"/>
    <w:rsid w:val="007A2A66"/>
    <w:rsid w:val="007A34E5"/>
    <w:rsid w:val="007A3988"/>
    <w:rsid w:val="007A51F1"/>
    <w:rsid w:val="007A5ABB"/>
    <w:rsid w:val="007A5B18"/>
    <w:rsid w:val="007A5BC6"/>
    <w:rsid w:val="007A6A15"/>
    <w:rsid w:val="007A75D9"/>
    <w:rsid w:val="007A7661"/>
    <w:rsid w:val="007A7B7F"/>
    <w:rsid w:val="007B0563"/>
    <w:rsid w:val="007B1EA6"/>
    <w:rsid w:val="007B3F35"/>
    <w:rsid w:val="007B4F5E"/>
    <w:rsid w:val="007B596F"/>
    <w:rsid w:val="007B5F05"/>
    <w:rsid w:val="007C0CC1"/>
    <w:rsid w:val="007C20D1"/>
    <w:rsid w:val="007C35D7"/>
    <w:rsid w:val="007C4743"/>
    <w:rsid w:val="007C4A4B"/>
    <w:rsid w:val="007C522C"/>
    <w:rsid w:val="007C6753"/>
    <w:rsid w:val="007C6E76"/>
    <w:rsid w:val="007D0DAF"/>
    <w:rsid w:val="007D1B5E"/>
    <w:rsid w:val="007D1E24"/>
    <w:rsid w:val="007D22CE"/>
    <w:rsid w:val="007D2F71"/>
    <w:rsid w:val="007D35E6"/>
    <w:rsid w:val="007D3A5E"/>
    <w:rsid w:val="007D4D0D"/>
    <w:rsid w:val="007D5BEF"/>
    <w:rsid w:val="007D78F5"/>
    <w:rsid w:val="007D7E9F"/>
    <w:rsid w:val="007E08B0"/>
    <w:rsid w:val="007E0EE2"/>
    <w:rsid w:val="007E1FAB"/>
    <w:rsid w:val="007E27F5"/>
    <w:rsid w:val="007E5470"/>
    <w:rsid w:val="007E5D60"/>
    <w:rsid w:val="007E61E9"/>
    <w:rsid w:val="007E758D"/>
    <w:rsid w:val="007E763A"/>
    <w:rsid w:val="007F06E4"/>
    <w:rsid w:val="007F0CA0"/>
    <w:rsid w:val="007F0D39"/>
    <w:rsid w:val="007F204F"/>
    <w:rsid w:val="007F4398"/>
    <w:rsid w:val="007F451F"/>
    <w:rsid w:val="007F5DDC"/>
    <w:rsid w:val="007F62F3"/>
    <w:rsid w:val="008018CD"/>
    <w:rsid w:val="00801A0B"/>
    <w:rsid w:val="008024C6"/>
    <w:rsid w:val="0080413C"/>
    <w:rsid w:val="008048B1"/>
    <w:rsid w:val="0080503D"/>
    <w:rsid w:val="00807BC1"/>
    <w:rsid w:val="008117EF"/>
    <w:rsid w:val="00811BA6"/>
    <w:rsid w:val="0081388D"/>
    <w:rsid w:val="00814526"/>
    <w:rsid w:val="00816ECA"/>
    <w:rsid w:val="00820540"/>
    <w:rsid w:val="008211A8"/>
    <w:rsid w:val="00821C2F"/>
    <w:rsid w:val="00822DE5"/>
    <w:rsid w:val="00824971"/>
    <w:rsid w:val="00825622"/>
    <w:rsid w:val="00825725"/>
    <w:rsid w:val="00826F7C"/>
    <w:rsid w:val="00827FD8"/>
    <w:rsid w:val="00830A73"/>
    <w:rsid w:val="00831C75"/>
    <w:rsid w:val="00832C21"/>
    <w:rsid w:val="00833556"/>
    <w:rsid w:val="00836C05"/>
    <w:rsid w:val="008370FA"/>
    <w:rsid w:val="00840B63"/>
    <w:rsid w:val="00841846"/>
    <w:rsid w:val="00843F90"/>
    <w:rsid w:val="00844291"/>
    <w:rsid w:val="00844393"/>
    <w:rsid w:val="00844F40"/>
    <w:rsid w:val="00846513"/>
    <w:rsid w:val="00846BDF"/>
    <w:rsid w:val="00846DF2"/>
    <w:rsid w:val="00846FD7"/>
    <w:rsid w:val="0084733A"/>
    <w:rsid w:val="00847DA6"/>
    <w:rsid w:val="00847F6B"/>
    <w:rsid w:val="008510F9"/>
    <w:rsid w:val="00853C6E"/>
    <w:rsid w:val="00854229"/>
    <w:rsid w:val="00854FA6"/>
    <w:rsid w:val="008558A6"/>
    <w:rsid w:val="00856A70"/>
    <w:rsid w:val="00860767"/>
    <w:rsid w:val="00861A1E"/>
    <w:rsid w:val="00862055"/>
    <w:rsid w:val="008625C8"/>
    <w:rsid w:val="00863380"/>
    <w:rsid w:val="00863FA7"/>
    <w:rsid w:val="0086677F"/>
    <w:rsid w:val="008670F3"/>
    <w:rsid w:val="00867146"/>
    <w:rsid w:val="00871124"/>
    <w:rsid w:val="00871C3D"/>
    <w:rsid w:val="00871F1E"/>
    <w:rsid w:val="0087224A"/>
    <w:rsid w:val="00872754"/>
    <w:rsid w:val="00872BF0"/>
    <w:rsid w:val="00873222"/>
    <w:rsid w:val="00873294"/>
    <w:rsid w:val="008744F1"/>
    <w:rsid w:val="00876D45"/>
    <w:rsid w:val="0087718B"/>
    <w:rsid w:val="00881C7A"/>
    <w:rsid w:val="0088236C"/>
    <w:rsid w:val="008846A2"/>
    <w:rsid w:val="008854F8"/>
    <w:rsid w:val="008859A1"/>
    <w:rsid w:val="00885AB9"/>
    <w:rsid w:val="00885BEB"/>
    <w:rsid w:val="0088630D"/>
    <w:rsid w:val="00886772"/>
    <w:rsid w:val="0089258C"/>
    <w:rsid w:val="00892AC1"/>
    <w:rsid w:val="00894D2D"/>
    <w:rsid w:val="00895656"/>
    <w:rsid w:val="008A0741"/>
    <w:rsid w:val="008A15F3"/>
    <w:rsid w:val="008A2F01"/>
    <w:rsid w:val="008A3736"/>
    <w:rsid w:val="008A3872"/>
    <w:rsid w:val="008A4328"/>
    <w:rsid w:val="008A5033"/>
    <w:rsid w:val="008B006F"/>
    <w:rsid w:val="008B17DB"/>
    <w:rsid w:val="008B44CA"/>
    <w:rsid w:val="008B5D61"/>
    <w:rsid w:val="008B6779"/>
    <w:rsid w:val="008B69B9"/>
    <w:rsid w:val="008B73EF"/>
    <w:rsid w:val="008C0E96"/>
    <w:rsid w:val="008C1E2A"/>
    <w:rsid w:val="008C26DB"/>
    <w:rsid w:val="008C2A66"/>
    <w:rsid w:val="008C2F89"/>
    <w:rsid w:val="008C367C"/>
    <w:rsid w:val="008C377D"/>
    <w:rsid w:val="008C38EA"/>
    <w:rsid w:val="008C413B"/>
    <w:rsid w:val="008C4408"/>
    <w:rsid w:val="008C72EE"/>
    <w:rsid w:val="008D039D"/>
    <w:rsid w:val="008D0822"/>
    <w:rsid w:val="008D0CBB"/>
    <w:rsid w:val="008D0D56"/>
    <w:rsid w:val="008D0DB2"/>
    <w:rsid w:val="008D22C4"/>
    <w:rsid w:val="008D2901"/>
    <w:rsid w:val="008D311A"/>
    <w:rsid w:val="008D3D2E"/>
    <w:rsid w:val="008D4164"/>
    <w:rsid w:val="008D560B"/>
    <w:rsid w:val="008D68F9"/>
    <w:rsid w:val="008D7D13"/>
    <w:rsid w:val="008E0A3F"/>
    <w:rsid w:val="008E3E47"/>
    <w:rsid w:val="008E4194"/>
    <w:rsid w:val="008E4961"/>
    <w:rsid w:val="008E53D0"/>
    <w:rsid w:val="008E79D7"/>
    <w:rsid w:val="008F0548"/>
    <w:rsid w:val="008F2B65"/>
    <w:rsid w:val="008F3A24"/>
    <w:rsid w:val="008F3D6D"/>
    <w:rsid w:val="008F4C75"/>
    <w:rsid w:val="008F514B"/>
    <w:rsid w:val="008F5397"/>
    <w:rsid w:val="008F5A2E"/>
    <w:rsid w:val="008F613A"/>
    <w:rsid w:val="008F6AE6"/>
    <w:rsid w:val="008F7594"/>
    <w:rsid w:val="009004BF"/>
    <w:rsid w:val="00901207"/>
    <w:rsid w:val="00902462"/>
    <w:rsid w:val="00902D44"/>
    <w:rsid w:val="009030B8"/>
    <w:rsid w:val="00903A1E"/>
    <w:rsid w:val="009041F6"/>
    <w:rsid w:val="009057E5"/>
    <w:rsid w:val="009120F9"/>
    <w:rsid w:val="0091266F"/>
    <w:rsid w:val="00913441"/>
    <w:rsid w:val="0091620F"/>
    <w:rsid w:val="00916276"/>
    <w:rsid w:val="00917388"/>
    <w:rsid w:val="009212F4"/>
    <w:rsid w:val="009216A7"/>
    <w:rsid w:val="0092180D"/>
    <w:rsid w:val="00922E69"/>
    <w:rsid w:val="00922F16"/>
    <w:rsid w:val="00923C16"/>
    <w:rsid w:val="00924599"/>
    <w:rsid w:val="00926856"/>
    <w:rsid w:val="00926DD1"/>
    <w:rsid w:val="00926E84"/>
    <w:rsid w:val="00927642"/>
    <w:rsid w:val="00927910"/>
    <w:rsid w:val="00927BF2"/>
    <w:rsid w:val="00930E13"/>
    <w:rsid w:val="009315A4"/>
    <w:rsid w:val="009325E6"/>
    <w:rsid w:val="00933D8D"/>
    <w:rsid w:val="00934729"/>
    <w:rsid w:val="00935E99"/>
    <w:rsid w:val="009365FD"/>
    <w:rsid w:val="00937DC0"/>
    <w:rsid w:val="00940886"/>
    <w:rsid w:val="009416EA"/>
    <w:rsid w:val="0094210E"/>
    <w:rsid w:val="00942440"/>
    <w:rsid w:val="00943A52"/>
    <w:rsid w:val="0094513C"/>
    <w:rsid w:val="00945E43"/>
    <w:rsid w:val="00946601"/>
    <w:rsid w:val="009473BC"/>
    <w:rsid w:val="00947DD1"/>
    <w:rsid w:val="00950AD0"/>
    <w:rsid w:val="00951709"/>
    <w:rsid w:val="00951D24"/>
    <w:rsid w:val="00952777"/>
    <w:rsid w:val="00952B41"/>
    <w:rsid w:val="009532CA"/>
    <w:rsid w:val="00953759"/>
    <w:rsid w:val="009539E0"/>
    <w:rsid w:val="009540D4"/>
    <w:rsid w:val="0095410B"/>
    <w:rsid w:val="00955329"/>
    <w:rsid w:val="0095535F"/>
    <w:rsid w:val="009553A2"/>
    <w:rsid w:val="0096021A"/>
    <w:rsid w:val="00960454"/>
    <w:rsid w:val="00961361"/>
    <w:rsid w:val="00961AB3"/>
    <w:rsid w:val="00962283"/>
    <w:rsid w:val="00962544"/>
    <w:rsid w:val="009630D1"/>
    <w:rsid w:val="0096310D"/>
    <w:rsid w:val="00963836"/>
    <w:rsid w:val="00963E10"/>
    <w:rsid w:val="00967EF6"/>
    <w:rsid w:val="009707CB"/>
    <w:rsid w:val="00970F0D"/>
    <w:rsid w:val="009738FE"/>
    <w:rsid w:val="00974124"/>
    <w:rsid w:val="009742F4"/>
    <w:rsid w:val="00974302"/>
    <w:rsid w:val="00974FBF"/>
    <w:rsid w:val="00976654"/>
    <w:rsid w:val="00977893"/>
    <w:rsid w:val="009779EA"/>
    <w:rsid w:val="00977CA6"/>
    <w:rsid w:val="00980A00"/>
    <w:rsid w:val="009810F2"/>
    <w:rsid w:val="0098219F"/>
    <w:rsid w:val="009825F7"/>
    <w:rsid w:val="009837EE"/>
    <w:rsid w:val="0098415B"/>
    <w:rsid w:val="009857A4"/>
    <w:rsid w:val="00985969"/>
    <w:rsid w:val="00986393"/>
    <w:rsid w:val="009867E9"/>
    <w:rsid w:val="009868D4"/>
    <w:rsid w:val="0098703B"/>
    <w:rsid w:val="00991CF3"/>
    <w:rsid w:val="0099213B"/>
    <w:rsid w:val="0099280D"/>
    <w:rsid w:val="00992A41"/>
    <w:rsid w:val="00993FD2"/>
    <w:rsid w:val="00994A2F"/>
    <w:rsid w:val="00995A5A"/>
    <w:rsid w:val="00997271"/>
    <w:rsid w:val="00997F9B"/>
    <w:rsid w:val="009A081D"/>
    <w:rsid w:val="009A0D9E"/>
    <w:rsid w:val="009A4CE3"/>
    <w:rsid w:val="009A5EA1"/>
    <w:rsid w:val="009A5F4E"/>
    <w:rsid w:val="009A698F"/>
    <w:rsid w:val="009A6D9C"/>
    <w:rsid w:val="009A7426"/>
    <w:rsid w:val="009B17E2"/>
    <w:rsid w:val="009B2370"/>
    <w:rsid w:val="009B2CE7"/>
    <w:rsid w:val="009B3490"/>
    <w:rsid w:val="009B394C"/>
    <w:rsid w:val="009B63B1"/>
    <w:rsid w:val="009B7902"/>
    <w:rsid w:val="009C0631"/>
    <w:rsid w:val="009C0744"/>
    <w:rsid w:val="009C1AD5"/>
    <w:rsid w:val="009C2077"/>
    <w:rsid w:val="009C27A9"/>
    <w:rsid w:val="009C34CB"/>
    <w:rsid w:val="009C4B40"/>
    <w:rsid w:val="009C587E"/>
    <w:rsid w:val="009C654F"/>
    <w:rsid w:val="009C6E6D"/>
    <w:rsid w:val="009D06CE"/>
    <w:rsid w:val="009D0CD0"/>
    <w:rsid w:val="009D0D89"/>
    <w:rsid w:val="009D0FA9"/>
    <w:rsid w:val="009D1401"/>
    <w:rsid w:val="009D15BF"/>
    <w:rsid w:val="009D189E"/>
    <w:rsid w:val="009D1AF2"/>
    <w:rsid w:val="009D24F0"/>
    <w:rsid w:val="009D33C7"/>
    <w:rsid w:val="009D435F"/>
    <w:rsid w:val="009D4901"/>
    <w:rsid w:val="009E0CBC"/>
    <w:rsid w:val="009E0F0A"/>
    <w:rsid w:val="009E1337"/>
    <w:rsid w:val="009E1776"/>
    <w:rsid w:val="009E1808"/>
    <w:rsid w:val="009E20C8"/>
    <w:rsid w:val="009E321A"/>
    <w:rsid w:val="009E3487"/>
    <w:rsid w:val="009E5669"/>
    <w:rsid w:val="009E570E"/>
    <w:rsid w:val="009E5A3B"/>
    <w:rsid w:val="009E686A"/>
    <w:rsid w:val="009E6E1A"/>
    <w:rsid w:val="009E724F"/>
    <w:rsid w:val="009F11BC"/>
    <w:rsid w:val="009F131F"/>
    <w:rsid w:val="009F1E1B"/>
    <w:rsid w:val="009F27FE"/>
    <w:rsid w:val="009F2C50"/>
    <w:rsid w:val="009F2F1C"/>
    <w:rsid w:val="009F4651"/>
    <w:rsid w:val="009F54C2"/>
    <w:rsid w:val="009F6BD0"/>
    <w:rsid w:val="009F73B0"/>
    <w:rsid w:val="00A002AB"/>
    <w:rsid w:val="00A0040E"/>
    <w:rsid w:val="00A02896"/>
    <w:rsid w:val="00A03D06"/>
    <w:rsid w:val="00A04228"/>
    <w:rsid w:val="00A05B44"/>
    <w:rsid w:val="00A06381"/>
    <w:rsid w:val="00A06486"/>
    <w:rsid w:val="00A06B3A"/>
    <w:rsid w:val="00A1066A"/>
    <w:rsid w:val="00A11744"/>
    <w:rsid w:val="00A117D9"/>
    <w:rsid w:val="00A128CF"/>
    <w:rsid w:val="00A1342A"/>
    <w:rsid w:val="00A14077"/>
    <w:rsid w:val="00A1428E"/>
    <w:rsid w:val="00A15728"/>
    <w:rsid w:val="00A15CC6"/>
    <w:rsid w:val="00A16015"/>
    <w:rsid w:val="00A16262"/>
    <w:rsid w:val="00A17B34"/>
    <w:rsid w:val="00A17C7E"/>
    <w:rsid w:val="00A22E1B"/>
    <w:rsid w:val="00A24131"/>
    <w:rsid w:val="00A24A7E"/>
    <w:rsid w:val="00A24F3A"/>
    <w:rsid w:val="00A276DF"/>
    <w:rsid w:val="00A279C6"/>
    <w:rsid w:val="00A31760"/>
    <w:rsid w:val="00A31BE1"/>
    <w:rsid w:val="00A32E74"/>
    <w:rsid w:val="00A3333F"/>
    <w:rsid w:val="00A34F3B"/>
    <w:rsid w:val="00A35025"/>
    <w:rsid w:val="00A35195"/>
    <w:rsid w:val="00A352DD"/>
    <w:rsid w:val="00A35FFE"/>
    <w:rsid w:val="00A36955"/>
    <w:rsid w:val="00A371D7"/>
    <w:rsid w:val="00A379F8"/>
    <w:rsid w:val="00A411DF"/>
    <w:rsid w:val="00A41BBB"/>
    <w:rsid w:val="00A41DE9"/>
    <w:rsid w:val="00A42C8C"/>
    <w:rsid w:val="00A43C7A"/>
    <w:rsid w:val="00A43FB7"/>
    <w:rsid w:val="00A445C1"/>
    <w:rsid w:val="00A44611"/>
    <w:rsid w:val="00A45994"/>
    <w:rsid w:val="00A47BDF"/>
    <w:rsid w:val="00A50EBF"/>
    <w:rsid w:val="00A52D44"/>
    <w:rsid w:val="00A53E01"/>
    <w:rsid w:val="00A54D4D"/>
    <w:rsid w:val="00A55E5A"/>
    <w:rsid w:val="00A57E6E"/>
    <w:rsid w:val="00A615F3"/>
    <w:rsid w:val="00A61A0F"/>
    <w:rsid w:val="00A629A8"/>
    <w:rsid w:val="00A6322C"/>
    <w:rsid w:val="00A63691"/>
    <w:rsid w:val="00A66281"/>
    <w:rsid w:val="00A67460"/>
    <w:rsid w:val="00A67E64"/>
    <w:rsid w:val="00A70BDD"/>
    <w:rsid w:val="00A71393"/>
    <w:rsid w:val="00A716C6"/>
    <w:rsid w:val="00A73029"/>
    <w:rsid w:val="00A73393"/>
    <w:rsid w:val="00A734BB"/>
    <w:rsid w:val="00A752C7"/>
    <w:rsid w:val="00A75AA2"/>
    <w:rsid w:val="00A77BE8"/>
    <w:rsid w:val="00A80B8E"/>
    <w:rsid w:val="00A81D8E"/>
    <w:rsid w:val="00A82AB0"/>
    <w:rsid w:val="00A837D0"/>
    <w:rsid w:val="00A846E0"/>
    <w:rsid w:val="00A84F77"/>
    <w:rsid w:val="00A85BA4"/>
    <w:rsid w:val="00A9010D"/>
    <w:rsid w:val="00A92A21"/>
    <w:rsid w:val="00A933B8"/>
    <w:rsid w:val="00A971C2"/>
    <w:rsid w:val="00A97C1E"/>
    <w:rsid w:val="00AA1362"/>
    <w:rsid w:val="00AA2DC5"/>
    <w:rsid w:val="00AA379B"/>
    <w:rsid w:val="00AA50AA"/>
    <w:rsid w:val="00AA5BE4"/>
    <w:rsid w:val="00AA67DE"/>
    <w:rsid w:val="00AA73F8"/>
    <w:rsid w:val="00AA74E2"/>
    <w:rsid w:val="00AA7AFB"/>
    <w:rsid w:val="00AB062F"/>
    <w:rsid w:val="00AB090C"/>
    <w:rsid w:val="00AB0CC5"/>
    <w:rsid w:val="00AB181A"/>
    <w:rsid w:val="00AB1E6C"/>
    <w:rsid w:val="00AB4D7C"/>
    <w:rsid w:val="00AB4E59"/>
    <w:rsid w:val="00AB62A2"/>
    <w:rsid w:val="00AB6F01"/>
    <w:rsid w:val="00AB7C0A"/>
    <w:rsid w:val="00AC10F3"/>
    <w:rsid w:val="00AC1474"/>
    <w:rsid w:val="00AC32E6"/>
    <w:rsid w:val="00AC379D"/>
    <w:rsid w:val="00AC569C"/>
    <w:rsid w:val="00AD0369"/>
    <w:rsid w:val="00AD0528"/>
    <w:rsid w:val="00AD168D"/>
    <w:rsid w:val="00AD18DC"/>
    <w:rsid w:val="00AD6256"/>
    <w:rsid w:val="00AD62F6"/>
    <w:rsid w:val="00AD70FF"/>
    <w:rsid w:val="00AD7FF6"/>
    <w:rsid w:val="00AE115E"/>
    <w:rsid w:val="00AE1C70"/>
    <w:rsid w:val="00AE32A8"/>
    <w:rsid w:val="00AE3B59"/>
    <w:rsid w:val="00AE4344"/>
    <w:rsid w:val="00AE6933"/>
    <w:rsid w:val="00AE6C0E"/>
    <w:rsid w:val="00AE71A5"/>
    <w:rsid w:val="00AE73EA"/>
    <w:rsid w:val="00AE7F7C"/>
    <w:rsid w:val="00AF05FB"/>
    <w:rsid w:val="00AF0712"/>
    <w:rsid w:val="00AF33B6"/>
    <w:rsid w:val="00AF3640"/>
    <w:rsid w:val="00AF4790"/>
    <w:rsid w:val="00AF5072"/>
    <w:rsid w:val="00AF5DED"/>
    <w:rsid w:val="00AF66BF"/>
    <w:rsid w:val="00AF7C27"/>
    <w:rsid w:val="00AF7F59"/>
    <w:rsid w:val="00B0005E"/>
    <w:rsid w:val="00B0114C"/>
    <w:rsid w:val="00B02042"/>
    <w:rsid w:val="00B0377A"/>
    <w:rsid w:val="00B0458E"/>
    <w:rsid w:val="00B04918"/>
    <w:rsid w:val="00B05570"/>
    <w:rsid w:val="00B05DEF"/>
    <w:rsid w:val="00B06EEE"/>
    <w:rsid w:val="00B076E6"/>
    <w:rsid w:val="00B07AD7"/>
    <w:rsid w:val="00B13F88"/>
    <w:rsid w:val="00B14044"/>
    <w:rsid w:val="00B15A46"/>
    <w:rsid w:val="00B15F0D"/>
    <w:rsid w:val="00B163B7"/>
    <w:rsid w:val="00B1650B"/>
    <w:rsid w:val="00B16C23"/>
    <w:rsid w:val="00B16FC4"/>
    <w:rsid w:val="00B20566"/>
    <w:rsid w:val="00B216C4"/>
    <w:rsid w:val="00B21BD5"/>
    <w:rsid w:val="00B22070"/>
    <w:rsid w:val="00B2223C"/>
    <w:rsid w:val="00B2360D"/>
    <w:rsid w:val="00B2386C"/>
    <w:rsid w:val="00B248DF"/>
    <w:rsid w:val="00B2547A"/>
    <w:rsid w:val="00B25E9A"/>
    <w:rsid w:val="00B26494"/>
    <w:rsid w:val="00B2683F"/>
    <w:rsid w:val="00B26C16"/>
    <w:rsid w:val="00B273D9"/>
    <w:rsid w:val="00B27723"/>
    <w:rsid w:val="00B31012"/>
    <w:rsid w:val="00B3102F"/>
    <w:rsid w:val="00B314C1"/>
    <w:rsid w:val="00B32CC6"/>
    <w:rsid w:val="00B33F0D"/>
    <w:rsid w:val="00B407C8"/>
    <w:rsid w:val="00B411A9"/>
    <w:rsid w:val="00B411B3"/>
    <w:rsid w:val="00B41463"/>
    <w:rsid w:val="00B41A5E"/>
    <w:rsid w:val="00B42006"/>
    <w:rsid w:val="00B42048"/>
    <w:rsid w:val="00B43325"/>
    <w:rsid w:val="00B4458F"/>
    <w:rsid w:val="00B44A97"/>
    <w:rsid w:val="00B4596B"/>
    <w:rsid w:val="00B46185"/>
    <w:rsid w:val="00B46640"/>
    <w:rsid w:val="00B46820"/>
    <w:rsid w:val="00B47510"/>
    <w:rsid w:val="00B50235"/>
    <w:rsid w:val="00B526D9"/>
    <w:rsid w:val="00B528C0"/>
    <w:rsid w:val="00B52926"/>
    <w:rsid w:val="00B52AFA"/>
    <w:rsid w:val="00B54318"/>
    <w:rsid w:val="00B5508E"/>
    <w:rsid w:val="00B55C09"/>
    <w:rsid w:val="00B56014"/>
    <w:rsid w:val="00B5746B"/>
    <w:rsid w:val="00B61A6A"/>
    <w:rsid w:val="00B62DD1"/>
    <w:rsid w:val="00B62E2C"/>
    <w:rsid w:val="00B62E36"/>
    <w:rsid w:val="00B62FCB"/>
    <w:rsid w:val="00B65078"/>
    <w:rsid w:val="00B65565"/>
    <w:rsid w:val="00B65A14"/>
    <w:rsid w:val="00B6688D"/>
    <w:rsid w:val="00B67378"/>
    <w:rsid w:val="00B704FC"/>
    <w:rsid w:val="00B707F2"/>
    <w:rsid w:val="00B70CFE"/>
    <w:rsid w:val="00B73463"/>
    <w:rsid w:val="00B7392A"/>
    <w:rsid w:val="00B8017C"/>
    <w:rsid w:val="00B802D7"/>
    <w:rsid w:val="00B8108F"/>
    <w:rsid w:val="00B82CD9"/>
    <w:rsid w:val="00B83CA9"/>
    <w:rsid w:val="00B8592A"/>
    <w:rsid w:val="00B85EFA"/>
    <w:rsid w:val="00B86468"/>
    <w:rsid w:val="00B86D3E"/>
    <w:rsid w:val="00B875D0"/>
    <w:rsid w:val="00B87F6F"/>
    <w:rsid w:val="00B913F9"/>
    <w:rsid w:val="00B925B8"/>
    <w:rsid w:val="00B92B19"/>
    <w:rsid w:val="00B945C5"/>
    <w:rsid w:val="00B952DD"/>
    <w:rsid w:val="00B9534F"/>
    <w:rsid w:val="00B9543D"/>
    <w:rsid w:val="00B97303"/>
    <w:rsid w:val="00B97B6C"/>
    <w:rsid w:val="00B97DE9"/>
    <w:rsid w:val="00BA1B69"/>
    <w:rsid w:val="00BA1C8E"/>
    <w:rsid w:val="00BA2C14"/>
    <w:rsid w:val="00BA33D6"/>
    <w:rsid w:val="00BA456B"/>
    <w:rsid w:val="00BA642A"/>
    <w:rsid w:val="00BA7452"/>
    <w:rsid w:val="00BB057D"/>
    <w:rsid w:val="00BB0C97"/>
    <w:rsid w:val="00BB0CA4"/>
    <w:rsid w:val="00BB0FFF"/>
    <w:rsid w:val="00BB121A"/>
    <w:rsid w:val="00BB1F9B"/>
    <w:rsid w:val="00BB22E2"/>
    <w:rsid w:val="00BB3A3C"/>
    <w:rsid w:val="00BB4769"/>
    <w:rsid w:val="00BB4F63"/>
    <w:rsid w:val="00BB52A2"/>
    <w:rsid w:val="00BB58B0"/>
    <w:rsid w:val="00BB59BD"/>
    <w:rsid w:val="00BB731A"/>
    <w:rsid w:val="00BB7357"/>
    <w:rsid w:val="00BC013B"/>
    <w:rsid w:val="00BC10FD"/>
    <w:rsid w:val="00BC2AAA"/>
    <w:rsid w:val="00BC2DF5"/>
    <w:rsid w:val="00BC3C09"/>
    <w:rsid w:val="00BC4707"/>
    <w:rsid w:val="00BC4DE5"/>
    <w:rsid w:val="00BC4E65"/>
    <w:rsid w:val="00BC5CB0"/>
    <w:rsid w:val="00BC6297"/>
    <w:rsid w:val="00BC6433"/>
    <w:rsid w:val="00BC7E6F"/>
    <w:rsid w:val="00BD0019"/>
    <w:rsid w:val="00BD006F"/>
    <w:rsid w:val="00BD1B94"/>
    <w:rsid w:val="00BD2A16"/>
    <w:rsid w:val="00BD2E7D"/>
    <w:rsid w:val="00BD4EFF"/>
    <w:rsid w:val="00BD5106"/>
    <w:rsid w:val="00BD57EF"/>
    <w:rsid w:val="00BD5BB3"/>
    <w:rsid w:val="00BD653B"/>
    <w:rsid w:val="00BD6576"/>
    <w:rsid w:val="00BD778D"/>
    <w:rsid w:val="00BE054E"/>
    <w:rsid w:val="00BE3436"/>
    <w:rsid w:val="00BE34B5"/>
    <w:rsid w:val="00BE46C8"/>
    <w:rsid w:val="00BE5BBB"/>
    <w:rsid w:val="00BE7361"/>
    <w:rsid w:val="00BE75EF"/>
    <w:rsid w:val="00BE7D70"/>
    <w:rsid w:val="00BF05A3"/>
    <w:rsid w:val="00BF1A06"/>
    <w:rsid w:val="00BF1E9A"/>
    <w:rsid w:val="00BF2E5B"/>
    <w:rsid w:val="00BF3B85"/>
    <w:rsid w:val="00BF560C"/>
    <w:rsid w:val="00BF5CCF"/>
    <w:rsid w:val="00BF7380"/>
    <w:rsid w:val="00BF79CD"/>
    <w:rsid w:val="00C001B0"/>
    <w:rsid w:val="00C00CC3"/>
    <w:rsid w:val="00C02065"/>
    <w:rsid w:val="00C03208"/>
    <w:rsid w:val="00C03566"/>
    <w:rsid w:val="00C03F02"/>
    <w:rsid w:val="00C043AB"/>
    <w:rsid w:val="00C05017"/>
    <w:rsid w:val="00C05A6B"/>
    <w:rsid w:val="00C06D11"/>
    <w:rsid w:val="00C13170"/>
    <w:rsid w:val="00C13A86"/>
    <w:rsid w:val="00C13BBD"/>
    <w:rsid w:val="00C1487B"/>
    <w:rsid w:val="00C14CCC"/>
    <w:rsid w:val="00C15870"/>
    <w:rsid w:val="00C15CA6"/>
    <w:rsid w:val="00C15F80"/>
    <w:rsid w:val="00C16393"/>
    <w:rsid w:val="00C16964"/>
    <w:rsid w:val="00C17BB9"/>
    <w:rsid w:val="00C20450"/>
    <w:rsid w:val="00C21455"/>
    <w:rsid w:val="00C22271"/>
    <w:rsid w:val="00C232DF"/>
    <w:rsid w:val="00C25464"/>
    <w:rsid w:val="00C258FB"/>
    <w:rsid w:val="00C25B5A"/>
    <w:rsid w:val="00C25D6C"/>
    <w:rsid w:val="00C26242"/>
    <w:rsid w:val="00C26858"/>
    <w:rsid w:val="00C309DF"/>
    <w:rsid w:val="00C322DF"/>
    <w:rsid w:val="00C3279D"/>
    <w:rsid w:val="00C32DB8"/>
    <w:rsid w:val="00C33648"/>
    <w:rsid w:val="00C33862"/>
    <w:rsid w:val="00C34287"/>
    <w:rsid w:val="00C34464"/>
    <w:rsid w:val="00C37416"/>
    <w:rsid w:val="00C377C5"/>
    <w:rsid w:val="00C41731"/>
    <w:rsid w:val="00C42D87"/>
    <w:rsid w:val="00C432F5"/>
    <w:rsid w:val="00C45B14"/>
    <w:rsid w:val="00C47D87"/>
    <w:rsid w:val="00C505A0"/>
    <w:rsid w:val="00C50871"/>
    <w:rsid w:val="00C51835"/>
    <w:rsid w:val="00C5206A"/>
    <w:rsid w:val="00C53F1D"/>
    <w:rsid w:val="00C53FA8"/>
    <w:rsid w:val="00C54031"/>
    <w:rsid w:val="00C54125"/>
    <w:rsid w:val="00C54859"/>
    <w:rsid w:val="00C54DC9"/>
    <w:rsid w:val="00C55F60"/>
    <w:rsid w:val="00C560F4"/>
    <w:rsid w:val="00C57813"/>
    <w:rsid w:val="00C61224"/>
    <w:rsid w:val="00C61436"/>
    <w:rsid w:val="00C62E7D"/>
    <w:rsid w:val="00C63489"/>
    <w:rsid w:val="00C64190"/>
    <w:rsid w:val="00C6450D"/>
    <w:rsid w:val="00C655A5"/>
    <w:rsid w:val="00C66391"/>
    <w:rsid w:val="00C6646C"/>
    <w:rsid w:val="00C6771F"/>
    <w:rsid w:val="00C716B8"/>
    <w:rsid w:val="00C71AB8"/>
    <w:rsid w:val="00C721B9"/>
    <w:rsid w:val="00C72274"/>
    <w:rsid w:val="00C73D68"/>
    <w:rsid w:val="00C74002"/>
    <w:rsid w:val="00C74B6E"/>
    <w:rsid w:val="00C75524"/>
    <w:rsid w:val="00C767C9"/>
    <w:rsid w:val="00C76B32"/>
    <w:rsid w:val="00C7789D"/>
    <w:rsid w:val="00C80B5F"/>
    <w:rsid w:val="00C80B8D"/>
    <w:rsid w:val="00C80F28"/>
    <w:rsid w:val="00C811FA"/>
    <w:rsid w:val="00C8141B"/>
    <w:rsid w:val="00C825F6"/>
    <w:rsid w:val="00C82B8E"/>
    <w:rsid w:val="00C82E60"/>
    <w:rsid w:val="00C8376A"/>
    <w:rsid w:val="00C84801"/>
    <w:rsid w:val="00C85CE7"/>
    <w:rsid w:val="00C87A94"/>
    <w:rsid w:val="00C901CC"/>
    <w:rsid w:val="00C912E8"/>
    <w:rsid w:val="00C92751"/>
    <w:rsid w:val="00C928EC"/>
    <w:rsid w:val="00C92DEC"/>
    <w:rsid w:val="00C92F75"/>
    <w:rsid w:val="00C9611B"/>
    <w:rsid w:val="00C973B9"/>
    <w:rsid w:val="00C97CC5"/>
    <w:rsid w:val="00CA01AD"/>
    <w:rsid w:val="00CA05C6"/>
    <w:rsid w:val="00CA06E2"/>
    <w:rsid w:val="00CA1EA1"/>
    <w:rsid w:val="00CA1FED"/>
    <w:rsid w:val="00CA3EF7"/>
    <w:rsid w:val="00CA66C4"/>
    <w:rsid w:val="00CA7966"/>
    <w:rsid w:val="00CB01B9"/>
    <w:rsid w:val="00CB1632"/>
    <w:rsid w:val="00CB17C3"/>
    <w:rsid w:val="00CB1E98"/>
    <w:rsid w:val="00CB1ECB"/>
    <w:rsid w:val="00CB367F"/>
    <w:rsid w:val="00CB5CCA"/>
    <w:rsid w:val="00CB6523"/>
    <w:rsid w:val="00CC0216"/>
    <w:rsid w:val="00CC1488"/>
    <w:rsid w:val="00CC1561"/>
    <w:rsid w:val="00CC24CB"/>
    <w:rsid w:val="00CC2646"/>
    <w:rsid w:val="00CC2CB8"/>
    <w:rsid w:val="00CC3A2A"/>
    <w:rsid w:val="00CC472C"/>
    <w:rsid w:val="00CC5A5D"/>
    <w:rsid w:val="00CD083C"/>
    <w:rsid w:val="00CD2CEE"/>
    <w:rsid w:val="00CD39CA"/>
    <w:rsid w:val="00CD4A96"/>
    <w:rsid w:val="00CD63A4"/>
    <w:rsid w:val="00CD6B69"/>
    <w:rsid w:val="00CE0360"/>
    <w:rsid w:val="00CE12C7"/>
    <w:rsid w:val="00CE1473"/>
    <w:rsid w:val="00CE1F95"/>
    <w:rsid w:val="00CE2CF5"/>
    <w:rsid w:val="00CE3B33"/>
    <w:rsid w:val="00CE52EB"/>
    <w:rsid w:val="00CE589A"/>
    <w:rsid w:val="00CE6827"/>
    <w:rsid w:val="00CE6DEA"/>
    <w:rsid w:val="00CE79E1"/>
    <w:rsid w:val="00CF00AE"/>
    <w:rsid w:val="00CF0F41"/>
    <w:rsid w:val="00CF20F4"/>
    <w:rsid w:val="00CF37EE"/>
    <w:rsid w:val="00CF41F7"/>
    <w:rsid w:val="00CF4429"/>
    <w:rsid w:val="00CF51CF"/>
    <w:rsid w:val="00CF7885"/>
    <w:rsid w:val="00CF7E37"/>
    <w:rsid w:val="00D00717"/>
    <w:rsid w:val="00D012DB"/>
    <w:rsid w:val="00D019BA"/>
    <w:rsid w:val="00D01C29"/>
    <w:rsid w:val="00D023A5"/>
    <w:rsid w:val="00D03669"/>
    <w:rsid w:val="00D04B46"/>
    <w:rsid w:val="00D0573D"/>
    <w:rsid w:val="00D05997"/>
    <w:rsid w:val="00D061D3"/>
    <w:rsid w:val="00D0688F"/>
    <w:rsid w:val="00D06A04"/>
    <w:rsid w:val="00D0737F"/>
    <w:rsid w:val="00D12CD8"/>
    <w:rsid w:val="00D139CD"/>
    <w:rsid w:val="00D14C97"/>
    <w:rsid w:val="00D15C03"/>
    <w:rsid w:val="00D16544"/>
    <w:rsid w:val="00D17ACF"/>
    <w:rsid w:val="00D17C44"/>
    <w:rsid w:val="00D17CA5"/>
    <w:rsid w:val="00D211B6"/>
    <w:rsid w:val="00D22506"/>
    <w:rsid w:val="00D228E4"/>
    <w:rsid w:val="00D23BCC"/>
    <w:rsid w:val="00D23E8D"/>
    <w:rsid w:val="00D24CD3"/>
    <w:rsid w:val="00D24DBF"/>
    <w:rsid w:val="00D24FF3"/>
    <w:rsid w:val="00D265A0"/>
    <w:rsid w:val="00D27AA3"/>
    <w:rsid w:val="00D30C97"/>
    <w:rsid w:val="00D34635"/>
    <w:rsid w:val="00D351EF"/>
    <w:rsid w:val="00D3529C"/>
    <w:rsid w:val="00D35995"/>
    <w:rsid w:val="00D35C4C"/>
    <w:rsid w:val="00D3658B"/>
    <w:rsid w:val="00D36D16"/>
    <w:rsid w:val="00D36DAA"/>
    <w:rsid w:val="00D371A7"/>
    <w:rsid w:val="00D40CD0"/>
    <w:rsid w:val="00D40D3C"/>
    <w:rsid w:val="00D4139E"/>
    <w:rsid w:val="00D41968"/>
    <w:rsid w:val="00D42674"/>
    <w:rsid w:val="00D43336"/>
    <w:rsid w:val="00D44338"/>
    <w:rsid w:val="00D44B1C"/>
    <w:rsid w:val="00D45326"/>
    <w:rsid w:val="00D453B9"/>
    <w:rsid w:val="00D4547E"/>
    <w:rsid w:val="00D45D9D"/>
    <w:rsid w:val="00D468AD"/>
    <w:rsid w:val="00D47C1D"/>
    <w:rsid w:val="00D504B6"/>
    <w:rsid w:val="00D52109"/>
    <w:rsid w:val="00D528A4"/>
    <w:rsid w:val="00D536E6"/>
    <w:rsid w:val="00D54E1E"/>
    <w:rsid w:val="00D5526E"/>
    <w:rsid w:val="00D56E30"/>
    <w:rsid w:val="00D57FF1"/>
    <w:rsid w:val="00D60F0C"/>
    <w:rsid w:val="00D61256"/>
    <w:rsid w:val="00D61F21"/>
    <w:rsid w:val="00D61F74"/>
    <w:rsid w:val="00D61F82"/>
    <w:rsid w:val="00D65227"/>
    <w:rsid w:val="00D65C48"/>
    <w:rsid w:val="00D6677C"/>
    <w:rsid w:val="00D669D4"/>
    <w:rsid w:val="00D674EC"/>
    <w:rsid w:val="00D72296"/>
    <w:rsid w:val="00D726BD"/>
    <w:rsid w:val="00D7318E"/>
    <w:rsid w:val="00D736DC"/>
    <w:rsid w:val="00D74829"/>
    <w:rsid w:val="00D74A19"/>
    <w:rsid w:val="00D75722"/>
    <w:rsid w:val="00D75769"/>
    <w:rsid w:val="00D768EC"/>
    <w:rsid w:val="00D76EF8"/>
    <w:rsid w:val="00D772F4"/>
    <w:rsid w:val="00D7787B"/>
    <w:rsid w:val="00D85201"/>
    <w:rsid w:val="00D86D30"/>
    <w:rsid w:val="00D87324"/>
    <w:rsid w:val="00D87DC7"/>
    <w:rsid w:val="00D87EE0"/>
    <w:rsid w:val="00D90AB2"/>
    <w:rsid w:val="00D914D5"/>
    <w:rsid w:val="00D91F52"/>
    <w:rsid w:val="00D92B93"/>
    <w:rsid w:val="00D93031"/>
    <w:rsid w:val="00D9323B"/>
    <w:rsid w:val="00D956CF"/>
    <w:rsid w:val="00D959AA"/>
    <w:rsid w:val="00D9617F"/>
    <w:rsid w:val="00DA0351"/>
    <w:rsid w:val="00DA2486"/>
    <w:rsid w:val="00DA266F"/>
    <w:rsid w:val="00DA2CF3"/>
    <w:rsid w:val="00DA3186"/>
    <w:rsid w:val="00DA3D32"/>
    <w:rsid w:val="00DA4BCD"/>
    <w:rsid w:val="00DA4E3C"/>
    <w:rsid w:val="00DA5BFD"/>
    <w:rsid w:val="00DA736E"/>
    <w:rsid w:val="00DB0199"/>
    <w:rsid w:val="00DB06EA"/>
    <w:rsid w:val="00DB090A"/>
    <w:rsid w:val="00DB0EDA"/>
    <w:rsid w:val="00DB0FA2"/>
    <w:rsid w:val="00DB1F35"/>
    <w:rsid w:val="00DB303D"/>
    <w:rsid w:val="00DB3871"/>
    <w:rsid w:val="00DB4218"/>
    <w:rsid w:val="00DB61E1"/>
    <w:rsid w:val="00DB7480"/>
    <w:rsid w:val="00DB7933"/>
    <w:rsid w:val="00DC07F5"/>
    <w:rsid w:val="00DC2A42"/>
    <w:rsid w:val="00DC44B1"/>
    <w:rsid w:val="00DC4C5A"/>
    <w:rsid w:val="00DC51B4"/>
    <w:rsid w:val="00DC5AAB"/>
    <w:rsid w:val="00DC5FE7"/>
    <w:rsid w:val="00DC7698"/>
    <w:rsid w:val="00DC7AD4"/>
    <w:rsid w:val="00DD28AE"/>
    <w:rsid w:val="00DD6E14"/>
    <w:rsid w:val="00DD72FA"/>
    <w:rsid w:val="00DD777B"/>
    <w:rsid w:val="00DE03AA"/>
    <w:rsid w:val="00DE25F8"/>
    <w:rsid w:val="00DE4672"/>
    <w:rsid w:val="00DE4941"/>
    <w:rsid w:val="00DE5673"/>
    <w:rsid w:val="00DE5CA9"/>
    <w:rsid w:val="00DE65F4"/>
    <w:rsid w:val="00DE6AB2"/>
    <w:rsid w:val="00DE736B"/>
    <w:rsid w:val="00DF01F3"/>
    <w:rsid w:val="00DF090B"/>
    <w:rsid w:val="00DF0D05"/>
    <w:rsid w:val="00DF111B"/>
    <w:rsid w:val="00DF1854"/>
    <w:rsid w:val="00DF24C3"/>
    <w:rsid w:val="00DF25F2"/>
    <w:rsid w:val="00DF29C7"/>
    <w:rsid w:val="00DF43DD"/>
    <w:rsid w:val="00DF4AE8"/>
    <w:rsid w:val="00DF543E"/>
    <w:rsid w:val="00DF5D4C"/>
    <w:rsid w:val="00DF6028"/>
    <w:rsid w:val="00DF6F16"/>
    <w:rsid w:val="00E00CC0"/>
    <w:rsid w:val="00E02279"/>
    <w:rsid w:val="00E02F62"/>
    <w:rsid w:val="00E0334B"/>
    <w:rsid w:val="00E03438"/>
    <w:rsid w:val="00E03E0E"/>
    <w:rsid w:val="00E05365"/>
    <w:rsid w:val="00E07229"/>
    <w:rsid w:val="00E107EE"/>
    <w:rsid w:val="00E10BC8"/>
    <w:rsid w:val="00E12BF5"/>
    <w:rsid w:val="00E1395B"/>
    <w:rsid w:val="00E142F2"/>
    <w:rsid w:val="00E1571B"/>
    <w:rsid w:val="00E16015"/>
    <w:rsid w:val="00E164CB"/>
    <w:rsid w:val="00E17918"/>
    <w:rsid w:val="00E17D11"/>
    <w:rsid w:val="00E17F83"/>
    <w:rsid w:val="00E20770"/>
    <w:rsid w:val="00E20E60"/>
    <w:rsid w:val="00E2201A"/>
    <w:rsid w:val="00E22BE4"/>
    <w:rsid w:val="00E22CB8"/>
    <w:rsid w:val="00E22DE3"/>
    <w:rsid w:val="00E23709"/>
    <w:rsid w:val="00E2399D"/>
    <w:rsid w:val="00E23A8E"/>
    <w:rsid w:val="00E23E60"/>
    <w:rsid w:val="00E2493C"/>
    <w:rsid w:val="00E2696B"/>
    <w:rsid w:val="00E275BA"/>
    <w:rsid w:val="00E27931"/>
    <w:rsid w:val="00E30DBD"/>
    <w:rsid w:val="00E35A07"/>
    <w:rsid w:val="00E3622B"/>
    <w:rsid w:val="00E36DDD"/>
    <w:rsid w:val="00E42A92"/>
    <w:rsid w:val="00E44D7F"/>
    <w:rsid w:val="00E45AC2"/>
    <w:rsid w:val="00E45B05"/>
    <w:rsid w:val="00E45B88"/>
    <w:rsid w:val="00E46F8B"/>
    <w:rsid w:val="00E47EE7"/>
    <w:rsid w:val="00E51BAA"/>
    <w:rsid w:val="00E52638"/>
    <w:rsid w:val="00E53859"/>
    <w:rsid w:val="00E54524"/>
    <w:rsid w:val="00E54630"/>
    <w:rsid w:val="00E557B7"/>
    <w:rsid w:val="00E56594"/>
    <w:rsid w:val="00E57D29"/>
    <w:rsid w:val="00E61D4B"/>
    <w:rsid w:val="00E61F9F"/>
    <w:rsid w:val="00E61FAC"/>
    <w:rsid w:val="00E620B2"/>
    <w:rsid w:val="00E62FEE"/>
    <w:rsid w:val="00E641D4"/>
    <w:rsid w:val="00E65056"/>
    <w:rsid w:val="00E656B3"/>
    <w:rsid w:val="00E6626C"/>
    <w:rsid w:val="00E664A4"/>
    <w:rsid w:val="00E6651D"/>
    <w:rsid w:val="00E6652B"/>
    <w:rsid w:val="00E67134"/>
    <w:rsid w:val="00E675F5"/>
    <w:rsid w:val="00E70133"/>
    <w:rsid w:val="00E7117E"/>
    <w:rsid w:val="00E715C3"/>
    <w:rsid w:val="00E71F87"/>
    <w:rsid w:val="00E733E1"/>
    <w:rsid w:val="00E7507A"/>
    <w:rsid w:val="00E776E6"/>
    <w:rsid w:val="00E77A4A"/>
    <w:rsid w:val="00E80395"/>
    <w:rsid w:val="00E80522"/>
    <w:rsid w:val="00E80C55"/>
    <w:rsid w:val="00E818C1"/>
    <w:rsid w:val="00E820E4"/>
    <w:rsid w:val="00E82E08"/>
    <w:rsid w:val="00E83438"/>
    <w:rsid w:val="00E8483A"/>
    <w:rsid w:val="00E84CCA"/>
    <w:rsid w:val="00E8642C"/>
    <w:rsid w:val="00E864FD"/>
    <w:rsid w:val="00E878AD"/>
    <w:rsid w:val="00E87BD2"/>
    <w:rsid w:val="00E87C9E"/>
    <w:rsid w:val="00E90235"/>
    <w:rsid w:val="00E91025"/>
    <w:rsid w:val="00E9438C"/>
    <w:rsid w:val="00E946D0"/>
    <w:rsid w:val="00E948FB"/>
    <w:rsid w:val="00E94ED4"/>
    <w:rsid w:val="00E96AC8"/>
    <w:rsid w:val="00E97778"/>
    <w:rsid w:val="00EA0E05"/>
    <w:rsid w:val="00EA0EF1"/>
    <w:rsid w:val="00EA1811"/>
    <w:rsid w:val="00EA2BB7"/>
    <w:rsid w:val="00EA40E9"/>
    <w:rsid w:val="00EA4958"/>
    <w:rsid w:val="00EA62C3"/>
    <w:rsid w:val="00EB1C31"/>
    <w:rsid w:val="00EB29C2"/>
    <w:rsid w:val="00EB3338"/>
    <w:rsid w:val="00EB3CE8"/>
    <w:rsid w:val="00EB418C"/>
    <w:rsid w:val="00EB45E2"/>
    <w:rsid w:val="00EB4BCF"/>
    <w:rsid w:val="00EB6CE5"/>
    <w:rsid w:val="00EB7686"/>
    <w:rsid w:val="00EC002C"/>
    <w:rsid w:val="00EC0152"/>
    <w:rsid w:val="00EC0A1E"/>
    <w:rsid w:val="00EC305D"/>
    <w:rsid w:val="00EC4FEB"/>
    <w:rsid w:val="00EC5520"/>
    <w:rsid w:val="00EC6949"/>
    <w:rsid w:val="00EC6C62"/>
    <w:rsid w:val="00ED00F9"/>
    <w:rsid w:val="00ED3883"/>
    <w:rsid w:val="00ED5588"/>
    <w:rsid w:val="00ED587D"/>
    <w:rsid w:val="00ED58EB"/>
    <w:rsid w:val="00ED64ED"/>
    <w:rsid w:val="00ED7168"/>
    <w:rsid w:val="00EE0047"/>
    <w:rsid w:val="00EE0592"/>
    <w:rsid w:val="00EE150B"/>
    <w:rsid w:val="00EE1963"/>
    <w:rsid w:val="00EE1C62"/>
    <w:rsid w:val="00EE3892"/>
    <w:rsid w:val="00EE6D94"/>
    <w:rsid w:val="00EF0A5C"/>
    <w:rsid w:val="00EF0AEC"/>
    <w:rsid w:val="00EF0CAE"/>
    <w:rsid w:val="00EF0EC5"/>
    <w:rsid w:val="00EF0EDA"/>
    <w:rsid w:val="00EF2D29"/>
    <w:rsid w:val="00EF40C0"/>
    <w:rsid w:val="00EF4D53"/>
    <w:rsid w:val="00EF5179"/>
    <w:rsid w:val="00EF74ED"/>
    <w:rsid w:val="00EF7ACC"/>
    <w:rsid w:val="00F03C71"/>
    <w:rsid w:val="00F053C4"/>
    <w:rsid w:val="00F05D44"/>
    <w:rsid w:val="00F0638B"/>
    <w:rsid w:val="00F065A2"/>
    <w:rsid w:val="00F07366"/>
    <w:rsid w:val="00F0748F"/>
    <w:rsid w:val="00F074BD"/>
    <w:rsid w:val="00F07800"/>
    <w:rsid w:val="00F113E4"/>
    <w:rsid w:val="00F11E72"/>
    <w:rsid w:val="00F1294F"/>
    <w:rsid w:val="00F1309A"/>
    <w:rsid w:val="00F135DF"/>
    <w:rsid w:val="00F14B99"/>
    <w:rsid w:val="00F15535"/>
    <w:rsid w:val="00F16243"/>
    <w:rsid w:val="00F1633A"/>
    <w:rsid w:val="00F16CFD"/>
    <w:rsid w:val="00F17241"/>
    <w:rsid w:val="00F17761"/>
    <w:rsid w:val="00F205BA"/>
    <w:rsid w:val="00F206B4"/>
    <w:rsid w:val="00F20B3B"/>
    <w:rsid w:val="00F20E6D"/>
    <w:rsid w:val="00F22CA8"/>
    <w:rsid w:val="00F23662"/>
    <w:rsid w:val="00F24896"/>
    <w:rsid w:val="00F24CCC"/>
    <w:rsid w:val="00F25ABC"/>
    <w:rsid w:val="00F26F07"/>
    <w:rsid w:val="00F26F3D"/>
    <w:rsid w:val="00F27542"/>
    <w:rsid w:val="00F31564"/>
    <w:rsid w:val="00F32A2F"/>
    <w:rsid w:val="00F32E19"/>
    <w:rsid w:val="00F33282"/>
    <w:rsid w:val="00F333A5"/>
    <w:rsid w:val="00F33E19"/>
    <w:rsid w:val="00F351EF"/>
    <w:rsid w:val="00F353A8"/>
    <w:rsid w:val="00F35EC1"/>
    <w:rsid w:val="00F36488"/>
    <w:rsid w:val="00F37B3D"/>
    <w:rsid w:val="00F41D2F"/>
    <w:rsid w:val="00F42569"/>
    <w:rsid w:val="00F43C2C"/>
    <w:rsid w:val="00F44A43"/>
    <w:rsid w:val="00F46350"/>
    <w:rsid w:val="00F46B81"/>
    <w:rsid w:val="00F471C7"/>
    <w:rsid w:val="00F525D0"/>
    <w:rsid w:val="00F528F9"/>
    <w:rsid w:val="00F52AE5"/>
    <w:rsid w:val="00F53AE3"/>
    <w:rsid w:val="00F546A2"/>
    <w:rsid w:val="00F54BD3"/>
    <w:rsid w:val="00F5531D"/>
    <w:rsid w:val="00F55490"/>
    <w:rsid w:val="00F5552C"/>
    <w:rsid w:val="00F56BEA"/>
    <w:rsid w:val="00F57DFE"/>
    <w:rsid w:val="00F604AC"/>
    <w:rsid w:val="00F60973"/>
    <w:rsid w:val="00F60D24"/>
    <w:rsid w:val="00F6158A"/>
    <w:rsid w:val="00F61B93"/>
    <w:rsid w:val="00F61BAE"/>
    <w:rsid w:val="00F62032"/>
    <w:rsid w:val="00F642EA"/>
    <w:rsid w:val="00F6468D"/>
    <w:rsid w:val="00F65786"/>
    <w:rsid w:val="00F659E1"/>
    <w:rsid w:val="00F66033"/>
    <w:rsid w:val="00F66FF8"/>
    <w:rsid w:val="00F717D1"/>
    <w:rsid w:val="00F731C1"/>
    <w:rsid w:val="00F73907"/>
    <w:rsid w:val="00F73BBD"/>
    <w:rsid w:val="00F73EF6"/>
    <w:rsid w:val="00F80C68"/>
    <w:rsid w:val="00F82363"/>
    <w:rsid w:val="00F83484"/>
    <w:rsid w:val="00F851F4"/>
    <w:rsid w:val="00F86F20"/>
    <w:rsid w:val="00F873BB"/>
    <w:rsid w:val="00F91646"/>
    <w:rsid w:val="00F91F80"/>
    <w:rsid w:val="00F924B5"/>
    <w:rsid w:val="00F92990"/>
    <w:rsid w:val="00F92A40"/>
    <w:rsid w:val="00F92E68"/>
    <w:rsid w:val="00F93715"/>
    <w:rsid w:val="00F940E2"/>
    <w:rsid w:val="00F95181"/>
    <w:rsid w:val="00F96104"/>
    <w:rsid w:val="00F97386"/>
    <w:rsid w:val="00F9745A"/>
    <w:rsid w:val="00F97CD1"/>
    <w:rsid w:val="00FA0633"/>
    <w:rsid w:val="00FA182C"/>
    <w:rsid w:val="00FA1C46"/>
    <w:rsid w:val="00FA34E7"/>
    <w:rsid w:val="00FA437C"/>
    <w:rsid w:val="00FA4385"/>
    <w:rsid w:val="00FA447F"/>
    <w:rsid w:val="00FA48C1"/>
    <w:rsid w:val="00FA4FE2"/>
    <w:rsid w:val="00FA65CE"/>
    <w:rsid w:val="00FA6BE7"/>
    <w:rsid w:val="00FA75C5"/>
    <w:rsid w:val="00FB1115"/>
    <w:rsid w:val="00FB24DC"/>
    <w:rsid w:val="00FB2BA5"/>
    <w:rsid w:val="00FB36DF"/>
    <w:rsid w:val="00FB4350"/>
    <w:rsid w:val="00FB4B0D"/>
    <w:rsid w:val="00FB53BC"/>
    <w:rsid w:val="00FB6746"/>
    <w:rsid w:val="00FB6FA3"/>
    <w:rsid w:val="00FB703C"/>
    <w:rsid w:val="00FC19D6"/>
    <w:rsid w:val="00FC1E2D"/>
    <w:rsid w:val="00FC30FC"/>
    <w:rsid w:val="00FC30FD"/>
    <w:rsid w:val="00FC34AE"/>
    <w:rsid w:val="00FC3EB9"/>
    <w:rsid w:val="00FC64B0"/>
    <w:rsid w:val="00FC6B0E"/>
    <w:rsid w:val="00FC6BF0"/>
    <w:rsid w:val="00FC71B8"/>
    <w:rsid w:val="00FC7516"/>
    <w:rsid w:val="00FD0227"/>
    <w:rsid w:val="00FD211C"/>
    <w:rsid w:val="00FD21D7"/>
    <w:rsid w:val="00FD47E0"/>
    <w:rsid w:val="00FD5B38"/>
    <w:rsid w:val="00FD6EA8"/>
    <w:rsid w:val="00FD709E"/>
    <w:rsid w:val="00FE0373"/>
    <w:rsid w:val="00FE0768"/>
    <w:rsid w:val="00FE0D6C"/>
    <w:rsid w:val="00FE2751"/>
    <w:rsid w:val="00FE2EB5"/>
    <w:rsid w:val="00FE501A"/>
    <w:rsid w:val="00FE5AED"/>
    <w:rsid w:val="00FE6070"/>
    <w:rsid w:val="00FE645F"/>
    <w:rsid w:val="00FE693B"/>
    <w:rsid w:val="00FF0A79"/>
    <w:rsid w:val="00FF1B21"/>
    <w:rsid w:val="00FF2E94"/>
    <w:rsid w:val="00FF443A"/>
    <w:rsid w:val="00FF69E3"/>
    <w:rsid w:val="00FF6A2C"/>
    <w:rsid w:val="00FF779B"/>
    <w:rsid w:val="00FF77D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9F782C"/>
  <w14:defaultImageDpi w14:val="32767"/>
  <w15:chartTrackingRefBased/>
  <w15:docId w15:val="{F3B8CF38-DB55-4F58-A5B1-645514D7F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3"/>
    <w:qFormat/>
    <w:rsid w:val="000B253F"/>
    <w:pPr>
      <w:widowControl w:val="0"/>
      <w:spacing w:line="360" w:lineRule="auto"/>
      <w:jc w:val="both"/>
    </w:pPr>
    <w:rPr>
      <w:rFonts w:ascii="Times New Roman" w:eastAsia="Times New Roman" w:hAnsi="Times New Roman"/>
      <w:sz w:val="24"/>
    </w:rPr>
  </w:style>
  <w:style w:type="paragraph" w:styleId="1">
    <w:name w:val="heading 1"/>
    <w:basedOn w:val="a"/>
    <w:next w:val="a"/>
    <w:link w:val="10"/>
    <w:uiPriority w:val="9"/>
    <w:qFormat/>
    <w:rsid w:val="00332D74"/>
    <w:pPr>
      <w:keepNext/>
      <w:keepLines/>
      <w:numPr>
        <w:numId w:val="10"/>
      </w:numPr>
      <w:spacing w:before="340" w:after="330" w:line="578" w:lineRule="auto"/>
      <w:outlineLvl w:val="0"/>
    </w:pPr>
    <w:rPr>
      <w:b/>
      <w:bCs/>
      <w:kern w:val="44"/>
      <w:szCs w:val="24"/>
    </w:rPr>
  </w:style>
  <w:style w:type="paragraph" w:styleId="2">
    <w:name w:val="heading 2"/>
    <w:basedOn w:val="a"/>
    <w:next w:val="a"/>
    <w:link w:val="20"/>
    <w:uiPriority w:val="9"/>
    <w:qFormat/>
    <w:rsid w:val="00E6713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qFormat/>
    <w:rsid w:val="002F184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TEquationSection">
    <w:name w:val="MTEquationSection"/>
    <w:uiPriority w:val="1"/>
    <w:qFormat/>
    <w:rsid w:val="000674F5"/>
    <w:rPr>
      <w:rFonts w:ascii="Times New Roman" w:eastAsia="Times New Roman" w:hAnsi="Times New Roman" w:cs="宋体"/>
      <w:iCs/>
      <w:szCs w:val="24"/>
    </w:rPr>
  </w:style>
  <w:style w:type="paragraph" w:customStyle="1" w:styleId="MTDisplayEquation">
    <w:name w:val="MTDisplayEquation"/>
    <w:basedOn w:val="a"/>
    <w:next w:val="a"/>
    <w:link w:val="MTDisplayEquation0"/>
    <w:autoRedefine/>
    <w:qFormat/>
    <w:rsid w:val="00F351EF"/>
    <w:pPr>
      <w:tabs>
        <w:tab w:val="center" w:pos="4944"/>
        <w:tab w:val="right" w:pos="9741"/>
      </w:tabs>
    </w:pPr>
    <w:rPr>
      <w:rFonts w:cs="Times New Roman"/>
      <w:szCs w:val="24"/>
    </w:rPr>
  </w:style>
  <w:style w:type="character" w:customStyle="1" w:styleId="MTDisplayEquation0">
    <w:name w:val="MTDisplayEquation 字符"/>
    <w:basedOn w:val="a0"/>
    <w:link w:val="MTDisplayEquation"/>
    <w:rsid w:val="00B25E9A"/>
    <w:rPr>
      <w:rFonts w:ascii="Times New Roman" w:eastAsia="Times New Roman" w:hAnsi="Times New Roman" w:cs="Times New Roman"/>
      <w:sz w:val="24"/>
      <w:szCs w:val="24"/>
    </w:rPr>
  </w:style>
  <w:style w:type="paragraph" w:customStyle="1" w:styleId="MTDisplayEquation1">
    <w:name w:val="样式 MTDisplayEquation"/>
    <w:basedOn w:val="MTDisplayEquation"/>
    <w:rsid w:val="00561DC8"/>
  </w:style>
  <w:style w:type="paragraph" w:styleId="a3">
    <w:name w:val="No Spacing"/>
    <w:uiPriority w:val="9"/>
    <w:rsid w:val="00561DC8"/>
    <w:pPr>
      <w:widowControl w:val="0"/>
      <w:jc w:val="both"/>
    </w:pPr>
    <w:rPr>
      <w:rFonts w:ascii="Times New Roman" w:eastAsia="Times New Roman" w:hAnsi="Times New Roman"/>
      <w:sz w:val="24"/>
    </w:rPr>
  </w:style>
  <w:style w:type="paragraph" w:styleId="a4">
    <w:name w:val="header"/>
    <w:basedOn w:val="a"/>
    <w:link w:val="a5"/>
    <w:uiPriority w:val="99"/>
    <w:unhideWhenUsed/>
    <w:rsid w:val="007A75D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A75D9"/>
    <w:rPr>
      <w:rFonts w:ascii="Times New Roman" w:eastAsia="Times New Roman" w:hAnsi="Times New Roman"/>
      <w:sz w:val="18"/>
      <w:szCs w:val="18"/>
    </w:rPr>
  </w:style>
  <w:style w:type="paragraph" w:styleId="a6">
    <w:name w:val="footer"/>
    <w:basedOn w:val="a"/>
    <w:link w:val="a7"/>
    <w:uiPriority w:val="99"/>
    <w:unhideWhenUsed/>
    <w:rsid w:val="007A75D9"/>
    <w:pPr>
      <w:tabs>
        <w:tab w:val="center" w:pos="4153"/>
        <w:tab w:val="right" w:pos="8306"/>
      </w:tabs>
      <w:snapToGrid w:val="0"/>
      <w:jc w:val="left"/>
    </w:pPr>
    <w:rPr>
      <w:sz w:val="18"/>
      <w:szCs w:val="18"/>
    </w:rPr>
  </w:style>
  <w:style w:type="character" w:customStyle="1" w:styleId="a7">
    <w:name w:val="页脚 字符"/>
    <w:basedOn w:val="a0"/>
    <w:link w:val="a6"/>
    <w:uiPriority w:val="99"/>
    <w:rsid w:val="007A75D9"/>
    <w:rPr>
      <w:rFonts w:ascii="Times New Roman" w:eastAsia="Times New Roman" w:hAnsi="Times New Roman"/>
      <w:sz w:val="18"/>
      <w:szCs w:val="18"/>
    </w:rPr>
  </w:style>
  <w:style w:type="paragraph" w:styleId="a8">
    <w:name w:val="Bibliography"/>
    <w:basedOn w:val="a"/>
    <w:next w:val="a"/>
    <w:uiPriority w:val="37"/>
    <w:unhideWhenUsed/>
    <w:rsid w:val="00B52926"/>
    <w:pPr>
      <w:tabs>
        <w:tab w:val="left" w:pos="384"/>
      </w:tabs>
      <w:ind w:left="384" w:hanging="384"/>
    </w:pPr>
  </w:style>
  <w:style w:type="character" w:customStyle="1" w:styleId="10">
    <w:name w:val="标题 1 字符"/>
    <w:basedOn w:val="a0"/>
    <w:link w:val="1"/>
    <w:uiPriority w:val="9"/>
    <w:rsid w:val="00332D74"/>
    <w:rPr>
      <w:rFonts w:ascii="Times New Roman" w:eastAsia="Times New Roman" w:hAnsi="Times New Roman"/>
      <w:b/>
      <w:bCs/>
      <w:kern w:val="44"/>
      <w:sz w:val="24"/>
      <w:szCs w:val="24"/>
    </w:rPr>
  </w:style>
  <w:style w:type="character" w:customStyle="1" w:styleId="20">
    <w:name w:val="标题 2 字符"/>
    <w:basedOn w:val="a0"/>
    <w:link w:val="2"/>
    <w:uiPriority w:val="9"/>
    <w:rsid w:val="002F184B"/>
    <w:rPr>
      <w:rFonts w:asciiTheme="majorHAnsi" w:eastAsiaTheme="majorEastAsia" w:hAnsiTheme="majorHAnsi" w:cstheme="majorBidi"/>
      <w:b/>
      <w:bCs/>
      <w:sz w:val="32"/>
      <w:szCs w:val="32"/>
    </w:rPr>
  </w:style>
  <w:style w:type="character" w:styleId="a9">
    <w:name w:val="Strong"/>
    <w:basedOn w:val="a0"/>
    <w:uiPriority w:val="22"/>
    <w:qFormat/>
    <w:rsid w:val="008846A2"/>
    <w:rPr>
      <w:b/>
      <w:bCs/>
    </w:rPr>
  </w:style>
  <w:style w:type="character" w:styleId="aa">
    <w:name w:val="Hyperlink"/>
    <w:basedOn w:val="a0"/>
    <w:uiPriority w:val="99"/>
    <w:unhideWhenUsed/>
    <w:rsid w:val="00A77BE8"/>
    <w:rPr>
      <w:color w:val="0563C1" w:themeColor="hyperlink"/>
      <w:u w:val="single"/>
    </w:rPr>
  </w:style>
  <w:style w:type="paragraph" w:styleId="ab">
    <w:name w:val="List Paragraph"/>
    <w:basedOn w:val="a"/>
    <w:uiPriority w:val="34"/>
    <w:qFormat/>
    <w:rsid w:val="00A77BE8"/>
    <w:pPr>
      <w:ind w:firstLineChars="200" w:firstLine="420"/>
    </w:pPr>
  </w:style>
  <w:style w:type="paragraph" w:customStyle="1" w:styleId="ac">
    <w:name w:val="首行空格正文"/>
    <w:basedOn w:val="a"/>
    <w:uiPriority w:val="2"/>
    <w:qFormat/>
    <w:rsid w:val="00B25E9A"/>
    <w:pPr>
      <w:ind w:firstLineChars="200" w:firstLine="200"/>
    </w:pPr>
    <w:rPr>
      <w:rFonts w:eastAsiaTheme="minorEastAsia" w:cs="Times New Roman"/>
      <w:szCs w:val="24"/>
    </w:rPr>
  </w:style>
  <w:style w:type="character" w:styleId="ad">
    <w:name w:val="Intense Emphasis"/>
    <w:basedOn w:val="a0"/>
    <w:uiPriority w:val="21"/>
    <w:qFormat/>
    <w:rsid w:val="002F184B"/>
    <w:rPr>
      <w:i/>
      <w:iCs/>
      <w:color w:val="4472C4" w:themeColor="accent1"/>
    </w:rPr>
  </w:style>
  <w:style w:type="character" w:styleId="ae">
    <w:name w:val="Emphasis"/>
    <w:basedOn w:val="a0"/>
    <w:uiPriority w:val="20"/>
    <w:qFormat/>
    <w:rsid w:val="002F184B"/>
    <w:rPr>
      <w:i/>
      <w:iCs/>
    </w:rPr>
  </w:style>
  <w:style w:type="character" w:styleId="af">
    <w:name w:val="Subtle Emphasis"/>
    <w:basedOn w:val="a0"/>
    <w:uiPriority w:val="19"/>
    <w:qFormat/>
    <w:rsid w:val="002F184B"/>
    <w:rPr>
      <w:i/>
      <w:iCs/>
      <w:color w:val="404040" w:themeColor="text1" w:themeTint="BF"/>
    </w:rPr>
  </w:style>
  <w:style w:type="paragraph" w:styleId="af0">
    <w:name w:val="Subtitle"/>
    <w:basedOn w:val="a"/>
    <w:next w:val="a"/>
    <w:link w:val="af1"/>
    <w:uiPriority w:val="11"/>
    <w:qFormat/>
    <w:rsid w:val="002F184B"/>
    <w:pPr>
      <w:spacing w:before="240" w:after="60" w:line="312" w:lineRule="auto"/>
      <w:jc w:val="center"/>
      <w:outlineLvl w:val="1"/>
    </w:pPr>
    <w:rPr>
      <w:rFonts w:asciiTheme="minorHAnsi" w:eastAsiaTheme="minorEastAsia" w:hAnsiTheme="minorHAnsi"/>
      <w:b/>
      <w:bCs/>
      <w:kern w:val="28"/>
      <w:sz w:val="32"/>
      <w:szCs w:val="32"/>
    </w:rPr>
  </w:style>
  <w:style w:type="character" w:customStyle="1" w:styleId="af1">
    <w:name w:val="副标题 字符"/>
    <w:basedOn w:val="a0"/>
    <w:link w:val="af0"/>
    <w:uiPriority w:val="11"/>
    <w:rsid w:val="002F184B"/>
    <w:rPr>
      <w:b/>
      <w:bCs/>
      <w:kern w:val="28"/>
      <w:sz w:val="32"/>
      <w:szCs w:val="32"/>
    </w:rPr>
  </w:style>
  <w:style w:type="paragraph" w:styleId="af2">
    <w:name w:val="Title"/>
    <w:basedOn w:val="a"/>
    <w:next w:val="a"/>
    <w:link w:val="af3"/>
    <w:uiPriority w:val="10"/>
    <w:qFormat/>
    <w:rsid w:val="002F184B"/>
    <w:pPr>
      <w:spacing w:before="240" w:after="60"/>
      <w:jc w:val="center"/>
      <w:outlineLvl w:val="0"/>
    </w:pPr>
    <w:rPr>
      <w:rFonts w:asciiTheme="majorHAnsi" w:eastAsiaTheme="majorEastAsia" w:hAnsiTheme="majorHAnsi" w:cstheme="majorBidi"/>
      <w:b/>
      <w:bCs/>
      <w:sz w:val="32"/>
      <w:szCs w:val="32"/>
    </w:rPr>
  </w:style>
  <w:style w:type="character" w:customStyle="1" w:styleId="af3">
    <w:name w:val="标题 字符"/>
    <w:basedOn w:val="a0"/>
    <w:link w:val="af2"/>
    <w:uiPriority w:val="10"/>
    <w:rsid w:val="002F184B"/>
    <w:rPr>
      <w:rFonts w:asciiTheme="majorHAnsi" w:eastAsiaTheme="majorEastAsia" w:hAnsiTheme="majorHAnsi" w:cstheme="majorBidi"/>
      <w:b/>
      <w:bCs/>
      <w:sz w:val="32"/>
      <w:szCs w:val="32"/>
    </w:rPr>
  </w:style>
  <w:style w:type="character" w:customStyle="1" w:styleId="30">
    <w:name w:val="标题 3 字符"/>
    <w:basedOn w:val="a0"/>
    <w:link w:val="3"/>
    <w:uiPriority w:val="9"/>
    <w:rsid w:val="002F184B"/>
    <w:rPr>
      <w:rFonts w:ascii="Times New Roman" w:eastAsia="Times New Roman" w:hAnsi="Times New Roman"/>
      <w:b/>
      <w:bCs/>
      <w:sz w:val="32"/>
      <w:szCs w:val="32"/>
    </w:rPr>
  </w:style>
  <w:style w:type="paragraph" w:customStyle="1" w:styleId="af4">
    <w:name w:val="图片"/>
    <w:basedOn w:val="a"/>
    <w:uiPriority w:val="4"/>
    <w:qFormat/>
    <w:rsid w:val="00332D74"/>
    <w:pPr>
      <w:jc w:val="center"/>
    </w:pPr>
    <w:rPr>
      <w:noProof/>
    </w:rPr>
  </w:style>
  <w:style w:type="paragraph" w:styleId="TOC">
    <w:name w:val="TOC Heading"/>
    <w:basedOn w:val="1"/>
    <w:next w:val="a"/>
    <w:uiPriority w:val="39"/>
    <w:unhideWhenUsed/>
    <w:qFormat/>
    <w:rsid w:val="004A2A49"/>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4A2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01965">
      <w:bodyDiv w:val="1"/>
      <w:marLeft w:val="0"/>
      <w:marRight w:val="0"/>
      <w:marTop w:val="0"/>
      <w:marBottom w:val="0"/>
      <w:divBdr>
        <w:top w:val="none" w:sz="0" w:space="0" w:color="auto"/>
        <w:left w:val="none" w:sz="0" w:space="0" w:color="auto"/>
        <w:bottom w:val="none" w:sz="0" w:space="0" w:color="auto"/>
        <w:right w:val="none" w:sz="0" w:space="0" w:color="auto"/>
      </w:divBdr>
    </w:div>
    <w:div w:id="15580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image" Target="media/image6.wmf"/><Relationship Id="rId324" Type="http://schemas.openxmlformats.org/officeDocument/2006/relationships/image" Target="media/image158.wmf"/><Relationship Id="rId531" Type="http://schemas.openxmlformats.org/officeDocument/2006/relationships/image" Target="media/image259.wmf"/><Relationship Id="rId170" Type="http://schemas.openxmlformats.org/officeDocument/2006/relationships/oleObject" Target="embeddings/oleObject80.bin"/><Relationship Id="rId268" Type="http://schemas.openxmlformats.org/officeDocument/2006/relationships/oleObject" Target="embeddings/oleObject128.bin"/><Relationship Id="rId475" Type="http://schemas.openxmlformats.org/officeDocument/2006/relationships/image" Target="media/image231.wmf"/><Relationship Id="rId32" Type="http://schemas.openxmlformats.org/officeDocument/2006/relationships/oleObject" Target="embeddings/oleObject11.bin"/><Relationship Id="rId128" Type="http://schemas.openxmlformats.org/officeDocument/2006/relationships/oleObject" Target="embeddings/oleObject59.bin"/><Relationship Id="rId335" Type="http://schemas.openxmlformats.org/officeDocument/2006/relationships/oleObject" Target="embeddings/oleObject161.bin"/><Relationship Id="rId542" Type="http://schemas.openxmlformats.org/officeDocument/2006/relationships/oleObject" Target="embeddings/oleObject267.bin"/><Relationship Id="rId181" Type="http://schemas.openxmlformats.org/officeDocument/2006/relationships/image" Target="media/image86.wmf"/><Relationship Id="rId402" Type="http://schemas.openxmlformats.org/officeDocument/2006/relationships/oleObject" Target="embeddings/oleObject197.bin"/><Relationship Id="rId279" Type="http://schemas.openxmlformats.org/officeDocument/2006/relationships/image" Target="media/image135.wmf"/><Relationship Id="rId486" Type="http://schemas.openxmlformats.org/officeDocument/2006/relationships/oleObject" Target="embeddings/oleObject239.bin"/><Relationship Id="rId43" Type="http://schemas.openxmlformats.org/officeDocument/2006/relationships/image" Target="media/image17.png"/><Relationship Id="rId139" Type="http://schemas.openxmlformats.org/officeDocument/2006/relationships/image" Target="media/image65.wmf"/><Relationship Id="rId346" Type="http://schemas.openxmlformats.org/officeDocument/2006/relationships/image" Target="media/image168.wmf"/><Relationship Id="rId553" Type="http://schemas.openxmlformats.org/officeDocument/2006/relationships/image" Target="media/image270.wmf"/><Relationship Id="rId192" Type="http://schemas.openxmlformats.org/officeDocument/2006/relationships/oleObject" Target="embeddings/oleObject90.bin"/><Relationship Id="rId206" Type="http://schemas.openxmlformats.org/officeDocument/2006/relationships/image" Target="media/image98.wmf"/><Relationship Id="rId413" Type="http://schemas.openxmlformats.org/officeDocument/2006/relationships/image" Target="media/image200.wmf"/><Relationship Id="rId497" Type="http://schemas.openxmlformats.org/officeDocument/2006/relationships/oleObject" Target="embeddings/oleObject244.bin"/><Relationship Id="rId620" Type="http://schemas.openxmlformats.org/officeDocument/2006/relationships/oleObject" Target="embeddings/oleObject307.bin"/><Relationship Id="rId357" Type="http://schemas.openxmlformats.org/officeDocument/2006/relationships/image" Target="media/image173.wmf"/><Relationship Id="rId54" Type="http://schemas.openxmlformats.org/officeDocument/2006/relationships/oleObject" Target="embeddings/oleObject22.bin"/><Relationship Id="rId217" Type="http://schemas.openxmlformats.org/officeDocument/2006/relationships/oleObject" Target="embeddings/oleObject103.bin"/><Relationship Id="rId564" Type="http://schemas.openxmlformats.org/officeDocument/2006/relationships/oleObject" Target="embeddings/oleObject279.bin"/><Relationship Id="rId424" Type="http://schemas.openxmlformats.org/officeDocument/2006/relationships/oleObject" Target="embeddings/oleObject208.bin"/><Relationship Id="rId270" Type="http://schemas.openxmlformats.org/officeDocument/2006/relationships/oleObject" Target="embeddings/oleObject129.bin"/><Relationship Id="rId65" Type="http://schemas.openxmlformats.org/officeDocument/2006/relationships/image" Target="media/image28.wmf"/><Relationship Id="rId130" Type="http://schemas.openxmlformats.org/officeDocument/2006/relationships/oleObject" Target="embeddings/oleObject60.bin"/><Relationship Id="rId368" Type="http://schemas.openxmlformats.org/officeDocument/2006/relationships/oleObject" Target="embeddings/oleObject179.bin"/><Relationship Id="rId575" Type="http://schemas.openxmlformats.org/officeDocument/2006/relationships/image" Target="media/image280.wmf"/><Relationship Id="rId228" Type="http://schemas.openxmlformats.org/officeDocument/2006/relationships/image" Target="media/image109.wmf"/><Relationship Id="rId435" Type="http://schemas.openxmlformats.org/officeDocument/2006/relationships/image" Target="media/image211.wmf"/><Relationship Id="rId281" Type="http://schemas.openxmlformats.org/officeDocument/2006/relationships/image" Target="media/image136.wmf"/><Relationship Id="rId502" Type="http://schemas.openxmlformats.org/officeDocument/2006/relationships/image" Target="media/image245.wmf"/><Relationship Id="rId76" Type="http://schemas.openxmlformats.org/officeDocument/2006/relationships/oleObject" Target="embeddings/oleObject33.bin"/><Relationship Id="rId141" Type="http://schemas.openxmlformats.org/officeDocument/2006/relationships/image" Target="media/image66.wmf"/><Relationship Id="rId379" Type="http://schemas.openxmlformats.org/officeDocument/2006/relationships/oleObject" Target="embeddings/oleObject185.bin"/><Relationship Id="rId586" Type="http://schemas.openxmlformats.org/officeDocument/2006/relationships/oleObject" Target="embeddings/oleObject290.bin"/><Relationship Id="rId7" Type="http://schemas.openxmlformats.org/officeDocument/2006/relationships/endnotes" Target="endnotes.xml"/><Relationship Id="rId239" Type="http://schemas.openxmlformats.org/officeDocument/2006/relationships/image" Target="media/image115.wmf"/><Relationship Id="rId446" Type="http://schemas.openxmlformats.org/officeDocument/2006/relationships/oleObject" Target="embeddings/oleObject219.bin"/><Relationship Id="rId292" Type="http://schemas.openxmlformats.org/officeDocument/2006/relationships/oleObject" Target="embeddings/oleObject140.bin"/><Relationship Id="rId306" Type="http://schemas.openxmlformats.org/officeDocument/2006/relationships/image" Target="media/image149.wmf"/><Relationship Id="rId87" Type="http://schemas.openxmlformats.org/officeDocument/2006/relationships/image" Target="media/image39.wmf"/><Relationship Id="rId513" Type="http://schemas.openxmlformats.org/officeDocument/2006/relationships/image" Target="media/image250.wmf"/><Relationship Id="rId597" Type="http://schemas.openxmlformats.org/officeDocument/2006/relationships/image" Target="media/image291.wmf"/><Relationship Id="rId152" Type="http://schemas.openxmlformats.org/officeDocument/2006/relationships/oleObject" Target="embeddings/oleObject71.bin"/><Relationship Id="rId457" Type="http://schemas.openxmlformats.org/officeDocument/2006/relationships/image" Target="media/image222.wmf"/><Relationship Id="rId14" Type="http://schemas.openxmlformats.org/officeDocument/2006/relationships/oleObject" Target="embeddings/oleObject2.bin"/><Relationship Id="rId317" Type="http://schemas.openxmlformats.org/officeDocument/2006/relationships/oleObject" Target="embeddings/oleObject152.bin"/><Relationship Id="rId524" Type="http://schemas.openxmlformats.org/officeDocument/2006/relationships/oleObject" Target="embeddings/oleObject258.bin"/><Relationship Id="rId98" Type="http://schemas.openxmlformats.org/officeDocument/2006/relationships/oleObject" Target="embeddings/oleObject44.bin"/><Relationship Id="rId163" Type="http://schemas.openxmlformats.org/officeDocument/2006/relationships/image" Target="media/image77.wmf"/><Relationship Id="rId370" Type="http://schemas.openxmlformats.org/officeDocument/2006/relationships/oleObject" Target="embeddings/oleObject180.bin"/><Relationship Id="rId230" Type="http://schemas.openxmlformats.org/officeDocument/2006/relationships/image" Target="media/image110.wmf"/><Relationship Id="rId468" Type="http://schemas.openxmlformats.org/officeDocument/2006/relationships/oleObject" Target="embeddings/oleObject230.bin"/><Relationship Id="rId25" Type="http://schemas.openxmlformats.org/officeDocument/2006/relationships/image" Target="media/image8.wmf"/><Relationship Id="rId328" Type="http://schemas.openxmlformats.org/officeDocument/2006/relationships/image" Target="media/image160.wmf"/><Relationship Id="rId535" Type="http://schemas.openxmlformats.org/officeDocument/2006/relationships/image" Target="media/image261.wmf"/><Relationship Id="rId174" Type="http://schemas.openxmlformats.org/officeDocument/2006/relationships/oleObject" Target="embeddings/oleObject82.bin"/><Relationship Id="rId381" Type="http://schemas.openxmlformats.org/officeDocument/2006/relationships/oleObject" Target="embeddings/oleObject186.bin"/><Relationship Id="rId602" Type="http://schemas.openxmlformats.org/officeDocument/2006/relationships/oleObject" Target="embeddings/oleObject298.bin"/><Relationship Id="rId241" Type="http://schemas.openxmlformats.org/officeDocument/2006/relationships/image" Target="media/image116.wmf"/><Relationship Id="rId479" Type="http://schemas.openxmlformats.org/officeDocument/2006/relationships/image" Target="media/image233.wmf"/><Relationship Id="rId36" Type="http://schemas.openxmlformats.org/officeDocument/2006/relationships/oleObject" Target="embeddings/oleObject13.bin"/><Relationship Id="rId283" Type="http://schemas.openxmlformats.org/officeDocument/2006/relationships/image" Target="media/image137.wmf"/><Relationship Id="rId339" Type="http://schemas.openxmlformats.org/officeDocument/2006/relationships/oleObject" Target="embeddings/oleObject163.bin"/><Relationship Id="rId490" Type="http://schemas.openxmlformats.org/officeDocument/2006/relationships/image" Target="media/image239.wmf"/><Relationship Id="rId504" Type="http://schemas.openxmlformats.org/officeDocument/2006/relationships/image" Target="media/image246.wmf"/><Relationship Id="rId546" Type="http://schemas.openxmlformats.org/officeDocument/2006/relationships/oleObject" Target="embeddings/oleObject269.bin"/><Relationship Id="rId78" Type="http://schemas.openxmlformats.org/officeDocument/2006/relationships/oleObject" Target="embeddings/oleObject34.bin"/><Relationship Id="rId101" Type="http://schemas.openxmlformats.org/officeDocument/2006/relationships/image" Target="media/image46.wmf"/><Relationship Id="rId143" Type="http://schemas.openxmlformats.org/officeDocument/2006/relationships/image" Target="media/image67.wmf"/><Relationship Id="rId185" Type="http://schemas.openxmlformats.org/officeDocument/2006/relationships/image" Target="media/image88.wmf"/><Relationship Id="rId350" Type="http://schemas.openxmlformats.org/officeDocument/2006/relationships/oleObject" Target="embeddings/oleObject170.bin"/><Relationship Id="rId406" Type="http://schemas.openxmlformats.org/officeDocument/2006/relationships/oleObject" Target="embeddings/oleObject199.bin"/><Relationship Id="rId588" Type="http://schemas.openxmlformats.org/officeDocument/2006/relationships/oleObject" Target="embeddings/oleObject291.bin"/><Relationship Id="rId9" Type="http://schemas.openxmlformats.org/officeDocument/2006/relationships/hyperlink" Target="mailto:dgzhao@hust.edu.cn" TargetMode="External"/><Relationship Id="rId210" Type="http://schemas.openxmlformats.org/officeDocument/2006/relationships/image" Target="media/image100.wmf"/><Relationship Id="rId392" Type="http://schemas.openxmlformats.org/officeDocument/2006/relationships/oleObject" Target="embeddings/oleObject192.bin"/><Relationship Id="rId448" Type="http://schemas.openxmlformats.org/officeDocument/2006/relationships/oleObject" Target="embeddings/oleObject220.bin"/><Relationship Id="rId613" Type="http://schemas.openxmlformats.org/officeDocument/2006/relationships/image" Target="media/image299.wmf"/><Relationship Id="rId252" Type="http://schemas.openxmlformats.org/officeDocument/2006/relationships/oleObject" Target="embeddings/oleObject120.bin"/><Relationship Id="rId294" Type="http://schemas.openxmlformats.org/officeDocument/2006/relationships/oleObject" Target="embeddings/oleObject141.bin"/><Relationship Id="rId308" Type="http://schemas.openxmlformats.org/officeDocument/2006/relationships/image" Target="media/image150.wmf"/><Relationship Id="rId515" Type="http://schemas.openxmlformats.org/officeDocument/2006/relationships/image" Target="media/image251.wmf"/><Relationship Id="rId47" Type="http://schemas.openxmlformats.org/officeDocument/2006/relationships/oleObject" Target="embeddings/oleObject18.bin"/><Relationship Id="rId89" Type="http://schemas.openxmlformats.org/officeDocument/2006/relationships/image" Target="media/image40.wmf"/><Relationship Id="rId112" Type="http://schemas.openxmlformats.org/officeDocument/2006/relationships/oleObject" Target="embeddings/oleObject51.bin"/><Relationship Id="rId154" Type="http://schemas.openxmlformats.org/officeDocument/2006/relationships/oleObject" Target="embeddings/oleObject72.bin"/><Relationship Id="rId361" Type="http://schemas.openxmlformats.org/officeDocument/2006/relationships/image" Target="media/image175.wmf"/><Relationship Id="rId557" Type="http://schemas.openxmlformats.org/officeDocument/2006/relationships/image" Target="media/image272.wmf"/><Relationship Id="rId599" Type="http://schemas.openxmlformats.org/officeDocument/2006/relationships/image" Target="media/image292.wmf"/><Relationship Id="rId196" Type="http://schemas.openxmlformats.org/officeDocument/2006/relationships/oleObject" Target="embeddings/oleObject92.bin"/><Relationship Id="rId417" Type="http://schemas.openxmlformats.org/officeDocument/2006/relationships/image" Target="media/image202.wmf"/><Relationship Id="rId459" Type="http://schemas.openxmlformats.org/officeDocument/2006/relationships/image" Target="media/image223.wmf"/><Relationship Id="rId624" Type="http://schemas.openxmlformats.org/officeDocument/2006/relationships/fontTable" Target="fontTable.xml"/><Relationship Id="rId16" Type="http://schemas.openxmlformats.org/officeDocument/2006/relationships/oleObject" Target="embeddings/oleObject3.bin"/><Relationship Id="rId221" Type="http://schemas.openxmlformats.org/officeDocument/2006/relationships/oleObject" Target="embeddings/oleObject105.bin"/><Relationship Id="rId263" Type="http://schemas.openxmlformats.org/officeDocument/2006/relationships/image" Target="media/image127.wmf"/><Relationship Id="rId319" Type="http://schemas.openxmlformats.org/officeDocument/2006/relationships/oleObject" Target="embeddings/oleObject153.bin"/><Relationship Id="rId470" Type="http://schemas.openxmlformats.org/officeDocument/2006/relationships/oleObject" Target="embeddings/oleObject231.bin"/><Relationship Id="rId526" Type="http://schemas.openxmlformats.org/officeDocument/2006/relationships/oleObject" Target="embeddings/oleObject259.bin"/><Relationship Id="rId58" Type="http://schemas.openxmlformats.org/officeDocument/2006/relationships/oleObject" Target="embeddings/oleObject24.bin"/><Relationship Id="rId123" Type="http://schemas.openxmlformats.org/officeDocument/2006/relationships/image" Target="media/image57.wmf"/><Relationship Id="rId330" Type="http://schemas.openxmlformats.org/officeDocument/2006/relationships/image" Target="media/image161.wmf"/><Relationship Id="rId568" Type="http://schemas.openxmlformats.org/officeDocument/2006/relationships/oleObject" Target="embeddings/oleObject281.bin"/><Relationship Id="rId165" Type="http://schemas.openxmlformats.org/officeDocument/2006/relationships/image" Target="media/image78.wmf"/><Relationship Id="rId372" Type="http://schemas.openxmlformats.org/officeDocument/2006/relationships/oleObject" Target="embeddings/oleObject181.bin"/><Relationship Id="rId428" Type="http://schemas.openxmlformats.org/officeDocument/2006/relationships/oleObject" Target="embeddings/oleObject210.bin"/><Relationship Id="rId232" Type="http://schemas.openxmlformats.org/officeDocument/2006/relationships/image" Target="media/image111.png"/><Relationship Id="rId274" Type="http://schemas.openxmlformats.org/officeDocument/2006/relationships/oleObject" Target="embeddings/oleObject131.bin"/><Relationship Id="rId481" Type="http://schemas.openxmlformats.org/officeDocument/2006/relationships/image" Target="media/image234.wmf"/><Relationship Id="rId27" Type="http://schemas.openxmlformats.org/officeDocument/2006/relationships/image" Target="media/image9.wmf"/><Relationship Id="rId69" Type="http://schemas.openxmlformats.org/officeDocument/2006/relationships/image" Target="media/image30.wmf"/><Relationship Id="rId134" Type="http://schemas.openxmlformats.org/officeDocument/2006/relationships/oleObject" Target="embeddings/oleObject62.bin"/><Relationship Id="rId537" Type="http://schemas.openxmlformats.org/officeDocument/2006/relationships/image" Target="media/image262.wmf"/><Relationship Id="rId579" Type="http://schemas.openxmlformats.org/officeDocument/2006/relationships/image" Target="media/image282.wmf"/><Relationship Id="rId80" Type="http://schemas.openxmlformats.org/officeDocument/2006/relationships/oleObject" Target="embeddings/oleObject35.bin"/><Relationship Id="rId176" Type="http://schemas.openxmlformats.org/officeDocument/2006/relationships/oleObject" Target="embeddings/oleObject83.bin"/><Relationship Id="rId341" Type="http://schemas.openxmlformats.org/officeDocument/2006/relationships/oleObject" Target="embeddings/oleObject165.bin"/><Relationship Id="rId383" Type="http://schemas.openxmlformats.org/officeDocument/2006/relationships/image" Target="media/image185.wmf"/><Relationship Id="rId439" Type="http://schemas.openxmlformats.org/officeDocument/2006/relationships/image" Target="media/image213.wmf"/><Relationship Id="rId590" Type="http://schemas.openxmlformats.org/officeDocument/2006/relationships/oleObject" Target="embeddings/oleObject292.bin"/><Relationship Id="rId604" Type="http://schemas.openxmlformats.org/officeDocument/2006/relationships/oleObject" Target="embeddings/oleObject299.bin"/><Relationship Id="rId201" Type="http://schemas.openxmlformats.org/officeDocument/2006/relationships/oleObject" Target="embeddings/oleObject95.bin"/><Relationship Id="rId243" Type="http://schemas.openxmlformats.org/officeDocument/2006/relationships/image" Target="media/image117.wmf"/><Relationship Id="rId285" Type="http://schemas.openxmlformats.org/officeDocument/2006/relationships/image" Target="media/image138.wmf"/><Relationship Id="rId450" Type="http://schemas.openxmlformats.org/officeDocument/2006/relationships/oleObject" Target="embeddings/oleObject221.bin"/><Relationship Id="rId506" Type="http://schemas.openxmlformats.org/officeDocument/2006/relationships/image" Target="media/image247.wmf"/><Relationship Id="rId38" Type="http://schemas.openxmlformats.org/officeDocument/2006/relationships/oleObject" Target="embeddings/oleObject14.bin"/><Relationship Id="rId103" Type="http://schemas.openxmlformats.org/officeDocument/2006/relationships/image" Target="media/image47.wmf"/><Relationship Id="rId310" Type="http://schemas.openxmlformats.org/officeDocument/2006/relationships/image" Target="media/image151.wmf"/><Relationship Id="rId492" Type="http://schemas.openxmlformats.org/officeDocument/2006/relationships/image" Target="media/image240.wmf"/><Relationship Id="rId548" Type="http://schemas.openxmlformats.org/officeDocument/2006/relationships/oleObject" Target="embeddings/oleObject270.bin"/><Relationship Id="rId91" Type="http://schemas.openxmlformats.org/officeDocument/2006/relationships/image" Target="media/image41.wmf"/><Relationship Id="rId145" Type="http://schemas.openxmlformats.org/officeDocument/2006/relationships/image" Target="media/image68.wmf"/><Relationship Id="rId187" Type="http://schemas.openxmlformats.org/officeDocument/2006/relationships/image" Target="media/image89.wmf"/><Relationship Id="rId352" Type="http://schemas.openxmlformats.org/officeDocument/2006/relationships/oleObject" Target="embeddings/oleObject171.bin"/><Relationship Id="rId394" Type="http://schemas.openxmlformats.org/officeDocument/2006/relationships/oleObject" Target="embeddings/oleObject193.bin"/><Relationship Id="rId408" Type="http://schemas.openxmlformats.org/officeDocument/2006/relationships/oleObject" Target="embeddings/oleObject200.bin"/><Relationship Id="rId615" Type="http://schemas.openxmlformats.org/officeDocument/2006/relationships/image" Target="media/image300.wmf"/><Relationship Id="rId212" Type="http://schemas.openxmlformats.org/officeDocument/2006/relationships/image" Target="media/image101.wmf"/><Relationship Id="rId254" Type="http://schemas.openxmlformats.org/officeDocument/2006/relationships/oleObject" Target="embeddings/oleObject121.bin"/><Relationship Id="rId49" Type="http://schemas.openxmlformats.org/officeDocument/2006/relationships/oleObject" Target="embeddings/oleObject19.bin"/><Relationship Id="rId114" Type="http://schemas.openxmlformats.org/officeDocument/2006/relationships/oleObject" Target="embeddings/oleObject52.bin"/><Relationship Id="rId296" Type="http://schemas.openxmlformats.org/officeDocument/2006/relationships/oleObject" Target="embeddings/oleObject142.bin"/><Relationship Id="rId461" Type="http://schemas.openxmlformats.org/officeDocument/2006/relationships/image" Target="media/image224.wmf"/><Relationship Id="rId517" Type="http://schemas.openxmlformats.org/officeDocument/2006/relationships/image" Target="media/image252.wmf"/><Relationship Id="rId559" Type="http://schemas.openxmlformats.org/officeDocument/2006/relationships/oleObject" Target="embeddings/oleObject276.bin"/><Relationship Id="rId60" Type="http://schemas.openxmlformats.org/officeDocument/2006/relationships/oleObject" Target="embeddings/oleObject25.bin"/><Relationship Id="rId156" Type="http://schemas.openxmlformats.org/officeDocument/2006/relationships/oleObject" Target="embeddings/oleObject73.bin"/><Relationship Id="rId198" Type="http://schemas.openxmlformats.org/officeDocument/2006/relationships/oleObject" Target="embeddings/oleObject93.bin"/><Relationship Id="rId321" Type="http://schemas.openxmlformats.org/officeDocument/2006/relationships/oleObject" Target="embeddings/oleObject154.bin"/><Relationship Id="rId363" Type="http://schemas.openxmlformats.org/officeDocument/2006/relationships/image" Target="media/image176.wmf"/><Relationship Id="rId419" Type="http://schemas.openxmlformats.org/officeDocument/2006/relationships/image" Target="media/image203.wmf"/><Relationship Id="rId570" Type="http://schemas.openxmlformats.org/officeDocument/2006/relationships/oleObject" Target="embeddings/oleObject282.bin"/><Relationship Id="rId223" Type="http://schemas.openxmlformats.org/officeDocument/2006/relationships/oleObject" Target="embeddings/oleObject106.bin"/><Relationship Id="rId430" Type="http://schemas.openxmlformats.org/officeDocument/2006/relationships/oleObject" Target="embeddings/oleObject211.bin"/><Relationship Id="rId18" Type="http://schemas.openxmlformats.org/officeDocument/2006/relationships/oleObject" Target="embeddings/oleObject4.bin"/><Relationship Id="rId265" Type="http://schemas.openxmlformats.org/officeDocument/2006/relationships/image" Target="media/image128.wmf"/><Relationship Id="rId472" Type="http://schemas.openxmlformats.org/officeDocument/2006/relationships/oleObject" Target="embeddings/oleObject232.bin"/><Relationship Id="rId528" Type="http://schemas.openxmlformats.org/officeDocument/2006/relationships/oleObject" Target="embeddings/oleObject260.bin"/><Relationship Id="rId125" Type="http://schemas.openxmlformats.org/officeDocument/2006/relationships/image" Target="media/image58.wmf"/><Relationship Id="rId167" Type="http://schemas.openxmlformats.org/officeDocument/2006/relationships/image" Target="media/image79.wmf"/><Relationship Id="rId332" Type="http://schemas.openxmlformats.org/officeDocument/2006/relationships/image" Target="media/image162.wmf"/><Relationship Id="rId374" Type="http://schemas.openxmlformats.org/officeDocument/2006/relationships/oleObject" Target="embeddings/oleObject182.bin"/><Relationship Id="rId581" Type="http://schemas.openxmlformats.org/officeDocument/2006/relationships/image" Target="media/image283.wmf"/><Relationship Id="rId71" Type="http://schemas.openxmlformats.org/officeDocument/2006/relationships/image" Target="media/image31.wmf"/><Relationship Id="rId234" Type="http://schemas.openxmlformats.org/officeDocument/2006/relationships/oleObject" Target="embeddings/oleObject111.bin"/><Relationship Id="rId2" Type="http://schemas.openxmlformats.org/officeDocument/2006/relationships/numbering" Target="numbering.xml"/><Relationship Id="rId29" Type="http://schemas.openxmlformats.org/officeDocument/2006/relationships/image" Target="media/image10.wmf"/><Relationship Id="rId276" Type="http://schemas.openxmlformats.org/officeDocument/2006/relationships/oleObject" Target="embeddings/oleObject132.bin"/><Relationship Id="rId441" Type="http://schemas.openxmlformats.org/officeDocument/2006/relationships/image" Target="media/image214.wmf"/><Relationship Id="rId483" Type="http://schemas.openxmlformats.org/officeDocument/2006/relationships/image" Target="media/image235.wmf"/><Relationship Id="rId539" Type="http://schemas.openxmlformats.org/officeDocument/2006/relationships/image" Target="media/image263.wmf"/><Relationship Id="rId40" Type="http://schemas.openxmlformats.org/officeDocument/2006/relationships/oleObject" Target="embeddings/oleObject15.bin"/><Relationship Id="rId136" Type="http://schemas.openxmlformats.org/officeDocument/2006/relationships/oleObject" Target="embeddings/oleObject63.bin"/><Relationship Id="rId178" Type="http://schemas.openxmlformats.org/officeDocument/2006/relationships/oleObject" Target="embeddings/oleObject84.bin"/><Relationship Id="rId301" Type="http://schemas.openxmlformats.org/officeDocument/2006/relationships/oleObject" Target="embeddings/oleObject144.bin"/><Relationship Id="rId343" Type="http://schemas.openxmlformats.org/officeDocument/2006/relationships/oleObject" Target="embeddings/oleObject166.bin"/><Relationship Id="rId550" Type="http://schemas.openxmlformats.org/officeDocument/2006/relationships/oleObject" Target="embeddings/oleObject271.bin"/><Relationship Id="rId82" Type="http://schemas.openxmlformats.org/officeDocument/2006/relationships/oleObject" Target="embeddings/oleObject36.bin"/><Relationship Id="rId203" Type="http://schemas.openxmlformats.org/officeDocument/2006/relationships/oleObject" Target="embeddings/oleObject96.bin"/><Relationship Id="rId385" Type="http://schemas.openxmlformats.org/officeDocument/2006/relationships/image" Target="media/image186.wmf"/><Relationship Id="rId592" Type="http://schemas.openxmlformats.org/officeDocument/2006/relationships/oleObject" Target="embeddings/oleObject293.bin"/><Relationship Id="rId606" Type="http://schemas.openxmlformats.org/officeDocument/2006/relationships/oleObject" Target="embeddings/oleObject300.bin"/><Relationship Id="rId245" Type="http://schemas.openxmlformats.org/officeDocument/2006/relationships/image" Target="media/image118.wmf"/><Relationship Id="rId287" Type="http://schemas.openxmlformats.org/officeDocument/2006/relationships/image" Target="media/image139.wmf"/><Relationship Id="rId410" Type="http://schemas.openxmlformats.org/officeDocument/2006/relationships/oleObject" Target="embeddings/oleObject201.bin"/><Relationship Id="rId452" Type="http://schemas.openxmlformats.org/officeDocument/2006/relationships/oleObject" Target="embeddings/oleObject222.bin"/><Relationship Id="rId494" Type="http://schemas.openxmlformats.org/officeDocument/2006/relationships/image" Target="media/image241.wmf"/><Relationship Id="rId508" Type="http://schemas.openxmlformats.org/officeDocument/2006/relationships/image" Target="media/image248.wmf"/><Relationship Id="rId105" Type="http://schemas.openxmlformats.org/officeDocument/2006/relationships/image" Target="media/image48.wmf"/><Relationship Id="rId147" Type="http://schemas.openxmlformats.org/officeDocument/2006/relationships/image" Target="media/image69.wmf"/><Relationship Id="rId312" Type="http://schemas.openxmlformats.org/officeDocument/2006/relationships/image" Target="media/image152.wmf"/><Relationship Id="rId354" Type="http://schemas.openxmlformats.org/officeDocument/2006/relationships/oleObject" Target="embeddings/oleObject172.bin"/><Relationship Id="rId51" Type="http://schemas.openxmlformats.org/officeDocument/2006/relationships/oleObject" Target="embeddings/oleObject20.bin"/><Relationship Id="rId93" Type="http://schemas.openxmlformats.org/officeDocument/2006/relationships/image" Target="media/image42.wmf"/><Relationship Id="rId189" Type="http://schemas.openxmlformats.org/officeDocument/2006/relationships/image" Target="media/image90.wmf"/><Relationship Id="rId396" Type="http://schemas.openxmlformats.org/officeDocument/2006/relationships/oleObject" Target="embeddings/oleObject194.bin"/><Relationship Id="rId561" Type="http://schemas.openxmlformats.org/officeDocument/2006/relationships/oleObject" Target="embeddings/oleObject277.bin"/><Relationship Id="rId617" Type="http://schemas.openxmlformats.org/officeDocument/2006/relationships/image" Target="media/image301.wmf"/><Relationship Id="rId214" Type="http://schemas.openxmlformats.org/officeDocument/2006/relationships/image" Target="media/image102.wmf"/><Relationship Id="rId256" Type="http://schemas.openxmlformats.org/officeDocument/2006/relationships/oleObject" Target="embeddings/oleObject122.bin"/><Relationship Id="rId298" Type="http://schemas.openxmlformats.org/officeDocument/2006/relationships/image" Target="media/image145.wmf"/><Relationship Id="rId421" Type="http://schemas.openxmlformats.org/officeDocument/2006/relationships/image" Target="media/image204.wmf"/><Relationship Id="rId463" Type="http://schemas.openxmlformats.org/officeDocument/2006/relationships/image" Target="media/image225.wmf"/><Relationship Id="rId519" Type="http://schemas.openxmlformats.org/officeDocument/2006/relationships/image" Target="media/image253.wmf"/><Relationship Id="rId116" Type="http://schemas.openxmlformats.org/officeDocument/2006/relationships/oleObject" Target="embeddings/oleObject53.bin"/><Relationship Id="rId158" Type="http://schemas.openxmlformats.org/officeDocument/2006/relationships/oleObject" Target="embeddings/oleObject74.bin"/><Relationship Id="rId323" Type="http://schemas.openxmlformats.org/officeDocument/2006/relationships/oleObject" Target="embeddings/oleObject155.bin"/><Relationship Id="rId530" Type="http://schemas.openxmlformats.org/officeDocument/2006/relationships/oleObject" Target="embeddings/oleObject261.bin"/><Relationship Id="rId20" Type="http://schemas.openxmlformats.org/officeDocument/2006/relationships/oleObject" Target="embeddings/oleObject5.bin"/><Relationship Id="rId62" Type="http://schemas.openxmlformats.org/officeDocument/2006/relationships/oleObject" Target="embeddings/oleObject26.bin"/><Relationship Id="rId365" Type="http://schemas.openxmlformats.org/officeDocument/2006/relationships/image" Target="media/image177.wmf"/><Relationship Id="rId572" Type="http://schemas.openxmlformats.org/officeDocument/2006/relationships/oleObject" Target="embeddings/oleObject283.bin"/><Relationship Id="rId225" Type="http://schemas.openxmlformats.org/officeDocument/2006/relationships/oleObject" Target="embeddings/oleObject107.bin"/><Relationship Id="rId267" Type="http://schemas.openxmlformats.org/officeDocument/2006/relationships/image" Target="media/image129.wmf"/><Relationship Id="rId432" Type="http://schemas.openxmlformats.org/officeDocument/2006/relationships/oleObject" Target="embeddings/oleObject212.bin"/><Relationship Id="rId474" Type="http://schemas.openxmlformats.org/officeDocument/2006/relationships/oleObject" Target="embeddings/oleObject233.bin"/><Relationship Id="rId127" Type="http://schemas.openxmlformats.org/officeDocument/2006/relationships/image" Target="media/image59.wmf"/><Relationship Id="rId31" Type="http://schemas.openxmlformats.org/officeDocument/2006/relationships/image" Target="media/image11.wmf"/><Relationship Id="rId73" Type="http://schemas.openxmlformats.org/officeDocument/2006/relationships/image" Target="media/image32.wmf"/><Relationship Id="rId169" Type="http://schemas.openxmlformats.org/officeDocument/2006/relationships/image" Target="media/image80.wmf"/><Relationship Id="rId334" Type="http://schemas.openxmlformats.org/officeDocument/2006/relationships/image" Target="media/image163.wmf"/><Relationship Id="rId376" Type="http://schemas.openxmlformats.org/officeDocument/2006/relationships/image" Target="media/image182.wmf"/><Relationship Id="rId541" Type="http://schemas.openxmlformats.org/officeDocument/2006/relationships/image" Target="media/image264.wmf"/><Relationship Id="rId583" Type="http://schemas.openxmlformats.org/officeDocument/2006/relationships/image" Target="media/image284.wmf"/><Relationship Id="rId4" Type="http://schemas.openxmlformats.org/officeDocument/2006/relationships/settings" Target="settings.xml"/><Relationship Id="rId180" Type="http://schemas.openxmlformats.org/officeDocument/2006/relationships/oleObject" Target="embeddings/oleObject85.bin"/><Relationship Id="rId236" Type="http://schemas.openxmlformats.org/officeDocument/2006/relationships/oleObject" Target="embeddings/oleObject112.bin"/><Relationship Id="rId278" Type="http://schemas.openxmlformats.org/officeDocument/2006/relationships/oleObject" Target="embeddings/oleObject133.bin"/><Relationship Id="rId401" Type="http://schemas.openxmlformats.org/officeDocument/2006/relationships/image" Target="media/image194.wmf"/><Relationship Id="rId443" Type="http://schemas.openxmlformats.org/officeDocument/2006/relationships/image" Target="media/image215.wmf"/><Relationship Id="rId303" Type="http://schemas.openxmlformats.org/officeDocument/2006/relationships/oleObject" Target="embeddings/oleObject145.bin"/><Relationship Id="rId485" Type="http://schemas.openxmlformats.org/officeDocument/2006/relationships/image" Target="media/image236.wmf"/><Relationship Id="rId42" Type="http://schemas.openxmlformats.org/officeDocument/2006/relationships/oleObject" Target="embeddings/oleObject16.bin"/><Relationship Id="rId84" Type="http://schemas.openxmlformats.org/officeDocument/2006/relationships/oleObject" Target="embeddings/oleObject37.bin"/><Relationship Id="rId138" Type="http://schemas.openxmlformats.org/officeDocument/2006/relationships/oleObject" Target="embeddings/oleObject64.bin"/><Relationship Id="rId345" Type="http://schemas.openxmlformats.org/officeDocument/2006/relationships/oleObject" Target="embeddings/oleObject167.bin"/><Relationship Id="rId387" Type="http://schemas.openxmlformats.org/officeDocument/2006/relationships/image" Target="media/image187.wmf"/><Relationship Id="rId510" Type="http://schemas.openxmlformats.org/officeDocument/2006/relationships/oleObject" Target="embeddings/oleObject251.bin"/><Relationship Id="rId552" Type="http://schemas.openxmlformats.org/officeDocument/2006/relationships/oleObject" Target="embeddings/oleObject272.bin"/><Relationship Id="rId594" Type="http://schemas.openxmlformats.org/officeDocument/2006/relationships/oleObject" Target="embeddings/oleObject294.bin"/><Relationship Id="rId608" Type="http://schemas.openxmlformats.org/officeDocument/2006/relationships/oleObject" Target="embeddings/oleObject301.bin"/><Relationship Id="rId191" Type="http://schemas.openxmlformats.org/officeDocument/2006/relationships/image" Target="media/image91.wmf"/><Relationship Id="rId205" Type="http://schemas.openxmlformats.org/officeDocument/2006/relationships/oleObject" Target="embeddings/oleObject97.bin"/><Relationship Id="rId247" Type="http://schemas.openxmlformats.org/officeDocument/2006/relationships/image" Target="media/image119.wmf"/><Relationship Id="rId412" Type="http://schemas.openxmlformats.org/officeDocument/2006/relationships/oleObject" Target="embeddings/oleObject202.bin"/><Relationship Id="rId107" Type="http://schemas.openxmlformats.org/officeDocument/2006/relationships/image" Target="media/image49.wmf"/><Relationship Id="rId289" Type="http://schemas.openxmlformats.org/officeDocument/2006/relationships/image" Target="media/image140.wmf"/><Relationship Id="rId454" Type="http://schemas.openxmlformats.org/officeDocument/2006/relationships/oleObject" Target="embeddings/oleObject223.bin"/><Relationship Id="rId496" Type="http://schemas.openxmlformats.org/officeDocument/2006/relationships/image" Target="media/image242.wmf"/><Relationship Id="rId11" Type="http://schemas.openxmlformats.org/officeDocument/2006/relationships/image" Target="media/image1.wmf"/><Relationship Id="rId53" Type="http://schemas.openxmlformats.org/officeDocument/2006/relationships/oleObject" Target="embeddings/oleObject21.bin"/><Relationship Id="rId149" Type="http://schemas.openxmlformats.org/officeDocument/2006/relationships/image" Target="media/image70.wmf"/><Relationship Id="rId314" Type="http://schemas.openxmlformats.org/officeDocument/2006/relationships/image" Target="media/image153.png"/><Relationship Id="rId356" Type="http://schemas.openxmlformats.org/officeDocument/2006/relationships/oleObject" Target="embeddings/oleObject173.bin"/><Relationship Id="rId398" Type="http://schemas.openxmlformats.org/officeDocument/2006/relationships/oleObject" Target="embeddings/oleObject195.bin"/><Relationship Id="rId521" Type="http://schemas.openxmlformats.org/officeDocument/2006/relationships/image" Target="media/image254.wmf"/><Relationship Id="rId563" Type="http://schemas.openxmlformats.org/officeDocument/2006/relationships/oleObject" Target="embeddings/oleObject278.bin"/><Relationship Id="rId619" Type="http://schemas.openxmlformats.org/officeDocument/2006/relationships/image" Target="media/image302.wmf"/><Relationship Id="rId95" Type="http://schemas.openxmlformats.org/officeDocument/2006/relationships/image" Target="media/image43.wmf"/><Relationship Id="rId160" Type="http://schemas.openxmlformats.org/officeDocument/2006/relationships/oleObject" Target="embeddings/oleObject75.bin"/><Relationship Id="rId216" Type="http://schemas.openxmlformats.org/officeDocument/2006/relationships/image" Target="media/image103.wmf"/><Relationship Id="rId423" Type="http://schemas.openxmlformats.org/officeDocument/2006/relationships/image" Target="media/image205.wmf"/><Relationship Id="rId258" Type="http://schemas.openxmlformats.org/officeDocument/2006/relationships/oleObject" Target="embeddings/oleObject123.bin"/><Relationship Id="rId465" Type="http://schemas.openxmlformats.org/officeDocument/2006/relationships/image" Target="media/image226.wmf"/><Relationship Id="rId22" Type="http://schemas.openxmlformats.org/officeDocument/2006/relationships/oleObject" Target="embeddings/oleObject6.bin"/><Relationship Id="rId64" Type="http://schemas.openxmlformats.org/officeDocument/2006/relationships/oleObject" Target="embeddings/oleObject27.bin"/><Relationship Id="rId118" Type="http://schemas.openxmlformats.org/officeDocument/2006/relationships/oleObject" Target="embeddings/oleObject54.bin"/><Relationship Id="rId325" Type="http://schemas.openxmlformats.org/officeDocument/2006/relationships/oleObject" Target="embeddings/oleObject156.bin"/><Relationship Id="rId367" Type="http://schemas.openxmlformats.org/officeDocument/2006/relationships/image" Target="media/image178.wmf"/><Relationship Id="rId532" Type="http://schemas.openxmlformats.org/officeDocument/2006/relationships/oleObject" Target="embeddings/oleObject262.bin"/><Relationship Id="rId574" Type="http://schemas.openxmlformats.org/officeDocument/2006/relationships/oleObject" Target="embeddings/oleObject284.bin"/><Relationship Id="rId171" Type="http://schemas.openxmlformats.org/officeDocument/2006/relationships/image" Target="media/image81.wmf"/><Relationship Id="rId227" Type="http://schemas.openxmlformats.org/officeDocument/2006/relationships/oleObject" Target="embeddings/oleObject108.bin"/><Relationship Id="rId269" Type="http://schemas.openxmlformats.org/officeDocument/2006/relationships/image" Target="media/image130.wmf"/><Relationship Id="rId434" Type="http://schemas.openxmlformats.org/officeDocument/2006/relationships/oleObject" Target="embeddings/oleObject213.bin"/><Relationship Id="rId476" Type="http://schemas.openxmlformats.org/officeDocument/2006/relationships/oleObject" Target="embeddings/oleObject234.bin"/><Relationship Id="rId33" Type="http://schemas.openxmlformats.org/officeDocument/2006/relationships/image" Target="media/image12.wmf"/><Relationship Id="rId129" Type="http://schemas.openxmlformats.org/officeDocument/2006/relationships/image" Target="media/image60.wmf"/><Relationship Id="rId280" Type="http://schemas.openxmlformats.org/officeDocument/2006/relationships/oleObject" Target="embeddings/oleObject134.bin"/><Relationship Id="rId336" Type="http://schemas.openxmlformats.org/officeDocument/2006/relationships/image" Target="media/image164.wmf"/><Relationship Id="rId501" Type="http://schemas.openxmlformats.org/officeDocument/2006/relationships/oleObject" Target="embeddings/oleObject246.bin"/><Relationship Id="rId543" Type="http://schemas.openxmlformats.org/officeDocument/2006/relationships/image" Target="media/image265.wmf"/><Relationship Id="rId75" Type="http://schemas.openxmlformats.org/officeDocument/2006/relationships/image" Target="media/image33.wmf"/><Relationship Id="rId140" Type="http://schemas.openxmlformats.org/officeDocument/2006/relationships/oleObject" Target="embeddings/oleObject65.bin"/><Relationship Id="rId182" Type="http://schemas.openxmlformats.org/officeDocument/2006/relationships/oleObject" Target="embeddings/oleObject86.bin"/><Relationship Id="rId378" Type="http://schemas.openxmlformats.org/officeDocument/2006/relationships/image" Target="media/image183.wmf"/><Relationship Id="rId403" Type="http://schemas.openxmlformats.org/officeDocument/2006/relationships/image" Target="media/image195.wmf"/><Relationship Id="rId585" Type="http://schemas.openxmlformats.org/officeDocument/2006/relationships/image" Target="media/image285.wmf"/><Relationship Id="rId6" Type="http://schemas.openxmlformats.org/officeDocument/2006/relationships/footnotes" Target="footnotes.xml"/><Relationship Id="rId238" Type="http://schemas.openxmlformats.org/officeDocument/2006/relationships/oleObject" Target="embeddings/oleObject113.bin"/><Relationship Id="rId445" Type="http://schemas.openxmlformats.org/officeDocument/2006/relationships/image" Target="media/image216.wmf"/><Relationship Id="rId487" Type="http://schemas.openxmlformats.org/officeDocument/2006/relationships/image" Target="media/image237.wmf"/><Relationship Id="rId610" Type="http://schemas.openxmlformats.org/officeDocument/2006/relationships/oleObject" Target="embeddings/oleObject302.bin"/><Relationship Id="rId291" Type="http://schemas.openxmlformats.org/officeDocument/2006/relationships/image" Target="media/image141.wmf"/><Relationship Id="rId305" Type="http://schemas.openxmlformats.org/officeDocument/2006/relationships/oleObject" Target="embeddings/oleObject146.bin"/><Relationship Id="rId347" Type="http://schemas.openxmlformats.org/officeDocument/2006/relationships/oleObject" Target="embeddings/oleObject168.bin"/><Relationship Id="rId512" Type="http://schemas.openxmlformats.org/officeDocument/2006/relationships/oleObject" Target="embeddings/oleObject252.bin"/><Relationship Id="rId44" Type="http://schemas.openxmlformats.org/officeDocument/2006/relationships/image" Target="media/image18.wmf"/><Relationship Id="rId86" Type="http://schemas.openxmlformats.org/officeDocument/2006/relationships/oleObject" Target="embeddings/oleObject38.bin"/><Relationship Id="rId151" Type="http://schemas.openxmlformats.org/officeDocument/2006/relationships/image" Target="media/image71.wmf"/><Relationship Id="rId389" Type="http://schemas.openxmlformats.org/officeDocument/2006/relationships/image" Target="media/image188.wmf"/><Relationship Id="rId554" Type="http://schemas.openxmlformats.org/officeDocument/2006/relationships/oleObject" Target="embeddings/oleObject273.bin"/><Relationship Id="rId596" Type="http://schemas.openxmlformats.org/officeDocument/2006/relationships/oleObject" Target="embeddings/oleObject295.bin"/><Relationship Id="rId193" Type="http://schemas.openxmlformats.org/officeDocument/2006/relationships/image" Target="media/image92.wmf"/><Relationship Id="rId207" Type="http://schemas.openxmlformats.org/officeDocument/2006/relationships/oleObject" Target="embeddings/oleObject98.bin"/><Relationship Id="rId249" Type="http://schemas.openxmlformats.org/officeDocument/2006/relationships/image" Target="media/image120.wmf"/><Relationship Id="rId414" Type="http://schemas.openxmlformats.org/officeDocument/2006/relationships/oleObject" Target="embeddings/oleObject203.bin"/><Relationship Id="rId456" Type="http://schemas.openxmlformats.org/officeDocument/2006/relationships/oleObject" Target="embeddings/oleObject224.bin"/><Relationship Id="rId498" Type="http://schemas.openxmlformats.org/officeDocument/2006/relationships/image" Target="media/image243.wmf"/><Relationship Id="rId621" Type="http://schemas.openxmlformats.org/officeDocument/2006/relationships/image" Target="media/image303.wmf"/><Relationship Id="rId13" Type="http://schemas.openxmlformats.org/officeDocument/2006/relationships/image" Target="media/image2.wmf"/><Relationship Id="rId109" Type="http://schemas.openxmlformats.org/officeDocument/2006/relationships/image" Target="media/image50.wmf"/><Relationship Id="rId260" Type="http://schemas.openxmlformats.org/officeDocument/2006/relationships/oleObject" Target="embeddings/oleObject124.bin"/><Relationship Id="rId316" Type="http://schemas.openxmlformats.org/officeDocument/2006/relationships/image" Target="media/image154.wmf"/><Relationship Id="rId523" Type="http://schemas.openxmlformats.org/officeDocument/2006/relationships/image" Target="media/image255.wmf"/><Relationship Id="rId55" Type="http://schemas.openxmlformats.org/officeDocument/2006/relationships/image" Target="media/image23.wmf"/><Relationship Id="rId97" Type="http://schemas.openxmlformats.org/officeDocument/2006/relationships/image" Target="media/image44.wmf"/><Relationship Id="rId120" Type="http://schemas.openxmlformats.org/officeDocument/2006/relationships/oleObject" Target="embeddings/oleObject55.bin"/><Relationship Id="rId358" Type="http://schemas.openxmlformats.org/officeDocument/2006/relationships/oleObject" Target="embeddings/oleObject174.bin"/><Relationship Id="rId565" Type="http://schemas.openxmlformats.org/officeDocument/2006/relationships/image" Target="media/image275.wmf"/><Relationship Id="rId162" Type="http://schemas.openxmlformats.org/officeDocument/2006/relationships/oleObject" Target="embeddings/oleObject76.bin"/><Relationship Id="rId218" Type="http://schemas.openxmlformats.org/officeDocument/2006/relationships/image" Target="media/image104.wmf"/><Relationship Id="rId425" Type="http://schemas.openxmlformats.org/officeDocument/2006/relationships/image" Target="media/image206.wmf"/><Relationship Id="rId467" Type="http://schemas.openxmlformats.org/officeDocument/2006/relationships/image" Target="media/image227.wmf"/><Relationship Id="rId271" Type="http://schemas.openxmlformats.org/officeDocument/2006/relationships/image" Target="media/image131.wmf"/><Relationship Id="rId24" Type="http://schemas.openxmlformats.org/officeDocument/2006/relationships/oleObject" Target="embeddings/oleObject7.bin"/><Relationship Id="rId66" Type="http://schemas.openxmlformats.org/officeDocument/2006/relationships/oleObject" Target="embeddings/oleObject28.bin"/><Relationship Id="rId131" Type="http://schemas.openxmlformats.org/officeDocument/2006/relationships/image" Target="media/image61.wmf"/><Relationship Id="rId327" Type="http://schemas.openxmlformats.org/officeDocument/2006/relationships/oleObject" Target="embeddings/oleObject157.bin"/><Relationship Id="rId369" Type="http://schemas.openxmlformats.org/officeDocument/2006/relationships/image" Target="media/image179.wmf"/><Relationship Id="rId534" Type="http://schemas.openxmlformats.org/officeDocument/2006/relationships/oleObject" Target="embeddings/oleObject263.bin"/><Relationship Id="rId576" Type="http://schemas.openxmlformats.org/officeDocument/2006/relationships/oleObject" Target="embeddings/oleObject285.bin"/><Relationship Id="rId173" Type="http://schemas.openxmlformats.org/officeDocument/2006/relationships/image" Target="media/image82.wmf"/><Relationship Id="rId229" Type="http://schemas.openxmlformats.org/officeDocument/2006/relationships/oleObject" Target="embeddings/oleObject109.bin"/><Relationship Id="rId380" Type="http://schemas.openxmlformats.org/officeDocument/2006/relationships/image" Target="media/image184.wmf"/><Relationship Id="rId436" Type="http://schemas.openxmlformats.org/officeDocument/2006/relationships/oleObject" Target="embeddings/oleObject214.bin"/><Relationship Id="rId601" Type="http://schemas.openxmlformats.org/officeDocument/2006/relationships/image" Target="media/image293.wmf"/><Relationship Id="rId240" Type="http://schemas.openxmlformats.org/officeDocument/2006/relationships/oleObject" Target="embeddings/oleObject114.bin"/><Relationship Id="rId478" Type="http://schemas.openxmlformats.org/officeDocument/2006/relationships/oleObject" Target="embeddings/oleObject235.bin"/><Relationship Id="rId35" Type="http://schemas.openxmlformats.org/officeDocument/2006/relationships/image" Target="media/image13.wmf"/><Relationship Id="rId77" Type="http://schemas.openxmlformats.org/officeDocument/2006/relationships/image" Target="media/image34.wmf"/><Relationship Id="rId100" Type="http://schemas.openxmlformats.org/officeDocument/2006/relationships/oleObject" Target="embeddings/oleObject45.bin"/><Relationship Id="rId282" Type="http://schemas.openxmlformats.org/officeDocument/2006/relationships/oleObject" Target="embeddings/oleObject135.bin"/><Relationship Id="rId338" Type="http://schemas.openxmlformats.org/officeDocument/2006/relationships/image" Target="media/image165.wmf"/><Relationship Id="rId503" Type="http://schemas.openxmlformats.org/officeDocument/2006/relationships/oleObject" Target="embeddings/oleObject247.bin"/><Relationship Id="rId545" Type="http://schemas.openxmlformats.org/officeDocument/2006/relationships/image" Target="media/image266.wmf"/><Relationship Id="rId587" Type="http://schemas.openxmlformats.org/officeDocument/2006/relationships/image" Target="media/image286.wmf"/><Relationship Id="rId8" Type="http://schemas.openxmlformats.org/officeDocument/2006/relationships/hyperlink" Target="mailto:yongli@tongji.edu.cn" TargetMode="External"/><Relationship Id="rId142" Type="http://schemas.openxmlformats.org/officeDocument/2006/relationships/oleObject" Target="embeddings/oleObject66.bin"/><Relationship Id="rId184" Type="http://schemas.openxmlformats.org/officeDocument/2006/relationships/package" Target="embeddings/Microsoft_Excel_Worksheet.xlsx"/><Relationship Id="rId391" Type="http://schemas.openxmlformats.org/officeDocument/2006/relationships/image" Target="media/image189.wmf"/><Relationship Id="rId405" Type="http://schemas.openxmlformats.org/officeDocument/2006/relationships/image" Target="media/image196.wmf"/><Relationship Id="rId447" Type="http://schemas.openxmlformats.org/officeDocument/2006/relationships/image" Target="media/image217.wmf"/><Relationship Id="rId612" Type="http://schemas.openxmlformats.org/officeDocument/2006/relationships/oleObject" Target="embeddings/oleObject303.bin"/><Relationship Id="rId251" Type="http://schemas.openxmlformats.org/officeDocument/2006/relationships/image" Target="media/image121.wmf"/><Relationship Id="rId489" Type="http://schemas.openxmlformats.org/officeDocument/2006/relationships/image" Target="media/image238.png"/><Relationship Id="rId46" Type="http://schemas.openxmlformats.org/officeDocument/2006/relationships/image" Target="media/image19.wmf"/><Relationship Id="rId293" Type="http://schemas.openxmlformats.org/officeDocument/2006/relationships/image" Target="media/image142.wmf"/><Relationship Id="rId307" Type="http://schemas.openxmlformats.org/officeDocument/2006/relationships/oleObject" Target="embeddings/oleObject147.bin"/><Relationship Id="rId349" Type="http://schemas.openxmlformats.org/officeDocument/2006/relationships/oleObject" Target="embeddings/oleObject169.bin"/><Relationship Id="rId514" Type="http://schemas.openxmlformats.org/officeDocument/2006/relationships/oleObject" Target="embeddings/oleObject253.bin"/><Relationship Id="rId556" Type="http://schemas.openxmlformats.org/officeDocument/2006/relationships/oleObject" Target="embeddings/oleObject274.bin"/><Relationship Id="rId88" Type="http://schemas.openxmlformats.org/officeDocument/2006/relationships/oleObject" Target="embeddings/oleObject39.bin"/><Relationship Id="rId111" Type="http://schemas.openxmlformats.org/officeDocument/2006/relationships/image" Target="media/image51.wmf"/><Relationship Id="rId153" Type="http://schemas.openxmlformats.org/officeDocument/2006/relationships/image" Target="media/image72.wmf"/><Relationship Id="rId195" Type="http://schemas.openxmlformats.org/officeDocument/2006/relationships/image" Target="media/image93.wmf"/><Relationship Id="rId209" Type="http://schemas.openxmlformats.org/officeDocument/2006/relationships/oleObject" Target="embeddings/oleObject99.bin"/><Relationship Id="rId360" Type="http://schemas.openxmlformats.org/officeDocument/2006/relationships/oleObject" Target="embeddings/oleObject175.bin"/><Relationship Id="rId416" Type="http://schemas.openxmlformats.org/officeDocument/2006/relationships/oleObject" Target="embeddings/oleObject204.bin"/><Relationship Id="rId598" Type="http://schemas.openxmlformats.org/officeDocument/2006/relationships/oleObject" Target="embeddings/oleObject296.bin"/><Relationship Id="rId220" Type="http://schemas.openxmlformats.org/officeDocument/2006/relationships/image" Target="media/image105.wmf"/><Relationship Id="rId458" Type="http://schemas.openxmlformats.org/officeDocument/2006/relationships/oleObject" Target="embeddings/oleObject225.bin"/><Relationship Id="rId623" Type="http://schemas.openxmlformats.org/officeDocument/2006/relationships/footer" Target="footer2.xml"/><Relationship Id="rId15" Type="http://schemas.openxmlformats.org/officeDocument/2006/relationships/image" Target="media/image3.wmf"/><Relationship Id="rId57" Type="http://schemas.openxmlformats.org/officeDocument/2006/relationships/image" Target="media/image24.wmf"/><Relationship Id="rId262" Type="http://schemas.openxmlformats.org/officeDocument/2006/relationships/oleObject" Target="embeddings/oleObject125.bin"/><Relationship Id="rId318" Type="http://schemas.openxmlformats.org/officeDocument/2006/relationships/image" Target="media/image155.wmf"/><Relationship Id="rId525" Type="http://schemas.openxmlformats.org/officeDocument/2006/relationships/image" Target="media/image256.wmf"/><Relationship Id="rId567" Type="http://schemas.openxmlformats.org/officeDocument/2006/relationships/image" Target="media/image276.wmf"/><Relationship Id="rId99" Type="http://schemas.openxmlformats.org/officeDocument/2006/relationships/image" Target="media/image45.wmf"/><Relationship Id="rId122" Type="http://schemas.openxmlformats.org/officeDocument/2006/relationships/oleObject" Target="embeddings/oleObject56.bin"/><Relationship Id="rId164" Type="http://schemas.openxmlformats.org/officeDocument/2006/relationships/oleObject" Target="embeddings/oleObject77.bin"/><Relationship Id="rId371" Type="http://schemas.openxmlformats.org/officeDocument/2006/relationships/image" Target="media/image180.wmf"/><Relationship Id="rId427" Type="http://schemas.openxmlformats.org/officeDocument/2006/relationships/image" Target="media/image207.wmf"/><Relationship Id="rId469" Type="http://schemas.openxmlformats.org/officeDocument/2006/relationships/image" Target="media/image228.wmf"/><Relationship Id="rId26" Type="http://schemas.openxmlformats.org/officeDocument/2006/relationships/oleObject" Target="embeddings/oleObject8.bin"/><Relationship Id="rId231" Type="http://schemas.openxmlformats.org/officeDocument/2006/relationships/oleObject" Target="embeddings/oleObject110.bin"/><Relationship Id="rId273" Type="http://schemas.openxmlformats.org/officeDocument/2006/relationships/image" Target="media/image132.wmf"/><Relationship Id="rId329" Type="http://schemas.openxmlformats.org/officeDocument/2006/relationships/oleObject" Target="embeddings/oleObject158.bin"/><Relationship Id="rId480" Type="http://schemas.openxmlformats.org/officeDocument/2006/relationships/oleObject" Target="embeddings/oleObject236.bin"/><Relationship Id="rId536" Type="http://schemas.openxmlformats.org/officeDocument/2006/relationships/oleObject" Target="embeddings/oleObject264.bin"/><Relationship Id="rId68" Type="http://schemas.openxmlformats.org/officeDocument/2006/relationships/oleObject" Target="embeddings/oleObject29.bin"/><Relationship Id="rId133" Type="http://schemas.openxmlformats.org/officeDocument/2006/relationships/image" Target="media/image62.wmf"/><Relationship Id="rId175" Type="http://schemas.openxmlformats.org/officeDocument/2006/relationships/image" Target="media/image83.wmf"/><Relationship Id="rId340" Type="http://schemas.openxmlformats.org/officeDocument/2006/relationships/oleObject" Target="embeddings/oleObject164.bin"/><Relationship Id="rId578" Type="http://schemas.openxmlformats.org/officeDocument/2006/relationships/oleObject" Target="embeddings/oleObject286.bin"/><Relationship Id="rId200" Type="http://schemas.openxmlformats.org/officeDocument/2006/relationships/image" Target="media/image95.wmf"/><Relationship Id="rId382" Type="http://schemas.openxmlformats.org/officeDocument/2006/relationships/oleObject" Target="embeddings/oleObject187.bin"/><Relationship Id="rId438" Type="http://schemas.openxmlformats.org/officeDocument/2006/relationships/oleObject" Target="embeddings/oleObject215.bin"/><Relationship Id="rId603" Type="http://schemas.openxmlformats.org/officeDocument/2006/relationships/image" Target="media/image294.wmf"/><Relationship Id="rId242" Type="http://schemas.openxmlformats.org/officeDocument/2006/relationships/oleObject" Target="embeddings/oleObject115.bin"/><Relationship Id="rId284" Type="http://schemas.openxmlformats.org/officeDocument/2006/relationships/oleObject" Target="embeddings/oleObject136.bin"/><Relationship Id="rId491" Type="http://schemas.openxmlformats.org/officeDocument/2006/relationships/oleObject" Target="embeddings/oleObject241.bin"/><Relationship Id="rId505" Type="http://schemas.openxmlformats.org/officeDocument/2006/relationships/oleObject" Target="embeddings/oleObject248.bin"/><Relationship Id="rId37" Type="http://schemas.openxmlformats.org/officeDocument/2006/relationships/image" Target="media/image14.wmf"/><Relationship Id="rId79" Type="http://schemas.openxmlformats.org/officeDocument/2006/relationships/image" Target="media/image35.wmf"/><Relationship Id="rId102" Type="http://schemas.openxmlformats.org/officeDocument/2006/relationships/oleObject" Target="embeddings/oleObject46.bin"/><Relationship Id="rId144" Type="http://schemas.openxmlformats.org/officeDocument/2006/relationships/oleObject" Target="embeddings/oleObject67.bin"/><Relationship Id="rId547" Type="http://schemas.openxmlformats.org/officeDocument/2006/relationships/image" Target="media/image267.wmf"/><Relationship Id="rId589" Type="http://schemas.openxmlformats.org/officeDocument/2006/relationships/image" Target="media/image287.wmf"/><Relationship Id="rId90" Type="http://schemas.openxmlformats.org/officeDocument/2006/relationships/oleObject" Target="embeddings/oleObject40.bin"/><Relationship Id="rId186" Type="http://schemas.openxmlformats.org/officeDocument/2006/relationships/oleObject" Target="embeddings/oleObject87.bin"/><Relationship Id="rId351" Type="http://schemas.openxmlformats.org/officeDocument/2006/relationships/image" Target="media/image170.wmf"/><Relationship Id="rId393" Type="http://schemas.openxmlformats.org/officeDocument/2006/relationships/image" Target="media/image190.wmf"/><Relationship Id="rId407" Type="http://schemas.openxmlformats.org/officeDocument/2006/relationships/image" Target="media/image197.wmf"/><Relationship Id="rId449" Type="http://schemas.openxmlformats.org/officeDocument/2006/relationships/image" Target="media/image218.wmf"/><Relationship Id="rId614" Type="http://schemas.openxmlformats.org/officeDocument/2006/relationships/oleObject" Target="embeddings/oleObject304.bin"/><Relationship Id="rId211" Type="http://schemas.openxmlformats.org/officeDocument/2006/relationships/oleObject" Target="embeddings/oleObject100.bin"/><Relationship Id="rId253" Type="http://schemas.openxmlformats.org/officeDocument/2006/relationships/image" Target="media/image122.wmf"/><Relationship Id="rId295" Type="http://schemas.openxmlformats.org/officeDocument/2006/relationships/image" Target="media/image143.wmf"/><Relationship Id="rId309" Type="http://schemas.openxmlformats.org/officeDocument/2006/relationships/oleObject" Target="embeddings/oleObject148.bin"/><Relationship Id="rId460" Type="http://schemas.openxmlformats.org/officeDocument/2006/relationships/oleObject" Target="embeddings/oleObject226.bin"/><Relationship Id="rId516" Type="http://schemas.openxmlformats.org/officeDocument/2006/relationships/oleObject" Target="embeddings/oleObject254.bin"/><Relationship Id="rId48" Type="http://schemas.openxmlformats.org/officeDocument/2006/relationships/image" Target="media/image20.wmf"/><Relationship Id="rId113" Type="http://schemas.openxmlformats.org/officeDocument/2006/relationships/image" Target="media/image52.wmf"/><Relationship Id="rId320" Type="http://schemas.openxmlformats.org/officeDocument/2006/relationships/image" Target="media/image156.wmf"/><Relationship Id="rId558" Type="http://schemas.openxmlformats.org/officeDocument/2006/relationships/oleObject" Target="embeddings/oleObject275.bin"/><Relationship Id="rId155" Type="http://schemas.openxmlformats.org/officeDocument/2006/relationships/image" Target="media/image73.wmf"/><Relationship Id="rId197" Type="http://schemas.openxmlformats.org/officeDocument/2006/relationships/image" Target="media/image94.wmf"/><Relationship Id="rId362" Type="http://schemas.openxmlformats.org/officeDocument/2006/relationships/oleObject" Target="embeddings/oleObject176.bin"/><Relationship Id="rId418" Type="http://schemas.openxmlformats.org/officeDocument/2006/relationships/oleObject" Target="embeddings/oleObject205.bin"/><Relationship Id="rId625" Type="http://schemas.openxmlformats.org/officeDocument/2006/relationships/theme" Target="theme/theme1.xml"/><Relationship Id="rId222" Type="http://schemas.openxmlformats.org/officeDocument/2006/relationships/image" Target="media/image106.wmf"/><Relationship Id="rId264" Type="http://schemas.openxmlformats.org/officeDocument/2006/relationships/oleObject" Target="embeddings/oleObject126.bin"/><Relationship Id="rId471" Type="http://schemas.openxmlformats.org/officeDocument/2006/relationships/image" Target="media/image229.wmf"/><Relationship Id="rId17" Type="http://schemas.openxmlformats.org/officeDocument/2006/relationships/image" Target="media/image4.wmf"/><Relationship Id="rId59" Type="http://schemas.openxmlformats.org/officeDocument/2006/relationships/image" Target="media/image25.wmf"/><Relationship Id="rId124" Type="http://schemas.openxmlformats.org/officeDocument/2006/relationships/oleObject" Target="embeddings/oleObject57.bin"/><Relationship Id="rId527" Type="http://schemas.openxmlformats.org/officeDocument/2006/relationships/image" Target="media/image257.wmf"/><Relationship Id="rId569" Type="http://schemas.openxmlformats.org/officeDocument/2006/relationships/image" Target="media/image277.wmf"/><Relationship Id="rId70" Type="http://schemas.openxmlformats.org/officeDocument/2006/relationships/oleObject" Target="embeddings/oleObject30.bin"/><Relationship Id="rId166" Type="http://schemas.openxmlformats.org/officeDocument/2006/relationships/oleObject" Target="embeddings/oleObject78.bin"/><Relationship Id="rId331" Type="http://schemas.openxmlformats.org/officeDocument/2006/relationships/oleObject" Target="embeddings/oleObject159.bin"/><Relationship Id="rId373" Type="http://schemas.openxmlformats.org/officeDocument/2006/relationships/image" Target="media/image181.wmf"/><Relationship Id="rId429" Type="http://schemas.openxmlformats.org/officeDocument/2006/relationships/image" Target="media/image208.wmf"/><Relationship Id="rId580" Type="http://schemas.openxmlformats.org/officeDocument/2006/relationships/oleObject" Target="embeddings/oleObject287.bin"/><Relationship Id="rId1" Type="http://schemas.openxmlformats.org/officeDocument/2006/relationships/customXml" Target="../customXml/item1.xml"/><Relationship Id="rId233" Type="http://schemas.openxmlformats.org/officeDocument/2006/relationships/image" Target="media/image112.wmf"/><Relationship Id="rId440" Type="http://schemas.openxmlformats.org/officeDocument/2006/relationships/oleObject" Target="embeddings/oleObject216.bin"/><Relationship Id="rId28" Type="http://schemas.openxmlformats.org/officeDocument/2006/relationships/oleObject" Target="embeddings/oleObject9.bin"/><Relationship Id="rId275" Type="http://schemas.openxmlformats.org/officeDocument/2006/relationships/image" Target="media/image133.wmf"/><Relationship Id="rId300" Type="http://schemas.openxmlformats.org/officeDocument/2006/relationships/image" Target="media/image146.wmf"/><Relationship Id="rId482" Type="http://schemas.openxmlformats.org/officeDocument/2006/relationships/oleObject" Target="embeddings/oleObject237.bin"/><Relationship Id="rId538" Type="http://schemas.openxmlformats.org/officeDocument/2006/relationships/oleObject" Target="embeddings/oleObject265.bin"/><Relationship Id="rId81" Type="http://schemas.openxmlformats.org/officeDocument/2006/relationships/image" Target="media/image36.wmf"/><Relationship Id="rId135" Type="http://schemas.openxmlformats.org/officeDocument/2006/relationships/image" Target="media/image63.wmf"/><Relationship Id="rId177" Type="http://schemas.openxmlformats.org/officeDocument/2006/relationships/image" Target="media/image84.wmf"/><Relationship Id="rId342" Type="http://schemas.openxmlformats.org/officeDocument/2006/relationships/image" Target="media/image166.wmf"/><Relationship Id="rId384" Type="http://schemas.openxmlformats.org/officeDocument/2006/relationships/oleObject" Target="embeddings/oleObject188.bin"/><Relationship Id="rId591" Type="http://schemas.openxmlformats.org/officeDocument/2006/relationships/image" Target="media/image288.wmf"/><Relationship Id="rId605" Type="http://schemas.openxmlformats.org/officeDocument/2006/relationships/image" Target="media/image295.wmf"/><Relationship Id="rId202" Type="http://schemas.openxmlformats.org/officeDocument/2006/relationships/image" Target="media/image96.wmf"/><Relationship Id="rId244" Type="http://schemas.openxmlformats.org/officeDocument/2006/relationships/oleObject" Target="embeddings/oleObject116.bin"/><Relationship Id="rId39" Type="http://schemas.openxmlformats.org/officeDocument/2006/relationships/image" Target="media/image15.wmf"/><Relationship Id="rId286" Type="http://schemas.openxmlformats.org/officeDocument/2006/relationships/oleObject" Target="embeddings/oleObject137.bin"/><Relationship Id="rId451" Type="http://schemas.openxmlformats.org/officeDocument/2006/relationships/image" Target="media/image219.wmf"/><Relationship Id="rId493" Type="http://schemas.openxmlformats.org/officeDocument/2006/relationships/oleObject" Target="embeddings/oleObject242.bin"/><Relationship Id="rId507" Type="http://schemas.openxmlformats.org/officeDocument/2006/relationships/oleObject" Target="embeddings/oleObject249.bin"/><Relationship Id="rId549" Type="http://schemas.openxmlformats.org/officeDocument/2006/relationships/image" Target="media/image268.wmf"/><Relationship Id="rId50" Type="http://schemas.openxmlformats.org/officeDocument/2006/relationships/image" Target="media/image21.wmf"/><Relationship Id="rId104" Type="http://schemas.openxmlformats.org/officeDocument/2006/relationships/oleObject" Target="embeddings/oleObject47.bin"/><Relationship Id="rId146" Type="http://schemas.openxmlformats.org/officeDocument/2006/relationships/oleObject" Target="embeddings/oleObject68.bin"/><Relationship Id="rId188" Type="http://schemas.openxmlformats.org/officeDocument/2006/relationships/oleObject" Target="embeddings/oleObject88.bin"/><Relationship Id="rId311" Type="http://schemas.openxmlformats.org/officeDocument/2006/relationships/oleObject" Target="embeddings/oleObject149.bin"/><Relationship Id="rId353" Type="http://schemas.openxmlformats.org/officeDocument/2006/relationships/image" Target="media/image171.wmf"/><Relationship Id="rId395" Type="http://schemas.openxmlformats.org/officeDocument/2006/relationships/image" Target="media/image191.wmf"/><Relationship Id="rId409" Type="http://schemas.openxmlformats.org/officeDocument/2006/relationships/image" Target="media/image198.wmf"/><Relationship Id="rId560" Type="http://schemas.openxmlformats.org/officeDocument/2006/relationships/image" Target="media/image273.wmf"/><Relationship Id="rId92" Type="http://schemas.openxmlformats.org/officeDocument/2006/relationships/oleObject" Target="embeddings/oleObject41.bin"/><Relationship Id="rId213" Type="http://schemas.openxmlformats.org/officeDocument/2006/relationships/oleObject" Target="embeddings/oleObject101.bin"/><Relationship Id="rId420" Type="http://schemas.openxmlformats.org/officeDocument/2006/relationships/oleObject" Target="embeddings/oleObject206.bin"/><Relationship Id="rId616" Type="http://schemas.openxmlformats.org/officeDocument/2006/relationships/oleObject" Target="embeddings/oleObject305.bin"/><Relationship Id="rId255" Type="http://schemas.openxmlformats.org/officeDocument/2006/relationships/image" Target="media/image123.wmf"/><Relationship Id="rId297" Type="http://schemas.openxmlformats.org/officeDocument/2006/relationships/image" Target="media/image144.png"/><Relationship Id="rId462" Type="http://schemas.openxmlformats.org/officeDocument/2006/relationships/oleObject" Target="embeddings/oleObject227.bin"/><Relationship Id="rId518" Type="http://schemas.openxmlformats.org/officeDocument/2006/relationships/oleObject" Target="embeddings/oleObject255.bin"/><Relationship Id="rId115" Type="http://schemas.openxmlformats.org/officeDocument/2006/relationships/image" Target="media/image53.wmf"/><Relationship Id="rId157" Type="http://schemas.openxmlformats.org/officeDocument/2006/relationships/image" Target="media/image74.wmf"/><Relationship Id="rId322" Type="http://schemas.openxmlformats.org/officeDocument/2006/relationships/image" Target="media/image157.wmf"/><Relationship Id="rId364" Type="http://schemas.openxmlformats.org/officeDocument/2006/relationships/oleObject" Target="embeddings/oleObject177.bin"/><Relationship Id="rId61" Type="http://schemas.openxmlformats.org/officeDocument/2006/relationships/image" Target="media/image26.wmf"/><Relationship Id="rId199" Type="http://schemas.openxmlformats.org/officeDocument/2006/relationships/oleObject" Target="embeddings/oleObject94.bin"/><Relationship Id="rId571" Type="http://schemas.openxmlformats.org/officeDocument/2006/relationships/image" Target="media/image278.wmf"/><Relationship Id="rId19" Type="http://schemas.openxmlformats.org/officeDocument/2006/relationships/image" Target="media/image5.wmf"/><Relationship Id="rId224" Type="http://schemas.openxmlformats.org/officeDocument/2006/relationships/image" Target="media/image107.wmf"/><Relationship Id="rId266" Type="http://schemas.openxmlformats.org/officeDocument/2006/relationships/oleObject" Target="embeddings/oleObject127.bin"/><Relationship Id="rId431" Type="http://schemas.openxmlformats.org/officeDocument/2006/relationships/image" Target="media/image209.wmf"/><Relationship Id="rId473" Type="http://schemas.openxmlformats.org/officeDocument/2006/relationships/image" Target="media/image230.wmf"/><Relationship Id="rId529" Type="http://schemas.openxmlformats.org/officeDocument/2006/relationships/image" Target="media/image258.wmf"/><Relationship Id="rId30" Type="http://schemas.openxmlformats.org/officeDocument/2006/relationships/oleObject" Target="embeddings/oleObject10.bin"/><Relationship Id="rId126" Type="http://schemas.openxmlformats.org/officeDocument/2006/relationships/oleObject" Target="embeddings/oleObject58.bin"/><Relationship Id="rId168" Type="http://schemas.openxmlformats.org/officeDocument/2006/relationships/oleObject" Target="embeddings/oleObject79.bin"/><Relationship Id="rId333" Type="http://schemas.openxmlformats.org/officeDocument/2006/relationships/oleObject" Target="embeddings/oleObject160.bin"/><Relationship Id="rId540" Type="http://schemas.openxmlformats.org/officeDocument/2006/relationships/oleObject" Target="embeddings/oleObject266.bin"/><Relationship Id="rId72" Type="http://schemas.openxmlformats.org/officeDocument/2006/relationships/oleObject" Target="embeddings/oleObject31.bin"/><Relationship Id="rId375" Type="http://schemas.openxmlformats.org/officeDocument/2006/relationships/oleObject" Target="embeddings/oleObject183.bin"/><Relationship Id="rId582" Type="http://schemas.openxmlformats.org/officeDocument/2006/relationships/oleObject" Target="embeddings/oleObject288.bin"/><Relationship Id="rId3" Type="http://schemas.openxmlformats.org/officeDocument/2006/relationships/styles" Target="styles.xml"/><Relationship Id="rId235" Type="http://schemas.openxmlformats.org/officeDocument/2006/relationships/image" Target="media/image113.wmf"/><Relationship Id="rId277" Type="http://schemas.openxmlformats.org/officeDocument/2006/relationships/image" Target="media/image134.wmf"/><Relationship Id="rId400" Type="http://schemas.openxmlformats.org/officeDocument/2006/relationships/oleObject" Target="embeddings/oleObject196.bin"/><Relationship Id="rId442" Type="http://schemas.openxmlformats.org/officeDocument/2006/relationships/oleObject" Target="embeddings/oleObject217.bin"/><Relationship Id="rId484" Type="http://schemas.openxmlformats.org/officeDocument/2006/relationships/oleObject" Target="embeddings/oleObject238.bin"/><Relationship Id="rId137" Type="http://schemas.openxmlformats.org/officeDocument/2006/relationships/image" Target="media/image64.wmf"/><Relationship Id="rId302" Type="http://schemas.openxmlformats.org/officeDocument/2006/relationships/image" Target="media/image147.wmf"/><Relationship Id="rId344" Type="http://schemas.openxmlformats.org/officeDocument/2006/relationships/image" Target="media/image167.wmf"/><Relationship Id="rId41" Type="http://schemas.openxmlformats.org/officeDocument/2006/relationships/image" Target="media/image16.wmf"/><Relationship Id="rId83" Type="http://schemas.openxmlformats.org/officeDocument/2006/relationships/image" Target="media/image37.wmf"/><Relationship Id="rId179" Type="http://schemas.openxmlformats.org/officeDocument/2006/relationships/image" Target="media/image85.wmf"/><Relationship Id="rId386" Type="http://schemas.openxmlformats.org/officeDocument/2006/relationships/oleObject" Target="embeddings/oleObject189.bin"/><Relationship Id="rId551" Type="http://schemas.openxmlformats.org/officeDocument/2006/relationships/image" Target="media/image269.wmf"/><Relationship Id="rId593" Type="http://schemas.openxmlformats.org/officeDocument/2006/relationships/image" Target="media/image289.wmf"/><Relationship Id="rId607" Type="http://schemas.openxmlformats.org/officeDocument/2006/relationships/image" Target="media/image296.wmf"/><Relationship Id="rId190" Type="http://schemas.openxmlformats.org/officeDocument/2006/relationships/oleObject" Target="embeddings/oleObject89.bin"/><Relationship Id="rId204" Type="http://schemas.openxmlformats.org/officeDocument/2006/relationships/image" Target="media/image97.wmf"/><Relationship Id="rId246" Type="http://schemas.openxmlformats.org/officeDocument/2006/relationships/oleObject" Target="embeddings/oleObject117.bin"/><Relationship Id="rId288" Type="http://schemas.openxmlformats.org/officeDocument/2006/relationships/oleObject" Target="embeddings/oleObject138.bin"/><Relationship Id="rId411" Type="http://schemas.openxmlformats.org/officeDocument/2006/relationships/image" Target="media/image199.wmf"/><Relationship Id="rId453" Type="http://schemas.openxmlformats.org/officeDocument/2006/relationships/image" Target="media/image220.wmf"/><Relationship Id="rId509" Type="http://schemas.openxmlformats.org/officeDocument/2006/relationships/oleObject" Target="embeddings/oleObject250.bin"/><Relationship Id="rId106" Type="http://schemas.openxmlformats.org/officeDocument/2006/relationships/oleObject" Target="embeddings/oleObject48.bin"/><Relationship Id="rId313" Type="http://schemas.openxmlformats.org/officeDocument/2006/relationships/oleObject" Target="embeddings/oleObject150.bin"/><Relationship Id="rId495" Type="http://schemas.openxmlformats.org/officeDocument/2006/relationships/oleObject" Target="embeddings/oleObject243.bin"/><Relationship Id="rId10" Type="http://schemas.openxmlformats.org/officeDocument/2006/relationships/footer" Target="footer1.xml"/><Relationship Id="rId52" Type="http://schemas.openxmlformats.org/officeDocument/2006/relationships/image" Target="media/image22.wmf"/><Relationship Id="rId94" Type="http://schemas.openxmlformats.org/officeDocument/2006/relationships/oleObject" Target="embeddings/oleObject42.bin"/><Relationship Id="rId148" Type="http://schemas.openxmlformats.org/officeDocument/2006/relationships/oleObject" Target="embeddings/oleObject69.bin"/><Relationship Id="rId355" Type="http://schemas.openxmlformats.org/officeDocument/2006/relationships/image" Target="media/image172.wmf"/><Relationship Id="rId397" Type="http://schemas.openxmlformats.org/officeDocument/2006/relationships/image" Target="media/image192.wmf"/><Relationship Id="rId520" Type="http://schemas.openxmlformats.org/officeDocument/2006/relationships/oleObject" Target="embeddings/oleObject256.bin"/><Relationship Id="rId562" Type="http://schemas.openxmlformats.org/officeDocument/2006/relationships/image" Target="media/image274.wmf"/><Relationship Id="rId618" Type="http://schemas.openxmlformats.org/officeDocument/2006/relationships/oleObject" Target="embeddings/oleObject306.bin"/><Relationship Id="rId215" Type="http://schemas.openxmlformats.org/officeDocument/2006/relationships/oleObject" Target="embeddings/oleObject102.bin"/><Relationship Id="rId257" Type="http://schemas.openxmlformats.org/officeDocument/2006/relationships/image" Target="media/image124.wmf"/><Relationship Id="rId422" Type="http://schemas.openxmlformats.org/officeDocument/2006/relationships/oleObject" Target="embeddings/oleObject207.bin"/><Relationship Id="rId464" Type="http://schemas.openxmlformats.org/officeDocument/2006/relationships/oleObject" Target="embeddings/oleObject228.bin"/><Relationship Id="rId299" Type="http://schemas.openxmlformats.org/officeDocument/2006/relationships/oleObject" Target="embeddings/oleObject143.bin"/><Relationship Id="rId63" Type="http://schemas.openxmlformats.org/officeDocument/2006/relationships/image" Target="media/image27.wmf"/><Relationship Id="rId159" Type="http://schemas.openxmlformats.org/officeDocument/2006/relationships/image" Target="media/image75.wmf"/><Relationship Id="rId366" Type="http://schemas.openxmlformats.org/officeDocument/2006/relationships/oleObject" Target="embeddings/oleObject178.bin"/><Relationship Id="rId573" Type="http://schemas.openxmlformats.org/officeDocument/2006/relationships/image" Target="media/image279.wmf"/><Relationship Id="rId226" Type="http://schemas.openxmlformats.org/officeDocument/2006/relationships/image" Target="media/image108.wmf"/><Relationship Id="rId433" Type="http://schemas.openxmlformats.org/officeDocument/2006/relationships/image" Target="media/image210.wmf"/><Relationship Id="rId74" Type="http://schemas.openxmlformats.org/officeDocument/2006/relationships/oleObject" Target="embeddings/oleObject32.bin"/><Relationship Id="rId377" Type="http://schemas.openxmlformats.org/officeDocument/2006/relationships/oleObject" Target="embeddings/oleObject184.bin"/><Relationship Id="rId500" Type="http://schemas.openxmlformats.org/officeDocument/2006/relationships/image" Target="media/image244.wmf"/><Relationship Id="rId584" Type="http://schemas.openxmlformats.org/officeDocument/2006/relationships/oleObject" Target="embeddings/oleObject289.bin"/><Relationship Id="rId5" Type="http://schemas.openxmlformats.org/officeDocument/2006/relationships/webSettings" Target="webSettings.xml"/><Relationship Id="rId237" Type="http://schemas.openxmlformats.org/officeDocument/2006/relationships/image" Target="media/image114.wmf"/><Relationship Id="rId444" Type="http://schemas.openxmlformats.org/officeDocument/2006/relationships/oleObject" Target="embeddings/oleObject218.bin"/><Relationship Id="rId290" Type="http://schemas.openxmlformats.org/officeDocument/2006/relationships/oleObject" Target="embeddings/oleObject139.bin"/><Relationship Id="rId304" Type="http://schemas.openxmlformats.org/officeDocument/2006/relationships/image" Target="media/image148.wmf"/><Relationship Id="rId388" Type="http://schemas.openxmlformats.org/officeDocument/2006/relationships/oleObject" Target="embeddings/oleObject190.bin"/><Relationship Id="rId511" Type="http://schemas.openxmlformats.org/officeDocument/2006/relationships/image" Target="media/image249.wmf"/><Relationship Id="rId609" Type="http://schemas.openxmlformats.org/officeDocument/2006/relationships/image" Target="media/image297.wmf"/><Relationship Id="rId85" Type="http://schemas.openxmlformats.org/officeDocument/2006/relationships/image" Target="media/image38.wmf"/><Relationship Id="rId150" Type="http://schemas.openxmlformats.org/officeDocument/2006/relationships/oleObject" Target="embeddings/oleObject70.bin"/><Relationship Id="rId595" Type="http://schemas.openxmlformats.org/officeDocument/2006/relationships/image" Target="media/image290.wmf"/><Relationship Id="rId248" Type="http://schemas.openxmlformats.org/officeDocument/2006/relationships/oleObject" Target="embeddings/oleObject118.bin"/><Relationship Id="rId455" Type="http://schemas.openxmlformats.org/officeDocument/2006/relationships/image" Target="media/image221.wmf"/><Relationship Id="rId12" Type="http://schemas.openxmlformats.org/officeDocument/2006/relationships/oleObject" Target="embeddings/oleObject1.bin"/><Relationship Id="rId108" Type="http://schemas.openxmlformats.org/officeDocument/2006/relationships/oleObject" Target="embeddings/oleObject49.bin"/><Relationship Id="rId315" Type="http://schemas.openxmlformats.org/officeDocument/2006/relationships/oleObject" Target="embeddings/oleObject151.bin"/><Relationship Id="rId522" Type="http://schemas.openxmlformats.org/officeDocument/2006/relationships/oleObject" Target="embeddings/oleObject257.bin"/><Relationship Id="rId96" Type="http://schemas.openxmlformats.org/officeDocument/2006/relationships/oleObject" Target="embeddings/oleObject43.bin"/><Relationship Id="rId161" Type="http://schemas.openxmlformats.org/officeDocument/2006/relationships/image" Target="media/image76.wmf"/><Relationship Id="rId399" Type="http://schemas.openxmlformats.org/officeDocument/2006/relationships/image" Target="media/image193.wmf"/><Relationship Id="rId259" Type="http://schemas.openxmlformats.org/officeDocument/2006/relationships/image" Target="media/image125.wmf"/><Relationship Id="rId466" Type="http://schemas.openxmlformats.org/officeDocument/2006/relationships/oleObject" Target="embeddings/oleObject229.bin"/><Relationship Id="rId23" Type="http://schemas.openxmlformats.org/officeDocument/2006/relationships/image" Target="media/image7.wmf"/><Relationship Id="rId119" Type="http://schemas.openxmlformats.org/officeDocument/2006/relationships/image" Target="media/image55.wmf"/><Relationship Id="rId326" Type="http://schemas.openxmlformats.org/officeDocument/2006/relationships/image" Target="media/image159.wmf"/><Relationship Id="rId533" Type="http://schemas.openxmlformats.org/officeDocument/2006/relationships/image" Target="media/image260.wmf"/><Relationship Id="rId172" Type="http://schemas.openxmlformats.org/officeDocument/2006/relationships/oleObject" Target="embeddings/oleObject81.bin"/><Relationship Id="rId477" Type="http://schemas.openxmlformats.org/officeDocument/2006/relationships/image" Target="media/image232.wmf"/><Relationship Id="rId600" Type="http://schemas.openxmlformats.org/officeDocument/2006/relationships/oleObject" Target="embeddings/oleObject297.bin"/><Relationship Id="rId337" Type="http://schemas.openxmlformats.org/officeDocument/2006/relationships/oleObject" Target="embeddings/oleObject162.bin"/><Relationship Id="rId34" Type="http://schemas.openxmlformats.org/officeDocument/2006/relationships/oleObject" Target="embeddings/oleObject12.bin"/><Relationship Id="rId544" Type="http://schemas.openxmlformats.org/officeDocument/2006/relationships/oleObject" Target="embeddings/oleObject268.bin"/><Relationship Id="rId183" Type="http://schemas.openxmlformats.org/officeDocument/2006/relationships/image" Target="media/image87.emf"/><Relationship Id="rId390" Type="http://schemas.openxmlformats.org/officeDocument/2006/relationships/oleObject" Target="embeddings/oleObject191.bin"/><Relationship Id="rId404" Type="http://schemas.openxmlformats.org/officeDocument/2006/relationships/oleObject" Target="embeddings/oleObject198.bin"/><Relationship Id="rId611" Type="http://schemas.openxmlformats.org/officeDocument/2006/relationships/image" Target="media/image298.wmf"/><Relationship Id="rId250" Type="http://schemas.openxmlformats.org/officeDocument/2006/relationships/oleObject" Target="embeddings/oleObject119.bin"/><Relationship Id="rId488" Type="http://schemas.openxmlformats.org/officeDocument/2006/relationships/oleObject" Target="embeddings/oleObject240.bin"/><Relationship Id="rId45" Type="http://schemas.openxmlformats.org/officeDocument/2006/relationships/oleObject" Target="embeddings/oleObject17.bin"/><Relationship Id="rId110" Type="http://schemas.openxmlformats.org/officeDocument/2006/relationships/oleObject" Target="embeddings/oleObject50.bin"/><Relationship Id="rId348" Type="http://schemas.openxmlformats.org/officeDocument/2006/relationships/image" Target="media/image169.wmf"/><Relationship Id="rId555" Type="http://schemas.openxmlformats.org/officeDocument/2006/relationships/image" Target="media/image271.wmf"/><Relationship Id="rId194" Type="http://schemas.openxmlformats.org/officeDocument/2006/relationships/oleObject" Target="embeddings/oleObject91.bin"/><Relationship Id="rId208" Type="http://schemas.openxmlformats.org/officeDocument/2006/relationships/image" Target="media/image99.wmf"/><Relationship Id="rId415" Type="http://schemas.openxmlformats.org/officeDocument/2006/relationships/image" Target="media/image201.wmf"/><Relationship Id="rId622" Type="http://schemas.openxmlformats.org/officeDocument/2006/relationships/oleObject" Target="embeddings/oleObject308.bin"/><Relationship Id="rId261" Type="http://schemas.openxmlformats.org/officeDocument/2006/relationships/image" Target="media/image126.wmf"/><Relationship Id="rId499" Type="http://schemas.openxmlformats.org/officeDocument/2006/relationships/oleObject" Target="embeddings/oleObject245.bin"/><Relationship Id="rId56" Type="http://schemas.openxmlformats.org/officeDocument/2006/relationships/oleObject" Target="embeddings/oleObject23.bin"/><Relationship Id="rId359" Type="http://schemas.openxmlformats.org/officeDocument/2006/relationships/image" Target="media/image174.wmf"/><Relationship Id="rId566" Type="http://schemas.openxmlformats.org/officeDocument/2006/relationships/oleObject" Target="embeddings/oleObject280.bin"/><Relationship Id="rId121" Type="http://schemas.openxmlformats.org/officeDocument/2006/relationships/image" Target="media/image56.wmf"/><Relationship Id="rId219" Type="http://schemas.openxmlformats.org/officeDocument/2006/relationships/oleObject" Target="embeddings/oleObject104.bin"/><Relationship Id="rId426" Type="http://schemas.openxmlformats.org/officeDocument/2006/relationships/oleObject" Target="embeddings/oleObject209.bin"/><Relationship Id="rId67" Type="http://schemas.openxmlformats.org/officeDocument/2006/relationships/image" Target="media/image29.wmf"/><Relationship Id="rId272" Type="http://schemas.openxmlformats.org/officeDocument/2006/relationships/oleObject" Target="embeddings/oleObject130.bin"/><Relationship Id="rId577" Type="http://schemas.openxmlformats.org/officeDocument/2006/relationships/image" Target="media/image281.wmf"/><Relationship Id="rId132" Type="http://schemas.openxmlformats.org/officeDocument/2006/relationships/oleObject" Target="embeddings/oleObject61.bin"/><Relationship Id="rId437" Type="http://schemas.openxmlformats.org/officeDocument/2006/relationships/image" Target="media/image21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16120-FB94-4B4B-9DA2-48AED9593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24</Pages>
  <Words>7515</Words>
  <Characters>42839</Characters>
  <Application>Microsoft Office Word</Application>
  <DocSecurity>0</DocSecurity>
  <Lines>356</Lines>
  <Paragraphs>100</Paragraphs>
  <ScaleCrop>false</ScaleCrop>
  <Company/>
  <LinksUpToDate>false</LinksUpToDate>
  <CharactersWithSpaces>50254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宋 泽良</dc:creator>
  <cp:keywords/>
  <dc:description/>
  <cp:lastModifiedBy>宋 泽良</cp:lastModifiedBy>
  <cp:revision>3</cp:revision>
  <cp:lastPrinted>2026-09-06T06:11:00Z</cp:lastPrinted>
  <dcterms:created xsi:type="dcterms:W3CDTF">2026-09-06T06:11:00Z</dcterms:created>
  <dcterms:modified xsi:type="dcterms:W3CDTF">2026-09-06T06:31:00Z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(S#E1)</vt:lpwstr>
  </property>
  <property fmtid="{D5CDD505-2E9C-101B-9397-08002B2CF9AE}" pid="5" name="MTCustomEquationNumber">
    <vt:lpwstr>1</vt:lpwstr>
  </property>
  <property fmtid="{D5CDD505-2E9C-101B-9397-08002B2CF9AE}" pid="6" name="ZOTERO_PREF_1">
    <vt:lpwstr>&lt;data data-version="3" zotero-version="9.0.6"&gt;&lt;session id="hLZZIloM"/&gt;&lt;style id="http://www.zotero.org/styles/physical-review-letters" hasBibliography="1" bibliographyStyleHasBeenSet="1"/&gt;&lt;prefs&gt;&lt;pref name="fieldType" value="Field"/&gt;&lt;/prefs&gt;&lt;/data&gt;</vt:lpwstr>
  </property>
</Properties>
</file>