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3515"/>
        <w:tblW w:w="9748" w:type="dxa"/>
        <w:tblLook w:val="04A0" w:firstRow="1" w:lastRow="0" w:firstColumn="1" w:lastColumn="0" w:noHBand="0" w:noVBand="1"/>
      </w:tblPr>
      <w:tblGrid>
        <w:gridCol w:w="1180"/>
        <w:gridCol w:w="1428"/>
        <w:gridCol w:w="1428"/>
        <w:gridCol w:w="1428"/>
        <w:gridCol w:w="1428"/>
        <w:gridCol w:w="1428"/>
        <w:gridCol w:w="1428"/>
      </w:tblGrid>
      <w:tr w:rsidR="00395664" w:rsidRPr="00260CAC" w14:paraId="6FCAB278" w14:textId="77777777" w:rsidTr="00395664">
        <w:tc>
          <w:tcPr>
            <w:tcW w:w="1180" w:type="dxa"/>
          </w:tcPr>
          <w:p w14:paraId="2A3BB48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14:paraId="4F8A984E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Normal</w:t>
            </w:r>
          </w:p>
          <w:p w14:paraId="1301D7A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48BC04E7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14:paraId="52D3A6C2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Extract only</w:t>
            </w:r>
          </w:p>
          <w:p w14:paraId="1CB144BC" w14:textId="1FA97CBF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(</w:t>
            </w:r>
            <w:r w:rsidRPr="00260CAC">
              <w:rPr>
                <w:rFonts w:ascii="Times New Roman" w:hAnsi="Times New Roman" w:cs="Times New Roman"/>
              </w:rPr>
              <w:t>Water</w:t>
            </w:r>
            <w:r w:rsidRPr="00260CAC">
              <w:rPr>
                <w:rFonts w:ascii="Times New Roman" w:hAnsi="Times New Roman" w:cs="Times New Roman"/>
              </w:rPr>
              <w:t xml:space="preserve"> melon</w:t>
            </w:r>
          </w:p>
          <w:p w14:paraId="57A6951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seed)</w:t>
            </w:r>
          </w:p>
          <w:p w14:paraId="2CB3A24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14:paraId="0265335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7F70721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17D6C1FE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guava extract</w:t>
            </w:r>
          </w:p>
          <w:p w14:paraId="24DCF6A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14:paraId="4BEE51A9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10BF8BB3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1F5F1A8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watermelon</w:t>
            </w:r>
          </w:p>
          <w:p w14:paraId="1E8AB332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</w:t>
            </w:r>
          </w:p>
          <w:p w14:paraId="4A09576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14:paraId="636C2818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474B1AB4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274C3A24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metformin</w:t>
            </w:r>
          </w:p>
          <w:p w14:paraId="325F4D3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14:paraId="0D233F62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1C434FB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5D570E4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</w:p>
        </w:tc>
      </w:tr>
      <w:tr w:rsidR="00395664" w:rsidRPr="00260CAC" w14:paraId="2B168F64" w14:textId="77777777" w:rsidTr="00395664">
        <w:tc>
          <w:tcPr>
            <w:tcW w:w="1180" w:type="dxa"/>
          </w:tcPr>
          <w:p w14:paraId="4E2DA42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Week-2</w:t>
            </w:r>
          </w:p>
        </w:tc>
        <w:tc>
          <w:tcPr>
            <w:tcW w:w="1428" w:type="dxa"/>
          </w:tcPr>
          <w:p w14:paraId="47FF17B3" w14:textId="76AE401D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185.01</w:t>
            </w:r>
          </w:p>
        </w:tc>
        <w:tc>
          <w:tcPr>
            <w:tcW w:w="1428" w:type="dxa"/>
          </w:tcPr>
          <w:p w14:paraId="63745E03" w14:textId="265A8C03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185.12</w:t>
            </w:r>
          </w:p>
        </w:tc>
        <w:tc>
          <w:tcPr>
            <w:tcW w:w="1428" w:type="dxa"/>
          </w:tcPr>
          <w:p w14:paraId="02478C55" w14:textId="573390F9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186.65</w:t>
            </w:r>
          </w:p>
        </w:tc>
        <w:tc>
          <w:tcPr>
            <w:tcW w:w="1428" w:type="dxa"/>
          </w:tcPr>
          <w:p w14:paraId="0DDF5A4B" w14:textId="6B6D8972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186.35</w:t>
            </w:r>
          </w:p>
        </w:tc>
        <w:tc>
          <w:tcPr>
            <w:tcW w:w="1428" w:type="dxa"/>
          </w:tcPr>
          <w:p w14:paraId="4C97B8AD" w14:textId="56E84B62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185.37</w:t>
            </w:r>
          </w:p>
        </w:tc>
        <w:tc>
          <w:tcPr>
            <w:tcW w:w="1428" w:type="dxa"/>
          </w:tcPr>
          <w:p w14:paraId="7394B5FD" w14:textId="2514441D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188.21</w:t>
            </w:r>
          </w:p>
        </w:tc>
      </w:tr>
      <w:tr w:rsidR="00395664" w:rsidRPr="00260CAC" w14:paraId="0145FA68" w14:textId="77777777" w:rsidTr="00395664">
        <w:tc>
          <w:tcPr>
            <w:tcW w:w="1180" w:type="dxa"/>
          </w:tcPr>
          <w:p w14:paraId="1B87B923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Week-1</w:t>
            </w:r>
          </w:p>
        </w:tc>
        <w:tc>
          <w:tcPr>
            <w:tcW w:w="1428" w:type="dxa"/>
          </w:tcPr>
          <w:p w14:paraId="40D623F8" w14:textId="0C5B0B70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186.20</w:t>
            </w:r>
          </w:p>
        </w:tc>
        <w:tc>
          <w:tcPr>
            <w:tcW w:w="1428" w:type="dxa"/>
          </w:tcPr>
          <w:p w14:paraId="05A3B60D" w14:textId="77AE7DE8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186.09</w:t>
            </w:r>
          </w:p>
        </w:tc>
        <w:tc>
          <w:tcPr>
            <w:tcW w:w="1428" w:type="dxa"/>
          </w:tcPr>
          <w:p w14:paraId="748BCEFC" w14:textId="7C81BF6D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188.07</w:t>
            </w:r>
          </w:p>
        </w:tc>
        <w:tc>
          <w:tcPr>
            <w:tcW w:w="1428" w:type="dxa"/>
          </w:tcPr>
          <w:p w14:paraId="32909794" w14:textId="4D286A96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187.07</w:t>
            </w:r>
          </w:p>
        </w:tc>
        <w:tc>
          <w:tcPr>
            <w:tcW w:w="1428" w:type="dxa"/>
          </w:tcPr>
          <w:p w14:paraId="7013D052" w14:textId="4CDE1981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186.18</w:t>
            </w:r>
          </w:p>
        </w:tc>
        <w:tc>
          <w:tcPr>
            <w:tcW w:w="1428" w:type="dxa"/>
          </w:tcPr>
          <w:p w14:paraId="432BC589" w14:textId="52FB4722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189.92</w:t>
            </w:r>
          </w:p>
        </w:tc>
      </w:tr>
      <w:tr w:rsidR="00395664" w:rsidRPr="00260CAC" w14:paraId="09E4B41B" w14:textId="77777777" w:rsidTr="00395664">
        <w:tc>
          <w:tcPr>
            <w:tcW w:w="1180" w:type="dxa"/>
          </w:tcPr>
          <w:p w14:paraId="74A40EE4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 0</w:t>
            </w:r>
          </w:p>
        </w:tc>
        <w:tc>
          <w:tcPr>
            <w:tcW w:w="1428" w:type="dxa"/>
          </w:tcPr>
          <w:p w14:paraId="54DC39FD" w14:textId="3FA4238F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187.04</w:t>
            </w:r>
          </w:p>
        </w:tc>
        <w:tc>
          <w:tcPr>
            <w:tcW w:w="1428" w:type="dxa"/>
          </w:tcPr>
          <w:p w14:paraId="43A12E63" w14:textId="52F26A35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187.14</w:t>
            </w:r>
          </w:p>
        </w:tc>
        <w:tc>
          <w:tcPr>
            <w:tcW w:w="1428" w:type="dxa"/>
          </w:tcPr>
          <w:p w14:paraId="197D6AC0" w14:textId="4C2C52D3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188.92</w:t>
            </w:r>
          </w:p>
        </w:tc>
        <w:tc>
          <w:tcPr>
            <w:tcW w:w="1428" w:type="dxa"/>
          </w:tcPr>
          <w:p w14:paraId="7B7518F8" w14:textId="43FC5D2E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187.92</w:t>
            </w:r>
          </w:p>
        </w:tc>
        <w:tc>
          <w:tcPr>
            <w:tcW w:w="1428" w:type="dxa"/>
          </w:tcPr>
          <w:p w14:paraId="564BDE66" w14:textId="0DE88775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187.22</w:t>
            </w:r>
          </w:p>
        </w:tc>
        <w:tc>
          <w:tcPr>
            <w:tcW w:w="1428" w:type="dxa"/>
          </w:tcPr>
          <w:p w14:paraId="379FD615" w14:textId="542D25F1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190.64</w:t>
            </w:r>
          </w:p>
        </w:tc>
      </w:tr>
      <w:tr w:rsidR="00395664" w:rsidRPr="00260CAC" w14:paraId="472620B7" w14:textId="77777777" w:rsidTr="00395664">
        <w:tc>
          <w:tcPr>
            <w:tcW w:w="1180" w:type="dxa"/>
          </w:tcPr>
          <w:p w14:paraId="25DE266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Week1</w:t>
            </w:r>
          </w:p>
        </w:tc>
        <w:tc>
          <w:tcPr>
            <w:tcW w:w="1428" w:type="dxa"/>
          </w:tcPr>
          <w:p w14:paraId="567533C2" w14:textId="7A24312B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188.86</w:t>
            </w:r>
          </w:p>
        </w:tc>
        <w:tc>
          <w:tcPr>
            <w:tcW w:w="1428" w:type="dxa"/>
          </w:tcPr>
          <w:p w14:paraId="2AC51C8B" w14:textId="5E22D3D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187.66</w:t>
            </w:r>
          </w:p>
        </w:tc>
        <w:tc>
          <w:tcPr>
            <w:tcW w:w="1428" w:type="dxa"/>
          </w:tcPr>
          <w:p w14:paraId="66E4D1CB" w14:textId="4B20C6F4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189.10</w:t>
            </w:r>
          </w:p>
        </w:tc>
        <w:tc>
          <w:tcPr>
            <w:tcW w:w="1428" w:type="dxa"/>
          </w:tcPr>
          <w:p w14:paraId="735135A8" w14:textId="782E93AE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188.50</w:t>
            </w:r>
          </w:p>
        </w:tc>
        <w:tc>
          <w:tcPr>
            <w:tcW w:w="1428" w:type="dxa"/>
          </w:tcPr>
          <w:p w14:paraId="0D8450DD" w14:textId="4C5AFD10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188.10</w:t>
            </w:r>
          </w:p>
        </w:tc>
        <w:tc>
          <w:tcPr>
            <w:tcW w:w="1428" w:type="dxa"/>
          </w:tcPr>
          <w:p w14:paraId="281EF83E" w14:textId="5035377C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189.24</w:t>
            </w:r>
          </w:p>
        </w:tc>
      </w:tr>
      <w:tr w:rsidR="00395664" w:rsidRPr="00260CAC" w14:paraId="131C499A" w14:textId="77777777" w:rsidTr="00395664">
        <w:tc>
          <w:tcPr>
            <w:tcW w:w="1180" w:type="dxa"/>
          </w:tcPr>
          <w:p w14:paraId="1CC1DD2E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 2</w:t>
            </w:r>
          </w:p>
        </w:tc>
        <w:tc>
          <w:tcPr>
            <w:tcW w:w="1428" w:type="dxa"/>
          </w:tcPr>
          <w:p w14:paraId="544EF93D" w14:textId="56089B4E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189.67</w:t>
            </w:r>
          </w:p>
        </w:tc>
        <w:tc>
          <w:tcPr>
            <w:tcW w:w="1428" w:type="dxa"/>
          </w:tcPr>
          <w:p w14:paraId="7D1E9276" w14:textId="053B923F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188.12</w:t>
            </w:r>
          </w:p>
        </w:tc>
        <w:tc>
          <w:tcPr>
            <w:tcW w:w="1428" w:type="dxa"/>
          </w:tcPr>
          <w:p w14:paraId="18E5B2C7" w14:textId="393B65D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190.66</w:t>
            </w:r>
          </w:p>
        </w:tc>
        <w:tc>
          <w:tcPr>
            <w:tcW w:w="1428" w:type="dxa"/>
          </w:tcPr>
          <w:p w14:paraId="3F084426" w14:textId="43DF4CE1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188.76</w:t>
            </w:r>
          </w:p>
        </w:tc>
        <w:tc>
          <w:tcPr>
            <w:tcW w:w="1428" w:type="dxa"/>
          </w:tcPr>
          <w:p w14:paraId="3B2B4710" w14:textId="366B981B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188.62</w:t>
            </w:r>
          </w:p>
        </w:tc>
        <w:tc>
          <w:tcPr>
            <w:tcW w:w="1428" w:type="dxa"/>
          </w:tcPr>
          <w:p w14:paraId="065201D0" w14:textId="5760FBB6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188.16</w:t>
            </w:r>
          </w:p>
        </w:tc>
      </w:tr>
      <w:tr w:rsidR="00395664" w:rsidRPr="00260CAC" w14:paraId="76E3279B" w14:textId="77777777" w:rsidTr="00395664">
        <w:tc>
          <w:tcPr>
            <w:tcW w:w="1180" w:type="dxa"/>
          </w:tcPr>
          <w:p w14:paraId="3F4065E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 3</w:t>
            </w:r>
          </w:p>
        </w:tc>
        <w:tc>
          <w:tcPr>
            <w:tcW w:w="1428" w:type="dxa"/>
          </w:tcPr>
          <w:p w14:paraId="2491F0F0" w14:textId="3B39D498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190.01</w:t>
            </w:r>
          </w:p>
        </w:tc>
        <w:tc>
          <w:tcPr>
            <w:tcW w:w="1428" w:type="dxa"/>
          </w:tcPr>
          <w:p w14:paraId="3C819EA7" w14:textId="5FE51D79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189.03</w:t>
            </w:r>
          </w:p>
        </w:tc>
        <w:tc>
          <w:tcPr>
            <w:tcW w:w="1428" w:type="dxa"/>
          </w:tcPr>
          <w:p w14:paraId="53B03054" w14:textId="7DEB1495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190.89</w:t>
            </w:r>
          </w:p>
        </w:tc>
        <w:tc>
          <w:tcPr>
            <w:tcW w:w="1428" w:type="dxa"/>
          </w:tcPr>
          <w:p w14:paraId="293AE12E" w14:textId="65B83E22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189.22</w:t>
            </w:r>
          </w:p>
        </w:tc>
        <w:tc>
          <w:tcPr>
            <w:tcW w:w="1428" w:type="dxa"/>
          </w:tcPr>
          <w:p w14:paraId="52DD734F" w14:textId="7A226FE9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188.92</w:t>
            </w:r>
          </w:p>
        </w:tc>
        <w:tc>
          <w:tcPr>
            <w:tcW w:w="1428" w:type="dxa"/>
          </w:tcPr>
          <w:p w14:paraId="149D7020" w14:textId="03D08E0C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186.85</w:t>
            </w:r>
          </w:p>
        </w:tc>
      </w:tr>
      <w:tr w:rsidR="00395664" w:rsidRPr="00260CAC" w14:paraId="67B1C47D" w14:textId="77777777" w:rsidTr="00395664">
        <w:tc>
          <w:tcPr>
            <w:tcW w:w="1180" w:type="dxa"/>
          </w:tcPr>
          <w:p w14:paraId="0373570E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 4</w:t>
            </w:r>
          </w:p>
        </w:tc>
        <w:tc>
          <w:tcPr>
            <w:tcW w:w="1428" w:type="dxa"/>
          </w:tcPr>
          <w:p w14:paraId="7ADF5D5E" w14:textId="13604DB2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191.83</w:t>
            </w:r>
          </w:p>
        </w:tc>
        <w:tc>
          <w:tcPr>
            <w:tcW w:w="1428" w:type="dxa"/>
          </w:tcPr>
          <w:p w14:paraId="3DB9EBF5" w14:textId="4501EA4F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190.41</w:t>
            </w:r>
          </w:p>
        </w:tc>
        <w:tc>
          <w:tcPr>
            <w:tcW w:w="1428" w:type="dxa"/>
          </w:tcPr>
          <w:p w14:paraId="209DE594" w14:textId="36150838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191.15</w:t>
            </w:r>
          </w:p>
        </w:tc>
        <w:tc>
          <w:tcPr>
            <w:tcW w:w="1428" w:type="dxa"/>
          </w:tcPr>
          <w:p w14:paraId="647D34DB" w14:textId="70339B9A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189.85</w:t>
            </w:r>
          </w:p>
        </w:tc>
        <w:tc>
          <w:tcPr>
            <w:tcW w:w="1428" w:type="dxa"/>
          </w:tcPr>
          <w:p w14:paraId="3261AA73" w14:textId="4AC6A825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189.15</w:t>
            </w:r>
          </w:p>
        </w:tc>
        <w:tc>
          <w:tcPr>
            <w:tcW w:w="1428" w:type="dxa"/>
          </w:tcPr>
          <w:p w14:paraId="67D4BF0A" w14:textId="3AD82442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182.16</w:t>
            </w:r>
          </w:p>
        </w:tc>
      </w:tr>
      <w:tr w:rsidR="00395664" w:rsidRPr="00260CAC" w14:paraId="39A38A80" w14:textId="77777777" w:rsidTr="00395664">
        <w:tc>
          <w:tcPr>
            <w:tcW w:w="1180" w:type="dxa"/>
          </w:tcPr>
          <w:p w14:paraId="29CBD1CB" w14:textId="77777777" w:rsidR="00395664" w:rsidRPr="00260CAC" w:rsidRDefault="00395664" w:rsidP="00353D7F">
            <w:pPr>
              <w:rPr>
                <w:rFonts w:ascii="Times New Roman" w:hAnsi="Times New Roman" w:cs="Times New Roman"/>
                <w:color w:val="000000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 5</w:t>
            </w:r>
          </w:p>
        </w:tc>
        <w:tc>
          <w:tcPr>
            <w:tcW w:w="1428" w:type="dxa"/>
          </w:tcPr>
          <w:p w14:paraId="0B3C1F2F" w14:textId="5A09C98E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192.24</w:t>
            </w:r>
          </w:p>
        </w:tc>
        <w:tc>
          <w:tcPr>
            <w:tcW w:w="1428" w:type="dxa"/>
          </w:tcPr>
          <w:p w14:paraId="341DE0F7" w14:textId="7F52D122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191.87</w:t>
            </w:r>
          </w:p>
        </w:tc>
        <w:tc>
          <w:tcPr>
            <w:tcW w:w="1428" w:type="dxa"/>
          </w:tcPr>
          <w:p w14:paraId="794C4403" w14:textId="6092059B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191.37</w:t>
            </w:r>
          </w:p>
        </w:tc>
        <w:tc>
          <w:tcPr>
            <w:tcW w:w="1428" w:type="dxa"/>
          </w:tcPr>
          <w:p w14:paraId="7DDA1096" w14:textId="369F0BC8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190.21</w:t>
            </w:r>
          </w:p>
        </w:tc>
        <w:tc>
          <w:tcPr>
            <w:tcW w:w="1428" w:type="dxa"/>
          </w:tcPr>
          <w:p w14:paraId="31BB411B" w14:textId="2245F3E4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189.26</w:t>
            </w:r>
          </w:p>
        </w:tc>
        <w:tc>
          <w:tcPr>
            <w:tcW w:w="1428" w:type="dxa"/>
          </w:tcPr>
          <w:p w14:paraId="77BD70F6" w14:textId="04975422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175.42</w:t>
            </w:r>
          </w:p>
        </w:tc>
      </w:tr>
      <w:tr w:rsidR="00395664" w:rsidRPr="00260CAC" w14:paraId="265810F1" w14:textId="77777777" w:rsidTr="00395664">
        <w:tc>
          <w:tcPr>
            <w:tcW w:w="1180" w:type="dxa"/>
          </w:tcPr>
          <w:p w14:paraId="5205112A" w14:textId="77777777" w:rsidR="00395664" w:rsidRPr="00260CAC" w:rsidRDefault="00395664" w:rsidP="00353D7F">
            <w:pPr>
              <w:rPr>
                <w:rFonts w:ascii="Times New Roman" w:hAnsi="Times New Roman" w:cs="Times New Roman"/>
                <w:color w:val="000000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 6</w:t>
            </w:r>
          </w:p>
        </w:tc>
        <w:tc>
          <w:tcPr>
            <w:tcW w:w="1428" w:type="dxa"/>
          </w:tcPr>
          <w:p w14:paraId="277048BC" w14:textId="26BC1F3F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193.81</w:t>
            </w:r>
          </w:p>
        </w:tc>
        <w:tc>
          <w:tcPr>
            <w:tcW w:w="1428" w:type="dxa"/>
          </w:tcPr>
          <w:p w14:paraId="1EE6C32C" w14:textId="400DE96D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193.19</w:t>
            </w:r>
          </w:p>
        </w:tc>
        <w:tc>
          <w:tcPr>
            <w:tcW w:w="1428" w:type="dxa"/>
          </w:tcPr>
          <w:p w14:paraId="15DA34BF" w14:textId="541A67EB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191.95</w:t>
            </w:r>
          </w:p>
        </w:tc>
        <w:tc>
          <w:tcPr>
            <w:tcW w:w="1428" w:type="dxa"/>
          </w:tcPr>
          <w:p w14:paraId="6F263AFB" w14:textId="49185F70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190.61</w:t>
            </w:r>
          </w:p>
        </w:tc>
        <w:tc>
          <w:tcPr>
            <w:tcW w:w="1428" w:type="dxa"/>
          </w:tcPr>
          <w:p w14:paraId="28B1A6D9" w14:textId="2D1BFE6E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189.97</w:t>
            </w:r>
          </w:p>
        </w:tc>
        <w:tc>
          <w:tcPr>
            <w:tcW w:w="1428" w:type="dxa"/>
          </w:tcPr>
          <w:p w14:paraId="425A8974" w14:textId="780F585B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171.07</w:t>
            </w:r>
          </w:p>
        </w:tc>
      </w:tr>
    </w:tbl>
    <w:p w14:paraId="1B8EB350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7F454A35" w14:textId="05549883" w:rsidR="00395664" w:rsidRDefault="00395664" w:rsidP="00EC05D5">
      <w:pPr>
        <w:jc w:val="both"/>
        <w:rPr>
          <w:rFonts w:ascii="Times New Roman" w:hAnsi="Times New Roman" w:cs="Times New Roman"/>
          <w:b/>
        </w:rPr>
      </w:pPr>
      <w:r w:rsidRPr="00260CAC">
        <w:rPr>
          <w:rFonts w:ascii="Times New Roman" w:hAnsi="Times New Roman" w:cs="Times New Roman"/>
          <w:b/>
          <w:color w:val="131413"/>
        </w:rPr>
        <w:t>Table</w:t>
      </w:r>
      <w:r>
        <w:rPr>
          <w:rFonts w:ascii="Times New Roman" w:hAnsi="Times New Roman" w:cs="Times New Roman"/>
          <w:b/>
          <w:color w:val="131413"/>
        </w:rPr>
        <w:t xml:space="preserve"> 1</w:t>
      </w:r>
      <w:r w:rsidRPr="00260CAC">
        <w:rPr>
          <w:rFonts w:ascii="Times New Roman" w:hAnsi="Times New Roman" w:cs="Times New Roman"/>
          <w:b/>
          <w:color w:val="131413"/>
        </w:rPr>
        <w:t>: Effect</w:t>
      </w:r>
      <w:r w:rsidRPr="00260CAC">
        <w:rPr>
          <w:rFonts w:ascii="Times New Roman" w:hAnsi="Times New Roman" w:cs="Times New Roman"/>
          <w:b/>
          <w:color w:val="131413"/>
        </w:rPr>
        <w:t xml:space="preserve"> of an </w:t>
      </w:r>
      <w:r>
        <w:rPr>
          <w:rFonts w:ascii="Times New Roman" w:hAnsi="Times New Roman" w:cs="Times New Roman"/>
          <w:b/>
          <w:color w:val="131413"/>
        </w:rPr>
        <w:t>ethanolic</w:t>
      </w:r>
      <w:r w:rsidRPr="00260CAC">
        <w:rPr>
          <w:rFonts w:ascii="Times New Roman" w:hAnsi="Times New Roman" w:cs="Times New Roman"/>
          <w:b/>
          <w:color w:val="131413"/>
        </w:rPr>
        <w:t xml:space="preserve"> extract </w:t>
      </w:r>
      <w:r>
        <w:rPr>
          <w:rFonts w:ascii="Times New Roman" w:hAnsi="Times New Roman" w:cs="Times New Roman"/>
          <w:b/>
          <w:color w:val="131413"/>
        </w:rPr>
        <w:t xml:space="preserve">of </w:t>
      </w:r>
      <w:r w:rsidRPr="00260CAC">
        <w:rPr>
          <w:rFonts w:ascii="Times New Roman" w:hAnsi="Times New Roman" w:cs="Times New Roman"/>
          <w:b/>
          <w:color w:val="131413"/>
        </w:rPr>
        <w:t xml:space="preserve">Watermelon seed on </w:t>
      </w:r>
      <w:r w:rsidRPr="00260CAC">
        <w:rPr>
          <w:rFonts w:ascii="Times New Roman" w:eastAsia="Times New Roman" w:hAnsi="Times New Roman" w:cs="Times New Roman"/>
          <w:b/>
          <w:color w:val="222222"/>
        </w:rPr>
        <w:t xml:space="preserve">the average body weight (g) on weekly Basis </w:t>
      </w:r>
      <w:r w:rsidRPr="00260CAC">
        <w:rPr>
          <w:rFonts w:ascii="Times New Roman" w:hAnsi="Times New Roman" w:cs="Times New Roman"/>
          <w:b/>
          <w:color w:val="131413"/>
        </w:rPr>
        <w:t xml:space="preserve">following induction of diabetes mellitus on Wistar rats. </w:t>
      </w:r>
    </w:p>
    <w:p w14:paraId="502EDE68" w14:textId="77777777" w:rsidR="00EC05D5" w:rsidRDefault="00EC05D5" w:rsidP="00EC05D5">
      <w:pPr>
        <w:jc w:val="both"/>
        <w:rPr>
          <w:rFonts w:ascii="Times New Roman" w:hAnsi="Times New Roman" w:cs="Times New Roman"/>
          <w:b/>
        </w:rPr>
      </w:pPr>
    </w:p>
    <w:p w14:paraId="5BD67B41" w14:textId="77777777" w:rsidR="00EC05D5" w:rsidRPr="00EC05D5" w:rsidRDefault="00EC05D5" w:rsidP="00EC05D5">
      <w:pPr>
        <w:jc w:val="both"/>
        <w:rPr>
          <w:rFonts w:ascii="Times New Roman" w:hAnsi="Times New Roman" w:cs="Times New Roman"/>
          <w:b/>
        </w:rPr>
      </w:pPr>
    </w:p>
    <w:p w14:paraId="203CDC73" w14:textId="77777777" w:rsidR="00395664" w:rsidRDefault="00395664" w:rsidP="00395664">
      <w:pPr>
        <w:tabs>
          <w:tab w:val="left" w:pos="7639"/>
        </w:tabs>
        <w:rPr>
          <w:rFonts w:ascii="Times New Roman" w:hAnsi="Times New Roman" w:cs="Times New Roman"/>
        </w:rPr>
      </w:pPr>
    </w:p>
    <w:p w14:paraId="148BC446" w14:textId="77777777" w:rsidR="007217CB" w:rsidRPr="00260CAC" w:rsidRDefault="007217CB" w:rsidP="00395664">
      <w:pPr>
        <w:tabs>
          <w:tab w:val="left" w:pos="7639"/>
        </w:tabs>
        <w:rPr>
          <w:rFonts w:ascii="Times New Roman" w:hAnsi="Times New Roman" w:cs="Times New Roman"/>
        </w:rPr>
      </w:pPr>
    </w:p>
    <w:p w14:paraId="6D584F74" w14:textId="77777777" w:rsidR="007217CB" w:rsidRDefault="007217CB" w:rsidP="007217CB">
      <w:pPr>
        <w:jc w:val="both"/>
        <w:rPr>
          <w:rFonts w:ascii="Times New Roman" w:hAnsi="Times New Roman" w:cs="Times New Roman"/>
          <w:b/>
          <w:color w:val="131413"/>
        </w:rPr>
      </w:pPr>
    </w:p>
    <w:p w14:paraId="4C03777D" w14:textId="240EF84C" w:rsidR="00395664" w:rsidRPr="00260CAC" w:rsidRDefault="00395664" w:rsidP="007217CB">
      <w:pPr>
        <w:jc w:val="both"/>
        <w:rPr>
          <w:rFonts w:ascii="Times New Roman" w:hAnsi="Times New Roman" w:cs="Times New Roman"/>
        </w:rPr>
      </w:pPr>
      <w:r w:rsidRPr="00260CAC">
        <w:rPr>
          <w:rFonts w:ascii="Times New Roman" w:hAnsi="Times New Roman" w:cs="Times New Roman"/>
          <w:b/>
          <w:color w:val="131413"/>
        </w:rPr>
        <w:t xml:space="preserve">Table </w:t>
      </w:r>
      <w:r>
        <w:rPr>
          <w:rFonts w:ascii="Times New Roman" w:hAnsi="Times New Roman" w:cs="Times New Roman"/>
          <w:b/>
          <w:color w:val="131413"/>
        </w:rPr>
        <w:t>2</w:t>
      </w:r>
      <w:r w:rsidRPr="00260CAC">
        <w:rPr>
          <w:rFonts w:ascii="Times New Roman" w:hAnsi="Times New Roman" w:cs="Times New Roman"/>
          <w:b/>
          <w:color w:val="131413"/>
        </w:rPr>
        <w:t>: Effect</w:t>
      </w:r>
      <w:r w:rsidRPr="00260CAC">
        <w:rPr>
          <w:rFonts w:ascii="Times New Roman" w:hAnsi="Times New Roman" w:cs="Times New Roman"/>
          <w:b/>
          <w:color w:val="131413"/>
        </w:rPr>
        <w:t xml:space="preserve"> of an </w:t>
      </w:r>
      <w:r>
        <w:rPr>
          <w:rFonts w:ascii="Times New Roman" w:hAnsi="Times New Roman" w:cs="Times New Roman"/>
          <w:b/>
          <w:color w:val="131413"/>
        </w:rPr>
        <w:t>ethanolic</w:t>
      </w:r>
      <w:r w:rsidRPr="00260CAC">
        <w:rPr>
          <w:rFonts w:ascii="Times New Roman" w:hAnsi="Times New Roman" w:cs="Times New Roman"/>
          <w:b/>
          <w:color w:val="131413"/>
        </w:rPr>
        <w:t xml:space="preserve"> extract of Watermelon seed on </w:t>
      </w:r>
      <w:r w:rsidRPr="00260CAC">
        <w:rPr>
          <w:rFonts w:ascii="Times New Roman" w:eastAsia="Times New Roman" w:hAnsi="Times New Roman" w:cs="Times New Roman"/>
          <w:b/>
          <w:color w:val="222222"/>
        </w:rPr>
        <w:t xml:space="preserve">the average Blood Glucose Level (mg/dl) on weekly </w:t>
      </w:r>
      <w:r w:rsidRPr="00260CAC">
        <w:rPr>
          <w:rFonts w:ascii="Times New Roman" w:eastAsia="Times New Roman" w:hAnsi="Times New Roman" w:cs="Times New Roman"/>
          <w:b/>
          <w:color w:val="222222"/>
        </w:rPr>
        <w:t xml:space="preserve">Basis </w:t>
      </w:r>
      <w:r w:rsidRPr="00260CAC">
        <w:rPr>
          <w:rFonts w:ascii="Times New Roman" w:hAnsi="Times New Roman" w:cs="Times New Roman"/>
          <w:b/>
        </w:rPr>
        <w:t>following</w:t>
      </w:r>
      <w:r w:rsidRPr="00260CAC">
        <w:rPr>
          <w:rFonts w:ascii="Times New Roman" w:hAnsi="Times New Roman" w:cs="Times New Roman"/>
          <w:b/>
          <w:color w:val="131413"/>
        </w:rPr>
        <w:t xml:space="preserve"> induction of diabetes mellitus on Wistar rats. </w:t>
      </w:r>
    </w:p>
    <w:p w14:paraId="3C0BC71C" w14:textId="77777777" w:rsidR="00395664" w:rsidRPr="00260CAC" w:rsidRDefault="00395664" w:rsidP="00395664">
      <w:pPr>
        <w:tabs>
          <w:tab w:val="left" w:pos="7639"/>
        </w:tabs>
        <w:rPr>
          <w:rFonts w:ascii="Times New Roman" w:hAnsi="Times New Roman" w:cs="Times New Roman"/>
        </w:rPr>
      </w:pPr>
    </w:p>
    <w:tbl>
      <w:tblPr>
        <w:tblStyle w:val="TableGrid"/>
        <w:tblW w:w="9910" w:type="dxa"/>
        <w:tblInd w:w="-451" w:type="dxa"/>
        <w:tblLook w:val="04A0" w:firstRow="1" w:lastRow="0" w:firstColumn="1" w:lastColumn="0" w:noHBand="0" w:noVBand="1"/>
      </w:tblPr>
      <w:tblGrid>
        <w:gridCol w:w="1102"/>
        <w:gridCol w:w="1308"/>
        <w:gridCol w:w="1308"/>
        <w:gridCol w:w="1548"/>
        <w:gridCol w:w="1548"/>
        <w:gridCol w:w="1548"/>
        <w:gridCol w:w="1548"/>
      </w:tblGrid>
      <w:tr w:rsidR="00395664" w:rsidRPr="00260CAC" w14:paraId="06669418" w14:textId="77777777" w:rsidTr="007217CB">
        <w:tc>
          <w:tcPr>
            <w:tcW w:w="1102" w:type="dxa"/>
          </w:tcPr>
          <w:p w14:paraId="2AE248B4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14:paraId="460BD87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Normal</w:t>
            </w:r>
          </w:p>
          <w:p w14:paraId="4F7C141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661C6FEE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14:paraId="332C193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Extract only</w:t>
            </w:r>
          </w:p>
          <w:p w14:paraId="3DCFFBD1" w14:textId="26CDBCEA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(</w:t>
            </w:r>
            <w:r w:rsidR="007217CB" w:rsidRPr="00260CAC">
              <w:rPr>
                <w:rFonts w:ascii="Times New Roman" w:hAnsi="Times New Roman" w:cs="Times New Roman"/>
              </w:rPr>
              <w:t>Water</w:t>
            </w:r>
            <w:r w:rsidRPr="00260CAC">
              <w:rPr>
                <w:rFonts w:ascii="Times New Roman" w:hAnsi="Times New Roman" w:cs="Times New Roman"/>
              </w:rPr>
              <w:t xml:space="preserve"> melon</w:t>
            </w:r>
          </w:p>
          <w:p w14:paraId="6EFC5A8A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seed)</w:t>
            </w:r>
          </w:p>
          <w:p w14:paraId="622A4343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0A63472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1DAE10B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39C3287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guava extract</w:t>
            </w:r>
          </w:p>
          <w:p w14:paraId="0EF573F2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796DBC4A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01DD57A0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2377489A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watermelon</w:t>
            </w:r>
          </w:p>
          <w:p w14:paraId="32290D9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</w:t>
            </w:r>
          </w:p>
          <w:p w14:paraId="6BFC56CA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4A9A6EE8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219D86E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334E51B2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metformin</w:t>
            </w:r>
          </w:p>
          <w:p w14:paraId="5EA0EF75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5F0F3484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655EA410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7AC8DA2B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</w:tr>
      <w:tr w:rsidR="00395664" w:rsidRPr="00260CAC" w14:paraId="50E1C4AA" w14:textId="77777777" w:rsidTr="007217CB">
        <w:tc>
          <w:tcPr>
            <w:tcW w:w="1102" w:type="dxa"/>
          </w:tcPr>
          <w:p w14:paraId="284C028F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Week-2</w:t>
            </w:r>
          </w:p>
        </w:tc>
        <w:tc>
          <w:tcPr>
            <w:tcW w:w="1308" w:type="dxa"/>
          </w:tcPr>
          <w:p w14:paraId="070AF761" w14:textId="12FA8620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83.19</w:t>
            </w:r>
          </w:p>
        </w:tc>
        <w:tc>
          <w:tcPr>
            <w:tcW w:w="1308" w:type="dxa"/>
          </w:tcPr>
          <w:p w14:paraId="654597AC" w14:textId="41132ADD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83.06</w:t>
            </w:r>
          </w:p>
        </w:tc>
        <w:tc>
          <w:tcPr>
            <w:tcW w:w="1548" w:type="dxa"/>
          </w:tcPr>
          <w:p w14:paraId="39D8885D" w14:textId="3DD52CF5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82.46</w:t>
            </w:r>
          </w:p>
        </w:tc>
        <w:tc>
          <w:tcPr>
            <w:tcW w:w="1548" w:type="dxa"/>
          </w:tcPr>
          <w:p w14:paraId="42F41A52" w14:textId="498885E1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84.51</w:t>
            </w:r>
          </w:p>
        </w:tc>
        <w:tc>
          <w:tcPr>
            <w:tcW w:w="1548" w:type="dxa"/>
          </w:tcPr>
          <w:p w14:paraId="29A2A105" w14:textId="3BA169FA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83.46</w:t>
            </w:r>
          </w:p>
        </w:tc>
        <w:tc>
          <w:tcPr>
            <w:tcW w:w="1548" w:type="dxa"/>
          </w:tcPr>
          <w:p w14:paraId="5F07FF80" w14:textId="23607425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84.26</w:t>
            </w:r>
          </w:p>
        </w:tc>
      </w:tr>
      <w:tr w:rsidR="00395664" w:rsidRPr="00260CAC" w14:paraId="7EC8C232" w14:textId="77777777" w:rsidTr="007217CB">
        <w:tc>
          <w:tcPr>
            <w:tcW w:w="1102" w:type="dxa"/>
          </w:tcPr>
          <w:p w14:paraId="00428E92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Week-1</w:t>
            </w:r>
          </w:p>
        </w:tc>
        <w:tc>
          <w:tcPr>
            <w:tcW w:w="1308" w:type="dxa"/>
          </w:tcPr>
          <w:p w14:paraId="14641E3B" w14:textId="3714E830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85.11</w:t>
            </w:r>
          </w:p>
        </w:tc>
        <w:tc>
          <w:tcPr>
            <w:tcW w:w="1308" w:type="dxa"/>
          </w:tcPr>
          <w:p w14:paraId="733D9ACF" w14:textId="176035A2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85.18</w:t>
            </w:r>
          </w:p>
        </w:tc>
        <w:tc>
          <w:tcPr>
            <w:tcW w:w="1548" w:type="dxa"/>
          </w:tcPr>
          <w:p w14:paraId="1D68FE26" w14:textId="362A8593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81.85</w:t>
            </w:r>
          </w:p>
        </w:tc>
        <w:tc>
          <w:tcPr>
            <w:tcW w:w="1548" w:type="dxa"/>
          </w:tcPr>
          <w:p w14:paraId="5FEAB086" w14:textId="1584E02F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84.85</w:t>
            </w:r>
          </w:p>
        </w:tc>
        <w:tc>
          <w:tcPr>
            <w:tcW w:w="1548" w:type="dxa"/>
          </w:tcPr>
          <w:p w14:paraId="4982F1C6" w14:textId="3A6B5EBB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84.85</w:t>
            </w:r>
          </w:p>
        </w:tc>
        <w:tc>
          <w:tcPr>
            <w:tcW w:w="1548" w:type="dxa"/>
          </w:tcPr>
          <w:p w14:paraId="3F8224C0" w14:textId="46548695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85.78</w:t>
            </w:r>
          </w:p>
        </w:tc>
      </w:tr>
      <w:tr w:rsidR="00395664" w:rsidRPr="00260CAC" w14:paraId="2779DDD7" w14:textId="77777777" w:rsidTr="007217CB">
        <w:tc>
          <w:tcPr>
            <w:tcW w:w="1102" w:type="dxa"/>
          </w:tcPr>
          <w:p w14:paraId="76CF004E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 0</w:t>
            </w:r>
          </w:p>
        </w:tc>
        <w:tc>
          <w:tcPr>
            <w:tcW w:w="1308" w:type="dxa"/>
          </w:tcPr>
          <w:p w14:paraId="7E4BB22F" w14:textId="3AFA316C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86.18</w:t>
            </w:r>
          </w:p>
        </w:tc>
        <w:tc>
          <w:tcPr>
            <w:tcW w:w="1308" w:type="dxa"/>
          </w:tcPr>
          <w:p w14:paraId="439E04C4" w14:textId="5AE8E472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83.24</w:t>
            </w:r>
          </w:p>
        </w:tc>
        <w:tc>
          <w:tcPr>
            <w:tcW w:w="1548" w:type="dxa"/>
          </w:tcPr>
          <w:p w14:paraId="2029AC85" w14:textId="185338B0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273.15</w:t>
            </w:r>
          </w:p>
        </w:tc>
        <w:tc>
          <w:tcPr>
            <w:tcW w:w="1548" w:type="dxa"/>
          </w:tcPr>
          <w:p w14:paraId="79CC3192" w14:textId="25991D94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279.34</w:t>
            </w:r>
          </w:p>
        </w:tc>
        <w:tc>
          <w:tcPr>
            <w:tcW w:w="1548" w:type="dxa"/>
          </w:tcPr>
          <w:p w14:paraId="2996A447" w14:textId="441E0DA4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275.15</w:t>
            </w:r>
          </w:p>
        </w:tc>
        <w:tc>
          <w:tcPr>
            <w:tcW w:w="1548" w:type="dxa"/>
          </w:tcPr>
          <w:p w14:paraId="1329038C" w14:textId="33BBE57C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273.16</w:t>
            </w:r>
          </w:p>
        </w:tc>
      </w:tr>
      <w:tr w:rsidR="00395664" w:rsidRPr="00260CAC" w14:paraId="295475FA" w14:textId="77777777" w:rsidTr="007217CB">
        <w:tc>
          <w:tcPr>
            <w:tcW w:w="1102" w:type="dxa"/>
          </w:tcPr>
          <w:p w14:paraId="09403BA1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Week1</w:t>
            </w:r>
          </w:p>
        </w:tc>
        <w:tc>
          <w:tcPr>
            <w:tcW w:w="1308" w:type="dxa"/>
          </w:tcPr>
          <w:p w14:paraId="003C3DA6" w14:textId="5CD4D99E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85.32</w:t>
            </w:r>
          </w:p>
        </w:tc>
        <w:tc>
          <w:tcPr>
            <w:tcW w:w="1308" w:type="dxa"/>
          </w:tcPr>
          <w:p w14:paraId="36571D93" w14:textId="31263741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82.92</w:t>
            </w:r>
          </w:p>
        </w:tc>
        <w:tc>
          <w:tcPr>
            <w:tcW w:w="1548" w:type="dxa"/>
          </w:tcPr>
          <w:p w14:paraId="4716526A" w14:textId="4BB27B13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201.45</w:t>
            </w:r>
          </w:p>
        </w:tc>
        <w:tc>
          <w:tcPr>
            <w:tcW w:w="1548" w:type="dxa"/>
          </w:tcPr>
          <w:p w14:paraId="3E648752" w14:textId="7E107A93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218.10</w:t>
            </w:r>
          </w:p>
        </w:tc>
        <w:tc>
          <w:tcPr>
            <w:tcW w:w="1548" w:type="dxa"/>
          </w:tcPr>
          <w:p w14:paraId="31A83453" w14:textId="4FFE2106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235.36</w:t>
            </w:r>
          </w:p>
        </w:tc>
        <w:tc>
          <w:tcPr>
            <w:tcW w:w="1548" w:type="dxa"/>
          </w:tcPr>
          <w:p w14:paraId="1CEC1E55" w14:textId="4A5F9A5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289.36</w:t>
            </w:r>
          </w:p>
        </w:tc>
      </w:tr>
      <w:tr w:rsidR="00395664" w:rsidRPr="00260CAC" w14:paraId="490EA332" w14:textId="77777777" w:rsidTr="007217CB">
        <w:tc>
          <w:tcPr>
            <w:tcW w:w="1102" w:type="dxa"/>
          </w:tcPr>
          <w:p w14:paraId="283EBC28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 2</w:t>
            </w:r>
          </w:p>
        </w:tc>
        <w:tc>
          <w:tcPr>
            <w:tcW w:w="1308" w:type="dxa"/>
          </w:tcPr>
          <w:p w14:paraId="09C51730" w14:textId="76E3B839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85.15</w:t>
            </w:r>
          </w:p>
        </w:tc>
        <w:tc>
          <w:tcPr>
            <w:tcW w:w="1308" w:type="dxa"/>
          </w:tcPr>
          <w:p w14:paraId="3AF071B5" w14:textId="22227708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81.15</w:t>
            </w:r>
          </w:p>
        </w:tc>
        <w:tc>
          <w:tcPr>
            <w:tcW w:w="1548" w:type="dxa"/>
          </w:tcPr>
          <w:p w14:paraId="354705C5" w14:textId="1928582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183.12</w:t>
            </w:r>
          </w:p>
        </w:tc>
        <w:tc>
          <w:tcPr>
            <w:tcW w:w="1548" w:type="dxa"/>
          </w:tcPr>
          <w:p w14:paraId="00B52851" w14:textId="593B4200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198.71</w:t>
            </w:r>
          </w:p>
        </w:tc>
        <w:tc>
          <w:tcPr>
            <w:tcW w:w="1548" w:type="dxa"/>
          </w:tcPr>
          <w:p w14:paraId="40D8656C" w14:textId="03C4EDC3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210.07</w:t>
            </w:r>
          </w:p>
        </w:tc>
        <w:tc>
          <w:tcPr>
            <w:tcW w:w="1548" w:type="dxa"/>
          </w:tcPr>
          <w:p w14:paraId="48B7AA57" w14:textId="50B0E2B5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295.60</w:t>
            </w:r>
          </w:p>
        </w:tc>
      </w:tr>
      <w:tr w:rsidR="00395664" w:rsidRPr="00260CAC" w14:paraId="6C24D713" w14:textId="77777777" w:rsidTr="007217CB">
        <w:tc>
          <w:tcPr>
            <w:tcW w:w="1102" w:type="dxa"/>
          </w:tcPr>
          <w:p w14:paraId="51979BF7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 3</w:t>
            </w:r>
          </w:p>
        </w:tc>
        <w:tc>
          <w:tcPr>
            <w:tcW w:w="1308" w:type="dxa"/>
          </w:tcPr>
          <w:p w14:paraId="404734A9" w14:textId="35C9259B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83.20</w:t>
            </w:r>
          </w:p>
        </w:tc>
        <w:tc>
          <w:tcPr>
            <w:tcW w:w="1308" w:type="dxa"/>
          </w:tcPr>
          <w:p w14:paraId="7A4101B2" w14:textId="1F3D2D26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80.51</w:t>
            </w:r>
          </w:p>
        </w:tc>
        <w:tc>
          <w:tcPr>
            <w:tcW w:w="1548" w:type="dxa"/>
          </w:tcPr>
          <w:p w14:paraId="2AEB005A" w14:textId="3BCA9840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129.20</w:t>
            </w:r>
          </w:p>
        </w:tc>
        <w:tc>
          <w:tcPr>
            <w:tcW w:w="1548" w:type="dxa"/>
          </w:tcPr>
          <w:p w14:paraId="14794BBF" w14:textId="515FE9B8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132.43</w:t>
            </w:r>
          </w:p>
        </w:tc>
        <w:tc>
          <w:tcPr>
            <w:tcW w:w="1548" w:type="dxa"/>
          </w:tcPr>
          <w:p w14:paraId="0C5BAA11" w14:textId="34E20518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185.25</w:t>
            </w:r>
          </w:p>
        </w:tc>
        <w:tc>
          <w:tcPr>
            <w:tcW w:w="1548" w:type="dxa"/>
          </w:tcPr>
          <w:p w14:paraId="33981330" w14:textId="2CF61132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314.10</w:t>
            </w:r>
          </w:p>
        </w:tc>
      </w:tr>
      <w:tr w:rsidR="00395664" w:rsidRPr="00260CAC" w14:paraId="4BB485C4" w14:textId="77777777" w:rsidTr="007217CB">
        <w:tc>
          <w:tcPr>
            <w:tcW w:w="1102" w:type="dxa"/>
          </w:tcPr>
          <w:p w14:paraId="5C5BEE69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 4</w:t>
            </w:r>
          </w:p>
        </w:tc>
        <w:tc>
          <w:tcPr>
            <w:tcW w:w="1308" w:type="dxa"/>
          </w:tcPr>
          <w:p w14:paraId="4DD60B62" w14:textId="00B47B69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82.14</w:t>
            </w:r>
          </w:p>
        </w:tc>
        <w:tc>
          <w:tcPr>
            <w:tcW w:w="1308" w:type="dxa"/>
          </w:tcPr>
          <w:p w14:paraId="648DB29B" w14:textId="08F9C9F9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78.36</w:t>
            </w:r>
          </w:p>
        </w:tc>
        <w:tc>
          <w:tcPr>
            <w:tcW w:w="1548" w:type="dxa"/>
          </w:tcPr>
          <w:p w14:paraId="2B09D5E7" w14:textId="663F9F0C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93.16</w:t>
            </w:r>
          </w:p>
        </w:tc>
        <w:tc>
          <w:tcPr>
            <w:tcW w:w="1548" w:type="dxa"/>
          </w:tcPr>
          <w:p w14:paraId="335FC07B" w14:textId="67960B03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101.28</w:t>
            </w:r>
          </w:p>
        </w:tc>
        <w:tc>
          <w:tcPr>
            <w:tcW w:w="1548" w:type="dxa"/>
          </w:tcPr>
          <w:p w14:paraId="7B68060C" w14:textId="7AD348CC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127.17</w:t>
            </w:r>
          </w:p>
        </w:tc>
        <w:tc>
          <w:tcPr>
            <w:tcW w:w="1548" w:type="dxa"/>
          </w:tcPr>
          <w:p w14:paraId="60BCF29E" w14:textId="76FE840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334.00</w:t>
            </w:r>
          </w:p>
        </w:tc>
      </w:tr>
      <w:tr w:rsidR="00395664" w:rsidRPr="00260CAC" w14:paraId="7E99DFF8" w14:textId="77777777" w:rsidTr="007217CB">
        <w:tc>
          <w:tcPr>
            <w:tcW w:w="1102" w:type="dxa"/>
          </w:tcPr>
          <w:p w14:paraId="677C9F65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  <w:color w:val="000000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 5</w:t>
            </w:r>
          </w:p>
        </w:tc>
        <w:tc>
          <w:tcPr>
            <w:tcW w:w="1308" w:type="dxa"/>
          </w:tcPr>
          <w:p w14:paraId="32FBD4D0" w14:textId="3F765FED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79.40</w:t>
            </w:r>
          </w:p>
        </w:tc>
        <w:tc>
          <w:tcPr>
            <w:tcW w:w="1308" w:type="dxa"/>
          </w:tcPr>
          <w:p w14:paraId="1E7ACF9B" w14:textId="71C60DA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74.59</w:t>
            </w:r>
          </w:p>
        </w:tc>
        <w:tc>
          <w:tcPr>
            <w:tcW w:w="1548" w:type="dxa"/>
          </w:tcPr>
          <w:p w14:paraId="687B32D8" w14:textId="31C57A5C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85.09</w:t>
            </w:r>
          </w:p>
        </w:tc>
        <w:tc>
          <w:tcPr>
            <w:tcW w:w="1548" w:type="dxa"/>
          </w:tcPr>
          <w:p w14:paraId="595A6887" w14:textId="023163C3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91.51</w:t>
            </w:r>
          </w:p>
        </w:tc>
        <w:tc>
          <w:tcPr>
            <w:tcW w:w="1548" w:type="dxa"/>
          </w:tcPr>
          <w:p w14:paraId="7C68D7A2" w14:textId="169CAD94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103.51</w:t>
            </w:r>
          </w:p>
        </w:tc>
        <w:tc>
          <w:tcPr>
            <w:tcW w:w="1548" w:type="dxa"/>
          </w:tcPr>
          <w:p w14:paraId="5D2564D3" w14:textId="1D1BEAB8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348.91</w:t>
            </w:r>
          </w:p>
        </w:tc>
      </w:tr>
      <w:tr w:rsidR="00395664" w:rsidRPr="00260CAC" w14:paraId="02FBC3F6" w14:textId="77777777" w:rsidTr="007217CB">
        <w:tc>
          <w:tcPr>
            <w:tcW w:w="1102" w:type="dxa"/>
          </w:tcPr>
          <w:p w14:paraId="70322DD1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  <w:color w:val="000000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Week 6</w:t>
            </w:r>
          </w:p>
        </w:tc>
        <w:tc>
          <w:tcPr>
            <w:tcW w:w="1308" w:type="dxa"/>
          </w:tcPr>
          <w:p w14:paraId="5014AD86" w14:textId="3B4AD67C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78.65</w:t>
            </w:r>
          </w:p>
        </w:tc>
        <w:tc>
          <w:tcPr>
            <w:tcW w:w="1308" w:type="dxa"/>
          </w:tcPr>
          <w:p w14:paraId="13D56329" w14:textId="5606A259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73.33</w:t>
            </w:r>
          </w:p>
        </w:tc>
        <w:tc>
          <w:tcPr>
            <w:tcW w:w="1548" w:type="dxa"/>
          </w:tcPr>
          <w:p w14:paraId="7C49CB9F" w14:textId="7FF3DD94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81.11</w:t>
            </w:r>
          </w:p>
        </w:tc>
        <w:tc>
          <w:tcPr>
            <w:tcW w:w="1548" w:type="dxa"/>
          </w:tcPr>
          <w:p w14:paraId="361587A7" w14:textId="3BCCD202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86.27</w:t>
            </w:r>
          </w:p>
        </w:tc>
        <w:tc>
          <w:tcPr>
            <w:tcW w:w="1548" w:type="dxa"/>
          </w:tcPr>
          <w:p w14:paraId="7301D2ED" w14:textId="13BBB6CC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92.85</w:t>
            </w:r>
          </w:p>
        </w:tc>
        <w:tc>
          <w:tcPr>
            <w:tcW w:w="1548" w:type="dxa"/>
          </w:tcPr>
          <w:p w14:paraId="2805D652" w14:textId="53085728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372.53</w:t>
            </w:r>
          </w:p>
        </w:tc>
      </w:tr>
    </w:tbl>
    <w:p w14:paraId="0F996260" w14:textId="77777777" w:rsidR="00395664" w:rsidRPr="00260CAC" w:rsidRDefault="00395664" w:rsidP="00395664">
      <w:pPr>
        <w:tabs>
          <w:tab w:val="left" w:pos="7639"/>
        </w:tabs>
        <w:rPr>
          <w:rFonts w:ascii="Times New Roman" w:hAnsi="Times New Roman" w:cs="Times New Roman"/>
        </w:rPr>
      </w:pPr>
    </w:p>
    <w:p w14:paraId="435D2759" w14:textId="77777777" w:rsidR="00395664" w:rsidRPr="00260CAC" w:rsidRDefault="00395664" w:rsidP="00395664">
      <w:pPr>
        <w:rPr>
          <w:rFonts w:ascii="Times New Roman" w:hAnsi="Times New Roman" w:cs="Times New Roman"/>
          <w:b/>
          <w:color w:val="131413"/>
        </w:rPr>
      </w:pPr>
    </w:p>
    <w:p w14:paraId="67BB4703" w14:textId="77777777" w:rsidR="00395664" w:rsidRPr="00260CAC" w:rsidRDefault="00395664" w:rsidP="00395664">
      <w:pPr>
        <w:rPr>
          <w:rFonts w:ascii="Times New Roman" w:hAnsi="Times New Roman" w:cs="Times New Roman"/>
          <w:b/>
          <w:color w:val="131413"/>
        </w:rPr>
      </w:pPr>
    </w:p>
    <w:p w14:paraId="16A03B73" w14:textId="77777777" w:rsidR="00395664" w:rsidRDefault="00395664" w:rsidP="00395664">
      <w:pPr>
        <w:rPr>
          <w:rFonts w:ascii="Times New Roman" w:hAnsi="Times New Roman" w:cs="Times New Roman"/>
          <w:b/>
          <w:color w:val="131413"/>
        </w:rPr>
      </w:pPr>
    </w:p>
    <w:p w14:paraId="7E5DC59B" w14:textId="77777777" w:rsidR="007217CB" w:rsidRDefault="007217CB" w:rsidP="00395664">
      <w:pPr>
        <w:rPr>
          <w:rFonts w:ascii="Times New Roman" w:hAnsi="Times New Roman" w:cs="Times New Roman"/>
          <w:b/>
          <w:color w:val="131413"/>
        </w:rPr>
      </w:pPr>
    </w:p>
    <w:p w14:paraId="42D701C8" w14:textId="77777777" w:rsidR="007217CB" w:rsidRDefault="007217CB" w:rsidP="00395664">
      <w:pPr>
        <w:rPr>
          <w:rFonts w:ascii="Times New Roman" w:hAnsi="Times New Roman" w:cs="Times New Roman"/>
          <w:b/>
          <w:color w:val="131413"/>
        </w:rPr>
      </w:pPr>
    </w:p>
    <w:p w14:paraId="4BC59D08" w14:textId="77777777" w:rsidR="007217CB" w:rsidRDefault="007217CB" w:rsidP="00395664">
      <w:pPr>
        <w:rPr>
          <w:rFonts w:ascii="Times New Roman" w:hAnsi="Times New Roman" w:cs="Times New Roman"/>
          <w:b/>
          <w:color w:val="131413"/>
        </w:rPr>
      </w:pPr>
    </w:p>
    <w:p w14:paraId="0A7099D2" w14:textId="77777777" w:rsidR="007217CB" w:rsidRPr="00260CAC" w:rsidRDefault="007217CB" w:rsidP="00395664">
      <w:pPr>
        <w:rPr>
          <w:rFonts w:ascii="Times New Roman" w:hAnsi="Times New Roman" w:cs="Times New Roman"/>
          <w:b/>
          <w:color w:val="131413"/>
        </w:rPr>
      </w:pPr>
    </w:p>
    <w:p w14:paraId="1C1559D6" w14:textId="6A11D823" w:rsidR="00395664" w:rsidRPr="00260CAC" w:rsidRDefault="00395664" w:rsidP="00395664">
      <w:pPr>
        <w:rPr>
          <w:rFonts w:ascii="Times New Roman" w:hAnsi="Times New Roman" w:cs="Times New Roman"/>
          <w:b/>
        </w:rPr>
      </w:pPr>
      <w:r w:rsidRPr="00260CAC">
        <w:rPr>
          <w:rFonts w:ascii="Times New Roman" w:hAnsi="Times New Roman" w:cs="Times New Roman"/>
          <w:b/>
          <w:color w:val="131413"/>
        </w:rPr>
        <w:lastRenderedPageBreak/>
        <w:t xml:space="preserve">Table </w:t>
      </w:r>
      <w:r>
        <w:rPr>
          <w:rFonts w:ascii="Times New Roman" w:hAnsi="Times New Roman" w:cs="Times New Roman"/>
          <w:b/>
          <w:color w:val="131413"/>
        </w:rPr>
        <w:t>3: Effect</w:t>
      </w:r>
      <w:r w:rsidRPr="00260CAC">
        <w:rPr>
          <w:rFonts w:ascii="Times New Roman" w:hAnsi="Times New Roman" w:cs="Times New Roman"/>
          <w:b/>
          <w:color w:val="131413"/>
        </w:rPr>
        <w:t xml:space="preserve"> of an </w:t>
      </w:r>
      <w:r>
        <w:rPr>
          <w:rFonts w:ascii="Times New Roman" w:hAnsi="Times New Roman" w:cs="Times New Roman"/>
          <w:b/>
          <w:color w:val="131413"/>
        </w:rPr>
        <w:t xml:space="preserve">ethanolic </w:t>
      </w:r>
      <w:r w:rsidRPr="00260CAC">
        <w:rPr>
          <w:rFonts w:ascii="Times New Roman" w:hAnsi="Times New Roman" w:cs="Times New Roman"/>
          <w:b/>
          <w:color w:val="131413"/>
        </w:rPr>
        <w:t xml:space="preserve">extract of Watermelon seed on </w:t>
      </w:r>
      <w:r w:rsidRPr="00260CAC">
        <w:rPr>
          <w:rFonts w:ascii="Times New Roman" w:eastAsia="Times New Roman" w:hAnsi="Times New Roman" w:cs="Times New Roman"/>
          <w:b/>
          <w:color w:val="222222"/>
        </w:rPr>
        <w:t>the Relative Brain weight (%)</w:t>
      </w:r>
      <w:r w:rsidR="007217CB">
        <w:rPr>
          <w:rFonts w:ascii="Times New Roman" w:eastAsia="Times New Roman" w:hAnsi="Times New Roman" w:cs="Times New Roman"/>
          <w:b/>
          <w:color w:val="222222"/>
        </w:rPr>
        <w:t xml:space="preserve"> following induction </w:t>
      </w:r>
      <w:r w:rsidRPr="00260CAC">
        <w:rPr>
          <w:rFonts w:ascii="Times New Roman" w:hAnsi="Times New Roman" w:cs="Times New Roman"/>
          <w:b/>
          <w:color w:val="131413"/>
        </w:rPr>
        <w:t xml:space="preserve">of diabetes mellitus on Wistar rats. </w:t>
      </w:r>
    </w:p>
    <w:p w14:paraId="7A241CEA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5676235C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tbl>
      <w:tblPr>
        <w:tblStyle w:val="TableGrid"/>
        <w:tblW w:w="9768" w:type="dxa"/>
        <w:tblInd w:w="-998" w:type="dxa"/>
        <w:tblLook w:val="04A0" w:firstRow="1" w:lastRow="0" w:firstColumn="1" w:lastColumn="0" w:noHBand="0" w:noVBand="1"/>
      </w:tblPr>
      <w:tblGrid>
        <w:gridCol w:w="1450"/>
        <w:gridCol w:w="1450"/>
        <w:gridCol w:w="1717"/>
        <w:gridCol w:w="1717"/>
        <w:gridCol w:w="1717"/>
        <w:gridCol w:w="1717"/>
      </w:tblGrid>
      <w:tr w:rsidR="00395664" w:rsidRPr="00260CAC" w14:paraId="7AFA0F5C" w14:textId="77777777" w:rsidTr="00395664">
        <w:tc>
          <w:tcPr>
            <w:tcW w:w="1450" w:type="dxa"/>
          </w:tcPr>
          <w:p w14:paraId="0D375F0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Normal</w:t>
            </w:r>
          </w:p>
          <w:p w14:paraId="204685B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4C855B7B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7D9052A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Extract only</w:t>
            </w:r>
          </w:p>
          <w:p w14:paraId="24C07CF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(</w:t>
            </w:r>
            <w:proofErr w:type="gramStart"/>
            <w:r w:rsidRPr="00260CAC">
              <w:rPr>
                <w:rFonts w:ascii="Times New Roman" w:hAnsi="Times New Roman" w:cs="Times New Roman"/>
              </w:rPr>
              <w:t>water</w:t>
            </w:r>
            <w:proofErr w:type="gramEnd"/>
            <w:r w:rsidRPr="00260CAC">
              <w:rPr>
                <w:rFonts w:ascii="Times New Roman" w:hAnsi="Times New Roman" w:cs="Times New Roman"/>
              </w:rPr>
              <w:t xml:space="preserve"> melon</w:t>
            </w:r>
          </w:p>
          <w:p w14:paraId="078783A0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seed)</w:t>
            </w:r>
          </w:p>
          <w:p w14:paraId="74D14DD0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1CA329B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3A83FC6A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74774B6B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guava extract</w:t>
            </w:r>
          </w:p>
          <w:p w14:paraId="1F952AB4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38940558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219DE58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417B166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watermelon</w:t>
            </w:r>
          </w:p>
          <w:p w14:paraId="2A1652C5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</w:t>
            </w:r>
          </w:p>
          <w:p w14:paraId="357206A4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72758875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2200EA44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1827ECA0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metformin</w:t>
            </w:r>
          </w:p>
          <w:p w14:paraId="4EAD7943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7011CF9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76559BE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4D4C1623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</w:tr>
      <w:tr w:rsidR="00395664" w:rsidRPr="00260CAC" w14:paraId="250C1773" w14:textId="77777777" w:rsidTr="00395664">
        <w:tc>
          <w:tcPr>
            <w:tcW w:w="1450" w:type="dxa"/>
          </w:tcPr>
          <w:p w14:paraId="662C23AC" w14:textId="5AFA1205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1.83</w:t>
            </w:r>
          </w:p>
        </w:tc>
        <w:tc>
          <w:tcPr>
            <w:tcW w:w="1450" w:type="dxa"/>
          </w:tcPr>
          <w:p w14:paraId="212048A7" w14:textId="473C1E33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1.81</w:t>
            </w:r>
          </w:p>
        </w:tc>
        <w:tc>
          <w:tcPr>
            <w:tcW w:w="1717" w:type="dxa"/>
          </w:tcPr>
          <w:p w14:paraId="6E8FEAFC" w14:textId="440DF681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1.74</w:t>
            </w:r>
          </w:p>
        </w:tc>
        <w:tc>
          <w:tcPr>
            <w:tcW w:w="1717" w:type="dxa"/>
          </w:tcPr>
          <w:p w14:paraId="2236A7DB" w14:textId="0649D1A0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1.70</w:t>
            </w:r>
          </w:p>
        </w:tc>
        <w:tc>
          <w:tcPr>
            <w:tcW w:w="1717" w:type="dxa"/>
          </w:tcPr>
          <w:p w14:paraId="25D23C06" w14:textId="41337004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1.67</w:t>
            </w:r>
          </w:p>
        </w:tc>
        <w:tc>
          <w:tcPr>
            <w:tcW w:w="1717" w:type="dxa"/>
          </w:tcPr>
          <w:p w14:paraId="0D558641" w14:textId="6239C2F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1.41</w:t>
            </w:r>
          </w:p>
        </w:tc>
      </w:tr>
    </w:tbl>
    <w:p w14:paraId="5BEC5438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1467C016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6B40DA5D" w14:textId="5A198D83" w:rsidR="00395664" w:rsidRPr="00EC05D5" w:rsidRDefault="00395664" w:rsidP="00395664">
      <w:pPr>
        <w:rPr>
          <w:rFonts w:ascii="Times New Roman" w:hAnsi="Times New Roman" w:cs="Times New Roman"/>
          <w:b/>
        </w:rPr>
      </w:pPr>
      <w:r w:rsidRPr="00260CAC">
        <w:rPr>
          <w:rFonts w:ascii="Times New Roman" w:hAnsi="Times New Roman" w:cs="Times New Roman"/>
          <w:b/>
          <w:color w:val="131413"/>
        </w:rPr>
        <w:t>Table</w:t>
      </w:r>
      <w:r>
        <w:rPr>
          <w:rFonts w:ascii="Times New Roman" w:hAnsi="Times New Roman" w:cs="Times New Roman"/>
          <w:b/>
          <w:color w:val="131413"/>
        </w:rPr>
        <w:t xml:space="preserve"> 4</w:t>
      </w:r>
      <w:r w:rsidRPr="00260CAC">
        <w:rPr>
          <w:rFonts w:ascii="Times New Roman" w:hAnsi="Times New Roman" w:cs="Times New Roman"/>
          <w:b/>
          <w:color w:val="131413"/>
        </w:rPr>
        <w:t xml:space="preserve">: Effect of an </w:t>
      </w:r>
      <w:r>
        <w:rPr>
          <w:rFonts w:ascii="Times New Roman" w:hAnsi="Times New Roman" w:cs="Times New Roman"/>
          <w:b/>
          <w:color w:val="131413"/>
        </w:rPr>
        <w:t>ethanolic</w:t>
      </w:r>
      <w:r w:rsidRPr="00260CAC">
        <w:rPr>
          <w:rFonts w:ascii="Times New Roman" w:hAnsi="Times New Roman" w:cs="Times New Roman"/>
          <w:b/>
          <w:color w:val="131413"/>
        </w:rPr>
        <w:t xml:space="preserve"> extract of Watermelon seed on occipital cortex MDA </w:t>
      </w:r>
      <w:r w:rsidR="00EC05D5" w:rsidRPr="00EC05D5">
        <w:rPr>
          <w:rFonts w:ascii="Times New Roman" w:hAnsi="Times New Roman" w:cs="Times New Roman"/>
          <w:b/>
          <w:color w:val="131413"/>
        </w:rPr>
        <w:t>(</w:t>
      </w:r>
      <w:r w:rsidR="00EC05D5" w:rsidRPr="00EC05D5">
        <w:rPr>
          <w:rFonts w:ascii="Times New Roman" w:hAnsi="Times New Roman" w:cs="Times New Roman"/>
          <w:b/>
        </w:rPr>
        <w:t xml:space="preserve">u/g of </w:t>
      </w:r>
      <w:r w:rsidR="00EC05D5" w:rsidRPr="00EC05D5">
        <w:rPr>
          <w:rFonts w:ascii="Times New Roman" w:hAnsi="Times New Roman" w:cs="Times New Roman"/>
          <w:b/>
        </w:rPr>
        <w:t>tissue) levels</w:t>
      </w:r>
      <w:r w:rsidRPr="00EC05D5">
        <w:rPr>
          <w:rFonts w:ascii="Times New Roman" w:hAnsi="Times New Roman" w:cs="Times New Roman"/>
          <w:b/>
          <w:color w:val="131413"/>
        </w:rPr>
        <w:t xml:space="preserve"> following induction of diabetes mellitus on Wistar rats. </w:t>
      </w:r>
    </w:p>
    <w:p w14:paraId="320621D7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620E5706" w14:textId="311F95A0" w:rsidR="00395664" w:rsidRPr="00260CAC" w:rsidRDefault="00395664" w:rsidP="00395664">
      <w:pPr>
        <w:rPr>
          <w:rFonts w:ascii="Times New Roman" w:hAnsi="Times New Roman" w:cs="Times New Roman"/>
        </w:rPr>
      </w:pPr>
    </w:p>
    <w:tbl>
      <w:tblPr>
        <w:tblStyle w:val="TableGrid"/>
        <w:tblW w:w="9768" w:type="dxa"/>
        <w:tblInd w:w="-998" w:type="dxa"/>
        <w:tblLook w:val="04A0" w:firstRow="1" w:lastRow="0" w:firstColumn="1" w:lastColumn="0" w:noHBand="0" w:noVBand="1"/>
      </w:tblPr>
      <w:tblGrid>
        <w:gridCol w:w="1450"/>
        <w:gridCol w:w="1450"/>
        <w:gridCol w:w="1717"/>
        <w:gridCol w:w="1717"/>
        <w:gridCol w:w="1717"/>
        <w:gridCol w:w="1717"/>
      </w:tblGrid>
      <w:tr w:rsidR="00395664" w:rsidRPr="00260CAC" w14:paraId="089481D3" w14:textId="77777777" w:rsidTr="00395664">
        <w:trPr>
          <w:trHeight w:val="1368"/>
        </w:trPr>
        <w:tc>
          <w:tcPr>
            <w:tcW w:w="1450" w:type="dxa"/>
          </w:tcPr>
          <w:p w14:paraId="5B2D7AB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Normal</w:t>
            </w:r>
          </w:p>
          <w:p w14:paraId="7AC989C8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20B7AC8D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12177D13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Extract only</w:t>
            </w:r>
          </w:p>
          <w:p w14:paraId="2A25EA4A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(</w:t>
            </w:r>
            <w:proofErr w:type="gramStart"/>
            <w:r w:rsidRPr="00260CAC">
              <w:rPr>
                <w:rFonts w:ascii="Times New Roman" w:hAnsi="Times New Roman" w:cs="Times New Roman"/>
              </w:rPr>
              <w:t>water</w:t>
            </w:r>
            <w:proofErr w:type="gramEnd"/>
            <w:r w:rsidRPr="00260CAC">
              <w:rPr>
                <w:rFonts w:ascii="Times New Roman" w:hAnsi="Times New Roman" w:cs="Times New Roman"/>
              </w:rPr>
              <w:t xml:space="preserve"> melon</w:t>
            </w:r>
          </w:p>
          <w:p w14:paraId="0B99EF0E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seed)</w:t>
            </w:r>
          </w:p>
          <w:p w14:paraId="2B749B38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3373707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6EAF274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5082ADA7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guava extract</w:t>
            </w:r>
          </w:p>
          <w:p w14:paraId="404CB802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5A3C047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4B84E82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44CA2715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watermelon</w:t>
            </w:r>
          </w:p>
          <w:p w14:paraId="1A4A3C74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</w:t>
            </w:r>
          </w:p>
          <w:p w14:paraId="2CFDF03B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24F5C2DB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0341009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6FC12B39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metformin</w:t>
            </w:r>
          </w:p>
          <w:p w14:paraId="60A41FA5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135EEA1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3B4826F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5A0B8FB2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</w:tr>
      <w:tr w:rsidR="00395664" w:rsidRPr="00260CAC" w14:paraId="0710AA31" w14:textId="77777777" w:rsidTr="00395664">
        <w:tc>
          <w:tcPr>
            <w:tcW w:w="1450" w:type="dxa"/>
          </w:tcPr>
          <w:p w14:paraId="44452D2E" w14:textId="470CF135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42.32</w:t>
            </w:r>
          </w:p>
        </w:tc>
        <w:tc>
          <w:tcPr>
            <w:tcW w:w="1450" w:type="dxa"/>
          </w:tcPr>
          <w:p w14:paraId="1F6A29A1" w14:textId="568E5C23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41.27</w:t>
            </w:r>
          </w:p>
        </w:tc>
        <w:tc>
          <w:tcPr>
            <w:tcW w:w="1717" w:type="dxa"/>
          </w:tcPr>
          <w:p w14:paraId="46CBC9F9" w14:textId="2E719B69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43.27</w:t>
            </w:r>
          </w:p>
        </w:tc>
        <w:tc>
          <w:tcPr>
            <w:tcW w:w="1717" w:type="dxa"/>
          </w:tcPr>
          <w:p w14:paraId="1310300C" w14:textId="5763C5D0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46.62</w:t>
            </w:r>
          </w:p>
        </w:tc>
        <w:tc>
          <w:tcPr>
            <w:tcW w:w="1717" w:type="dxa"/>
          </w:tcPr>
          <w:p w14:paraId="6F1006FC" w14:textId="29A89F05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52.6</w:t>
            </w:r>
          </w:p>
        </w:tc>
        <w:tc>
          <w:tcPr>
            <w:tcW w:w="1717" w:type="dxa"/>
          </w:tcPr>
          <w:p w14:paraId="54E8EE74" w14:textId="44E95038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93.97</w:t>
            </w:r>
          </w:p>
        </w:tc>
      </w:tr>
    </w:tbl>
    <w:p w14:paraId="255DC94F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1A009552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749A683B" w14:textId="77777777" w:rsidR="00395664" w:rsidRPr="00260CAC" w:rsidRDefault="00395664" w:rsidP="00395664">
      <w:pPr>
        <w:rPr>
          <w:rFonts w:ascii="Times New Roman" w:hAnsi="Times New Roman" w:cs="Times New Roman"/>
          <w:b/>
          <w:color w:val="131413"/>
        </w:rPr>
      </w:pPr>
    </w:p>
    <w:p w14:paraId="629D9CF0" w14:textId="77777777" w:rsidR="00395664" w:rsidRPr="00260CAC" w:rsidRDefault="00395664" w:rsidP="00395664">
      <w:pPr>
        <w:rPr>
          <w:rFonts w:ascii="Times New Roman" w:hAnsi="Times New Roman" w:cs="Times New Roman"/>
          <w:b/>
          <w:color w:val="131413"/>
        </w:rPr>
      </w:pPr>
    </w:p>
    <w:p w14:paraId="539A869E" w14:textId="56EDDBF9" w:rsidR="00395664" w:rsidRPr="00EC05D5" w:rsidRDefault="00395664" w:rsidP="00395664">
      <w:pPr>
        <w:rPr>
          <w:rFonts w:ascii="Times New Roman" w:hAnsi="Times New Roman" w:cs="Times New Roman"/>
          <w:b/>
          <w:bCs/>
        </w:rPr>
      </w:pPr>
      <w:r w:rsidRPr="00260CAC">
        <w:rPr>
          <w:rFonts w:ascii="Times New Roman" w:hAnsi="Times New Roman" w:cs="Times New Roman"/>
          <w:b/>
          <w:color w:val="131413"/>
        </w:rPr>
        <w:t>Table</w:t>
      </w:r>
      <w:r>
        <w:rPr>
          <w:rFonts w:ascii="Times New Roman" w:hAnsi="Times New Roman" w:cs="Times New Roman"/>
          <w:b/>
          <w:color w:val="131413"/>
        </w:rPr>
        <w:t xml:space="preserve"> 5</w:t>
      </w:r>
      <w:r w:rsidRPr="00260CAC">
        <w:rPr>
          <w:rFonts w:ascii="Times New Roman" w:hAnsi="Times New Roman" w:cs="Times New Roman"/>
          <w:b/>
          <w:color w:val="131413"/>
        </w:rPr>
        <w:t xml:space="preserve">: Effect of an </w:t>
      </w:r>
      <w:r>
        <w:rPr>
          <w:rFonts w:ascii="Times New Roman" w:hAnsi="Times New Roman" w:cs="Times New Roman"/>
          <w:b/>
          <w:color w:val="131413"/>
        </w:rPr>
        <w:t>ethanolic</w:t>
      </w:r>
      <w:r w:rsidRPr="00260CAC">
        <w:rPr>
          <w:rFonts w:ascii="Times New Roman" w:hAnsi="Times New Roman" w:cs="Times New Roman"/>
          <w:b/>
          <w:color w:val="131413"/>
        </w:rPr>
        <w:t xml:space="preserve"> extract of Watermelon seed on occipital cortex </w:t>
      </w:r>
      <w:proofErr w:type="gramStart"/>
      <w:r w:rsidRPr="00260CAC">
        <w:rPr>
          <w:rFonts w:ascii="Times New Roman" w:hAnsi="Times New Roman" w:cs="Times New Roman"/>
          <w:b/>
          <w:color w:val="131413"/>
        </w:rPr>
        <w:t>SOD</w:t>
      </w:r>
      <w:r w:rsidR="00EC05D5">
        <w:rPr>
          <w:rFonts w:ascii="Times New Roman" w:hAnsi="Times New Roman" w:cs="Times New Roman"/>
          <w:b/>
          <w:color w:val="131413"/>
        </w:rPr>
        <w:t>(</w:t>
      </w:r>
      <w:r w:rsidRPr="00260CAC">
        <w:rPr>
          <w:rFonts w:ascii="Times New Roman" w:hAnsi="Times New Roman" w:cs="Times New Roman"/>
          <w:b/>
          <w:color w:val="131413"/>
        </w:rPr>
        <w:t xml:space="preserve"> </w:t>
      </w:r>
      <w:r w:rsidR="00EC05D5" w:rsidRPr="00EC05D5">
        <w:rPr>
          <w:rFonts w:ascii="Times New Roman" w:hAnsi="Times New Roman" w:cs="Times New Roman"/>
          <w:b/>
          <w:bCs/>
        </w:rPr>
        <w:t>U</w:t>
      </w:r>
      <w:proofErr w:type="gramEnd"/>
      <w:r w:rsidR="00EC05D5" w:rsidRPr="00EC05D5">
        <w:rPr>
          <w:rFonts w:ascii="Times New Roman" w:hAnsi="Times New Roman" w:cs="Times New Roman"/>
          <w:b/>
          <w:bCs/>
        </w:rPr>
        <w:t xml:space="preserve">/mg of </w:t>
      </w:r>
      <w:proofErr w:type="gramStart"/>
      <w:r w:rsidR="00EC05D5" w:rsidRPr="00EC05D5">
        <w:rPr>
          <w:rFonts w:ascii="Times New Roman" w:hAnsi="Times New Roman" w:cs="Times New Roman"/>
          <w:b/>
          <w:bCs/>
        </w:rPr>
        <w:t>tissue</w:t>
      </w:r>
      <w:r w:rsidR="00EC05D5">
        <w:rPr>
          <w:rFonts w:ascii="Times New Roman" w:hAnsi="Times New Roman" w:cs="Times New Roman"/>
          <w:b/>
          <w:bCs/>
        </w:rPr>
        <w:t>)</w:t>
      </w:r>
      <w:r w:rsidRPr="00260CAC">
        <w:rPr>
          <w:rFonts w:ascii="Times New Roman" w:hAnsi="Times New Roman" w:cs="Times New Roman"/>
          <w:b/>
          <w:color w:val="131413"/>
        </w:rPr>
        <w:t>levels</w:t>
      </w:r>
      <w:proofErr w:type="gramEnd"/>
      <w:r w:rsidRPr="00260CAC">
        <w:rPr>
          <w:rFonts w:ascii="Times New Roman" w:hAnsi="Times New Roman" w:cs="Times New Roman"/>
          <w:b/>
          <w:color w:val="131413"/>
        </w:rPr>
        <w:t xml:space="preserve"> following induction of diabetes mellitus on Wistar rats. </w:t>
      </w:r>
    </w:p>
    <w:p w14:paraId="6A2B36A9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30CC3EB1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tbl>
      <w:tblPr>
        <w:tblStyle w:val="TableGrid"/>
        <w:tblW w:w="9768" w:type="dxa"/>
        <w:tblInd w:w="-998" w:type="dxa"/>
        <w:tblLook w:val="04A0" w:firstRow="1" w:lastRow="0" w:firstColumn="1" w:lastColumn="0" w:noHBand="0" w:noVBand="1"/>
      </w:tblPr>
      <w:tblGrid>
        <w:gridCol w:w="1450"/>
        <w:gridCol w:w="1450"/>
        <w:gridCol w:w="1717"/>
        <w:gridCol w:w="1717"/>
        <w:gridCol w:w="1717"/>
        <w:gridCol w:w="1717"/>
      </w:tblGrid>
      <w:tr w:rsidR="00395664" w:rsidRPr="00260CAC" w14:paraId="202E0B4C" w14:textId="77777777" w:rsidTr="00395664">
        <w:trPr>
          <w:trHeight w:val="1368"/>
        </w:trPr>
        <w:tc>
          <w:tcPr>
            <w:tcW w:w="1450" w:type="dxa"/>
          </w:tcPr>
          <w:p w14:paraId="268DE1A5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Normal</w:t>
            </w:r>
          </w:p>
          <w:p w14:paraId="2C164C83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6E8201B2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2282B87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Extract only</w:t>
            </w:r>
          </w:p>
          <w:p w14:paraId="0BECA2FA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(</w:t>
            </w:r>
            <w:proofErr w:type="gramStart"/>
            <w:r w:rsidRPr="00260CAC">
              <w:rPr>
                <w:rFonts w:ascii="Times New Roman" w:hAnsi="Times New Roman" w:cs="Times New Roman"/>
              </w:rPr>
              <w:t>water</w:t>
            </w:r>
            <w:proofErr w:type="gramEnd"/>
            <w:r w:rsidRPr="00260CAC">
              <w:rPr>
                <w:rFonts w:ascii="Times New Roman" w:hAnsi="Times New Roman" w:cs="Times New Roman"/>
              </w:rPr>
              <w:t xml:space="preserve"> melon</w:t>
            </w:r>
          </w:p>
          <w:p w14:paraId="10350533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seed)</w:t>
            </w:r>
          </w:p>
          <w:p w14:paraId="5D1527BA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0FA1FF3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54C97384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4F617D2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guava extract</w:t>
            </w:r>
          </w:p>
          <w:p w14:paraId="6A0BE23D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64F33585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615916B7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31C95DC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watermelon</w:t>
            </w:r>
          </w:p>
          <w:p w14:paraId="1520237E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</w:t>
            </w:r>
          </w:p>
          <w:p w14:paraId="0CFE5E16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156C2625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71001D19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2C69491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metformin</w:t>
            </w:r>
          </w:p>
          <w:p w14:paraId="5E2688EB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075F7FB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75B3F309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137F92C3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</w:tr>
      <w:tr w:rsidR="00395664" w:rsidRPr="00260CAC" w14:paraId="02274BC9" w14:textId="77777777" w:rsidTr="00395664">
        <w:tc>
          <w:tcPr>
            <w:tcW w:w="1450" w:type="dxa"/>
          </w:tcPr>
          <w:p w14:paraId="21742EE3" w14:textId="2225AAEF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 xml:space="preserve">12.45 </w:t>
            </w:r>
          </w:p>
        </w:tc>
        <w:tc>
          <w:tcPr>
            <w:tcW w:w="1450" w:type="dxa"/>
          </w:tcPr>
          <w:p w14:paraId="4BBD0BF5" w14:textId="1A1B493A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11.78</w:t>
            </w:r>
          </w:p>
        </w:tc>
        <w:tc>
          <w:tcPr>
            <w:tcW w:w="1717" w:type="dxa"/>
          </w:tcPr>
          <w:p w14:paraId="2E808D26" w14:textId="23D4E49A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10.81</w:t>
            </w:r>
          </w:p>
        </w:tc>
        <w:tc>
          <w:tcPr>
            <w:tcW w:w="1717" w:type="dxa"/>
          </w:tcPr>
          <w:p w14:paraId="14B3B343" w14:textId="3952BA11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10.72</w:t>
            </w:r>
          </w:p>
        </w:tc>
        <w:tc>
          <w:tcPr>
            <w:tcW w:w="1717" w:type="dxa"/>
          </w:tcPr>
          <w:p w14:paraId="4CF0DD9E" w14:textId="35B8FB03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9.16</w:t>
            </w:r>
          </w:p>
        </w:tc>
        <w:tc>
          <w:tcPr>
            <w:tcW w:w="1717" w:type="dxa"/>
          </w:tcPr>
          <w:p w14:paraId="4F72CCCA" w14:textId="6D26C7A3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4.29</w:t>
            </w:r>
          </w:p>
        </w:tc>
      </w:tr>
    </w:tbl>
    <w:p w14:paraId="38930ECC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7CAB8B77" w14:textId="0A7AE696" w:rsidR="00395664" w:rsidRPr="00260CAC" w:rsidRDefault="00395664" w:rsidP="00395664">
      <w:pPr>
        <w:rPr>
          <w:rFonts w:ascii="Times New Roman" w:hAnsi="Times New Roman" w:cs="Times New Roman"/>
          <w:b/>
        </w:rPr>
      </w:pPr>
      <w:r w:rsidRPr="00260CAC">
        <w:rPr>
          <w:rFonts w:ascii="Times New Roman" w:hAnsi="Times New Roman" w:cs="Times New Roman"/>
          <w:b/>
          <w:color w:val="131413"/>
        </w:rPr>
        <w:t>Table</w:t>
      </w:r>
      <w:r>
        <w:rPr>
          <w:rFonts w:ascii="Times New Roman" w:hAnsi="Times New Roman" w:cs="Times New Roman"/>
          <w:b/>
          <w:color w:val="131413"/>
        </w:rPr>
        <w:t xml:space="preserve"> 6:</w:t>
      </w:r>
      <w:r w:rsidRPr="00260CAC">
        <w:rPr>
          <w:rFonts w:ascii="Times New Roman" w:hAnsi="Times New Roman" w:cs="Times New Roman"/>
          <w:b/>
          <w:color w:val="131413"/>
        </w:rPr>
        <w:t xml:space="preserve"> Effect of an </w:t>
      </w:r>
      <w:proofErr w:type="spellStart"/>
      <w:r>
        <w:rPr>
          <w:rFonts w:ascii="Times New Roman" w:hAnsi="Times New Roman" w:cs="Times New Roman"/>
          <w:b/>
          <w:color w:val="131413"/>
        </w:rPr>
        <w:t>ethanlolic</w:t>
      </w:r>
      <w:proofErr w:type="spellEnd"/>
      <w:r w:rsidRPr="00260CAC">
        <w:rPr>
          <w:rFonts w:ascii="Times New Roman" w:hAnsi="Times New Roman" w:cs="Times New Roman"/>
          <w:b/>
          <w:color w:val="131413"/>
        </w:rPr>
        <w:t xml:space="preserve"> extract of Watermelon seed on occipital cortex GSH</w:t>
      </w:r>
      <w:r w:rsidR="00EC05D5">
        <w:rPr>
          <w:rFonts w:ascii="Times New Roman" w:hAnsi="Times New Roman" w:cs="Times New Roman"/>
          <w:b/>
          <w:color w:val="131413"/>
        </w:rPr>
        <w:t xml:space="preserve"> (</w:t>
      </w:r>
      <w:r w:rsidRPr="00260CAC">
        <w:rPr>
          <w:rFonts w:ascii="Times New Roman" w:hAnsi="Times New Roman" w:cs="Times New Roman"/>
          <w:b/>
          <w:color w:val="131413"/>
        </w:rPr>
        <w:t xml:space="preserve"> </w:t>
      </w:r>
      <w:r w:rsidR="00EC05D5" w:rsidRPr="00EC05D5">
        <w:rPr>
          <w:rFonts w:ascii="Times New Roman" w:hAnsi="Times New Roman" w:cs="Times New Roman"/>
          <w:b/>
          <w:bCs/>
          <w:color w:val="000000"/>
        </w:rPr>
        <w:sym w:font="Symbol" w:char="F06D"/>
      </w:r>
      <w:r w:rsidR="00EC05D5" w:rsidRPr="00EC05D5">
        <w:rPr>
          <w:rFonts w:ascii="Times New Roman" w:hAnsi="Times New Roman" w:cs="Times New Roman"/>
          <w:b/>
          <w:bCs/>
          <w:color w:val="000000"/>
        </w:rPr>
        <w:t>g/mg protein</w:t>
      </w:r>
      <w:r w:rsidR="00EC05D5">
        <w:rPr>
          <w:rFonts w:ascii="Times New Roman" w:hAnsi="Times New Roman" w:cs="Times New Roman"/>
          <w:b/>
          <w:color w:val="131413"/>
        </w:rPr>
        <w:t xml:space="preserve">) </w:t>
      </w:r>
      <w:r w:rsidRPr="00260CAC">
        <w:rPr>
          <w:rFonts w:ascii="Times New Roman" w:hAnsi="Times New Roman" w:cs="Times New Roman"/>
          <w:b/>
          <w:color w:val="131413"/>
        </w:rPr>
        <w:t xml:space="preserve">levels following induction of diabetes mellitus on Wistar rats. </w:t>
      </w:r>
    </w:p>
    <w:p w14:paraId="5C123F87" w14:textId="2DEC5692" w:rsidR="00395664" w:rsidRPr="00EC05D5" w:rsidRDefault="00395664" w:rsidP="00395664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768" w:type="dxa"/>
        <w:tblInd w:w="-998" w:type="dxa"/>
        <w:tblLook w:val="04A0" w:firstRow="1" w:lastRow="0" w:firstColumn="1" w:lastColumn="0" w:noHBand="0" w:noVBand="1"/>
      </w:tblPr>
      <w:tblGrid>
        <w:gridCol w:w="1450"/>
        <w:gridCol w:w="1450"/>
        <w:gridCol w:w="1717"/>
        <w:gridCol w:w="1717"/>
        <w:gridCol w:w="1717"/>
        <w:gridCol w:w="1717"/>
      </w:tblGrid>
      <w:tr w:rsidR="00395664" w:rsidRPr="00260CAC" w14:paraId="318C2D1F" w14:textId="77777777" w:rsidTr="00395664">
        <w:trPr>
          <w:trHeight w:val="1368"/>
        </w:trPr>
        <w:tc>
          <w:tcPr>
            <w:tcW w:w="1450" w:type="dxa"/>
          </w:tcPr>
          <w:p w14:paraId="431BFC14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Normal</w:t>
            </w:r>
          </w:p>
          <w:p w14:paraId="23A26389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27D13133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3FE9E5F7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Extract only</w:t>
            </w:r>
          </w:p>
          <w:p w14:paraId="0B2814A4" w14:textId="4F93E30A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(</w:t>
            </w:r>
            <w:r w:rsidRPr="00260CAC">
              <w:rPr>
                <w:rFonts w:ascii="Times New Roman" w:hAnsi="Times New Roman" w:cs="Times New Roman"/>
              </w:rPr>
              <w:t>Water</w:t>
            </w:r>
            <w:r w:rsidRPr="00260CAC">
              <w:rPr>
                <w:rFonts w:ascii="Times New Roman" w:hAnsi="Times New Roman" w:cs="Times New Roman"/>
              </w:rPr>
              <w:t xml:space="preserve"> melon</w:t>
            </w:r>
          </w:p>
          <w:p w14:paraId="1BAC9E3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seed)</w:t>
            </w:r>
          </w:p>
          <w:p w14:paraId="483F48A6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3ED2F4E0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3E0916C8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7DBBD59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guava extract</w:t>
            </w:r>
          </w:p>
          <w:p w14:paraId="29FDE104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0BAE244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32B3939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2E32A84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watermelon</w:t>
            </w:r>
          </w:p>
          <w:p w14:paraId="686DA49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</w:t>
            </w:r>
          </w:p>
          <w:p w14:paraId="51514DE3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3725ED69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451196DB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4ED534D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metformin</w:t>
            </w:r>
          </w:p>
          <w:p w14:paraId="6459CBF0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63F1A53B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485CA99E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25E3DC6E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</w:tr>
      <w:tr w:rsidR="00395664" w:rsidRPr="00260CAC" w14:paraId="5DE53E05" w14:textId="77777777" w:rsidTr="00395664">
        <w:tc>
          <w:tcPr>
            <w:tcW w:w="1450" w:type="dxa"/>
          </w:tcPr>
          <w:p w14:paraId="69ABCAD6" w14:textId="53C20CB9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32.16</w:t>
            </w:r>
          </w:p>
        </w:tc>
        <w:tc>
          <w:tcPr>
            <w:tcW w:w="1450" w:type="dxa"/>
          </w:tcPr>
          <w:p w14:paraId="2B0334A4" w14:textId="566EF4F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31.02</w:t>
            </w:r>
          </w:p>
        </w:tc>
        <w:tc>
          <w:tcPr>
            <w:tcW w:w="1717" w:type="dxa"/>
          </w:tcPr>
          <w:p w14:paraId="35075038" w14:textId="79B886D0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30.69</w:t>
            </w:r>
          </w:p>
        </w:tc>
        <w:tc>
          <w:tcPr>
            <w:tcW w:w="1717" w:type="dxa"/>
          </w:tcPr>
          <w:p w14:paraId="749D499C" w14:textId="3718C6A9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30.27</w:t>
            </w:r>
          </w:p>
        </w:tc>
        <w:tc>
          <w:tcPr>
            <w:tcW w:w="1717" w:type="dxa"/>
          </w:tcPr>
          <w:p w14:paraId="511DDAA2" w14:textId="4C8A06DA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28.91</w:t>
            </w:r>
          </w:p>
        </w:tc>
        <w:tc>
          <w:tcPr>
            <w:tcW w:w="1717" w:type="dxa"/>
          </w:tcPr>
          <w:p w14:paraId="01596786" w14:textId="6635C1A5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18.96</w:t>
            </w:r>
          </w:p>
        </w:tc>
      </w:tr>
    </w:tbl>
    <w:p w14:paraId="3E892474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2E099BF6" w14:textId="77777777" w:rsidR="00EC05D5" w:rsidRDefault="00EC05D5" w:rsidP="00395664">
      <w:pPr>
        <w:rPr>
          <w:rFonts w:ascii="Times New Roman" w:hAnsi="Times New Roman" w:cs="Times New Roman"/>
          <w:b/>
          <w:color w:val="131413"/>
        </w:rPr>
      </w:pPr>
    </w:p>
    <w:p w14:paraId="3E9E588E" w14:textId="77777777" w:rsidR="00EC05D5" w:rsidRDefault="00EC05D5" w:rsidP="00395664">
      <w:pPr>
        <w:rPr>
          <w:rFonts w:ascii="Times New Roman" w:hAnsi="Times New Roman" w:cs="Times New Roman"/>
          <w:b/>
          <w:color w:val="131413"/>
        </w:rPr>
      </w:pPr>
    </w:p>
    <w:p w14:paraId="2E4844E4" w14:textId="41B101C9" w:rsidR="00395664" w:rsidRPr="00EC05D5" w:rsidRDefault="00395664" w:rsidP="00395664">
      <w:pPr>
        <w:rPr>
          <w:rFonts w:ascii="Times New Roman" w:hAnsi="Times New Roman" w:cs="Times New Roman"/>
          <w:b/>
        </w:rPr>
      </w:pPr>
      <w:r w:rsidRPr="00260CAC">
        <w:rPr>
          <w:rFonts w:ascii="Times New Roman" w:hAnsi="Times New Roman" w:cs="Times New Roman"/>
          <w:b/>
          <w:color w:val="131413"/>
        </w:rPr>
        <w:lastRenderedPageBreak/>
        <w:t>Table</w:t>
      </w:r>
      <w:r>
        <w:rPr>
          <w:rFonts w:ascii="Times New Roman" w:hAnsi="Times New Roman" w:cs="Times New Roman"/>
          <w:b/>
          <w:color w:val="131413"/>
        </w:rPr>
        <w:t xml:space="preserve"> 7</w:t>
      </w:r>
      <w:r w:rsidRPr="00260CAC">
        <w:rPr>
          <w:rFonts w:ascii="Times New Roman" w:hAnsi="Times New Roman" w:cs="Times New Roman"/>
          <w:b/>
          <w:color w:val="131413"/>
        </w:rPr>
        <w:t xml:space="preserve">: Effect of an </w:t>
      </w:r>
      <w:r>
        <w:rPr>
          <w:rFonts w:ascii="Times New Roman" w:hAnsi="Times New Roman" w:cs="Times New Roman"/>
          <w:b/>
          <w:color w:val="131413"/>
        </w:rPr>
        <w:t xml:space="preserve">ethanolic </w:t>
      </w:r>
      <w:r w:rsidRPr="00260CAC">
        <w:rPr>
          <w:rFonts w:ascii="Times New Roman" w:hAnsi="Times New Roman" w:cs="Times New Roman"/>
          <w:b/>
          <w:color w:val="131413"/>
        </w:rPr>
        <w:t xml:space="preserve">extract </w:t>
      </w:r>
      <w:r w:rsidRPr="00260CAC">
        <w:rPr>
          <w:rFonts w:ascii="Times New Roman" w:hAnsi="Times New Roman" w:cs="Times New Roman"/>
          <w:b/>
          <w:color w:val="131413"/>
        </w:rPr>
        <w:t>of Watermelon</w:t>
      </w:r>
      <w:r w:rsidRPr="00260CAC">
        <w:rPr>
          <w:rFonts w:ascii="Times New Roman" w:hAnsi="Times New Roman" w:cs="Times New Roman"/>
          <w:b/>
          <w:color w:val="131413"/>
        </w:rPr>
        <w:t xml:space="preserve"> seed on occipital cortex CAT </w:t>
      </w:r>
      <w:r w:rsidR="00EC05D5">
        <w:rPr>
          <w:rFonts w:ascii="Times New Roman" w:hAnsi="Times New Roman" w:cs="Times New Roman"/>
          <w:b/>
          <w:color w:val="131413"/>
        </w:rPr>
        <w:t>(</w:t>
      </w:r>
      <w:r w:rsidR="00EC05D5" w:rsidRPr="00EC05D5">
        <w:rPr>
          <w:rFonts w:ascii="Times New Roman" w:hAnsi="Times New Roman" w:cs="Times New Roman"/>
          <w:b/>
        </w:rPr>
        <w:t xml:space="preserve">U/mg of </w:t>
      </w:r>
      <w:r w:rsidR="00EC05D5" w:rsidRPr="00EC05D5">
        <w:rPr>
          <w:rFonts w:ascii="Times New Roman" w:hAnsi="Times New Roman" w:cs="Times New Roman"/>
          <w:b/>
        </w:rPr>
        <w:t>tissue</w:t>
      </w:r>
      <w:r w:rsidR="00EC05D5" w:rsidRPr="00EC05D5">
        <w:rPr>
          <w:rFonts w:ascii="Times New Roman" w:hAnsi="Times New Roman" w:cs="Times New Roman"/>
          <w:b/>
          <w:color w:val="131413"/>
        </w:rPr>
        <w:t xml:space="preserve">) </w:t>
      </w:r>
      <w:r w:rsidR="00EC05D5">
        <w:rPr>
          <w:rFonts w:ascii="Times New Roman" w:hAnsi="Times New Roman" w:cs="Times New Roman"/>
          <w:b/>
          <w:color w:val="131413"/>
        </w:rPr>
        <w:t>l</w:t>
      </w:r>
      <w:r w:rsidR="00EC05D5" w:rsidRPr="00EC05D5">
        <w:rPr>
          <w:rFonts w:ascii="Times New Roman" w:hAnsi="Times New Roman" w:cs="Times New Roman"/>
          <w:b/>
          <w:color w:val="131413"/>
        </w:rPr>
        <w:t>evels</w:t>
      </w:r>
      <w:r w:rsidRPr="00EC05D5">
        <w:rPr>
          <w:rFonts w:ascii="Times New Roman" w:hAnsi="Times New Roman" w:cs="Times New Roman"/>
          <w:b/>
          <w:color w:val="131413"/>
        </w:rPr>
        <w:t xml:space="preserve"> following induction of diabetes mellitus on Wistar rats. </w:t>
      </w:r>
    </w:p>
    <w:p w14:paraId="2587B4FF" w14:textId="445DA7F1" w:rsidR="00395664" w:rsidRPr="00260CAC" w:rsidRDefault="00395664" w:rsidP="00395664">
      <w:pPr>
        <w:rPr>
          <w:rFonts w:ascii="Times New Roman" w:hAnsi="Times New Roman" w:cs="Times New Roman"/>
        </w:rPr>
      </w:pPr>
    </w:p>
    <w:tbl>
      <w:tblPr>
        <w:tblStyle w:val="TableGrid"/>
        <w:tblW w:w="9768" w:type="dxa"/>
        <w:tblInd w:w="-998" w:type="dxa"/>
        <w:tblLook w:val="04A0" w:firstRow="1" w:lastRow="0" w:firstColumn="1" w:lastColumn="0" w:noHBand="0" w:noVBand="1"/>
      </w:tblPr>
      <w:tblGrid>
        <w:gridCol w:w="1450"/>
        <w:gridCol w:w="1450"/>
        <w:gridCol w:w="1717"/>
        <w:gridCol w:w="1717"/>
        <w:gridCol w:w="1717"/>
        <w:gridCol w:w="1717"/>
      </w:tblGrid>
      <w:tr w:rsidR="00395664" w:rsidRPr="00260CAC" w14:paraId="4EDC2FC3" w14:textId="77777777" w:rsidTr="00395664">
        <w:trPr>
          <w:trHeight w:val="1368"/>
        </w:trPr>
        <w:tc>
          <w:tcPr>
            <w:tcW w:w="1450" w:type="dxa"/>
          </w:tcPr>
          <w:p w14:paraId="6237702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Normal</w:t>
            </w:r>
          </w:p>
          <w:p w14:paraId="03D5857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316F1501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2A8EFF34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Extract only</w:t>
            </w:r>
          </w:p>
          <w:p w14:paraId="4AE133E0" w14:textId="70B1FB3A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(</w:t>
            </w:r>
            <w:r w:rsidRPr="00260CAC">
              <w:rPr>
                <w:rFonts w:ascii="Times New Roman" w:hAnsi="Times New Roman" w:cs="Times New Roman"/>
              </w:rPr>
              <w:t>Water</w:t>
            </w:r>
            <w:r w:rsidRPr="00260CAC">
              <w:rPr>
                <w:rFonts w:ascii="Times New Roman" w:hAnsi="Times New Roman" w:cs="Times New Roman"/>
              </w:rPr>
              <w:t xml:space="preserve"> melon</w:t>
            </w:r>
          </w:p>
          <w:p w14:paraId="3C8FE4E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seed)</w:t>
            </w:r>
          </w:p>
          <w:p w14:paraId="774C50AB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45BFB485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667D2AA8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6ADA4ECA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guava extract</w:t>
            </w:r>
          </w:p>
          <w:p w14:paraId="540D7A77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24201467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7DBB7FD7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1D2465C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watermelon</w:t>
            </w:r>
          </w:p>
          <w:p w14:paraId="18622558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</w:t>
            </w:r>
          </w:p>
          <w:p w14:paraId="083F5978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0158026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2861BB0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4851EF6A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metformin</w:t>
            </w:r>
          </w:p>
          <w:p w14:paraId="0A5A86FF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4DF99963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7B7E400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356A6CC9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</w:tr>
      <w:tr w:rsidR="00395664" w:rsidRPr="00260CAC" w14:paraId="2AC953BD" w14:textId="77777777" w:rsidTr="00395664">
        <w:tc>
          <w:tcPr>
            <w:tcW w:w="1450" w:type="dxa"/>
          </w:tcPr>
          <w:p w14:paraId="70213663" w14:textId="7B856C9E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1641</w:t>
            </w:r>
          </w:p>
        </w:tc>
        <w:tc>
          <w:tcPr>
            <w:tcW w:w="1450" w:type="dxa"/>
          </w:tcPr>
          <w:p w14:paraId="6AD4D62E" w14:textId="48A4DA51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1611</w:t>
            </w:r>
          </w:p>
        </w:tc>
        <w:tc>
          <w:tcPr>
            <w:tcW w:w="1717" w:type="dxa"/>
          </w:tcPr>
          <w:p w14:paraId="0229A517" w14:textId="77582512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1582</w:t>
            </w:r>
          </w:p>
        </w:tc>
        <w:tc>
          <w:tcPr>
            <w:tcW w:w="1717" w:type="dxa"/>
          </w:tcPr>
          <w:p w14:paraId="12AF18EF" w14:textId="0B9326F8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1569</w:t>
            </w:r>
          </w:p>
        </w:tc>
        <w:tc>
          <w:tcPr>
            <w:tcW w:w="1717" w:type="dxa"/>
          </w:tcPr>
          <w:p w14:paraId="625C376E" w14:textId="274A9C49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1408</w:t>
            </w:r>
          </w:p>
        </w:tc>
        <w:tc>
          <w:tcPr>
            <w:tcW w:w="1717" w:type="dxa"/>
          </w:tcPr>
          <w:p w14:paraId="06C7670F" w14:textId="745A6C1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1193</w:t>
            </w:r>
          </w:p>
        </w:tc>
      </w:tr>
    </w:tbl>
    <w:p w14:paraId="089E305D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5BF8E926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77152DF1" w14:textId="597F2930" w:rsidR="00395664" w:rsidRPr="00260CAC" w:rsidRDefault="00395664" w:rsidP="00395664">
      <w:pPr>
        <w:rPr>
          <w:rFonts w:ascii="Times New Roman" w:hAnsi="Times New Roman" w:cs="Times New Roman"/>
          <w:b/>
        </w:rPr>
      </w:pPr>
      <w:r w:rsidRPr="00260CAC">
        <w:rPr>
          <w:rFonts w:ascii="Times New Roman" w:hAnsi="Times New Roman" w:cs="Times New Roman"/>
          <w:b/>
          <w:color w:val="131413"/>
        </w:rPr>
        <w:t>Table</w:t>
      </w:r>
      <w:r>
        <w:rPr>
          <w:rFonts w:ascii="Times New Roman" w:hAnsi="Times New Roman" w:cs="Times New Roman"/>
          <w:b/>
          <w:color w:val="131413"/>
        </w:rPr>
        <w:t xml:space="preserve"> 8</w:t>
      </w:r>
      <w:r w:rsidRPr="00260CAC">
        <w:rPr>
          <w:rFonts w:ascii="Times New Roman" w:hAnsi="Times New Roman" w:cs="Times New Roman"/>
          <w:b/>
          <w:color w:val="131413"/>
        </w:rPr>
        <w:t xml:space="preserve">: Effect of an </w:t>
      </w:r>
      <w:r>
        <w:rPr>
          <w:rFonts w:ascii="Times New Roman" w:hAnsi="Times New Roman" w:cs="Times New Roman"/>
          <w:b/>
          <w:color w:val="131413"/>
        </w:rPr>
        <w:t xml:space="preserve">ethanolic </w:t>
      </w:r>
      <w:r w:rsidRPr="00260CAC">
        <w:rPr>
          <w:rFonts w:ascii="Times New Roman" w:hAnsi="Times New Roman" w:cs="Times New Roman"/>
          <w:b/>
          <w:color w:val="131413"/>
        </w:rPr>
        <w:t>extract of Watermelon seed on occipital cortex ALP</w:t>
      </w:r>
      <w:r w:rsidR="00EC05D5" w:rsidRPr="00EC05D5">
        <w:rPr>
          <w:rFonts w:ascii="Times New Roman" w:hAnsi="Times New Roman" w:cs="Times New Roman"/>
        </w:rPr>
        <w:t xml:space="preserve"> </w:t>
      </w:r>
      <w:r w:rsidR="00EC05D5" w:rsidRPr="00EC05D5">
        <w:rPr>
          <w:rFonts w:ascii="Times New Roman" w:hAnsi="Times New Roman" w:cs="Times New Roman"/>
          <w:b/>
          <w:bCs/>
        </w:rPr>
        <w:t>(</w:t>
      </w:r>
      <w:r w:rsidR="00EC05D5" w:rsidRPr="00EC05D5">
        <w:rPr>
          <w:rFonts w:ascii="Times New Roman" w:hAnsi="Times New Roman" w:cs="Times New Roman"/>
          <w:b/>
          <w:bCs/>
        </w:rPr>
        <w:t>U/mg of tissue</w:t>
      </w:r>
      <w:r w:rsidR="00EC05D5">
        <w:rPr>
          <w:rFonts w:ascii="Times New Roman" w:hAnsi="Times New Roman" w:cs="Times New Roman"/>
          <w:b/>
          <w:color w:val="131413"/>
        </w:rPr>
        <w:t>)</w:t>
      </w:r>
      <w:r w:rsidRPr="00260CAC">
        <w:rPr>
          <w:rFonts w:ascii="Times New Roman" w:hAnsi="Times New Roman" w:cs="Times New Roman"/>
          <w:b/>
          <w:color w:val="131413"/>
        </w:rPr>
        <w:t xml:space="preserve"> levels following induction of diabetes mellitus on Wistar rats. </w:t>
      </w:r>
    </w:p>
    <w:p w14:paraId="02908046" w14:textId="7E5BEDBA" w:rsidR="00395664" w:rsidRPr="00260CAC" w:rsidRDefault="00395664" w:rsidP="00395664">
      <w:pPr>
        <w:rPr>
          <w:rFonts w:ascii="Times New Roman" w:hAnsi="Times New Roman" w:cs="Times New Roman"/>
        </w:rPr>
      </w:pPr>
    </w:p>
    <w:tbl>
      <w:tblPr>
        <w:tblStyle w:val="TableGrid"/>
        <w:tblW w:w="9768" w:type="dxa"/>
        <w:tblInd w:w="-998" w:type="dxa"/>
        <w:tblLook w:val="04A0" w:firstRow="1" w:lastRow="0" w:firstColumn="1" w:lastColumn="0" w:noHBand="0" w:noVBand="1"/>
      </w:tblPr>
      <w:tblGrid>
        <w:gridCol w:w="1450"/>
        <w:gridCol w:w="1450"/>
        <w:gridCol w:w="1717"/>
        <w:gridCol w:w="1717"/>
        <w:gridCol w:w="1717"/>
        <w:gridCol w:w="1717"/>
      </w:tblGrid>
      <w:tr w:rsidR="00395664" w:rsidRPr="00260CAC" w14:paraId="16CF3A8F" w14:textId="77777777" w:rsidTr="00395664">
        <w:trPr>
          <w:trHeight w:val="1368"/>
        </w:trPr>
        <w:tc>
          <w:tcPr>
            <w:tcW w:w="1450" w:type="dxa"/>
          </w:tcPr>
          <w:p w14:paraId="7C95AB82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Normal</w:t>
            </w:r>
          </w:p>
          <w:p w14:paraId="14E18F45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2C4209FB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1A65C14E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Extract only</w:t>
            </w:r>
          </w:p>
          <w:p w14:paraId="4CB58F0C" w14:textId="042B8B3C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(</w:t>
            </w:r>
            <w:r w:rsidRPr="00260CAC">
              <w:rPr>
                <w:rFonts w:ascii="Times New Roman" w:hAnsi="Times New Roman" w:cs="Times New Roman"/>
              </w:rPr>
              <w:t>Water</w:t>
            </w:r>
            <w:r w:rsidRPr="00260CAC">
              <w:rPr>
                <w:rFonts w:ascii="Times New Roman" w:hAnsi="Times New Roman" w:cs="Times New Roman"/>
              </w:rPr>
              <w:t xml:space="preserve"> melon</w:t>
            </w:r>
          </w:p>
          <w:p w14:paraId="6C3DA4A9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seed)</w:t>
            </w:r>
          </w:p>
          <w:p w14:paraId="13E2D76A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006EC644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34B8E07E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338907A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guava extract</w:t>
            </w:r>
          </w:p>
          <w:p w14:paraId="2AF8959C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1D90596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45C195F3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2EA253D9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watermelon</w:t>
            </w:r>
          </w:p>
          <w:p w14:paraId="24776F6B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</w:t>
            </w:r>
          </w:p>
          <w:p w14:paraId="14FA2F92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5CFFA364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562C2BB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7796C78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metformin</w:t>
            </w:r>
          </w:p>
          <w:p w14:paraId="6E716606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0F63E83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06D17A4E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2D4DA567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</w:tr>
      <w:tr w:rsidR="00395664" w:rsidRPr="00260CAC" w14:paraId="3FEBAF20" w14:textId="77777777" w:rsidTr="00395664">
        <w:tc>
          <w:tcPr>
            <w:tcW w:w="1450" w:type="dxa"/>
          </w:tcPr>
          <w:p w14:paraId="27064722" w14:textId="1132BC2A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8.6</w:t>
            </w:r>
          </w:p>
        </w:tc>
        <w:tc>
          <w:tcPr>
            <w:tcW w:w="1450" w:type="dxa"/>
          </w:tcPr>
          <w:p w14:paraId="57542FB3" w14:textId="62695F7D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8.8</w:t>
            </w:r>
          </w:p>
        </w:tc>
        <w:tc>
          <w:tcPr>
            <w:tcW w:w="1717" w:type="dxa"/>
          </w:tcPr>
          <w:p w14:paraId="53B6CA0E" w14:textId="7F811C24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11.7</w:t>
            </w:r>
          </w:p>
        </w:tc>
        <w:tc>
          <w:tcPr>
            <w:tcW w:w="1717" w:type="dxa"/>
          </w:tcPr>
          <w:p w14:paraId="267267BC" w14:textId="17219A33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12.1</w:t>
            </w:r>
          </w:p>
        </w:tc>
        <w:tc>
          <w:tcPr>
            <w:tcW w:w="1717" w:type="dxa"/>
          </w:tcPr>
          <w:p w14:paraId="0E025950" w14:textId="7F255996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12.8</w:t>
            </w:r>
          </w:p>
        </w:tc>
        <w:tc>
          <w:tcPr>
            <w:tcW w:w="1717" w:type="dxa"/>
          </w:tcPr>
          <w:p w14:paraId="0B290684" w14:textId="56EABF22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21.7</w:t>
            </w:r>
          </w:p>
        </w:tc>
      </w:tr>
    </w:tbl>
    <w:p w14:paraId="44E57989" w14:textId="77777777" w:rsidR="00395664" w:rsidRDefault="00395664" w:rsidP="00395664">
      <w:pPr>
        <w:rPr>
          <w:rFonts w:ascii="Times New Roman" w:hAnsi="Times New Roman" w:cs="Times New Roman"/>
          <w:b/>
          <w:color w:val="131413"/>
        </w:rPr>
      </w:pPr>
    </w:p>
    <w:p w14:paraId="5767CB10" w14:textId="77777777" w:rsidR="00395664" w:rsidRDefault="00395664" w:rsidP="00395664">
      <w:pPr>
        <w:rPr>
          <w:rFonts w:ascii="Times New Roman" w:hAnsi="Times New Roman" w:cs="Times New Roman"/>
          <w:b/>
          <w:color w:val="131413"/>
        </w:rPr>
      </w:pPr>
    </w:p>
    <w:p w14:paraId="4DEC39EE" w14:textId="1897C714" w:rsidR="00395664" w:rsidRPr="00260CAC" w:rsidRDefault="00395664" w:rsidP="00395664">
      <w:pPr>
        <w:rPr>
          <w:rFonts w:ascii="Times New Roman" w:hAnsi="Times New Roman" w:cs="Times New Roman"/>
          <w:b/>
        </w:rPr>
      </w:pPr>
      <w:r w:rsidRPr="00260CAC">
        <w:rPr>
          <w:rFonts w:ascii="Times New Roman" w:hAnsi="Times New Roman" w:cs="Times New Roman"/>
          <w:b/>
          <w:color w:val="131413"/>
        </w:rPr>
        <w:t>Table</w:t>
      </w:r>
      <w:r>
        <w:rPr>
          <w:rFonts w:ascii="Times New Roman" w:hAnsi="Times New Roman" w:cs="Times New Roman"/>
          <w:b/>
          <w:color w:val="131413"/>
        </w:rPr>
        <w:t xml:space="preserve"> 9</w:t>
      </w:r>
      <w:r w:rsidRPr="00260CAC">
        <w:rPr>
          <w:rFonts w:ascii="Times New Roman" w:hAnsi="Times New Roman" w:cs="Times New Roman"/>
          <w:b/>
          <w:color w:val="131413"/>
        </w:rPr>
        <w:t xml:space="preserve">: Effect of an </w:t>
      </w:r>
      <w:r>
        <w:rPr>
          <w:rFonts w:ascii="Times New Roman" w:hAnsi="Times New Roman" w:cs="Times New Roman"/>
          <w:b/>
          <w:color w:val="131413"/>
        </w:rPr>
        <w:t>ethanolic</w:t>
      </w:r>
      <w:r w:rsidRPr="00260CAC">
        <w:rPr>
          <w:rFonts w:ascii="Times New Roman" w:hAnsi="Times New Roman" w:cs="Times New Roman"/>
          <w:b/>
          <w:color w:val="131413"/>
        </w:rPr>
        <w:t xml:space="preserve"> extract </w:t>
      </w:r>
      <w:r w:rsidR="00EC05D5" w:rsidRPr="00260CAC">
        <w:rPr>
          <w:rFonts w:ascii="Times New Roman" w:hAnsi="Times New Roman" w:cs="Times New Roman"/>
          <w:b/>
          <w:color w:val="131413"/>
        </w:rPr>
        <w:t>of Watermelon</w:t>
      </w:r>
      <w:r w:rsidRPr="00260CAC">
        <w:rPr>
          <w:rFonts w:ascii="Times New Roman" w:hAnsi="Times New Roman" w:cs="Times New Roman"/>
          <w:b/>
          <w:color w:val="131413"/>
        </w:rPr>
        <w:t xml:space="preserve"> seed on occipital cortex ACP</w:t>
      </w:r>
      <w:r w:rsidR="00EC05D5" w:rsidRPr="00EC05D5">
        <w:rPr>
          <w:rFonts w:ascii="Times New Roman" w:hAnsi="Times New Roman" w:cs="Times New Roman"/>
        </w:rPr>
        <w:t xml:space="preserve"> </w:t>
      </w:r>
      <w:r w:rsidR="00EC05D5">
        <w:rPr>
          <w:rFonts w:ascii="Times New Roman" w:hAnsi="Times New Roman" w:cs="Times New Roman"/>
        </w:rPr>
        <w:t>(</w:t>
      </w:r>
      <w:r w:rsidR="00EC05D5" w:rsidRPr="00EC05D5">
        <w:rPr>
          <w:rFonts w:ascii="Times New Roman" w:hAnsi="Times New Roman" w:cs="Times New Roman"/>
          <w:b/>
          <w:bCs/>
        </w:rPr>
        <w:t xml:space="preserve">U/mg of </w:t>
      </w:r>
      <w:r w:rsidR="00EC05D5" w:rsidRPr="00EC05D5">
        <w:rPr>
          <w:rFonts w:ascii="Times New Roman" w:hAnsi="Times New Roman" w:cs="Times New Roman"/>
          <w:b/>
          <w:bCs/>
        </w:rPr>
        <w:t>tissue</w:t>
      </w:r>
      <w:r w:rsidR="00EC05D5">
        <w:rPr>
          <w:rFonts w:ascii="Times New Roman" w:hAnsi="Times New Roman" w:cs="Times New Roman"/>
          <w:b/>
          <w:color w:val="131413"/>
        </w:rPr>
        <w:t>)</w:t>
      </w:r>
      <w:r w:rsidRPr="00260CAC">
        <w:rPr>
          <w:rFonts w:ascii="Times New Roman" w:hAnsi="Times New Roman" w:cs="Times New Roman"/>
          <w:b/>
          <w:color w:val="131413"/>
        </w:rPr>
        <w:t xml:space="preserve"> levels following induction of diabetes mellitus on Wistar rats. </w:t>
      </w:r>
    </w:p>
    <w:p w14:paraId="4D64D38C" w14:textId="27BBE9DD" w:rsidR="00395664" w:rsidRPr="00260CAC" w:rsidRDefault="00395664" w:rsidP="00395664">
      <w:pPr>
        <w:rPr>
          <w:rFonts w:ascii="Times New Roman" w:hAnsi="Times New Roman" w:cs="Times New Roman"/>
        </w:rPr>
      </w:pPr>
    </w:p>
    <w:tbl>
      <w:tblPr>
        <w:tblStyle w:val="TableGrid"/>
        <w:tblW w:w="9768" w:type="dxa"/>
        <w:tblInd w:w="-998" w:type="dxa"/>
        <w:tblLook w:val="04A0" w:firstRow="1" w:lastRow="0" w:firstColumn="1" w:lastColumn="0" w:noHBand="0" w:noVBand="1"/>
      </w:tblPr>
      <w:tblGrid>
        <w:gridCol w:w="1450"/>
        <w:gridCol w:w="1450"/>
        <w:gridCol w:w="1717"/>
        <w:gridCol w:w="1717"/>
        <w:gridCol w:w="1717"/>
        <w:gridCol w:w="1717"/>
      </w:tblGrid>
      <w:tr w:rsidR="00395664" w:rsidRPr="00260CAC" w14:paraId="78E011AB" w14:textId="77777777" w:rsidTr="00395664">
        <w:trPr>
          <w:trHeight w:val="1368"/>
        </w:trPr>
        <w:tc>
          <w:tcPr>
            <w:tcW w:w="1450" w:type="dxa"/>
          </w:tcPr>
          <w:p w14:paraId="301474CE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Normal</w:t>
            </w:r>
          </w:p>
          <w:p w14:paraId="1BD1DF9A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5D7BC579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2EE15E63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Extract only</w:t>
            </w:r>
          </w:p>
          <w:p w14:paraId="16EED535" w14:textId="7C9CEBD8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(</w:t>
            </w:r>
            <w:r w:rsidRPr="00260CAC">
              <w:rPr>
                <w:rFonts w:ascii="Times New Roman" w:hAnsi="Times New Roman" w:cs="Times New Roman"/>
              </w:rPr>
              <w:t>Water</w:t>
            </w:r>
            <w:r w:rsidRPr="00260CAC">
              <w:rPr>
                <w:rFonts w:ascii="Times New Roman" w:hAnsi="Times New Roman" w:cs="Times New Roman"/>
              </w:rPr>
              <w:t xml:space="preserve"> melon</w:t>
            </w:r>
          </w:p>
          <w:p w14:paraId="6376128A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seed)</w:t>
            </w:r>
          </w:p>
          <w:p w14:paraId="43B2327E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2647D70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2D1002E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5A4D157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guava extract</w:t>
            </w:r>
          </w:p>
          <w:p w14:paraId="5A3D4820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7C04E1EB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625BDC98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792AA688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watermelon</w:t>
            </w:r>
          </w:p>
          <w:p w14:paraId="74439E2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</w:t>
            </w:r>
          </w:p>
          <w:p w14:paraId="611703A0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4AF2F9A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66603E0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1539766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metformin</w:t>
            </w:r>
          </w:p>
          <w:p w14:paraId="587F322A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22B467A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7DFA1955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7EAAC8A3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</w:tr>
      <w:tr w:rsidR="00395664" w:rsidRPr="00260CAC" w14:paraId="703FEFC5" w14:textId="77777777" w:rsidTr="00395664">
        <w:tc>
          <w:tcPr>
            <w:tcW w:w="1450" w:type="dxa"/>
          </w:tcPr>
          <w:p w14:paraId="4712C216" w14:textId="2C925F8A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42.8</w:t>
            </w:r>
          </w:p>
        </w:tc>
        <w:tc>
          <w:tcPr>
            <w:tcW w:w="1450" w:type="dxa"/>
          </w:tcPr>
          <w:p w14:paraId="37DBDE50" w14:textId="5E0BD1AC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42.1</w:t>
            </w:r>
          </w:p>
        </w:tc>
        <w:tc>
          <w:tcPr>
            <w:tcW w:w="1717" w:type="dxa"/>
          </w:tcPr>
          <w:p w14:paraId="08EC81B3" w14:textId="067796D8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45.9</w:t>
            </w:r>
          </w:p>
        </w:tc>
        <w:tc>
          <w:tcPr>
            <w:tcW w:w="1717" w:type="dxa"/>
          </w:tcPr>
          <w:p w14:paraId="7438734F" w14:textId="34E28A6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47.3</w:t>
            </w:r>
          </w:p>
        </w:tc>
        <w:tc>
          <w:tcPr>
            <w:tcW w:w="1717" w:type="dxa"/>
          </w:tcPr>
          <w:p w14:paraId="34ACA240" w14:textId="71E4522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51.6</w:t>
            </w:r>
          </w:p>
        </w:tc>
        <w:tc>
          <w:tcPr>
            <w:tcW w:w="1717" w:type="dxa"/>
          </w:tcPr>
          <w:p w14:paraId="5DD9312A" w14:textId="5F309FF9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104.8</w:t>
            </w:r>
          </w:p>
        </w:tc>
      </w:tr>
    </w:tbl>
    <w:p w14:paraId="5FDE5EC3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70E644F7" w14:textId="5D990E85" w:rsidR="00395664" w:rsidRPr="00260CAC" w:rsidRDefault="00395664" w:rsidP="00395664">
      <w:pPr>
        <w:rPr>
          <w:rFonts w:ascii="Times New Roman" w:hAnsi="Times New Roman" w:cs="Times New Roman"/>
          <w:b/>
        </w:rPr>
      </w:pPr>
      <w:r w:rsidRPr="00260CAC">
        <w:rPr>
          <w:rFonts w:ascii="Times New Roman" w:hAnsi="Times New Roman" w:cs="Times New Roman"/>
          <w:b/>
          <w:color w:val="131413"/>
        </w:rPr>
        <w:t>Table</w:t>
      </w:r>
      <w:r>
        <w:rPr>
          <w:rFonts w:ascii="Times New Roman" w:hAnsi="Times New Roman" w:cs="Times New Roman"/>
          <w:b/>
          <w:color w:val="131413"/>
        </w:rPr>
        <w:t xml:space="preserve"> 10:</w:t>
      </w:r>
      <w:r w:rsidRPr="00260CAC">
        <w:rPr>
          <w:rFonts w:ascii="Times New Roman" w:hAnsi="Times New Roman" w:cs="Times New Roman"/>
          <w:b/>
          <w:color w:val="131413"/>
        </w:rPr>
        <w:t xml:space="preserve"> Effect of an </w:t>
      </w:r>
      <w:r>
        <w:rPr>
          <w:rFonts w:ascii="Times New Roman" w:hAnsi="Times New Roman" w:cs="Times New Roman"/>
          <w:b/>
          <w:color w:val="131413"/>
        </w:rPr>
        <w:t xml:space="preserve">ethanolic </w:t>
      </w:r>
      <w:r w:rsidRPr="00260CAC">
        <w:rPr>
          <w:rFonts w:ascii="Times New Roman" w:hAnsi="Times New Roman" w:cs="Times New Roman"/>
          <w:b/>
          <w:color w:val="131413"/>
        </w:rPr>
        <w:t>extract o</w:t>
      </w:r>
      <w:r>
        <w:rPr>
          <w:rFonts w:ascii="Times New Roman" w:hAnsi="Times New Roman" w:cs="Times New Roman"/>
          <w:b/>
          <w:color w:val="131413"/>
        </w:rPr>
        <w:t>f</w:t>
      </w:r>
      <w:r w:rsidRPr="00260CAC">
        <w:rPr>
          <w:rFonts w:ascii="Times New Roman" w:hAnsi="Times New Roman" w:cs="Times New Roman"/>
          <w:b/>
          <w:color w:val="131413"/>
        </w:rPr>
        <w:t xml:space="preserve"> Watermelon seed on occipital cortex G6PDH </w:t>
      </w:r>
      <w:r w:rsidR="00EC05D5">
        <w:rPr>
          <w:rFonts w:ascii="Times New Roman" w:hAnsi="Times New Roman" w:cs="Times New Roman"/>
          <w:b/>
          <w:color w:val="131413"/>
        </w:rPr>
        <w:t>(</w:t>
      </w:r>
      <w:r w:rsidR="00EC05D5" w:rsidRPr="00EC05D5">
        <w:rPr>
          <w:rFonts w:ascii="Times New Roman" w:hAnsi="Times New Roman" w:cs="Times New Roman"/>
          <w:b/>
          <w:bCs/>
        </w:rPr>
        <w:t xml:space="preserve">U/mg of </w:t>
      </w:r>
      <w:r w:rsidR="00EC05D5" w:rsidRPr="00EC05D5">
        <w:rPr>
          <w:rFonts w:ascii="Times New Roman" w:hAnsi="Times New Roman" w:cs="Times New Roman"/>
          <w:b/>
          <w:bCs/>
        </w:rPr>
        <w:t>tissue</w:t>
      </w:r>
      <w:r w:rsidR="00EC05D5" w:rsidRPr="00260CAC">
        <w:rPr>
          <w:rFonts w:ascii="Times New Roman" w:hAnsi="Times New Roman" w:cs="Times New Roman"/>
          <w:b/>
          <w:color w:val="131413"/>
        </w:rPr>
        <w:t>)</w:t>
      </w:r>
      <w:r w:rsidR="00EC05D5">
        <w:rPr>
          <w:rFonts w:ascii="Times New Roman" w:hAnsi="Times New Roman" w:cs="Times New Roman"/>
          <w:b/>
          <w:color w:val="131413"/>
        </w:rPr>
        <w:t xml:space="preserve"> l</w:t>
      </w:r>
      <w:r w:rsidRPr="00260CAC">
        <w:rPr>
          <w:rFonts w:ascii="Times New Roman" w:hAnsi="Times New Roman" w:cs="Times New Roman"/>
          <w:b/>
          <w:color w:val="131413"/>
        </w:rPr>
        <w:t xml:space="preserve">evels following induction of diabetes mellitus on Wistar rats. </w:t>
      </w:r>
    </w:p>
    <w:p w14:paraId="4CF0A7AC" w14:textId="1E3AC03F" w:rsidR="00395664" w:rsidRPr="00260CAC" w:rsidRDefault="00395664" w:rsidP="00395664">
      <w:pPr>
        <w:rPr>
          <w:rFonts w:ascii="Times New Roman" w:hAnsi="Times New Roman" w:cs="Times New Roman"/>
        </w:rPr>
      </w:pPr>
    </w:p>
    <w:p w14:paraId="475D59B6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tbl>
      <w:tblPr>
        <w:tblStyle w:val="TableGrid"/>
        <w:tblW w:w="9768" w:type="dxa"/>
        <w:tblInd w:w="-998" w:type="dxa"/>
        <w:tblLook w:val="04A0" w:firstRow="1" w:lastRow="0" w:firstColumn="1" w:lastColumn="0" w:noHBand="0" w:noVBand="1"/>
      </w:tblPr>
      <w:tblGrid>
        <w:gridCol w:w="1450"/>
        <w:gridCol w:w="1450"/>
        <w:gridCol w:w="1717"/>
        <w:gridCol w:w="1717"/>
        <w:gridCol w:w="1717"/>
        <w:gridCol w:w="1717"/>
      </w:tblGrid>
      <w:tr w:rsidR="00395664" w:rsidRPr="00260CAC" w14:paraId="751D4CCF" w14:textId="77777777" w:rsidTr="00395664">
        <w:trPr>
          <w:trHeight w:val="1368"/>
        </w:trPr>
        <w:tc>
          <w:tcPr>
            <w:tcW w:w="1450" w:type="dxa"/>
          </w:tcPr>
          <w:p w14:paraId="634767FE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Normal</w:t>
            </w:r>
          </w:p>
          <w:p w14:paraId="456D630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107DB328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3F17A973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Extract only</w:t>
            </w:r>
          </w:p>
          <w:p w14:paraId="09CC84CF" w14:textId="39E21CE8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(</w:t>
            </w:r>
            <w:r w:rsidRPr="00260CAC">
              <w:rPr>
                <w:rFonts w:ascii="Times New Roman" w:hAnsi="Times New Roman" w:cs="Times New Roman"/>
              </w:rPr>
              <w:t>Water</w:t>
            </w:r>
            <w:r w:rsidRPr="00260CAC">
              <w:rPr>
                <w:rFonts w:ascii="Times New Roman" w:hAnsi="Times New Roman" w:cs="Times New Roman"/>
              </w:rPr>
              <w:t xml:space="preserve"> melon</w:t>
            </w:r>
          </w:p>
          <w:p w14:paraId="060FBF7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seed)</w:t>
            </w:r>
          </w:p>
          <w:p w14:paraId="2531BA10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7FBBAC42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5DCC65D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056D0CA2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guava extract</w:t>
            </w:r>
          </w:p>
          <w:p w14:paraId="438A568D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2D2745CD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56AD967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5C737BD9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watermelon</w:t>
            </w:r>
          </w:p>
          <w:p w14:paraId="55631B62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</w:t>
            </w:r>
          </w:p>
          <w:p w14:paraId="561E597D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655BF6E9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141C3512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192CA0A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metformin</w:t>
            </w:r>
          </w:p>
          <w:p w14:paraId="601BC11E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23CC7A4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767CFD7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3413C29A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</w:tr>
      <w:tr w:rsidR="00395664" w:rsidRPr="00260CAC" w14:paraId="3E27685C" w14:textId="77777777" w:rsidTr="00395664">
        <w:tc>
          <w:tcPr>
            <w:tcW w:w="1450" w:type="dxa"/>
          </w:tcPr>
          <w:p w14:paraId="00188A41" w14:textId="2A0A8552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4.93</w:t>
            </w:r>
          </w:p>
        </w:tc>
        <w:tc>
          <w:tcPr>
            <w:tcW w:w="1450" w:type="dxa"/>
          </w:tcPr>
          <w:p w14:paraId="6C354145" w14:textId="70A9518F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4.82</w:t>
            </w:r>
          </w:p>
        </w:tc>
        <w:tc>
          <w:tcPr>
            <w:tcW w:w="1717" w:type="dxa"/>
          </w:tcPr>
          <w:p w14:paraId="5215ED60" w14:textId="2AAAD2B0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4.61</w:t>
            </w:r>
          </w:p>
        </w:tc>
        <w:tc>
          <w:tcPr>
            <w:tcW w:w="1717" w:type="dxa"/>
          </w:tcPr>
          <w:p w14:paraId="2E4058B6" w14:textId="7661679A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4.52</w:t>
            </w:r>
          </w:p>
        </w:tc>
        <w:tc>
          <w:tcPr>
            <w:tcW w:w="1717" w:type="dxa"/>
          </w:tcPr>
          <w:p w14:paraId="759819FA" w14:textId="11D06B98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4.27</w:t>
            </w:r>
          </w:p>
        </w:tc>
        <w:tc>
          <w:tcPr>
            <w:tcW w:w="1717" w:type="dxa"/>
          </w:tcPr>
          <w:p w14:paraId="6729802F" w14:textId="03BC6862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1.51</w:t>
            </w:r>
          </w:p>
        </w:tc>
      </w:tr>
    </w:tbl>
    <w:p w14:paraId="42F68A34" w14:textId="74701591" w:rsidR="00395664" w:rsidRPr="00395664" w:rsidRDefault="00395664" w:rsidP="00395664">
      <w:pPr>
        <w:tabs>
          <w:tab w:val="left" w:pos="5492"/>
        </w:tabs>
        <w:rPr>
          <w:rFonts w:ascii="Times New Roman" w:hAnsi="Times New Roman" w:cs="Times New Roman"/>
        </w:rPr>
      </w:pPr>
      <w:r w:rsidRPr="00260CAC">
        <w:rPr>
          <w:rFonts w:ascii="Times New Roman" w:hAnsi="Times New Roman" w:cs="Times New Roman"/>
        </w:rPr>
        <w:tab/>
      </w:r>
    </w:p>
    <w:p w14:paraId="0720BD11" w14:textId="77777777" w:rsidR="00395664" w:rsidRPr="00260CAC" w:rsidRDefault="00395664" w:rsidP="00395664">
      <w:pPr>
        <w:rPr>
          <w:rFonts w:ascii="Times New Roman" w:hAnsi="Times New Roman" w:cs="Times New Roman"/>
          <w:b/>
          <w:color w:val="131413"/>
        </w:rPr>
      </w:pPr>
    </w:p>
    <w:p w14:paraId="5B1173E4" w14:textId="77777777" w:rsidR="00EC05D5" w:rsidRDefault="00EC05D5" w:rsidP="00395664">
      <w:pPr>
        <w:rPr>
          <w:rFonts w:ascii="Times New Roman" w:hAnsi="Times New Roman" w:cs="Times New Roman"/>
          <w:b/>
          <w:color w:val="131413"/>
        </w:rPr>
      </w:pPr>
    </w:p>
    <w:p w14:paraId="2A275A59" w14:textId="77777777" w:rsidR="00EC05D5" w:rsidRDefault="00EC05D5" w:rsidP="00395664">
      <w:pPr>
        <w:rPr>
          <w:rFonts w:ascii="Times New Roman" w:hAnsi="Times New Roman" w:cs="Times New Roman"/>
          <w:b/>
          <w:color w:val="131413"/>
        </w:rPr>
      </w:pPr>
    </w:p>
    <w:p w14:paraId="42AED062" w14:textId="77777777" w:rsidR="00EC05D5" w:rsidRDefault="00EC05D5" w:rsidP="00395664">
      <w:pPr>
        <w:rPr>
          <w:rFonts w:ascii="Times New Roman" w:hAnsi="Times New Roman" w:cs="Times New Roman"/>
          <w:b/>
          <w:color w:val="131413"/>
        </w:rPr>
      </w:pPr>
    </w:p>
    <w:p w14:paraId="21B2B34F" w14:textId="77777777" w:rsidR="00EC05D5" w:rsidRDefault="00EC05D5" w:rsidP="00395664">
      <w:pPr>
        <w:rPr>
          <w:rFonts w:ascii="Times New Roman" w:hAnsi="Times New Roman" w:cs="Times New Roman"/>
          <w:b/>
          <w:color w:val="131413"/>
        </w:rPr>
      </w:pPr>
    </w:p>
    <w:p w14:paraId="07DB1DEE" w14:textId="77777777" w:rsidR="00EC05D5" w:rsidRDefault="00EC05D5" w:rsidP="00395664">
      <w:pPr>
        <w:rPr>
          <w:rFonts w:ascii="Times New Roman" w:hAnsi="Times New Roman" w:cs="Times New Roman"/>
          <w:b/>
          <w:color w:val="131413"/>
        </w:rPr>
      </w:pPr>
    </w:p>
    <w:p w14:paraId="0E01F64B" w14:textId="66D916AC" w:rsidR="00395664" w:rsidRPr="00260CAC" w:rsidRDefault="00395664" w:rsidP="00395664">
      <w:pPr>
        <w:rPr>
          <w:rFonts w:ascii="Times New Roman" w:hAnsi="Times New Roman" w:cs="Times New Roman"/>
          <w:b/>
        </w:rPr>
      </w:pPr>
      <w:r w:rsidRPr="00260CAC">
        <w:rPr>
          <w:rFonts w:ascii="Times New Roman" w:hAnsi="Times New Roman" w:cs="Times New Roman"/>
          <w:b/>
          <w:color w:val="131413"/>
        </w:rPr>
        <w:lastRenderedPageBreak/>
        <w:t xml:space="preserve">Table: Effect of an </w:t>
      </w:r>
      <w:r>
        <w:rPr>
          <w:rFonts w:ascii="Times New Roman" w:hAnsi="Times New Roman" w:cs="Times New Roman"/>
          <w:b/>
          <w:color w:val="131413"/>
        </w:rPr>
        <w:t>ethanolic</w:t>
      </w:r>
      <w:r w:rsidRPr="00260CAC">
        <w:rPr>
          <w:rFonts w:ascii="Times New Roman" w:hAnsi="Times New Roman" w:cs="Times New Roman"/>
          <w:b/>
          <w:color w:val="131413"/>
        </w:rPr>
        <w:t xml:space="preserve"> extract of</w:t>
      </w:r>
      <w:r>
        <w:rPr>
          <w:rFonts w:ascii="Times New Roman" w:hAnsi="Times New Roman" w:cs="Times New Roman"/>
          <w:b/>
          <w:color w:val="131413"/>
        </w:rPr>
        <w:t xml:space="preserve"> </w:t>
      </w:r>
      <w:r w:rsidRPr="00260CAC">
        <w:rPr>
          <w:rFonts w:ascii="Times New Roman" w:hAnsi="Times New Roman" w:cs="Times New Roman"/>
          <w:b/>
          <w:color w:val="131413"/>
        </w:rPr>
        <w:t xml:space="preserve">Watermelon seed on occipital cortex LDH levels </w:t>
      </w:r>
      <w:r w:rsidR="00EC05D5">
        <w:rPr>
          <w:rFonts w:ascii="Times New Roman" w:hAnsi="Times New Roman" w:cs="Times New Roman"/>
          <w:b/>
          <w:color w:val="131413"/>
        </w:rPr>
        <w:t>(</w:t>
      </w:r>
      <w:r w:rsidR="00EC05D5" w:rsidRPr="00EC05D5">
        <w:rPr>
          <w:rFonts w:ascii="Times New Roman" w:hAnsi="Times New Roman" w:cs="Times New Roman"/>
          <w:b/>
          <w:bCs/>
        </w:rPr>
        <w:t>U/mg of tissue</w:t>
      </w:r>
      <w:r w:rsidR="00EC05D5">
        <w:rPr>
          <w:rFonts w:ascii="Times New Roman" w:hAnsi="Times New Roman" w:cs="Times New Roman"/>
          <w:b/>
          <w:color w:val="131413"/>
        </w:rPr>
        <w:t xml:space="preserve">) </w:t>
      </w:r>
      <w:r w:rsidRPr="00260CAC">
        <w:rPr>
          <w:rFonts w:ascii="Times New Roman" w:hAnsi="Times New Roman" w:cs="Times New Roman"/>
          <w:b/>
          <w:color w:val="131413"/>
        </w:rPr>
        <w:t xml:space="preserve">following induction of diabetes mellitus on Wistar rats. </w:t>
      </w:r>
    </w:p>
    <w:p w14:paraId="7C5248CD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2B79D658" w14:textId="2B8735E4" w:rsidR="00395664" w:rsidRPr="00260CAC" w:rsidRDefault="00395664" w:rsidP="00395664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Spec="center" w:tblpY="35"/>
        <w:tblW w:w="9768" w:type="dxa"/>
        <w:tblLook w:val="04A0" w:firstRow="1" w:lastRow="0" w:firstColumn="1" w:lastColumn="0" w:noHBand="0" w:noVBand="1"/>
      </w:tblPr>
      <w:tblGrid>
        <w:gridCol w:w="1450"/>
        <w:gridCol w:w="1450"/>
        <w:gridCol w:w="1717"/>
        <w:gridCol w:w="1717"/>
        <w:gridCol w:w="1717"/>
        <w:gridCol w:w="1717"/>
      </w:tblGrid>
      <w:tr w:rsidR="00395664" w:rsidRPr="00260CAC" w14:paraId="62F19F76" w14:textId="77777777" w:rsidTr="00395664">
        <w:trPr>
          <w:trHeight w:val="1368"/>
        </w:trPr>
        <w:tc>
          <w:tcPr>
            <w:tcW w:w="1450" w:type="dxa"/>
          </w:tcPr>
          <w:p w14:paraId="7C20C6C1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Normal</w:t>
            </w:r>
          </w:p>
          <w:p w14:paraId="1075E3A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15AC76EF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74C7394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Extract only</w:t>
            </w:r>
          </w:p>
          <w:p w14:paraId="19EDFD77" w14:textId="1D97D601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(</w:t>
            </w:r>
            <w:r w:rsidRPr="00260CAC">
              <w:rPr>
                <w:rFonts w:ascii="Times New Roman" w:hAnsi="Times New Roman" w:cs="Times New Roman"/>
              </w:rPr>
              <w:t>Water</w:t>
            </w:r>
            <w:r w:rsidRPr="00260CAC">
              <w:rPr>
                <w:rFonts w:ascii="Times New Roman" w:hAnsi="Times New Roman" w:cs="Times New Roman"/>
              </w:rPr>
              <w:t xml:space="preserve"> melon</w:t>
            </w:r>
          </w:p>
          <w:p w14:paraId="5A218496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seed)</w:t>
            </w:r>
          </w:p>
          <w:p w14:paraId="52E85DD6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3764B16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2CF7CF3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39D5F774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guava extract</w:t>
            </w:r>
          </w:p>
          <w:p w14:paraId="608301FE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1CF059D9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4BB394E0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4363344F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watermelon</w:t>
            </w:r>
          </w:p>
          <w:p w14:paraId="4FDA99DC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seed</w:t>
            </w:r>
          </w:p>
          <w:p w14:paraId="104D5AA0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029A6D77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796630B0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treated with</w:t>
            </w:r>
          </w:p>
          <w:p w14:paraId="6066D490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metformin</w:t>
            </w:r>
          </w:p>
          <w:p w14:paraId="63F57632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</w:tcPr>
          <w:p w14:paraId="5AC44CDB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Diabetic</w:t>
            </w:r>
          </w:p>
          <w:p w14:paraId="37C54E97" w14:textId="77777777" w:rsidR="00395664" w:rsidRPr="00260CAC" w:rsidRDefault="00395664" w:rsidP="00353D7F">
            <w:pPr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</w:rPr>
              <w:t>control</w:t>
            </w:r>
          </w:p>
          <w:p w14:paraId="2764D950" w14:textId="7777777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</w:p>
        </w:tc>
      </w:tr>
      <w:tr w:rsidR="00395664" w:rsidRPr="00260CAC" w14:paraId="72BA6039" w14:textId="77777777" w:rsidTr="00395664">
        <w:tc>
          <w:tcPr>
            <w:tcW w:w="1450" w:type="dxa"/>
          </w:tcPr>
          <w:p w14:paraId="6A7F640E" w14:textId="7C17DCF8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218.6</w:t>
            </w:r>
          </w:p>
        </w:tc>
        <w:tc>
          <w:tcPr>
            <w:tcW w:w="1450" w:type="dxa"/>
          </w:tcPr>
          <w:p w14:paraId="731B0D73" w14:textId="3A85080F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221.6</w:t>
            </w:r>
          </w:p>
        </w:tc>
        <w:tc>
          <w:tcPr>
            <w:tcW w:w="1717" w:type="dxa"/>
          </w:tcPr>
          <w:p w14:paraId="6FDFF008" w14:textId="1C930BEE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251.3</w:t>
            </w:r>
          </w:p>
        </w:tc>
        <w:tc>
          <w:tcPr>
            <w:tcW w:w="1717" w:type="dxa"/>
          </w:tcPr>
          <w:p w14:paraId="7D085B76" w14:textId="503D7331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268.3</w:t>
            </w:r>
          </w:p>
        </w:tc>
        <w:tc>
          <w:tcPr>
            <w:tcW w:w="1717" w:type="dxa"/>
          </w:tcPr>
          <w:p w14:paraId="44A9C81C" w14:textId="6078EE73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289.9</w:t>
            </w:r>
          </w:p>
        </w:tc>
        <w:tc>
          <w:tcPr>
            <w:tcW w:w="1717" w:type="dxa"/>
          </w:tcPr>
          <w:p w14:paraId="406EB8F5" w14:textId="1A608ED7" w:rsidR="00395664" w:rsidRPr="00260CAC" w:rsidRDefault="00395664" w:rsidP="00353D7F">
            <w:pPr>
              <w:tabs>
                <w:tab w:val="left" w:pos="7639"/>
              </w:tabs>
              <w:rPr>
                <w:rFonts w:ascii="Times New Roman" w:hAnsi="Times New Roman" w:cs="Times New Roman"/>
              </w:rPr>
            </w:pPr>
            <w:r w:rsidRPr="00260CAC">
              <w:rPr>
                <w:rFonts w:ascii="Times New Roman" w:hAnsi="Times New Roman" w:cs="Times New Roman"/>
                <w:color w:val="000000"/>
              </w:rPr>
              <w:t>413.2</w:t>
            </w:r>
          </w:p>
        </w:tc>
      </w:tr>
    </w:tbl>
    <w:p w14:paraId="730A6703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711EC51D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447CE072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p w14:paraId="05BB5972" w14:textId="77777777" w:rsidR="00395664" w:rsidRPr="00260CAC" w:rsidRDefault="00395664" w:rsidP="00395664">
      <w:pPr>
        <w:rPr>
          <w:rFonts w:ascii="Times New Roman" w:hAnsi="Times New Roman" w:cs="Times New Roman"/>
        </w:rPr>
      </w:pPr>
    </w:p>
    <w:sectPr w:rsidR="00395664" w:rsidRPr="00260CAC" w:rsidSect="0039566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64"/>
    <w:rsid w:val="00395664"/>
    <w:rsid w:val="00511D78"/>
    <w:rsid w:val="007217CB"/>
    <w:rsid w:val="00737DFF"/>
    <w:rsid w:val="009F7DAE"/>
    <w:rsid w:val="00AA4670"/>
    <w:rsid w:val="00AD2675"/>
    <w:rsid w:val="00EC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ACEC1"/>
  <w15:chartTrackingRefBased/>
  <w15:docId w15:val="{29AD3B0A-02EE-4E88-9A28-C16EACC28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664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AD2675"/>
    <w:pPr>
      <w:keepNext/>
      <w:keepLines/>
      <w:spacing w:before="240" w:line="276" w:lineRule="auto"/>
      <w:outlineLvl w:val="0"/>
    </w:pPr>
    <w:rPr>
      <w:rFonts w:ascii="Times New Roman" w:eastAsiaTheme="majorEastAsia" w:hAnsi="Times New Roman" w:cstheme="majorBidi"/>
      <w:color w:val="000000" w:themeColor="text1"/>
      <w:kern w:val="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6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66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66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66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664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664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664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664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D2675"/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6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6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6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6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6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6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6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6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6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95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66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95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66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56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664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956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6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6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66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95664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luambia</dc:creator>
  <cp:keywords/>
  <dc:description/>
  <cp:lastModifiedBy>isabel luambia</cp:lastModifiedBy>
  <cp:revision>1</cp:revision>
  <dcterms:created xsi:type="dcterms:W3CDTF">2026-09-06T07:30:00Z</dcterms:created>
  <dcterms:modified xsi:type="dcterms:W3CDTF">2026-09-06T08:01:00Z</dcterms:modified>
</cp:coreProperties>
</file>