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1F0" w:rsidRPr="00F9084C" w:rsidRDefault="009331F0" w:rsidP="009331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</w:rPr>
      </w:pPr>
      <w:r w:rsidRPr="00F9084C">
        <w:rPr>
          <w:rFonts w:ascii="Times New Roman" w:hAnsi="Times New Roman" w:cs="Times New Roman"/>
          <w:b/>
          <w:bCs/>
          <w:sz w:val="20"/>
        </w:rPr>
        <w:t>Table 2</w:t>
      </w:r>
      <w:r w:rsidRPr="00F9084C">
        <w:rPr>
          <w:rFonts w:ascii="Times New Roman" w:hAnsi="Times New Roman" w:cs="Times New Roman"/>
          <w:sz w:val="20"/>
        </w:rPr>
        <w:t xml:space="preserve"> Summary of interpreted resistivity data </w:t>
      </w:r>
    </w:p>
    <w:tbl>
      <w:tblPr>
        <w:tblStyle w:val="TableGrid"/>
        <w:tblW w:w="15186" w:type="dxa"/>
        <w:tblInd w:w="-848" w:type="dxa"/>
        <w:tblLayout w:type="fixed"/>
        <w:tblLook w:val="0000"/>
      </w:tblPr>
      <w:tblGrid>
        <w:gridCol w:w="655"/>
        <w:gridCol w:w="551"/>
        <w:gridCol w:w="622"/>
        <w:gridCol w:w="551"/>
        <w:gridCol w:w="551"/>
        <w:gridCol w:w="622"/>
        <w:gridCol w:w="622"/>
        <w:gridCol w:w="586"/>
        <w:gridCol w:w="586"/>
        <w:gridCol w:w="524"/>
        <w:gridCol w:w="586"/>
        <w:gridCol w:w="517"/>
        <w:gridCol w:w="586"/>
        <w:gridCol w:w="586"/>
        <w:gridCol w:w="586"/>
        <w:gridCol w:w="517"/>
        <w:gridCol w:w="586"/>
        <w:gridCol w:w="504"/>
        <w:gridCol w:w="712"/>
        <w:gridCol w:w="823"/>
        <w:gridCol w:w="748"/>
        <w:gridCol w:w="855"/>
        <w:gridCol w:w="855"/>
        <w:gridCol w:w="855"/>
      </w:tblGrid>
      <w:tr w:rsidR="00B44CC1" w:rsidRPr="00183CF9" w:rsidTr="00B44CC1">
        <w:trPr>
          <w:trHeight w:val="392"/>
        </w:trPr>
        <w:tc>
          <w:tcPr>
            <w:tcW w:w="656" w:type="dxa"/>
            <w:vMerge w:val="restart"/>
          </w:tcPr>
          <w:p w:rsidR="00B44CC1" w:rsidRPr="00B44CC1" w:rsidRDefault="00B44CC1" w:rsidP="002905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44CC1">
              <w:rPr>
                <w:rFonts w:ascii="Times New Roman" w:hAnsi="Times New Roman" w:cs="Times New Roman"/>
                <w:b/>
                <w:bCs/>
                <w:sz w:val="20"/>
              </w:rPr>
              <w:t>VES No.</w:t>
            </w:r>
          </w:p>
        </w:tc>
        <w:tc>
          <w:tcPr>
            <w:tcW w:w="5213" w:type="dxa"/>
            <w:gridSpan w:val="9"/>
          </w:tcPr>
          <w:p w:rsidR="00B44CC1" w:rsidRPr="00B44CC1" w:rsidRDefault="00B44CC1" w:rsidP="002905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44CC1">
              <w:rPr>
                <w:rFonts w:ascii="Times New Roman" w:hAnsi="Times New Roman" w:cs="Times New Roman"/>
                <w:b/>
                <w:bCs/>
                <w:sz w:val="20"/>
              </w:rPr>
              <w:t>Resistivity of the layers in (Ohm-m)</w:t>
            </w:r>
          </w:p>
        </w:tc>
        <w:tc>
          <w:tcPr>
            <w:tcW w:w="4468" w:type="dxa"/>
            <w:gridSpan w:val="8"/>
          </w:tcPr>
          <w:p w:rsidR="00B44CC1" w:rsidRPr="00B44CC1" w:rsidRDefault="00B44CC1" w:rsidP="002905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44CC1">
              <w:rPr>
                <w:rFonts w:ascii="Times New Roman" w:hAnsi="Times New Roman" w:cs="Times New Roman"/>
                <w:b/>
                <w:bCs/>
                <w:sz w:val="20"/>
              </w:rPr>
              <w:t>Thickness of the layers (m)</w:t>
            </w:r>
          </w:p>
        </w:tc>
        <w:tc>
          <w:tcPr>
            <w:tcW w:w="712" w:type="dxa"/>
          </w:tcPr>
          <w:p w:rsidR="00B44CC1" w:rsidRPr="00B44CC1" w:rsidRDefault="00B44CC1" w:rsidP="002905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44CC1">
              <w:rPr>
                <w:rFonts w:ascii="Times New Roman" w:hAnsi="Times New Roman" w:cs="Times New Roman"/>
                <w:b/>
                <w:bCs/>
                <w:sz w:val="20"/>
              </w:rPr>
              <w:t xml:space="preserve">Aquifer Resistivity(Ohm-m) </w:t>
            </w:r>
          </w:p>
        </w:tc>
        <w:tc>
          <w:tcPr>
            <w:tcW w:w="823" w:type="dxa"/>
          </w:tcPr>
          <w:p w:rsidR="00B44CC1" w:rsidRPr="00B44CC1" w:rsidRDefault="00B44CC1" w:rsidP="002905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44CC1">
              <w:rPr>
                <w:rFonts w:ascii="Times New Roman" w:hAnsi="Times New Roman" w:cs="Times New Roman"/>
                <w:b/>
                <w:bCs/>
                <w:sz w:val="20"/>
              </w:rPr>
              <w:t>Aquifer thickness (m)</w:t>
            </w:r>
          </w:p>
        </w:tc>
        <w:tc>
          <w:tcPr>
            <w:tcW w:w="748" w:type="dxa"/>
          </w:tcPr>
          <w:p w:rsidR="00B44CC1" w:rsidRPr="00B44CC1" w:rsidRDefault="00B44CC1" w:rsidP="002905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44CC1">
              <w:rPr>
                <w:rFonts w:ascii="Times New Roman" w:hAnsi="Times New Roman" w:cs="Times New Roman"/>
                <w:b/>
                <w:bCs/>
                <w:sz w:val="20"/>
              </w:rPr>
              <w:t>Total Depth (m)</w:t>
            </w:r>
          </w:p>
        </w:tc>
        <w:tc>
          <w:tcPr>
            <w:tcW w:w="855" w:type="dxa"/>
          </w:tcPr>
          <w:p w:rsidR="00B44CC1" w:rsidRPr="00B44CC1" w:rsidRDefault="00B44CC1" w:rsidP="002905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44CC1">
              <w:rPr>
                <w:rFonts w:ascii="Times New Roman" w:hAnsi="Times New Roman" w:cs="Times New Roman"/>
                <w:b/>
                <w:bCs/>
                <w:sz w:val="20"/>
              </w:rPr>
              <w:t>AB/2 (m)</w:t>
            </w:r>
          </w:p>
        </w:tc>
        <w:tc>
          <w:tcPr>
            <w:tcW w:w="855" w:type="dxa"/>
          </w:tcPr>
          <w:p w:rsidR="00B44CC1" w:rsidRPr="00B44CC1" w:rsidRDefault="00B44CC1" w:rsidP="002905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44CC1">
              <w:rPr>
                <w:rFonts w:ascii="Times New Roman" w:hAnsi="Times New Roman" w:cs="Times New Roman"/>
                <w:b/>
                <w:bCs/>
                <w:sz w:val="20"/>
              </w:rPr>
              <w:t xml:space="preserve"> Error (%)</w:t>
            </w:r>
          </w:p>
        </w:tc>
        <w:tc>
          <w:tcPr>
            <w:tcW w:w="855" w:type="dxa"/>
          </w:tcPr>
          <w:p w:rsidR="00B44CC1" w:rsidRPr="00B44CC1" w:rsidRDefault="00B44CC1" w:rsidP="002905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44CC1">
              <w:rPr>
                <w:rFonts w:ascii="Times New Roman" w:hAnsi="Times New Roman" w:cs="Times New Roman"/>
                <w:b/>
                <w:bCs/>
                <w:sz w:val="20"/>
              </w:rPr>
              <w:t xml:space="preserve">Types of curve 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  <w:vMerge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p1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p2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p4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p5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p8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p9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h1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h5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h7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h8</w:t>
            </w: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962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66.17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109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29.3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641.6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31.46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408.6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132.8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0.679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12.55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11.46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20.36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35.3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23.2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31.46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35.32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45.36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3.15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HKHK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VES2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283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36.57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255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66.7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102.1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2070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25.45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1.147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11.21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29.9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12.02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42.7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102.07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12.02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42.65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2.43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HKHK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188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17.38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7.66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234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112.4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2.283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1.54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16.81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18.89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26.1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25.9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112.42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25.90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92.93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2.78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VES4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114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1051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38.1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79.84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24.92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1.49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16.41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46.89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47.31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58.95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47.10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18.24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2.47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VES5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486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1293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217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360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27.21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372.2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39.32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1.273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27.05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19.88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35.37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43.7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27.21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35.37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52.11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3.17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KHKHA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VES6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88.7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8.828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244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7.89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646.3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124.8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9.264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64.2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24.3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1.539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1.48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4.403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14.13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41.8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</w:t>
            </w: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64.20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13.43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74.84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2.15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KHKHK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VES7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1164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17684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55.9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232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47.92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28.03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10.84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3050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1.987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1.38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12.96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33.32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21.13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30.25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37.97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24.56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49.65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4.65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257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1165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75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13.4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91.07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168.3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6.541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894.8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0.493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0.95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20.91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12.43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9.13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15.7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62.11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168.30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15.71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43.92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3.3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VES9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212.9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10.6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81.2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16.77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25.69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1.488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0.832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6.45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11.59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32.72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30.82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13.1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21.23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21.95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51.60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3.42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VES10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281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96.65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1341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21.4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14481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50.87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550.5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0.957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5.49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4.698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52.06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29.93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28.3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50.87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28.26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93.13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4.07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HKHA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VES11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485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149.1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68.3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478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28.83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485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516.4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3.508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0.28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7.7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5.128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6.76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13.47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20.3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24.04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2.80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HKHK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VES12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79.7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365.2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90.6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493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133.5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10.13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2099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0.106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3.51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26.44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13.88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15.42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47.1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350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4.49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VES13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322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918.7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29.3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31.15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113.7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14.7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61.98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0.991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8.42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11.93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16.24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32.23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37.8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21.87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72.43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35.02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37.59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2.9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VES14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2501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1102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99.2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8.64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137.4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0.163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0.475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9.479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60.21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35.8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137.42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3.65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VES15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474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1985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45.1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18.5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308.9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112.1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4.147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0.374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7.82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19.83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18.02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23.81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20.2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112.05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20.23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69.86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3.94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VES16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200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598.9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376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149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55.33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298.4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20.57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329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1.198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5.47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20.01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6.128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16.05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28.2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45.16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20.57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45.16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77.08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VES17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473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10149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320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50.4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316.8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19.9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445.4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240.4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2.209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1.52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36.08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29.94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44.29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11.13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19.90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43.95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114.04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475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40.04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HKHK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VES18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2280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528.8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955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243.5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10.13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210.3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3577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1.26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0.56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13.14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53.05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37.57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34.5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210.29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20.00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140.11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470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3.81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VES19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224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38.91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243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19.9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213.6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23.37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99.24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28.61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360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0.661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0.604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1.603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2.894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7.88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59.56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80</w:t>
            </w: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28.61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79.61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73.61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470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2.99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VES20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119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455.3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10.8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218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10.13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196.3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9.272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0.856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8.39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7.731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19.01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43.87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69.9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196.34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69.91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79.86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470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3.2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VES21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182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594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1028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97.8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58.76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185.2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49.84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1.101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3.553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31.74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25.62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35.4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58.76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25.62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36.52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390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2.26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VES22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216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1517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418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546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98.22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0.718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8.95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34.59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33.84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98.22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78.10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2.91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VES23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1033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343.3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85.6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22.6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267.9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9.143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2.743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8.71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52.82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28.36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43.12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145.25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35.74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64.26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390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3.6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KHKHA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VES24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381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1427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277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38.6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153.7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54.23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0.215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0.82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37.98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38.9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153.71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38.90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54.02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375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2.5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VES25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823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2436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481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34.5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437.6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22.54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398.6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11.79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0.647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8.182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8.559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15.02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34.3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50.07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22.54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34.27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33.50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375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3.48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KHKHK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VES26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209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350.6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220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115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16.27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132.9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0.57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5.54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4.352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60.04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52.23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16.27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52.23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70.50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375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2.07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VES27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293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39.8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670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110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567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10.81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154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4775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0.822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8.266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23.58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18.93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32.7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22.32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154.02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22.32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84.49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375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1.68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VES28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225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88.31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77.5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28.5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8441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0.821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14.8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50.86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65.6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28.51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65.60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66.50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350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2.31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HKHA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lastRenderedPageBreak/>
              <w:t>VES29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131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25.62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192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7.35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40.99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50.8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0.49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5.15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3.848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8.102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93.57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50.80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111.16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1.52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HKHA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VES30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167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1471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155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63.7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92.74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77.38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59.78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0.101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2.76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11.42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22.72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28.56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36.8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77.38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36.81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65.56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3.56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VES31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528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900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1875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66.98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556.7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262.6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2.367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0.742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4.15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2.506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6.489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38.66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41.1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31.6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262.63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31.60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93.63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2.67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VES32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255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1358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202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117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68.22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146.5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77.42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1.007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46.11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39.1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146.50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35.00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113.51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3.11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VES33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244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174.4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13.3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287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180.2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13.55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43.4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9039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0.853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3.43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1.534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11.49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50.63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37.5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31.74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43.40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31.74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105.48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1.59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HKHA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VES34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615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94.3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451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22.63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293.5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18.04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0.228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12.6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15.76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16.01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56.91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8.13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18.04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109.68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2.22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HKHA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VES35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276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4444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629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325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20.5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450.7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228.4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3.978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0.387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6.839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40.41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26.23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40.9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20.43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228.37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20.43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115.14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4.9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VES36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380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21622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7.55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670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521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275.5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76.64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1.02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0.99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2.86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17.28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21.38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22.1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76.64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65.65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2.7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VES37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77.2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220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1464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136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380.2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32.83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311.2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435.6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37.4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0.104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2.83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0.893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43.64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11.53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39.6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61.66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37.36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170.78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3.20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VES38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268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166.1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21.8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35.3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69.43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18.53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27.4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135.1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0.536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3.53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12.82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7.268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13.03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28.7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27.74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135.08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93.63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2.79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VES39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6.91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236.2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9.19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5240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787.7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336.5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86.28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15.66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0.645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1.47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3.216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19.07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17.55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22.1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25.02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15.66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89.07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2.67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VES40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3.16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37.12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364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232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42.48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7.303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1.493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0.155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14.2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12.57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10.28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13.47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22.1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42.48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13.47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37.22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2.3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VES41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11.9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1643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171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23.6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82.67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16.89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0.688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2.34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3.079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28.59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42.33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16.89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77.02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4.1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VES42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130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32.32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416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26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150.9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64.22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12.69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0.962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1.37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3.326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35.65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32.8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12.69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74.52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2.85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HKHK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VES43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9.22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246.7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22.4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112.1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20.26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5.809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894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0.714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23.8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4.77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7.808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13.4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47.96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20.26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13.43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37.23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250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4.95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VES44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1048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826.2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11.1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452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24.62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90.71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0.428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8.78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0.701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5.833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21.23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31.1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90.71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31.07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36.97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250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4.55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HKHK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VES45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114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278.4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66.3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3.516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68.68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2.275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0.141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1.18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6.446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35.77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21.76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41.4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68.68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41.40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65.31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3.77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HKHK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VES46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6.11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346.8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4.94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27.9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60.68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15.07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0.387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62.64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36.63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15.07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103.59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250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2.28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VES47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45.3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78.52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61.3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200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45.45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2.71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44.15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51.55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45.45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98.81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1.36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VES48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251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38.93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165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3.59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204.7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25305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13.17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2892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1.036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2.36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3.649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1.407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14.73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7.37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62.7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13.17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62.70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30.55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3.07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HKHA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VES49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377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846.5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127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5.74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131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108.3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35.63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2.679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41.47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11.61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31.72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29.6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108.32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29.63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88.27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2.85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VES50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91.1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142.3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20.3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352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26.59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2023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131.9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290.9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0.144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1.86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4.219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44.99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13.13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18.7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19.72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131.89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19.72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83.08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2.76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KHKHA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VES51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46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5783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289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58.8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164.1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38.51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0.162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0.27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16.45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76.74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21.89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38.51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115.51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2.49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VES52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79.3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3131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244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29.9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191.7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10.13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0.182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0.31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5.242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65.32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18.81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191.71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18.81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89.86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3.11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VES53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113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307.8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171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58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17.1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99.03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232.1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14.33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0.133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1.73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4.756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18.76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19.04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18.9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20.57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14.33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83.86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250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3.38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VES54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411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75.38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570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23.2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276.9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32.5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371.6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19.12</w:t>
            </w: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0.916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0.12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5.077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5.366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19.59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45.2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63.47</w:t>
            </w: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19.12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139.75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1.99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HKHKHK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VES55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316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37.56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681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69.1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190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33.55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2186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0.61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1.98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1.492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4.169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83.37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24.4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33.55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24.42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91.62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3.2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HKHK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VES56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2063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21078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713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175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91.09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0.445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2.31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11.51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54.5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91.09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68.77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2.85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VES57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855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128.2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97.8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80.5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69.83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28637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1.439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45.6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29.23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9.746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69.83</w:t>
            </w: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11.00</w:t>
            </w: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86.01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250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2.4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HKHA</w:t>
            </w:r>
          </w:p>
        </w:tc>
      </w:tr>
      <w:tr w:rsidR="00B44CC1" w:rsidRPr="00183CF9" w:rsidTr="00B44CC1">
        <w:trPr>
          <w:trHeight w:val="184"/>
        </w:trPr>
        <w:tc>
          <w:tcPr>
            <w:tcW w:w="65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VES58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293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55.57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1728</w:t>
            </w:r>
          </w:p>
        </w:tc>
        <w:tc>
          <w:tcPr>
            <w:tcW w:w="551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4170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6056</w:t>
            </w:r>
          </w:p>
        </w:tc>
        <w:tc>
          <w:tcPr>
            <w:tcW w:w="62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91212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24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4.212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21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12.93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9.902</w:t>
            </w: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25.71</w:t>
            </w:r>
          </w:p>
        </w:tc>
        <w:tc>
          <w:tcPr>
            <w:tcW w:w="517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86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50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12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823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48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200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4.11</w:t>
            </w:r>
          </w:p>
        </w:tc>
        <w:tc>
          <w:tcPr>
            <w:tcW w:w="855" w:type="dxa"/>
          </w:tcPr>
          <w:p w:rsidR="00B44CC1" w:rsidRPr="00183CF9" w:rsidRDefault="00B44CC1" w:rsidP="00290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183CF9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KHKHA</w:t>
            </w:r>
          </w:p>
        </w:tc>
      </w:tr>
    </w:tbl>
    <w:p w:rsidR="00B44CC1" w:rsidRPr="009331F0" w:rsidRDefault="00B44CC1" w:rsidP="00BA5C7F"/>
    <w:sectPr w:rsidR="00B44CC1" w:rsidRPr="009331F0" w:rsidSect="009331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5236B"/>
    <w:rsid w:val="00282653"/>
    <w:rsid w:val="003522C3"/>
    <w:rsid w:val="00795879"/>
    <w:rsid w:val="009331F0"/>
    <w:rsid w:val="0095236B"/>
    <w:rsid w:val="00B44CC1"/>
    <w:rsid w:val="00BA5C7F"/>
    <w:rsid w:val="00CD6222"/>
    <w:rsid w:val="00CF717B"/>
    <w:rsid w:val="00D31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1F0"/>
    <w:rPr>
      <w:rFonts w:cs="Mangal"/>
    </w:rPr>
  </w:style>
  <w:style w:type="paragraph" w:styleId="Heading4">
    <w:name w:val="heading 4"/>
    <w:basedOn w:val="Normal"/>
    <w:link w:val="Heading4Char"/>
    <w:uiPriority w:val="9"/>
    <w:qFormat/>
    <w:rsid w:val="009331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2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rsid w:val="009331F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31F0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1F0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93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31F0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933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1F0"/>
    <w:rPr>
      <w:rFonts w:cs="Mangal"/>
    </w:rPr>
  </w:style>
  <w:style w:type="table" w:customStyle="1" w:styleId="Style1">
    <w:name w:val="Style1"/>
    <w:basedOn w:val="TableNormal"/>
    <w:uiPriority w:val="99"/>
    <w:qFormat/>
    <w:rsid w:val="009331F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331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9331F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Style2">
    <w:name w:val="Style2"/>
    <w:basedOn w:val="TableNormal"/>
    <w:uiPriority w:val="99"/>
    <w:qFormat/>
    <w:rsid w:val="009331F0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331F0"/>
    <w:rPr>
      <w:b/>
      <w:bCs/>
    </w:rPr>
  </w:style>
  <w:style w:type="character" w:styleId="Hyperlink">
    <w:name w:val="Hyperlink"/>
    <w:basedOn w:val="DefaultParagraphFont"/>
    <w:uiPriority w:val="99"/>
    <w:unhideWhenUsed/>
    <w:rsid w:val="009331F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331F0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9331F0"/>
  </w:style>
  <w:style w:type="character" w:customStyle="1" w:styleId="mord">
    <w:name w:val="mord"/>
    <w:basedOn w:val="DefaultParagraphFont"/>
    <w:rsid w:val="009331F0"/>
  </w:style>
  <w:style w:type="character" w:customStyle="1" w:styleId="mopen">
    <w:name w:val="mopen"/>
    <w:basedOn w:val="DefaultParagraphFont"/>
    <w:rsid w:val="009331F0"/>
  </w:style>
  <w:style w:type="character" w:customStyle="1" w:styleId="mclose">
    <w:name w:val="mclose"/>
    <w:basedOn w:val="DefaultParagraphFont"/>
    <w:rsid w:val="009331F0"/>
  </w:style>
  <w:style w:type="character" w:customStyle="1" w:styleId="mrel">
    <w:name w:val="mrel"/>
    <w:basedOn w:val="DefaultParagraphFont"/>
    <w:rsid w:val="009331F0"/>
  </w:style>
  <w:style w:type="character" w:customStyle="1" w:styleId="mbin">
    <w:name w:val="mbin"/>
    <w:basedOn w:val="DefaultParagraphFont"/>
    <w:rsid w:val="009331F0"/>
  </w:style>
  <w:style w:type="character" w:customStyle="1" w:styleId="katex-mathml">
    <w:name w:val="katex-mathml"/>
    <w:basedOn w:val="DefaultParagraphFont"/>
    <w:rsid w:val="009331F0"/>
  </w:style>
  <w:style w:type="character" w:customStyle="1" w:styleId="vlist-s">
    <w:name w:val="vlist-s"/>
    <w:basedOn w:val="DefaultParagraphFont"/>
    <w:rsid w:val="009331F0"/>
  </w:style>
  <w:style w:type="paragraph" w:styleId="NormalWeb">
    <w:name w:val="Normal (Web)"/>
    <w:basedOn w:val="Normal"/>
    <w:uiPriority w:val="99"/>
    <w:semiHidden/>
    <w:unhideWhenUsed/>
    <w:rsid w:val="00933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1006</Words>
  <Characters>5736</Characters>
  <Application>Microsoft Office Word</Application>
  <DocSecurity>0</DocSecurity>
  <Lines>47</Lines>
  <Paragraphs>13</Paragraphs>
  <ScaleCrop>false</ScaleCrop>
  <Company/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CGWB</dc:creator>
  <cp:lastModifiedBy>CGWB</cp:lastModifiedBy>
  <cp:revision>5</cp:revision>
  <dcterms:created xsi:type="dcterms:W3CDTF">2025-12-02T06:51:00Z</dcterms:created>
  <dcterms:modified xsi:type="dcterms:W3CDTF">2025-12-02T07:07:00Z</dcterms:modified>
</cp:coreProperties>
</file>