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text" w:horzAnchor="margin" w:tblpXSpec="center" w:tblpY="-921"/>
        <w:tblW w:w="5445" w:type="pct"/>
        <w:tblLayout w:type="fixed"/>
        <w:tblLook w:val="04A0" w:firstRow="1" w:lastRow="0" w:firstColumn="1" w:lastColumn="0" w:noHBand="0" w:noVBand="1"/>
      </w:tblPr>
      <w:tblGrid>
        <w:gridCol w:w="346"/>
        <w:gridCol w:w="685"/>
        <w:gridCol w:w="347"/>
        <w:gridCol w:w="338"/>
        <w:gridCol w:w="762"/>
        <w:gridCol w:w="372"/>
        <w:gridCol w:w="472"/>
        <w:gridCol w:w="561"/>
        <w:gridCol w:w="430"/>
        <w:gridCol w:w="741"/>
        <w:gridCol w:w="814"/>
        <w:gridCol w:w="576"/>
        <w:gridCol w:w="421"/>
        <w:gridCol w:w="427"/>
        <w:gridCol w:w="1277"/>
        <w:gridCol w:w="707"/>
        <w:gridCol w:w="427"/>
        <w:gridCol w:w="704"/>
        <w:gridCol w:w="936"/>
        <w:gridCol w:w="558"/>
        <w:gridCol w:w="567"/>
        <w:gridCol w:w="710"/>
        <w:gridCol w:w="424"/>
        <w:gridCol w:w="710"/>
        <w:gridCol w:w="927"/>
      </w:tblGrid>
      <w:tr w:rsidR="00C103B4" w:rsidRPr="00DF789B" w14:paraId="65601F5B" w14:textId="77777777" w:rsidTr="00C103B4">
        <w:trPr>
          <w:cantSplit/>
          <w:trHeight w:val="1240"/>
        </w:trPr>
        <w:tc>
          <w:tcPr>
            <w:tcW w:w="114" w:type="pct"/>
            <w:vAlign w:val="bottom"/>
          </w:tcPr>
          <w:p w14:paraId="6EBF282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225" w:type="pct"/>
            <w:textDirection w:val="btLr"/>
            <w:vAlign w:val="center"/>
          </w:tcPr>
          <w:p w14:paraId="36747D12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Initial biopsy</w:t>
            </w:r>
          </w:p>
        </w:tc>
        <w:tc>
          <w:tcPr>
            <w:tcW w:w="114" w:type="pct"/>
            <w:textDirection w:val="btLr"/>
            <w:vAlign w:val="center"/>
          </w:tcPr>
          <w:p w14:paraId="2DEEDCCE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Age</w:t>
            </w:r>
          </w:p>
        </w:tc>
        <w:tc>
          <w:tcPr>
            <w:tcW w:w="111" w:type="pct"/>
            <w:textDirection w:val="btLr"/>
            <w:vAlign w:val="center"/>
          </w:tcPr>
          <w:p w14:paraId="3F998654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Gender</w:t>
            </w:r>
          </w:p>
        </w:tc>
        <w:tc>
          <w:tcPr>
            <w:tcW w:w="250" w:type="pct"/>
            <w:textDirection w:val="btLr"/>
            <w:vAlign w:val="center"/>
          </w:tcPr>
          <w:p w14:paraId="7FC326E5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Comorbidity</w:t>
            </w:r>
          </w:p>
        </w:tc>
        <w:tc>
          <w:tcPr>
            <w:tcW w:w="122" w:type="pct"/>
            <w:textDirection w:val="btLr"/>
            <w:vAlign w:val="center"/>
          </w:tcPr>
          <w:p w14:paraId="7CB80BFC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GB"/>
              </w:rPr>
            </w:pPr>
            <w:r w:rsidRPr="00DF789B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val="en-US" w:eastAsia="tr-TR"/>
                <w14:ligatures w14:val="none"/>
              </w:rPr>
              <w:t>mFI-5</w:t>
            </w:r>
          </w:p>
        </w:tc>
        <w:tc>
          <w:tcPr>
            <w:tcW w:w="155" w:type="pct"/>
            <w:textDirection w:val="btLr"/>
            <w:vAlign w:val="center"/>
          </w:tcPr>
          <w:p w14:paraId="3BB0B8DC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ASA</w:t>
            </w:r>
          </w:p>
        </w:tc>
        <w:tc>
          <w:tcPr>
            <w:tcW w:w="184" w:type="pct"/>
            <w:textDirection w:val="btLr"/>
            <w:vAlign w:val="center"/>
          </w:tcPr>
          <w:p w14:paraId="05B0A292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Time to Surgery</w:t>
            </w:r>
          </w:p>
        </w:tc>
        <w:tc>
          <w:tcPr>
            <w:tcW w:w="141" w:type="pct"/>
            <w:textDirection w:val="btLr"/>
            <w:vAlign w:val="center"/>
          </w:tcPr>
          <w:p w14:paraId="64597BED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Neglect Type</w:t>
            </w:r>
          </w:p>
        </w:tc>
        <w:tc>
          <w:tcPr>
            <w:tcW w:w="243" w:type="pct"/>
            <w:textDirection w:val="btLr"/>
            <w:vAlign w:val="center"/>
          </w:tcPr>
          <w:p w14:paraId="57F41879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Tumor size(cm)</w:t>
            </w:r>
          </w:p>
        </w:tc>
        <w:tc>
          <w:tcPr>
            <w:tcW w:w="267" w:type="pct"/>
            <w:textDirection w:val="btLr"/>
            <w:vAlign w:val="center"/>
          </w:tcPr>
          <w:p w14:paraId="4A5BD0F1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8"/>
                <w:szCs w:val="8"/>
                <w:lang w:val="en-GB"/>
              </w:rPr>
              <w:t>Location</w:t>
            </w:r>
          </w:p>
        </w:tc>
        <w:tc>
          <w:tcPr>
            <w:tcW w:w="189" w:type="pct"/>
            <w:textDirection w:val="btLr"/>
            <w:vAlign w:val="center"/>
          </w:tcPr>
          <w:p w14:paraId="3F6B9879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Defect Size</w:t>
            </w:r>
          </w:p>
          <w:p w14:paraId="1DC53B84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(cm</w:t>
            </w: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vertAlign w:val="superscript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)</w:t>
            </w:r>
          </w:p>
        </w:tc>
        <w:tc>
          <w:tcPr>
            <w:tcW w:w="138" w:type="pct"/>
            <w:textDirection w:val="btLr"/>
            <w:vAlign w:val="center"/>
          </w:tcPr>
          <w:p w14:paraId="3288FD76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Bone Involvement</w:t>
            </w:r>
          </w:p>
        </w:tc>
        <w:tc>
          <w:tcPr>
            <w:tcW w:w="140" w:type="pct"/>
            <w:textDirection w:val="btLr"/>
            <w:vAlign w:val="center"/>
          </w:tcPr>
          <w:p w14:paraId="4C706EC9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Neck Involvement</w:t>
            </w:r>
          </w:p>
        </w:tc>
        <w:tc>
          <w:tcPr>
            <w:tcW w:w="419" w:type="pct"/>
            <w:vAlign w:val="bottom"/>
          </w:tcPr>
          <w:p w14:paraId="1056E379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Surgery/</w:t>
            </w:r>
          </w:p>
          <w:p w14:paraId="7061534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Reconstruction</w:t>
            </w:r>
          </w:p>
        </w:tc>
        <w:tc>
          <w:tcPr>
            <w:tcW w:w="232" w:type="pct"/>
            <w:vAlign w:val="bottom"/>
          </w:tcPr>
          <w:p w14:paraId="60C3A43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O</w:t>
            </w: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 xml:space="preserve"> ICU</w:t>
            </w: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 xml:space="preserve"> Stay</w:t>
            </w:r>
          </w:p>
        </w:tc>
        <w:tc>
          <w:tcPr>
            <w:tcW w:w="140" w:type="pct"/>
            <w:textDirection w:val="btLr"/>
          </w:tcPr>
          <w:p w14:paraId="4C802727" w14:textId="77777777" w:rsidR="00C103B4" w:rsidRPr="00DF789B" w:rsidRDefault="00C103B4" w:rsidP="00C103B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Total Hospital Stay (day)</w:t>
            </w:r>
          </w:p>
        </w:tc>
        <w:tc>
          <w:tcPr>
            <w:tcW w:w="231" w:type="pct"/>
            <w:textDirection w:val="btLr"/>
            <w:vAlign w:val="center"/>
          </w:tcPr>
          <w:p w14:paraId="6B6AD417" w14:textId="77777777" w:rsidR="00C103B4" w:rsidRPr="00DF789B" w:rsidRDefault="00C103B4" w:rsidP="00C103B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Major Surgical Complication</w:t>
            </w:r>
          </w:p>
        </w:tc>
        <w:tc>
          <w:tcPr>
            <w:tcW w:w="307" w:type="pct"/>
            <w:vAlign w:val="bottom"/>
          </w:tcPr>
          <w:p w14:paraId="7C5756C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Secondary surgical procedures</w:t>
            </w:r>
          </w:p>
        </w:tc>
        <w:tc>
          <w:tcPr>
            <w:tcW w:w="183" w:type="pct"/>
            <w:textDirection w:val="btLr"/>
            <w:vAlign w:val="center"/>
          </w:tcPr>
          <w:p w14:paraId="3DA95488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Operative Time</w:t>
            </w:r>
          </w:p>
          <w:p w14:paraId="241CB475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(minutes)</w:t>
            </w:r>
          </w:p>
        </w:tc>
        <w:tc>
          <w:tcPr>
            <w:tcW w:w="186" w:type="pct"/>
            <w:textDirection w:val="btLr"/>
            <w:vAlign w:val="center"/>
          </w:tcPr>
          <w:p w14:paraId="7C43B82E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Adjuvant therapy</w:t>
            </w:r>
          </w:p>
        </w:tc>
        <w:tc>
          <w:tcPr>
            <w:tcW w:w="233" w:type="pct"/>
            <w:textDirection w:val="btLr"/>
            <w:vAlign w:val="center"/>
          </w:tcPr>
          <w:p w14:paraId="4CFDA815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Local recurrence or metastasis/its timing</w:t>
            </w:r>
          </w:p>
        </w:tc>
        <w:tc>
          <w:tcPr>
            <w:tcW w:w="139" w:type="pct"/>
            <w:textDirection w:val="btLr"/>
            <w:vAlign w:val="center"/>
          </w:tcPr>
          <w:p w14:paraId="3A2612B5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TFS(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month)</w:t>
            </w:r>
          </w:p>
        </w:tc>
        <w:tc>
          <w:tcPr>
            <w:tcW w:w="233" w:type="pct"/>
            <w:textDirection w:val="btLr"/>
            <w:vAlign w:val="center"/>
          </w:tcPr>
          <w:p w14:paraId="61A884DD" w14:textId="77777777" w:rsidR="00C103B4" w:rsidRPr="00DF789B" w:rsidRDefault="00C103B4" w:rsidP="00C103B4">
            <w:pPr>
              <w:ind w:left="113" w:right="113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Vital status</w:t>
            </w:r>
          </w:p>
        </w:tc>
        <w:tc>
          <w:tcPr>
            <w:tcW w:w="304" w:type="pct"/>
            <w:vAlign w:val="bottom"/>
          </w:tcPr>
          <w:p w14:paraId="18FE0DB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</w:pPr>
            <w:r w:rsidRPr="00DF789B">
              <w:rPr>
                <w:rFonts w:ascii="Times New Roman" w:hAnsi="Times New Roman" w:cs="Times New Roman"/>
                <w:b/>
                <w:bCs/>
                <w:sz w:val="10"/>
                <w:szCs w:val="10"/>
                <w:lang w:val="en-GB"/>
              </w:rPr>
              <w:t>Note</w:t>
            </w:r>
          </w:p>
        </w:tc>
      </w:tr>
      <w:tr w:rsidR="00C103B4" w:rsidRPr="00DF789B" w14:paraId="1BC5C70B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339FE104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</w:t>
            </w:r>
          </w:p>
        </w:tc>
        <w:tc>
          <w:tcPr>
            <w:tcW w:w="225" w:type="pct"/>
            <w:vAlign w:val="center"/>
          </w:tcPr>
          <w:p w14:paraId="1788331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5F1BDA2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83</w:t>
            </w:r>
          </w:p>
        </w:tc>
        <w:tc>
          <w:tcPr>
            <w:tcW w:w="111" w:type="pct"/>
            <w:vAlign w:val="center"/>
          </w:tcPr>
          <w:p w14:paraId="4A8C24B7" w14:textId="77777777" w:rsidR="00C103B4" w:rsidRPr="00DF789B" w:rsidRDefault="00C103B4" w:rsidP="00C103B4">
            <w:pPr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7D695C9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Asthma, HT,</w:t>
            </w:r>
          </w:p>
          <w:p w14:paraId="4E11099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</w:t>
            </w:r>
          </w:p>
        </w:tc>
        <w:tc>
          <w:tcPr>
            <w:tcW w:w="122" w:type="pct"/>
            <w:vAlign w:val="center"/>
          </w:tcPr>
          <w:p w14:paraId="7EA969F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4453754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50C746D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&gt;2y</w:t>
            </w:r>
          </w:p>
        </w:tc>
        <w:tc>
          <w:tcPr>
            <w:tcW w:w="141" w:type="pct"/>
            <w:vAlign w:val="center"/>
          </w:tcPr>
          <w:p w14:paraId="07F661D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1214D2A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10x8</w:t>
            </w:r>
          </w:p>
        </w:tc>
        <w:tc>
          <w:tcPr>
            <w:tcW w:w="267" w:type="pct"/>
            <w:vAlign w:val="center"/>
          </w:tcPr>
          <w:p w14:paraId="43E2C83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Parietooccipital</w:t>
            </w:r>
          </w:p>
        </w:tc>
        <w:tc>
          <w:tcPr>
            <w:tcW w:w="189" w:type="pct"/>
            <w:vAlign w:val="center"/>
          </w:tcPr>
          <w:p w14:paraId="6E285EA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94.98</w:t>
            </w:r>
          </w:p>
        </w:tc>
        <w:tc>
          <w:tcPr>
            <w:tcW w:w="138" w:type="pct"/>
            <w:vAlign w:val="center"/>
          </w:tcPr>
          <w:p w14:paraId="1DC49AC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1A731B1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4CE3F84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Rotation flap</w:t>
            </w:r>
          </w:p>
        </w:tc>
        <w:tc>
          <w:tcPr>
            <w:tcW w:w="232" w:type="pct"/>
            <w:vAlign w:val="center"/>
          </w:tcPr>
          <w:p w14:paraId="60B9C13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2d</w:t>
            </w:r>
          </w:p>
        </w:tc>
        <w:tc>
          <w:tcPr>
            <w:tcW w:w="140" w:type="pct"/>
            <w:vAlign w:val="center"/>
          </w:tcPr>
          <w:p w14:paraId="5135747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</w:t>
            </w:r>
          </w:p>
        </w:tc>
        <w:tc>
          <w:tcPr>
            <w:tcW w:w="231" w:type="pct"/>
            <w:vAlign w:val="center"/>
          </w:tcPr>
          <w:p w14:paraId="0AC259F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5D01426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145E1B3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90</w:t>
            </w:r>
          </w:p>
        </w:tc>
        <w:tc>
          <w:tcPr>
            <w:tcW w:w="186" w:type="pct"/>
            <w:vAlign w:val="center"/>
          </w:tcPr>
          <w:p w14:paraId="794657E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1AA82E9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4110045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23</w:t>
            </w:r>
          </w:p>
        </w:tc>
        <w:tc>
          <w:tcPr>
            <w:tcW w:w="233" w:type="pct"/>
            <w:vAlign w:val="center"/>
          </w:tcPr>
          <w:p w14:paraId="1E833AE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DOC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at pom 23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/asthma attack</w:t>
            </w:r>
          </w:p>
        </w:tc>
        <w:tc>
          <w:tcPr>
            <w:tcW w:w="304" w:type="pct"/>
            <w:vAlign w:val="center"/>
          </w:tcPr>
          <w:p w14:paraId="2B77535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50BFE0CB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0D71A393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225" w:type="pct"/>
            <w:vAlign w:val="center"/>
          </w:tcPr>
          <w:p w14:paraId="5B9D092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32760E3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78</w:t>
            </w:r>
          </w:p>
        </w:tc>
        <w:tc>
          <w:tcPr>
            <w:tcW w:w="111" w:type="pct"/>
            <w:vAlign w:val="center"/>
          </w:tcPr>
          <w:p w14:paraId="760B378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275E2C0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HT, HF</w:t>
            </w:r>
          </w:p>
        </w:tc>
        <w:tc>
          <w:tcPr>
            <w:tcW w:w="122" w:type="pct"/>
            <w:vAlign w:val="center"/>
          </w:tcPr>
          <w:p w14:paraId="62CCF23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6B75461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0D0E512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26m</w:t>
            </w:r>
          </w:p>
        </w:tc>
        <w:tc>
          <w:tcPr>
            <w:tcW w:w="141" w:type="pct"/>
            <w:vAlign w:val="center"/>
          </w:tcPr>
          <w:p w14:paraId="794BD73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6D8C9D4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9x5</w:t>
            </w:r>
          </w:p>
        </w:tc>
        <w:tc>
          <w:tcPr>
            <w:tcW w:w="267" w:type="pct"/>
            <w:vAlign w:val="center"/>
          </w:tcPr>
          <w:p w14:paraId="467B1C3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Vertex</w:t>
            </w:r>
          </w:p>
        </w:tc>
        <w:tc>
          <w:tcPr>
            <w:tcW w:w="189" w:type="pct"/>
            <w:vAlign w:val="center"/>
          </w:tcPr>
          <w:p w14:paraId="7BF5447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56.12</w:t>
            </w:r>
          </w:p>
        </w:tc>
        <w:tc>
          <w:tcPr>
            <w:tcW w:w="138" w:type="pct"/>
            <w:vAlign w:val="center"/>
          </w:tcPr>
          <w:p w14:paraId="0B5059B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248E2B8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7D28AB6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Orticochea flap</w:t>
            </w:r>
          </w:p>
        </w:tc>
        <w:tc>
          <w:tcPr>
            <w:tcW w:w="232" w:type="pct"/>
            <w:vAlign w:val="center"/>
          </w:tcPr>
          <w:p w14:paraId="1C44E56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1d</w:t>
            </w:r>
          </w:p>
        </w:tc>
        <w:tc>
          <w:tcPr>
            <w:tcW w:w="140" w:type="pct"/>
            <w:vAlign w:val="center"/>
          </w:tcPr>
          <w:p w14:paraId="1A20E5C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</w:t>
            </w:r>
          </w:p>
        </w:tc>
        <w:tc>
          <w:tcPr>
            <w:tcW w:w="231" w:type="pct"/>
            <w:vAlign w:val="center"/>
          </w:tcPr>
          <w:p w14:paraId="7B1AC7F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4D76716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53E93D1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100</w:t>
            </w:r>
          </w:p>
        </w:tc>
        <w:tc>
          <w:tcPr>
            <w:tcW w:w="186" w:type="pct"/>
            <w:vAlign w:val="center"/>
          </w:tcPr>
          <w:p w14:paraId="35D91F1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658B056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215C36C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39</w:t>
            </w:r>
          </w:p>
        </w:tc>
        <w:tc>
          <w:tcPr>
            <w:tcW w:w="233" w:type="pct"/>
            <w:vAlign w:val="center"/>
          </w:tcPr>
          <w:p w14:paraId="69AD9C9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445D778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4C7FF2EE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6C1FA8A8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225" w:type="pct"/>
            <w:vAlign w:val="center"/>
          </w:tcPr>
          <w:p w14:paraId="159617D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3A1E433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81</w:t>
            </w:r>
          </w:p>
        </w:tc>
        <w:tc>
          <w:tcPr>
            <w:tcW w:w="111" w:type="pct"/>
            <w:vAlign w:val="center"/>
          </w:tcPr>
          <w:p w14:paraId="36065FB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2D92C02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</w:t>
            </w:r>
          </w:p>
        </w:tc>
        <w:tc>
          <w:tcPr>
            <w:tcW w:w="122" w:type="pct"/>
            <w:vAlign w:val="center"/>
          </w:tcPr>
          <w:p w14:paraId="71E3703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3D55B19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1B8B018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&gt;2y</w:t>
            </w:r>
          </w:p>
        </w:tc>
        <w:tc>
          <w:tcPr>
            <w:tcW w:w="141" w:type="pct"/>
            <w:vAlign w:val="center"/>
          </w:tcPr>
          <w:p w14:paraId="3EC6E57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6F5F153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x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4.5</w:t>
            </w:r>
          </w:p>
        </w:tc>
        <w:tc>
          <w:tcPr>
            <w:tcW w:w="267" w:type="pct"/>
            <w:vAlign w:val="center"/>
          </w:tcPr>
          <w:p w14:paraId="2DBE0E9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proofErr w:type="spellStart"/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Parietovertex</w:t>
            </w:r>
            <w:proofErr w:type="spellEnd"/>
          </w:p>
        </w:tc>
        <w:tc>
          <w:tcPr>
            <w:tcW w:w="189" w:type="pct"/>
            <w:vAlign w:val="center"/>
          </w:tcPr>
          <w:p w14:paraId="6F436DE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51.02</w:t>
            </w:r>
          </w:p>
        </w:tc>
        <w:tc>
          <w:tcPr>
            <w:tcW w:w="138" w:type="pct"/>
            <w:vAlign w:val="center"/>
          </w:tcPr>
          <w:p w14:paraId="08DB509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60AEA00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263DB56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Two rotation flaps</w:t>
            </w:r>
          </w:p>
        </w:tc>
        <w:tc>
          <w:tcPr>
            <w:tcW w:w="232" w:type="pct"/>
            <w:vAlign w:val="center"/>
          </w:tcPr>
          <w:p w14:paraId="28645B1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1d</w:t>
            </w:r>
          </w:p>
        </w:tc>
        <w:tc>
          <w:tcPr>
            <w:tcW w:w="140" w:type="pct"/>
            <w:vAlign w:val="center"/>
          </w:tcPr>
          <w:p w14:paraId="2D06C60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231" w:type="pct"/>
            <w:vAlign w:val="center"/>
          </w:tcPr>
          <w:p w14:paraId="77E7405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7D9B84D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5243500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70</w:t>
            </w:r>
          </w:p>
        </w:tc>
        <w:tc>
          <w:tcPr>
            <w:tcW w:w="186" w:type="pct"/>
            <w:vAlign w:val="center"/>
          </w:tcPr>
          <w:p w14:paraId="7B61A0A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6B5D733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7B1A270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31</w:t>
            </w:r>
          </w:p>
        </w:tc>
        <w:tc>
          <w:tcPr>
            <w:tcW w:w="233" w:type="pct"/>
            <w:vAlign w:val="center"/>
          </w:tcPr>
          <w:p w14:paraId="3558F35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307D284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3D6D735E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63976FF2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225" w:type="pct"/>
            <w:vAlign w:val="center"/>
          </w:tcPr>
          <w:p w14:paraId="43AE8EC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1AA919E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72</w:t>
            </w:r>
          </w:p>
        </w:tc>
        <w:tc>
          <w:tcPr>
            <w:tcW w:w="111" w:type="pct"/>
            <w:vAlign w:val="center"/>
          </w:tcPr>
          <w:p w14:paraId="64546F9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1648D8A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COPD,</w:t>
            </w:r>
          </w:p>
          <w:p w14:paraId="03AD5E3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Chronic subdural hematoma</w:t>
            </w:r>
          </w:p>
        </w:tc>
        <w:tc>
          <w:tcPr>
            <w:tcW w:w="122" w:type="pct"/>
            <w:vAlign w:val="center"/>
          </w:tcPr>
          <w:p w14:paraId="2D04E12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155" w:type="pct"/>
            <w:vAlign w:val="center"/>
          </w:tcPr>
          <w:p w14:paraId="2F3ED90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1918DA6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&gt;10y</w:t>
            </w:r>
          </w:p>
        </w:tc>
        <w:tc>
          <w:tcPr>
            <w:tcW w:w="141" w:type="pct"/>
            <w:vAlign w:val="center"/>
          </w:tcPr>
          <w:p w14:paraId="697F7ABB" w14:textId="77777777" w:rsidR="00C103B4" w:rsidRPr="00DF789B" w:rsidRDefault="00C103B4" w:rsidP="00C103B4">
            <w:pPr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5A94458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22x24</w:t>
            </w:r>
          </w:p>
        </w:tc>
        <w:tc>
          <w:tcPr>
            <w:tcW w:w="267" w:type="pct"/>
            <w:vAlign w:val="center"/>
          </w:tcPr>
          <w:p w14:paraId="053D287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Extensive to all quadrants</w:t>
            </w:r>
          </w:p>
        </w:tc>
        <w:tc>
          <w:tcPr>
            <w:tcW w:w="189" w:type="pct"/>
            <w:vAlign w:val="center"/>
          </w:tcPr>
          <w:p w14:paraId="1646027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451.37</w:t>
            </w:r>
          </w:p>
        </w:tc>
        <w:tc>
          <w:tcPr>
            <w:tcW w:w="138" w:type="pct"/>
            <w:vAlign w:val="center"/>
          </w:tcPr>
          <w:p w14:paraId="16D99A0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140" w:type="pct"/>
            <w:vAlign w:val="center"/>
          </w:tcPr>
          <w:p w14:paraId="34F5B4C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419" w:type="pct"/>
            <w:vAlign w:val="center"/>
          </w:tcPr>
          <w:p w14:paraId="5124709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Wide cortical burring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BL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RD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Wound dressing</w:t>
            </w:r>
          </w:p>
        </w:tc>
        <w:tc>
          <w:tcPr>
            <w:tcW w:w="232" w:type="pct"/>
            <w:vAlign w:val="center"/>
          </w:tcPr>
          <w:p w14:paraId="7E00ED5B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4d(1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049EB05A" w14:textId="77777777" w:rsidR="00C103B4" w:rsidRPr="006F1F15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</w:tc>
        <w:tc>
          <w:tcPr>
            <w:tcW w:w="140" w:type="pct"/>
            <w:vAlign w:val="center"/>
          </w:tcPr>
          <w:p w14:paraId="56E01C9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231" w:type="pct"/>
            <w:vAlign w:val="center"/>
          </w:tcPr>
          <w:p w14:paraId="6EB50FD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-</w:t>
            </w:r>
          </w:p>
        </w:tc>
        <w:tc>
          <w:tcPr>
            <w:tcW w:w="307" w:type="pct"/>
            <w:vAlign w:val="center"/>
          </w:tcPr>
          <w:p w14:paraId="332E70AC" w14:textId="77777777" w:rsidR="00C103B4" w:rsidRPr="00DF789B" w:rsidRDefault="00C103B4" w:rsidP="00C103B4">
            <w:pPr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Due to insufficient granulation to support a ST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S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G, a free LD flap was utilized during the pow 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; arterial vascular crisis at pod 2 (3</w:t>
            </w:r>
            <w:r w:rsidRPr="006F1F15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)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 xml:space="preserve"> </w:t>
            </w:r>
          </w:p>
        </w:tc>
        <w:tc>
          <w:tcPr>
            <w:tcW w:w="183" w:type="pct"/>
            <w:vAlign w:val="center"/>
          </w:tcPr>
          <w:p w14:paraId="17A532C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proofErr w:type="gramStart"/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280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</w:t>
            </w:r>
            <w:proofErr w:type="gramEnd"/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230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(</w:t>
            </w:r>
            <w:proofErr w:type="gramEnd"/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80  (</w:t>
            </w:r>
            <w:proofErr w:type="gramEnd"/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 w:rsidRPr="006F1F15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)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 xml:space="preserve"> </w:t>
            </w:r>
          </w:p>
        </w:tc>
        <w:tc>
          <w:tcPr>
            <w:tcW w:w="186" w:type="pct"/>
            <w:vAlign w:val="center"/>
          </w:tcPr>
          <w:p w14:paraId="379AC4C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477BEC1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781E3554" w14:textId="0AE73370" w:rsidR="00C103B4" w:rsidRPr="00DF789B" w:rsidRDefault="007B2F03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0.1</w:t>
            </w:r>
          </w:p>
        </w:tc>
        <w:tc>
          <w:tcPr>
            <w:tcW w:w="233" w:type="pct"/>
            <w:vAlign w:val="center"/>
          </w:tcPr>
          <w:p w14:paraId="39F0D01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 at pod 19</w:t>
            </w:r>
          </w:p>
        </w:tc>
        <w:tc>
          <w:tcPr>
            <w:tcW w:w="304" w:type="pct"/>
            <w:vAlign w:val="center"/>
          </w:tcPr>
          <w:p w14:paraId="666B4CC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Died at ICU at pod 5 following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</w:p>
        </w:tc>
      </w:tr>
      <w:tr w:rsidR="00C103B4" w:rsidRPr="00DF789B" w14:paraId="08E52948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2AEFA767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</w:t>
            </w:r>
          </w:p>
        </w:tc>
        <w:tc>
          <w:tcPr>
            <w:tcW w:w="225" w:type="pct"/>
            <w:vAlign w:val="center"/>
          </w:tcPr>
          <w:p w14:paraId="46F5F47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  <w:p w14:paraId="64B0F94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14" w:type="pct"/>
            <w:vAlign w:val="center"/>
          </w:tcPr>
          <w:p w14:paraId="74574C5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61</w:t>
            </w:r>
          </w:p>
        </w:tc>
        <w:tc>
          <w:tcPr>
            <w:tcW w:w="111" w:type="pct"/>
            <w:vAlign w:val="center"/>
          </w:tcPr>
          <w:p w14:paraId="5419817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7189CCC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HT,</w:t>
            </w:r>
          </w:p>
          <w:p w14:paraId="4E8136B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COPD</w:t>
            </w:r>
          </w:p>
        </w:tc>
        <w:tc>
          <w:tcPr>
            <w:tcW w:w="122" w:type="pct"/>
            <w:vAlign w:val="center"/>
          </w:tcPr>
          <w:p w14:paraId="4E1C2D3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29FEAB8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2A076E7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14m</w:t>
            </w:r>
          </w:p>
        </w:tc>
        <w:tc>
          <w:tcPr>
            <w:tcW w:w="141" w:type="pct"/>
            <w:vAlign w:val="center"/>
          </w:tcPr>
          <w:p w14:paraId="7A2611A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FR</w:t>
            </w:r>
          </w:p>
        </w:tc>
        <w:tc>
          <w:tcPr>
            <w:tcW w:w="243" w:type="pct"/>
            <w:vAlign w:val="center"/>
          </w:tcPr>
          <w:p w14:paraId="217F99D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10x8</w:t>
            </w:r>
          </w:p>
        </w:tc>
        <w:tc>
          <w:tcPr>
            <w:tcW w:w="267" w:type="pct"/>
            <w:vAlign w:val="center"/>
          </w:tcPr>
          <w:p w14:paraId="373CCDA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proofErr w:type="spellStart"/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Parietovertex</w:t>
            </w:r>
            <w:proofErr w:type="spellEnd"/>
          </w:p>
        </w:tc>
        <w:tc>
          <w:tcPr>
            <w:tcW w:w="189" w:type="pct"/>
            <w:vAlign w:val="center"/>
          </w:tcPr>
          <w:p w14:paraId="32AA5AA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62.8</w:t>
            </w:r>
          </w:p>
        </w:tc>
        <w:tc>
          <w:tcPr>
            <w:tcW w:w="138" w:type="pct"/>
            <w:vAlign w:val="center"/>
          </w:tcPr>
          <w:p w14:paraId="4C63BFF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140" w:type="pct"/>
            <w:vAlign w:val="center"/>
          </w:tcPr>
          <w:p w14:paraId="29C8024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790D3E2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Bone and dura resection + duraplasty + titanium mesh reconstruction +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+ Free ALT flap</w:t>
            </w:r>
          </w:p>
        </w:tc>
        <w:tc>
          <w:tcPr>
            <w:tcW w:w="232" w:type="pct"/>
            <w:vAlign w:val="center"/>
          </w:tcPr>
          <w:p w14:paraId="0C174E5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7526361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</w:t>
            </w:r>
          </w:p>
        </w:tc>
        <w:tc>
          <w:tcPr>
            <w:tcW w:w="231" w:type="pct"/>
            <w:vAlign w:val="center"/>
          </w:tcPr>
          <w:p w14:paraId="55F6680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690098D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56F4964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35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br/>
              <w:t>0</w:t>
            </w:r>
          </w:p>
        </w:tc>
        <w:tc>
          <w:tcPr>
            <w:tcW w:w="186" w:type="pct"/>
            <w:vAlign w:val="center"/>
          </w:tcPr>
          <w:p w14:paraId="0036B6C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RT</w:t>
            </w:r>
          </w:p>
        </w:tc>
        <w:tc>
          <w:tcPr>
            <w:tcW w:w="233" w:type="pct"/>
            <w:vAlign w:val="center"/>
          </w:tcPr>
          <w:p w14:paraId="4E0FC47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4DF0FBF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13</w:t>
            </w:r>
          </w:p>
        </w:tc>
        <w:tc>
          <w:tcPr>
            <w:tcW w:w="233" w:type="pct"/>
            <w:vAlign w:val="center"/>
          </w:tcPr>
          <w:p w14:paraId="30FE5EA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29825AE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421B6CCD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5A6D63D4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</w:t>
            </w:r>
          </w:p>
        </w:tc>
        <w:tc>
          <w:tcPr>
            <w:tcW w:w="225" w:type="pct"/>
            <w:vAlign w:val="center"/>
          </w:tcPr>
          <w:p w14:paraId="319BB07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br/>
            </w:r>
          </w:p>
        </w:tc>
        <w:tc>
          <w:tcPr>
            <w:tcW w:w="114" w:type="pct"/>
            <w:vAlign w:val="center"/>
          </w:tcPr>
          <w:p w14:paraId="3CCD365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83</w:t>
            </w:r>
          </w:p>
        </w:tc>
        <w:tc>
          <w:tcPr>
            <w:tcW w:w="111" w:type="pct"/>
            <w:vAlign w:val="center"/>
          </w:tcPr>
          <w:p w14:paraId="27A9BC0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359E78D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RA, HT, Stroke</w:t>
            </w:r>
          </w:p>
        </w:tc>
        <w:tc>
          <w:tcPr>
            <w:tcW w:w="122" w:type="pct"/>
            <w:vAlign w:val="center"/>
          </w:tcPr>
          <w:p w14:paraId="1B8F6B7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681B4C8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7A54117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18m</w:t>
            </w:r>
          </w:p>
        </w:tc>
        <w:tc>
          <w:tcPr>
            <w:tcW w:w="141" w:type="pct"/>
            <w:vAlign w:val="center"/>
          </w:tcPr>
          <w:p w14:paraId="062ED91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4E4A757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7x5</w:t>
            </w:r>
          </w:p>
        </w:tc>
        <w:tc>
          <w:tcPr>
            <w:tcW w:w="267" w:type="pct"/>
            <w:vAlign w:val="center"/>
          </w:tcPr>
          <w:p w14:paraId="1988F54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Frontotemporal</w:t>
            </w:r>
          </w:p>
        </w:tc>
        <w:tc>
          <w:tcPr>
            <w:tcW w:w="189" w:type="pct"/>
            <w:vAlign w:val="center"/>
          </w:tcPr>
          <w:p w14:paraId="363579B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50.04</w:t>
            </w:r>
          </w:p>
        </w:tc>
        <w:tc>
          <w:tcPr>
            <w:tcW w:w="138" w:type="pct"/>
            <w:vAlign w:val="center"/>
          </w:tcPr>
          <w:p w14:paraId="3C8BE0D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5D3D4CC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13B762B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STAP Flap</w:t>
            </w:r>
          </w:p>
        </w:tc>
        <w:tc>
          <w:tcPr>
            <w:tcW w:w="232" w:type="pct"/>
            <w:vAlign w:val="center"/>
          </w:tcPr>
          <w:p w14:paraId="7D53841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080020C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</w:t>
            </w:r>
          </w:p>
        </w:tc>
        <w:tc>
          <w:tcPr>
            <w:tcW w:w="231" w:type="pct"/>
            <w:vAlign w:val="center"/>
          </w:tcPr>
          <w:p w14:paraId="07F56C4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6D46887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45ED7C4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65</w:t>
            </w:r>
          </w:p>
        </w:tc>
        <w:tc>
          <w:tcPr>
            <w:tcW w:w="186" w:type="pct"/>
            <w:vAlign w:val="center"/>
          </w:tcPr>
          <w:p w14:paraId="42C52A7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20FB41C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6216E5E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27</w:t>
            </w:r>
          </w:p>
        </w:tc>
        <w:tc>
          <w:tcPr>
            <w:tcW w:w="233" w:type="pct"/>
            <w:vAlign w:val="center"/>
          </w:tcPr>
          <w:p w14:paraId="237F9A4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714D6B5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VC handled by leech. </w:t>
            </w:r>
          </w:p>
        </w:tc>
      </w:tr>
      <w:tr w:rsidR="00C103B4" w:rsidRPr="00DF789B" w14:paraId="7B0CC92D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3129D4E8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lastRenderedPageBreak/>
              <w:t>7</w:t>
            </w:r>
          </w:p>
        </w:tc>
        <w:tc>
          <w:tcPr>
            <w:tcW w:w="225" w:type="pct"/>
            <w:vAlign w:val="center"/>
          </w:tcPr>
          <w:p w14:paraId="2CD9995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32DD001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86</w:t>
            </w:r>
          </w:p>
        </w:tc>
        <w:tc>
          <w:tcPr>
            <w:tcW w:w="111" w:type="pct"/>
            <w:vAlign w:val="center"/>
          </w:tcPr>
          <w:p w14:paraId="6358550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4EC1F67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HF, HT, Dementia</w:t>
            </w:r>
          </w:p>
        </w:tc>
        <w:tc>
          <w:tcPr>
            <w:tcW w:w="122" w:type="pct"/>
            <w:vAlign w:val="center"/>
          </w:tcPr>
          <w:p w14:paraId="0219B4D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155" w:type="pct"/>
            <w:vAlign w:val="center"/>
          </w:tcPr>
          <w:p w14:paraId="2F3B3BA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0E6C3B3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&gt;36m</w:t>
            </w:r>
          </w:p>
        </w:tc>
        <w:tc>
          <w:tcPr>
            <w:tcW w:w="141" w:type="pct"/>
            <w:vAlign w:val="center"/>
          </w:tcPr>
          <w:p w14:paraId="692819F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427853D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7x6</w:t>
            </w:r>
          </w:p>
        </w:tc>
        <w:tc>
          <w:tcPr>
            <w:tcW w:w="267" w:type="pct"/>
            <w:vAlign w:val="center"/>
          </w:tcPr>
          <w:p w14:paraId="1D366EA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Frontotemporal</w:t>
            </w:r>
          </w:p>
        </w:tc>
        <w:tc>
          <w:tcPr>
            <w:tcW w:w="189" w:type="pct"/>
            <w:vAlign w:val="center"/>
          </w:tcPr>
          <w:p w14:paraId="4C3EB71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56.52</w:t>
            </w:r>
          </w:p>
        </w:tc>
        <w:tc>
          <w:tcPr>
            <w:tcW w:w="138" w:type="pct"/>
            <w:vAlign w:val="center"/>
          </w:tcPr>
          <w:p w14:paraId="1D027AF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03353E5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419" w:type="pct"/>
            <w:vAlign w:val="center"/>
          </w:tcPr>
          <w:p w14:paraId="2CA6325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Rotation flap +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RD</w:t>
            </w:r>
          </w:p>
        </w:tc>
        <w:tc>
          <w:tcPr>
            <w:tcW w:w="232" w:type="pct"/>
            <w:vAlign w:val="center"/>
          </w:tcPr>
          <w:p w14:paraId="7EE5915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4d</w:t>
            </w:r>
          </w:p>
        </w:tc>
        <w:tc>
          <w:tcPr>
            <w:tcW w:w="140" w:type="pct"/>
            <w:vAlign w:val="center"/>
          </w:tcPr>
          <w:p w14:paraId="48068D4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</w:t>
            </w:r>
          </w:p>
        </w:tc>
        <w:tc>
          <w:tcPr>
            <w:tcW w:w="231" w:type="pct"/>
            <w:vAlign w:val="center"/>
          </w:tcPr>
          <w:p w14:paraId="3E65C2D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60EF9B5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632793D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30</w:t>
            </w:r>
          </w:p>
        </w:tc>
        <w:tc>
          <w:tcPr>
            <w:tcW w:w="186" w:type="pct"/>
            <w:vAlign w:val="center"/>
          </w:tcPr>
          <w:p w14:paraId="005FE8F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7A790C3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10D78F6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</w:t>
            </w:r>
          </w:p>
        </w:tc>
        <w:tc>
          <w:tcPr>
            <w:tcW w:w="233" w:type="pct"/>
            <w:vAlign w:val="center"/>
          </w:tcPr>
          <w:p w14:paraId="38A615D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DOC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at pom 8/ Stroke</w:t>
            </w:r>
          </w:p>
        </w:tc>
        <w:tc>
          <w:tcPr>
            <w:tcW w:w="304" w:type="pct"/>
            <w:vAlign w:val="center"/>
          </w:tcPr>
          <w:p w14:paraId="56A10A1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</w:tr>
      <w:tr w:rsidR="00C103B4" w:rsidRPr="00DF789B" w14:paraId="6935A343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348EC5B9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</w:t>
            </w:r>
          </w:p>
        </w:tc>
        <w:tc>
          <w:tcPr>
            <w:tcW w:w="225" w:type="pct"/>
            <w:vAlign w:val="center"/>
          </w:tcPr>
          <w:p w14:paraId="6444262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25782E6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74</w:t>
            </w:r>
          </w:p>
        </w:tc>
        <w:tc>
          <w:tcPr>
            <w:tcW w:w="111" w:type="pct"/>
            <w:vAlign w:val="center"/>
          </w:tcPr>
          <w:p w14:paraId="0E994B3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29E8158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HT, DM, RA</w:t>
            </w:r>
          </w:p>
        </w:tc>
        <w:tc>
          <w:tcPr>
            <w:tcW w:w="122" w:type="pct"/>
            <w:vAlign w:val="center"/>
          </w:tcPr>
          <w:p w14:paraId="478E1ED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3241757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144551B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&gt;2y</w:t>
            </w:r>
          </w:p>
        </w:tc>
        <w:tc>
          <w:tcPr>
            <w:tcW w:w="141" w:type="pct"/>
            <w:vAlign w:val="center"/>
          </w:tcPr>
          <w:p w14:paraId="425DC03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21A4B25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5x5</w:t>
            </w:r>
          </w:p>
        </w:tc>
        <w:tc>
          <w:tcPr>
            <w:tcW w:w="267" w:type="pct"/>
            <w:vAlign w:val="center"/>
          </w:tcPr>
          <w:p w14:paraId="46596BD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 xml:space="preserve">Occipital </w:t>
            </w:r>
          </w:p>
        </w:tc>
        <w:tc>
          <w:tcPr>
            <w:tcW w:w="189" w:type="pct"/>
            <w:vAlign w:val="center"/>
          </w:tcPr>
          <w:p w14:paraId="6F8B33E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62.8</w:t>
            </w:r>
          </w:p>
        </w:tc>
        <w:tc>
          <w:tcPr>
            <w:tcW w:w="138" w:type="pct"/>
            <w:vAlign w:val="center"/>
          </w:tcPr>
          <w:p w14:paraId="4A5411F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140" w:type="pct"/>
            <w:vAlign w:val="center"/>
          </w:tcPr>
          <w:p w14:paraId="16422F2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419" w:type="pct"/>
            <w:vAlign w:val="center"/>
          </w:tcPr>
          <w:p w14:paraId="0417159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Bone resection +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+ Titanium mesh reconstruction + Rotation Flap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) </w:t>
            </w:r>
          </w:p>
        </w:tc>
        <w:tc>
          <w:tcPr>
            <w:tcW w:w="232" w:type="pct"/>
            <w:vAlign w:val="center"/>
          </w:tcPr>
          <w:p w14:paraId="04A47E2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3588636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4C5A39F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)  </w:t>
            </w:r>
          </w:p>
        </w:tc>
        <w:tc>
          <w:tcPr>
            <w:tcW w:w="140" w:type="pct"/>
            <w:vAlign w:val="center"/>
          </w:tcPr>
          <w:p w14:paraId="3C6E808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17</w:t>
            </w:r>
          </w:p>
        </w:tc>
        <w:tc>
          <w:tcPr>
            <w:tcW w:w="231" w:type="pct"/>
            <w:vAlign w:val="center"/>
          </w:tcPr>
          <w:p w14:paraId="7644FBE0" w14:textId="6F2CCB17" w:rsidR="00C103B4" w:rsidRPr="00DF789B" w:rsidRDefault="003D072B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Dehiscence</w:t>
            </w:r>
          </w:p>
        </w:tc>
        <w:tc>
          <w:tcPr>
            <w:tcW w:w="307" w:type="pct"/>
            <w:vAlign w:val="center"/>
          </w:tcPr>
          <w:p w14:paraId="4F7FBBDB" w14:textId="405706BA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</w:t>
            </w:r>
            <w:r w:rsidR="003D072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Revision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and recurrence excision</w:t>
            </w: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; both closed via same rotation flap </w:t>
            </w:r>
          </w:p>
        </w:tc>
        <w:tc>
          <w:tcPr>
            <w:tcW w:w="183" w:type="pct"/>
            <w:vAlign w:val="center"/>
          </w:tcPr>
          <w:p w14:paraId="7256A79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10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0167F5F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40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0C53E1D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60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090CD30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86" w:type="pct"/>
            <w:vAlign w:val="center"/>
          </w:tcPr>
          <w:p w14:paraId="4C085632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RT</w:t>
            </w:r>
          </w:p>
          <w:p w14:paraId="76DFA98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894916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CHT</w:t>
            </w:r>
          </w:p>
        </w:tc>
        <w:tc>
          <w:tcPr>
            <w:tcW w:w="233" w:type="pct"/>
            <w:vAlign w:val="center"/>
          </w:tcPr>
          <w:p w14:paraId="7D77444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LR</w:t>
            </w:r>
          </w:p>
        </w:tc>
        <w:tc>
          <w:tcPr>
            <w:tcW w:w="139" w:type="pct"/>
            <w:vAlign w:val="center"/>
          </w:tcPr>
          <w:p w14:paraId="6384613D" w14:textId="78352A0E" w:rsidR="00C103B4" w:rsidRPr="00DF789B" w:rsidRDefault="007B2F03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0.1</w:t>
            </w:r>
          </w:p>
        </w:tc>
        <w:tc>
          <w:tcPr>
            <w:tcW w:w="233" w:type="pct"/>
            <w:vAlign w:val="center"/>
          </w:tcPr>
          <w:p w14:paraId="6893599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at pom 4</w:t>
            </w:r>
          </w:p>
        </w:tc>
        <w:tc>
          <w:tcPr>
            <w:tcW w:w="304" w:type="pct"/>
            <w:vAlign w:val="center"/>
          </w:tcPr>
          <w:p w14:paraId="77E00BE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Died at ICU after 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</w:p>
        </w:tc>
      </w:tr>
      <w:tr w:rsidR="00C103B4" w:rsidRPr="00DF789B" w14:paraId="4B03E926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49C53567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</w:t>
            </w:r>
          </w:p>
        </w:tc>
        <w:tc>
          <w:tcPr>
            <w:tcW w:w="225" w:type="pct"/>
            <w:vAlign w:val="center"/>
          </w:tcPr>
          <w:p w14:paraId="2D9E981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br/>
            </w:r>
          </w:p>
        </w:tc>
        <w:tc>
          <w:tcPr>
            <w:tcW w:w="114" w:type="pct"/>
            <w:vAlign w:val="center"/>
          </w:tcPr>
          <w:p w14:paraId="383E9FB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93</w:t>
            </w:r>
          </w:p>
        </w:tc>
        <w:tc>
          <w:tcPr>
            <w:tcW w:w="111" w:type="pct"/>
            <w:vAlign w:val="center"/>
          </w:tcPr>
          <w:p w14:paraId="55825A7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04D5746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HT, Dem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e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ntia</w:t>
            </w:r>
          </w:p>
        </w:tc>
        <w:tc>
          <w:tcPr>
            <w:tcW w:w="122" w:type="pct"/>
            <w:vAlign w:val="center"/>
          </w:tcPr>
          <w:p w14:paraId="0BDF5FD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136CC5C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4EED054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20m</w:t>
            </w:r>
          </w:p>
        </w:tc>
        <w:tc>
          <w:tcPr>
            <w:tcW w:w="141" w:type="pct"/>
            <w:vAlign w:val="center"/>
          </w:tcPr>
          <w:p w14:paraId="75EFD99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0D7B788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7x6</w:t>
            </w:r>
          </w:p>
        </w:tc>
        <w:tc>
          <w:tcPr>
            <w:tcW w:w="267" w:type="pct"/>
            <w:vAlign w:val="center"/>
          </w:tcPr>
          <w:p w14:paraId="54CBCAD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Frontotemporal</w:t>
            </w:r>
          </w:p>
        </w:tc>
        <w:tc>
          <w:tcPr>
            <w:tcW w:w="189" w:type="pct"/>
            <w:vAlign w:val="center"/>
          </w:tcPr>
          <w:p w14:paraId="2931F80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50.04</w:t>
            </w:r>
          </w:p>
        </w:tc>
        <w:tc>
          <w:tcPr>
            <w:tcW w:w="138" w:type="pct"/>
            <w:vAlign w:val="center"/>
          </w:tcPr>
          <w:p w14:paraId="7D05989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5ABB7D1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65BBE4C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STAP Flap</w:t>
            </w:r>
          </w:p>
        </w:tc>
        <w:tc>
          <w:tcPr>
            <w:tcW w:w="232" w:type="pct"/>
            <w:vAlign w:val="center"/>
          </w:tcPr>
          <w:p w14:paraId="744584C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</w:t>
            </w:r>
          </w:p>
        </w:tc>
        <w:tc>
          <w:tcPr>
            <w:tcW w:w="140" w:type="pct"/>
            <w:vAlign w:val="center"/>
          </w:tcPr>
          <w:p w14:paraId="2A04C81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231" w:type="pct"/>
            <w:vAlign w:val="center"/>
          </w:tcPr>
          <w:p w14:paraId="147D4B4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25BD1D9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6323D71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70</w:t>
            </w:r>
          </w:p>
        </w:tc>
        <w:tc>
          <w:tcPr>
            <w:tcW w:w="186" w:type="pct"/>
            <w:vAlign w:val="center"/>
          </w:tcPr>
          <w:p w14:paraId="70FF1C3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05E95C4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LR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DMe</w:t>
            </w:r>
          </w:p>
        </w:tc>
        <w:tc>
          <w:tcPr>
            <w:tcW w:w="139" w:type="pct"/>
            <w:vAlign w:val="center"/>
          </w:tcPr>
          <w:p w14:paraId="648670A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</w:t>
            </w:r>
          </w:p>
        </w:tc>
        <w:tc>
          <w:tcPr>
            <w:tcW w:w="233" w:type="pct"/>
            <w:vAlign w:val="center"/>
          </w:tcPr>
          <w:p w14:paraId="149C947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DOD at pom 1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</w:t>
            </w:r>
          </w:p>
        </w:tc>
        <w:tc>
          <w:tcPr>
            <w:tcW w:w="304" w:type="pct"/>
            <w:vAlign w:val="center"/>
          </w:tcPr>
          <w:p w14:paraId="55F8F60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3CFB7A8C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701438E2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</w:t>
            </w:r>
          </w:p>
        </w:tc>
        <w:tc>
          <w:tcPr>
            <w:tcW w:w="225" w:type="pct"/>
            <w:vAlign w:val="center"/>
          </w:tcPr>
          <w:p w14:paraId="52D72D6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23F50F6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68</w:t>
            </w:r>
          </w:p>
        </w:tc>
        <w:tc>
          <w:tcPr>
            <w:tcW w:w="111" w:type="pct"/>
            <w:vAlign w:val="center"/>
          </w:tcPr>
          <w:p w14:paraId="0B5C8D2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789EF2F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HF, Stroke,</w:t>
            </w:r>
          </w:p>
          <w:p w14:paraId="04DCE97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XP</w:t>
            </w:r>
          </w:p>
        </w:tc>
        <w:tc>
          <w:tcPr>
            <w:tcW w:w="122" w:type="pct"/>
            <w:vAlign w:val="center"/>
          </w:tcPr>
          <w:p w14:paraId="29F5695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46D7637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501051F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&gt;5y</w:t>
            </w:r>
          </w:p>
        </w:tc>
        <w:tc>
          <w:tcPr>
            <w:tcW w:w="141" w:type="pct"/>
            <w:vAlign w:val="center"/>
          </w:tcPr>
          <w:p w14:paraId="1D24E98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2C201C3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10x6(scalp)</w:t>
            </w:r>
          </w:p>
          <w:p w14:paraId="66E63B1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5x3 (preauricular)</w:t>
            </w:r>
          </w:p>
        </w:tc>
        <w:tc>
          <w:tcPr>
            <w:tcW w:w="267" w:type="pct"/>
            <w:vAlign w:val="center"/>
          </w:tcPr>
          <w:p w14:paraId="297609D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Parietotemporal</w:t>
            </w: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br/>
              <w:t>+</w:t>
            </w: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br/>
              <w:t>Preauricular</w:t>
            </w:r>
          </w:p>
        </w:tc>
        <w:tc>
          <w:tcPr>
            <w:tcW w:w="189" w:type="pct"/>
            <w:vAlign w:val="center"/>
          </w:tcPr>
          <w:p w14:paraId="3065770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125.6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br/>
              <w:t>(total defect)</w:t>
            </w:r>
          </w:p>
        </w:tc>
        <w:tc>
          <w:tcPr>
            <w:tcW w:w="138" w:type="pct"/>
            <w:vAlign w:val="center"/>
          </w:tcPr>
          <w:p w14:paraId="3F94C25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48EFE87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36B699F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Free ALT flap</w:t>
            </w:r>
          </w:p>
        </w:tc>
        <w:tc>
          <w:tcPr>
            <w:tcW w:w="232" w:type="pct"/>
            <w:vAlign w:val="center"/>
          </w:tcPr>
          <w:p w14:paraId="163D660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2d(1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4C81124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0EA837C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6670369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18</w:t>
            </w:r>
          </w:p>
        </w:tc>
        <w:tc>
          <w:tcPr>
            <w:tcW w:w="231" w:type="pct"/>
            <w:vAlign w:val="center"/>
          </w:tcPr>
          <w:p w14:paraId="79EB174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Dehiscence</w:t>
            </w:r>
          </w:p>
        </w:tc>
        <w:tc>
          <w:tcPr>
            <w:tcW w:w="307" w:type="pct"/>
            <w:vAlign w:val="center"/>
          </w:tcPr>
          <w:p w14:paraId="4AE898C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Flap revision at pow 2</w:t>
            </w:r>
          </w:p>
        </w:tc>
        <w:tc>
          <w:tcPr>
            <w:tcW w:w="183" w:type="pct"/>
            <w:vAlign w:val="center"/>
          </w:tcPr>
          <w:p w14:paraId="583A7EC8" w14:textId="77777777" w:rsidR="00C103B4" w:rsidRPr="00DF789B" w:rsidRDefault="00C103B4" w:rsidP="00C103B4">
            <w:pPr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280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571EB318" w14:textId="77777777" w:rsidR="00C103B4" w:rsidRPr="00DF789B" w:rsidRDefault="00C103B4" w:rsidP="00C103B4">
            <w:pPr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60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4FC983E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86" w:type="pct"/>
            <w:vAlign w:val="center"/>
          </w:tcPr>
          <w:p w14:paraId="00D5E2C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2869A61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LR</w:t>
            </w:r>
          </w:p>
        </w:tc>
        <w:tc>
          <w:tcPr>
            <w:tcW w:w="139" w:type="pct"/>
            <w:vAlign w:val="center"/>
          </w:tcPr>
          <w:p w14:paraId="78148F5F" w14:textId="03772C0F" w:rsidR="00C103B4" w:rsidRPr="00DF789B" w:rsidRDefault="007B2F03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0.1</w:t>
            </w:r>
          </w:p>
        </w:tc>
        <w:tc>
          <w:tcPr>
            <w:tcW w:w="233" w:type="pct"/>
            <w:vAlign w:val="center"/>
          </w:tcPr>
          <w:p w14:paraId="47CD39D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DOD at pom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</w:t>
            </w:r>
          </w:p>
        </w:tc>
        <w:tc>
          <w:tcPr>
            <w:tcW w:w="304" w:type="pct"/>
            <w:vAlign w:val="center"/>
          </w:tcPr>
          <w:p w14:paraId="2731CFB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Refused RT, and later surgery for L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</w:p>
        </w:tc>
      </w:tr>
      <w:tr w:rsidR="00C103B4" w:rsidRPr="00DF789B" w14:paraId="2B2323BA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1699347D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11</w:t>
            </w:r>
          </w:p>
        </w:tc>
        <w:tc>
          <w:tcPr>
            <w:tcW w:w="225" w:type="pct"/>
            <w:vAlign w:val="center"/>
          </w:tcPr>
          <w:p w14:paraId="0E7F5AE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46CF324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82</w:t>
            </w:r>
          </w:p>
        </w:tc>
        <w:tc>
          <w:tcPr>
            <w:tcW w:w="111" w:type="pct"/>
            <w:vAlign w:val="center"/>
          </w:tcPr>
          <w:p w14:paraId="15C97A6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6D69B7B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HF, Stroke, </w:t>
            </w:r>
          </w:p>
          <w:p w14:paraId="0BBA538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COPD</w:t>
            </w:r>
          </w:p>
        </w:tc>
        <w:tc>
          <w:tcPr>
            <w:tcW w:w="122" w:type="pct"/>
            <w:vAlign w:val="center"/>
          </w:tcPr>
          <w:p w14:paraId="06225C4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155" w:type="pct"/>
            <w:vAlign w:val="center"/>
          </w:tcPr>
          <w:p w14:paraId="6F3BA0A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5D90219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&gt;5y</w:t>
            </w:r>
          </w:p>
        </w:tc>
        <w:tc>
          <w:tcPr>
            <w:tcW w:w="141" w:type="pct"/>
            <w:vAlign w:val="center"/>
          </w:tcPr>
          <w:p w14:paraId="7D651A0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2AA49AF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12x9</w:t>
            </w:r>
          </w:p>
        </w:tc>
        <w:tc>
          <w:tcPr>
            <w:tcW w:w="267" w:type="pct"/>
            <w:vAlign w:val="center"/>
          </w:tcPr>
          <w:p w14:paraId="07DAE64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Frontotemporal</w:t>
            </w:r>
          </w:p>
        </w:tc>
        <w:tc>
          <w:tcPr>
            <w:tcW w:w="189" w:type="pct"/>
            <w:vAlign w:val="center"/>
          </w:tcPr>
          <w:p w14:paraId="73C2049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129.5</w:t>
            </w:r>
          </w:p>
        </w:tc>
        <w:tc>
          <w:tcPr>
            <w:tcW w:w="138" w:type="pct"/>
            <w:vAlign w:val="center"/>
          </w:tcPr>
          <w:p w14:paraId="753809C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01DBCBD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419" w:type="pct"/>
            <w:vAlign w:val="center"/>
          </w:tcPr>
          <w:p w14:paraId="6826F78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Rotation flap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</w:tc>
        <w:tc>
          <w:tcPr>
            <w:tcW w:w="232" w:type="pct"/>
            <w:vAlign w:val="center"/>
          </w:tcPr>
          <w:p w14:paraId="39F1DCE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3d</w:t>
            </w:r>
          </w:p>
        </w:tc>
        <w:tc>
          <w:tcPr>
            <w:tcW w:w="140" w:type="pct"/>
            <w:vAlign w:val="center"/>
          </w:tcPr>
          <w:p w14:paraId="0EB3FD2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</w:t>
            </w:r>
          </w:p>
        </w:tc>
        <w:tc>
          <w:tcPr>
            <w:tcW w:w="231" w:type="pct"/>
            <w:vAlign w:val="center"/>
          </w:tcPr>
          <w:p w14:paraId="2A04AC3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104ED5E1" w14:textId="434A6B5E" w:rsidR="00C103B4" w:rsidRPr="00DF789B" w:rsidRDefault="00C103B4" w:rsidP="00C103B4">
            <w:pPr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RD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3B6FD8C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83" w:type="pct"/>
            <w:vAlign w:val="center"/>
          </w:tcPr>
          <w:p w14:paraId="4CDD15ED" w14:textId="77777777" w:rsidR="00C103B4" w:rsidRPr="00DF789B" w:rsidRDefault="00C103B4" w:rsidP="00C103B4">
            <w:pPr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90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589EFCB0" w14:textId="77777777" w:rsidR="00C103B4" w:rsidRDefault="00C103B4" w:rsidP="00C103B4">
            <w:pPr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150</w:t>
            </w:r>
          </w:p>
          <w:p w14:paraId="6650D2BD" w14:textId="77777777" w:rsidR="00C103B4" w:rsidRPr="00DF789B" w:rsidRDefault="00C103B4" w:rsidP="00C103B4">
            <w:pPr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45B17E9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86" w:type="pct"/>
            <w:vAlign w:val="center"/>
          </w:tcPr>
          <w:p w14:paraId="4552503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01DBC39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66EA61F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</w:t>
            </w:r>
          </w:p>
        </w:tc>
        <w:tc>
          <w:tcPr>
            <w:tcW w:w="233" w:type="pct"/>
            <w:vAlign w:val="center"/>
          </w:tcPr>
          <w:p w14:paraId="48BE690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DOC at pom 1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0</w:t>
            </w:r>
          </w:p>
        </w:tc>
        <w:tc>
          <w:tcPr>
            <w:tcW w:w="304" w:type="pct"/>
            <w:vAlign w:val="center"/>
          </w:tcPr>
          <w:p w14:paraId="4BD0FA6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2A3DD5E0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7E1E5608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</w:t>
            </w:r>
          </w:p>
        </w:tc>
        <w:tc>
          <w:tcPr>
            <w:tcW w:w="225" w:type="pct"/>
            <w:vAlign w:val="center"/>
          </w:tcPr>
          <w:p w14:paraId="6CD76B5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1F3DBAF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78</w:t>
            </w:r>
          </w:p>
        </w:tc>
        <w:tc>
          <w:tcPr>
            <w:tcW w:w="111" w:type="pct"/>
            <w:vAlign w:val="center"/>
          </w:tcPr>
          <w:p w14:paraId="1E39EE1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2F6FE53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HF, Dementia, DM, HT</w:t>
            </w:r>
          </w:p>
        </w:tc>
        <w:tc>
          <w:tcPr>
            <w:tcW w:w="122" w:type="pct"/>
            <w:vAlign w:val="center"/>
          </w:tcPr>
          <w:p w14:paraId="72B82D7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155" w:type="pct"/>
            <w:vAlign w:val="center"/>
          </w:tcPr>
          <w:p w14:paraId="1EB41B1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7E7F654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&gt;5y</w:t>
            </w:r>
          </w:p>
        </w:tc>
        <w:tc>
          <w:tcPr>
            <w:tcW w:w="141" w:type="pct"/>
            <w:vAlign w:val="center"/>
          </w:tcPr>
          <w:p w14:paraId="785CD8D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1CF782C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12x10</w:t>
            </w:r>
          </w:p>
        </w:tc>
        <w:tc>
          <w:tcPr>
            <w:tcW w:w="267" w:type="pct"/>
            <w:vAlign w:val="center"/>
          </w:tcPr>
          <w:p w14:paraId="5E5FE71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Frontal</w:t>
            </w:r>
          </w:p>
        </w:tc>
        <w:tc>
          <w:tcPr>
            <w:tcW w:w="189" w:type="pct"/>
            <w:vAlign w:val="center"/>
          </w:tcPr>
          <w:p w14:paraId="2030B04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163.28</w:t>
            </w:r>
          </w:p>
        </w:tc>
        <w:tc>
          <w:tcPr>
            <w:tcW w:w="138" w:type="pct"/>
            <w:vAlign w:val="center"/>
          </w:tcPr>
          <w:p w14:paraId="06E653C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140" w:type="pct"/>
            <w:vAlign w:val="center"/>
          </w:tcPr>
          <w:p w14:paraId="4D27D80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0C98226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Bone and dura resection + duraplasty + titanium mesh reconstruction + Rotation Flap</w:t>
            </w:r>
          </w:p>
        </w:tc>
        <w:tc>
          <w:tcPr>
            <w:tcW w:w="232" w:type="pct"/>
            <w:vAlign w:val="center"/>
          </w:tcPr>
          <w:p w14:paraId="436C54F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2d(1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2E0413CC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6D7835F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1d(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37BA980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0C66010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25</w:t>
            </w:r>
          </w:p>
        </w:tc>
        <w:tc>
          <w:tcPr>
            <w:tcW w:w="231" w:type="pct"/>
            <w:vAlign w:val="center"/>
          </w:tcPr>
          <w:p w14:paraId="404353B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Dehiscence</w:t>
            </w:r>
          </w:p>
        </w:tc>
        <w:tc>
          <w:tcPr>
            <w:tcW w:w="307" w:type="pct"/>
            <w:vAlign w:val="center"/>
          </w:tcPr>
          <w:p w14:paraId="71F0A22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Flap revision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 at pow 2 + L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R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resection at pom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14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</w:p>
        </w:tc>
        <w:tc>
          <w:tcPr>
            <w:tcW w:w="183" w:type="pct"/>
            <w:vAlign w:val="center"/>
          </w:tcPr>
          <w:p w14:paraId="378A5F6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210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5279ED92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40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2A9BD202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40</w:t>
            </w:r>
          </w:p>
          <w:p w14:paraId="36D453A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0A99AE4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86" w:type="pct"/>
            <w:vAlign w:val="center"/>
          </w:tcPr>
          <w:p w14:paraId="44BF51E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7AB6C82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LR</w:t>
            </w:r>
          </w:p>
        </w:tc>
        <w:tc>
          <w:tcPr>
            <w:tcW w:w="139" w:type="pct"/>
            <w:vAlign w:val="center"/>
          </w:tcPr>
          <w:p w14:paraId="5129CFA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14</w:t>
            </w:r>
          </w:p>
        </w:tc>
        <w:tc>
          <w:tcPr>
            <w:tcW w:w="233" w:type="pct"/>
            <w:vAlign w:val="center"/>
          </w:tcPr>
          <w:p w14:paraId="4C0FC56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Alive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at 20m</w:t>
            </w:r>
          </w:p>
        </w:tc>
        <w:tc>
          <w:tcPr>
            <w:tcW w:w="304" w:type="pct"/>
            <w:vAlign w:val="center"/>
          </w:tcPr>
          <w:p w14:paraId="1415FAA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Refused RT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and ND</w:t>
            </w:r>
          </w:p>
        </w:tc>
      </w:tr>
      <w:tr w:rsidR="00C103B4" w:rsidRPr="00DF789B" w14:paraId="635D4DF6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2142B9DC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13</w:t>
            </w:r>
          </w:p>
        </w:tc>
        <w:tc>
          <w:tcPr>
            <w:tcW w:w="225" w:type="pct"/>
            <w:vAlign w:val="center"/>
          </w:tcPr>
          <w:p w14:paraId="17E0EB5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2AB127D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70</w:t>
            </w:r>
          </w:p>
        </w:tc>
        <w:tc>
          <w:tcPr>
            <w:tcW w:w="111" w:type="pct"/>
            <w:vAlign w:val="center"/>
          </w:tcPr>
          <w:p w14:paraId="69526EF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1A790B3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HT, HF</w:t>
            </w:r>
          </w:p>
        </w:tc>
        <w:tc>
          <w:tcPr>
            <w:tcW w:w="122" w:type="pct"/>
            <w:vAlign w:val="center"/>
          </w:tcPr>
          <w:p w14:paraId="30AF5FD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52FCC3C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45EF68C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&gt;2y</w:t>
            </w:r>
          </w:p>
        </w:tc>
        <w:tc>
          <w:tcPr>
            <w:tcW w:w="141" w:type="pct"/>
            <w:vAlign w:val="center"/>
          </w:tcPr>
          <w:p w14:paraId="0C92AE8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723F030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9x7</w:t>
            </w:r>
          </w:p>
        </w:tc>
        <w:tc>
          <w:tcPr>
            <w:tcW w:w="267" w:type="pct"/>
            <w:vAlign w:val="center"/>
          </w:tcPr>
          <w:p w14:paraId="766513E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Parietal</w:t>
            </w:r>
          </w:p>
        </w:tc>
        <w:tc>
          <w:tcPr>
            <w:tcW w:w="189" w:type="pct"/>
            <w:vAlign w:val="center"/>
          </w:tcPr>
          <w:p w14:paraId="1EB8E99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73.39</w:t>
            </w:r>
          </w:p>
        </w:tc>
        <w:tc>
          <w:tcPr>
            <w:tcW w:w="138" w:type="pct"/>
            <w:vAlign w:val="center"/>
          </w:tcPr>
          <w:p w14:paraId="36E5547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140" w:type="pct"/>
            <w:vAlign w:val="center"/>
          </w:tcPr>
          <w:p w14:paraId="16E7201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419" w:type="pct"/>
            <w:vAlign w:val="center"/>
          </w:tcPr>
          <w:p w14:paraId="3BC6122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Bone resection + Titanium mesh reconstruction +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RD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 Rotation Flap</w:t>
            </w:r>
          </w:p>
        </w:tc>
        <w:tc>
          <w:tcPr>
            <w:tcW w:w="232" w:type="pct"/>
            <w:vAlign w:val="center"/>
          </w:tcPr>
          <w:p w14:paraId="38B3442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504B3C4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71553A8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27</w:t>
            </w:r>
          </w:p>
        </w:tc>
        <w:tc>
          <w:tcPr>
            <w:tcW w:w="231" w:type="pct"/>
            <w:vAlign w:val="center"/>
          </w:tcPr>
          <w:p w14:paraId="6DB31DB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Flap dehiscence + incomplete graft take in donor area</w:t>
            </w:r>
          </w:p>
        </w:tc>
        <w:tc>
          <w:tcPr>
            <w:tcW w:w="307" w:type="pct"/>
            <w:vAlign w:val="center"/>
          </w:tcPr>
          <w:p w14:paraId="0B88CDA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Flap revision and secondary grafting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</w:tc>
        <w:tc>
          <w:tcPr>
            <w:tcW w:w="183" w:type="pct"/>
            <w:vAlign w:val="center"/>
          </w:tcPr>
          <w:p w14:paraId="1A45579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260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</w:p>
          <w:p w14:paraId="713E9F09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40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0A68124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86" w:type="pct"/>
            <w:vAlign w:val="center"/>
          </w:tcPr>
          <w:p w14:paraId="5592314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RT</w:t>
            </w:r>
          </w:p>
        </w:tc>
        <w:tc>
          <w:tcPr>
            <w:tcW w:w="233" w:type="pct"/>
            <w:vAlign w:val="center"/>
          </w:tcPr>
          <w:p w14:paraId="6479DB9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LR</w:t>
            </w:r>
          </w:p>
        </w:tc>
        <w:tc>
          <w:tcPr>
            <w:tcW w:w="139" w:type="pct"/>
            <w:vAlign w:val="center"/>
          </w:tcPr>
          <w:p w14:paraId="31EB2047" w14:textId="22DF158D" w:rsidR="00C103B4" w:rsidRPr="00DF789B" w:rsidRDefault="007B2F03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0.1</w:t>
            </w:r>
          </w:p>
        </w:tc>
        <w:tc>
          <w:tcPr>
            <w:tcW w:w="233" w:type="pct"/>
            <w:vAlign w:val="center"/>
          </w:tcPr>
          <w:p w14:paraId="2442228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DOD at pow 4</w:t>
            </w:r>
          </w:p>
        </w:tc>
        <w:tc>
          <w:tcPr>
            <w:tcW w:w="304" w:type="pct"/>
            <w:vAlign w:val="center"/>
          </w:tcPr>
          <w:p w14:paraId="1832791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Inoperable dural metastasis with sagittal sinus involvement</w:t>
            </w:r>
          </w:p>
        </w:tc>
      </w:tr>
      <w:tr w:rsidR="00C103B4" w:rsidRPr="00DF789B" w14:paraId="593DDB9E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0D84BCF3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lastRenderedPageBreak/>
              <w:t>14</w:t>
            </w:r>
          </w:p>
        </w:tc>
        <w:tc>
          <w:tcPr>
            <w:tcW w:w="225" w:type="pct"/>
            <w:vAlign w:val="center"/>
          </w:tcPr>
          <w:p w14:paraId="38515CF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246758E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68</w:t>
            </w:r>
          </w:p>
        </w:tc>
        <w:tc>
          <w:tcPr>
            <w:tcW w:w="111" w:type="pct"/>
            <w:vAlign w:val="center"/>
          </w:tcPr>
          <w:p w14:paraId="2BCA571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0C7C81B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</w:t>
            </w:r>
          </w:p>
        </w:tc>
        <w:tc>
          <w:tcPr>
            <w:tcW w:w="122" w:type="pct"/>
            <w:vAlign w:val="center"/>
          </w:tcPr>
          <w:p w14:paraId="1F88702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5043E7A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581BD1A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&gt;2y</w:t>
            </w:r>
          </w:p>
        </w:tc>
        <w:tc>
          <w:tcPr>
            <w:tcW w:w="141" w:type="pct"/>
            <w:vAlign w:val="center"/>
          </w:tcPr>
          <w:p w14:paraId="3E47E76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FR</w:t>
            </w:r>
          </w:p>
        </w:tc>
        <w:tc>
          <w:tcPr>
            <w:tcW w:w="243" w:type="pct"/>
            <w:vAlign w:val="center"/>
          </w:tcPr>
          <w:p w14:paraId="67849F5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8x5.5</w:t>
            </w:r>
          </w:p>
        </w:tc>
        <w:tc>
          <w:tcPr>
            <w:tcW w:w="267" w:type="pct"/>
            <w:vAlign w:val="center"/>
          </w:tcPr>
          <w:p w14:paraId="65E2FA9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Temporal</w:t>
            </w:r>
          </w:p>
        </w:tc>
        <w:tc>
          <w:tcPr>
            <w:tcW w:w="189" w:type="pct"/>
            <w:vAlign w:val="center"/>
          </w:tcPr>
          <w:p w14:paraId="4FB569F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52.2</w:t>
            </w:r>
          </w:p>
        </w:tc>
        <w:tc>
          <w:tcPr>
            <w:tcW w:w="138" w:type="pct"/>
            <w:vAlign w:val="center"/>
          </w:tcPr>
          <w:p w14:paraId="7DAE4DF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22F2E46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5B307F0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STAP Flap</w:t>
            </w:r>
          </w:p>
        </w:tc>
        <w:tc>
          <w:tcPr>
            <w:tcW w:w="232" w:type="pct"/>
            <w:vAlign w:val="center"/>
          </w:tcPr>
          <w:p w14:paraId="6E854FC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0B52A69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231" w:type="pct"/>
            <w:vAlign w:val="center"/>
          </w:tcPr>
          <w:p w14:paraId="7CCEB1B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2084D42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22CAF29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80</w:t>
            </w:r>
          </w:p>
        </w:tc>
        <w:tc>
          <w:tcPr>
            <w:tcW w:w="186" w:type="pct"/>
            <w:vAlign w:val="center"/>
          </w:tcPr>
          <w:p w14:paraId="5EC98DA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RT</w:t>
            </w:r>
          </w:p>
        </w:tc>
        <w:tc>
          <w:tcPr>
            <w:tcW w:w="233" w:type="pct"/>
            <w:vAlign w:val="center"/>
          </w:tcPr>
          <w:p w14:paraId="754D2B9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2C8E48D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38</w:t>
            </w:r>
          </w:p>
        </w:tc>
        <w:tc>
          <w:tcPr>
            <w:tcW w:w="233" w:type="pct"/>
            <w:vAlign w:val="center"/>
          </w:tcPr>
          <w:p w14:paraId="698CA1F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532F50D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VC handled by leech.</w:t>
            </w:r>
          </w:p>
        </w:tc>
      </w:tr>
      <w:tr w:rsidR="00C103B4" w:rsidRPr="00DF789B" w14:paraId="67DD1D4B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351F121E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15</w:t>
            </w:r>
          </w:p>
        </w:tc>
        <w:tc>
          <w:tcPr>
            <w:tcW w:w="225" w:type="pct"/>
            <w:vAlign w:val="center"/>
          </w:tcPr>
          <w:p w14:paraId="0406DAF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160A4BC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69</w:t>
            </w:r>
          </w:p>
        </w:tc>
        <w:tc>
          <w:tcPr>
            <w:tcW w:w="111" w:type="pct"/>
            <w:vAlign w:val="center"/>
          </w:tcPr>
          <w:p w14:paraId="240A17A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3239BC3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</w:t>
            </w:r>
          </w:p>
        </w:tc>
        <w:tc>
          <w:tcPr>
            <w:tcW w:w="122" w:type="pct"/>
            <w:vAlign w:val="center"/>
          </w:tcPr>
          <w:p w14:paraId="6BF5F79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56297BB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107BACC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30m </w:t>
            </w:r>
          </w:p>
        </w:tc>
        <w:tc>
          <w:tcPr>
            <w:tcW w:w="141" w:type="pct"/>
            <w:vAlign w:val="center"/>
          </w:tcPr>
          <w:p w14:paraId="73A099A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73334E1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8x8</w:t>
            </w:r>
          </w:p>
        </w:tc>
        <w:tc>
          <w:tcPr>
            <w:tcW w:w="267" w:type="pct"/>
            <w:vAlign w:val="center"/>
          </w:tcPr>
          <w:p w14:paraId="1247D20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Occipitovertex</w:t>
            </w:r>
          </w:p>
        </w:tc>
        <w:tc>
          <w:tcPr>
            <w:tcW w:w="189" w:type="pct"/>
            <w:vAlign w:val="center"/>
          </w:tcPr>
          <w:p w14:paraId="6850176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78.5</w:t>
            </w:r>
          </w:p>
        </w:tc>
        <w:tc>
          <w:tcPr>
            <w:tcW w:w="138" w:type="pct"/>
            <w:vAlign w:val="center"/>
          </w:tcPr>
          <w:p w14:paraId="639E963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55F6C1D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7676E52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Free ALT flap</w:t>
            </w:r>
          </w:p>
        </w:tc>
        <w:tc>
          <w:tcPr>
            <w:tcW w:w="232" w:type="pct"/>
            <w:vAlign w:val="center"/>
          </w:tcPr>
          <w:p w14:paraId="4A416AF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2d</w:t>
            </w:r>
          </w:p>
        </w:tc>
        <w:tc>
          <w:tcPr>
            <w:tcW w:w="140" w:type="pct"/>
            <w:vAlign w:val="center"/>
          </w:tcPr>
          <w:p w14:paraId="4AB1A4A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</w:t>
            </w:r>
          </w:p>
        </w:tc>
        <w:tc>
          <w:tcPr>
            <w:tcW w:w="231" w:type="pct"/>
            <w:vAlign w:val="center"/>
          </w:tcPr>
          <w:p w14:paraId="1C067E7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402EBFB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5C7D046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290</w:t>
            </w:r>
          </w:p>
        </w:tc>
        <w:tc>
          <w:tcPr>
            <w:tcW w:w="186" w:type="pct"/>
            <w:vAlign w:val="center"/>
          </w:tcPr>
          <w:p w14:paraId="431EBD1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RT</w:t>
            </w:r>
          </w:p>
        </w:tc>
        <w:tc>
          <w:tcPr>
            <w:tcW w:w="233" w:type="pct"/>
            <w:vAlign w:val="center"/>
          </w:tcPr>
          <w:p w14:paraId="0D499EE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5C620BE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14</w:t>
            </w:r>
          </w:p>
        </w:tc>
        <w:tc>
          <w:tcPr>
            <w:tcW w:w="233" w:type="pct"/>
            <w:vAlign w:val="center"/>
          </w:tcPr>
          <w:p w14:paraId="386FDD7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DOC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at pom 14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/MI</w:t>
            </w:r>
          </w:p>
        </w:tc>
        <w:tc>
          <w:tcPr>
            <w:tcW w:w="304" w:type="pct"/>
            <w:vAlign w:val="center"/>
          </w:tcPr>
          <w:p w14:paraId="3690B0D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60BFE7A9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28B9A362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16</w:t>
            </w:r>
          </w:p>
        </w:tc>
        <w:tc>
          <w:tcPr>
            <w:tcW w:w="225" w:type="pct"/>
            <w:vAlign w:val="center"/>
          </w:tcPr>
          <w:p w14:paraId="74BDB7F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2D47AF5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79</w:t>
            </w:r>
          </w:p>
        </w:tc>
        <w:tc>
          <w:tcPr>
            <w:tcW w:w="111" w:type="pct"/>
            <w:vAlign w:val="center"/>
          </w:tcPr>
          <w:p w14:paraId="321E550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50B0BEC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HT, Dementia</w:t>
            </w:r>
          </w:p>
        </w:tc>
        <w:tc>
          <w:tcPr>
            <w:tcW w:w="122" w:type="pct"/>
            <w:vAlign w:val="center"/>
          </w:tcPr>
          <w:p w14:paraId="27933B2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5650E16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77E3A93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&gt;3y</w:t>
            </w:r>
          </w:p>
        </w:tc>
        <w:tc>
          <w:tcPr>
            <w:tcW w:w="141" w:type="pct"/>
            <w:vAlign w:val="center"/>
          </w:tcPr>
          <w:p w14:paraId="73DEC445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441C747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7x6</w:t>
            </w:r>
          </w:p>
        </w:tc>
        <w:tc>
          <w:tcPr>
            <w:tcW w:w="267" w:type="pct"/>
            <w:vAlign w:val="center"/>
          </w:tcPr>
          <w:p w14:paraId="12ADCF2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>
              <w:rPr>
                <w:rFonts w:ascii="Times New Roman" w:hAnsi="Times New Roman" w:cs="Times New Roman"/>
                <w:sz w:val="8"/>
                <w:szCs w:val="8"/>
                <w:lang w:val="en-GB"/>
              </w:rPr>
              <w:t>Vertex</w:t>
            </w:r>
          </w:p>
        </w:tc>
        <w:tc>
          <w:tcPr>
            <w:tcW w:w="189" w:type="pct"/>
            <w:vAlign w:val="center"/>
          </w:tcPr>
          <w:p w14:paraId="30EFF82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60.05</w:t>
            </w:r>
          </w:p>
        </w:tc>
        <w:tc>
          <w:tcPr>
            <w:tcW w:w="138" w:type="pct"/>
            <w:vAlign w:val="center"/>
          </w:tcPr>
          <w:p w14:paraId="0110083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5F17550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1D26F3B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Orticochea flap</w:t>
            </w:r>
          </w:p>
        </w:tc>
        <w:tc>
          <w:tcPr>
            <w:tcW w:w="232" w:type="pct"/>
            <w:vAlign w:val="center"/>
          </w:tcPr>
          <w:p w14:paraId="7A5FD16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2d</w:t>
            </w:r>
          </w:p>
        </w:tc>
        <w:tc>
          <w:tcPr>
            <w:tcW w:w="140" w:type="pct"/>
            <w:vAlign w:val="center"/>
          </w:tcPr>
          <w:p w14:paraId="48F118CF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</w:t>
            </w:r>
          </w:p>
        </w:tc>
        <w:tc>
          <w:tcPr>
            <w:tcW w:w="231" w:type="pct"/>
            <w:vAlign w:val="center"/>
          </w:tcPr>
          <w:p w14:paraId="6451A69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2B72116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52128EFC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150</w:t>
            </w:r>
          </w:p>
        </w:tc>
        <w:tc>
          <w:tcPr>
            <w:tcW w:w="186" w:type="pct"/>
            <w:vAlign w:val="center"/>
          </w:tcPr>
          <w:p w14:paraId="2D0428F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13A4A09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2DB27DC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</w:t>
            </w:r>
          </w:p>
        </w:tc>
        <w:tc>
          <w:tcPr>
            <w:tcW w:w="233" w:type="pct"/>
            <w:vAlign w:val="center"/>
          </w:tcPr>
          <w:p w14:paraId="3391085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5DFA273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77C4AA49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3D272772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17</w:t>
            </w:r>
          </w:p>
        </w:tc>
        <w:tc>
          <w:tcPr>
            <w:tcW w:w="225" w:type="pct"/>
            <w:vAlign w:val="center"/>
          </w:tcPr>
          <w:p w14:paraId="22210D3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6904D7C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83</w:t>
            </w:r>
          </w:p>
        </w:tc>
        <w:tc>
          <w:tcPr>
            <w:tcW w:w="111" w:type="pct"/>
            <w:vAlign w:val="center"/>
          </w:tcPr>
          <w:p w14:paraId="79D72DE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4F0A039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Parkinson, DM, HT</w:t>
            </w:r>
          </w:p>
        </w:tc>
        <w:tc>
          <w:tcPr>
            <w:tcW w:w="122" w:type="pct"/>
            <w:vAlign w:val="center"/>
          </w:tcPr>
          <w:p w14:paraId="4E3882B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68FB453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0A9AA18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&gt;2y</w:t>
            </w:r>
          </w:p>
        </w:tc>
        <w:tc>
          <w:tcPr>
            <w:tcW w:w="141" w:type="pct"/>
            <w:vAlign w:val="center"/>
          </w:tcPr>
          <w:p w14:paraId="69327B85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50B99D3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8x6</w:t>
            </w:r>
          </w:p>
        </w:tc>
        <w:tc>
          <w:tcPr>
            <w:tcW w:w="267" w:type="pct"/>
            <w:vAlign w:val="center"/>
          </w:tcPr>
          <w:p w14:paraId="7BD1498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Occipitovertex</w:t>
            </w:r>
          </w:p>
        </w:tc>
        <w:tc>
          <w:tcPr>
            <w:tcW w:w="189" w:type="pct"/>
            <w:vAlign w:val="center"/>
          </w:tcPr>
          <w:p w14:paraId="26FDC3B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62.8</w:t>
            </w:r>
          </w:p>
        </w:tc>
        <w:tc>
          <w:tcPr>
            <w:tcW w:w="138" w:type="pct"/>
            <w:vAlign w:val="center"/>
          </w:tcPr>
          <w:p w14:paraId="704AF67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06DDEDA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0AF3D36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Rotation flap</w:t>
            </w:r>
          </w:p>
        </w:tc>
        <w:tc>
          <w:tcPr>
            <w:tcW w:w="232" w:type="pct"/>
            <w:vAlign w:val="center"/>
          </w:tcPr>
          <w:p w14:paraId="4701C9D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2AA847FF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</w:t>
            </w:r>
          </w:p>
        </w:tc>
        <w:tc>
          <w:tcPr>
            <w:tcW w:w="231" w:type="pct"/>
            <w:vAlign w:val="center"/>
          </w:tcPr>
          <w:p w14:paraId="14DEB8C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3F63C4D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71846E48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120</w:t>
            </w:r>
          </w:p>
        </w:tc>
        <w:tc>
          <w:tcPr>
            <w:tcW w:w="186" w:type="pct"/>
            <w:vAlign w:val="center"/>
          </w:tcPr>
          <w:p w14:paraId="0087C71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73EE0F8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0ED69B2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24</w:t>
            </w:r>
          </w:p>
        </w:tc>
        <w:tc>
          <w:tcPr>
            <w:tcW w:w="233" w:type="pct"/>
            <w:vAlign w:val="center"/>
          </w:tcPr>
          <w:p w14:paraId="5A0A851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DOC at pom 24 /Head Trauma</w:t>
            </w:r>
          </w:p>
        </w:tc>
        <w:tc>
          <w:tcPr>
            <w:tcW w:w="304" w:type="pct"/>
            <w:vAlign w:val="center"/>
          </w:tcPr>
          <w:p w14:paraId="60A0114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067951D0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4EC5A143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18</w:t>
            </w:r>
          </w:p>
        </w:tc>
        <w:tc>
          <w:tcPr>
            <w:tcW w:w="225" w:type="pct"/>
            <w:vAlign w:val="center"/>
          </w:tcPr>
          <w:p w14:paraId="0EC8732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3AF6D45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77</w:t>
            </w:r>
          </w:p>
        </w:tc>
        <w:tc>
          <w:tcPr>
            <w:tcW w:w="111" w:type="pct"/>
            <w:vAlign w:val="center"/>
          </w:tcPr>
          <w:p w14:paraId="2A3D15C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0478422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CHF, HT, Paraplegia</w:t>
            </w:r>
          </w:p>
        </w:tc>
        <w:tc>
          <w:tcPr>
            <w:tcW w:w="122" w:type="pct"/>
            <w:vAlign w:val="center"/>
          </w:tcPr>
          <w:p w14:paraId="148F0FD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4F5E6E2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74B40AC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&gt;3y</w:t>
            </w:r>
          </w:p>
        </w:tc>
        <w:tc>
          <w:tcPr>
            <w:tcW w:w="141" w:type="pct"/>
            <w:vAlign w:val="center"/>
          </w:tcPr>
          <w:p w14:paraId="3A0F75BA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7E2421D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9x8</w:t>
            </w:r>
          </w:p>
        </w:tc>
        <w:tc>
          <w:tcPr>
            <w:tcW w:w="267" w:type="pct"/>
            <w:vAlign w:val="center"/>
          </w:tcPr>
          <w:p w14:paraId="4B32CA3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>
              <w:rPr>
                <w:rFonts w:ascii="Times New Roman" w:hAnsi="Times New Roman" w:cs="Times New Roman"/>
                <w:sz w:val="8"/>
                <w:szCs w:val="8"/>
                <w:lang w:val="en-GB"/>
              </w:rPr>
              <w:t>Parietal</w:t>
            </w:r>
          </w:p>
        </w:tc>
        <w:tc>
          <w:tcPr>
            <w:tcW w:w="189" w:type="pct"/>
            <w:vAlign w:val="center"/>
          </w:tcPr>
          <w:p w14:paraId="7685425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94.2</w:t>
            </w:r>
          </w:p>
        </w:tc>
        <w:tc>
          <w:tcPr>
            <w:tcW w:w="138" w:type="pct"/>
            <w:vAlign w:val="center"/>
          </w:tcPr>
          <w:p w14:paraId="714E64E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6781205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5FC1CB1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Rotation flap</w:t>
            </w:r>
          </w:p>
        </w:tc>
        <w:tc>
          <w:tcPr>
            <w:tcW w:w="232" w:type="pct"/>
            <w:vAlign w:val="center"/>
          </w:tcPr>
          <w:p w14:paraId="289A3C3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40" w:type="pct"/>
            <w:vAlign w:val="center"/>
          </w:tcPr>
          <w:p w14:paraId="4005605A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</w:t>
            </w:r>
          </w:p>
        </w:tc>
        <w:tc>
          <w:tcPr>
            <w:tcW w:w="231" w:type="pct"/>
            <w:vAlign w:val="center"/>
          </w:tcPr>
          <w:p w14:paraId="294E2A0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36AEED0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6FC86FB2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160</w:t>
            </w:r>
          </w:p>
        </w:tc>
        <w:tc>
          <w:tcPr>
            <w:tcW w:w="186" w:type="pct"/>
            <w:vAlign w:val="center"/>
          </w:tcPr>
          <w:p w14:paraId="7772026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6BD374F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2A3C486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</w:t>
            </w:r>
          </w:p>
        </w:tc>
        <w:tc>
          <w:tcPr>
            <w:tcW w:w="233" w:type="pct"/>
            <w:vAlign w:val="center"/>
          </w:tcPr>
          <w:p w14:paraId="65B29BA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DOC at pom 10/Heart failure </w:t>
            </w:r>
          </w:p>
        </w:tc>
        <w:tc>
          <w:tcPr>
            <w:tcW w:w="304" w:type="pct"/>
            <w:vAlign w:val="center"/>
          </w:tcPr>
          <w:p w14:paraId="100AB97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40D8F265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774454A7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</w:t>
            </w:r>
          </w:p>
        </w:tc>
        <w:tc>
          <w:tcPr>
            <w:tcW w:w="225" w:type="pct"/>
            <w:vAlign w:val="center"/>
          </w:tcPr>
          <w:p w14:paraId="13707E6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5DAF343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73</w:t>
            </w:r>
          </w:p>
        </w:tc>
        <w:tc>
          <w:tcPr>
            <w:tcW w:w="111" w:type="pct"/>
            <w:vAlign w:val="center"/>
          </w:tcPr>
          <w:p w14:paraId="25736EF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5875923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</w:t>
            </w:r>
          </w:p>
        </w:tc>
        <w:tc>
          <w:tcPr>
            <w:tcW w:w="122" w:type="pct"/>
            <w:vAlign w:val="center"/>
          </w:tcPr>
          <w:p w14:paraId="317610B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196BBE5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5572714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&gt;3y</w:t>
            </w:r>
          </w:p>
        </w:tc>
        <w:tc>
          <w:tcPr>
            <w:tcW w:w="141" w:type="pct"/>
            <w:vAlign w:val="center"/>
          </w:tcPr>
          <w:p w14:paraId="2271019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6457ED2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8x9</w:t>
            </w:r>
          </w:p>
        </w:tc>
        <w:tc>
          <w:tcPr>
            <w:tcW w:w="267" w:type="pct"/>
            <w:vAlign w:val="center"/>
          </w:tcPr>
          <w:p w14:paraId="1C31DA7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Occipital</w:t>
            </w:r>
          </w:p>
        </w:tc>
        <w:tc>
          <w:tcPr>
            <w:tcW w:w="189" w:type="pct"/>
            <w:vAlign w:val="center"/>
          </w:tcPr>
          <w:p w14:paraId="3F9602C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86.35</w:t>
            </w:r>
          </w:p>
        </w:tc>
        <w:tc>
          <w:tcPr>
            <w:tcW w:w="138" w:type="pct"/>
            <w:vAlign w:val="center"/>
          </w:tcPr>
          <w:p w14:paraId="78F4A0E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5BCE4C6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419" w:type="pct"/>
            <w:vAlign w:val="center"/>
          </w:tcPr>
          <w:p w14:paraId="1456277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Trapezius Fla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p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</w:tc>
        <w:tc>
          <w:tcPr>
            <w:tcW w:w="232" w:type="pct"/>
            <w:vAlign w:val="center"/>
          </w:tcPr>
          <w:p w14:paraId="4835F45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4d</w:t>
            </w:r>
          </w:p>
        </w:tc>
        <w:tc>
          <w:tcPr>
            <w:tcW w:w="140" w:type="pct"/>
            <w:vAlign w:val="center"/>
          </w:tcPr>
          <w:p w14:paraId="58EAEF0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11</w:t>
            </w:r>
          </w:p>
        </w:tc>
        <w:tc>
          <w:tcPr>
            <w:tcW w:w="231" w:type="pct"/>
            <w:vAlign w:val="center"/>
          </w:tcPr>
          <w:p w14:paraId="47E1392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2659B9C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RD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</w:tc>
        <w:tc>
          <w:tcPr>
            <w:tcW w:w="183" w:type="pct"/>
            <w:vAlign w:val="center"/>
          </w:tcPr>
          <w:p w14:paraId="5B38B46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150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170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br/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</w:tc>
        <w:tc>
          <w:tcPr>
            <w:tcW w:w="186" w:type="pct"/>
            <w:vAlign w:val="center"/>
          </w:tcPr>
          <w:p w14:paraId="296D943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RT</w:t>
            </w:r>
          </w:p>
        </w:tc>
        <w:tc>
          <w:tcPr>
            <w:tcW w:w="233" w:type="pct"/>
            <w:vAlign w:val="center"/>
          </w:tcPr>
          <w:p w14:paraId="6BDC79D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043B283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16</w:t>
            </w:r>
          </w:p>
        </w:tc>
        <w:tc>
          <w:tcPr>
            <w:tcW w:w="233" w:type="pct"/>
            <w:vAlign w:val="center"/>
          </w:tcPr>
          <w:p w14:paraId="6C828A3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DOC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>
              <w:rPr>
                <w:sz w:val="13"/>
                <w:szCs w:val="13"/>
                <w:lang w:val="en-GB"/>
              </w:rPr>
              <w:t>at pom 16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/Stroke</w:t>
            </w:r>
          </w:p>
        </w:tc>
        <w:tc>
          <w:tcPr>
            <w:tcW w:w="304" w:type="pct"/>
            <w:vAlign w:val="center"/>
          </w:tcPr>
          <w:p w14:paraId="66FE323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5294BE59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5DD7F00B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20</w:t>
            </w:r>
          </w:p>
        </w:tc>
        <w:tc>
          <w:tcPr>
            <w:tcW w:w="225" w:type="pct"/>
            <w:vAlign w:val="center"/>
          </w:tcPr>
          <w:p w14:paraId="4020D0A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45F17DC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89</w:t>
            </w:r>
          </w:p>
        </w:tc>
        <w:tc>
          <w:tcPr>
            <w:tcW w:w="111" w:type="pct"/>
            <w:vAlign w:val="center"/>
          </w:tcPr>
          <w:p w14:paraId="5C72C60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3A23139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HT, HF</w:t>
            </w:r>
          </w:p>
        </w:tc>
        <w:tc>
          <w:tcPr>
            <w:tcW w:w="122" w:type="pct"/>
            <w:vAlign w:val="center"/>
          </w:tcPr>
          <w:p w14:paraId="6EB3720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155" w:type="pct"/>
            <w:vAlign w:val="center"/>
          </w:tcPr>
          <w:p w14:paraId="752A5F2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7590D7C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y</w:t>
            </w:r>
          </w:p>
        </w:tc>
        <w:tc>
          <w:tcPr>
            <w:tcW w:w="141" w:type="pct"/>
            <w:vAlign w:val="center"/>
          </w:tcPr>
          <w:p w14:paraId="50B3805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114FF56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7x5.5</w:t>
            </w:r>
          </w:p>
        </w:tc>
        <w:tc>
          <w:tcPr>
            <w:tcW w:w="267" w:type="pct"/>
            <w:vAlign w:val="center"/>
          </w:tcPr>
          <w:p w14:paraId="4386622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proofErr w:type="spellStart"/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Parietoverte</w:t>
            </w:r>
            <w:r>
              <w:rPr>
                <w:rFonts w:ascii="Times New Roman" w:hAnsi="Times New Roman" w:cs="Times New Roman"/>
                <w:sz w:val="8"/>
                <w:szCs w:val="8"/>
                <w:lang w:val="en-GB"/>
              </w:rPr>
              <w:t>x</w:t>
            </w:r>
            <w:proofErr w:type="spellEnd"/>
          </w:p>
        </w:tc>
        <w:tc>
          <w:tcPr>
            <w:tcW w:w="189" w:type="pct"/>
            <w:vAlign w:val="center"/>
          </w:tcPr>
          <w:p w14:paraId="15708E6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53.38</w:t>
            </w:r>
          </w:p>
        </w:tc>
        <w:tc>
          <w:tcPr>
            <w:tcW w:w="138" w:type="pct"/>
            <w:vAlign w:val="center"/>
          </w:tcPr>
          <w:p w14:paraId="1A1387D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140" w:type="pct"/>
            <w:vAlign w:val="center"/>
          </w:tcPr>
          <w:p w14:paraId="7A4E2F9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2483DB4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Cortical burring + Rotation Flap</w:t>
            </w:r>
          </w:p>
        </w:tc>
        <w:tc>
          <w:tcPr>
            <w:tcW w:w="232" w:type="pct"/>
            <w:vAlign w:val="center"/>
          </w:tcPr>
          <w:p w14:paraId="71808B6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</w:t>
            </w:r>
          </w:p>
        </w:tc>
        <w:tc>
          <w:tcPr>
            <w:tcW w:w="140" w:type="pct"/>
            <w:vAlign w:val="center"/>
          </w:tcPr>
          <w:p w14:paraId="6B7119B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</w:t>
            </w:r>
          </w:p>
        </w:tc>
        <w:tc>
          <w:tcPr>
            <w:tcW w:w="231" w:type="pct"/>
            <w:vAlign w:val="center"/>
          </w:tcPr>
          <w:p w14:paraId="6CF3F13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6579E1A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0FD2F50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120</w:t>
            </w:r>
          </w:p>
        </w:tc>
        <w:tc>
          <w:tcPr>
            <w:tcW w:w="186" w:type="pct"/>
            <w:vAlign w:val="center"/>
          </w:tcPr>
          <w:p w14:paraId="2B0EBED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RT</w:t>
            </w:r>
          </w:p>
        </w:tc>
        <w:tc>
          <w:tcPr>
            <w:tcW w:w="233" w:type="pct"/>
            <w:vAlign w:val="center"/>
          </w:tcPr>
          <w:p w14:paraId="6FBC523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LR</w:t>
            </w:r>
          </w:p>
        </w:tc>
        <w:tc>
          <w:tcPr>
            <w:tcW w:w="139" w:type="pct"/>
            <w:vAlign w:val="center"/>
          </w:tcPr>
          <w:p w14:paraId="26ABCBF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233" w:type="pct"/>
            <w:vAlign w:val="center"/>
          </w:tcPr>
          <w:p w14:paraId="27BCD2D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at pom 5</w:t>
            </w:r>
          </w:p>
        </w:tc>
        <w:tc>
          <w:tcPr>
            <w:tcW w:w="304" w:type="pct"/>
            <w:vAlign w:val="center"/>
          </w:tcPr>
          <w:p w14:paraId="11F0811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Refused RT, ND or surgery for LR.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Died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1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m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later. Evident dural invasion.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</w:p>
        </w:tc>
      </w:tr>
      <w:tr w:rsidR="00C103B4" w:rsidRPr="00DF789B" w14:paraId="19706F78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2F572D42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lastRenderedPageBreak/>
              <w:t>21</w:t>
            </w:r>
          </w:p>
        </w:tc>
        <w:tc>
          <w:tcPr>
            <w:tcW w:w="225" w:type="pct"/>
            <w:vAlign w:val="center"/>
          </w:tcPr>
          <w:p w14:paraId="3E6FF70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SCC</w:t>
            </w:r>
          </w:p>
        </w:tc>
        <w:tc>
          <w:tcPr>
            <w:tcW w:w="114" w:type="pct"/>
            <w:vAlign w:val="center"/>
          </w:tcPr>
          <w:p w14:paraId="6865586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91</w:t>
            </w:r>
          </w:p>
        </w:tc>
        <w:tc>
          <w:tcPr>
            <w:tcW w:w="111" w:type="pct"/>
            <w:vAlign w:val="center"/>
          </w:tcPr>
          <w:p w14:paraId="12FE625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440F1FB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HT, Dementia</w:t>
            </w:r>
          </w:p>
        </w:tc>
        <w:tc>
          <w:tcPr>
            <w:tcW w:w="122" w:type="pct"/>
            <w:vAlign w:val="center"/>
          </w:tcPr>
          <w:p w14:paraId="134051E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155" w:type="pct"/>
            <w:vAlign w:val="center"/>
          </w:tcPr>
          <w:p w14:paraId="2591C02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6385D12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&gt;2y</w:t>
            </w:r>
          </w:p>
        </w:tc>
        <w:tc>
          <w:tcPr>
            <w:tcW w:w="141" w:type="pct"/>
            <w:vAlign w:val="center"/>
          </w:tcPr>
          <w:p w14:paraId="1FB6242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FR</w:t>
            </w:r>
          </w:p>
        </w:tc>
        <w:tc>
          <w:tcPr>
            <w:tcW w:w="243" w:type="pct"/>
            <w:vAlign w:val="center"/>
          </w:tcPr>
          <w:p w14:paraId="2995DB9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4.5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x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br/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and</w:t>
            </w:r>
          </w:p>
          <w:p w14:paraId="7515E72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3x2</w:t>
            </w:r>
          </w:p>
        </w:tc>
        <w:tc>
          <w:tcPr>
            <w:tcW w:w="267" w:type="pct"/>
            <w:vAlign w:val="center"/>
          </w:tcPr>
          <w:p w14:paraId="64519EF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Vertex</w:t>
            </w:r>
          </w:p>
        </w:tc>
        <w:tc>
          <w:tcPr>
            <w:tcW w:w="189" w:type="pct"/>
            <w:vAlign w:val="center"/>
          </w:tcPr>
          <w:p w14:paraId="2A4BE41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80.07</w:t>
            </w:r>
          </w:p>
        </w:tc>
        <w:tc>
          <w:tcPr>
            <w:tcW w:w="138" w:type="pct"/>
            <w:vAlign w:val="center"/>
          </w:tcPr>
          <w:p w14:paraId="3C7AEE7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531B6BC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5E037B2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Orticochea flap</w:t>
            </w:r>
          </w:p>
        </w:tc>
        <w:tc>
          <w:tcPr>
            <w:tcW w:w="232" w:type="pct"/>
            <w:vAlign w:val="center"/>
          </w:tcPr>
          <w:p w14:paraId="46976AC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2d</w:t>
            </w:r>
          </w:p>
        </w:tc>
        <w:tc>
          <w:tcPr>
            <w:tcW w:w="140" w:type="pct"/>
            <w:vAlign w:val="center"/>
          </w:tcPr>
          <w:p w14:paraId="39E8C45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231" w:type="pct"/>
            <w:vAlign w:val="center"/>
          </w:tcPr>
          <w:p w14:paraId="31C1FCB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7A09365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4E76D8C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120</w:t>
            </w:r>
          </w:p>
        </w:tc>
        <w:tc>
          <w:tcPr>
            <w:tcW w:w="186" w:type="pct"/>
            <w:vAlign w:val="center"/>
          </w:tcPr>
          <w:p w14:paraId="40686D5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013885C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7070892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</w:t>
            </w:r>
          </w:p>
        </w:tc>
        <w:tc>
          <w:tcPr>
            <w:tcW w:w="233" w:type="pct"/>
            <w:vAlign w:val="center"/>
          </w:tcPr>
          <w:p w14:paraId="284A1B3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Alive </w:t>
            </w:r>
          </w:p>
        </w:tc>
        <w:tc>
          <w:tcPr>
            <w:tcW w:w="304" w:type="pct"/>
            <w:vAlign w:val="center"/>
          </w:tcPr>
          <w:p w14:paraId="3E03235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1E119442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0971096B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22</w:t>
            </w:r>
          </w:p>
        </w:tc>
        <w:tc>
          <w:tcPr>
            <w:tcW w:w="225" w:type="pct"/>
            <w:vAlign w:val="center"/>
          </w:tcPr>
          <w:p w14:paraId="5082F18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BCC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br/>
            </w:r>
          </w:p>
        </w:tc>
        <w:tc>
          <w:tcPr>
            <w:tcW w:w="114" w:type="pct"/>
            <w:vAlign w:val="center"/>
          </w:tcPr>
          <w:p w14:paraId="4A79004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68</w:t>
            </w:r>
          </w:p>
        </w:tc>
        <w:tc>
          <w:tcPr>
            <w:tcW w:w="111" w:type="pct"/>
            <w:vAlign w:val="center"/>
          </w:tcPr>
          <w:p w14:paraId="1F0D09D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523EAF8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COPD</w:t>
            </w:r>
          </w:p>
        </w:tc>
        <w:tc>
          <w:tcPr>
            <w:tcW w:w="122" w:type="pct"/>
            <w:vAlign w:val="center"/>
          </w:tcPr>
          <w:p w14:paraId="49E1B48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72D66B2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26D9195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&gt;6y</w:t>
            </w:r>
          </w:p>
        </w:tc>
        <w:tc>
          <w:tcPr>
            <w:tcW w:w="141" w:type="pct"/>
            <w:vAlign w:val="center"/>
          </w:tcPr>
          <w:p w14:paraId="71AE3A1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43F70DC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6x7</w:t>
            </w:r>
          </w:p>
        </w:tc>
        <w:tc>
          <w:tcPr>
            <w:tcW w:w="267" w:type="pct"/>
            <w:vAlign w:val="center"/>
          </w:tcPr>
          <w:p w14:paraId="77D920C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Occipital</w:t>
            </w:r>
          </w:p>
        </w:tc>
        <w:tc>
          <w:tcPr>
            <w:tcW w:w="189" w:type="pct"/>
            <w:vAlign w:val="center"/>
          </w:tcPr>
          <w:p w14:paraId="5FCA573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52.9</w:t>
            </w:r>
          </w:p>
        </w:tc>
        <w:tc>
          <w:tcPr>
            <w:tcW w:w="138" w:type="pct"/>
            <w:vAlign w:val="center"/>
          </w:tcPr>
          <w:p w14:paraId="707FCCF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71E600B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1FB6F55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Rotation flap</w:t>
            </w:r>
          </w:p>
        </w:tc>
        <w:tc>
          <w:tcPr>
            <w:tcW w:w="232" w:type="pct"/>
            <w:vAlign w:val="center"/>
          </w:tcPr>
          <w:p w14:paraId="48EF5B6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21936DB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</w:t>
            </w:r>
          </w:p>
        </w:tc>
        <w:tc>
          <w:tcPr>
            <w:tcW w:w="231" w:type="pct"/>
            <w:vAlign w:val="center"/>
          </w:tcPr>
          <w:p w14:paraId="2FE4EEC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7CA843D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5E3EA3B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130</w:t>
            </w:r>
          </w:p>
        </w:tc>
        <w:tc>
          <w:tcPr>
            <w:tcW w:w="186" w:type="pct"/>
            <w:vAlign w:val="center"/>
          </w:tcPr>
          <w:p w14:paraId="241C320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68B8CC8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148B2C8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50</w:t>
            </w:r>
          </w:p>
        </w:tc>
        <w:tc>
          <w:tcPr>
            <w:tcW w:w="233" w:type="pct"/>
            <w:vAlign w:val="center"/>
          </w:tcPr>
          <w:p w14:paraId="3A38674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Alive </w:t>
            </w:r>
          </w:p>
        </w:tc>
        <w:tc>
          <w:tcPr>
            <w:tcW w:w="304" w:type="pct"/>
            <w:vAlign w:val="center"/>
          </w:tcPr>
          <w:p w14:paraId="20DECAA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33CEBD66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237159CE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23</w:t>
            </w:r>
          </w:p>
        </w:tc>
        <w:tc>
          <w:tcPr>
            <w:tcW w:w="225" w:type="pct"/>
            <w:vAlign w:val="center"/>
          </w:tcPr>
          <w:p w14:paraId="4E8F05A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BCC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br/>
            </w:r>
          </w:p>
        </w:tc>
        <w:tc>
          <w:tcPr>
            <w:tcW w:w="114" w:type="pct"/>
            <w:vAlign w:val="center"/>
          </w:tcPr>
          <w:p w14:paraId="5FD8E55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81</w:t>
            </w:r>
          </w:p>
        </w:tc>
        <w:tc>
          <w:tcPr>
            <w:tcW w:w="111" w:type="pct"/>
            <w:vAlign w:val="center"/>
          </w:tcPr>
          <w:p w14:paraId="1EE3C06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2259224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HT, Asthma</w:t>
            </w:r>
          </w:p>
        </w:tc>
        <w:tc>
          <w:tcPr>
            <w:tcW w:w="122" w:type="pct"/>
            <w:vAlign w:val="center"/>
          </w:tcPr>
          <w:p w14:paraId="50850F7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1BAEB32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181C9D9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&gt;5y</w:t>
            </w:r>
          </w:p>
        </w:tc>
        <w:tc>
          <w:tcPr>
            <w:tcW w:w="141" w:type="pct"/>
            <w:vAlign w:val="center"/>
          </w:tcPr>
          <w:p w14:paraId="1CD768D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0EDD49D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7x5.5</w:t>
            </w:r>
          </w:p>
        </w:tc>
        <w:tc>
          <w:tcPr>
            <w:tcW w:w="267" w:type="pct"/>
            <w:vAlign w:val="center"/>
          </w:tcPr>
          <w:p w14:paraId="5A67434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Temporal</w:t>
            </w:r>
          </w:p>
        </w:tc>
        <w:tc>
          <w:tcPr>
            <w:tcW w:w="189" w:type="pct"/>
            <w:vAlign w:val="center"/>
          </w:tcPr>
          <w:p w14:paraId="468CEA2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50.24</w:t>
            </w:r>
          </w:p>
        </w:tc>
        <w:tc>
          <w:tcPr>
            <w:tcW w:w="138" w:type="pct"/>
            <w:vAlign w:val="center"/>
          </w:tcPr>
          <w:p w14:paraId="26FF176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2331D0B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491FDCF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STAP Flap</w:t>
            </w:r>
          </w:p>
        </w:tc>
        <w:tc>
          <w:tcPr>
            <w:tcW w:w="232" w:type="pct"/>
            <w:vAlign w:val="center"/>
          </w:tcPr>
          <w:p w14:paraId="666C87D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6CA4C921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231" w:type="pct"/>
            <w:vAlign w:val="center"/>
          </w:tcPr>
          <w:p w14:paraId="08C4D86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02AE79A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7A7CCE4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80</w:t>
            </w:r>
          </w:p>
        </w:tc>
        <w:tc>
          <w:tcPr>
            <w:tcW w:w="186" w:type="pct"/>
            <w:vAlign w:val="center"/>
          </w:tcPr>
          <w:p w14:paraId="2102943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7AFD270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5CCFD71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45</w:t>
            </w:r>
          </w:p>
        </w:tc>
        <w:tc>
          <w:tcPr>
            <w:tcW w:w="233" w:type="pct"/>
            <w:vAlign w:val="center"/>
          </w:tcPr>
          <w:p w14:paraId="2C7C792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DOC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at pom 45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/MI</w:t>
            </w:r>
          </w:p>
        </w:tc>
        <w:tc>
          <w:tcPr>
            <w:tcW w:w="304" w:type="pct"/>
            <w:vAlign w:val="center"/>
          </w:tcPr>
          <w:p w14:paraId="3E3FE20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VC handled by leech. </w:t>
            </w:r>
          </w:p>
        </w:tc>
      </w:tr>
      <w:tr w:rsidR="00C103B4" w:rsidRPr="00DF789B" w14:paraId="4A7A77A6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1D44B4E5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225" w:type="pct"/>
            <w:vAlign w:val="center"/>
          </w:tcPr>
          <w:p w14:paraId="6FDC699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BCC</w:t>
            </w:r>
          </w:p>
        </w:tc>
        <w:tc>
          <w:tcPr>
            <w:tcW w:w="114" w:type="pct"/>
            <w:vAlign w:val="center"/>
          </w:tcPr>
          <w:p w14:paraId="75CAB83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39</w:t>
            </w:r>
          </w:p>
        </w:tc>
        <w:tc>
          <w:tcPr>
            <w:tcW w:w="111" w:type="pct"/>
            <w:vAlign w:val="center"/>
          </w:tcPr>
          <w:p w14:paraId="7D0AF0F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27CB613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MR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, DM, Arrythmia </w:t>
            </w:r>
          </w:p>
        </w:tc>
        <w:tc>
          <w:tcPr>
            <w:tcW w:w="122" w:type="pct"/>
            <w:vAlign w:val="center"/>
          </w:tcPr>
          <w:p w14:paraId="405C5B7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322D7C5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</w:t>
            </w:r>
          </w:p>
        </w:tc>
        <w:tc>
          <w:tcPr>
            <w:tcW w:w="184" w:type="pct"/>
            <w:vAlign w:val="center"/>
          </w:tcPr>
          <w:p w14:paraId="16089BA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&gt;5y</w:t>
            </w:r>
          </w:p>
        </w:tc>
        <w:tc>
          <w:tcPr>
            <w:tcW w:w="141" w:type="pct"/>
            <w:vAlign w:val="center"/>
          </w:tcPr>
          <w:p w14:paraId="634750E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BN</w:t>
            </w:r>
          </w:p>
        </w:tc>
        <w:tc>
          <w:tcPr>
            <w:tcW w:w="243" w:type="pct"/>
            <w:vAlign w:val="center"/>
          </w:tcPr>
          <w:p w14:paraId="41F7402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12x9</w:t>
            </w:r>
          </w:p>
        </w:tc>
        <w:tc>
          <w:tcPr>
            <w:tcW w:w="267" w:type="pct"/>
            <w:vAlign w:val="center"/>
          </w:tcPr>
          <w:p w14:paraId="4563EAC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Frontotemporal</w:t>
            </w:r>
          </w:p>
        </w:tc>
        <w:tc>
          <w:tcPr>
            <w:tcW w:w="189" w:type="pct"/>
            <w:vAlign w:val="center"/>
          </w:tcPr>
          <w:p w14:paraId="2532EEB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131.88</w:t>
            </w:r>
          </w:p>
        </w:tc>
        <w:tc>
          <w:tcPr>
            <w:tcW w:w="138" w:type="pct"/>
            <w:vAlign w:val="center"/>
          </w:tcPr>
          <w:p w14:paraId="2DFCF08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5BA4ED5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6131410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Free ALT Flap</w:t>
            </w:r>
          </w:p>
        </w:tc>
        <w:tc>
          <w:tcPr>
            <w:tcW w:w="232" w:type="pct"/>
            <w:vAlign w:val="center"/>
          </w:tcPr>
          <w:p w14:paraId="3999568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4A996BD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</w:t>
            </w:r>
          </w:p>
        </w:tc>
        <w:tc>
          <w:tcPr>
            <w:tcW w:w="231" w:type="pct"/>
            <w:vAlign w:val="center"/>
          </w:tcPr>
          <w:p w14:paraId="7ACAAEB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4C9D37E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4676BDA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260</w:t>
            </w:r>
          </w:p>
        </w:tc>
        <w:tc>
          <w:tcPr>
            <w:tcW w:w="186" w:type="pct"/>
            <w:vAlign w:val="center"/>
          </w:tcPr>
          <w:p w14:paraId="5457CCD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475983D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5024542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84</w:t>
            </w:r>
          </w:p>
        </w:tc>
        <w:tc>
          <w:tcPr>
            <w:tcW w:w="233" w:type="pct"/>
            <w:vAlign w:val="center"/>
          </w:tcPr>
          <w:p w14:paraId="1CBD561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269C050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64B24374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574CF06C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</w:t>
            </w:r>
          </w:p>
        </w:tc>
        <w:tc>
          <w:tcPr>
            <w:tcW w:w="225" w:type="pct"/>
            <w:vAlign w:val="center"/>
          </w:tcPr>
          <w:p w14:paraId="3DB0464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BCC</w:t>
            </w:r>
          </w:p>
          <w:p w14:paraId="2E8448D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14" w:type="pct"/>
            <w:vAlign w:val="center"/>
          </w:tcPr>
          <w:p w14:paraId="23EA308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68</w:t>
            </w:r>
          </w:p>
        </w:tc>
        <w:tc>
          <w:tcPr>
            <w:tcW w:w="111" w:type="pct"/>
            <w:vAlign w:val="center"/>
          </w:tcPr>
          <w:p w14:paraId="6A5554A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669D9D2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COPD, DM</w:t>
            </w:r>
          </w:p>
        </w:tc>
        <w:tc>
          <w:tcPr>
            <w:tcW w:w="122" w:type="pct"/>
            <w:vAlign w:val="center"/>
          </w:tcPr>
          <w:p w14:paraId="47A2BF2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498B264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7A489B6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&gt;6y</w:t>
            </w:r>
          </w:p>
        </w:tc>
        <w:tc>
          <w:tcPr>
            <w:tcW w:w="141" w:type="pct"/>
            <w:vAlign w:val="center"/>
          </w:tcPr>
          <w:p w14:paraId="4E7FADC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133B0EB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10x12</w:t>
            </w:r>
          </w:p>
        </w:tc>
        <w:tc>
          <w:tcPr>
            <w:tcW w:w="267" w:type="pct"/>
            <w:vAlign w:val="center"/>
          </w:tcPr>
          <w:p w14:paraId="5BAFCD9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Occipital</w:t>
            </w:r>
          </w:p>
        </w:tc>
        <w:tc>
          <w:tcPr>
            <w:tcW w:w="189" w:type="pct"/>
            <w:vAlign w:val="center"/>
          </w:tcPr>
          <w:p w14:paraId="026E9DD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86.35</w:t>
            </w:r>
          </w:p>
        </w:tc>
        <w:tc>
          <w:tcPr>
            <w:tcW w:w="138" w:type="pct"/>
            <w:vAlign w:val="center"/>
          </w:tcPr>
          <w:p w14:paraId="68A9998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4D7446E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00D21CB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Trapezius Flap</w:t>
            </w:r>
          </w:p>
        </w:tc>
        <w:tc>
          <w:tcPr>
            <w:tcW w:w="232" w:type="pct"/>
            <w:vAlign w:val="center"/>
          </w:tcPr>
          <w:p w14:paraId="17A43C7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1d</w:t>
            </w:r>
          </w:p>
        </w:tc>
        <w:tc>
          <w:tcPr>
            <w:tcW w:w="140" w:type="pct"/>
            <w:vAlign w:val="center"/>
          </w:tcPr>
          <w:p w14:paraId="12AFC27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</w:t>
            </w:r>
          </w:p>
        </w:tc>
        <w:tc>
          <w:tcPr>
            <w:tcW w:w="231" w:type="pct"/>
            <w:vAlign w:val="center"/>
          </w:tcPr>
          <w:p w14:paraId="7BC37D5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15AD819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3C503DA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150</w:t>
            </w:r>
          </w:p>
        </w:tc>
        <w:tc>
          <w:tcPr>
            <w:tcW w:w="186" w:type="pct"/>
            <w:vAlign w:val="center"/>
          </w:tcPr>
          <w:p w14:paraId="6D5A801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43F1E52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31F1C6F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</w:t>
            </w:r>
          </w:p>
        </w:tc>
        <w:tc>
          <w:tcPr>
            <w:tcW w:w="233" w:type="pct"/>
            <w:vAlign w:val="center"/>
          </w:tcPr>
          <w:p w14:paraId="2369CBF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2CC38AD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041C06E7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25D2A1D1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</w:t>
            </w:r>
          </w:p>
        </w:tc>
        <w:tc>
          <w:tcPr>
            <w:tcW w:w="225" w:type="pct"/>
            <w:vAlign w:val="center"/>
          </w:tcPr>
          <w:p w14:paraId="1C969F4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BCC</w:t>
            </w:r>
          </w:p>
          <w:p w14:paraId="5968294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14" w:type="pct"/>
            <w:vAlign w:val="center"/>
          </w:tcPr>
          <w:p w14:paraId="0C053AA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73</w:t>
            </w:r>
          </w:p>
        </w:tc>
        <w:tc>
          <w:tcPr>
            <w:tcW w:w="111" w:type="pct"/>
            <w:vAlign w:val="center"/>
          </w:tcPr>
          <w:p w14:paraId="3FA7DDA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25F01AD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COPD, DM</w:t>
            </w:r>
          </w:p>
        </w:tc>
        <w:tc>
          <w:tcPr>
            <w:tcW w:w="122" w:type="pct"/>
            <w:vAlign w:val="center"/>
          </w:tcPr>
          <w:p w14:paraId="0742F15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2E316FC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3999B84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&gt;5y</w:t>
            </w:r>
          </w:p>
        </w:tc>
        <w:tc>
          <w:tcPr>
            <w:tcW w:w="141" w:type="pct"/>
            <w:vAlign w:val="center"/>
          </w:tcPr>
          <w:p w14:paraId="593E475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4544AC0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5x4 cm with satellite</w:t>
            </w:r>
          </w:p>
        </w:tc>
        <w:tc>
          <w:tcPr>
            <w:tcW w:w="267" w:type="pct"/>
            <w:vAlign w:val="center"/>
          </w:tcPr>
          <w:p w14:paraId="7687677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Frontal</w:t>
            </w:r>
          </w:p>
        </w:tc>
        <w:tc>
          <w:tcPr>
            <w:tcW w:w="189" w:type="pct"/>
            <w:vAlign w:val="center"/>
          </w:tcPr>
          <w:p w14:paraId="43986C6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51.02</w:t>
            </w:r>
          </w:p>
        </w:tc>
        <w:tc>
          <w:tcPr>
            <w:tcW w:w="138" w:type="pct"/>
            <w:vAlign w:val="center"/>
          </w:tcPr>
          <w:p w14:paraId="4982E21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3D27605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2AA701D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Orticochea Flap</w:t>
            </w:r>
          </w:p>
        </w:tc>
        <w:tc>
          <w:tcPr>
            <w:tcW w:w="232" w:type="pct"/>
            <w:vAlign w:val="center"/>
          </w:tcPr>
          <w:p w14:paraId="63FE0C4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242955E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231" w:type="pct"/>
            <w:vAlign w:val="center"/>
          </w:tcPr>
          <w:p w14:paraId="60D190E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62AFDB4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0F7C474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130</w:t>
            </w:r>
          </w:p>
        </w:tc>
        <w:tc>
          <w:tcPr>
            <w:tcW w:w="186" w:type="pct"/>
            <w:vAlign w:val="center"/>
          </w:tcPr>
          <w:p w14:paraId="2DC82F4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73C9F27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2567598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40</w:t>
            </w:r>
          </w:p>
        </w:tc>
        <w:tc>
          <w:tcPr>
            <w:tcW w:w="233" w:type="pct"/>
            <w:vAlign w:val="center"/>
          </w:tcPr>
          <w:p w14:paraId="08E286F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7560229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08D83038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42416BC3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27</w:t>
            </w:r>
          </w:p>
        </w:tc>
        <w:tc>
          <w:tcPr>
            <w:tcW w:w="225" w:type="pct"/>
            <w:vAlign w:val="center"/>
          </w:tcPr>
          <w:p w14:paraId="62CFF93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BCC</w:t>
            </w:r>
          </w:p>
        </w:tc>
        <w:tc>
          <w:tcPr>
            <w:tcW w:w="114" w:type="pct"/>
            <w:vAlign w:val="center"/>
          </w:tcPr>
          <w:p w14:paraId="5F99C4D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80</w:t>
            </w:r>
          </w:p>
        </w:tc>
        <w:tc>
          <w:tcPr>
            <w:tcW w:w="111" w:type="pct"/>
            <w:vAlign w:val="center"/>
          </w:tcPr>
          <w:p w14:paraId="29208B7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6092887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</w:t>
            </w:r>
          </w:p>
        </w:tc>
        <w:tc>
          <w:tcPr>
            <w:tcW w:w="122" w:type="pct"/>
            <w:vAlign w:val="center"/>
          </w:tcPr>
          <w:p w14:paraId="708A980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0FF6E0A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0D14D1E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&gt;7y</w:t>
            </w:r>
          </w:p>
        </w:tc>
        <w:tc>
          <w:tcPr>
            <w:tcW w:w="141" w:type="pct"/>
            <w:vAlign w:val="center"/>
          </w:tcPr>
          <w:p w14:paraId="72C5CBC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2927A65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8x8</w:t>
            </w:r>
          </w:p>
        </w:tc>
        <w:tc>
          <w:tcPr>
            <w:tcW w:w="267" w:type="pct"/>
            <w:vAlign w:val="center"/>
          </w:tcPr>
          <w:p w14:paraId="7124A2E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Parietal</w:t>
            </w:r>
          </w:p>
        </w:tc>
        <w:tc>
          <w:tcPr>
            <w:tcW w:w="189" w:type="pct"/>
            <w:vAlign w:val="center"/>
          </w:tcPr>
          <w:p w14:paraId="258B6A1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67.11</w:t>
            </w:r>
          </w:p>
        </w:tc>
        <w:tc>
          <w:tcPr>
            <w:tcW w:w="138" w:type="pct"/>
            <w:vAlign w:val="center"/>
          </w:tcPr>
          <w:p w14:paraId="7070CD5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3282612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4ED66B1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Rotation Flap</w:t>
            </w:r>
          </w:p>
        </w:tc>
        <w:tc>
          <w:tcPr>
            <w:tcW w:w="232" w:type="pct"/>
            <w:vAlign w:val="center"/>
          </w:tcPr>
          <w:p w14:paraId="12D71B3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613CAA6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</w:t>
            </w:r>
          </w:p>
        </w:tc>
        <w:tc>
          <w:tcPr>
            <w:tcW w:w="231" w:type="pct"/>
            <w:vAlign w:val="center"/>
          </w:tcPr>
          <w:p w14:paraId="6F61466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01D7686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3FCC7EF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110</w:t>
            </w:r>
          </w:p>
        </w:tc>
        <w:tc>
          <w:tcPr>
            <w:tcW w:w="186" w:type="pct"/>
            <w:vAlign w:val="center"/>
          </w:tcPr>
          <w:p w14:paraId="2330DF1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24EB802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799F0E6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28</w:t>
            </w:r>
          </w:p>
        </w:tc>
        <w:tc>
          <w:tcPr>
            <w:tcW w:w="233" w:type="pct"/>
            <w:vAlign w:val="center"/>
          </w:tcPr>
          <w:p w14:paraId="65F7BFB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6C836C2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  <w:tr w:rsidR="00C103B4" w:rsidRPr="00DF789B" w14:paraId="4727450E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68BE7C21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</w:t>
            </w:r>
          </w:p>
        </w:tc>
        <w:tc>
          <w:tcPr>
            <w:tcW w:w="225" w:type="pct"/>
            <w:vAlign w:val="center"/>
          </w:tcPr>
          <w:p w14:paraId="6EACE92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Nd</w:t>
            </w:r>
          </w:p>
        </w:tc>
        <w:tc>
          <w:tcPr>
            <w:tcW w:w="114" w:type="pct"/>
            <w:vAlign w:val="center"/>
          </w:tcPr>
          <w:p w14:paraId="7A78B3C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79</w:t>
            </w:r>
          </w:p>
        </w:tc>
        <w:tc>
          <w:tcPr>
            <w:tcW w:w="111" w:type="pct"/>
            <w:vAlign w:val="center"/>
          </w:tcPr>
          <w:p w14:paraId="0397132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55C6518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Psychosis, DM, HT </w:t>
            </w:r>
          </w:p>
        </w:tc>
        <w:tc>
          <w:tcPr>
            <w:tcW w:w="122" w:type="pct"/>
            <w:vAlign w:val="center"/>
          </w:tcPr>
          <w:p w14:paraId="34326EC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0DD08DC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IV</w:t>
            </w:r>
          </w:p>
        </w:tc>
        <w:tc>
          <w:tcPr>
            <w:tcW w:w="184" w:type="pct"/>
            <w:vAlign w:val="center"/>
          </w:tcPr>
          <w:p w14:paraId="14DAE73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&gt;4y</w:t>
            </w:r>
          </w:p>
        </w:tc>
        <w:tc>
          <w:tcPr>
            <w:tcW w:w="141" w:type="pct"/>
            <w:vAlign w:val="center"/>
          </w:tcPr>
          <w:p w14:paraId="2CE4714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52DBBF1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7x6</w:t>
            </w:r>
          </w:p>
        </w:tc>
        <w:tc>
          <w:tcPr>
            <w:tcW w:w="267" w:type="pct"/>
            <w:vAlign w:val="center"/>
          </w:tcPr>
          <w:p w14:paraId="533F861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Occipital</w:t>
            </w:r>
          </w:p>
        </w:tc>
        <w:tc>
          <w:tcPr>
            <w:tcW w:w="189" w:type="pct"/>
            <w:vAlign w:val="center"/>
          </w:tcPr>
          <w:p w14:paraId="4707EFE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56.52</w:t>
            </w:r>
          </w:p>
        </w:tc>
        <w:tc>
          <w:tcPr>
            <w:tcW w:w="138" w:type="pct"/>
            <w:vAlign w:val="center"/>
          </w:tcPr>
          <w:p w14:paraId="168C538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206E3D1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402B42C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Trapezius flap</w:t>
            </w:r>
          </w:p>
        </w:tc>
        <w:tc>
          <w:tcPr>
            <w:tcW w:w="232" w:type="pct"/>
            <w:vAlign w:val="center"/>
          </w:tcPr>
          <w:p w14:paraId="56AE6DF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7CBD7F1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</w:t>
            </w:r>
          </w:p>
        </w:tc>
        <w:tc>
          <w:tcPr>
            <w:tcW w:w="231" w:type="pct"/>
            <w:vAlign w:val="center"/>
          </w:tcPr>
          <w:p w14:paraId="0CC241F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Fat necrosis and dehiscence</w:t>
            </w:r>
          </w:p>
        </w:tc>
        <w:tc>
          <w:tcPr>
            <w:tcW w:w="307" w:type="pct"/>
            <w:vAlign w:val="center"/>
          </w:tcPr>
          <w:p w14:paraId="1369970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Flap revision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54D4539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t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p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ow 4</w:t>
            </w:r>
          </w:p>
        </w:tc>
        <w:tc>
          <w:tcPr>
            <w:tcW w:w="183" w:type="pct"/>
            <w:vAlign w:val="center"/>
          </w:tcPr>
          <w:p w14:paraId="7096C1F5" w14:textId="2C25DF94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</w:t>
            </w:r>
            <w:r w:rsidR="00C1189C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30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</w:p>
          <w:p w14:paraId="629BBD80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50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0BC1CE1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86" w:type="pct"/>
            <w:vAlign w:val="center"/>
          </w:tcPr>
          <w:p w14:paraId="250CF69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7D5DDB3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14AEF82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51</w:t>
            </w:r>
          </w:p>
        </w:tc>
        <w:tc>
          <w:tcPr>
            <w:tcW w:w="233" w:type="pct"/>
            <w:vAlign w:val="center"/>
          </w:tcPr>
          <w:p w14:paraId="1773256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376F629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Definitive diagnosis was PTT</w:t>
            </w:r>
          </w:p>
        </w:tc>
      </w:tr>
      <w:tr w:rsidR="00C103B4" w:rsidRPr="00DF789B" w14:paraId="08D83791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4890F504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</w:t>
            </w:r>
          </w:p>
        </w:tc>
        <w:tc>
          <w:tcPr>
            <w:tcW w:w="225" w:type="pct"/>
            <w:vAlign w:val="center"/>
          </w:tcPr>
          <w:p w14:paraId="7C14668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Nd</w:t>
            </w:r>
          </w:p>
        </w:tc>
        <w:tc>
          <w:tcPr>
            <w:tcW w:w="114" w:type="pct"/>
            <w:vAlign w:val="center"/>
          </w:tcPr>
          <w:p w14:paraId="35AD4AB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58</w:t>
            </w:r>
          </w:p>
        </w:tc>
        <w:tc>
          <w:tcPr>
            <w:tcW w:w="111" w:type="pct"/>
            <w:vAlign w:val="center"/>
          </w:tcPr>
          <w:p w14:paraId="54181F0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3C6B337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</w:t>
            </w:r>
          </w:p>
        </w:tc>
        <w:tc>
          <w:tcPr>
            <w:tcW w:w="122" w:type="pct"/>
            <w:vAlign w:val="center"/>
          </w:tcPr>
          <w:p w14:paraId="77A374D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54C53C0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2D9DE5E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y</w:t>
            </w:r>
          </w:p>
        </w:tc>
        <w:tc>
          <w:tcPr>
            <w:tcW w:w="141" w:type="pct"/>
            <w:vAlign w:val="center"/>
          </w:tcPr>
          <w:p w14:paraId="1D89188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FR</w:t>
            </w:r>
          </w:p>
        </w:tc>
        <w:tc>
          <w:tcPr>
            <w:tcW w:w="243" w:type="pct"/>
            <w:vAlign w:val="center"/>
          </w:tcPr>
          <w:p w14:paraId="2F7E851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7x5</w:t>
            </w:r>
          </w:p>
        </w:tc>
        <w:tc>
          <w:tcPr>
            <w:tcW w:w="267" w:type="pct"/>
            <w:vAlign w:val="center"/>
          </w:tcPr>
          <w:p w14:paraId="23C507A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Vertex</w:t>
            </w:r>
          </w:p>
        </w:tc>
        <w:tc>
          <w:tcPr>
            <w:tcW w:w="189" w:type="pct"/>
            <w:vAlign w:val="center"/>
          </w:tcPr>
          <w:p w14:paraId="58C4011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58.8</w:t>
            </w:r>
          </w:p>
        </w:tc>
        <w:tc>
          <w:tcPr>
            <w:tcW w:w="138" w:type="pct"/>
            <w:vAlign w:val="center"/>
          </w:tcPr>
          <w:p w14:paraId="7269A9C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5AA28DB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292339F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Orticochea flap</w:t>
            </w:r>
          </w:p>
        </w:tc>
        <w:tc>
          <w:tcPr>
            <w:tcW w:w="232" w:type="pct"/>
            <w:vAlign w:val="center"/>
          </w:tcPr>
          <w:p w14:paraId="4772763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0D2E078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231" w:type="pct"/>
            <w:vAlign w:val="center"/>
          </w:tcPr>
          <w:p w14:paraId="39E2AC7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47FE36F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7E8F088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100</w:t>
            </w:r>
          </w:p>
        </w:tc>
        <w:tc>
          <w:tcPr>
            <w:tcW w:w="186" w:type="pct"/>
            <w:vAlign w:val="center"/>
          </w:tcPr>
          <w:p w14:paraId="5048083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76706E6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5248AE1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70</w:t>
            </w:r>
          </w:p>
        </w:tc>
        <w:tc>
          <w:tcPr>
            <w:tcW w:w="233" w:type="pct"/>
            <w:vAlign w:val="center"/>
          </w:tcPr>
          <w:p w14:paraId="494AF98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5C5375B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Definitive diagnosis was PTT</w:t>
            </w:r>
          </w:p>
        </w:tc>
      </w:tr>
      <w:tr w:rsidR="00C103B4" w:rsidRPr="00DF789B" w14:paraId="4805CB5E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69D864BB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30</w:t>
            </w:r>
          </w:p>
        </w:tc>
        <w:tc>
          <w:tcPr>
            <w:tcW w:w="225" w:type="pct"/>
            <w:vAlign w:val="center"/>
          </w:tcPr>
          <w:p w14:paraId="2D9D367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mNd</w:t>
            </w:r>
          </w:p>
        </w:tc>
        <w:tc>
          <w:tcPr>
            <w:tcW w:w="114" w:type="pct"/>
            <w:vAlign w:val="center"/>
          </w:tcPr>
          <w:p w14:paraId="033F7FF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38</w:t>
            </w:r>
          </w:p>
        </w:tc>
        <w:tc>
          <w:tcPr>
            <w:tcW w:w="111" w:type="pct"/>
            <w:vAlign w:val="center"/>
          </w:tcPr>
          <w:p w14:paraId="361C456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759F35C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Epilepsy</w:t>
            </w:r>
          </w:p>
        </w:tc>
        <w:tc>
          <w:tcPr>
            <w:tcW w:w="122" w:type="pct"/>
            <w:vAlign w:val="center"/>
          </w:tcPr>
          <w:p w14:paraId="77DE9DA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0</w:t>
            </w:r>
          </w:p>
        </w:tc>
        <w:tc>
          <w:tcPr>
            <w:tcW w:w="155" w:type="pct"/>
            <w:vAlign w:val="center"/>
          </w:tcPr>
          <w:p w14:paraId="32522C6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</w:t>
            </w:r>
          </w:p>
        </w:tc>
        <w:tc>
          <w:tcPr>
            <w:tcW w:w="184" w:type="pct"/>
            <w:vAlign w:val="center"/>
          </w:tcPr>
          <w:p w14:paraId="157DB86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19m</w:t>
            </w:r>
          </w:p>
        </w:tc>
        <w:tc>
          <w:tcPr>
            <w:tcW w:w="141" w:type="pct"/>
            <w:vAlign w:val="center"/>
          </w:tcPr>
          <w:p w14:paraId="1317B9C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103F054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6.5x5</w:t>
            </w:r>
          </w:p>
        </w:tc>
        <w:tc>
          <w:tcPr>
            <w:tcW w:w="267" w:type="pct"/>
            <w:vAlign w:val="center"/>
          </w:tcPr>
          <w:p w14:paraId="5CB928B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Occipital</w:t>
            </w:r>
          </w:p>
        </w:tc>
        <w:tc>
          <w:tcPr>
            <w:tcW w:w="189" w:type="pct"/>
            <w:vAlign w:val="center"/>
          </w:tcPr>
          <w:p w14:paraId="465AC9D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91.88</w:t>
            </w:r>
          </w:p>
        </w:tc>
        <w:tc>
          <w:tcPr>
            <w:tcW w:w="138" w:type="pct"/>
            <w:vAlign w:val="center"/>
          </w:tcPr>
          <w:p w14:paraId="23FF330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140" w:type="pct"/>
            <w:vAlign w:val="center"/>
          </w:tcPr>
          <w:p w14:paraId="1054495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0C8D526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Bone resection + PMMA bone reconstruction + free LD Flap</w:t>
            </w:r>
          </w:p>
        </w:tc>
        <w:tc>
          <w:tcPr>
            <w:tcW w:w="232" w:type="pct"/>
            <w:vAlign w:val="center"/>
          </w:tcPr>
          <w:p w14:paraId="249E6F0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6D15B82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35</w:t>
            </w:r>
          </w:p>
        </w:tc>
        <w:tc>
          <w:tcPr>
            <w:tcW w:w="231" w:type="pct"/>
            <w:vAlign w:val="center"/>
          </w:tcPr>
          <w:p w14:paraId="7545B55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Flap failure at pod 4</w:t>
            </w:r>
          </w:p>
        </w:tc>
        <w:tc>
          <w:tcPr>
            <w:tcW w:w="307" w:type="pct"/>
            <w:vAlign w:val="center"/>
          </w:tcPr>
          <w:p w14:paraId="0E4B6F81" w14:textId="7DED1D91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Flap debridement and temporary + dressing at pod 16 (2</w:t>
            </w:r>
            <w:proofErr w:type="gramStart"/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)+</w:t>
            </w:r>
            <w:proofErr w:type="gramEnd"/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border widening,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and </w:t>
            </w:r>
            <w:r w:rsidR="009326C8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rotation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flap reconstruction (3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) at pow 5 </w:t>
            </w:r>
          </w:p>
        </w:tc>
        <w:tc>
          <w:tcPr>
            <w:tcW w:w="183" w:type="pct"/>
            <w:vAlign w:val="center"/>
          </w:tcPr>
          <w:p w14:paraId="7F015CA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310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724DA7F2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40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2830F137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170</w:t>
            </w:r>
          </w:p>
          <w:p w14:paraId="78A2A00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11E1E63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86" w:type="pct"/>
            <w:vAlign w:val="center"/>
          </w:tcPr>
          <w:p w14:paraId="224A86E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2026367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LR+ </w:t>
            </w:r>
            <w:proofErr w:type="spellStart"/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NM+DMe</w:t>
            </w:r>
            <w:proofErr w:type="spellEnd"/>
          </w:p>
        </w:tc>
        <w:tc>
          <w:tcPr>
            <w:tcW w:w="139" w:type="pct"/>
            <w:vAlign w:val="center"/>
          </w:tcPr>
          <w:p w14:paraId="7504584E" w14:textId="5D0AE835" w:rsidR="00C103B4" w:rsidRPr="00DF789B" w:rsidRDefault="007B2F03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0.1</w:t>
            </w:r>
          </w:p>
        </w:tc>
        <w:tc>
          <w:tcPr>
            <w:tcW w:w="233" w:type="pct"/>
            <w:vAlign w:val="center"/>
          </w:tcPr>
          <w:p w14:paraId="42BCA9D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DOD at pow 1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</w:t>
            </w:r>
          </w:p>
        </w:tc>
        <w:tc>
          <w:tcPr>
            <w:tcW w:w="304" w:type="pct"/>
            <w:vAlign w:val="center"/>
          </w:tcPr>
          <w:p w14:paraId="5ACB659B" w14:textId="018357C9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Definitive diagnosis was finalized as PMC at pow 4</w:t>
            </w:r>
            <w:r w:rsidR="009326C8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. Margin </w:t>
            </w:r>
            <w:r w:rsidR="00EC6065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widening</w:t>
            </w:r>
            <w:r w:rsidR="009326C8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was also demonstrated positivity at pow 7.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="009326C8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P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atient died at pow 1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</w:t>
            </w:r>
            <w:r w:rsidR="009326C8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with multiple DMe</w:t>
            </w:r>
          </w:p>
        </w:tc>
      </w:tr>
      <w:tr w:rsidR="00C103B4" w:rsidRPr="00DF789B" w14:paraId="1D1ECAF0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2157A9BF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31</w:t>
            </w:r>
          </w:p>
        </w:tc>
        <w:tc>
          <w:tcPr>
            <w:tcW w:w="225" w:type="pct"/>
            <w:vAlign w:val="center"/>
          </w:tcPr>
          <w:p w14:paraId="3B17BAA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mNd</w:t>
            </w:r>
          </w:p>
        </w:tc>
        <w:tc>
          <w:tcPr>
            <w:tcW w:w="114" w:type="pct"/>
            <w:vAlign w:val="center"/>
          </w:tcPr>
          <w:p w14:paraId="185FC62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58</w:t>
            </w:r>
          </w:p>
        </w:tc>
        <w:tc>
          <w:tcPr>
            <w:tcW w:w="111" w:type="pct"/>
            <w:vAlign w:val="center"/>
          </w:tcPr>
          <w:p w14:paraId="2D42605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6677126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</w:t>
            </w:r>
          </w:p>
        </w:tc>
        <w:tc>
          <w:tcPr>
            <w:tcW w:w="122" w:type="pct"/>
            <w:vAlign w:val="center"/>
          </w:tcPr>
          <w:p w14:paraId="010A75C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</w:p>
        </w:tc>
        <w:tc>
          <w:tcPr>
            <w:tcW w:w="155" w:type="pct"/>
            <w:vAlign w:val="center"/>
          </w:tcPr>
          <w:p w14:paraId="0955242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</w:t>
            </w:r>
          </w:p>
        </w:tc>
        <w:tc>
          <w:tcPr>
            <w:tcW w:w="184" w:type="pct"/>
            <w:vAlign w:val="center"/>
          </w:tcPr>
          <w:p w14:paraId="2258528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18m</w:t>
            </w:r>
          </w:p>
        </w:tc>
        <w:tc>
          <w:tcPr>
            <w:tcW w:w="141" w:type="pct"/>
            <w:vAlign w:val="center"/>
          </w:tcPr>
          <w:p w14:paraId="31637F3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5113511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8x6x5</w:t>
            </w:r>
          </w:p>
        </w:tc>
        <w:tc>
          <w:tcPr>
            <w:tcW w:w="267" w:type="pct"/>
            <w:vAlign w:val="center"/>
          </w:tcPr>
          <w:p w14:paraId="6D1A5F6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Occipitovertex</w:t>
            </w:r>
          </w:p>
        </w:tc>
        <w:tc>
          <w:tcPr>
            <w:tcW w:w="189" w:type="pct"/>
            <w:vAlign w:val="center"/>
          </w:tcPr>
          <w:p w14:paraId="27CA6FD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78.5</w:t>
            </w:r>
          </w:p>
        </w:tc>
        <w:tc>
          <w:tcPr>
            <w:tcW w:w="138" w:type="pct"/>
            <w:vAlign w:val="center"/>
          </w:tcPr>
          <w:p w14:paraId="1C32914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5AFB633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419" w:type="pct"/>
            <w:vAlign w:val="center"/>
          </w:tcPr>
          <w:p w14:paraId="791B52A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RD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 Rotation flap</w:t>
            </w:r>
          </w:p>
        </w:tc>
        <w:tc>
          <w:tcPr>
            <w:tcW w:w="232" w:type="pct"/>
            <w:vAlign w:val="center"/>
          </w:tcPr>
          <w:p w14:paraId="283EF10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11B0F53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</w:t>
            </w:r>
          </w:p>
        </w:tc>
        <w:tc>
          <w:tcPr>
            <w:tcW w:w="231" w:type="pct"/>
            <w:vAlign w:val="center"/>
          </w:tcPr>
          <w:p w14:paraId="4CBBA20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5544EEF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508F770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230</w:t>
            </w:r>
          </w:p>
        </w:tc>
        <w:tc>
          <w:tcPr>
            <w:tcW w:w="186" w:type="pct"/>
            <w:vAlign w:val="center"/>
          </w:tcPr>
          <w:p w14:paraId="2AD7365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IT</w:t>
            </w:r>
          </w:p>
        </w:tc>
        <w:tc>
          <w:tcPr>
            <w:tcW w:w="233" w:type="pct"/>
            <w:vAlign w:val="center"/>
          </w:tcPr>
          <w:p w14:paraId="1D4BA04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DMe</w:t>
            </w:r>
          </w:p>
        </w:tc>
        <w:tc>
          <w:tcPr>
            <w:tcW w:w="139" w:type="pct"/>
            <w:vAlign w:val="center"/>
          </w:tcPr>
          <w:p w14:paraId="7950E8B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22</w:t>
            </w:r>
          </w:p>
        </w:tc>
        <w:tc>
          <w:tcPr>
            <w:tcW w:w="233" w:type="pct"/>
            <w:vAlign w:val="center"/>
          </w:tcPr>
          <w:p w14:paraId="2FFC5FF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DOD at pom 26</w:t>
            </w:r>
          </w:p>
        </w:tc>
        <w:tc>
          <w:tcPr>
            <w:tcW w:w="304" w:type="pct"/>
            <w:vAlign w:val="center"/>
          </w:tcPr>
          <w:p w14:paraId="7FF9618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Final diagnosis was MM. Brain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metastasis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was detected at pom 22 without LR or NM. Patient died 4 months later.</w:t>
            </w:r>
          </w:p>
        </w:tc>
      </w:tr>
      <w:tr w:rsidR="00C103B4" w:rsidRPr="00DF789B" w14:paraId="31771751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415C25D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32</w:t>
            </w:r>
          </w:p>
        </w:tc>
        <w:tc>
          <w:tcPr>
            <w:tcW w:w="225" w:type="pct"/>
            <w:vAlign w:val="center"/>
          </w:tcPr>
          <w:p w14:paraId="07247BF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mNd</w:t>
            </w:r>
          </w:p>
        </w:tc>
        <w:tc>
          <w:tcPr>
            <w:tcW w:w="114" w:type="pct"/>
            <w:vAlign w:val="center"/>
          </w:tcPr>
          <w:p w14:paraId="1DB4FB9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49</w:t>
            </w:r>
          </w:p>
        </w:tc>
        <w:tc>
          <w:tcPr>
            <w:tcW w:w="111" w:type="pct"/>
            <w:vAlign w:val="center"/>
          </w:tcPr>
          <w:p w14:paraId="43258F0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12EDB77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</w:t>
            </w:r>
          </w:p>
        </w:tc>
        <w:tc>
          <w:tcPr>
            <w:tcW w:w="122" w:type="pct"/>
            <w:vAlign w:val="center"/>
          </w:tcPr>
          <w:p w14:paraId="44A456F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</w:t>
            </w:r>
          </w:p>
        </w:tc>
        <w:tc>
          <w:tcPr>
            <w:tcW w:w="155" w:type="pct"/>
            <w:vAlign w:val="center"/>
          </w:tcPr>
          <w:p w14:paraId="6FA898B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</w:t>
            </w:r>
          </w:p>
        </w:tc>
        <w:tc>
          <w:tcPr>
            <w:tcW w:w="184" w:type="pct"/>
            <w:vAlign w:val="center"/>
          </w:tcPr>
          <w:p w14:paraId="31F8A38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141" w:type="pct"/>
            <w:vAlign w:val="center"/>
          </w:tcPr>
          <w:p w14:paraId="2AA5C76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FR</w:t>
            </w:r>
          </w:p>
        </w:tc>
        <w:tc>
          <w:tcPr>
            <w:tcW w:w="243" w:type="pct"/>
            <w:vAlign w:val="center"/>
          </w:tcPr>
          <w:p w14:paraId="34DFD36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9x6</w:t>
            </w:r>
          </w:p>
        </w:tc>
        <w:tc>
          <w:tcPr>
            <w:tcW w:w="267" w:type="pct"/>
            <w:vAlign w:val="center"/>
          </w:tcPr>
          <w:p w14:paraId="09BEACA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Suboccipital</w:t>
            </w:r>
          </w:p>
        </w:tc>
        <w:tc>
          <w:tcPr>
            <w:tcW w:w="189" w:type="pct"/>
            <w:vAlign w:val="center"/>
          </w:tcPr>
          <w:p w14:paraId="72F1608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70.6</w:t>
            </w:r>
          </w:p>
        </w:tc>
        <w:tc>
          <w:tcPr>
            <w:tcW w:w="138" w:type="pct"/>
            <w:vAlign w:val="center"/>
          </w:tcPr>
          <w:p w14:paraId="3110CBD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6C681AB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419" w:type="pct"/>
            <w:vAlign w:val="center"/>
          </w:tcPr>
          <w:p w14:paraId="70D5E01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RD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+ Trap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e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zius flap</w:t>
            </w:r>
          </w:p>
        </w:tc>
        <w:tc>
          <w:tcPr>
            <w:tcW w:w="232" w:type="pct"/>
            <w:vAlign w:val="center"/>
          </w:tcPr>
          <w:p w14:paraId="58034EF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11F8330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9</w:t>
            </w:r>
          </w:p>
        </w:tc>
        <w:tc>
          <w:tcPr>
            <w:tcW w:w="231" w:type="pct"/>
            <w:vAlign w:val="center"/>
          </w:tcPr>
          <w:p w14:paraId="79C9F48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307" w:type="pct"/>
            <w:vAlign w:val="center"/>
          </w:tcPr>
          <w:p w14:paraId="53B68AE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83" w:type="pct"/>
            <w:vAlign w:val="center"/>
          </w:tcPr>
          <w:p w14:paraId="1CFA974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290</w:t>
            </w:r>
          </w:p>
        </w:tc>
        <w:tc>
          <w:tcPr>
            <w:tcW w:w="186" w:type="pct"/>
            <w:vAlign w:val="center"/>
          </w:tcPr>
          <w:p w14:paraId="5489775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H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T</w:t>
            </w:r>
          </w:p>
        </w:tc>
        <w:tc>
          <w:tcPr>
            <w:tcW w:w="233" w:type="pct"/>
            <w:vAlign w:val="center"/>
          </w:tcPr>
          <w:p w14:paraId="38B3756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proofErr w:type="spellStart"/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NM+DMe</w:t>
            </w:r>
            <w:proofErr w:type="spellEnd"/>
          </w:p>
        </w:tc>
        <w:tc>
          <w:tcPr>
            <w:tcW w:w="139" w:type="pct"/>
            <w:vAlign w:val="center"/>
          </w:tcPr>
          <w:p w14:paraId="57ABF0D8" w14:textId="38511704" w:rsidR="00C103B4" w:rsidRPr="00DF789B" w:rsidRDefault="007B2F03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0.1</w:t>
            </w:r>
          </w:p>
        </w:tc>
        <w:tc>
          <w:tcPr>
            <w:tcW w:w="233" w:type="pct"/>
            <w:vAlign w:val="center"/>
          </w:tcPr>
          <w:p w14:paraId="7A43750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DOD at pom 7</w:t>
            </w:r>
          </w:p>
        </w:tc>
        <w:tc>
          <w:tcPr>
            <w:tcW w:w="304" w:type="pct"/>
            <w:vAlign w:val="center"/>
          </w:tcPr>
          <w:p w14:paraId="08EE1A6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Final diagnosis was 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HAC</w:t>
            </w:r>
          </w:p>
        </w:tc>
      </w:tr>
      <w:tr w:rsidR="00C103B4" w:rsidRPr="00DF789B" w14:paraId="598B5164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40C63F9D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225" w:type="pct"/>
            <w:vAlign w:val="center"/>
          </w:tcPr>
          <w:p w14:paraId="108344E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SCAP</w:t>
            </w:r>
          </w:p>
        </w:tc>
        <w:tc>
          <w:tcPr>
            <w:tcW w:w="114" w:type="pct"/>
            <w:vAlign w:val="center"/>
          </w:tcPr>
          <w:p w14:paraId="16F7F83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71</w:t>
            </w:r>
          </w:p>
        </w:tc>
        <w:tc>
          <w:tcPr>
            <w:tcW w:w="111" w:type="pct"/>
            <w:vAlign w:val="center"/>
          </w:tcPr>
          <w:p w14:paraId="41FB023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</w:t>
            </w:r>
          </w:p>
        </w:tc>
        <w:tc>
          <w:tcPr>
            <w:tcW w:w="250" w:type="pct"/>
            <w:vAlign w:val="center"/>
          </w:tcPr>
          <w:p w14:paraId="5590F1D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DM, HT</w:t>
            </w:r>
          </w:p>
        </w:tc>
        <w:tc>
          <w:tcPr>
            <w:tcW w:w="122" w:type="pct"/>
            <w:vAlign w:val="center"/>
          </w:tcPr>
          <w:p w14:paraId="34999FB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</w:p>
        </w:tc>
        <w:tc>
          <w:tcPr>
            <w:tcW w:w="155" w:type="pct"/>
            <w:vAlign w:val="center"/>
          </w:tcPr>
          <w:p w14:paraId="0491F41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III</w:t>
            </w:r>
          </w:p>
        </w:tc>
        <w:tc>
          <w:tcPr>
            <w:tcW w:w="184" w:type="pct"/>
            <w:vAlign w:val="center"/>
          </w:tcPr>
          <w:p w14:paraId="6E4D2B4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&gt;5y</w:t>
            </w:r>
          </w:p>
        </w:tc>
        <w:tc>
          <w:tcPr>
            <w:tcW w:w="141" w:type="pct"/>
            <w:vAlign w:val="center"/>
          </w:tcPr>
          <w:p w14:paraId="218253B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1FD2059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8x5.5</w:t>
            </w:r>
          </w:p>
        </w:tc>
        <w:tc>
          <w:tcPr>
            <w:tcW w:w="267" w:type="pct"/>
            <w:vAlign w:val="center"/>
          </w:tcPr>
          <w:p w14:paraId="572E677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Parietooccipital</w:t>
            </w:r>
          </w:p>
        </w:tc>
        <w:tc>
          <w:tcPr>
            <w:tcW w:w="189" w:type="pct"/>
            <w:vAlign w:val="center"/>
          </w:tcPr>
          <w:p w14:paraId="2A43739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75.36</w:t>
            </w:r>
          </w:p>
        </w:tc>
        <w:tc>
          <w:tcPr>
            <w:tcW w:w="138" w:type="pct"/>
            <w:vAlign w:val="center"/>
          </w:tcPr>
          <w:p w14:paraId="78B5D59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40" w:type="pct"/>
            <w:vAlign w:val="center"/>
          </w:tcPr>
          <w:p w14:paraId="72CF35F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1255AB7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Trapezius flap</w:t>
            </w:r>
          </w:p>
        </w:tc>
        <w:tc>
          <w:tcPr>
            <w:tcW w:w="232" w:type="pct"/>
            <w:vAlign w:val="center"/>
          </w:tcPr>
          <w:p w14:paraId="7BA05F6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40" w:type="pct"/>
            <w:vAlign w:val="center"/>
          </w:tcPr>
          <w:p w14:paraId="5279DF5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12</w:t>
            </w:r>
          </w:p>
        </w:tc>
        <w:tc>
          <w:tcPr>
            <w:tcW w:w="231" w:type="pct"/>
            <w:vAlign w:val="center"/>
          </w:tcPr>
          <w:p w14:paraId="2879170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Flap distal edge necrosis</w:t>
            </w:r>
          </w:p>
        </w:tc>
        <w:tc>
          <w:tcPr>
            <w:tcW w:w="307" w:type="pct"/>
            <w:vAlign w:val="center"/>
          </w:tcPr>
          <w:p w14:paraId="4875DB0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Debridement and skin graft reconstruction of necrosis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 at pow 3</w:t>
            </w:r>
          </w:p>
        </w:tc>
        <w:tc>
          <w:tcPr>
            <w:tcW w:w="183" w:type="pct"/>
            <w:vAlign w:val="center"/>
          </w:tcPr>
          <w:p w14:paraId="6C61B50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160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7B6A9A91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70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43B8A26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86" w:type="pct"/>
            <w:vAlign w:val="center"/>
          </w:tcPr>
          <w:p w14:paraId="1D3A9798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6BD65DB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NM at pom 6</w:t>
            </w:r>
          </w:p>
        </w:tc>
        <w:tc>
          <w:tcPr>
            <w:tcW w:w="139" w:type="pct"/>
            <w:vAlign w:val="center"/>
          </w:tcPr>
          <w:p w14:paraId="19D5F18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5</w:t>
            </w:r>
          </w:p>
        </w:tc>
        <w:tc>
          <w:tcPr>
            <w:tcW w:w="233" w:type="pct"/>
            <w:vAlign w:val="center"/>
          </w:tcPr>
          <w:p w14:paraId="3F9E8202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DOD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 at pom 9</w:t>
            </w:r>
          </w:p>
        </w:tc>
        <w:tc>
          <w:tcPr>
            <w:tcW w:w="304" w:type="pct"/>
            <w:vAlign w:val="center"/>
          </w:tcPr>
          <w:p w14:paraId="3EEE5DA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Definitive diagnosis was SCACP. Patient refused either ND or any adjuvant therapy. Died at pom 9.  </w:t>
            </w:r>
          </w:p>
        </w:tc>
      </w:tr>
      <w:tr w:rsidR="00C103B4" w:rsidRPr="00DF789B" w14:paraId="6064AFDB" w14:textId="77777777" w:rsidTr="00C103B4">
        <w:trPr>
          <w:cantSplit/>
          <w:trHeight w:val="1134"/>
        </w:trPr>
        <w:tc>
          <w:tcPr>
            <w:tcW w:w="114" w:type="pct"/>
            <w:vAlign w:val="center"/>
          </w:tcPr>
          <w:p w14:paraId="50BE49FC" w14:textId="77777777" w:rsidR="00C103B4" w:rsidRPr="00DF789B" w:rsidRDefault="00C103B4" w:rsidP="00C103B4">
            <w:pPr>
              <w:jc w:val="right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</w:p>
        </w:tc>
        <w:tc>
          <w:tcPr>
            <w:tcW w:w="225" w:type="pct"/>
            <w:vAlign w:val="center"/>
          </w:tcPr>
          <w:p w14:paraId="2F292E8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DFSP</w:t>
            </w:r>
          </w:p>
        </w:tc>
        <w:tc>
          <w:tcPr>
            <w:tcW w:w="114" w:type="pct"/>
            <w:vAlign w:val="center"/>
          </w:tcPr>
          <w:p w14:paraId="59EAACAF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41</w:t>
            </w:r>
          </w:p>
        </w:tc>
        <w:tc>
          <w:tcPr>
            <w:tcW w:w="111" w:type="pct"/>
            <w:vAlign w:val="center"/>
          </w:tcPr>
          <w:p w14:paraId="1AEFA5E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M</w:t>
            </w:r>
          </w:p>
        </w:tc>
        <w:tc>
          <w:tcPr>
            <w:tcW w:w="250" w:type="pct"/>
            <w:vAlign w:val="center"/>
          </w:tcPr>
          <w:p w14:paraId="76BC0061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CP, MR</w:t>
            </w:r>
          </w:p>
        </w:tc>
        <w:tc>
          <w:tcPr>
            <w:tcW w:w="122" w:type="pct"/>
            <w:vAlign w:val="center"/>
          </w:tcPr>
          <w:p w14:paraId="2567804D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</w:t>
            </w:r>
          </w:p>
        </w:tc>
        <w:tc>
          <w:tcPr>
            <w:tcW w:w="155" w:type="pct"/>
            <w:vAlign w:val="center"/>
          </w:tcPr>
          <w:p w14:paraId="0EB1D59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II</w:t>
            </w:r>
          </w:p>
        </w:tc>
        <w:tc>
          <w:tcPr>
            <w:tcW w:w="184" w:type="pct"/>
            <w:vAlign w:val="center"/>
          </w:tcPr>
          <w:p w14:paraId="575B4CCE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&gt;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4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y</w:t>
            </w:r>
          </w:p>
        </w:tc>
        <w:tc>
          <w:tcPr>
            <w:tcW w:w="141" w:type="pct"/>
            <w:vAlign w:val="center"/>
          </w:tcPr>
          <w:p w14:paraId="649E63F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CD</w:t>
            </w:r>
          </w:p>
        </w:tc>
        <w:tc>
          <w:tcPr>
            <w:tcW w:w="243" w:type="pct"/>
            <w:vAlign w:val="center"/>
          </w:tcPr>
          <w:p w14:paraId="2B6DA82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6x5</w:t>
            </w:r>
          </w:p>
        </w:tc>
        <w:tc>
          <w:tcPr>
            <w:tcW w:w="267" w:type="pct"/>
            <w:vAlign w:val="center"/>
          </w:tcPr>
          <w:p w14:paraId="28D8236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8"/>
                <w:szCs w:val="8"/>
                <w:lang w:val="en-GB"/>
              </w:rPr>
              <w:t>Occipital</w:t>
            </w:r>
          </w:p>
        </w:tc>
        <w:tc>
          <w:tcPr>
            <w:tcW w:w="189" w:type="pct"/>
            <w:vAlign w:val="center"/>
          </w:tcPr>
          <w:p w14:paraId="06D2F45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251.2</w:t>
            </w:r>
          </w:p>
        </w:tc>
        <w:tc>
          <w:tcPr>
            <w:tcW w:w="138" w:type="pct"/>
            <w:vAlign w:val="center"/>
          </w:tcPr>
          <w:p w14:paraId="65F4AA3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+</w:t>
            </w:r>
          </w:p>
        </w:tc>
        <w:tc>
          <w:tcPr>
            <w:tcW w:w="140" w:type="pct"/>
            <w:vAlign w:val="center"/>
          </w:tcPr>
          <w:p w14:paraId="7632B613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419" w:type="pct"/>
            <w:vAlign w:val="center"/>
          </w:tcPr>
          <w:p w14:paraId="127FFCA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Free LD flap</w:t>
            </w:r>
          </w:p>
        </w:tc>
        <w:tc>
          <w:tcPr>
            <w:tcW w:w="232" w:type="pct"/>
            <w:vAlign w:val="center"/>
          </w:tcPr>
          <w:p w14:paraId="530C4EF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- </w:t>
            </w:r>
          </w:p>
        </w:tc>
        <w:tc>
          <w:tcPr>
            <w:tcW w:w="140" w:type="pct"/>
            <w:vAlign w:val="center"/>
          </w:tcPr>
          <w:p w14:paraId="1A3EFBDB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19</w:t>
            </w:r>
          </w:p>
        </w:tc>
        <w:tc>
          <w:tcPr>
            <w:tcW w:w="231" w:type="pct"/>
            <w:vAlign w:val="center"/>
          </w:tcPr>
          <w:p w14:paraId="7D50C005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LD flap failure (venous crisis)</w:t>
            </w:r>
          </w:p>
        </w:tc>
        <w:tc>
          <w:tcPr>
            <w:tcW w:w="307" w:type="pct"/>
            <w:vAlign w:val="center"/>
          </w:tcPr>
          <w:p w14:paraId="1DE37A4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Salvage via rotation flap(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) and later revision(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</w:tc>
        <w:tc>
          <w:tcPr>
            <w:tcW w:w="183" w:type="pct"/>
            <w:vAlign w:val="center"/>
          </w:tcPr>
          <w:p w14:paraId="3AD5BB99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 xml:space="preserve">320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(1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st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348AA7F6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150 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2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nd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465A57DE" w14:textId="77777777" w:rsidR="00C103B4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100</w:t>
            </w:r>
          </w:p>
          <w:p w14:paraId="12E9AEC7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(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3</w:t>
            </w:r>
            <w:r w:rsidRPr="00DF789B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)</w:t>
            </w:r>
          </w:p>
          <w:p w14:paraId="29E2B494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</w:p>
        </w:tc>
        <w:tc>
          <w:tcPr>
            <w:tcW w:w="186" w:type="pct"/>
            <w:vAlign w:val="center"/>
          </w:tcPr>
          <w:p w14:paraId="793652A6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233" w:type="pct"/>
            <w:vAlign w:val="center"/>
          </w:tcPr>
          <w:p w14:paraId="340DB60C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  <w:tc>
          <w:tcPr>
            <w:tcW w:w="139" w:type="pct"/>
            <w:vAlign w:val="center"/>
          </w:tcPr>
          <w:p w14:paraId="0D0DBB10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89</w:t>
            </w:r>
          </w:p>
        </w:tc>
        <w:tc>
          <w:tcPr>
            <w:tcW w:w="233" w:type="pct"/>
            <w:vAlign w:val="center"/>
          </w:tcPr>
          <w:p w14:paraId="62CDF9FA" w14:textId="77777777" w:rsidR="00C103B4" w:rsidRPr="00DF789B" w:rsidRDefault="00C103B4" w:rsidP="00C103B4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Alive</w:t>
            </w:r>
          </w:p>
        </w:tc>
        <w:tc>
          <w:tcPr>
            <w:tcW w:w="304" w:type="pct"/>
            <w:vAlign w:val="center"/>
          </w:tcPr>
          <w:p w14:paraId="12FBC942" w14:textId="77777777" w:rsidR="00C103B4" w:rsidRPr="00DF789B" w:rsidRDefault="00C103B4" w:rsidP="00C103B4">
            <w:pPr>
              <w:keepNext/>
              <w:jc w:val="center"/>
              <w:rPr>
                <w:rFonts w:ascii="Times New Roman" w:hAnsi="Times New Roman" w:cs="Times New Roman"/>
                <w:sz w:val="13"/>
                <w:szCs w:val="13"/>
                <w:lang w:val="en-GB"/>
              </w:rPr>
            </w:pPr>
            <w:r w:rsidRPr="00DF789B">
              <w:rPr>
                <w:rFonts w:ascii="Times New Roman" w:hAnsi="Times New Roman" w:cs="Times New Roman"/>
                <w:sz w:val="13"/>
                <w:szCs w:val="13"/>
                <w:lang w:val="en-GB"/>
              </w:rPr>
              <w:t>-</w:t>
            </w:r>
          </w:p>
        </w:tc>
      </w:tr>
    </w:tbl>
    <w:p w14:paraId="330BB9D9" w14:textId="77777777" w:rsidR="00C103B4" w:rsidRDefault="00C103B4" w:rsidP="00DE0FAA">
      <w:pPr>
        <w:pStyle w:val="ResimYazs"/>
        <w:keepNext/>
        <w:rPr>
          <w:b/>
          <w:bCs/>
        </w:rPr>
      </w:pPr>
    </w:p>
    <w:p w14:paraId="12F893A9" w14:textId="59C9DB7D" w:rsidR="00DE0FAA" w:rsidRDefault="00C103B4" w:rsidP="00C103B4">
      <w:pPr>
        <w:pStyle w:val="ResimYazs"/>
        <w:keepNext/>
        <w:jc w:val="both"/>
      </w:pPr>
      <w:proofErr w:type="spellStart"/>
      <w:r w:rsidRPr="002C05E9">
        <w:rPr>
          <w:b/>
          <w:bCs/>
        </w:rPr>
        <w:t>Table</w:t>
      </w:r>
      <w:proofErr w:type="spellEnd"/>
      <w:r w:rsidRPr="002C05E9">
        <w:rPr>
          <w:b/>
          <w:bCs/>
        </w:rPr>
        <w:t xml:space="preserve"> </w:t>
      </w:r>
      <w:r w:rsidRPr="002C05E9">
        <w:rPr>
          <w:b/>
          <w:bCs/>
        </w:rPr>
        <w:fldChar w:fldCharType="begin"/>
      </w:r>
      <w:r w:rsidRPr="002C05E9">
        <w:rPr>
          <w:b/>
          <w:bCs/>
        </w:rPr>
        <w:instrText xml:space="preserve"> SEQ Table \* ARABIC </w:instrText>
      </w:r>
      <w:r w:rsidRPr="002C05E9">
        <w:rPr>
          <w:b/>
          <w:bCs/>
        </w:rPr>
        <w:fldChar w:fldCharType="separate"/>
      </w:r>
      <w:r w:rsidRPr="002C05E9">
        <w:rPr>
          <w:b/>
          <w:bCs/>
          <w:noProof/>
        </w:rPr>
        <w:t>1</w:t>
      </w:r>
      <w:r w:rsidRPr="002C05E9">
        <w:rPr>
          <w:b/>
          <w:bCs/>
        </w:rPr>
        <w:fldChar w:fldCharType="end"/>
      </w:r>
      <w:r>
        <w:t xml:space="preserve">: </w:t>
      </w:r>
      <w:r w:rsidRPr="00737A24">
        <w:rPr>
          <w:rFonts w:ascii="Times New Roman" w:hAnsi="Times New Roman" w:cs="Times New Roman"/>
          <w:i w:val="0"/>
          <w:iCs w:val="0"/>
          <w:sz w:val="16"/>
          <w:szCs w:val="16"/>
          <w:lang w:val="en-US"/>
        </w:rPr>
        <w:t>Patient demographics, clinical characteristics, reconstructive procedures, and surgical outcomes of the cohort.</w:t>
      </w:r>
      <w:r w:rsidRPr="002C05E9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(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ALT: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Anterolateral thigh;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ASA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American Society of Anesthesiologists physical status classification system;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AV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Avoidance;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BCC: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Basal cell carcinoma;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BL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>: Bilateral;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BN: 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Banalization;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COPD: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Chronic obstructive pulmonary disease;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894916">
        <w:rPr>
          <w:rFonts w:ascii="Times New Roman" w:hAnsi="Times New Roman" w:cs="Times New Roman"/>
          <w:b/>
          <w:bCs/>
          <w:sz w:val="16"/>
          <w:szCs w:val="16"/>
          <w:lang w:val="en-US"/>
        </w:rPr>
        <w:t>CD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: </w:t>
      </w:r>
      <w:r>
        <w:rPr>
          <w:rFonts w:ascii="Times New Roman" w:hAnsi="Times New Roman" w:cs="Times New Roman"/>
          <w:i w:val="0"/>
          <w:iCs w:val="0"/>
          <w:sz w:val="16"/>
          <w:szCs w:val="16"/>
          <w:lang w:val="en-US"/>
        </w:rPr>
        <w:t xml:space="preserve">Care Giver-Dependent;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CP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Cerebral palsy;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C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H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T: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Chemotherapy;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d: 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>day;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DFSP: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Dermatofibrosarcoma protuberans;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DM: 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Diabetes Mellitus;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DMe: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Distant metastasis;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DN: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Denial;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DOC: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Died of other causes;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DOD: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Died of disease;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F: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Female;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F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R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Fear; </w:t>
      </w:r>
      <w:r w:rsidRPr="00D74E89">
        <w:rPr>
          <w:rFonts w:ascii="Times New Roman" w:hAnsi="Times New Roman" w:cs="Times New Roman"/>
          <w:b/>
          <w:bCs/>
          <w:sz w:val="16"/>
          <w:szCs w:val="16"/>
          <w:lang w:val="en-US"/>
        </w:rPr>
        <w:t>HAC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: Hidradenocarcinoma;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HF: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Heart failure;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HT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Hypertension;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ICU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Intensive care unit;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IT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Immunotherapy;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LD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Latissimus dorsi;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LR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Local recurrence;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LTFU: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Lost to follow-up;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M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Male;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m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month;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mFI-5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modified Frailty Index-5;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MI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>: Myocardial infarction;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MM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>: Malignant melanoma</w:t>
      </w:r>
      <w:r>
        <w:rPr>
          <w:rFonts w:ascii="Times New Roman" w:hAnsi="Times New Roman" w:cs="Times New Roman"/>
          <w:sz w:val="16"/>
          <w:szCs w:val="16"/>
          <w:lang w:val="en-US"/>
        </w:rPr>
        <w:t>;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mNd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Malignant but not definitive;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MR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Mental retardation;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Nd: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Not definitive; 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R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D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Regional Dissection (Neck </w:t>
      </w:r>
      <w:r>
        <w:rPr>
          <w:rFonts w:ascii="Times New Roman" w:hAnsi="Times New Roman" w:cs="Times New Roman"/>
          <w:sz w:val="16"/>
          <w:szCs w:val="16"/>
          <w:lang w:val="en-US"/>
        </w:rPr>
        <w:sym w:font="Symbol" w:char="F0B1"/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parotid)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NM: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Nodal metastasis;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PMC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Pleomorphic malignant carcinoma;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PMMA: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Polymethyl methacrylate;</w:t>
      </w:r>
      <w:r w:rsidRPr="006F1F15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PO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Postoperative; </w:t>
      </w:r>
      <w:r w:rsidRPr="006F1F15">
        <w:rPr>
          <w:rFonts w:ascii="Times New Roman" w:hAnsi="Times New Roman" w:cs="Times New Roman"/>
          <w:b/>
          <w:bCs/>
          <w:sz w:val="16"/>
          <w:szCs w:val="16"/>
          <w:lang w:val="en-US"/>
        </w:rPr>
        <w:t>pod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Postoperative day; </w:t>
      </w:r>
      <w:r w:rsidRPr="006F1F15">
        <w:rPr>
          <w:rFonts w:ascii="Times New Roman" w:hAnsi="Times New Roman" w:cs="Times New Roman"/>
          <w:b/>
          <w:bCs/>
          <w:sz w:val="16"/>
          <w:szCs w:val="16"/>
          <w:lang w:val="en-US"/>
        </w:rPr>
        <w:t>pom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Postoperative month; </w:t>
      </w:r>
      <w:r w:rsidRPr="006F1F15">
        <w:rPr>
          <w:rFonts w:ascii="Times New Roman" w:hAnsi="Times New Roman" w:cs="Times New Roman"/>
          <w:b/>
          <w:bCs/>
          <w:sz w:val="16"/>
          <w:szCs w:val="16"/>
          <w:lang w:val="en-US"/>
        </w:rPr>
        <w:t>pow: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Postoperative week; </w:t>
      </w:r>
      <w:proofErr w:type="spellStart"/>
      <w:r w:rsidRPr="006F1F15">
        <w:rPr>
          <w:rFonts w:ascii="Times New Roman" w:hAnsi="Times New Roman" w:cs="Times New Roman"/>
          <w:b/>
          <w:bCs/>
          <w:sz w:val="16"/>
          <w:szCs w:val="16"/>
          <w:lang w:val="en-US"/>
        </w:rPr>
        <w:t>poy</w:t>
      </w:r>
      <w:proofErr w:type="spellEnd"/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Postoperative year;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PTT: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Proliferating trichilemmal tumor;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RA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>: Rheumatoid arthritis;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RT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Radiotherapy;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SCACP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Syringocystadenocarcinoma papilliferum;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SCAP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Syringocystadenoma papilliferum;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SCC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Squamous cell carcinoma;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STAP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Superficial temporal artery perforator;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STSG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>: Split-thickness skin graft;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8676EB">
        <w:rPr>
          <w:rFonts w:ascii="Times New Roman" w:hAnsi="Times New Roman" w:cs="Times New Roman"/>
          <w:b/>
          <w:bCs/>
          <w:sz w:val="16"/>
          <w:szCs w:val="16"/>
          <w:lang w:val="en-US"/>
        </w:rPr>
        <w:t>TFS</w:t>
      </w:r>
      <w:r>
        <w:rPr>
          <w:rFonts w:ascii="Times New Roman" w:hAnsi="Times New Roman" w:cs="Times New Roman"/>
          <w:sz w:val="16"/>
          <w:szCs w:val="16"/>
          <w:lang w:val="en-US"/>
        </w:rPr>
        <w:t>: Tumor free survival</w:t>
      </w:r>
      <w:r w:rsidR="00BC26B5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BC26B5" w:rsidRPr="00BC26B5">
        <w:t xml:space="preserve"> </w:t>
      </w:r>
      <w:r w:rsidR="00BC26B5" w:rsidRPr="00BC26B5">
        <w:rPr>
          <w:rFonts w:ascii="Times New Roman" w:hAnsi="Times New Roman" w:cs="Times New Roman"/>
          <w:sz w:val="16"/>
          <w:szCs w:val="16"/>
          <w:lang w:val="en-US"/>
        </w:rPr>
        <w:t>TFS was set to 0.1 for statistical purposes when true tumor-free survival was effectively zero: either because macroscopic or microscopic tumor persisted without further adjuvant therapy, or because the patient died in the immediate postoperative period before recurrence status could be meaningfully assessed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UL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: Unilateral;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VC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>: Venous congestion;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6E37C0">
        <w:rPr>
          <w:rFonts w:ascii="Times New Roman" w:hAnsi="Times New Roman" w:cs="Times New Roman"/>
          <w:b/>
          <w:bCs/>
          <w:sz w:val="16"/>
          <w:szCs w:val="16"/>
          <w:lang w:val="en-US"/>
        </w:rPr>
        <w:t>XP: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Xeroderma pigmentosa;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737A24">
        <w:rPr>
          <w:rFonts w:ascii="Times New Roman" w:hAnsi="Times New Roman" w:cs="Times New Roman"/>
          <w:b/>
          <w:bCs/>
          <w:sz w:val="16"/>
          <w:szCs w:val="16"/>
          <w:lang w:val="en-US"/>
        </w:rPr>
        <w:t>y</w:t>
      </w:r>
      <w:r w:rsidRPr="00737A24">
        <w:rPr>
          <w:rFonts w:ascii="Times New Roman" w:hAnsi="Times New Roman" w:cs="Times New Roman"/>
          <w:sz w:val="16"/>
          <w:szCs w:val="16"/>
          <w:lang w:val="en-US"/>
        </w:rPr>
        <w:t>: year</w:t>
      </w:r>
      <w:r>
        <w:rPr>
          <w:rFonts w:ascii="Times New Roman" w:hAnsi="Times New Roman" w:cs="Times New Roman"/>
          <w:sz w:val="16"/>
          <w:szCs w:val="16"/>
          <w:lang w:val="en-US"/>
        </w:rPr>
        <w:t>)</w:t>
      </w:r>
    </w:p>
    <w:p w14:paraId="17346BC6" w14:textId="77777777" w:rsidR="005926EC" w:rsidRPr="00DF789B" w:rsidRDefault="005926EC">
      <w:pPr>
        <w:rPr>
          <w:sz w:val="21"/>
          <w:szCs w:val="21"/>
        </w:rPr>
        <w:sectPr w:rsidR="005926EC" w:rsidRPr="00DF789B" w:rsidSect="005926E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6D80B2D" w14:textId="77777777" w:rsidR="005926EC" w:rsidRPr="00DF789B" w:rsidRDefault="005926EC">
      <w:pPr>
        <w:rPr>
          <w:sz w:val="21"/>
          <w:szCs w:val="21"/>
        </w:rPr>
        <w:sectPr w:rsidR="005926EC" w:rsidRPr="00DF789B" w:rsidSect="005926E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D1BDEFA" w14:textId="77777777" w:rsidR="00367B54" w:rsidRPr="00DF789B" w:rsidRDefault="00367B54">
      <w:pPr>
        <w:rPr>
          <w:sz w:val="21"/>
          <w:szCs w:val="21"/>
        </w:rPr>
      </w:pPr>
    </w:p>
    <w:sectPr w:rsidR="00367B54" w:rsidRPr="00DF789B" w:rsidSect="005926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EC"/>
    <w:rsid w:val="00016617"/>
    <w:rsid w:val="00030FC8"/>
    <w:rsid w:val="00041C6E"/>
    <w:rsid w:val="00042C75"/>
    <w:rsid w:val="00045ACA"/>
    <w:rsid w:val="00051A39"/>
    <w:rsid w:val="000568C9"/>
    <w:rsid w:val="0007750F"/>
    <w:rsid w:val="00077CB0"/>
    <w:rsid w:val="000944D7"/>
    <w:rsid w:val="00097C22"/>
    <w:rsid w:val="000A1B36"/>
    <w:rsid w:val="000A62C0"/>
    <w:rsid w:val="000B1712"/>
    <w:rsid w:val="000B548B"/>
    <w:rsid w:val="000E29DA"/>
    <w:rsid w:val="000F0160"/>
    <w:rsid w:val="000F4B30"/>
    <w:rsid w:val="001047BF"/>
    <w:rsid w:val="00115671"/>
    <w:rsid w:val="00116F79"/>
    <w:rsid w:val="00145C54"/>
    <w:rsid w:val="001735EC"/>
    <w:rsid w:val="001A0C1A"/>
    <w:rsid w:val="001B19A5"/>
    <w:rsid w:val="001B2F14"/>
    <w:rsid w:val="001C17F9"/>
    <w:rsid w:val="001D0283"/>
    <w:rsid w:val="001E3D8D"/>
    <w:rsid w:val="00215F73"/>
    <w:rsid w:val="00217501"/>
    <w:rsid w:val="002345C0"/>
    <w:rsid w:val="002450B9"/>
    <w:rsid w:val="00271938"/>
    <w:rsid w:val="002747AB"/>
    <w:rsid w:val="002C05E9"/>
    <w:rsid w:val="002C0DBF"/>
    <w:rsid w:val="002C169D"/>
    <w:rsid w:val="002E4698"/>
    <w:rsid w:val="002F0BB6"/>
    <w:rsid w:val="002F4313"/>
    <w:rsid w:val="002F4597"/>
    <w:rsid w:val="002F7335"/>
    <w:rsid w:val="00304DEB"/>
    <w:rsid w:val="00325F0D"/>
    <w:rsid w:val="00342A84"/>
    <w:rsid w:val="00342BAC"/>
    <w:rsid w:val="00343A4C"/>
    <w:rsid w:val="00344A3C"/>
    <w:rsid w:val="00367B54"/>
    <w:rsid w:val="003A41CF"/>
    <w:rsid w:val="003A435C"/>
    <w:rsid w:val="003C360C"/>
    <w:rsid w:val="003C51F8"/>
    <w:rsid w:val="003C5DDA"/>
    <w:rsid w:val="003D072B"/>
    <w:rsid w:val="003F03BC"/>
    <w:rsid w:val="00400545"/>
    <w:rsid w:val="00401FB8"/>
    <w:rsid w:val="004028E8"/>
    <w:rsid w:val="00410576"/>
    <w:rsid w:val="0041331C"/>
    <w:rsid w:val="004202FF"/>
    <w:rsid w:val="00466D16"/>
    <w:rsid w:val="00466D2B"/>
    <w:rsid w:val="00482380"/>
    <w:rsid w:val="0048567D"/>
    <w:rsid w:val="004A6F90"/>
    <w:rsid w:val="004D1DC9"/>
    <w:rsid w:val="004E0F40"/>
    <w:rsid w:val="004E5D59"/>
    <w:rsid w:val="004F33CA"/>
    <w:rsid w:val="00533411"/>
    <w:rsid w:val="00533529"/>
    <w:rsid w:val="00560326"/>
    <w:rsid w:val="00576C88"/>
    <w:rsid w:val="005926EC"/>
    <w:rsid w:val="005A5684"/>
    <w:rsid w:val="005C2227"/>
    <w:rsid w:val="00623528"/>
    <w:rsid w:val="0063085A"/>
    <w:rsid w:val="00632E3C"/>
    <w:rsid w:val="00661EE2"/>
    <w:rsid w:val="006629A7"/>
    <w:rsid w:val="006718D2"/>
    <w:rsid w:val="006744A6"/>
    <w:rsid w:val="0069430A"/>
    <w:rsid w:val="006A0EEE"/>
    <w:rsid w:val="006D7185"/>
    <w:rsid w:val="006E37C0"/>
    <w:rsid w:val="006F1F15"/>
    <w:rsid w:val="00700BEC"/>
    <w:rsid w:val="007048C2"/>
    <w:rsid w:val="00706176"/>
    <w:rsid w:val="00713560"/>
    <w:rsid w:val="007242C0"/>
    <w:rsid w:val="00725FEE"/>
    <w:rsid w:val="00731266"/>
    <w:rsid w:val="00737A24"/>
    <w:rsid w:val="00743B23"/>
    <w:rsid w:val="00747CE9"/>
    <w:rsid w:val="00753A61"/>
    <w:rsid w:val="007776BD"/>
    <w:rsid w:val="007831A6"/>
    <w:rsid w:val="007837E1"/>
    <w:rsid w:val="0079415D"/>
    <w:rsid w:val="007A1D4C"/>
    <w:rsid w:val="007B2F03"/>
    <w:rsid w:val="007C68CD"/>
    <w:rsid w:val="007C74CC"/>
    <w:rsid w:val="007E4043"/>
    <w:rsid w:val="007F1D5D"/>
    <w:rsid w:val="00815A9F"/>
    <w:rsid w:val="0082722A"/>
    <w:rsid w:val="00845D9D"/>
    <w:rsid w:val="0085521C"/>
    <w:rsid w:val="00860FDB"/>
    <w:rsid w:val="00865500"/>
    <w:rsid w:val="008676EB"/>
    <w:rsid w:val="00877CB0"/>
    <w:rsid w:val="00894916"/>
    <w:rsid w:val="008A0CCF"/>
    <w:rsid w:val="008B6324"/>
    <w:rsid w:val="008B70C8"/>
    <w:rsid w:val="008C10A8"/>
    <w:rsid w:val="008C4143"/>
    <w:rsid w:val="008C7DE5"/>
    <w:rsid w:val="008E6683"/>
    <w:rsid w:val="0092582C"/>
    <w:rsid w:val="00926DAE"/>
    <w:rsid w:val="009326C8"/>
    <w:rsid w:val="00965F4C"/>
    <w:rsid w:val="00970B6F"/>
    <w:rsid w:val="009B2232"/>
    <w:rsid w:val="009C50C9"/>
    <w:rsid w:val="00A03D05"/>
    <w:rsid w:val="00A26115"/>
    <w:rsid w:val="00A32E52"/>
    <w:rsid w:val="00A33951"/>
    <w:rsid w:val="00A56558"/>
    <w:rsid w:val="00A6214B"/>
    <w:rsid w:val="00A73B02"/>
    <w:rsid w:val="00A75621"/>
    <w:rsid w:val="00AD084C"/>
    <w:rsid w:val="00AD59C1"/>
    <w:rsid w:val="00AE4AB2"/>
    <w:rsid w:val="00AF4BEB"/>
    <w:rsid w:val="00AF6C05"/>
    <w:rsid w:val="00B4209E"/>
    <w:rsid w:val="00B51E54"/>
    <w:rsid w:val="00B53485"/>
    <w:rsid w:val="00B61CB8"/>
    <w:rsid w:val="00B62A0F"/>
    <w:rsid w:val="00B77D88"/>
    <w:rsid w:val="00B85CEA"/>
    <w:rsid w:val="00B96619"/>
    <w:rsid w:val="00BA3537"/>
    <w:rsid w:val="00BB0198"/>
    <w:rsid w:val="00BB584C"/>
    <w:rsid w:val="00BC26B5"/>
    <w:rsid w:val="00BC2ED5"/>
    <w:rsid w:val="00BE1C34"/>
    <w:rsid w:val="00C103B4"/>
    <w:rsid w:val="00C1189C"/>
    <w:rsid w:val="00C130E5"/>
    <w:rsid w:val="00C13445"/>
    <w:rsid w:val="00C1382C"/>
    <w:rsid w:val="00C20D91"/>
    <w:rsid w:val="00C260DA"/>
    <w:rsid w:val="00C3537D"/>
    <w:rsid w:val="00C4141F"/>
    <w:rsid w:val="00C501B7"/>
    <w:rsid w:val="00C52D0D"/>
    <w:rsid w:val="00C63229"/>
    <w:rsid w:val="00C63F89"/>
    <w:rsid w:val="00C66299"/>
    <w:rsid w:val="00C76B8C"/>
    <w:rsid w:val="00C95477"/>
    <w:rsid w:val="00CE6FE2"/>
    <w:rsid w:val="00D06973"/>
    <w:rsid w:val="00D33438"/>
    <w:rsid w:val="00D52F04"/>
    <w:rsid w:val="00D54533"/>
    <w:rsid w:val="00D577BC"/>
    <w:rsid w:val="00D6207B"/>
    <w:rsid w:val="00D62FEE"/>
    <w:rsid w:val="00D641C5"/>
    <w:rsid w:val="00D64E61"/>
    <w:rsid w:val="00D715D4"/>
    <w:rsid w:val="00D74E89"/>
    <w:rsid w:val="00DA692E"/>
    <w:rsid w:val="00DA6BB9"/>
    <w:rsid w:val="00DB08FD"/>
    <w:rsid w:val="00DB1588"/>
    <w:rsid w:val="00DE0FAA"/>
    <w:rsid w:val="00DF789B"/>
    <w:rsid w:val="00E0332C"/>
    <w:rsid w:val="00E32DD5"/>
    <w:rsid w:val="00E35CDC"/>
    <w:rsid w:val="00E44590"/>
    <w:rsid w:val="00E562C2"/>
    <w:rsid w:val="00E62A05"/>
    <w:rsid w:val="00E839F0"/>
    <w:rsid w:val="00E91DA6"/>
    <w:rsid w:val="00E97407"/>
    <w:rsid w:val="00EA42F2"/>
    <w:rsid w:val="00EC6065"/>
    <w:rsid w:val="00ED2108"/>
    <w:rsid w:val="00ED3904"/>
    <w:rsid w:val="00ED3E85"/>
    <w:rsid w:val="00EF132B"/>
    <w:rsid w:val="00F3078A"/>
    <w:rsid w:val="00F649E5"/>
    <w:rsid w:val="00F715F2"/>
    <w:rsid w:val="00F81452"/>
    <w:rsid w:val="00F93538"/>
    <w:rsid w:val="00FA053C"/>
    <w:rsid w:val="00FA33F2"/>
    <w:rsid w:val="00FB0B1A"/>
    <w:rsid w:val="00FC2BBA"/>
    <w:rsid w:val="00F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32497E"/>
  <w15:chartTrackingRefBased/>
  <w15:docId w15:val="{C557492D-E07E-6449-805A-364A942D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6EC"/>
  </w:style>
  <w:style w:type="paragraph" w:styleId="Balk1">
    <w:name w:val="heading 1"/>
    <w:basedOn w:val="Normal"/>
    <w:next w:val="Normal"/>
    <w:link w:val="Balk1Char"/>
    <w:uiPriority w:val="9"/>
    <w:qFormat/>
    <w:rsid w:val="00592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92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926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92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926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926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926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926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926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92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92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926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926E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926E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926E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926E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926E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926E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926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92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926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926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926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926E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926E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926E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926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926E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926E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92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DE0FAA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1719</Words>
  <Characters>6793</Characters>
  <Application>Microsoft Office Word</Application>
  <DocSecurity>0</DocSecurity>
  <Lines>1358</Lines>
  <Paragraphs>1063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Dilek</dc:creator>
  <cp:keywords/>
  <dc:description/>
  <cp:lastModifiedBy>Ömer Faruk Dilek</cp:lastModifiedBy>
  <cp:revision>5</cp:revision>
  <dcterms:created xsi:type="dcterms:W3CDTF">2026-08-16T19:15:00Z</dcterms:created>
  <dcterms:modified xsi:type="dcterms:W3CDTF">2026-08-16T19:39:00Z</dcterms:modified>
</cp:coreProperties>
</file>