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19B2DCB" w14:textId="77777777" w:rsidR="002D7891" w:rsidRDefault="00000000">
      <w:pPr>
        <w:spacing w:line="240" w:lineRule="auto"/>
        <w:rPr>
          <w:sz w:val="28"/>
          <w:szCs w:val="28"/>
        </w:rPr>
      </w:pPr>
      <w:r>
        <w:rPr>
          <w:b/>
          <w:bCs/>
          <w:sz w:val="28"/>
          <w:szCs w:val="28"/>
        </w:rPr>
        <w:t>Supplementary material</w:t>
      </w:r>
    </w:p>
    <w:p w14:paraId="393873E0" w14:textId="77777777" w:rsidR="002D7891" w:rsidRDefault="002D7891">
      <w:pPr>
        <w:spacing w:line="240" w:lineRule="auto"/>
        <w:rPr>
          <w:b/>
          <w:bCs/>
          <w:i/>
          <w:iCs/>
          <w:sz w:val="24"/>
          <w:szCs w:val="24"/>
        </w:rPr>
      </w:pPr>
    </w:p>
    <w:p w14:paraId="45C23BE2" w14:textId="77777777" w:rsidR="002D7891" w:rsidRDefault="00000000">
      <w:pPr>
        <w:spacing w:line="240" w:lineRule="auto"/>
        <w:rPr>
          <w:sz w:val="24"/>
          <w:szCs w:val="24"/>
        </w:rPr>
      </w:pPr>
      <w:r>
        <w:rPr>
          <w:b/>
          <w:bCs/>
          <w:sz w:val="24"/>
          <w:szCs w:val="24"/>
        </w:rPr>
        <w:t>S1. Covariate selection procedure</w:t>
      </w:r>
    </w:p>
    <w:p w14:paraId="4780146F" w14:textId="77777777" w:rsidR="002D7891" w:rsidRDefault="00000000">
      <w:pPr>
        <w:spacing w:line="240" w:lineRule="auto"/>
      </w:pPr>
      <w:r>
        <w:t>Covariate selection was conducted separately for each outcome model prior to final model fitting using linear mixed effects modeling. Tests were performed on the analysis cohort, restricted to each participant’s first pregnancy, fitted by maximum likelihood (ML) with a random intercept for participant. Night-level outcomes were tested on nightly observations and the two sleep-timing consistency outcomes on per-pregnancy-trimester aggregate SDs. ML was used for model comparison only; final models were refitted using REML.</w:t>
      </w:r>
    </w:p>
    <w:p w14:paraId="179CBD2B" w14:textId="77777777" w:rsidR="002D7891" w:rsidRDefault="002D7891">
      <w:pPr>
        <w:spacing w:line="240" w:lineRule="auto"/>
        <w:rPr>
          <w:b/>
          <w:bCs/>
        </w:rPr>
      </w:pPr>
    </w:p>
    <w:p w14:paraId="7311E21A" w14:textId="77777777" w:rsidR="002D7891" w:rsidRPr="000A01DE" w:rsidRDefault="00000000">
      <w:pPr>
        <w:spacing w:line="240" w:lineRule="auto"/>
      </w:pPr>
      <w:r w:rsidRPr="000A01DE">
        <w:rPr>
          <w:i/>
          <w:iCs/>
        </w:rPr>
        <w:t>Candidate covariates.</w:t>
      </w:r>
      <w:r w:rsidRPr="000A01DE">
        <w:rPr>
          <w:b/>
          <w:bCs/>
        </w:rPr>
        <w:t xml:space="preserve"> </w:t>
      </w:r>
      <w:r w:rsidRPr="000A01DE">
        <w:rPr>
          <w:rFonts w:eastAsia="Arial Unicode MS"/>
        </w:rPr>
        <w:t xml:space="preserve">Two candidate covariates were evaluated for all outcome domains. season is a continuous measure of the hemisphere-corrected season a participant was experiencing on a given night, scaled from −1 (peak winter) to +1 (peak summer). maternal age is participant age at each session date, </w:t>
      </w:r>
      <w:proofErr w:type="gramStart"/>
      <w:r w:rsidRPr="000A01DE">
        <w:rPr>
          <w:rFonts w:eastAsia="Arial Unicode MS"/>
        </w:rPr>
        <w:t>grand-mean</w:t>
      </w:r>
      <w:proofErr w:type="gramEnd"/>
      <w:r w:rsidRPr="000A01DE">
        <w:rPr>
          <w:rFonts w:eastAsia="Arial Unicode MS"/>
        </w:rPr>
        <w:t xml:space="preserve"> centered across all observations.</w:t>
      </w:r>
    </w:p>
    <w:p w14:paraId="101BE43A" w14:textId="77777777" w:rsidR="002D7891" w:rsidRDefault="002D7891">
      <w:pPr>
        <w:spacing w:line="240" w:lineRule="auto"/>
        <w:rPr>
          <w:b/>
          <w:bCs/>
        </w:rPr>
      </w:pPr>
    </w:p>
    <w:p w14:paraId="190F4463" w14:textId="77777777" w:rsidR="002D7891" w:rsidRDefault="00000000">
      <w:pPr>
        <w:spacing w:line="240" w:lineRule="auto"/>
      </w:pPr>
      <w:r>
        <w:rPr>
          <w:i/>
          <w:iCs/>
        </w:rPr>
        <w:t xml:space="preserve">Test structure. </w:t>
      </w:r>
      <w:r>
        <w:t>Each candidate covariate was tested independently against the trimester-only base model using a likelihood ratio test (LRT, χ</w:t>
      </w:r>
      <w:proofErr w:type="gramStart"/>
      <w:r>
        <w:t>²(</w:t>
      </w:r>
      <w:proofErr w:type="gramEnd"/>
      <w:r>
        <w:t>1); ΔAIC and ΔBIC computed as alternative minus null model). When both maternal age and season individually met the retention criteria, a combined model (Trimester + maternal age + season) was fitted and each covariate was retained only if it remained justified conditional on the other: maternal age was assessed against the combined-minus-age model and season against the combined-minus-season model, each judged by the same three criteria (see below). A covariate that failed its conditional test was dropped (forward selection).</w:t>
      </w:r>
    </w:p>
    <w:p w14:paraId="79BF5018" w14:textId="77777777" w:rsidR="002D7891" w:rsidRDefault="002D7891">
      <w:pPr>
        <w:spacing w:line="240" w:lineRule="auto"/>
        <w:rPr>
          <w:b/>
          <w:bCs/>
        </w:rPr>
      </w:pPr>
    </w:p>
    <w:p w14:paraId="3B70A985" w14:textId="77777777" w:rsidR="002D7891" w:rsidRDefault="00000000">
      <w:pPr>
        <w:spacing w:line="240" w:lineRule="auto"/>
      </w:pPr>
      <w:r>
        <w:rPr>
          <w:i/>
          <w:iCs/>
        </w:rPr>
        <w:t>Retention criteria</w:t>
      </w:r>
      <w:r>
        <w:rPr>
          <w:b/>
          <w:bCs/>
        </w:rPr>
        <w:t xml:space="preserve">. </w:t>
      </w:r>
      <w:r>
        <w:t>A covariate was retained if all three criteria were simultaneously met: LRT p &lt; 0.05, ΔAIC &lt; 0, and ΔBIC &lt; 0. If AIC and BIC gave conflicting signals (one positive, one negative), the covariate was dropped.</w:t>
      </w:r>
    </w:p>
    <w:p w14:paraId="6C243672" w14:textId="77777777" w:rsidR="002D7891" w:rsidRDefault="002D7891">
      <w:pPr>
        <w:spacing w:line="240" w:lineRule="auto"/>
        <w:rPr>
          <w:b/>
          <w:bCs/>
          <w:sz w:val="24"/>
          <w:szCs w:val="24"/>
        </w:rPr>
      </w:pPr>
    </w:p>
    <w:p w14:paraId="4449992B" w14:textId="77777777" w:rsidR="002D7891" w:rsidRDefault="002D7891">
      <w:pPr>
        <w:spacing w:line="240" w:lineRule="auto"/>
        <w:rPr>
          <w:b/>
          <w:bCs/>
          <w:sz w:val="24"/>
          <w:szCs w:val="24"/>
        </w:rPr>
      </w:pPr>
    </w:p>
    <w:p w14:paraId="5685D3B9" w14:textId="77777777" w:rsidR="002D7891" w:rsidRDefault="00000000">
      <w:pPr>
        <w:spacing w:line="240" w:lineRule="auto"/>
        <w:rPr>
          <w:sz w:val="24"/>
          <w:szCs w:val="24"/>
        </w:rPr>
      </w:pPr>
      <w:r>
        <w:rPr>
          <w:b/>
          <w:bCs/>
          <w:sz w:val="24"/>
          <w:szCs w:val="24"/>
        </w:rPr>
        <w:t>S2. Model assumption testing</w:t>
      </w:r>
    </w:p>
    <w:p w14:paraId="67183686" w14:textId="77777777" w:rsidR="002D7891" w:rsidRDefault="00000000">
      <w:pPr>
        <w:ind w:firstLine="720"/>
      </w:pPr>
      <w:r w:rsidRPr="000A01DE">
        <w:rPr>
          <w:rFonts w:eastAsia="Arial Unicode MS"/>
        </w:rPr>
        <w:t xml:space="preserve">LMM assumptions were assessed for each primary model, applied to the selected ML model from covariate selection and refitted by REML. (1) Residual normality: Shapiro–Wilk test on model residuals (on a random subsample of up to 500 residuals); at the sample sizes in this study (n ≈ 24,700–46,100 nights), LMM fixed-effect estimates are robust to moderate departures from </w:t>
      </w:r>
      <w:r w:rsidRPr="000A01DE">
        <w:t>normality</w:t>
      </w:r>
      <w:hyperlink r:id="rId4">
        <w:r w:rsidRPr="000A01DE">
          <w:rPr>
            <w:vertAlign w:val="superscript"/>
          </w:rPr>
          <w:t>33,34</w:t>
        </w:r>
      </w:hyperlink>
      <w:r w:rsidRPr="000A01DE">
        <w:t xml:space="preserve">. (2) Random-effects normality: Shapiro–Wilk on the estimated </w:t>
      </w:r>
      <w:r>
        <w:t xml:space="preserve">random intercepts. (3) Homoscedasticity: assessed using two formal statistical tests: the Breusch–Pagan test (whether residual variance scales with fitted values) and Levene’s test (equality of residual variance across trimesters). At the sample sizes here, both tests are highly sensitive and flagged statistically significant heteroscedasticity in most models. However, even small, practically negligible variance differences reach significance at this N, and LMM standard errors are </w:t>
      </w:r>
      <w:proofErr w:type="gramStart"/>
      <w:r>
        <w:t>fairly robust</w:t>
      </w:r>
      <w:proofErr w:type="gramEnd"/>
      <w:r>
        <w:t xml:space="preserve"> to such departures</w:t>
      </w:r>
      <w:hyperlink r:id="rId5">
        <w:r>
          <w:rPr>
            <w:vertAlign w:val="superscript"/>
          </w:rPr>
          <w:t>33</w:t>
        </w:r>
      </w:hyperlink>
      <w:r>
        <w:t xml:space="preserve">, so fixed-effect estimates are interpreted with this caveat. (4) Collinearity: for models retaining two covariates (the Initial and Final phase temperature, HR, and HRV models, each retaining season and maternal age), the variance inflation factor (VIF) was computed for each retained covariate. All VIFs were well below 2.0 (max 1.04), indicating no meaningful collinearity. Models retaining one or no covariate require no collinearity check. (5) Outliers: nights with |standardized residual| &gt; 3 SD were counted after </w:t>
      </w:r>
      <w:r>
        <w:lastRenderedPageBreak/>
        <w:t>the upstream within-trimester ±2.5 SD exclusion. Outlier rates ranged from 0.4% to 2.3% across models (median 1.1%), indicating no systematic outlier concern.</w:t>
      </w:r>
    </w:p>
    <w:p w14:paraId="26F0961D" w14:textId="77777777" w:rsidR="002D7891" w:rsidRDefault="002D7891">
      <w:pPr>
        <w:ind w:firstLine="720"/>
      </w:pPr>
    </w:p>
    <w:p w14:paraId="76BB8B6E" w14:textId="77777777" w:rsidR="002D7891" w:rsidRDefault="00000000">
      <w:r>
        <w:rPr>
          <w:b/>
          <w:bCs/>
          <w:sz w:val="24"/>
          <w:szCs w:val="24"/>
        </w:rPr>
        <w:t>S3. Peripartum analysis</w:t>
      </w:r>
    </w:p>
    <w:p w14:paraId="13E1044F" w14:textId="77777777" w:rsidR="002D7891" w:rsidRPr="000A01DE" w:rsidRDefault="00000000">
      <w:pPr>
        <w:ind w:firstLine="720"/>
      </w:pPr>
      <w:r w:rsidRPr="000A01DE">
        <w:rPr>
          <w:rFonts w:eastAsia="Arial Unicode MS"/>
        </w:rPr>
        <w:t>For each outcome, an LMM was fitted to nights falling within weeks −6 to +6 of delivery, with week as a categorical fixed effect referenced to week −1. Weeks were lower bound inclusive and upper bound exclusive in the same way described in section 2.4. Thus, week −1 reflected the week leading up to delivery week +1 encompassed the week immediately after delivery, including the delivery day. For the LMMs, the same covariates were retained in the respective outcome's primary model. Models were similarly fitted with REML and used the same random effect structure. Effects are reported as contrasts relative to week −1 (estimate = week k minus week −1, so that positive values indicate a higher value than the week immediately preceding delivery), with the Holm step-down procedure applied within each outcome across the eleven weekly contrasts; the week −1 estimated marginal mean is reported as the reference baseline.</w:t>
      </w:r>
    </w:p>
    <w:p w14:paraId="3A6EFC3A" w14:textId="77777777" w:rsidR="002D7891" w:rsidRDefault="002D7891"/>
    <w:p w14:paraId="4ECF1962" w14:textId="77777777" w:rsidR="002D7891" w:rsidRDefault="00000000">
      <w:pPr>
        <w:rPr>
          <w:b/>
          <w:bCs/>
          <w:sz w:val="24"/>
          <w:szCs w:val="24"/>
        </w:rPr>
      </w:pPr>
      <w:r>
        <w:rPr>
          <w:b/>
          <w:bCs/>
          <w:sz w:val="24"/>
          <w:szCs w:val="24"/>
        </w:rPr>
        <w:t>S4. Peak and trough detection</w:t>
      </w:r>
    </w:p>
    <w:p w14:paraId="7A0D960C" w14:textId="77777777" w:rsidR="002D7891" w:rsidRPr="000A01DE" w:rsidRDefault="00000000">
      <w:pPr>
        <w:ind w:firstLine="720"/>
      </w:pPr>
      <w:r w:rsidRPr="000A01DE">
        <w:rPr>
          <w:rFonts w:eastAsia="Arial Unicode MS"/>
        </w:rPr>
        <w:t xml:space="preserve">To determine the peak and through weeks relative to T0 for each outcome metric, four timeframes were searched. First, GA weeks were searched for outcomes with extremum during gestation. We found the following: HR peak (GA weeks 23 to 36 searched, selected GA week 32), RR peak (GA weeks 2 to 12 searched, selected GA week 6), and HRV trough (GA weeks 23 to 36 searched, selected GA week 31). Second, the six weeks before delivery (weeks −6 to −1) were searched for outcomes reaching their extremum approaching delivery. During this time frame, the following were </w:t>
      </w:r>
      <w:proofErr w:type="gramStart"/>
      <w:r w:rsidRPr="000A01DE">
        <w:rPr>
          <w:rFonts w:eastAsia="Arial Unicode MS"/>
        </w:rPr>
        <w:t>found:</w:t>
      </w:r>
      <w:proofErr w:type="gramEnd"/>
      <w:r w:rsidRPr="000A01DE">
        <w:rPr>
          <w:rFonts w:eastAsia="Arial Unicode MS"/>
        </w:rPr>
        <w:t xml:space="preserve"> ATR temperature trough (Bedtime and Initial phase at week −1, Final phase at week −2), deep sleep trough (percentage at week −2, duration at week −1), light sleep peak (percentage at week −2, duration at week −3), and snoring peak (week −1). Third, the early postpartum weeks (weeks +1 to +6) were searched for outcomes with extremum after delivery. We found the following: REM sleep trough (percentage and duration) at week +1, TST trough at week +1, TIB trough at week +1, and sleep efficiency trough at week +1, WASO peak (percentage and duration) at week +1, and SOL trough at week +2. Fourth, to capture cardiovascular recovery after delivery, all postpartum weeks (weeks +1 to +24) were searched for HR and HRV. The HR trough was found at week +6 and the HRV peak at week +2. </w:t>
      </w:r>
    </w:p>
    <w:p w14:paraId="76423534" w14:textId="77777777" w:rsidR="002D7891" w:rsidRDefault="002D7891">
      <w:pPr>
        <w:ind w:firstLine="720"/>
      </w:pPr>
    </w:p>
    <w:p w14:paraId="65000CD7" w14:textId="77777777" w:rsidR="002D7891" w:rsidRDefault="00000000">
      <w:pPr>
        <w:rPr>
          <w:b/>
          <w:bCs/>
          <w:sz w:val="24"/>
          <w:szCs w:val="24"/>
        </w:rPr>
      </w:pPr>
      <w:r>
        <w:rPr>
          <w:b/>
          <w:bCs/>
          <w:sz w:val="24"/>
          <w:szCs w:val="24"/>
        </w:rPr>
        <w:t>S5. Figures 2-6 interpretation</w:t>
      </w:r>
    </w:p>
    <w:p w14:paraId="4DF9852C" w14:textId="77777777" w:rsidR="002D7891" w:rsidRDefault="00000000">
      <w:pPr>
        <w:ind w:firstLine="720"/>
      </w:pPr>
      <w:r w:rsidRPr="000A01DE">
        <w:rPr>
          <w:rFonts w:eastAsia="Arial Unicode MS"/>
        </w:rPr>
        <w:t xml:space="preserve">Panel a) shows the model estimated marginal mean (EMM) change in the outcome from pre-pregnancy (T0) for T1 through T5 (± SE). Black markers denote significant differences from T0, and gray markers denote significant differences between adjacent trimesters. The bar values and black markers correspond to the T0 contrasts in Tables 1–4, and the gray markers correspond to the adjacent-trimester contrasts in Supplementary Table S3. Panel b) shows absolute weekly EMMs (± SE) across the six weeks before and after delivery, referenced to the week before delivery (week −1), and reflects the peripartum analysis. Its markers indicate the nearest week with EMMs significantly different from the reference week (week −1), one before delivery and one after, with values drawn from Supplementary Table S4. Panel c) shows the weekly mean of raw nightly values (± SE) on a hybrid axis that reads as gestational age (GA, </w:t>
      </w:r>
      <w:r w:rsidRPr="000A01DE">
        <w:rPr>
          <w:rFonts w:eastAsia="Arial Unicode MS"/>
        </w:rPr>
        <w:lastRenderedPageBreak/>
        <w:t xml:space="preserve">weeks since estimated LMP) up to delivery and then as weeks since delivery. It spans pre-pregnancy through GA week 40 and postpartum weeks 1 to 24. The panel c) window ends at GA week 40 for pregnancy because this is the standard assumed duration of </w:t>
      </w:r>
      <w:r w:rsidRPr="000A01DE">
        <w:t>pregnancy</w:t>
      </w:r>
      <w:r w:rsidRPr="000A01DE">
        <w:rPr>
          <w:vertAlign w:val="superscript"/>
        </w:rPr>
        <w:t>24</w:t>
      </w:r>
      <w:r w:rsidRPr="000A01DE">
        <w:t>. In</w:t>
      </w:r>
      <w:r>
        <w:t xml:space="preserve"> addition, fewer than 21% of pregnancies extended beyond GA week 40, so later weeks would represent only a small subset of data. Accordingly, a pregnancy delivered at GA week 37 contributed data from pre-pregnancy up to and including GA week 37, and then from postpartum week +1 onward. A pregnancy delivered at GA week 42 contributed data up to and including GA week 40, with GA weeks 41 and 42 not displayed, and then from postpartum week +1 onward. This data inclusion criteria </w:t>
      </w:r>
      <w:proofErr w:type="gramStart"/>
      <w:r>
        <w:t>was</w:t>
      </w:r>
      <w:proofErr w:type="gramEnd"/>
      <w:r>
        <w:t xml:space="preserve"> applied for visualization only, and all statistical models used the complete sample regardless of GA at delivery.</w:t>
      </w:r>
    </w:p>
    <w:p w14:paraId="7876C67E" w14:textId="77777777" w:rsidR="002D7891" w:rsidRDefault="002D7891">
      <w:pPr>
        <w:rPr>
          <w:rFonts w:ascii="Times New Roman" w:eastAsia="Times New Roman" w:hAnsi="Times New Roman" w:cs="Times New Roman"/>
        </w:rPr>
      </w:pPr>
    </w:p>
    <w:p w14:paraId="7FA9C3FC" w14:textId="77777777" w:rsidR="002D7891" w:rsidRDefault="00000000">
      <w:pPr>
        <w:rPr>
          <w:b/>
          <w:bCs/>
        </w:rPr>
      </w:pPr>
      <w:r>
        <w:rPr>
          <w:b/>
          <w:bCs/>
        </w:rPr>
        <w:t xml:space="preserve">Supplementary Table S1. </w:t>
      </w:r>
      <w:proofErr w:type="gramStart"/>
      <w:r>
        <w:rPr>
          <w:b/>
          <w:bCs/>
        </w:rPr>
        <w:t>Consecutive-period</w:t>
      </w:r>
      <w:proofErr w:type="gramEnd"/>
      <w:r>
        <w:rPr>
          <w:b/>
          <w:bCs/>
        </w:rPr>
        <w:t xml:space="preserve"> pairwise contrasts for all outcome models</w:t>
      </w:r>
    </w:p>
    <w:tbl>
      <w:tblPr>
        <w:tblStyle w:val="a"/>
        <w:tblW w:w="58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45"/>
        <w:gridCol w:w="1215"/>
        <w:gridCol w:w="915"/>
        <w:gridCol w:w="705"/>
        <w:gridCol w:w="1095"/>
        <w:gridCol w:w="975"/>
      </w:tblGrid>
      <w:tr w:rsidR="002D7891" w14:paraId="1C731E7E" w14:textId="77777777" w:rsidTr="000A01DE">
        <w:trPr>
          <w:trHeight w:val="315"/>
        </w:trPr>
        <w:tc>
          <w:tcPr>
            <w:tcW w:w="945" w:type="dxa"/>
            <w:tcBorders>
              <w:top w:val="nil"/>
              <w:left w:val="nil"/>
              <w:bottom w:val="single" w:sz="6" w:space="0" w:color="CCCCCC"/>
              <w:right w:val="nil"/>
            </w:tcBorders>
            <w:shd w:val="clear" w:color="auto" w:fill="D9D9D9"/>
            <w:tcMar>
              <w:top w:w="60" w:type="dxa"/>
              <w:left w:w="80" w:type="dxa"/>
              <w:bottom w:w="60" w:type="dxa"/>
              <w:right w:w="80" w:type="dxa"/>
            </w:tcMar>
          </w:tcPr>
          <w:p w14:paraId="2ED09043" w14:textId="77777777" w:rsidR="002D7891" w:rsidRDefault="00000000">
            <w:pPr>
              <w:jc w:val="center"/>
              <w:rPr>
                <w:b/>
                <w:bCs/>
                <w:sz w:val="18"/>
                <w:szCs w:val="18"/>
              </w:rPr>
            </w:pPr>
            <w:r>
              <w:rPr>
                <w:b/>
                <w:bCs/>
                <w:sz w:val="18"/>
                <w:szCs w:val="18"/>
              </w:rPr>
              <w:t>Outcome</w:t>
            </w:r>
          </w:p>
        </w:tc>
        <w:tc>
          <w:tcPr>
            <w:tcW w:w="1215" w:type="dxa"/>
            <w:tcBorders>
              <w:top w:val="nil"/>
              <w:left w:val="nil"/>
              <w:bottom w:val="single" w:sz="6" w:space="0" w:color="CCCCCC"/>
              <w:right w:val="nil"/>
            </w:tcBorders>
            <w:shd w:val="clear" w:color="auto" w:fill="D9D9D9"/>
            <w:tcMar>
              <w:top w:w="60" w:type="dxa"/>
              <w:left w:w="80" w:type="dxa"/>
              <w:bottom w:w="60" w:type="dxa"/>
              <w:right w:w="80" w:type="dxa"/>
            </w:tcMar>
          </w:tcPr>
          <w:p w14:paraId="123B1B9B" w14:textId="77777777" w:rsidR="002D7891" w:rsidRDefault="00000000">
            <w:pPr>
              <w:jc w:val="center"/>
              <w:rPr>
                <w:b/>
                <w:bCs/>
                <w:sz w:val="18"/>
                <w:szCs w:val="18"/>
              </w:rPr>
            </w:pPr>
            <w:r>
              <w:rPr>
                <w:b/>
                <w:bCs/>
                <w:sz w:val="18"/>
                <w:szCs w:val="18"/>
              </w:rPr>
              <w:t>Comparison</w:t>
            </w:r>
          </w:p>
        </w:tc>
        <w:tc>
          <w:tcPr>
            <w:tcW w:w="915" w:type="dxa"/>
            <w:tcBorders>
              <w:top w:val="nil"/>
              <w:left w:val="nil"/>
              <w:bottom w:val="single" w:sz="6" w:space="0" w:color="CCCCCC"/>
              <w:right w:val="nil"/>
            </w:tcBorders>
            <w:shd w:val="clear" w:color="auto" w:fill="D9D9D9"/>
            <w:tcMar>
              <w:top w:w="60" w:type="dxa"/>
              <w:left w:w="80" w:type="dxa"/>
              <w:bottom w:w="60" w:type="dxa"/>
              <w:right w:w="80" w:type="dxa"/>
            </w:tcMar>
          </w:tcPr>
          <w:p w14:paraId="009EC4CE" w14:textId="2CCC4F94" w:rsidR="002D7891" w:rsidRDefault="000A01DE">
            <w:pPr>
              <w:jc w:val="center"/>
              <w:rPr>
                <w:b/>
                <w:bCs/>
                <w:sz w:val="18"/>
                <w:szCs w:val="18"/>
              </w:rPr>
            </w:pPr>
            <w:r>
              <w:rPr>
                <w:b/>
                <w:bCs/>
                <w:sz w:val="18"/>
                <w:szCs w:val="18"/>
              </w:rPr>
              <w:t>Mean e</w:t>
            </w:r>
            <w:r w:rsidR="00000000">
              <w:rPr>
                <w:b/>
                <w:bCs/>
                <w:sz w:val="18"/>
                <w:szCs w:val="18"/>
              </w:rPr>
              <w:t>stimate</w:t>
            </w:r>
          </w:p>
        </w:tc>
        <w:tc>
          <w:tcPr>
            <w:tcW w:w="705" w:type="dxa"/>
            <w:tcBorders>
              <w:top w:val="nil"/>
              <w:left w:val="nil"/>
              <w:bottom w:val="single" w:sz="6" w:space="0" w:color="CCCCCC"/>
              <w:right w:val="nil"/>
            </w:tcBorders>
            <w:shd w:val="clear" w:color="auto" w:fill="D9D9D9"/>
            <w:tcMar>
              <w:top w:w="60" w:type="dxa"/>
              <w:left w:w="80" w:type="dxa"/>
              <w:bottom w:w="60" w:type="dxa"/>
              <w:right w:w="80" w:type="dxa"/>
            </w:tcMar>
          </w:tcPr>
          <w:p w14:paraId="65F0CEDA" w14:textId="77777777" w:rsidR="002D7891" w:rsidRDefault="00000000">
            <w:pPr>
              <w:jc w:val="center"/>
              <w:rPr>
                <w:b/>
                <w:bCs/>
                <w:sz w:val="18"/>
                <w:szCs w:val="18"/>
              </w:rPr>
            </w:pPr>
            <w:r>
              <w:rPr>
                <w:b/>
                <w:bCs/>
                <w:sz w:val="18"/>
                <w:szCs w:val="18"/>
              </w:rPr>
              <w:t>SE</w:t>
            </w:r>
          </w:p>
        </w:tc>
        <w:tc>
          <w:tcPr>
            <w:tcW w:w="1095" w:type="dxa"/>
            <w:tcBorders>
              <w:top w:val="nil"/>
              <w:left w:val="nil"/>
              <w:bottom w:val="single" w:sz="6" w:space="0" w:color="CCCCCC"/>
              <w:right w:val="nil"/>
            </w:tcBorders>
            <w:shd w:val="clear" w:color="auto" w:fill="D9D9D9"/>
            <w:tcMar>
              <w:top w:w="60" w:type="dxa"/>
              <w:left w:w="80" w:type="dxa"/>
              <w:bottom w:w="60" w:type="dxa"/>
              <w:right w:w="80" w:type="dxa"/>
            </w:tcMar>
          </w:tcPr>
          <w:p w14:paraId="623C6DFE" w14:textId="77777777" w:rsidR="002D7891" w:rsidRDefault="00000000">
            <w:pPr>
              <w:jc w:val="center"/>
              <w:rPr>
                <w:b/>
                <w:bCs/>
                <w:sz w:val="18"/>
                <w:szCs w:val="18"/>
              </w:rPr>
            </w:pPr>
            <w:r>
              <w:rPr>
                <w:b/>
                <w:bCs/>
                <w:sz w:val="18"/>
                <w:szCs w:val="18"/>
              </w:rPr>
              <w:t>Adjusted p</w:t>
            </w:r>
          </w:p>
        </w:tc>
        <w:tc>
          <w:tcPr>
            <w:tcW w:w="975" w:type="dxa"/>
            <w:tcBorders>
              <w:top w:val="nil"/>
              <w:left w:val="nil"/>
              <w:bottom w:val="single" w:sz="6" w:space="0" w:color="CCCCCC"/>
              <w:right w:val="nil"/>
            </w:tcBorders>
            <w:shd w:val="clear" w:color="auto" w:fill="D9D9D9"/>
            <w:tcMar>
              <w:top w:w="60" w:type="dxa"/>
              <w:left w:w="80" w:type="dxa"/>
              <w:bottom w:w="60" w:type="dxa"/>
              <w:right w:w="80" w:type="dxa"/>
            </w:tcMar>
          </w:tcPr>
          <w:p w14:paraId="435484B0" w14:textId="77777777" w:rsidR="002D7891" w:rsidRDefault="00000000">
            <w:pPr>
              <w:jc w:val="center"/>
              <w:rPr>
                <w:b/>
                <w:bCs/>
                <w:sz w:val="18"/>
                <w:szCs w:val="18"/>
              </w:rPr>
            </w:pPr>
            <w:r>
              <w:rPr>
                <w:b/>
                <w:bCs/>
                <w:sz w:val="18"/>
                <w:szCs w:val="18"/>
              </w:rPr>
              <w:t>t</w:t>
            </w:r>
          </w:p>
        </w:tc>
      </w:tr>
      <w:tr w:rsidR="002D7891" w14:paraId="5F6C076C" w14:textId="77777777" w:rsidTr="000A01DE">
        <w:trPr>
          <w:trHeight w:val="330"/>
        </w:trPr>
        <w:tc>
          <w:tcPr>
            <w:tcW w:w="5850" w:type="dxa"/>
            <w:gridSpan w:val="6"/>
            <w:tcBorders>
              <w:top w:val="nil"/>
              <w:left w:val="nil"/>
              <w:bottom w:val="single" w:sz="6" w:space="0" w:color="CCCCCC"/>
              <w:right w:val="nil"/>
            </w:tcBorders>
            <w:shd w:val="clear" w:color="auto" w:fill="F2F2F2"/>
            <w:tcMar>
              <w:top w:w="60" w:type="dxa"/>
              <w:left w:w="80" w:type="dxa"/>
              <w:bottom w:w="60" w:type="dxa"/>
              <w:right w:w="80" w:type="dxa"/>
            </w:tcMar>
          </w:tcPr>
          <w:p w14:paraId="0765975A" w14:textId="77777777" w:rsidR="002D7891" w:rsidRDefault="00000000">
            <w:pPr>
              <w:rPr>
                <w:b/>
                <w:bCs/>
                <w:sz w:val="18"/>
                <w:szCs w:val="18"/>
              </w:rPr>
            </w:pPr>
            <w:r>
              <w:rPr>
                <w:b/>
                <w:bCs/>
                <w:sz w:val="18"/>
                <w:szCs w:val="18"/>
              </w:rPr>
              <w:t>Bedtime temperature (°C)</w:t>
            </w:r>
          </w:p>
        </w:tc>
      </w:tr>
      <w:tr w:rsidR="002D7891" w14:paraId="7E2FE5DB"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4E65AF1F"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2DFC1FE4" w14:textId="77777777" w:rsidR="002D7891" w:rsidRDefault="00000000">
            <w:pPr>
              <w:jc w:val="center"/>
              <w:rPr>
                <w:sz w:val="18"/>
                <w:szCs w:val="18"/>
              </w:rPr>
            </w:pPr>
            <w:r>
              <w:rPr>
                <w:rFonts w:ascii="Arial Unicode MS" w:eastAsia="Arial Unicode MS" w:hAnsi="Arial Unicode MS" w:cs="Arial Unicode MS"/>
                <w:sz w:val="18"/>
                <w:szCs w:val="18"/>
              </w:rPr>
              <w:t>T1 → T2</w:t>
            </w:r>
          </w:p>
        </w:tc>
        <w:tc>
          <w:tcPr>
            <w:tcW w:w="915" w:type="dxa"/>
            <w:tcBorders>
              <w:top w:val="nil"/>
              <w:left w:val="nil"/>
              <w:bottom w:val="single" w:sz="6" w:space="0" w:color="CCCCCC"/>
              <w:right w:val="nil"/>
            </w:tcBorders>
            <w:tcMar>
              <w:top w:w="60" w:type="dxa"/>
              <w:left w:w="80" w:type="dxa"/>
              <w:bottom w:w="60" w:type="dxa"/>
              <w:right w:w="80" w:type="dxa"/>
            </w:tcMar>
          </w:tcPr>
          <w:p w14:paraId="3C602952" w14:textId="77777777" w:rsidR="002D7891" w:rsidRDefault="00000000">
            <w:pPr>
              <w:jc w:val="center"/>
              <w:rPr>
                <w:sz w:val="18"/>
                <w:szCs w:val="18"/>
              </w:rPr>
            </w:pPr>
            <w:r>
              <w:rPr>
                <w:rFonts w:ascii="Arial Unicode MS" w:eastAsia="Arial Unicode MS" w:hAnsi="Arial Unicode MS" w:cs="Arial Unicode MS"/>
                <w:sz w:val="18"/>
                <w:szCs w:val="18"/>
              </w:rPr>
              <w:t>−0.7</w:t>
            </w:r>
          </w:p>
        </w:tc>
        <w:tc>
          <w:tcPr>
            <w:tcW w:w="705" w:type="dxa"/>
            <w:tcBorders>
              <w:top w:val="nil"/>
              <w:left w:val="nil"/>
              <w:bottom w:val="single" w:sz="6" w:space="0" w:color="CCCCCC"/>
              <w:right w:val="nil"/>
            </w:tcBorders>
            <w:tcMar>
              <w:top w:w="60" w:type="dxa"/>
              <w:left w:w="80" w:type="dxa"/>
              <w:bottom w:w="60" w:type="dxa"/>
              <w:right w:w="80" w:type="dxa"/>
            </w:tcMar>
          </w:tcPr>
          <w:p w14:paraId="501E112B" w14:textId="77777777" w:rsidR="002D7891" w:rsidRDefault="00000000">
            <w:pPr>
              <w:jc w:val="center"/>
              <w:rPr>
                <w:sz w:val="18"/>
                <w:szCs w:val="18"/>
              </w:rPr>
            </w:pPr>
            <w:r>
              <w:rPr>
                <w:sz w:val="18"/>
                <w:szCs w:val="18"/>
              </w:rPr>
              <w:t>0.037</w:t>
            </w:r>
          </w:p>
        </w:tc>
        <w:tc>
          <w:tcPr>
            <w:tcW w:w="1095" w:type="dxa"/>
            <w:tcBorders>
              <w:top w:val="nil"/>
              <w:left w:val="nil"/>
              <w:bottom w:val="single" w:sz="6" w:space="0" w:color="CCCCCC"/>
              <w:right w:val="nil"/>
            </w:tcBorders>
            <w:tcMar>
              <w:top w:w="60" w:type="dxa"/>
              <w:left w:w="80" w:type="dxa"/>
              <w:bottom w:w="60" w:type="dxa"/>
              <w:right w:w="80" w:type="dxa"/>
            </w:tcMar>
          </w:tcPr>
          <w:p w14:paraId="2C858B6B"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1A4257D2" w14:textId="77777777" w:rsidR="002D7891" w:rsidRDefault="00000000">
            <w:pPr>
              <w:jc w:val="center"/>
              <w:rPr>
                <w:sz w:val="18"/>
                <w:szCs w:val="18"/>
              </w:rPr>
            </w:pPr>
            <w:r>
              <w:rPr>
                <w:rFonts w:ascii="Arial Unicode MS" w:eastAsia="Arial Unicode MS" w:hAnsi="Arial Unicode MS" w:cs="Arial Unicode MS"/>
                <w:sz w:val="18"/>
                <w:szCs w:val="18"/>
              </w:rPr>
              <w:t>−18.2</w:t>
            </w:r>
          </w:p>
        </w:tc>
      </w:tr>
      <w:tr w:rsidR="002D7891" w14:paraId="1D47F75F"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0E920935"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1377F978" w14:textId="77777777" w:rsidR="002D7891" w:rsidRDefault="00000000">
            <w:pPr>
              <w:jc w:val="center"/>
              <w:rPr>
                <w:sz w:val="18"/>
                <w:szCs w:val="18"/>
              </w:rPr>
            </w:pPr>
            <w:r>
              <w:rPr>
                <w:rFonts w:ascii="Arial Unicode MS" w:eastAsia="Arial Unicode MS" w:hAnsi="Arial Unicode MS" w:cs="Arial Unicode MS"/>
                <w:sz w:val="18"/>
                <w:szCs w:val="18"/>
              </w:rPr>
              <w:t>T2 → T3</w:t>
            </w:r>
          </w:p>
        </w:tc>
        <w:tc>
          <w:tcPr>
            <w:tcW w:w="915" w:type="dxa"/>
            <w:tcBorders>
              <w:top w:val="nil"/>
              <w:left w:val="nil"/>
              <w:bottom w:val="single" w:sz="6" w:space="0" w:color="CCCCCC"/>
              <w:right w:val="nil"/>
            </w:tcBorders>
            <w:tcMar>
              <w:top w:w="60" w:type="dxa"/>
              <w:left w:w="80" w:type="dxa"/>
              <w:bottom w:w="60" w:type="dxa"/>
              <w:right w:w="80" w:type="dxa"/>
            </w:tcMar>
          </w:tcPr>
          <w:p w14:paraId="7CAA2172" w14:textId="77777777" w:rsidR="002D7891" w:rsidRDefault="00000000">
            <w:pPr>
              <w:jc w:val="center"/>
              <w:rPr>
                <w:sz w:val="18"/>
                <w:szCs w:val="18"/>
              </w:rPr>
            </w:pPr>
            <w:r>
              <w:rPr>
                <w:rFonts w:ascii="Arial Unicode MS" w:eastAsia="Arial Unicode MS" w:hAnsi="Arial Unicode MS" w:cs="Arial Unicode MS"/>
                <w:sz w:val="18"/>
                <w:szCs w:val="18"/>
              </w:rPr>
              <w:t>−1.8</w:t>
            </w:r>
          </w:p>
        </w:tc>
        <w:tc>
          <w:tcPr>
            <w:tcW w:w="705" w:type="dxa"/>
            <w:tcBorders>
              <w:top w:val="nil"/>
              <w:left w:val="nil"/>
              <w:bottom w:val="single" w:sz="6" w:space="0" w:color="CCCCCC"/>
              <w:right w:val="nil"/>
            </w:tcBorders>
            <w:tcMar>
              <w:top w:w="60" w:type="dxa"/>
              <w:left w:w="80" w:type="dxa"/>
              <w:bottom w:w="60" w:type="dxa"/>
              <w:right w:w="80" w:type="dxa"/>
            </w:tcMar>
          </w:tcPr>
          <w:p w14:paraId="25D1FCBD" w14:textId="77777777" w:rsidR="002D7891" w:rsidRDefault="00000000">
            <w:pPr>
              <w:jc w:val="center"/>
              <w:rPr>
                <w:sz w:val="18"/>
                <w:szCs w:val="18"/>
              </w:rPr>
            </w:pPr>
            <w:r>
              <w:rPr>
                <w:sz w:val="18"/>
                <w:szCs w:val="18"/>
              </w:rPr>
              <w:t>0.039</w:t>
            </w:r>
          </w:p>
        </w:tc>
        <w:tc>
          <w:tcPr>
            <w:tcW w:w="1095" w:type="dxa"/>
            <w:tcBorders>
              <w:top w:val="nil"/>
              <w:left w:val="nil"/>
              <w:bottom w:val="single" w:sz="6" w:space="0" w:color="CCCCCC"/>
              <w:right w:val="nil"/>
            </w:tcBorders>
            <w:tcMar>
              <w:top w:w="60" w:type="dxa"/>
              <w:left w:w="80" w:type="dxa"/>
              <w:bottom w:w="60" w:type="dxa"/>
              <w:right w:w="80" w:type="dxa"/>
            </w:tcMar>
          </w:tcPr>
          <w:p w14:paraId="03D9AEEA"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5117E8BA" w14:textId="77777777" w:rsidR="002D7891" w:rsidRDefault="00000000">
            <w:pPr>
              <w:jc w:val="center"/>
              <w:rPr>
                <w:sz w:val="18"/>
                <w:szCs w:val="18"/>
              </w:rPr>
            </w:pPr>
            <w:r>
              <w:rPr>
                <w:rFonts w:ascii="Arial Unicode MS" w:eastAsia="Arial Unicode MS" w:hAnsi="Arial Unicode MS" w:cs="Arial Unicode MS"/>
                <w:sz w:val="18"/>
                <w:szCs w:val="18"/>
              </w:rPr>
              <w:t>−45.3</w:t>
            </w:r>
          </w:p>
        </w:tc>
      </w:tr>
      <w:tr w:rsidR="002D7891" w14:paraId="3B3405B2"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6CE9BC25"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5DE3BFF7" w14:textId="77777777" w:rsidR="002D7891" w:rsidRDefault="00000000">
            <w:pPr>
              <w:jc w:val="center"/>
              <w:rPr>
                <w:sz w:val="18"/>
                <w:szCs w:val="18"/>
              </w:rPr>
            </w:pPr>
            <w:r>
              <w:rPr>
                <w:rFonts w:ascii="Arial Unicode MS" w:eastAsia="Arial Unicode MS" w:hAnsi="Arial Unicode MS" w:cs="Arial Unicode MS"/>
                <w:sz w:val="18"/>
                <w:szCs w:val="18"/>
              </w:rPr>
              <w:t>T3 → T4</w:t>
            </w:r>
          </w:p>
        </w:tc>
        <w:tc>
          <w:tcPr>
            <w:tcW w:w="915" w:type="dxa"/>
            <w:tcBorders>
              <w:top w:val="nil"/>
              <w:left w:val="nil"/>
              <w:bottom w:val="single" w:sz="6" w:space="0" w:color="CCCCCC"/>
              <w:right w:val="nil"/>
            </w:tcBorders>
            <w:tcMar>
              <w:top w:w="60" w:type="dxa"/>
              <w:left w:w="80" w:type="dxa"/>
              <w:bottom w:w="60" w:type="dxa"/>
              <w:right w:w="80" w:type="dxa"/>
            </w:tcMar>
          </w:tcPr>
          <w:p w14:paraId="05484F8F" w14:textId="77777777" w:rsidR="002D7891" w:rsidRDefault="00000000">
            <w:pPr>
              <w:jc w:val="center"/>
              <w:rPr>
                <w:sz w:val="18"/>
                <w:szCs w:val="18"/>
              </w:rPr>
            </w:pPr>
            <w:r>
              <w:rPr>
                <w:sz w:val="18"/>
                <w:szCs w:val="18"/>
              </w:rPr>
              <w:t>+1.2</w:t>
            </w:r>
          </w:p>
        </w:tc>
        <w:tc>
          <w:tcPr>
            <w:tcW w:w="705" w:type="dxa"/>
            <w:tcBorders>
              <w:top w:val="nil"/>
              <w:left w:val="nil"/>
              <w:bottom w:val="single" w:sz="6" w:space="0" w:color="CCCCCC"/>
              <w:right w:val="nil"/>
            </w:tcBorders>
            <w:tcMar>
              <w:top w:w="60" w:type="dxa"/>
              <w:left w:w="80" w:type="dxa"/>
              <w:bottom w:w="60" w:type="dxa"/>
              <w:right w:w="80" w:type="dxa"/>
            </w:tcMar>
          </w:tcPr>
          <w:p w14:paraId="4220D8D9" w14:textId="77777777" w:rsidR="002D7891" w:rsidRDefault="00000000">
            <w:pPr>
              <w:jc w:val="center"/>
              <w:rPr>
                <w:sz w:val="18"/>
                <w:szCs w:val="18"/>
              </w:rPr>
            </w:pPr>
            <w:r>
              <w:rPr>
                <w:sz w:val="18"/>
                <w:szCs w:val="18"/>
              </w:rPr>
              <w:t>0.041</w:t>
            </w:r>
          </w:p>
        </w:tc>
        <w:tc>
          <w:tcPr>
            <w:tcW w:w="1095" w:type="dxa"/>
            <w:tcBorders>
              <w:top w:val="nil"/>
              <w:left w:val="nil"/>
              <w:bottom w:val="single" w:sz="6" w:space="0" w:color="CCCCCC"/>
              <w:right w:val="nil"/>
            </w:tcBorders>
            <w:tcMar>
              <w:top w:w="60" w:type="dxa"/>
              <w:left w:w="80" w:type="dxa"/>
              <w:bottom w:w="60" w:type="dxa"/>
              <w:right w:w="80" w:type="dxa"/>
            </w:tcMar>
          </w:tcPr>
          <w:p w14:paraId="012BC3A5"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06FD3702" w14:textId="77777777" w:rsidR="002D7891" w:rsidRDefault="00000000">
            <w:pPr>
              <w:jc w:val="center"/>
              <w:rPr>
                <w:sz w:val="18"/>
                <w:szCs w:val="18"/>
              </w:rPr>
            </w:pPr>
            <w:r>
              <w:rPr>
                <w:sz w:val="18"/>
                <w:szCs w:val="18"/>
              </w:rPr>
              <w:t>+30.4</w:t>
            </w:r>
          </w:p>
        </w:tc>
      </w:tr>
      <w:tr w:rsidR="002D7891" w14:paraId="2EE2375E"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55CB44F5"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72215194" w14:textId="77777777" w:rsidR="002D7891" w:rsidRDefault="00000000">
            <w:pPr>
              <w:jc w:val="center"/>
              <w:rPr>
                <w:sz w:val="18"/>
                <w:szCs w:val="18"/>
              </w:rPr>
            </w:pPr>
            <w:r>
              <w:rPr>
                <w:rFonts w:ascii="Arial Unicode MS" w:eastAsia="Arial Unicode MS" w:hAnsi="Arial Unicode MS" w:cs="Arial Unicode MS"/>
                <w:sz w:val="18"/>
                <w:szCs w:val="18"/>
              </w:rPr>
              <w:t>T4 → T5</w:t>
            </w:r>
          </w:p>
        </w:tc>
        <w:tc>
          <w:tcPr>
            <w:tcW w:w="915" w:type="dxa"/>
            <w:tcBorders>
              <w:top w:val="nil"/>
              <w:left w:val="nil"/>
              <w:bottom w:val="single" w:sz="6" w:space="0" w:color="CCCCCC"/>
              <w:right w:val="nil"/>
            </w:tcBorders>
            <w:tcMar>
              <w:top w:w="60" w:type="dxa"/>
              <w:left w:w="80" w:type="dxa"/>
              <w:bottom w:w="60" w:type="dxa"/>
              <w:right w:w="80" w:type="dxa"/>
            </w:tcMar>
          </w:tcPr>
          <w:p w14:paraId="03438E29" w14:textId="77777777" w:rsidR="002D7891" w:rsidRDefault="00000000">
            <w:pPr>
              <w:jc w:val="center"/>
              <w:rPr>
                <w:sz w:val="18"/>
                <w:szCs w:val="18"/>
              </w:rPr>
            </w:pPr>
            <w:r>
              <w:rPr>
                <w:sz w:val="18"/>
                <w:szCs w:val="18"/>
              </w:rPr>
              <w:t>+0.4</w:t>
            </w:r>
          </w:p>
        </w:tc>
        <w:tc>
          <w:tcPr>
            <w:tcW w:w="705" w:type="dxa"/>
            <w:tcBorders>
              <w:top w:val="nil"/>
              <w:left w:val="nil"/>
              <w:bottom w:val="single" w:sz="6" w:space="0" w:color="CCCCCC"/>
              <w:right w:val="nil"/>
            </w:tcBorders>
            <w:tcMar>
              <w:top w:w="60" w:type="dxa"/>
              <w:left w:w="80" w:type="dxa"/>
              <w:bottom w:w="60" w:type="dxa"/>
              <w:right w:w="80" w:type="dxa"/>
            </w:tcMar>
          </w:tcPr>
          <w:p w14:paraId="51B163E1" w14:textId="77777777" w:rsidR="002D7891" w:rsidRDefault="00000000">
            <w:pPr>
              <w:jc w:val="center"/>
              <w:rPr>
                <w:sz w:val="18"/>
                <w:szCs w:val="18"/>
              </w:rPr>
            </w:pPr>
            <w:r>
              <w:rPr>
                <w:sz w:val="18"/>
                <w:szCs w:val="18"/>
              </w:rPr>
              <w:t>0.044</w:t>
            </w:r>
          </w:p>
        </w:tc>
        <w:tc>
          <w:tcPr>
            <w:tcW w:w="1095" w:type="dxa"/>
            <w:tcBorders>
              <w:top w:val="nil"/>
              <w:left w:val="nil"/>
              <w:bottom w:val="single" w:sz="6" w:space="0" w:color="CCCCCC"/>
              <w:right w:val="nil"/>
            </w:tcBorders>
            <w:tcMar>
              <w:top w:w="60" w:type="dxa"/>
              <w:left w:w="80" w:type="dxa"/>
              <w:bottom w:w="60" w:type="dxa"/>
              <w:right w:w="80" w:type="dxa"/>
            </w:tcMar>
          </w:tcPr>
          <w:p w14:paraId="1D51964B"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5DFF86C6" w14:textId="77777777" w:rsidR="002D7891" w:rsidRDefault="00000000">
            <w:pPr>
              <w:jc w:val="center"/>
              <w:rPr>
                <w:sz w:val="18"/>
                <w:szCs w:val="18"/>
              </w:rPr>
            </w:pPr>
            <w:r>
              <w:rPr>
                <w:sz w:val="18"/>
                <w:szCs w:val="18"/>
              </w:rPr>
              <w:t>+9.0</w:t>
            </w:r>
          </w:p>
        </w:tc>
      </w:tr>
      <w:tr w:rsidR="002D7891" w14:paraId="4BD67E4D" w14:textId="77777777" w:rsidTr="000A01DE">
        <w:trPr>
          <w:trHeight w:val="330"/>
        </w:trPr>
        <w:tc>
          <w:tcPr>
            <w:tcW w:w="5850" w:type="dxa"/>
            <w:gridSpan w:val="6"/>
            <w:tcBorders>
              <w:top w:val="nil"/>
              <w:left w:val="nil"/>
              <w:bottom w:val="single" w:sz="6" w:space="0" w:color="CCCCCC"/>
              <w:right w:val="nil"/>
            </w:tcBorders>
            <w:shd w:val="clear" w:color="auto" w:fill="F2F2F2"/>
            <w:tcMar>
              <w:top w:w="60" w:type="dxa"/>
              <w:left w:w="80" w:type="dxa"/>
              <w:bottom w:w="60" w:type="dxa"/>
              <w:right w:w="80" w:type="dxa"/>
            </w:tcMar>
          </w:tcPr>
          <w:p w14:paraId="3772D808" w14:textId="77777777" w:rsidR="002D7891" w:rsidRDefault="00000000">
            <w:pPr>
              <w:rPr>
                <w:b/>
                <w:bCs/>
                <w:sz w:val="18"/>
                <w:szCs w:val="18"/>
              </w:rPr>
            </w:pPr>
            <w:r>
              <w:rPr>
                <w:b/>
                <w:bCs/>
                <w:sz w:val="18"/>
                <w:szCs w:val="18"/>
              </w:rPr>
              <w:t>Initial phase temperature (°C)</w:t>
            </w:r>
          </w:p>
        </w:tc>
      </w:tr>
      <w:tr w:rsidR="002D7891" w14:paraId="0EA91256"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7EB8302D"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7B1D373D" w14:textId="77777777" w:rsidR="002D7891" w:rsidRDefault="00000000">
            <w:pPr>
              <w:jc w:val="center"/>
              <w:rPr>
                <w:sz w:val="18"/>
                <w:szCs w:val="18"/>
              </w:rPr>
            </w:pPr>
            <w:r>
              <w:rPr>
                <w:rFonts w:ascii="Arial Unicode MS" w:eastAsia="Arial Unicode MS" w:hAnsi="Arial Unicode MS" w:cs="Arial Unicode MS"/>
                <w:sz w:val="18"/>
                <w:szCs w:val="18"/>
              </w:rPr>
              <w:t>T1 → T2</w:t>
            </w:r>
          </w:p>
        </w:tc>
        <w:tc>
          <w:tcPr>
            <w:tcW w:w="915" w:type="dxa"/>
            <w:tcBorders>
              <w:top w:val="nil"/>
              <w:left w:val="nil"/>
              <w:bottom w:val="single" w:sz="6" w:space="0" w:color="CCCCCC"/>
              <w:right w:val="nil"/>
            </w:tcBorders>
            <w:tcMar>
              <w:top w:w="60" w:type="dxa"/>
              <w:left w:w="80" w:type="dxa"/>
              <w:bottom w:w="60" w:type="dxa"/>
              <w:right w:w="80" w:type="dxa"/>
            </w:tcMar>
          </w:tcPr>
          <w:p w14:paraId="2ADD19F8" w14:textId="77777777" w:rsidR="002D7891" w:rsidRDefault="00000000">
            <w:pPr>
              <w:jc w:val="center"/>
              <w:rPr>
                <w:sz w:val="18"/>
                <w:szCs w:val="18"/>
              </w:rPr>
            </w:pPr>
            <w:r>
              <w:rPr>
                <w:rFonts w:ascii="Arial Unicode MS" w:eastAsia="Arial Unicode MS" w:hAnsi="Arial Unicode MS" w:cs="Arial Unicode MS"/>
                <w:sz w:val="18"/>
                <w:szCs w:val="18"/>
              </w:rPr>
              <w:t>−0.2</w:t>
            </w:r>
          </w:p>
        </w:tc>
        <w:tc>
          <w:tcPr>
            <w:tcW w:w="705" w:type="dxa"/>
            <w:tcBorders>
              <w:top w:val="nil"/>
              <w:left w:val="nil"/>
              <w:bottom w:val="single" w:sz="6" w:space="0" w:color="CCCCCC"/>
              <w:right w:val="nil"/>
            </w:tcBorders>
            <w:tcMar>
              <w:top w:w="60" w:type="dxa"/>
              <w:left w:w="80" w:type="dxa"/>
              <w:bottom w:w="60" w:type="dxa"/>
              <w:right w:w="80" w:type="dxa"/>
            </w:tcMar>
          </w:tcPr>
          <w:p w14:paraId="7F3A0DD7" w14:textId="77777777" w:rsidR="002D7891" w:rsidRDefault="00000000">
            <w:pPr>
              <w:jc w:val="center"/>
              <w:rPr>
                <w:sz w:val="18"/>
                <w:szCs w:val="18"/>
              </w:rPr>
            </w:pPr>
            <w:r>
              <w:rPr>
                <w:sz w:val="18"/>
                <w:szCs w:val="18"/>
              </w:rPr>
              <w:t>0.033</w:t>
            </w:r>
          </w:p>
        </w:tc>
        <w:tc>
          <w:tcPr>
            <w:tcW w:w="1095" w:type="dxa"/>
            <w:tcBorders>
              <w:top w:val="nil"/>
              <w:left w:val="nil"/>
              <w:bottom w:val="single" w:sz="6" w:space="0" w:color="CCCCCC"/>
              <w:right w:val="nil"/>
            </w:tcBorders>
            <w:tcMar>
              <w:top w:w="60" w:type="dxa"/>
              <w:left w:w="80" w:type="dxa"/>
              <w:bottom w:w="60" w:type="dxa"/>
              <w:right w:w="80" w:type="dxa"/>
            </w:tcMar>
          </w:tcPr>
          <w:p w14:paraId="7131EDA2"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23765BB6" w14:textId="77777777" w:rsidR="002D7891" w:rsidRDefault="00000000">
            <w:pPr>
              <w:jc w:val="center"/>
              <w:rPr>
                <w:sz w:val="18"/>
                <w:szCs w:val="18"/>
              </w:rPr>
            </w:pPr>
            <w:r>
              <w:rPr>
                <w:rFonts w:ascii="Arial Unicode MS" w:eastAsia="Arial Unicode MS" w:hAnsi="Arial Unicode MS" w:cs="Arial Unicode MS"/>
                <w:sz w:val="18"/>
                <w:szCs w:val="18"/>
              </w:rPr>
              <w:t>−7.4</w:t>
            </w:r>
          </w:p>
        </w:tc>
      </w:tr>
      <w:tr w:rsidR="002D7891" w14:paraId="796A99E0"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07313015"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050E4A02" w14:textId="77777777" w:rsidR="002D7891" w:rsidRDefault="00000000">
            <w:pPr>
              <w:jc w:val="center"/>
              <w:rPr>
                <w:sz w:val="18"/>
                <w:szCs w:val="18"/>
              </w:rPr>
            </w:pPr>
            <w:r>
              <w:rPr>
                <w:rFonts w:ascii="Arial Unicode MS" w:eastAsia="Arial Unicode MS" w:hAnsi="Arial Unicode MS" w:cs="Arial Unicode MS"/>
                <w:sz w:val="18"/>
                <w:szCs w:val="18"/>
              </w:rPr>
              <w:t>T2 → T3</w:t>
            </w:r>
          </w:p>
        </w:tc>
        <w:tc>
          <w:tcPr>
            <w:tcW w:w="915" w:type="dxa"/>
            <w:tcBorders>
              <w:top w:val="nil"/>
              <w:left w:val="nil"/>
              <w:bottom w:val="single" w:sz="6" w:space="0" w:color="CCCCCC"/>
              <w:right w:val="nil"/>
            </w:tcBorders>
            <w:tcMar>
              <w:top w:w="60" w:type="dxa"/>
              <w:left w:w="80" w:type="dxa"/>
              <w:bottom w:w="60" w:type="dxa"/>
              <w:right w:w="80" w:type="dxa"/>
            </w:tcMar>
          </w:tcPr>
          <w:p w14:paraId="1039E0EF" w14:textId="77777777" w:rsidR="002D7891" w:rsidRDefault="00000000">
            <w:pPr>
              <w:jc w:val="center"/>
              <w:rPr>
                <w:sz w:val="18"/>
                <w:szCs w:val="18"/>
              </w:rPr>
            </w:pPr>
            <w:r>
              <w:rPr>
                <w:rFonts w:ascii="Arial Unicode MS" w:eastAsia="Arial Unicode MS" w:hAnsi="Arial Unicode MS" w:cs="Arial Unicode MS"/>
                <w:sz w:val="18"/>
                <w:szCs w:val="18"/>
              </w:rPr>
              <w:t>−1.6</w:t>
            </w:r>
          </w:p>
        </w:tc>
        <w:tc>
          <w:tcPr>
            <w:tcW w:w="705" w:type="dxa"/>
            <w:tcBorders>
              <w:top w:val="nil"/>
              <w:left w:val="nil"/>
              <w:bottom w:val="single" w:sz="6" w:space="0" w:color="CCCCCC"/>
              <w:right w:val="nil"/>
            </w:tcBorders>
            <w:tcMar>
              <w:top w:w="60" w:type="dxa"/>
              <w:left w:w="80" w:type="dxa"/>
              <w:bottom w:w="60" w:type="dxa"/>
              <w:right w:w="80" w:type="dxa"/>
            </w:tcMar>
          </w:tcPr>
          <w:p w14:paraId="1776D8C4" w14:textId="77777777" w:rsidR="002D7891" w:rsidRDefault="00000000">
            <w:pPr>
              <w:jc w:val="center"/>
              <w:rPr>
                <w:sz w:val="18"/>
                <w:szCs w:val="18"/>
              </w:rPr>
            </w:pPr>
            <w:r>
              <w:rPr>
                <w:sz w:val="18"/>
                <w:szCs w:val="18"/>
              </w:rPr>
              <w:t>0.033</w:t>
            </w:r>
          </w:p>
        </w:tc>
        <w:tc>
          <w:tcPr>
            <w:tcW w:w="1095" w:type="dxa"/>
            <w:tcBorders>
              <w:top w:val="nil"/>
              <w:left w:val="nil"/>
              <w:bottom w:val="single" w:sz="6" w:space="0" w:color="CCCCCC"/>
              <w:right w:val="nil"/>
            </w:tcBorders>
            <w:tcMar>
              <w:top w:w="60" w:type="dxa"/>
              <w:left w:w="80" w:type="dxa"/>
              <w:bottom w:w="60" w:type="dxa"/>
              <w:right w:w="80" w:type="dxa"/>
            </w:tcMar>
          </w:tcPr>
          <w:p w14:paraId="45668390"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08D1F32C" w14:textId="77777777" w:rsidR="002D7891" w:rsidRDefault="00000000">
            <w:pPr>
              <w:jc w:val="center"/>
              <w:rPr>
                <w:sz w:val="18"/>
                <w:szCs w:val="18"/>
              </w:rPr>
            </w:pPr>
            <w:r>
              <w:rPr>
                <w:rFonts w:ascii="Arial Unicode MS" w:eastAsia="Arial Unicode MS" w:hAnsi="Arial Unicode MS" w:cs="Arial Unicode MS"/>
                <w:sz w:val="18"/>
                <w:szCs w:val="18"/>
              </w:rPr>
              <w:t>−46.8</w:t>
            </w:r>
          </w:p>
        </w:tc>
      </w:tr>
      <w:tr w:rsidR="002D7891" w14:paraId="119D2746"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099E1DBD"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11E79CC7" w14:textId="77777777" w:rsidR="002D7891" w:rsidRDefault="00000000">
            <w:pPr>
              <w:jc w:val="center"/>
              <w:rPr>
                <w:sz w:val="18"/>
                <w:szCs w:val="18"/>
              </w:rPr>
            </w:pPr>
            <w:r>
              <w:rPr>
                <w:rFonts w:ascii="Arial Unicode MS" w:eastAsia="Arial Unicode MS" w:hAnsi="Arial Unicode MS" w:cs="Arial Unicode MS"/>
                <w:sz w:val="18"/>
                <w:szCs w:val="18"/>
              </w:rPr>
              <w:t>T3 → T4</w:t>
            </w:r>
          </w:p>
        </w:tc>
        <w:tc>
          <w:tcPr>
            <w:tcW w:w="915" w:type="dxa"/>
            <w:tcBorders>
              <w:top w:val="nil"/>
              <w:left w:val="nil"/>
              <w:bottom w:val="single" w:sz="6" w:space="0" w:color="CCCCCC"/>
              <w:right w:val="nil"/>
            </w:tcBorders>
            <w:tcMar>
              <w:top w:w="60" w:type="dxa"/>
              <w:left w:w="80" w:type="dxa"/>
              <w:bottom w:w="60" w:type="dxa"/>
              <w:right w:w="80" w:type="dxa"/>
            </w:tcMar>
          </w:tcPr>
          <w:p w14:paraId="7D762BD9" w14:textId="77777777" w:rsidR="002D7891" w:rsidRDefault="00000000">
            <w:pPr>
              <w:jc w:val="center"/>
              <w:rPr>
                <w:sz w:val="18"/>
                <w:szCs w:val="18"/>
              </w:rPr>
            </w:pPr>
            <w:r>
              <w:rPr>
                <w:sz w:val="18"/>
                <w:szCs w:val="18"/>
              </w:rPr>
              <w:t>+1.6</w:t>
            </w:r>
          </w:p>
        </w:tc>
        <w:tc>
          <w:tcPr>
            <w:tcW w:w="705" w:type="dxa"/>
            <w:tcBorders>
              <w:top w:val="nil"/>
              <w:left w:val="nil"/>
              <w:bottom w:val="single" w:sz="6" w:space="0" w:color="CCCCCC"/>
              <w:right w:val="nil"/>
            </w:tcBorders>
            <w:tcMar>
              <w:top w:w="60" w:type="dxa"/>
              <w:left w:w="80" w:type="dxa"/>
              <w:bottom w:w="60" w:type="dxa"/>
              <w:right w:w="80" w:type="dxa"/>
            </w:tcMar>
          </w:tcPr>
          <w:p w14:paraId="397D0E75" w14:textId="77777777" w:rsidR="002D7891" w:rsidRDefault="00000000">
            <w:pPr>
              <w:jc w:val="center"/>
              <w:rPr>
                <w:sz w:val="18"/>
                <w:szCs w:val="18"/>
              </w:rPr>
            </w:pPr>
            <w:r>
              <w:rPr>
                <w:sz w:val="18"/>
                <w:szCs w:val="18"/>
              </w:rPr>
              <w:t>0.034</w:t>
            </w:r>
          </w:p>
        </w:tc>
        <w:tc>
          <w:tcPr>
            <w:tcW w:w="1095" w:type="dxa"/>
            <w:tcBorders>
              <w:top w:val="nil"/>
              <w:left w:val="nil"/>
              <w:bottom w:val="single" w:sz="6" w:space="0" w:color="CCCCCC"/>
              <w:right w:val="nil"/>
            </w:tcBorders>
            <w:tcMar>
              <w:top w:w="60" w:type="dxa"/>
              <w:left w:w="80" w:type="dxa"/>
              <w:bottom w:w="60" w:type="dxa"/>
              <w:right w:w="80" w:type="dxa"/>
            </w:tcMar>
          </w:tcPr>
          <w:p w14:paraId="0DA06444"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5D333C4C" w14:textId="77777777" w:rsidR="002D7891" w:rsidRDefault="00000000">
            <w:pPr>
              <w:jc w:val="center"/>
              <w:rPr>
                <w:sz w:val="18"/>
                <w:szCs w:val="18"/>
              </w:rPr>
            </w:pPr>
            <w:r>
              <w:rPr>
                <w:sz w:val="18"/>
                <w:szCs w:val="18"/>
              </w:rPr>
              <w:t>+46.5</w:t>
            </w:r>
          </w:p>
        </w:tc>
      </w:tr>
      <w:tr w:rsidR="002D7891" w14:paraId="189B483D"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54F85EFA"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57607FA6" w14:textId="77777777" w:rsidR="002D7891" w:rsidRDefault="00000000">
            <w:pPr>
              <w:jc w:val="center"/>
              <w:rPr>
                <w:sz w:val="18"/>
                <w:szCs w:val="18"/>
              </w:rPr>
            </w:pPr>
            <w:r>
              <w:rPr>
                <w:rFonts w:ascii="Arial Unicode MS" w:eastAsia="Arial Unicode MS" w:hAnsi="Arial Unicode MS" w:cs="Arial Unicode MS"/>
                <w:sz w:val="18"/>
                <w:szCs w:val="18"/>
              </w:rPr>
              <w:t>T4 → T5</w:t>
            </w:r>
          </w:p>
        </w:tc>
        <w:tc>
          <w:tcPr>
            <w:tcW w:w="915" w:type="dxa"/>
            <w:tcBorders>
              <w:top w:val="nil"/>
              <w:left w:val="nil"/>
              <w:bottom w:val="single" w:sz="6" w:space="0" w:color="CCCCCC"/>
              <w:right w:val="nil"/>
            </w:tcBorders>
            <w:tcMar>
              <w:top w:w="60" w:type="dxa"/>
              <w:left w:w="80" w:type="dxa"/>
              <w:bottom w:w="60" w:type="dxa"/>
              <w:right w:w="80" w:type="dxa"/>
            </w:tcMar>
          </w:tcPr>
          <w:p w14:paraId="2C0DF38C" w14:textId="77777777" w:rsidR="002D7891" w:rsidRDefault="00000000">
            <w:pPr>
              <w:jc w:val="center"/>
              <w:rPr>
                <w:sz w:val="18"/>
                <w:szCs w:val="18"/>
              </w:rPr>
            </w:pPr>
            <w:r>
              <w:rPr>
                <w:sz w:val="18"/>
                <w:szCs w:val="18"/>
              </w:rPr>
              <w:t>+0.1</w:t>
            </w:r>
          </w:p>
        </w:tc>
        <w:tc>
          <w:tcPr>
            <w:tcW w:w="705" w:type="dxa"/>
            <w:tcBorders>
              <w:top w:val="nil"/>
              <w:left w:val="nil"/>
              <w:bottom w:val="single" w:sz="6" w:space="0" w:color="CCCCCC"/>
              <w:right w:val="nil"/>
            </w:tcBorders>
            <w:tcMar>
              <w:top w:w="60" w:type="dxa"/>
              <w:left w:w="80" w:type="dxa"/>
              <w:bottom w:w="60" w:type="dxa"/>
              <w:right w:w="80" w:type="dxa"/>
            </w:tcMar>
          </w:tcPr>
          <w:p w14:paraId="2E451F72" w14:textId="77777777" w:rsidR="002D7891" w:rsidRDefault="00000000">
            <w:pPr>
              <w:jc w:val="center"/>
              <w:rPr>
                <w:sz w:val="18"/>
                <w:szCs w:val="18"/>
              </w:rPr>
            </w:pPr>
            <w:r>
              <w:rPr>
                <w:sz w:val="18"/>
                <w:szCs w:val="18"/>
              </w:rPr>
              <w:t>0.036</w:t>
            </w:r>
          </w:p>
        </w:tc>
        <w:tc>
          <w:tcPr>
            <w:tcW w:w="1095" w:type="dxa"/>
            <w:tcBorders>
              <w:top w:val="nil"/>
              <w:left w:val="nil"/>
              <w:bottom w:val="single" w:sz="6" w:space="0" w:color="CCCCCC"/>
              <w:right w:val="nil"/>
            </w:tcBorders>
            <w:tcMar>
              <w:top w:w="60" w:type="dxa"/>
              <w:left w:w="80" w:type="dxa"/>
              <w:bottom w:w="60" w:type="dxa"/>
              <w:right w:w="80" w:type="dxa"/>
            </w:tcMar>
          </w:tcPr>
          <w:p w14:paraId="2CD42D3C" w14:textId="77777777" w:rsidR="002D7891" w:rsidRDefault="00000000">
            <w:pPr>
              <w:jc w:val="center"/>
              <w:rPr>
                <w:sz w:val="18"/>
                <w:szCs w:val="18"/>
              </w:rPr>
            </w:pPr>
            <w:r>
              <w:rPr>
                <w:sz w:val="18"/>
                <w:szCs w:val="18"/>
              </w:rPr>
              <w:t>0.013</w:t>
            </w:r>
          </w:p>
        </w:tc>
        <w:tc>
          <w:tcPr>
            <w:tcW w:w="975" w:type="dxa"/>
            <w:tcBorders>
              <w:top w:val="nil"/>
              <w:left w:val="nil"/>
              <w:bottom w:val="single" w:sz="6" w:space="0" w:color="CCCCCC"/>
              <w:right w:val="nil"/>
            </w:tcBorders>
            <w:tcMar>
              <w:top w:w="60" w:type="dxa"/>
              <w:left w:w="80" w:type="dxa"/>
              <w:bottom w:w="60" w:type="dxa"/>
              <w:right w:w="80" w:type="dxa"/>
            </w:tcMar>
          </w:tcPr>
          <w:p w14:paraId="62D821F3" w14:textId="77777777" w:rsidR="002D7891" w:rsidRDefault="00000000">
            <w:pPr>
              <w:jc w:val="center"/>
              <w:rPr>
                <w:sz w:val="18"/>
                <w:szCs w:val="18"/>
              </w:rPr>
            </w:pPr>
            <w:r>
              <w:rPr>
                <w:sz w:val="18"/>
                <w:szCs w:val="18"/>
              </w:rPr>
              <w:t>+2.5</w:t>
            </w:r>
          </w:p>
        </w:tc>
      </w:tr>
      <w:tr w:rsidR="002D7891" w14:paraId="5E511F0A" w14:textId="77777777" w:rsidTr="000A01DE">
        <w:trPr>
          <w:trHeight w:val="330"/>
        </w:trPr>
        <w:tc>
          <w:tcPr>
            <w:tcW w:w="5850" w:type="dxa"/>
            <w:gridSpan w:val="6"/>
            <w:tcBorders>
              <w:top w:val="nil"/>
              <w:left w:val="nil"/>
              <w:bottom w:val="single" w:sz="6" w:space="0" w:color="CCCCCC"/>
              <w:right w:val="nil"/>
            </w:tcBorders>
            <w:shd w:val="clear" w:color="auto" w:fill="F2F2F2"/>
            <w:tcMar>
              <w:top w:w="60" w:type="dxa"/>
              <w:left w:w="80" w:type="dxa"/>
              <w:bottom w:w="60" w:type="dxa"/>
              <w:right w:w="80" w:type="dxa"/>
            </w:tcMar>
          </w:tcPr>
          <w:p w14:paraId="182F0149" w14:textId="77777777" w:rsidR="002D7891" w:rsidRDefault="00000000">
            <w:pPr>
              <w:rPr>
                <w:b/>
                <w:bCs/>
                <w:sz w:val="18"/>
                <w:szCs w:val="18"/>
              </w:rPr>
            </w:pPr>
            <w:r>
              <w:rPr>
                <w:b/>
                <w:bCs/>
                <w:sz w:val="18"/>
                <w:szCs w:val="18"/>
              </w:rPr>
              <w:t>Final phase temperature (°C)</w:t>
            </w:r>
          </w:p>
        </w:tc>
      </w:tr>
      <w:tr w:rsidR="002D7891" w14:paraId="7FF1D17C"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6920B472"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26B7763F" w14:textId="77777777" w:rsidR="002D7891" w:rsidRDefault="00000000">
            <w:pPr>
              <w:jc w:val="center"/>
              <w:rPr>
                <w:sz w:val="18"/>
                <w:szCs w:val="18"/>
              </w:rPr>
            </w:pPr>
            <w:r>
              <w:rPr>
                <w:rFonts w:ascii="Arial Unicode MS" w:eastAsia="Arial Unicode MS" w:hAnsi="Arial Unicode MS" w:cs="Arial Unicode MS"/>
                <w:sz w:val="18"/>
                <w:szCs w:val="18"/>
              </w:rPr>
              <w:t>T1 → T2</w:t>
            </w:r>
          </w:p>
        </w:tc>
        <w:tc>
          <w:tcPr>
            <w:tcW w:w="915" w:type="dxa"/>
            <w:tcBorders>
              <w:top w:val="nil"/>
              <w:left w:val="nil"/>
              <w:bottom w:val="single" w:sz="6" w:space="0" w:color="CCCCCC"/>
              <w:right w:val="nil"/>
            </w:tcBorders>
            <w:tcMar>
              <w:top w:w="60" w:type="dxa"/>
              <w:left w:w="80" w:type="dxa"/>
              <w:bottom w:w="60" w:type="dxa"/>
              <w:right w:w="80" w:type="dxa"/>
            </w:tcMar>
          </w:tcPr>
          <w:p w14:paraId="674019E3" w14:textId="77777777" w:rsidR="002D7891" w:rsidRDefault="00000000">
            <w:pPr>
              <w:jc w:val="center"/>
              <w:rPr>
                <w:sz w:val="18"/>
                <w:szCs w:val="18"/>
              </w:rPr>
            </w:pPr>
            <w:r>
              <w:rPr>
                <w:rFonts w:ascii="Arial Unicode MS" w:eastAsia="Arial Unicode MS" w:hAnsi="Arial Unicode MS" w:cs="Arial Unicode MS"/>
                <w:sz w:val="18"/>
                <w:szCs w:val="18"/>
              </w:rPr>
              <w:t>−0.4</w:t>
            </w:r>
          </w:p>
        </w:tc>
        <w:tc>
          <w:tcPr>
            <w:tcW w:w="705" w:type="dxa"/>
            <w:tcBorders>
              <w:top w:val="nil"/>
              <w:left w:val="nil"/>
              <w:bottom w:val="single" w:sz="6" w:space="0" w:color="CCCCCC"/>
              <w:right w:val="nil"/>
            </w:tcBorders>
            <w:tcMar>
              <w:top w:w="60" w:type="dxa"/>
              <w:left w:w="80" w:type="dxa"/>
              <w:bottom w:w="60" w:type="dxa"/>
              <w:right w:w="80" w:type="dxa"/>
            </w:tcMar>
          </w:tcPr>
          <w:p w14:paraId="212E12DA" w14:textId="77777777" w:rsidR="002D7891" w:rsidRDefault="00000000">
            <w:pPr>
              <w:jc w:val="center"/>
              <w:rPr>
                <w:sz w:val="18"/>
                <w:szCs w:val="18"/>
              </w:rPr>
            </w:pPr>
            <w:r>
              <w:rPr>
                <w:sz w:val="18"/>
                <w:szCs w:val="18"/>
              </w:rPr>
              <w:t>0.032</w:t>
            </w:r>
          </w:p>
        </w:tc>
        <w:tc>
          <w:tcPr>
            <w:tcW w:w="1095" w:type="dxa"/>
            <w:tcBorders>
              <w:top w:val="nil"/>
              <w:left w:val="nil"/>
              <w:bottom w:val="single" w:sz="6" w:space="0" w:color="CCCCCC"/>
              <w:right w:val="nil"/>
            </w:tcBorders>
            <w:tcMar>
              <w:top w:w="60" w:type="dxa"/>
              <w:left w:w="80" w:type="dxa"/>
              <w:bottom w:w="60" w:type="dxa"/>
              <w:right w:w="80" w:type="dxa"/>
            </w:tcMar>
          </w:tcPr>
          <w:p w14:paraId="7F95F28F"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36874F16" w14:textId="77777777" w:rsidR="002D7891" w:rsidRDefault="00000000">
            <w:pPr>
              <w:jc w:val="center"/>
              <w:rPr>
                <w:sz w:val="18"/>
                <w:szCs w:val="18"/>
              </w:rPr>
            </w:pPr>
            <w:r>
              <w:rPr>
                <w:rFonts w:ascii="Arial Unicode MS" w:eastAsia="Arial Unicode MS" w:hAnsi="Arial Unicode MS" w:cs="Arial Unicode MS"/>
                <w:sz w:val="18"/>
                <w:szCs w:val="18"/>
              </w:rPr>
              <w:t>−12.1</w:t>
            </w:r>
          </w:p>
        </w:tc>
      </w:tr>
      <w:tr w:rsidR="002D7891" w14:paraId="4CD156C8"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7AFE81B9"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10C383D5" w14:textId="77777777" w:rsidR="002D7891" w:rsidRDefault="00000000">
            <w:pPr>
              <w:jc w:val="center"/>
              <w:rPr>
                <w:sz w:val="18"/>
                <w:szCs w:val="18"/>
              </w:rPr>
            </w:pPr>
            <w:r>
              <w:rPr>
                <w:rFonts w:ascii="Arial Unicode MS" w:eastAsia="Arial Unicode MS" w:hAnsi="Arial Unicode MS" w:cs="Arial Unicode MS"/>
                <w:sz w:val="18"/>
                <w:szCs w:val="18"/>
              </w:rPr>
              <w:t>T2 → T3</w:t>
            </w:r>
          </w:p>
        </w:tc>
        <w:tc>
          <w:tcPr>
            <w:tcW w:w="915" w:type="dxa"/>
            <w:tcBorders>
              <w:top w:val="nil"/>
              <w:left w:val="nil"/>
              <w:bottom w:val="single" w:sz="6" w:space="0" w:color="CCCCCC"/>
              <w:right w:val="nil"/>
            </w:tcBorders>
            <w:tcMar>
              <w:top w:w="60" w:type="dxa"/>
              <w:left w:w="80" w:type="dxa"/>
              <w:bottom w:w="60" w:type="dxa"/>
              <w:right w:w="80" w:type="dxa"/>
            </w:tcMar>
          </w:tcPr>
          <w:p w14:paraId="37A52BF7" w14:textId="77777777" w:rsidR="002D7891" w:rsidRDefault="00000000">
            <w:pPr>
              <w:jc w:val="center"/>
              <w:rPr>
                <w:sz w:val="18"/>
                <w:szCs w:val="18"/>
              </w:rPr>
            </w:pPr>
            <w:r>
              <w:rPr>
                <w:rFonts w:ascii="Arial Unicode MS" w:eastAsia="Arial Unicode MS" w:hAnsi="Arial Unicode MS" w:cs="Arial Unicode MS"/>
                <w:sz w:val="18"/>
                <w:szCs w:val="18"/>
              </w:rPr>
              <w:t>−1.3</w:t>
            </w:r>
          </w:p>
        </w:tc>
        <w:tc>
          <w:tcPr>
            <w:tcW w:w="705" w:type="dxa"/>
            <w:tcBorders>
              <w:top w:val="nil"/>
              <w:left w:val="nil"/>
              <w:bottom w:val="single" w:sz="6" w:space="0" w:color="CCCCCC"/>
              <w:right w:val="nil"/>
            </w:tcBorders>
            <w:tcMar>
              <w:top w:w="60" w:type="dxa"/>
              <w:left w:w="80" w:type="dxa"/>
              <w:bottom w:w="60" w:type="dxa"/>
              <w:right w:w="80" w:type="dxa"/>
            </w:tcMar>
          </w:tcPr>
          <w:p w14:paraId="5694754D" w14:textId="77777777" w:rsidR="002D7891" w:rsidRDefault="00000000">
            <w:pPr>
              <w:jc w:val="center"/>
              <w:rPr>
                <w:sz w:val="18"/>
                <w:szCs w:val="18"/>
              </w:rPr>
            </w:pPr>
            <w:r>
              <w:rPr>
                <w:sz w:val="18"/>
                <w:szCs w:val="18"/>
              </w:rPr>
              <w:t>0.033</w:t>
            </w:r>
          </w:p>
        </w:tc>
        <w:tc>
          <w:tcPr>
            <w:tcW w:w="1095" w:type="dxa"/>
            <w:tcBorders>
              <w:top w:val="nil"/>
              <w:left w:val="nil"/>
              <w:bottom w:val="single" w:sz="6" w:space="0" w:color="CCCCCC"/>
              <w:right w:val="nil"/>
            </w:tcBorders>
            <w:tcMar>
              <w:top w:w="60" w:type="dxa"/>
              <w:left w:w="80" w:type="dxa"/>
              <w:bottom w:w="60" w:type="dxa"/>
              <w:right w:w="80" w:type="dxa"/>
            </w:tcMar>
          </w:tcPr>
          <w:p w14:paraId="1864EB42"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72A2061C" w14:textId="77777777" w:rsidR="002D7891" w:rsidRDefault="00000000">
            <w:pPr>
              <w:jc w:val="center"/>
              <w:rPr>
                <w:sz w:val="18"/>
                <w:szCs w:val="18"/>
              </w:rPr>
            </w:pPr>
            <w:r>
              <w:rPr>
                <w:rFonts w:ascii="Arial Unicode MS" w:eastAsia="Arial Unicode MS" w:hAnsi="Arial Unicode MS" w:cs="Arial Unicode MS"/>
                <w:sz w:val="18"/>
                <w:szCs w:val="18"/>
              </w:rPr>
              <w:t>−40.4</w:t>
            </w:r>
          </w:p>
        </w:tc>
      </w:tr>
      <w:tr w:rsidR="002D7891" w14:paraId="4718FF47"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15FB252E"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5ECE061D" w14:textId="77777777" w:rsidR="002D7891" w:rsidRDefault="00000000">
            <w:pPr>
              <w:jc w:val="center"/>
              <w:rPr>
                <w:sz w:val="18"/>
                <w:szCs w:val="18"/>
              </w:rPr>
            </w:pPr>
            <w:r>
              <w:rPr>
                <w:rFonts w:ascii="Arial Unicode MS" w:eastAsia="Arial Unicode MS" w:hAnsi="Arial Unicode MS" w:cs="Arial Unicode MS"/>
                <w:sz w:val="18"/>
                <w:szCs w:val="18"/>
              </w:rPr>
              <w:t>T3 → T4</w:t>
            </w:r>
          </w:p>
        </w:tc>
        <w:tc>
          <w:tcPr>
            <w:tcW w:w="915" w:type="dxa"/>
            <w:tcBorders>
              <w:top w:val="nil"/>
              <w:left w:val="nil"/>
              <w:bottom w:val="single" w:sz="6" w:space="0" w:color="CCCCCC"/>
              <w:right w:val="nil"/>
            </w:tcBorders>
            <w:tcMar>
              <w:top w:w="60" w:type="dxa"/>
              <w:left w:w="80" w:type="dxa"/>
              <w:bottom w:w="60" w:type="dxa"/>
              <w:right w:w="80" w:type="dxa"/>
            </w:tcMar>
          </w:tcPr>
          <w:p w14:paraId="20CD6D6A" w14:textId="77777777" w:rsidR="002D7891" w:rsidRDefault="00000000">
            <w:pPr>
              <w:jc w:val="center"/>
              <w:rPr>
                <w:sz w:val="18"/>
                <w:szCs w:val="18"/>
              </w:rPr>
            </w:pPr>
            <w:r>
              <w:rPr>
                <w:sz w:val="18"/>
                <w:szCs w:val="18"/>
              </w:rPr>
              <w:t>+1.8</w:t>
            </w:r>
          </w:p>
        </w:tc>
        <w:tc>
          <w:tcPr>
            <w:tcW w:w="705" w:type="dxa"/>
            <w:tcBorders>
              <w:top w:val="nil"/>
              <w:left w:val="nil"/>
              <w:bottom w:val="single" w:sz="6" w:space="0" w:color="CCCCCC"/>
              <w:right w:val="nil"/>
            </w:tcBorders>
            <w:tcMar>
              <w:top w:w="60" w:type="dxa"/>
              <w:left w:w="80" w:type="dxa"/>
              <w:bottom w:w="60" w:type="dxa"/>
              <w:right w:w="80" w:type="dxa"/>
            </w:tcMar>
          </w:tcPr>
          <w:p w14:paraId="03EB3E0C" w14:textId="77777777" w:rsidR="002D7891" w:rsidRDefault="00000000">
            <w:pPr>
              <w:jc w:val="center"/>
              <w:rPr>
                <w:sz w:val="18"/>
                <w:szCs w:val="18"/>
              </w:rPr>
            </w:pPr>
            <w:r>
              <w:rPr>
                <w:sz w:val="18"/>
                <w:szCs w:val="18"/>
              </w:rPr>
              <w:t>0.034</w:t>
            </w:r>
          </w:p>
        </w:tc>
        <w:tc>
          <w:tcPr>
            <w:tcW w:w="1095" w:type="dxa"/>
            <w:tcBorders>
              <w:top w:val="nil"/>
              <w:left w:val="nil"/>
              <w:bottom w:val="single" w:sz="6" w:space="0" w:color="CCCCCC"/>
              <w:right w:val="nil"/>
            </w:tcBorders>
            <w:tcMar>
              <w:top w:w="60" w:type="dxa"/>
              <w:left w:w="80" w:type="dxa"/>
              <w:bottom w:w="60" w:type="dxa"/>
              <w:right w:w="80" w:type="dxa"/>
            </w:tcMar>
          </w:tcPr>
          <w:p w14:paraId="72B81139"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1A79A0C2" w14:textId="77777777" w:rsidR="002D7891" w:rsidRDefault="00000000">
            <w:pPr>
              <w:jc w:val="center"/>
              <w:rPr>
                <w:sz w:val="18"/>
                <w:szCs w:val="18"/>
              </w:rPr>
            </w:pPr>
            <w:r>
              <w:rPr>
                <w:sz w:val="18"/>
                <w:szCs w:val="18"/>
              </w:rPr>
              <w:t>+52.2</w:t>
            </w:r>
          </w:p>
        </w:tc>
      </w:tr>
      <w:tr w:rsidR="002D7891" w14:paraId="08CB3197"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2506279A"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782A0C7E" w14:textId="77777777" w:rsidR="002D7891" w:rsidRDefault="00000000">
            <w:pPr>
              <w:jc w:val="center"/>
              <w:rPr>
                <w:sz w:val="18"/>
                <w:szCs w:val="18"/>
              </w:rPr>
            </w:pPr>
            <w:r>
              <w:rPr>
                <w:rFonts w:ascii="Arial Unicode MS" w:eastAsia="Arial Unicode MS" w:hAnsi="Arial Unicode MS" w:cs="Arial Unicode MS"/>
                <w:sz w:val="18"/>
                <w:szCs w:val="18"/>
              </w:rPr>
              <w:t>T4 → T5</w:t>
            </w:r>
          </w:p>
        </w:tc>
        <w:tc>
          <w:tcPr>
            <w:tcW w:w="915" w:type="dxa"/>
            <w:tcBorders>
              <w:top w:val="nil"/>
              <w:left w:val="nil"/>
              <w:bottom w:val="single" w:sz="6" w:space="0" w:color="CCCCCC"/>
              <w:right w:val="nil"/>
            </w:tcBorders>
            <w:tcMar>
              <w:top w:w="60" w:type="dxa"/>
              <w:left w:w="80" w:type="dxa"/>
              <w:bottom w:w="60" w:type="dxa"/>
              <w:right w:w="80" w:type="dxa"/>
            </w:tcMar>
          </w:tcPr>
          <w:p w14:paraId="002E3DE8" w14:textId="77777777" w:rsidR="002D7891" w:rsidRDefault="00000000">
            <w:pPr>
              <w:jc w:val="center"/>
              <w:rPr>
                <w:sz w:val="18"/>
                <w:szCs w:val="18"/>
              </w:rPr>
            </w:pPr>
            <w:r>
              <w:rPr>
                <w:rFonts w:ascii="Arial Unicode MS" w:eastAsia="Arial Unicode MS" w:hAnsi="Arial Unicode MS" w:cs="Arial Unicode MS"/>
                <w:sz w:val="18"/>
                <w:szCs w:val="18"/>
              </w:rPr>
              <w:t>−0.1</w:t>
            </w:r>
          </w:p>
        </w:tc>
        <w:tc>
          <w:tcPr>
            <w:tcW w:w="705" w:type="dxa"/>
            <w:tcBorders>
              <w:top w:val="nil"/>
              <w:left w:val="nil"/>
              <w:bottom w:val="single" w:sz="6" w:space="0" w:color="CCCCCC"/>
              <w:right w:val="nil"/>
            </w:tcBorders>
            <w:tcMar>
              <w:top w:w="60" w:type="dxa"/>
              <w:left w:w="80" w:type="dxa"/>
              <w:bottom w:w="60" w:type="dxa"/>
              <w:right w:w="80" w:type="dxa"/>
            </w:tcMar>
          </w:tcPr>
          <w:p w14:paraId="090991A0" w14:textId="77777777" w:rsidR="002D7891" w:rsidRDefault="00000000">
            <w:pPr>
              <w:jc w:val="center"/>
              <w:rPr>
                <w:sz w:val="18"/>
                <w:szCs w:val="18"/>
              </w:rPr>
            </w:pPr>
            <w:r>
              <w:rPr>
                <w:sz w:val="18"/>
                <w:szCs w:val="18"/>
              </w:rPr>
              <w:t>0.036</w:t>
            </w:r>
          </w:p>
        </w:tc>
        <w:tc>
          <w:tcPr>
            <w:tcW w:w="1095" w:type="dxa"/>
            <w:tcBorders>
              <w:top w:val="nil"/>
              <w:left w:val="nil"/>
              <w:bottom w:val="single" w:sz="6" w:space="0" w:color="CCCCCC"/>
              <w:right w:val="nil"/>
            </w:tcBorders>
            <w:tcMar>
              <w:top w:w="60" w:type="dxa"/>
              <w:left w:w="80" w:type="dxa"/>
              <w:bottom w:w="60" w:type="dxa"/>
              <w:right w:w="80" w:type="dxa"/>
            </w:tcMar>
          </w:tcPr>
          <w:p w14:paraId="4F245E46" w14:textId="77777777" w:rsidR="002D7891" w:rsidRDefault="00000000">
            <w:pPr>
              <w:jc w:val="center"/>
              <w:rPr>
                <w:sz w:val="18"/>
                <w:szCs w:val="18"/>
              </w:rPr>
            </w:pPr>
            <w:r>
              <w:rPr>
                <w:sz w:val="18"/>
                <w:szCs w:val="18"/>
              </w:rPr>
              <w:t>0.047</w:t>
            </w:r>
          </w:p>
        </w:tc>
        <w:tc>
          <w:tcPr>
            <w:tcW w:w="975" w:type="dxa"/>
            <w:tcBorders>
              <w:top w:val="nil"/>
              <w:left w:val="nil"/>
              <w:bottom w:val="single" w:sz="6" w:space="0" w:color="CCCCCC"/>
              <w:right w:val="nil"/>
            </w:tcBorders>
            <w:tcMar>
              <w:top w:w="60" w:type="dxa"/>
              <w:left w:w="80" w:type="dxa"/>
              <w:bottom w:w="60" w:type="dxa"/>
              <w:right w:w="80" w:type="dxa"/>
            </w:tcMar>
          </w:tcPr>
          <w:p w14:paraId="41417FA8" w14:textId="77777777" w:rsidR="002D7891" w:rsidRDefault="00000000">
            <w:pPr>
              <w:jc w:val="center"/>
              <w:rPr>
                <w:sz w:val="18"/>
                <w:szCs w:val="18"/>
              </w:rPr>
            </w:pPr>
            <w:r>
              <w:rPr>
                <w:rFonts w:ascii="Arial Unicode MS" w:eastAsia="Arial Unicode MS" w:hAnsi="Arial Unicode MS" w:cs="Arial Unicode MS"/>
                <w:sz w:val="18"/>
                <w:szCs w:val="18"/>
              </w:rPr>
              <w:t>−2.0</w:t>
            </w:r>
          </w:p>
        </w:tc>
      </w:tr>
      <w:tr w:rsidR="002D7891" w14:paraId="31F7AAB4" w14:textId="77777777" w:rsidTr="000A01DE">
        <w:trPr>
          <w:trHeight w:val="330"/>
        </w:trPr>
        <w:tc>
          <w:tcPr>
            <w:tcW w:w="5850" w:type="dxa"/>
            <w:gridSpan w:val="6"/>
            <w:tcBorders>
              <w:top w:val="nil"/>
              <w:left w:val="nil"/>
              <w:bottom w:val="single" w:sz="6" w:space="0" w:color="CCCCCC"/>
              <w:right w:val="nil"/>
            </w:tcBorders>
            <w:shd w:val="clear" w:color="auto" w:fill="F2F2F2"/>
            <w:tcMar>
              <w:top w:w="60" w:type="dxa"/>
              <w:left w:w="80" w:type="dxa"/>
              <w:bottom w:w="60" w:type="dxa"/>
              <w:right w:w="80" w:type="dxa"/>
            </w:tcMar>
          </w:tcPr>
          <w:p w14:paraId="763A345C" w14:textId="77777777" w:rsidR="002D7891" w:rsidRDefault="00000000">
            <w:pPr>
              <w:rPr>
                <w:b/>
                <w:bCs/>
                <w:sz w:val="18"/>
                <w:szCs w:val="18"/>
              </w:rPr>
            </w:pPr>
            <w:r>
              <w:rPr>
                <w:b/>
                <w:bCs/>
                <w:sz w:val="18"/>
                <w:szCs w:val="18"/>
              </w:rPr>
              <w:t>Heart rate (bpm)</w:t>
            </w:r>
          </w:p>
        </w:tc>
      </w:tr>
      <w:tr w:rsidR="002D7891" w14:paraId="62727387"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055C89D8"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4A20DDC3" w14:textId="77777777" w:rsidR="002D7891" w:rsidRDefault="00000000">
            <w:pPr>
              <w:jc w:val="center"/>
              <w:rPr>
                <w:sz w:val="18"/>
                <w:szCs w:val="18"/>
              </w:rPr>
            </w:pPr>
            <w:r>
              <w:rPr>
                <w:rFonts w:ascii="Arial Unicode MS" w:eastAsia="Arial Unicode MS" w:hAnsi="Arial Unicode MS" w:cs="Arial Unicode MS"/>
                <w:sz w:val="18"/>
                <w:szCs w:val="18"/>
              </w:rPr>
              <w:t>T1 → T2</w:t>
            </w:r>
          </w:p>
        </w:tc>
        <w:tc>
          <w:tcPr>
            <w:tcW w:w="915" w:type="dxa"/>
            <w:tcBorders>
              <w:top w:val="nil"/>
              <w:left w:val="nil"/>
              <w:bottom w:val="single" w:sz="6" w:space="0" w:color="CCCCCC"/>
              <w:right w:val="nil"/>
            </w:tcBorders>
            <w:tcMar>
              <w:top w:w="60" w:type="dxa"/>
              <w:left w:w="80" w:type="dxa"/>
              <w:bottom w:w="60" w:type="dxa"/>
              <w:right w:w="80" w:type="dxa"/>
            </w:tcMar>
          </w:tcPr>
          <w:p w14:paraId="69E867D1" w14:textId="77777777" w:rsidR="002D7891" w:rsidRDefault="00000000">
            <w:pPr>
              <w:jc w:val="center"/>
              <w:rPr>
                <w:sz w:val="18"/>
                <w:szCs w:val="18"/>
              </w:rPr>
            </w:pPr>
            <w:r>
              <w:rPr>
                <w:sz w:val="18"/>
                <w:szCs w:val="18"/>
              </w:rPr>
              <w:t>+3.5</w:t>
            </w:r>
          </w:p>
        </w:tc>
        <w:tc>
          <w:tcPr>
            <w:tcW w:w="705" w:type="dxa"/>
            <w:tcBorders>
              <w:top w:val="nil"/>
              <w:left w:val="nil"/>
              <w:bottom w:val="single" w:sz="6" w:space="0" w:color="CCCCCC"/>
              <w:right w:val="nil"/>
            </w:tcBorders>
            <w:tcMar>
              <w:top w:w="60" w:type="dxa"/>
              <w:left w:w="80" w:type="dxa"/>
              <w:bottom w:w="60" w:type="dxa"/>
              <w:right w:w="80" w:type="dxa"/>
            </w:tcMar>
          </w:tcPr>
          <w:p w14:paraId="13E39EEF" w14:textId="77777777" w:rsidR="002D7891" w:rsidRDefault="00000000">
            <w:pPr>
              <w:jc w:val="center"/>
              <w:rPr>
                <w:sz w:val="18"/>
                <w:szCs w:val="18"/>
              </w:rPr>
            </w:pPr>
            <w:r>
              <w:rPr>
                <w:sz w:val="18"/>
                <w:szCs w:val="18"/>
              </w:rPr>
              <w:t>0.132</w:t>
            </w:r>
          </w:p>
        </w:tc>
        <w:tc>
          <w:tcPr>
            <w:tcW w:w="1095" w:type="dxa"/>
            <w:tcBorders>
              <w:top w:val="nil"/>
              <w:left w:val="nil"/>
              <w:bottom w:val="single" w:sz="6" w:space="0" w:color="CCCCCC"/>
              <w:right w:val="nil"/>
            </w:tcBorders>
            <w:tcMar>
              <w:top w:w="60" w:type="dxa"/>
              <w:left w:w="80" w:type="dxa"/>
              <w:bottom w:w="60" w:type="dxa"/>
              <w:right w:w="80" w:type="dxa"/>
            </w:tcMar>
          </w:tcPr>
          <w:p w14:paraId="1E5500C8"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3E0BB6D9" w14:textId="77777777" w:rsidR="002D7891" w:rsidRDefault="00000000">
            <w:pPr>
              <w:jc w:val="center"/>
              <w:rPr>
                <w:sz w:val="18"/>
                <w:szCs w:val="18"/>
              </w:rPr>
            </w:pPr>
            <w:r>
              <w:rPr>
                <w:sz w:val="18"/>
                <w:szCs w:val="18"/>
              </w:rPr>
              <w:t>+26.5</w:t>
            </w:r>
          </w:p>
        </w:tc>
      </w:tr>
      <w:tr w:rsidR="002D7891" w14:paraId="4C9E5CBC"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5BC6F3EF"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7A88F542" w14:textId="77777777" w:rsidR="002D7891" w:rsidRDefault="00000000">
            <w:pPr>
              <w:jc w:val="center"/>
              <w:rPr>
                <w:sz w:val="18"/>
                <w:szCs w:val="18"/>
              </w:rPr>
            </w:pPr>
            <w:r>
              <w:rPr>
                <w:rFonts w:ascii="Arial Unicode MS" w:eastAsia="Arial Unicode MS" w:hAnsi="Arial Unicode MS" w:cs="Arial Unicode MS"/>
                <w:sz w:val="18"/>
                <w:szCs w:val="18"/>
              </w:rPr>
              <w:t>T2 → T3</w:t>
            </w:r>
          </w:p>
        </w:tc>
        <w:tc>
          <w:tcPr>
            <w:tcW w:w="915" w:type="dxa"/>
            <w:tcBorders>
              <w:top w:val="nil"/>
              <w:left w:val="nil"/>
              <w:bottom w:val="single" w:sz="6" w:space="0" w:color="CCCCCC"/>
              <w:right w:val="nil"/>
            </w:tcBorders>
            <w:tcMar>
              <w:top w:w="60" w:type="dxa"/>
              <w:left w:w="80" w:type="dxa"/>
              <w:bottom w:w="60" w:type="dxa"/>
              <w:right w:w="80" w:type="dxa"/>
            </w:tcMar>
          </w:tcPr>
          <w:p w14:paraId="7335D238" w14:textId="77777777" w:rsidR="002D7891" w:rsidRDefault="00000000">
            <w:pPr>
              <w:jc w:val="center"/>
              <w:rPr>
                <w:sz w:val="18"/>
                <w:szCs w:val="18"/>
              </w:rPr>
            </w:pPr>
            <w:r>
              <w:rPr>
                <w:sz w:val="18"/>
                <w:szCs w:val="18"/>
              </w:rPr>
              <w:t>+2.6</w:t>
            </w:r>
          </w:p>
        </w:tc>
        <w:tc>
          <w:tcPr>
            <w:tcW w:w="705" w:type="dxa"/>
            <w:tcBorders>
              <w:top w:val="nil"/>
              <w:left w:val="nil"/>
              <w:bottom w:val="single" w:sz="6" w:space="0" w:color="CCCCCC"/>
              <w:right w:val="nil"/>
            </w:tcBorders>
            <w:tcMar>
              <w:top w:w="60" w:type="dxa"/>
              <w:left w:w="80" w:type="dxa"/>
              <w:bottom w:w="60" w:type="dxa"/>
              <w:right w:w="80" w:type="dxa"/>
            </w:tcMar>
          </w:tcPr>
          <w:p w14:paraId="72CEA819" w14:textId="77777777" w:rsidR="002D7891" w:rsidRDefault="00000000">
            <w:pPr>
              <w:jc w:val="center"/>
              <w:rPr>
                <w:sz w:val="18"/>
                <w:szCs w:val="18"/>
              </w:rPr>
            </w:pPr>
            <w:r>
              <w:rPr>
                <w:sz w:val="18"/>
                <w:szCs w:val="18"/>
              </w:rPr>
              <w:t>0.128</w:t>
            </w:r>
          </w:p>
        </w:tc>
        <w:tc>
          <w:tcPr>
            <w:tcW w:w="1095" w:type="dxa"/>
            <w:tcBorders>
              <w:top w:val="nil"/>
              <w:left w:val="nil"/>
              <w:bottom w:val="single" w:sz="6" w:space="0" w:color="CCCCCC"/>
              <w:right w:val="nil"/>
            </w:tcBorders>
            <w:tcMar>
              <w:top w:w="60" w:type="dxa"/>
              <w:left w:w="80" w:type="dxa"/>
              <w:bottom w:w="60" w:type="dxa"/>
              <w:right w:w="80" w:type="dxa"/>
            </w:tcMar>
          </w:tcPr>
          <w:p w14:paraId="7D13CDBA"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7BC84224" w14:textId="77777777" w:rsidR="002D7891" w:rsidRDefault="00000000">
            <w:pPr>
              <w:jc w:val="center"/>
              <w:rPr>
                <w:sz w:val="18"/>
                <w:szCs w:val="18"/>
              </w:rPr>
            </w:pPr>
            <w:r>
              <w:rPr>
                <w:sz w:val="18"/>
                <w:szCs w:val="18"/>
              </w:rPr>
              <w:t>+20.2</w:t>
            </w:r>
          </w:p>
        </w:tc>
      </w:tr>
      <w:tr w:rsidR="002D7891" w14:paraId="3154FF15"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7258634C"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43E653FE" w14:textId="77777777" w:rsidR="002D7891" w:rsidRDefault="00000000">
            <w:pPr>
              <w:jc w:val="center"/>
              <w:rPr>
                <w:sz w:val="18"/>
                <w:szCs w:val="18"/>
              </w:rPr>
            </w:pPr>
            <w:r>
              <w:rPr>
                <w:rFonts w:ascii="Arial Unicode MS" w:eastAsia="Arial Unicode MS" w:hAnsi="Arial Unicode MS" w:cs="Arial Unicode MS"/>
                <w:sz w:val="18"/>
                <w:szCs w:val="18"/>
              </w:rPr>
              <w:t>T3 → T4</w:t>
            </w:r>
          </w:p>
        </w:tc>
        <w:tc>
          <w:tcPr>
            <w:tcW w:w="915" w:type="dxa"/>
            <w:tcBorders>
              <w:top w:val="nil"/>
              <w:left w:val="nil"/>
              <w:bottom w:val="single" w:sz="6" w:space="0" w:color="CCCCCC"/>
              <w:right w:val="nil"/>
            </w:tcBorders>
            <w:tcMar>
              <w:top w:w="60" w:type="dxa"/>
              <w:left w:w="80" w:type="dxa"/>
              <w:bottom w:w="60" w:type="dxa"/>
              <w:right w:w="80" w:type="dxa"/>
            </w:tcMar>
          </w:tcPr>
          <w:p w14:paraId="76311B00" w14:textId="77777777" w:rsidR="002D7891" w:rsidRDefault="00000000">
            <w:pPr>
              <w:jc w:val="center"/>
              <w:rPr>
                <w:sz w:val="18"/>
                <w:szCs w:val="18"/>
              </w:rPr>
            </w:pPr>
            <w:r>
              <w:rPr>
                <w:rFonts w:ascii="Arial Unicode MS" w:eastAsia="Arial Unicode MS" w:hAnsi="Arial Unicode MS" w:cs="Arial Unicode MS"/>
                <w:sz w:val="18"/>
                <w:szCs w:val="18"/>
              </w:rPr>
              <w:t>−11.4</w:t>
            </w:r>
          </w:p>
        </w:tc>
        <w:tc>
          <w:tcPr>
            <w:tcW w:w="705" w:type="dxa"/>
            <w:tcBorders>
              <w:top w:val="nil"/>
              <w:left w:val="nil"/>
              <w:bottom w:val="single" w:sz="6" w:space="0" w:color="CCCCCC"/>
              <w:right w:val="nil"/>
            </w:tcBorders>
            <w:tcMar>
              <w:top w:w="60" w:type="dxa"/>
              <w:left w:w="80" w:type="dxa"/>
              <w:bottom w:w="60" w:type="dxa"/>
              <w:right w:w="80" w:type="dxa"/>
            </w:tcMar>
          </w:tcPr>
          <w:p w14:paraId="54E5C623" w14:textId="77777777" w:rsidR="002D7891" w:rsidRDefault="00000000">
            <w:pPr>
              <w:jc w:val="center"/>
              <w:rPr>
                <w:sz w:val="18"/>
                <w:szCs w:val="18"/>
              </w:rPr>
            </w:pPr>
            <w:r>
              <w:rPr>
                <w:sz w:val="18"/>
                <w:szCs w:val="18"/>
              </w:rPr>
              <w:t>0.127</w:t>
            </w:r>
          </w:p>
        </w:tc>
        <w:tc>
          <w:tcPr>
            <w:tcW w:w="1095" w:type="dxa"/>
            <w:tcBorders>
              <w:top w:val="nil"/>
              <w:left w:val="nil"/>
              <w:bottom w:val="single" w:sz="6" w:space="0" w:color="CCCCCC"/>
              <w:right w:val="nil"/>
            </w:tcBorders>
            <w:tcMar>
              <w:top w:w="60" w:type="dxa"/>
              <w:left w:w="80" w:type="dxa"/>
              <w:bottom w:w="60" w:type="dxa"/>
              <w:right w:w="80" w:type="dxa"/>
            </w:tcMar>
          </w:tcPr>
          <w:p w14:paraId="0DEEFF37"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24C193EF" w14:textId="77777777" w:rsidR="002D7891" w:rsidRDefault="00000000">
            <w:pPr>
              <w:jc w:val="center"/>
              <w:rPr>
                <w:sz w:val="18"/>
                <w:szCs w:val="18"/>
              </w:rPr>
            </w:pPr>
            <w:r>
              <w:rPr>
                <w:rFonts w:ascii="Arial Unicode MS" w:eastAsia="Arial Unicode MS" w:hAnsi="Arial Unicode MS" w:cs="Arial Unicode MS"/>
                <w:sz w:val="18"/>
                <w:szCs w:val="18"/>
              </w:rPr>
              <w:t>−90.0</w:t>
            </w:r>
          </w:p>
        </w:tc>
      </w:tr>
      <w:tr w:rsidR="002D7891" w14:paraId="7E2E916B"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24CA9881"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0B495878" w14:textId="77777777" w:rsidR="002D7891" w:rsidRDefault="00000000">
            <w:pPr>
              <w:jc w:val="center"/>
              <w:rPr>
                <w:sz w:val="18"/>
                <w:szCs w:val="18"/>
              </w:rPr>
            </w:pPr>
            <w:r>
              <w:rPr>
                <w:rFonts w:ascii="Arial Unicode MS" w:eastAsia="Arial Unicode MS" w:hAnsi="Arial Unicode MS" w:cs="Arial Unicode MS"/>
                <w:sz w:val="18"/>
                <w:szCs w:val="18"/>
              </w:rPr>
              <w:t>T4 → T5</w:t>
            </w:r>
          </w:p>
        </w:tc>
        <w:tc>
          <w:tcPr>
            <w:tcW w:w="915" w:type="dxa"/>
            <w:tcBorders>
              <w:top w:val="nil"/>
              <w:left w:val="nil"/>
              <w:bottom w:val="single" w:sz="6" w:space="0" w:color="CCCCCC"/>
              <w:right w:val="nil"/>
            </w:tcBorders>
            <w:tcMar>
              <w:top w:w="60" w:type="dxa"/>
              <w:left w:w="80" w:type="dxa"/>
              <w:bottom w:w="60" w:type="dxa"/>
              <w:right w:w="80" w:type="dxa"/>
            </w:tcMar>
          </w:tcPr>
          <w:p w14:paraId="17D3B1A3" w14:textId="77777777" w:rsidR="002D7891" w:rsidRDefault="00000000">
            <w:pPr>
              <w:jc w:val="center"/>
              <w:rPr>
                <w:sz w:val="18"/>
                <w:szCs w:val="18"/>
              </w:rPr>
            </w:pPr>
            <w:r>
              <w:rPr>
                <w:sz w:val="18"/>
                <w:szCs w:val="18"/>
              </w:rPr>
              <w:t>+0.3</w:t>
            </w:r>
          </w:p>
        </w:tc>
        <w:tc>
          <w:tcPr>
            <w:tcW w:w="705" w:type="dxa"/>
            <w:tcBorders>
              <w:top w:val="nil"/>
              <w:left w:val="nil"/>
              <w:bottom w:val="single" w:sz="6" w:space="0" w:color="CCCCCC"/>
              <w:right w:val="nil"/>
            </w:tcBorders>
            <w:tcMar>
              <w:top w:w="60" w:type="dxa"/>
              <w:left w:w="80" w:type="dxa"/>
              <w:bottom w:w="60" w:type="dxa"/>
              <w:right w:w="80" w:type="dxa"/>
            </w:tcMar>
          </w:tcPr>
          <w:p w14:paraId="2F527CFA" w14:textId="77777777" w:rsidR="002D7891" w:rsidRDefault="00000000">
            <w:pPr>
              <w:jc w:val="center"/>
              <w:rPr>
                <w:sz w:val="18"/>
                <w:szCs w:val="18"/>
              </w:rPr>
            </w:pPr>
            <w:r>
              <w:rPr>
                <w:sz w:val="18"/>
                <w:szCs w:val="18"/>
              </w:rPr>
              <w:t>0.127</w:t>
            </w:r>
          </w:p>
        </w:tc>
        <w:tc>
          <w:tcPr>
            <w:tcW w:w="1095" w:type="dxa"/>
            <w:tcBorders>
              <w:top w:val="nil"/>
              <w:left w:val="nil"/>
              <w:bottom w:val="single" w:sz="6" w:space="0" w:color="CCCCCC"/>
              <w:right w:val="nil"/>
            </w:tcBorders>
            <w:tcMar>
              <w:top w:w="60" w:type="dxa"/>
              <w:left w:w="80" w:type="dxa"/>
              <w:bottom w:w="60" w:type="dxa"/>
              <w:right w:w="80" w:type="dxa"/>
            </w:tcMar>
          </w:tcPr>
          <w:p w14:paraId="0A915698" w14:textId="77777777" w:rsidR="002D7891" w:rsidRDefault="00000000">
            <w:pPr>
              <w:jc w:val="center"/>
              <w:rPr>
                <w:sz w:val="18"/>
                <w:szCs w:val="18"/>
              </w:rPr>
            </w:pPr>
            <w:r>
              <w:rPr>
                <w:sz w:val="18"/>
                <w:szCs w:val="18"/>
              </w:rPr>
              <w:t>0.025</w:t>
            </w:r>
          </w:p>
        </w:tc>
        <w:tc>
          <w:tcPr>
            <w:tcW w:w="975" w:type="dxa"/>
            <w:tcBorders>
              <w:top w:val="nil"/>
              <w:left w:val="nil"/>
              <w:bottom w:val="single" w:sz="6" w:space="0" w:color="CCCCCC"/>
              <w:right w:val="nil"/>
            </w:tcBorders>
            <w:tcMar>
              <w:top w:w="60" w:type="dxa"/>
              <w:left w:w="80" w:type="dxa"/>
              <w:bottom w:w="60" w:type="dxa"/>
              <w:right w:w="80" w:type="dxa"/>
            </w:tcMar>
          </w:tcPr>
          <w:p w14:paraId="04B3BB8C" w14:textId="77777777" w:rsidR="002D7891" w:rsidRDefault="00000000">
            <w:pPr>
              <w:jc w:val="center"/>
              <w:rPr>
                <w:sz w:val="18"/>
                <w:szCs w:val="18"/>
              </w:rPr>
            </w:pPr>
            <w:r>
              <w:rPr>
                <w:sz w:val="18"/>
                <w:szCs w:val="18"/>
              </w:rPr>
              <w:t>+2.2</w:t>
            </w:r>
          </w:p>
        </w:tc>
      </w:tr>
      <w:tr w:rsidR="002D7891" w14:paraId="6604CEDB" w14:textId="77777777" w:rsidTr="000A01DE">
        <w:trPr>
          <w:trHeight w:val="330"/>
        </w:trPr>
        <w:tc>
          <w:tcPr>
            <w:tcW w:w="5850" w:type="dxa"/>
            <w:gridSpan w:val="6"/>
            <w:tcBorders>
              <w:top w:val="nil"/>
              <w:left w:val="nil"/>
              <w:bottom w:val="single" w:sz="6" w:space="0" w:color="CCCCCC"/>
              <w:right w:val="nil"/>
            </w:tcBorders>
            <w:shd w:val="clear" w:color="auto" w:fill="F2F2F2"/>
            <w:tcMar>
              <w:top w:w="60" w:type="dxa"/>
              <w:left w:w="80" w:type="dxa"/>
              <w:bottom w:w="60" w:type="dxa"/>
              <w:right w:w="80" w:type="dxa"/>
            </w:tcMar>
          </w:tcPr>
          <w:p w14:paraId="5B8DB27A" w14:textId="77777777" w:rsidR="002D7891" w:rsidRDefault="00000000">
            <w:pPr>
              <w:rPr>
                <w:b/>
                <w:bCs/>
                <w:sz w:val="18"/>
                <w:szCs w:val="18"/>
              </w:rPr>
            </w:pPr>
            <w:r>
              <w:rPr>
                <w:b/>
                <w:bCs/>
                <w:sz w:val="18"/>
                <w:szCs w:val="18"/>
              </w:rPr>
              <w:t>Heart rate variability (</w:t>
            </w:r>
            <w:proofErr w:type="spellStart"/>
            <w:r>
              <w:rPr>
                <w:b/>
                <w:bCs/>
                <w:sz w:val="18"/>
                <w:szCs w:val="18"/>
              </w:rPr>
              <w:t>ms</w:t>
            </w:r>
            <w:proofErr w:type="spellEnd"/>
            <w:r>
              <w:rPr>
                <w:b/>
                <w:bCs/>
                <w:sz w:val="18"/>
                <w:szCs w:val="18"/>
              </w:rPr>
              <w:t>)</w:t>
            </w:r>
          </w:p>
        </w:tc>
      </w:tr>
      <w:tr w:rsidR="002D7891" w14:paraId="6709E500"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61808DE9"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1BD10222" w14:textId="77777777" w:rsidR="002D7891" w:rsidRDefault="00000000">
            <w:pPr>
              <w:jc w:val="center"/>
              <w:rPr>
                <w:sz w:val="18"/>
                <w:szCs w:val="18"/>
              </w:rPr>
            </w:pPr>
            <w:r>
              <w:rPr>
                <w:rFonts w:ascii="Arial Unicode MS" w:eastAsia="Arial Unicode MS" w:hAnsi="Arial Unicode MS" w:cs="Arial Unicode MS"/>
                <w:sz w:val="18"/>
                <w:szCs w:val="18"/>
              </w:rPr>
              <w:t>T1 → T2</w:t>
            </w:r>
          </w:p>
        </w:tc>
        <w:tc>
          <w:tcPr>
            <w:tcW w:w="915" w:type="dxa"/>
            <w:tcBorders>
              <w:top w:val="nil"/>
              <w:left w:val="nil"/>
              <w:bottom w:val="single" w:sz="6" w:space="0" w:color="CCCCCC"/>
              <w:right w:val="nil"/>
            </w:tcBorders>
            <w:tcMar>
              <w:top w:w="60" w:type="dxa"/>
              <w:left w:w="80" w:type="dxa"/>
              <w:bottom w:w="60" w:type="dxa"/>
              <w:right w:w="80" w:type="dxa"/>
            </w:tcMar>
          </w:tcPr>
          <w:p w14:paraId="3C4B87B3" w14:textId="77777777" w:rsidR="002D7891" w:rsidRDefault="00000000">
            <w:pPr>
              <w:jc w:val="center"/>
              <w:rPr>
                <w:sz w:val="18"/>
                <w:szCs w:val="18"/>
              </w:rPr>
            </w:pPr>
            <w:r>
              <w:rPr>
                <w:rFonts w:ascii="Arial Unicode MS" w:eastAsia="Arial Unicode MS" w:hAnsi="Arial Unicode MS" w:cs="Arial Unicode MS"/>
                <w:sz w:val="18"/>
                <w:szCs w:val="18"/>
              </w:rPr>
              <w:t>−11.5</w:t>
            </w:r>
          </w:p>
        </w:tc>
        <w:tc>
          <w:tcPr>
            <w:tcW w:w="705" w:type="dxa"/>
            <w:tcBorders>
              <w:top w:val="nil"/>
              <w:left w:val="nil"/>
              <w:bottom w:val="single" w:sz="6" w:space="0" w:color="CCCCCC"/>
              <w:right w:val="nil"/>
            </w:tcBorders>
            <w:tcMar>
              <w:top w:w="60" w:type="dxa"/>
              <w:left w:w="80" w:type="dxa"/>
              <w:bottom w:w="60" w:type="dxa"/>
              <w:right w:w="80" w:type="dxa"/>
            </w:tcMar>
          </w:tcPr>
          <w:p w14:paraId="38A1C475" w14:textId="77777777" w:rsidR="002D7891" w:rsidRDefault="00000000">
            <w:pPr>
              <w:jc w:val="center"/>
              <w:rPr>
                <w:sz w:val="18"/>
                <w:szCs w:val="18"/>
              </w:rPr>
            </w:pPr>
            <w:r>
              <w:rPr>
                <w:sz w:val="18"/>
                <w:szCs w:val="18"/>
              </w:rPr>
              <w:t>0.336</w:t>
            </w:r>
          </w:p>
        </w:tc>
        <w:tc>
          <w:tcPr>
            <w:tcW w:w="1095" w:type="dxa"/>
            <w:tcBorders>
              <w:top w:val="nil"/>
              <w:left w:val="nil"/>
              <w:bottom w:val="single" w:sz="6" w:space="0" w:color="CCCCCC"/>
              <w:right w:val="nil"/>
            </w:tcBorders>
            <w:tcMar>
              <w:top w:w="60" w:type="dxa"/>
              <w:left w:w="80" w:type="dxa"/>
              <w:bottom w:w="60" w:type="dxa"/>
              <w:right w:w="80" w:type="dxa"/>
            </w:tcMar>
          </w:tcPr>
          <w:p w14:paraId="30FA7B98"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14644DD0" w14:textId="77777777" w:rsidR="002D7891" w:rsidRDefault="00000000">
            <w:pPr>
              <w:jc w:val="center"/>
              <w:rPr>
                <w:sz w:val="18"/>
                <w:szCs w:val="18"/>
              </w:rPr>
            </w:pPr>
            <w:r>
              <w:rPr>
                <w:rFonts w:ascii="Arial Unicode MS" w:eastAsia="Arial Unicode MS" w:hAnsi="Arial Unicode MS" w:cs="Arial Unicode MS"/>
                <w:sz w:val="18"/>
                <w:szCs w:val="18"/>
              </w:rPr>
              <w:t>−34.3</w:t>
            </w:r>
          </w:p>
        </w:tc>
      </w:tr>
      <w:tr w:rsidR="002D7891" w14:paraId="289DC6F3"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01A312EF"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681A1DCF" w14:textId="77777777" w:rsidR="002D7891" w:rsidRDefault="00000000">
            <w:pPr>
              <w:jc w:val="center"/>
              <w:rPr>
                <w:sz w:val="18"/>
                <w:szCs w:val="18"/>
              </w:rPr>
            </w:pPr>
            <w:r>
              <w:rPr>
                <w:rFonts w:ascii="Arial Unicode MS" w:eastAsia="Arial Unicode MS" w:hAnsi="Arial Unicode MS" w:cs="Arial Unicode MS"/>
                <w:sz w:val="18"/>
                <w:szCs w:val="18"/>
              </w:rPr>
              <w:t>T2 → T3</w:t>
            </w:r>
          </w:p>
        </w:tc>
        <w:tc>
          <w:tcPr>
            <w:tcW w:w="915" w:type="dxa"/>
            <w:tcBorders>
              <w:top w:val="nil"/>
              <w:left w:val="nil"/>
              <w:bottom w:val="single" w:sz="6" w:space="0" w:color="CCCCCC"/>
              <w:right w:val="nil"/>
            </w:tcBorders>
            <w:tcMar>
              <w:top w:w="60" w:type="dxa"/>
              <w:left w:w="80" w:type="dxa"/>
              <w:bottom w:w="60" w:type="dxa"/>
              <w:right w:w="80" w:type="dxa"/>
            </w:tcMar>
          </w:tcPr>
          <w:p w14:paraId="4CF676E0" w14:textId="77777777" w:rsidR="002D7891" w:rsidRDefault="00000000">
            <w:pPr>
              <w:jc w:val="center"/>
              <w:rPr>
                <w:sz w:val="18"/>
                <w:szCs w:val="18"/>
              </w:rPr>
            </w:pPr>
            <w:r>
              <w:rPr>
                <w:rFonts w:ascii="Arial Unicode MS" w:eastAsia="Arial Unicode MS" w:hAnsi="Arial Unicode MS" w:cs="Arial Unicode MS"/>
                <w:sz w:val="18"/>
                <w:szCs w:val="18"/>
              </w:rPr>
              <w:t>−4.7</w:t>
            </w:r>
          </w:p>
        </w:tc>
        <w:tc>
          <w:tcPr>
            <w:tcW w:w="705" w:type="dxa"/>
            <w:tcBorders>
              <w:top w:val="nil"/>
              <w:left w:val="nil"/>
              <w:bottom w:val="single" w:sz="6" w:space="0" w:color="CCCCCC"/>
              <w:right w:val="nil"/>
            </w:tcBorders>
            <w:tcMar>
              <w:top w:w="60" w:type="dxa"/>
              <w:left w:w="80" w:type="dxa"/>
              <w:bottom w:w="60" w:type="dxa"/>
              <w:right w:w="80" w:type="dxa"/>
            </w:tcMar>
          </w:tcPr>
          <w:p w14:paraId="263B4B2A" w14:textId="77777777" w:rsidR="002D7891" w:rsidRDefault="00000000">
            <w:pPr>
              <w:jc w:val="center"/>
              <w:rPr>
                <w:sz w:val="18"/>
                <w:szCs w:val="18"/>
              </w:rPr>
            </w:pPr>
            <w:r>
              <w:rPr>
                <w:sz w:val="18"/>
                <w:szCs w:val="18"/>
              </w:rPr>
              <w:t>0.344</w:t>
            </w:r>
          </w:p>
        </w:tc>
        <w:tc>
          <w:tcPr>
            <w:tcW w:w="1095" w:type="dxa"/>
            <w:tcBorders>
              <w:top w:val="nil"/>
              <w:left w:val="nil"/>
              <w:bottom w:val="single" w:sz="6" w:space="0" w:color="CCCCCC"/>
              <w:right w:val="nil"/>
            </w:tcBorders>
            <w:tcMar>
              <w:top w:w="60" w:type="dxa"/>
              <w:left w:w="80" w:type="dxa"/>
              <w:bottom w:w="60" w:type="dxa"/>
              <w:right w:w="80" w:type="dxa"/>
            </w:tcMar>
          </w:tcPr>
          <w:p w14:paraId="4BBF514A"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059E6538" w14:textId="77777777" w:rsidR="002D7891" w:rsidRDefault="00000000">
            <w:pPr>
              <w:jc w:val="center"/>
              <w:rPr>
                <w:sz w:val="18"/>
                <w:szCs w:val="18"/>
              </w:rPr>
            </w:pPr>
            <w:r>
              <w:rPr>
                <w:rFonts w:ascii="Arial Unicode MS" w:eastAsia="Arial Unicode MS" w:hAnsi="Arial Unicode MS" w:cs="Arial Unicode MS"/>
                <w:sz w:val="18"/>
                <w:szCs w:val="18"/>
              </w:rPr>
              <w:t>−13.6</w:t>
            </w:r>
          </w:p>
        </w:tc>
      </w:tr>
      <w:tr w:rsidR="002D7891" w14:paraId="1652918F"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47E61532"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60C7EC7D" w14:textId="77777777" w:rsidR="002D7891" w:rsidRDefault="00000000">
            <w:pPr>
              <w:jc w:val="center"/>
              <w:rPr>
                <w:sz w:val="18"/>
                <w:szCs w:val="18"/>
              </w:rPr>
            </w:pPr>
            <w:r>
              <w:rPr>
                <w:rFonts w:ascii="Arial Unicode MS" w:eastAsia="Arial Unicode MS" w:hAnsi="Arial Unicode MS" w:cs="Arial Unicode MS"/>
                <w:sz w:val="18"/>
                <w:szCs w:val="18"/>
              </w:rPr>
              <w:t>T3 → T4</w:t>
            </w:r>
          </w:p>
        </w:tc>
        <w:tc>
          <w:tcPr>
            <w:tcW w:w="915" w:type="dxa"/>
            <w:tcBorders>
              <w:top w:val="nil"/>
              <w:left w:val="nil"/>
              <w:bottom w:val="single" w:sz="6" w:space="0" w:color="CCCCCC"/>
              <w:right w:val="nil"/>
            </w:tcBorders>
            <w:tcMar>
              <w:top w:w="60" w:type="dxa"/>
              <w:left w:w="80" w:type="dxa"/>
              <w:bottom w:w="60" w:type="dxa"/>
              <w:right w:w="80" w:type="dxa"/>
            </w:tcMar>
          </w:tcPr>
          <w:p w14:paraId="70C862A1" w14:textId="77777777" w:rsidR="002D7891" w:rsidRDefault="00000000">
            <w:pPr>
              <w:jc w:val="center"/>
              <w:rPr>
                <w:sz w:val="18"/>
                <w:szCs w:val="18"/>
              </w:rPr>
            </w:pPr>
            <w:r>
              <w:rPr>
                <w:sz w:val="18"/>
                <w:szCs w:val="18"/>
              </w:rPr>
              <w:t>+23.8</w:t>
            </w:r>
          </w:p>
        </w:tc>
        <w:tc>
          <w:tcPr>
            <w:tcW w:w="705" w:type="dxa"/>
            <w:tcBorders>
              <w:top w:val="nil"/>
              <w:left w:val="nil"/>
              <w:bottom w:val="single" w:sz="6" w:space="0" w:color="CCCCCC"/>
              <w:right w:val="nil"/>
            </w:tcBorders>
            <w:tcMar>
              <w:top w:w="60" w:type="dxa"/>
              <w:left w:w="80" w:type="dxa"/>
              <w:bottom w:w="60" w:type="dxa"/>
              <w:right w:w="80" w:type="dxa"/>
            </w:tcMar>
          </w:tcPr>
          <w:p w14:paraId="527CB7EB" w14:textId="77777777" w:rsidR="002D7891" w:rsidRDefault="00000000">
            <w:pPr>
              <w:jc w:val="center"/>
              <w:rPr>
                <w:sz w:val="18"/>
                <w:szCs w:val="18"/>
              </w:rPr>
            </w:pPr>
            <w:r>
              <w:rPr>
                <w:sz w:val="18"/>
                <w:szCs w:val="18"/>
              </w:rPr>
              <w:t>0.357</w:t>
            </w:r>
          </w:p>
        </w:tc>
        <w:tc>
          <w:tcPr>
            <w:tcW w:w="1095" w:type="dxa"/>
            <w:tcBorders>
              <w:top w:val="nil"/>
              <w:left w:val="nil"/>
              <w:bottom w:val="single" w:sz="6" w:space="0" w:color="CCCCCC"/>
              <w:right w:val="nil"/>
            </w:tcBorders>
            <w:tcMar>
              <w:top w:w="60" w:type="dxa"/>
              <w:left w:w="80" w:type="dxa"/>
              <w:bottom w:w="60" w:type="dxa"/>
              <w:right w:w="80" w:type="dxa"/>
            </w:tcMar>
          </w:tcPr>
          <w:p w14:paraId="15A88EC3"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7E7980E3" w14:textId="77777777" w:rsidR="002D7891" w:rsidRDefault="00000000">
            <w:pPr>
              <w:jc w:val="center"/>
              <w:rPr>
                <w:sz w:val="18"/>
                <w:szCs w:val="18"/>
              </w:rPr>
            </w:pPr>
            <w:r>
              <w:rPr>
                <w:sz w:val="18"/>
                <w:szCs w:val="18"/>
              </w:rPr>
              <w:t>+66.7</w:t>
            </w:r>
          </w:p>
        </w:tc>
      </w:tr>
      <w:tr w:rsidR="002D7891" w14:paraId="47C5A33B"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78A6CF9F"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3277FB34" w14:textId="77777777" w:rsidR="002D7891" w:rsidRDefault="00000000">
            <w:pPr>
              <w:jc w:val="center"/>
              <w:rPr>
                <w:sz w:val="18"/>
                <w:szCs w:val="18"/>
              </w:rPr>
            </w:pPr>
            <w:r>
              <w:rPr>
                <w:rFonts w:ascii="Arial Unicode MS" w:eastAsia="Arial Unicode MS" w:hAnsi="Arial Unicode MS" w:cs="Arial Unicode MS"/>
                <w:sz w:val="18"/>
                <w:szCs w:val="18"/>
              </w:rPr>
              <w:t>T4 → T5</w:t>
            </w:r>
          </w:p>
        </w:tc>
        <w:tc>
          <w:tcPr>
            <w:tcW w:w="915" w:type="dxa"/>
            <w:tcBorders>
              <w:top w:val="nil"/>
              <w:left w:val="nil"/>
              <w:bottom w:val="single" w:sz="6" w:space="0" w:color="CCCCCC"/>
              <w:right w:val="nil"/>
            </w:tcBorders>
            <w:tcMar>
              <w:top w:w="60" w:type="dxa"/>
              <w:left w:w="80" w:type="dxa"/>
              <w:bottom w:w="60" w:type="dxa"/>
              <w:right w:w="80" w:type="dxa"/>
            </w:tcMar>
          </w:tcPr>
          <w:p w14:paraId="3FECB7B5" w14:textId="77777777" w:rsidR="002D7891" w:rsidRDefault="00000000">
            <w:pPr>
              <w:jc w:val="center"/>
              <w:rPr>
                <w:sz w:val="18"/>
                <w:szCs w:val="18"/>
              </w:rPr>
            </w:pPr>
            <w:r>
              <w:rPr>
                <w:rFonts w:ascii="Arial Unicode MS" w:eastAsia="Arial Unicode MS" w:hAnsi="Arial Unicode MS" w:cs="Arial Unicode MS"/>
                <w:sz w:val="18"/>
                <w:szCs w:val="18"/>
              </w:rPr>
              <w:t>−3.1</w:t>
            </w:r>
          </w:p>
        </w:tc>
        <w:tc>
          <w:tcPr>
            <w:tcW w:w="705" w:type="dxa"/>
            <w:tcBorders>
              <w:top w:val="nil"/>
              <w:left w:val="nil"/>
              <w:bottom w:val="single" w:sz="6" w:space="0" w:color="CCCCCC"/>
              <w:right w:val="nil"/>
            </w:tcBorders>
            <w:tcMar>
              <w:top w:w="60" w:type="dxa"/>
              <w:left w:w="80" w:type="dxa"/>
              <w:bottom w:w="60" w:type="dxa"/>
              <w:right w:w="80" w:type="dxa"/>
            </w:tcMar>
          </w:tcPr>
          <w:p w14:paraId="77506EF8" w14:textId="77777777" w:rsidR="002D7891" w:rsidRDefault="00000000">
            <w:pPr>
              <w:jc w:val="center"/>
              <w:rPr>
                <w:sz w:val="18"/>
                <w:szCs w:val="18"/>
              </w:rPr>
            </w:pPr>
            <w:r>
              <w:rPr>
                <w:sz w:val="18"/>
                <w:szCs w:val="18"/>
              </w:rPr>
              <w:t>0.377</w:t>
            </w:r>
          </w:p>
        </w:tc>
        <w:tc>
          <w:tcPr>
            <w:tcW w:w="1095" w:type="dxa"/>
            <w:tcBorders>
              <w:top w:val="nil"/>
              <w:left w:val="nil"/>
              <w:bottom w:val="single" w:sz="6" w:space="0" w:color="CCCCCC"/>
              <w:right w:val="nil"/>
            </w:tcBorders>
            <w:tcMar>
              <w:top w:w="60" w:type="dxa"/>
              <w:left w:w="80" w:type="dxa"/>
              <w:bottom w:w="60" w:type="dxa"/>
              <w:right w:w="80" w:type="dxa"/>
            </w:tcMar>
          </w:tcPr>
          <w:p w14:paraId="63BE2697"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10DB4A7F" w14:textId="77777777" w:rsidR="002D7891" w:rsidRDefault="00000000">
            <w:pPr>
              <w:jc w:val="center"/>
              <w:rPr>
                <w:sz w:val="18"/>
                <w:szCs w:val="18"/>
              </w:rPr>
            </w:pPr>
            <w:r>
              <w:rPr>
                <w:rFonts w:ascii="Arial Unicode MS" w:eastAsia="Arial Unicode MS" w:hAnsi="Arial Unicode MS" w:cs="Arial Unicode MS"/>
                <w:sz w:val="18"/>
                <w:szCs w:val="18"/>
              </w:rPr>
              <w:t>−8.2</w:t>
            </w:r>
          </w:p>
        </w:tc>
      </w:tr>
      <w:tr w:rsidR="002D7891" w14:paraId="0D1E3BF2" w14:textId="77777777" w:rsidTr="000A01DE">
        <w:trPr>
          <w:trHeight w:val="330"/>
        </w:trPr>
        <w:tc>
          <w:tcPr>
            <w:tcW w:w="5850" w:type="dxa"/>
            <w:gridSpan w:val="6"/>
            <w:tcBorders>
              <w:top w:val="nil"/>
              <w:left w:val="nil"/>
              <w:bottom w:val="single" w:sz="6" w:space="0" w:color="CCCCCC"/>
              <w:right w:val="nil"/>
            </w:tcBorders>
            <w:shd w:val="clear" w:color="auto" w:fill="F2F2F2"/>
            <w:tcMar>
              <w:top w:w="60" w:type="dxa"/>
              <w:left w:w="80" w:type="dxa"/>
              <w:bottom w:w="60" w:type="dxa"/>
              <w:right w:w="80" w:type="dxa"/>
            </w:tcMar>
          </w:tcPr>
          <w:p w14:paraId="0413F803" w14:textId="77777777" w:rsidR="002D7891" w:rsidRDefault="00000000">
            <w:pPr>
              <w:rPr>
                <w:b/>
                <w:bCs/>
                <w:sz w:val="18"/>
                <w:szCs w:val="18"/>
              </w:rPr>
            </w:pPr>
            <w:r>
              <w:rPr>
                <w:b/>
                <w:bCs/>
                <w:sz w:val="18"/>
                <w:szCs w:val="18"/>
              </w:rPr>
              <w:t>Respiratory rate (</w:t>
            </w:r>
            <w:proofErr w:type="spellStart"/>
            <w:r>
              <w:rPr>
                <w:b/>
                <w:bCs/>
                <w:sz w:val="18"/>
                <w:szCs w:val="18"/>
              </w:rPr>
              <w:t>BrPM</w:t>
            </w:r>
            <w:proofErr w:type="spellEnd"/>
            <w:r>
              <w:rPr>
                <w:b/>
                <w:bCs/>
                <w:sz w:val="18"/>
                <w:szCs w:val="18"/>
              </w:rPr>
              <w:t>)</w:t>
            </w:r>
          </w:p>
        </w:tc>
      </w:tr>
      <w:tr w:rsidR="002D7891" w14:paraId="011569FF"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5BEE76DF"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66533F8C" w14:textId="77777777" w:rsidR="002D7891" w:rsidRDefault="00000000">
            <w:pPr>
              <w:jc w:val="center"/>
              <w:rPr>
                <w:sz w:val="18"/>
                <w:szCs w:val="18"/>
              </w:rPr>
            </w:pPr>
            <w:r>
              <w:rPr>
                <w:rFonts w:ascii="Arial Unicode MS" w:eastAsia="Arial Unicode MS" w:hAnsi="Arial Unicode MS" w:cs="Arial Unicode MS"/>
                <w:sz w:val="18"/>
                <w:szCs w:val="18"/>
              </w:rPr>
              <w:t>T1 → T2</w:t>
            </w:r>
          </w:p>
        </w:tc>
        <w:tc>
          <w:tcPr>
            <w:tcW w:w="915" w:type="dxa"/>
            <w:tcBorders>
              <w:top w:val="nil"/>
              <w:left w:val="nil"/>
              <w:bottom w:val="single" w:sz="6" w:space="0" w:color="CCCCCC"/>
              <w:right w:val="nil"/>
            </w:tcBorders>
            <w:tcMar>
              <w:top w:w="60" w:type="dxa"/>
              <w:left w:w="80" w:type="dxa"/>
              <w:bottom w:w="60" w:type="dxa"/>
              <w:right w:w="80" w:type="dxa"/>
            </w:tcMar>
          </w:tcPr>
          <w:p w14:paraId="22B9C556" w14:textId="77777777" w:rsidR="002D7891" w:rsidRDefault="00000000">
            <w:pPr>
              <w:jc w:val="center"/>
              <w:rPr>
                <w:sz w:val="18"/>
                <w:szCs w:val="18"/>
              </w:rPr>
            </w:pPr>
            <w:r>
              <w:rPr>
                <w:rFonts w:ascii="Arial Unicode MS" w:eastAsia="Arial Unicode MS" w:hAnsi="Arial Unicode MS" w:cs="Arial Unicode MS"/>
                <w:sz w:val="18"/>
                <w:szCs w:val="18"/>
              </w:rPr>
              <w:t>−0.2</w:t>
            </w:r>
          </w:p>
        </w:tc>
        <w:tc>
          <w:tcPr>
            <w:tcW w:w="705" w:type="dxa"/>
            <w:tcBorders>
              <w:top w:val="nil"/>
              <w:left w:val="nil"/>
              <w:bottom w:val="single" w:sz="6" w:space="0" w:color="CCCCCC"/>
              <w:right w:val="nil"/>
            </w:tcBorders>
            <w:tcMar>
              <w:top w:w="60" w:type="dxa"/>
              <w:left w:w="80" w:type="dxa"/>
              <w:bottom w:w="60" w:type="dxa"/>
              <w:right w:w="80" w:type="dxa"/>
            </w:tcMar>
          </w:tcPr>
          <w:p w14:paraId="4BD44829" w14:textId="77777777" w:rsidR="002D7891" w:rsidRDefault="00000000">
            <w:pPr>
              <w:jc w:val="center"/>
              <w:rPr>
                <w:sz w:val="18"/>
                <w:szCs w:val="18"/>
              </w:rPr>
            </w:pPr>
            <w:r>
              <w:rPr>
                <w:sz w:val="18"/>
                <w:szCs w:val="18"/>
              </w:rPr>
              <w:t>0.015</w:t>
            </w:r>
          </w:p>
        </w:tc>
        <w:tc>
          <w:tcPr>
            <w:tcW w:w="1095" w:type="dxa"/>
            <w:tcBorders>
              <w:top w:val="nil"/>
              <w:left w:val="nil"/>
              <w:bottom w:val="single" w:sz="6" w:space="0" w:color="CCCCCC"/>
              <w:right w:val="nil"/>
            </w:tcBorders>
            <w:tcMar>
              <w:top w:w="60" w:type="dxa"/>
              <w:left w:w="80" w:type="dxa"/>
              <w:bottom w:w="60" w:type="dxa"/>
              <w:right w:w="80" w:type="dxa"/>
            </w:tcMar>
          </w:tcPr>
          <w:p w14:paraId="29E13785"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401BAF00" w14:textId="77777777" w:rsidR="002D7891" w:rsidRDefault="00000000">
            <w:pPr>
              <w:jc w:val="center"/>
              <w:rPr>
                <w:sz w:val="18"/>
                <w:szCs w:val="18"/>
              </w:rPr>
            </w:pPr>
            <w:r>
              <w:rPr>
                <w:rFonts w:ascii="Arial Unicode MS" w:eastAsia="Arial Unicode MS" w:hAnsi="Arial Unicode MS" w:cs="Arial Unicode MS"/>
                <w:sz w:val="18"/>
                <w:szCs w:val="18"/>
              </w:rPr>
              <w:t>−14.2</w:t>
            </w:r>
          </w:p>
        </w:tc>
      </w:tr>
      <w:tr w:rsidR="002D7891" w14:paraId="7409210C"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2D900AB1"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09F704D8" w14:textId="77777777" w:rsidR="002D7891" w:rsidRDefault="00000000">
            <w:pPr>
              <w:jc w:val="center"/>
              <w:rPr>
                <w:sz w:val="18"/>
                <w:szCs w:val="18"/>
              </w:rPr>
            </w:pPr>
            <w:r>
              <w:rPr>
                <w:rFonts w:ascii="Arial Unicode MS" w:eastAsia="Arial Unicode MS" w:hAnsi="Arial Unicode MS" w:cs="Arial Unicode MS"/>
                <w:sz w:val="18"/>
                <w:szCs w:val="18"/>
              </w:rPr>
              <w:t>T2 → T3</w:t>
            </w:r>
          </w:p>
        </w:tc>
        <w:tc>
          <w:tcPr>
            <w:tcW w:w="915" w:type="dxa"/>
            <w:tcBorders>
              <w:top w:val="nil"/>
              <w:left w:val="nil"/>
              <w:bottom w:val="single" w:sz="6" w:space="0" w:color="CCCCCC"/>
              <w:right w:val="nil"/>
            </w:tcBorders>
            <w:tcMar>
              <w:top w:w="60" w:type="dxa"/>
              <w:left w:w="80" w:type="dxa"/>
              <w:bottom w:w="60" w:type="dxa"/>
              <w:right w:w="80" w:type="dxa"/>
            </w:tcMar>
          </w:tcPr>
          <w:p w14:paraId="64817798" w14:textId="77777777" w:rsidR="002D7891" w:rsidRDefault="00000000">
            <w:pPr>
              <w:jc w:val="center"/>
              <w:rPr>
                <w:sz w:val="18"/>
                <w:szCs w:val="18"/>
              </w:rPr>
            </w:pPr>
            <w:r>
              <w:rPr>
                <w:sz w:val="18"/>
                <w:szCs w:val="18"/>
              </w:rPr>
              <w:t>+0.0</w:t>
            </w:r>
          </w:p>
        </w:tc>
        <w:tc>
          <w:tcPr>
            <w:tcW w:w="705" w:type="dxa"/>
            <w:tcBorders>
              <w:top w:val="nil"/>
              <w:left w:val="nil"/>
              <w:bottom w:val="single" w:sz="6" w:space="0" w:color="CCCCCC"/>
              <w:right w:val="nil"/>
            </w:tcBorders>
            <w:tcMar>
              <w:top w:w="60" w:type="dxa"/>
              <w:left w:w="80" w:type="dxa"/>
              <w:bottom w:w="60" w:type="dxa"/>
              <w:right w:w="80" w:type="dxa"/>
            </w:tcMar>
          </w:tcPr>
          <w:p w14:paraId="55D5EF5A" w14:textId="77777777" w:rsidR="002D7891" w:rsidRDefault="00000000">
            <w:pPr>
              <w:jc w:val="center"/>
              <w:rPr>
                <w:sz w:val="18"/>
                <w:szCs w:val="18"/>
              </w:rPr>
            </w:pPr>
            <w:r>
              <w:rPr>
                <w:sz w:val="18"/>
                <w:szCs w:val="18"/>
              </w:rPr>
              <w:t>0.015</w:t>
            </w:r>
          </w:p>
        </w:tc>
        <w:tc>
          <w:tcPr>
            <w:tcW w:w="1095" w:type="dxa"/>
            <w:tcBorders>
              <w:top w:val="nil"/>
              <w:left w:val="nil"/>
              <w:bottom w:val="single" w:sz="6" w:space="0" w:color="CCCCCC"/>
              <w:right w:val="nil"/>
            </w:tcBorders>
            <w:tcMar>
              <w:top w:w="60" w:type="dxa"/>
              <w:left w:w="80" w:type="dxa"/>
              <w:bottom w:w="60" w:type="dxa"/>
              <w:right w:w="80" w:type="dxa"/>
            </w:tcMar>
          </w:tcPr>
          <w:p w14:paraId="0B4C2BDC" w14:textId="77777777" w:rsidR="002D7891" w:rsidRDefault="00000000">
            <w:pPr>
              <w:jc w:val="center"/>
              <w:rPr>
                <w:sz w:val="18"/>
                <w:szCs w:val="18"/>
              </w:rPr>
            </w:pPr>
            <w:r>
              <w:rPr>
                <w:sz w:val="18"/>
                <w:szCs w:val="18"/>
              </w:rPr>
              <w:t>0.201</w:t>
            </w:r>
          </w:p>
        </w:tc>
        <w:tc>
          <w:tcPr>
            <w:tcW w:w="975" w:type="dxa"/>
            <w:tcBorders>
              <w:top w:val="nil"/>
              <w:left w:val="nil"/>
              <w:bottom w:val="single" w:sz="6" w:space="0" w:color="CCCCCC"/>
              <w:right w:val="nil"/>
            </w:tcBorders>
            <w:tcMar>
              <w:top w:w="60" w:type="dxa"/>
              <w:left w:w="80" w:type="dxa"/>
              <w:bottom w:w="60" w:type="dxa"/>
              <w:right w:w="80" w:type="dxa"/>
            </w:tcMar>
          </w:tcPr>
          <w:p w14:paraId="043B5A70" w14:textId="77777777" w:rsidR="002D7891" w:rsidRDefault="00000000">
            <w:pPr>
              <w:jc w:val="center"/>
              <w:rPr>
                <w:sz w:val="18"/>
                <w:szCs w:val="18"/>
              </w:rPr>
            </w:pPr>
            <w:r>
              <w:rPr>
                <w:sz w:val="18"/>
                <w:szCs w:val="18"/>
              </w:rPr>
              <w:t>+1.3</w:t>
            </w:r>
          </w:p>
        </w:tc>
      </w:tr>
      <w:tr w:rsidR="002D7891" w14:paraId="7B9EFA36"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1D45C990"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19526B10" w14:textId="77777777" w:rsidR="002D7891" w:rsidRDefault="00000000">
            <w:pPr>
              <w:jc w:val="center"/>
              <w:rPr>
                <w:sz w:val="18"/>
                <w:szCs w:val="18"/>
              </w:rPr>
            </w:pPr>
            <w:r>
              <w:rPr>
                <w:rFonts w:ascii="Arial Unicode MS" w:eastAsia="Arial Unicode MS" w:hAnsi="Arial Unicode MS" w:cs="Arial Unicode MS"/>
                <w:sz w:val="18"/>
                <w:szCs w:val="18"/>
              </w:rPr>
              <w:t>T3 → T4</w:t>
            </w:r>
          </w:p>
        </w:tc>
        <w:tc>
          <w:tcPr>
            <w:tcW w:w="915" w:type="dxa"/>
            <w:tcBorders>
              <w:top w:val="nil"/>
              <w:left w:val="nil"/>
              <w:bottom w:val="single" w:sz="6" w:space="0" w:color="CCCCCC"/>
              <w:right w:val="nil"/>
            </w:tcBorders>
            <w:tcMar>
              <w:top w:w="60" w:type="dxa"/>
              <w:left w:w="80" w:type="dxa"/>
              <w:bottom w:w="60" w:type="dxa"/>
              <w:right w:w="80" w:type="dxa"/>
            </w:tcMar>
          </w:tcPr>
          <w:p w14:paraId="09E1FED0" w14:textId="77777777" w:rsidR="002D7891" w:rsidRDefault="00000000">
            <w:pPr>
              <w:jc w:val="center"/>
              <w:rPr>
                <w:sz w:val="18"/>
                <w:szCs w:val="18"/>
              </w:rPr>
            </w:pPr>
            <w:r>
              <w:rPr>
                <w:rFonts w:ascii="Arial Unicode MS" w:eastAsia="Arial Unicode MS" w:hAnsi="Arial Unicode MS" w:cs="Arial Unicode MS"/>
                <w:sz w:val="18"/>
                <w:szCs w:val="18"/>
              </w:rPr>
              <w:t>−0.8</w:t>
            </w:r>
          </w:p>
        </w:tc>
        <w:tc>
          <w:tcPr>
            <w:tcW w:w="705" w:type="dxa"/>
            <w:tcBorders>
              <w:top w:val="nil"/>
              <w:left w:val="nil"/>
              <w:bottom w:val="single" w:sz="6" w:space="0" w:color="CCCCCC"/>
              <w:right w:val="nil"/>
            </w:tcBorders>
            <w:tcMar>
              <w:top w:w="60" w:type="dxa"/>
              <w:left w:w="80" w:type="dxa"/>
              <w:bottom w:w="60" w:type="dxa"/>
              <w:right w:w="80" w:type="dxa"/>
            </w:tcMar>
          </w:tcPr>
          <w:p w14:paraId="3DF9154E" w14:textId="77777777" w:rsidR="002D7891" w:rsidRDefault="00000000">
            <w:pPr>
              <w:jc w:val="center"/>
              <w:rPr>
                <w:sz w:val="18"/>
                <w:szCs w:val="18"/>
              </w:rPr>
            </w:pPr>
            <w:r>
              <w:rPr>
                <w:sz w:val="18"/>
                <w:szCs w:val="18"/>
              </w:rPr>
              <w:t>0.016</w:t>
            </w:r>
          </w:p>
        </w:tc>
        <w:tc>
          <w:tcPr>
            <w:tcW w:w="1095" w:type="dxa"/>
            <w:tcBorders>
              <w:top w:val="nil"/>
              <w:left w:val="nil"/>
              <w:bottom w:val="single" w:sz="6" w:space="0" w:color="CCCCCC"/>
              <w:right w:val="nil"/>
            </w:tcBorders>
            <w:tcMar>
              <w:top w:w="60" w:type="dxa"/>
              <w:left w:w="80" w:type="dxa"/>
              <w:bottom w:w="60" w:type="dxa"/>
              <w:right w:w="80" w:type="dxa"/>
            </w:tcMar>
          </w:tcPr>
          <w:p w14:paraId="17B31D77"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4D7E26B0" w14:textId="77777777" w:rsidR="002D7891" w:rsidRDefault="00000000">
            <w:pPr>
              <w:jc w:val="center"/>
              <w:rPr>
                <w:sz w:val="18"/>
                <w:szCs w:val="18"/>
              </w:rPr>
            </w:pPr>
            <w:r>
              <w:rPr>
                <w:rFonts w:ascii="Arial Unicode MS" w:eastAsia="Arial Unicode MS" w:hAnsi="Arial Unicode MS" w:cs="Arial Unicode MS"/>
                <w:sz w:val="18"/>
                <w:szCs w:val="18"/>
              </w:rPr>
              <w:t>−47.2</w:t>
            </w:r>
          </w:p>
        </w:tc>
      </w:tr>
      <w:tr w:rsidR="002D7891" w14:paraId="0A33398F"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1CF1E660"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071FB4FD" w14:textId="77777777" w:rsidR="002D7891" w:rsidRDefault="00000000">
            <w:pPr>
              <w:jc w:val="center"/>
              <w:rPr>
                <w:sz w:val="18"/>
                <w:szCs w:val="18"/>
              </w:rPr>
            </w:pPr>
            <w:r>
              <w:rPr>
                <w:rFonts w:ascii="Arial Unicode MS" w:eastAsia="Arial Unicode MS" w:hAnsi="Arial Unicode MS" w:cs="Arial Unicode MS"/>
                <w:sz w:val="18"/>
                <w:szCs w:val="18"/>
              </w:rPr>
              <w:t>T4 → T5</w:t>
            </w:r>
          </w:p>
        </w:tc>
        <w:tc>
          <w:tcPr>
            <w:tcW w:w="915" w:type="dxa"/>
            <w:tcBorders>
              <w:top w:val="nil"/>
              <w:left w:val="nil"/>
              <w:bottom w:val="single" w:sz="6" w:space="0" w:color="CCCCCC"/>
              <w:right w:val="nil"/>
            </w:tcBorders>
            <w:tcMar>
              <w:top w:w="60" w:type="dxa"/>
              <w:left w:w="80" w:type="dxa"/>
              <w:bottom w:w="60" w:type="dxa"/>
              <w:right w:w="80" w:type="dxa"/>
            </w:tcMar>
          </w:tcPr>
          <w:p w14:paraId="666F05A8" w14:textId="77777777" w:rsidR="002D7891" w:rsidRDefault="00000000">
            <w:pPr>
              <w:jc w:val="center"/>
              <w:rPr>
                <w:sz w:val="18"/>
                <w:szCs w:val="18"/>
              </w:rPr>
            </w:pPr>
            <w:r>
              <w:rPr>
                <w:sz w:val="18"/>
                <w:szCs w:val="18"/>
              </w:rPr>
              <w:t>+0.1</w:t>
            </w:r>
          </w:p>
        </w:tc>
        <w:tc>
          <w:tcPr>
            <w:tcW w:w="705" w:type="dxa"/>
            <w:tcBorders>
              <w:top w:val="nil"/>
              <w:left w:val="nil"/>
              <w:bottom w:val="single" w:sz="6" w:space="0" w:color="CCCCCC"/>
              <w:right w:val="nil"/>
            </w:tcBorders>
            <w:tcMar>
              <w:top w:w="60" w:type="dxa"/>
              <w:left w:w="80" w:type="dxa"/>
              <w:bottom w:w="60" w:type="dxa"/>
              <w:right w:w="80" w:type="dxa"/>
            </w:tcMar>
          </w:tcPr>
          <w:p w14:paraId="4C38DD44" w14:textId="77777777" w:rsidR="002D7891" w:rsidRDefault="00000000">
            <w:pPr>
              <w:jc w:val="center"/>
              <w:rPr>
                <w:sz w:val="18"/>
                <w:szCs w:val="18"/>
              </w:rPr>
            </w:pPr>
            <w:r>
              <w:rPr>
                <w:sz w:val="18"/>
                <w:szCs w:val="18"/>
              </w:rPr>
              <w:t>0.018</w:t>
            </w:r>
          </w:p>
        </w:tc>
        <w:tc>
          <w:tcPr>
            <w:tcW w:w="1095" w:type="dxa"/>
            <w:tcBorders>
              <w:top w:val="nil"/>
              <w:left w:val="nil"/>
              <w:bottom w:val="single" w:sz="6" w:space="0" w:color="CCCCCC"/>
              <w:right w:val="nil"/>
            </w:tcBorders>
            <w:tcMar>
              <w:top w:w="60" w:type="dxa"/>
              <w:left w:w="80" w:type="dxa"/>
              <w:bottom w:w="60" w:type="dxa"/>
              <w:right w:w="80" w:type="dxa"/>
            </w:tcMar>
          </w:tcPr>
          <w:p w14:paraId="3C8D4E5F"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14047618" w14:textId="77777777" w:rsidR="002D7891" w:rsidRDefault="00000000">
            <w:pPr>
              <w:jc w:val="center"/>
              <w:rPr>
                <w:sz w:val="18"/>
                <w:szCs w:val="18"/>
              </w:rPr>
            </w:pPr>
            <w:r>
              <w:rPr>
                <w:sz w:val="18"/>
                <w:szCs w:val="18"/>
              </w:rPr>
              <w:t>+5.2</w:t>
            </w:r>
          </w:p>
        </w:tc>
      </w:tr>
      <w:tr w:rsidR="002D7891" w14:paraId="61D863B7" w14:textId="77777777" w:rsidTr="000A01DE">
        <w:trPr>
          <w:trHeight w:val="330"/>
        </w:trPr>
        <w:tc>
          <w:tcPr>
            <w:tcW w:w="5850" w:type="dxa"/>
            <w:gridSpan w:val="6"/>
            <w:tcBorders>
              <w:top w:val="nil"/>
              <w:left w:val="nil"/>
              <w:bottom w:val="single" w:sz="6" w:space="0" w:color="CCCCCC"/>
              <w:right w:val="nil"/>
            </w:tcBorders>
            <w:shd w:val="clear" w:color="auto" w:fill="F2F2F2"/>
            <w:tcMar>
              <w:top w:w="60" w:type="dxa"/>
              <w:left w:w="80" w:type="dxa"/>
              <w:bottom w:w="60" w:type="dxa"/>
              <w:right w:w="80" w:type="dxa"/>
            </w:tcMar>
          </w:tcPr>
          <w:p w14:paraId="6A33D752" w14:textId="77777777" w:rsidR="002D7891" w:rsidRDefault="00000000">
            <w:pPr>
              <w:rPr>
                <w:b/>
                <w:bCs/>
                <w:sz w:val="18"/>
                <w:szCs w:val="18"/>
              </w:rPr>
            </w:pPr>
            <w:r>
              <w:rPr>
                <w:b/>
                <w:bCs/>
                <w:sz w:val="18"/>
                <w:szCs w:val="18"/>
              </w:rPr>
              <w:t>Snoring (%)</w:t>
            </w:r>
          </w:p>
        </w:tc>
      </w:tr>
      <w:tr w:rsidR="002D7891" w14:paraId="58D05C8C"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45765825"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68205629" w14:textId="77777777" w:rsidR="002D7891" w:rsidRDefault="00000000">
            <w:pPr>
              <w:jc w:val="center"/>
              <w:rPr>
                <w:sz w:val="18"/>
                <w:szCs w:val="18"/>
              </w:rPr>
            </w:pPr>
            <w:r>
              <w:rPr>
                <w:rFonts w:ascii="Arial Unicode MS" w:eastAsia="Arial Unicode MS" w:hAnsi="Arial Unicode MS" w:cs="Arial Unicode MS"/>
                <w:sz w:val="18"/>
                <w:szCs w:val="18"/>
              </w:rPr>
              <w:t>T1 → T2</w:t>
            </w:r>
          </w:p>
        </w:tc>
        <w:tc>
          <w:tcPr>
            <w:tcW w:w="915" w:type="dxa"/>
            <w:tcBorders>
              <w:top w:val="nil"/>
              <w:left w:val="nil"/>
              <w:bottom w:val="single" w:sz="6" w:space="0" w:color="CCCCCC"/>
              <w:right w:val="nil"/>
            </w:tcBorders>
            <w:tcMar>
              <w:top w:w="60" w:type="dxa"/>
              <w:left w:w="80" w:type="dxa"/>
              <w:bottom w:w="60" w:type="dxa"/>
              <w:right w:w="80" w:type="dxa"/>
            </w:tcMar>
          </w:tcPr>
          <w:p w14:paraId="3B96511D" w14:textId="77777777" w:rsidR="002D7891" w:rsidRDefault="00000000">
            <w:pPr>
              <w:jc w:val="center"/>
              <w:rPr>
                <w:sz w:val="18"/>
                <w:szCs w:val="18"/>
              </w:rPr>
            </w:pPr>
            <w:r>
              <w:rPr>
                <w:sz w:val="18"/>
                <w:szCs w:val="18"/>
              </w:rPr>
              <w:t>+1.6</w:t>
            </w:r>
          </w:p>
        </w:tc>
        <w:tc>
          <w:tcPr>
            <w:tcW w:w="705" w:type="dxa"/>
            <w:tcBorders>
              <w:top w:val="nil"/>
              <w:left w:val="nil"/>
              <w:bottom w:val="single" w:sz="6" w:space="0" w:color="CCCCCC"/>
              <w:right w:val="nil"/>
            </w:tcBorders>
            <w:tcMar>
              <w:top w:w="60" w:type="dxa"/>
              <w:left w:w="80" w:type="dxa"/>
              <w:bottom w:w="60" w:type="dxa"/>
              <w:right w:w="80" w:type="dxa"/>
            </w:tcMar>
          </w:tcPr>
          <w:p w14:paraId="10B2A6CC" w14:textId="77777777" w:rsidR="002D7891" w:rsidRDefault="00000000">
            <w:pPr>
              <w:jc w:val="center"/>
              <w:rPr>
                <w:sz w:val="18"/>
                <w:szCs w:val="18"/>
              </w:rPr>
            </w:pPr>
            <w:r>
              <w:rPr>
                <w:sz w:val="18"/>
                <w:szCs w:val="18"/>
              </w:rPr>
              <w:t>0.118</w:t>
            </w:r>
          </w:p>
        </w:tc>
        <w:tc>
          <w:tcPr>
            <w:tcW w:w="1095" w:type="dxa"/>
            <w:tcBorders>
              <w:top w:val="nil"/>
              <w:left w:val="nil"/>
              <w:bottom w:val="single" w:sz="6" w:space="0" w:color="CCCCCC"/>
              <w:right w:val="nil"/>
            </w:tcBorders>
            <w:tcMar>
              <w:top w:w="60" w:type="dxa"/>
              <w:left w:w="80" w:type="dxa"/>
              <w:bottom w:w="60" w:type="dxa"/>
              <w:right w:w="80" w:type="dxa"/>
            </w:tcMar>
          </w:tcPr>
          <w:p w14:paraId="30B58ABF"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3F98826D" w14:textId="77777777" w:rsidR="002D7891" w:rsidRDefault="00000000">
            <w:pPr>
              <w:jc w:val="center"/>
              <w:rPr>
                <w:sz w:val="18"/>
                <w:szCs w:val="18"/>
              </w:rPr>
            </w:pPr>
            <w:r>
              <w:rPr>
                <w:sz w:val="18"/>
                <w:szCs w:val="18"/>
              </w:rPr>
              <w:t>+13.9</w:t>
            </w:r>
          </w:p>
        </w:tc>
      </w:tr>
      <w:tr w:rsidR="002D7891" w14:paraId="2D0A34D2"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4C7B559A"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328FE09E" w14:textId="77777777" w:rsidR="002D7891" w:rsidRDefault="00000000">
            <w:pPr>
              <w:jc w:val="center"/>
              <w:rPr>
                <w:sz w:val="18"/>
                <w:szCs w:val="18"/>
              </w:rPr>
            </w:pPr>
            <w:r>
              <w:rPr>
                <w:rFonts w:ascii="Arial Unicode MS" w:eastAsia="Arial Unicode MS" w:hAnsi="Arial Unicode MS" w:cs="Arial Unicode MS"/>
                <w:sz w:val="18"/>
                <w:szCs w:val="18"/>
              </w:rPr>
              <w:t>T2 → T3</w:t>
            </w:r>
          </w:p>
        </w:tc>
        <w:tc>
          <w:tcPr>
            <w:tcW w:w="915" w:type="dxa"/>
            <w:tcBorders>
              <w:top w:val="nil"/>
              <w:left w:val="nil"/>
              <w:bottom w:val="single" w:sz="6" w:space="0" w:color="CCCCCC"/>
              <w:right w:val="nil"/>
            </w:tcBorders>
            <w:tcMar>
              <w:top w:w="60" w:type="dxa"/>
              <w:left w:w="80" w:type="dxa"/>
              <w:bottom w:w="60" w:type="dxa"/>
              <w:right w:w="80" w:type="dxa"/>
            </w:tcMar>
          </w:tcPr>
          <w:p w14:paraId="54A8E7E9" w14:textId="77777777" w:rsidR="002D7891" w:rsidRDefault="00000000">
            <w:pPr>
              <w:jc w:val="center"/>
              <w:rPr>
                <w:sz w:val="18"/>
                <w:szCs w:val="18"/>
              </w:rPr>
            </w:pPr>
            <w:r>
              <w:rPr>
                <w:sz w:val="18"/>
                <w:szCs w:val="18"/>
              </w:rPr>
              <w:t>+3.2</w:t>
            </w:r>
          </w:p>
        </w:tc>
        <w:tc>
          <w:tcPr>
            <w:tcW w:w="705" w:type="dxa"/>
            <w:tcBorders>
              <w:top w:val="nil"/>
              <w:left w:val="nil"/>
              <w:bottom w:val="single" w:sz="6" w:space="0" w:color="CCCCCC"/>
              <w:right w:val="nil"/>
            </w:tcBorders>
            <w:tcMar>
              <w:top w:w="60" w:type="dxa"/>
              <w:left w:w="80" w:type="dxa"/>
              <w:bottom w:w="60" w:type="dxa"/>
              <w:right w:w="80" w:type="dxa"/>
            </w:tcMar>
          </w:tcPr>
          <w:p w14:paraId="6ED5BFAA" w14:textId="77777777" w:rsidR="002D7891" w:rsidRDefault="00000000">
            <w:pPr>
              <w:jc w:val="center"/>
              <w:rPr>
                <w:sz w:val="18"/>
                <w:szCs w:val="18"/>
              </w:rPr>
            </w:pPr>
            <w:r>
              <w:rPr>
                <w:sz w:val="18"/>
                <w:szCs w:val="18"/>
              </w:rPr>
              <w:t>0.124</w:t>
            </w:r>
          </w:p>
        </w:tc>
        <w:tc>
          <w:tcPr>
            <w:tcW w:w="1095" w:type="dxa"/>
            <w:tcBorders>
              <w:top w:val="nil"/>
              <w:left w:val="nil"/>
              <w:bottom w:val="single" w:sz="6" w:space="0" w:color="CCCCCC"/>
              <w:right w:val="nil"/>
            </w:tcBorders>
            <w:tcMar>
              <w:top w:w="60" w:type="dxa"/>
              <w:left w:w="80" w:type="dxa"/>
              <w:bottom w:w="60" w:type="dxa"/>
              <w:right w:w="80" w:type="dxa"/>
            </w:tcMar>
          </w:tcPr>
          <w:p w14:paraId="1926DDC9"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0317399F" w14:textId="77777777" w:rsidR="002D7891" w:rsidRDefault="00000000">
            <w:pPr>
              <w:jc w:val="center"/>
              <w:rPr>
                <w:sz w:val="18"/>
                <w:szCs w:val="18"/>
              </w:rPr>
            </w:pPr>
            <w:r>
              <w:rPr>
                <w:sz w:val="18"/>
                <w:szCs w:val="18"/>
              </w:rPr>
              <w:t>+26.1</w:t>
            </w:r>
          </w:p>
        </w:tc>
      </w:tr>
      <w:tr w:rsidR="002D7891" w14:paraId="6A1125AB"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7B992EA2"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3E9F0599" w14:textId="77777777" w:rsidR="002D7891" w:rsidRDefault="00000000">
            <w:pPr>
              <w:jc w:val="center"/>
              <w:rPr>
                <w:sz w:val="18"/>
                <w:szCs w:val="18"/>
              </w:rPr>
            </w:pPr>
            <w:r>
              <w:rPr>
                <w:rFonts w:ascii="Arial Unicode MS" w:eastAsia="Arial Unicode MS" w:hAnsi="Arial Unicode MS" w:cs="Arial Unicode MS"/>
                <w:sz w:val="18"/>
                <w:szCs w:val="18"/>
              </w:rPr>
              <w:t>T3 → T4</w:t>
            </w:r>
          </w:p>
        </w:tc>
        <w:tc>
          <w:tcPr>
            <w:tcW w:w="915" w:type="dxa"/>
            <w:tcBorders>
              <w:top w:val="nil"/>
              <w:left w:val="nil"/>
              <w:bottom w:val="single" w:sz="6" w:space="0" w:color="CCCCCC"/>
              <w:right w:val="nil"/>
            </w:tcBorders>
            <w:tcMar>
              <w:top w:w="60" w:type="dxa"/>
              <w:left w:w="80" w:type="dxa"/>
              <w:bottom w:w="60" w:type="dxa"/>
              <w:right w:w="80" w:type="dxa"/>
            </w:tcMar>
          </w:tcPr>
          <w:p w14:paraId="75A68516" w14:textId="77777777" w:rsidR="002D7891" w:rsidRDefault="00000000">
            <w:pPr>
              <w:jc w:val="center"/>
              <w:rPr>
                <w:sz w:val="18"/>
                <w:szCs w:val="18"/>
              </w:rPr>
            </w:pPr>
            <w:r>
              <w:rPr>
                <w:rFonts w:ascii="Arial Unicode MS" w:eastAsia="Arial Unicode MS" w:hAnsi="Arial Unicode MS" w:cs="Arial Unicode MS"/>
                <w:sz w:val="18"/>
                <w:szCs w:val="18"/>
              </w:rPr>
              <w:t>−3.0</w:t>
            </w:r>
          </w:p>
        </w:tc>
        <w:tc>
          <w:tcPr>
            <w:tcW w:w="705" w:type="dxa"/>
            <w:tcBorders>
              <w:top w:val="nil"/>
              <w:left w:val="nil"/>
              <w:bottom w:val="single" w:sz="6" w:space="0" w:color="CCCCCC"/>
              <w:right w:val="nil"/>
            </w:tcBorders>
            <w:tcMar>
              <w:top w:w="60" w:type="dxa"/>
              <w:left w:w="80" w:type="dxa"/>
              <w:bottom w:w="60" w:type="dxa"/>
              <w:right w:w="80" w:type="dxa"/>
            </w:tcMar>
          </w:tcPr>
          <w:p w14:paraId="104C9A47" w14:textId="77777777" w:rsidR="002D7891" w:rsidRDefault="00000000">
            <w:pPr>
              <w:jc w:val="center"/>
              <w:rPr>
                <w:sz w:val="18"/>
                <w:szCs w:val="18"/>
              </w:rPr>
            </w:pPr>
            <w:r>
              <w:rPr>
                <w:sz w:val="18"/>
                <w:szCs w:val="18"/>
              </w:rPr>
              <w:t>0.133</w:t>
            </w:r>
          </w:p>
        </w:tc>
        <w:tc>
          <w:tcPr>
            <w:tcW w:w="1095" w:type="dxa"/>
            <w:tcBorders>
              <w:top w:val="nil"/>
              <w:left w:val="nil"/>
              <w:bottom w:val="single" w:sz="6" w:space="0" w:color="CCCCCC"/>
              <w:right w:val="nil"/>
            </w:tcBorders>
            <w:tcMar>
              <w:top w:w="60" w:type="dxa"/>
              <w:left w:w="80" w:type="dxa"/>
              <w:bottom w:w="60" w:type="dxa"/>
              <w:right w:w="80" w:type="dxa"/>
            </w:tcMar>
          </w:tcPr>
          <w:p w14:paraId="65C73DE1"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279DC166" w14:textId="77777777" w:rsidR="002D7891" w:rsidRDefault="00000000">
            <w:pPr>
              <w:jc w:val="center"/>
              <w:rPr>
                <w:sz w:val="18"/>
                <w:szCs w:val="18"/>
              </w:rPr>
            </w:pPr>
            <w:r>
              <w:rPr>
                <w:rFonts w:ascii="Arial Unicode MS" w:eastAsia="Arial Unicode MS" w:hAnsi="Arial Unicode MS" w:cs="Arial Unicode MS"/>
                <w:sz w:val="18"/>
                <w:szCs w:val="18"/>
              </w:rPr>
              <w:t>−22.6</w:t>
            </w:r>
          </w:p>
        </w:tc>
      </w:tr>
      <w:tr w:rsidR="002D7891" w14:paraId="6023B97D"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2EDEF321"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3A2202F1" w14:textId="77777777" w:rsidR="002D7891" w:rsidRDefault="00000000">
            <w:pPr>
              <w:jc w:val="center"/>
              <w:rPr>
                <w:sz w:val="18"/>
                <w:szCs w:val="18"/>
              </w:rPr>
            </w:pPr>
            <w:r>
              <w:rPr>
                <w:rFonts w:ascii="Arial Unicode MS" w:eastAsia="Arial Unicode MS" w:hAnsi="Arial Unicode MS" w:cs="Arial Unicode MS"/>
                <w:sz w:val="18"/>
                <w:szCs w:val="18"/>
              </w:rPr>
              <w:t>T4 → T5</w:t>
            </w:r>
          </w:p>
        </w:tc>
        <w:tc>
          <w:tcPr>
            <w:tcW w:w="915" w:type="dxa"/>
            <w:tcBorders>
              <w:top w:val="nil"/>
              <w:left w:val="nil"/>
              <w:bottom w:val="single" w:sz="6" w:space="0" w:color="CCCCCC"/>
              <w:right w:val="nil"/>
            </w:tcBorders>
            <w:tcMar>
              <w:top w:w="60" w:type="dxa"/>
              <w:left w:w="80" w:type="dxa"/>
              <w:bottom w:w="60" w:type="dxa"/>
              <w:right w:w="80" w:type="dxa"/>
            </w:tcMar>
          </w:tcPr>
          <w:p w14:paraId="45D7BC1B" w14:textId="77777777" w:rsidR="002D7891" w:rsidRDefault="00000000">
            <w:pPr>
              <w:jc w:val="center"/>
              <w:rPr>
                <w:sz w:val="18"/>
                <w:szCs w:val="18"/>
              </w:rPr>
            </w:pPr>
            <w:r>
              <w:rPr>
                <w:rFonts w:ascii="Arial Unicode MS" w:eastAsia="Arial Unicode MS" w:hAnsi="Arial Unicode MS" w:cs="Arial Unicode MS"/>
                <w:sz w:val="18"/>
                <w:szCs w:val="18"/>
              </w:rPr>
              <w:t>−0.5</w:t>
            </w:r>
          </w:p>
        </w:tc>
        <w:tc>
          <w:tcPr>
            <w:tcW w:w="705" w:type="dxa"/>
            <w:tcBorders>
              <w:top w:val="nil"/>
              <w:left w:val="nil"/>
              <w:bottom w:val="single" w:sz="6" w:space="0" w:color="CCCCCC"/>
              <w:right w:val="nil"/>
            </w:tcBorders>
            <w:tcMar>
              <w:top w:w="60" w:type="dxa"/>
              <w:left w:w="80" w:type="dxa"/>
              <w:bottom w:w="60" w:type="dxa"/>
              <w:right w:w="80" w:type="dxa"/>
            </w:tcMar>
          </w:tcPr>
          <w:p w14:paraId="00582883" w14:textId="77777777" w:rsidR="002D7891" w:rsidRDefault="00000000">
            <w:pPr>
              <w:jc w:val="center"/>
              <w:rPr>
                <w:sz w:val="18"/>
                <w:szCs w:val="18"/>
              </w:rPr>
            </w:pPr>
            <w:r>
              <w:rPr>
                <w:sz w:val="18"/>
                <w:szCs w:val="18"/>
              </w:rPr>
              <w:t>0.148</w:t>
            </w:r>
          </w:p>
        </w:tc>
        <w:tc>
          <w:tcPr>
            <w:tcW w:w="1095" w:type="dxa"/>
            <w:tcBorders>
              <w:top w:val="nil"/>
              <w:left w:val="nil"/>
              <w:bottom w:val="single" w:sz="6" w:space="0" w:color="CCCCCC"/>
              <w:right w:val="nil"/>
            </w:tcBorders>
            <w:tcMar>
              <w:top w:w="60" w:type="dxa"/>
              <w:left w:w="80" w:type="dxa"/>
              <w:bottom w:w="60" w:type="dxa"/>
              <w:right w:w="80" w:type="dxa"/>
            </w:tcMar>
          </w:tcPr>
          <w:p w14:paraId="5116CEC1" w14:textId="77777777" w:rsidR="002D7891" w:rsidRDefault="00000000">
            <w:pPr>
              <w:jc w:val="center"/>
              <w:rPr>
                <w:sz w:val="18"/>
                <w:szCs w:val="18"/>
              </w:rPr>
            </w:pPr>
            <w:r>
              <w:rPr>
                <w:sz w:val="18"/>
                <w:szCs w:val="18"/>
              </w:rPr>
              <w:t>0.002</w:t>
            </w:r>
          </w:p>
        </w:tc>
        <w:tc>
          <w:tcPr>
            <w:tcW w:w="975" w:type="dxa"/>
            <w:tcBorders>
              <w:top w:val="nil"/>
              <w:left w:val="nil"/>
              <w:bottom w:val="single" w:sz="6" w:space="0" w:color="CCCCCC"/>
              <w:right w:val="nil"/>
            </w:tcBorders>
            <w:tcMar>
              <w:top w:w="60" w:type="dxa"/>
              <w:left w:w="80" w:type="dxa"/>
              <w:bottom w:w="60" w:type="dxa"/>
              <w:right w:w="80" w:type="dxa"/>
            </w:tcMar>
          </w:tcPr>
          <w:p w14:paraId="73069F8C" w14:textId="77777777" w:rsidR="002D7891" w:rsidRDefault="00000000">
            <w:pPr>
              <w:jc w:val="center"/>
              <w:rPr>
                <w:sz w:val="18"/>
                <w:szCs w:val="18"/>
              </w:rPr>
            </w:pPr>
            <w:r>
              <w:rPr>
                <w:rFonts w:ascii="Arial Unicode MS" w:eastAsia="Arial Unicode MS" w:hAnsi="Arial Unicode MS" w:cs="Arial Unicode MS"/>
                <w:sz w:val="18"/>
                <w:szCs w:val="18"/>
              </w:rPr>
              <w:t>−3.1</w:t>
            </w:r>
          </w:p>
        </w:tc>
      </w:tr>
      <w:tr w:rsidR="002D7891" w14:paraId="0C5F5C1C" w14:textId="77777777" w:rsidTr="000A01DE">
        <w:trPr>
          <w:trHeight w:val="330"/>
        </w:trPr>
        <w:tc>
          <w:tcPr>
            <w:tcW w:w="5850" w:type="dxa"/>
            <w:gridSpan w:val="6"/>
            <w:tcBorders>
              <w:top w:val="nil"/>
              <w:left w:val="nil"/>
              <w:bottom w:val="single" w:sz="6" w:space="0" w:color="CCCCCC"/>
              <w:right w:val="nil"/>
            </w:tcBorders>
            <w:shd w:val="clear" w:color="auto" w:fill="F2F2F2"/>
            <w:tcMar>
              <w:top w:w="60" w:type="dxa"/>
              <w:left w:w="80" w:type="dxa"/>
              <w:bottom w:w="60" w:type="dxa"/>
              <w:right w:w="80" w:type="dxa"/>
            </w:tcMar>
          </w:tcPr>
          <w:p w14:paraId="558FE55F" w14:textId="77777777" w:rsidR="002D7891" w:rsidRDefault="00000000">
            <w:pPr>
              <w:rPr>
                <w:b/>
                <w:bCs/>
                <w:sz w:val="18"/>
                <w:szCs w:val="18"/>
              </w:rPr>
            </w:pPr>
            <w:r>
              <w:rPr>
                <w:b/>
                <w:bCs/>
                <w:sz w:val="18"/>
                <w:szCs w:val="18"/>
              </w:rPr>
              <w:t>Light sleep (%)</w:t>
            </w:r>
          </w:p>
        </w:tc>
      </w:tr>
      <w:tr w:rsidR="002D7891" w14:paraId="13BBE97E"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415D558B"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34A79841" w14:textId="77777777" w:rsidR="002D7891" w:rsidRDefault="00000000">
            <w:pPr>
              <w:jc w:val="center"/>
              <w:rPr>
                <w:sz w:val="18"/>
                <w:szCs w:val="18"/>
              </w:rPr>
            </w:pPr>
            <w:r>
              <w:rPr>
                <w:rFonts w:ascii="Arial Unicode MS" w:eastAsia="Arial Unicode MS" w:hAnsi="Arial Unicode MS" w:cs="Arial Unicode MS"/>
                <w:sz w:val="18"/>
                <w:szCs w:val="18"/>
              </w:rPr>
              <w:t>T1 → T2</w:t>
            </w:r>
          </w:p>
        </w:tc>
        <w:tc>
          <w:tcPr>
            <w:tcW w:w="915" w:type="dxa"/>
            <w:tcBorders>
              <w:top w:val="nil"/>
              <w:left w:val="nil"/>
              <w:bottom w:val="single" w:sz="6" w:space="0" w:color="CCCCCC"/>
              <w:right w:val="nil"/>
            </w:tcBorders>
            <w:tcMar>
              <w:top w:w="60" w:type="dxa"/>
              <w:left w:w="80" w:type="dxa"/>
              <w:bottom w:w="60" w:type="dxa"/>
              <w:right w:w="80" w:type="dxa"/>
            </w:tcMar>
          </w:tcPr>
          <w:p w14:paraId="1C88B887" w14:textId="77777777" w:rsidR="002D7891" w:rsidRDefault="00000000">
            <w:pPr>
              <w:jc w:val="center"/>
              <w:rPr>
                <w:sz w:val="18"/>
                <w:szCs w:val="18"/>
              </w:rPr>
            </w:pPr>
            <w:r>
              <w:rPr>
                <w:sz w:val="18"/>
                <w:szCs w:val="18"/>
              </w:rPr>
              <w:t>+0.8</w:t>
            </w:r>
          </w:p>
        </w:tc>
        <w:tc>
          <w:tcPr>
            <w:tcW w:w="705" w:type="dxa"/>
            <w:tcBorders>
              <w:top w:val="nil"/>
              <w:left w:val="nil"/>
              <w:bottom w:val="single" w:sz="6" w:space="0" w:color="CCCCCC"/>
              <w:right w:val="nil"/>
            </w:tcBorders>
            <w:tcMar>
              <w:top w:w="60" w:type="dxa"/>
              <w:left w:w="80" w:type="dxa"/>
              <w:bottom w:w="60" w:type="dxa"/>
              <w:right w:w="80" w:type="dxa"/>
            </w:tcMar>
          </w:tcPr>
          <w:p w14:paraId="441BCE63" w14:textId="77777777" w:rsidR="002D7891" w:rsidRDefault="00000000">
            <w:pPr>
              <w:jc w:val="center"/>
              <w:rPr>
                <w:sz w:val="18"/>
                <w:szCs w:val="18"/>
              </w:rPr>
            </w:pPr>
            <w:r>
              <w:rPr>
                <w:sz w:val="18"/>
                <w:szCs w:val="18"/>
              </w:rPr>
              <w:t>0.103</w:t>
            </w:r>
          </w:p>
        </w:tc>
        <w:tc>
          <w:tcPr>
            <w:tcW w:w="1095" w:type="dxa"/>
            <w:tcBorders>
              <w:top w:val="nil"/>
              <w:left w:val="nil"/>
              <w:bottom w:val="single" w:sz="6" w:space="0" w:color="CCCCCC"/>
              <w:right w:val="nil"/>
            </w:tcBorders>
            <w:tcMar>
              <w:top w:w="60" w:type="dxa"/>
              <w:left w:w="80" w:type="dxa"/>
              <w:bottom w:w="60" w:type="dxa"/>
              <w:right w:w="80" w:type="dxa"/>
            </w:tcMar>
          </w:tcPr>
          <w:p w14:paraId="79C98068"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42500AD2" w14:textId="77777777" w:rsidR="002D7891" w:rsidRDefault="00000000">
            <w:pPr>
              <w:jc w:val="center"/>
              <w:rPr>
                <w:sz w:val="18"/>
                <w:szCs w:val="18"/>
              </w:rPr>
            </w:pPr>
            <w:r>
              <w:rPr>
                <w:sz w:val="18"/>
                <w:szCs w:val="18"/>
              </w:rPr>
              <w:t>+7.8</w:t>
            </w:r>
          </w:p>
        </w:tc>
      </w:tr>
      <w:tr w:rsidR="002D7891" w14:paraId="1DC5E1ED"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2AF93A07"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3633DB50" w14:textId="77777777" w:rsidR="002D7891" w:rsidRDefault="00000000">
            <w:pPr>
              <w:jc w:val="center"/>
              <w:rPr>
                <w:sz w:val="18"/>
                <w:szCs w:val="18"/>
              </w:rPr>
            </w:pPr>
            <w:r>
              <w:rPr>
                <w:rFonts w:ascii="Arial Unicode MS" w:eastAsia="Arial Unicode MS" w:hAnsi="Arial Unicode MS" w:cs="Arial Unicode MS"/>
                <w:sz w:val="18"/>
                <w:szCs w:val="18"/>
              </w:rPr>
              <w:t>T2 → T3</w:t>
            </w:r>
          </w:p>
        </w:tc>
        <w:tc>
          <w:tcPr>
            <w:tcW w:w="915" w:type="dxa"/>
            <w:tcBorders>
              <w:top w:val="nil"/>
              <w:left w:val="nil"/>
              <w:bottom w:val="single" w:sz="6" w:space="0" w:color="CCCCCC"/>
              <w:right w:val="nil"/>
            </w:tcBorders>
            <w:tcMar>
              <w:top w:w="60" w:type="dxa"/>
              <w:left w:w="80" w:type="dxa"/>
              <w:bottom w:w="60" w:type="dxa"/>
              <w:right w:w="80" w:type="dxa"/>
            </w:tcMar>
          </w:tcPr>
          <w:p w14:paraId="7E714B73" w14:textId="77777777" w:rsidR="002D7891" w:rsidRDefault="00000000">
            <w:pPr>
              <w:jc w:val="center"/>
              <w:rPr>
                <w:sz w:val="18"/>
                <w:szCs w:val="18"/>
              </w:rPr>
            </w:pPr>
            <w:r>
              <w:rPr>
                <w:sz w:val="18"/>
                <w:szCs w:val="18"/>
              </w:rPr>
              <w:t>+2.2</w:t>
            </w:r>
          </w:p>
        </w:tc>
        <w:tc>
          <w:tcPr>
            <w:tcW w:w="705" w:type="dxa"/>
            <w:tcBorders>
              <w:top w:val="nil"/>
              <w:left w:val="nil"/>
              <w:bottom w:val="single" w:sz="6" w:space="0" w:color="CCCCCC"/>
              <w:right w:val="nil"/>
            </w:tcBorders>
            <w:tcMar>
              <w:top w:w="60" w:type="dxa"/>
              <w:left w:w="80" w:type="dxa"/>
              <w:bottom w:w="60" w:type="dxa"/>
              <w:right w:w="80" w:type="dxa"/>
            </w:tcMar>
          </w:tcPr>
          <w:p w14:paraId="5B686E3E" w14:textId="77777777" w:rsidR="002D7891" w:rsidRDefault="00000000">
            <w:pPr>
              <w:jc w:val="center"/>
              <w:rPr>
                <w:sz w:val="18"/>
                <w:szCs w:val="18"/>
              </w:rPr>
            </w:pPr>
            <w:r>
              <w:rPr>
                <w:sz w:val="18"/>
                <w:szCs w:val="18"/>
              </w:rPr>
              <w:t>0.108</w:t>
            </w:r>
          </w:p>
        </w:tc>
        <w:tc>
          <w:tcPr>
            <w:tcW w:w="1095" w:type="dxa"/>
            <w:tcBorders>
              <w:top w:val="nil"/>
              <w:left w:val="nil"/>
              <w:bottom w:val="single" w:sz="6" w:space="0" w:color="CCCCCC"/>
              <w:right w:val="nil"/>
            </w:tcBorders>
            <w:tcMar>
              <w:top w:w="60" w:type="dxa"/>
              <w:left w:w="80" w:type="dxa"/>
              <w:bottom w:w="60" w:type="dxa"/>
              <w:right w:w="80" w:type="dxa"/>
            </w:tcMar>
          </w:tcPr>
          <w:p w14:paraId="505A16EA"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2B2DF968" w14:textId="77777777" w:rsidR="002D7891" w:rsidRDefault="00000000">
            <w:pPr>
              <w:jc w:val="center"/>
              <w:rPr>
                <w:sz w:val="18"/>
                <w:szCs w:val="18"/>
              </w:rPr>
            </w:pPr>
            <w:r>
              <w:rPr>
                <w:sz w:val="18"/>
                <w:szCs w:val="18"/>
              </w:rPr>
              <w:t>+20.5</w:t>
            </w:r>
          </w:p>
        </w:tc>
      </w:tr>
      <w:tr w:rsidR="002D7891" w14:paraId="034B181D"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4B78FE17"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7BB88CA5" w14:textId="77777777" w:rsidR="002D7891" w:rsidRDefault="00000000">
            <w:pPr>
              <w:jc w:val="center"/>
              <w:rPr>
                <w:sz w:val="18"/>
                <w:szCs w:val="18"/>
              </w:rPr>
            </w:pPr>
            <w:r>
              <w:rPr>
                <w:rFonts w:ascii="Arial Unicode MS" w:eastAsia="Arial Unicode MS" w:hAnsi="Arial Unicode MS" w:cs="Arial Unicode MS"/>
                <w:sz w:val="18"/>
                <w:szCs w:val="18"/>
              </w:rPr>
              <w:t>T3 → T4</w:t>
            </w:r>
          </w:p>
        </w:tc>
        <w:tc>
          <w:tcPr>
            <w:tcW w:w="915" w:type="dxa"/>
            <w:tcBorders>
              <w:top w:val="nil"/>
              <w:left w:val="nil"/>
              <w:bottom w:val="single" w:sz="6" w:space="0" w:color="CCCCCC"/>
              <w:right w:val="nil"/>
            </w:tcBorders>
            <w:tcMar>
              <w:top w:w="60" w:type="dxa"/>
              <w:left w:w="80" w:type="dxa"/>
              <w:bottom w:w="60" w:type="dxa"/>
              <w:right w:w="80" w:type="dxa"/>
            </w:tcMar>
          </w:tcPr>
          <w:p w14:paraId="71F8A367" w14:textId="77777777" w:rsidR="002D7891" w:rsidRDefault="00000000">
            <w:pPr>
              <w:jc w:val="center"/>
              <w:rPr>
                <w:sz w:val="18"/>
                <w:szCs w:val="18"/>
              </w:rPr>
            </w:pPr>
            <w:r>
              <w:rPr>
                <w:rFonts w:ascii="Arial Unicode MS" w:eastAsia="Arial Unicode MS" w:hAnsi="Arial Unicode MS" w:cs="Arial Unicode MS"/>
                <w:sz w:val="18"/>
                <w:szCs w:val="18"/>
              </w:rPr>
              <w:t>−5.4</w:t>
            </w:r>
          </w:p>
        </w:tc>
        <w:tc>
          <w:tcPr>
            <w:tcW w:w="705" w:type="dxa"/>
            <w:tcBorders>
              <w:top w:val="nil"/>
              <w:left w:val="nil"/>
              <w:bottom w:val="single" w:sz="6" w:space="0" w:color="CCCCCC"/>
              <w:right w:val="nil"/>
            </w:tcBorders>
            <w:tcMar>
              <w:top w:w="60" w:type="dxa"/>
              <w:left w:w="80" w:type="dxa"/>
              <w:bottom w:w="60" w:type="dxa"/>
              <w:right w:w="80" w:type="dxa"/>
            </w:tcMar>
          </w:tcPr>
          <w:p w14:paraId="6AA1A438" w14:textId="77777777" w:rsidR="002D7891" w:rsidRDefault="00000000">
            <w:pPr>
              <w:jc w:val="center"/>
              <w:rPr>
                <w:sz w:val="18"/>
                <w:szCs w:val="18"/>
              </w:rPr>
            </w:pPr>
            <w:r>
              <w:rPr>
                <w:sz w:val="18"/>
                <w:szCs w:val="18"/>
              </w:rPr>
              <w:t>0.114</w:t>
            </w:r>
          </w:p>
        </w:tc>
        <w:tc>
          <w:tcPr>
            <w:tcW w:w="1095" w:type="dxa"/>
            <w:tcBorders>
              <w:top w:val="nil"/>
              <w:left w:val="nil"/>
              <w:bottom w:val="single" w:sz="6" w:space="0" w:color="CCCCCC"/>
              <w:right w:val="nil"/>
            </w:tcBorders>
            <w:tcMar>
              <w:top w:w="60" w:type="dxa"/>
              <w:left w:w="80" w:type="dxa"/>
              <w:bottom w:w="60" w:type="dxa"/>
              <w:right w:w="80" w:type="dxa"/>
            </w:tcMar>
          </w:tcPr>
          <w:p w14:paraId="5625F7A5"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099A6616" w14:textId="77777777" w:rsidR="002D7891" w:rsidRDefault="00000000">
            <w:pPr>
              <w:jc w:val="center"/>
              <w:rPr>
                <w:sz w:val="18"/>
                <w:szCs w:val="18"/>
              </w:rPr>
            </w:pPr>
            <w:r>
              <w:rPr>
                <w:rFonts w:ascii="Arial Unicode MS" w:eastAsia="Arial Unicode MS" w:hAnsi="Arial Unicode MS" w:cs="Arial Unicode MS"/>
                <w:sz w:val="18"/>
                <w:szCs w:val="18"/>
              </w:rPr>
              <w:t>−47.2</w:t>
            </w:r>
          </w:p>
        </w:tc>
      </w:tr>
      <w:tr w:rsidR="002D7891" w14:paraId="51D4819C"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72E8B3E6"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644A7491" w14:textId="77777777" w:rsidR="002D7891" w:rsidRDefault="00000000">
            <w:pPr>
              <w:jc w:val="center"/>
              <w:rPr>
                <w:sz w:val="18"/>
                <w:szCs w:val="18"/>
              </w:rPr>
            </w:pPr>
            <w:r>
              <w:rPr>
                <w:rFonts w:ascii="Arial Unicode MS" w:eastAsia="Arial Unicode MS" w:hAnsi="Arial Unicode MS" w:cs="Arial Unicode MS"/>
                <w:sz w:val="18"/>
                <w:szCs w:val="18"/>
              </w:rPr>
              <w:t>T4 → T5</w:t>
            </w:r>
          </w:p>
        </w:tc>
        <w:tc>
          <w:tcPr>
            <w:tcW w:w="915" w:type="dxa"/>
            <w:tcBorders>
              <w:top w:val="nil"/>
              <w:left w:val="nil"/>
              <w:bottom w:val="single" w:sz="6" w:space="0" w:color="CCCCCC"/>
              <w:right w:val="nil"/>
            </w:tcBorders>
            <w:tcMar>
              <w:top w:w="60" w:type="dxa"/>
              <w:left w:w="80" w:type="dxa"/>
              <w:bottom w:w="60" w:type="dxa"/>
              <w:right w:w="80" w:type="dxa"/>
            </w:tcMar>
          </w:tcPr>
          <w:p w14:paraId="1766D2BE" w14:textId="77777777" w:rsidR="002D7891" w:rsidRDefault="00000000">
            <w:pPr>
              <w:jc w:val="center"/>
              <w:rPr>
                <w:sz w:val="18"/>
                <w:szCs w:val="18"/>
              </w:rPr>
            </w:pPr>
            <w:r>
              <w:rPr>
                <w:sz w:val="18"/>
                <w:szCs w:val="18"/>
              </w:rPr>
              <w:t>+0.3</w:t>
            </w:r>
          </w:p>
        </w:tc>
        <w:tc>
          <w:tcPr>
            <w:tcW w:w="705" w:type="dxa"/>
            <w:tcBorders>
              <w:top w:val="nil"/>
              <w:left w:val="nil"/>
              <w:bottom w:val="single" w:sz="6" w:space="0" w:color="CCCCCC"/>
              <w:right w:val="nil"/>
            </w:tcBorders>
            <w:tcMar>
              <w:top w:w="60" w:type="dxa"/>
              <w:left w:w="80" w:type="dxa"/>
              <w:bottom w:w="60" w:type="dxa"/>
              <w:right w:w="80" w:type="dxa"/>
            </w:tcMar>
          </w:tcPr>
          <w:p w14:paraId="5EAF845C" w14:textId="77777777" w:rsidR="002D7891" w:rsidRDefault="00000000">
            <w:pPr>
              <w:jc w:val="center"/>
              <w:rPr>
                <w:sz w:val="18"/>
                <w:szCs w:val="18"/>
              </w:rPr>
            </w:pPr>
            <w:r>
              <w:rPr>
                <w:sz w:val="18"/>
                <w:szCs w:val="18"/>
              </w:rPr>
              <w:t>0.123</w:t>
            </w:r>
          </w:p>
        </w:tc>
        <w:tc>
          <w:tcPr>
            <w:tcW w:w="1095" w:type="dxa"/>
            <w:tcBorders>
              <w:top w:val="nil"/>
              <w:left w:val="nil"/>
              <w:bottom w:val="single" w:sz="6" w:space="0" w:color="CCCCCC"/>
              <w:right w:val="nil"/>
            </w:tcBorders>
            <w:tcMar>
              <w:top w:w="60" w:type="dxa"/>
              <w:left w:w="80" w:type="dxa"/>
              <w:bottom w:w="60" w:type="dxa"/>
              <w:right w:w="80" w:type="dxa"/>
            </w:tcMar>
          </w:tcPr>
          <w:p w14:paraId="0E75A640" w14:textId="77777777" w:rsidR="002D7891" w:rsidRDefault="00000000">
            <w:pPr>
              <w:jc w:val="center"/>
              <w:rPr>
                <w:sz w:val="18"/>
                <w:szCs w:val="18"/>
              </w:rPr>
            </w:pPr>
            <w:r>
              <w:rPr>
                <w:sz w:val="18"/>
                <w:szCs w:val="18"/>
              </w:rPr>
              <w:t>0.023</w:t>
            </w:r>
          </w:p>
        </w:tc>
        <w:tc>
          <w:tcPr>
            <w:tcW w:w="975" w:type="dxa"/>
            <w:tcBorders>
              <w:top w:val="nil"/>
              <w:left w:val="nil"/>
              <w:bottom w:val="single" w:sz="6" w:space="0" w:color="CCCCCC"/>
              <w:right w:val="nil"/>
            </w:tcBorders>
            <w:tcMar>
              <w:top w:w="60" w:type="dxa"/>
              <w:left w:w="80" w:type="dxa"/>
              <w:bottom w:w="60" w:type="dxa"/>
              <w:right w:w="80" w:type="dxa"/>
            </w:tcMar>
          </w:tcPr>
          <w:p w14:paraId="52779D25" w14:textId="77777777" w:rsidR="002D7891" w:rsidRDefault="00000000">
            <w:pPr>
              <w:jc w:val="center"/>
              <w:rPr>
                <w:sz w:val="18"/>
                <w:szCs w:val="18"/>
              </w:rPr>
            </w:pPr>
            <w:r>
              <w:rPr>
                <w:sz w:val="18"/>
                <w:szCs w:val="18"/>
              </w:rPr>
              <w:t>+2.3</w:t>
            </w:r>
          </w:p>
        </w:tc>
      </w:tr>
      <w:tr w:rsidR="002D7891" w14:paraId="3DB90332" w14:textId="77777777" w:rsidTr="000A01DE">
        <w:trPr>
          <w:trHeight w:val="330"/>
        </w:trPr>
        <w:tc>
          <w:tcPr>
            <w:tcW w:w="5850" w:type="dxa"/>
            <w:gridSpan w:val="6"/>
            <w:tcBorders>
              <w:top w:val="nil"/>
              <w:left w:val="nil"/>
              <w:bottom w:val="single" w:sz="6" w:space="0" w:color="CCCCCC"/>
              <w:right w:val="nil"/>
            </w:tcBorders>
            <w:shd w:val="clear" w:color="auto" w:fill="F2F2F2"/>
            <w:tcMar>
              <w:top w:w="60" w:type="dxa"/>
              <w:left w:w="80" w:type="dxa"/>
              <w:bottom w:w="60" w:type="dxa"/>
              <w:right w:w="80" w:type="dxa"/>
            </w:tcMar>
          </w:tcPr>
          <w:p w14:paraId="607D3076" w14:textId="77777777" w:rsidR="002D7891" w:rsidRDefault="00000000">
            <w:pPr>
              <w:rPr>
                <w:b/>
                <w:bCs/>
                <w:sz w:val="18"/>
                <w:szCs w:val="18"/>
              </w:rPr>
            </w:pPr>
            <w:r>
              <w:rPr>
                <w:b/>
                <w:bCs/>
                <w:sz w:val="18"/>
                <w:szCs w:val="18"/>
              </w:rPr>
              <w:t>Light sleep (min)</w:t>
            </w:r>
          </w:p>
        </w:tc>
      </w:tr>
      <w:tr w:rsidR="002D7891" w14:paraId="6992B7BA"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7DBC7751"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423A5CAE" w14:textId="77777777" w:rsidR="002D7891" w:rsidRDefault="00000000">
            <w:pPr>
              <w:jc w:val="center"/>
              <w:rPr>
                <w:sz w:val="18"/>
                <w:szCs w:val="18"/>
              </w:rPr>
            </w:pPr>
            <w:r>
              <w:rPr>
                <w:rFonts w:ascii="Arial Unicode MS" w:eastAsia="Arial Unicode MS" w:hAnsi="Arial Unicode MS" w:cs="Arial Unicode MS"/>
                <w:sz w:val="18"/>
                <w:szCs w:val="18"/>
              </w:rPr>
              <w:t>T1 → T2</w:t>
            </w:r>
          </w:p>
        </w:tc>
        <w:tc>
          <w:tcPr>
            <w:tcW w:w="915" w:type="dxa"/>
            <w:tcBorders>
              <w:top w:val="nil"/>
              <w:left w:val="nil"/>
              <w:bottom w:val="single" w:sz="6" w:space="0" w:color="CCCCCC"/>
              <w:right w:val="nil"/>
            </w:tcBorders>
            <w:tcMar>
              <w:top w:w="60" w:type="dxa"/>
              <w:left w:w="80" w:type="dxa"/>
              <w:bottom w:w="60" w:type="dxa"/>
              <w:right w:w="80" w:type="dxa"/>
            </w:tcMar>
          </w:tcPr>
          <w:p w14:paraId="54025B99" w14:textId="77777777" w:rsidR="002D7891" w:rsidRDefault="00000000">
            <w:pPr>
              <w:jc w:val="center"/>
              <w:rPr>
                <w:sz w:val="18"/>
                <w:szCs w:val="18"/>
              </w:rPr>
            </w:pPr>
            <w:r>
              <w:rPr>
                <w:sz w:val="18"/>
                <w:szCs w:val="18"/>
              </w:rPr>
              <w:t>+3.8</w:t>
            </w:r>
          </w:p>
        </w:tc>
        <w:tc>
          <w:tcPr>
            <w:tcW w:w="705" w:type="dxa"/>
            <w:tcBorders>
              <w:top w:val="nil"/>
              <w:left w:val="nil"/>
              <w:bottom w:val="single" w:sz="6" w:space="0" w:color="CCCCCC"/>
              <w:right w:val="nil"/>
            </w:tcBorders>
            <w:tcMar>
              <w:top w:w="60" w:type="dxa"/>
              <w:left w:w="80" w:type="dxa"/>
              <w:bottom w:w="60" w:type="dxa"/>
              <w:right w:w="80" w:type="dxa"/>
            </w:tcMar>
          </w:tcPr>
          <w:p w14:paraId="7980D4FF" w14:textId="77777777" w:rsidR="002D7891" w:rsidRDefault="00000000">
            <w:pPr>
              <w:jc w:val="center"/>
              <w:rPr>
                <w:sz w:val="18"/>
                <w:szCs w:val="18"/>
              </w:rPr>
            </w:pPr>
            <w:r>
              <w:rPr>
                <w:sz w:val="18"/>
                <w:szCs w:val="18"/>
              </w:rPr>
              <w:t>0.950</w:t>
            </w:r>
          </w:p>
        </w:tc>
        <w:tc>
          <w:tcPr>
            <w:tcW w:w="1095" w:type="dxa"/>
            <w:tcBorders>
              <w:top w:val="nil"/>
              <w:left w:val="nil"/>
              <w:bottom w:val="single" w:sz="6" w:space="0" w:color="CCCCCC"/>
              <w:right w:val="nil"/>
            </w:tcBorders>
            <w:tcMar>
              <w:top w:w="60" w:type="dxa"/>
              <w:left w:w="80" w:type="dxa"/>
              <w:bottom w:w="60" w:type="dxa"/>
              <w:right w:w="80" w:type="dxa"/>
            </w:tcMar>
          </w:tcPr>
          <w:p w14:paraId="5E78215D"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41A4C7D3" w14:textId="77777777" w:rsidR="002D7891" w:rsidRDefault="00000000">
            <w:pPr>
              <w:jc w:val="center"/>
              <w:rPr>
                <w:sz w:val="18"/>
                <w:szCs w:val="18"/>
              </w:rPr>
            </w:pPr>
            <w:r>
              <w:rPr>
                <w:sz w:val="18"/>
                <w:szCs w:val="18"/>
              </w:rPr>
              <w:t>+4.0</w:t>
            </w:r>
          </w:p>
        </w:tc>
      </w:tr>
      <w:tr w:rsidR="002D7891" w14:paraId="31B10BD1"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3C9F3EC0"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44371FF8" w14:textId="77777777" w:rsidR="002D7891" w:rsidRDefault="00000000">
            <w:pPr>
              <w:jc w:val="center"/>
              <w:rPr>
                <w:sz w:val="18"/>
                <w:szCs w:val="18"/>
              </w:rPr>
            </w:pPr>
            <w:r>
              <w:rPr>
                <w:rFonts w:ascii="Arial Unicode MS" w:eastAsia="Arial Unicode MS" w:hAnsi="Arial Unicode MS" w:cs="Arial Unicode MS"/>
                <w:sz w:val="18"/>
                <w:szCs w:val="18"/>
              </w:rPr>
              <w:t>T2 → T3</w:t>
            </w:r>
          </w:p>
        </w:tc>
        <w:tc>
          <w:tcPr>
            <w:tcW w:w="915" w:type="dxa"/>
            <w:tcBorders>
              <w:top w:val="nil"/>
              <w:left w:val="nil"/>
              <w:bottom w:val="single" w:sz="6" w:space="0" w:color="CCCCCC"/>
              <w:right w:val="nil"/>
            </w:tcBorders>
            <w:tcMar>
              <w:top w:w="60" w:type="dxa"/>
              <w:left w:w="80" w:type="dxa"/>
              <w:bottom w:w="60" w:type="dxa"/>
              <w:right w:w="80" w:type="dxa"/>
            </w:tcMar>
          </w:tcPr>
          <w:p w14:paraId="11D24D3B" w14:textId="77777777" w:rsidR="002D7891" w:rsidRDefault="00000000">
            <w:pPr>
              <w:jc w:val="center"/>
              <w:rPr>
                <w:sz w:val="18"/>
                <w:szCs w:val="18"/>
              </w:rPr>
            </w:pPr>
            <w:r>
              <w:rPr>
                <w:sz w:val="18"/>
                <w:szCs w:val="18"/>
              </w:rPr>
              <w:t>+3.5</w:t>
            </w:r>
          </w:p>
        </w:tc>
        <w:tc>
          <w:tcPr>
            <w:tcW w:w="705" w:type="dxa"/>
            <w:tcBorders>
              <w:top w:val="nil"/>
              <w:left w:val="nil"/>
              <w:bottom w:val="single" w:sz="6" w:space="0" w:color="CCCCCC"/>
              <w:right w:val="nil"/>
            </w:tcBorders>
            <w:tcMar>
              <w:top w:w="60" w:type="dxa"/>
              <w:left w:w="80" w:type="dxa"/>
              <w:bottom w:w="60" w:type="dxa"/>
              <w:right w:w="80" w:type="dxa"/>
            </w:tcMar>
          </w:tcPr>
          <w:p w14:paraId="4BE985A2" w14:textId="77777777" w:rsidR="002D7891" w:rsidRDefault="00000000">
            <w:pPr>
              <w:jc w:val="center"/>
              <w:rPr>
                <w:sz w:val="18"/>
                <w:szCs w:val="18"/>
              </w:rPr>
            </w:pPr>
            <w:r>
              <w:rPr>
                <w:sz w:val="18"/>
                <w:szCs w:val="18"/>
              </w:rPr>
              <w:t>0.996</w:t>
            </w:r>
          </w:p>
        </w:tc>
        <w:tc>
          <w:tcPr>
            <w:tcW w:w="1095" w:type="dxa"/>
            <w:tcBorders>
              <w:top w:val="nil"/>
              <w:left w:val="nil"/>
              <w:bottom w:val="single" w:sz="6" w:space="0" w:color="CCCCCC"/>
              <w:right w:val="nil"/>
            </w:tcBorders>
            <w:tcMar>
              <w:top w:w="60" w:type="dxa"/>
              <w:left w:w="80" w:type="dxa"/>
              <w:bottom w:w="60" w:type="dxa"/>
              <w:right w:w="80" w:type="dxa"/>
            </w:tcMar>
          </w:tcPr>
          <w:p w14:paraId="58B87057"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36BAA74D" w14:textId="77777777" w:rsidR="002D7891" w:rsidRDefault="00000000">
            <w:pPr>
              <w:jc w:val="center"/>
              <w:rPr>
                <w:sz w:val="18"/>
                <w:szCs w:val="18"/>
              </w:rPr>
            </w:pPr>
            <w:r>
              <w:rPr>
                <w:sz w:val="18"/>
                <w:szCs w:val="18"/>
              </w:rPr>
              <w:t>+3.5</w:t>
            </w:r>
          </w:p>
        </w:tc>
      </w:tr>
      <w:tr w:rsidR="002D7891" w14:paraId="1882B71E"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701F1868"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73F8328F" w14:textId="77777777" w:rsidR="002D7891" w:rsidRDefault="00000000">
            <w:pPr>
              <w:jc w:val="center"/>
              <w:rPr>
                <w:sz w:val="18"/>
                <w:szCs w:val="18"/>
              </w:rPr>
            </w:pPr>
            <w:r>
              <w:rPr>
                <w:rFonts w:ascii="Arial Unicode MS" w:eastAsia="Arial Unicode MS" w:hAnsi="Arial Unicode MS" w:cs="Arial Unicode MS"/>
                <w:sz w:val="18"/>
                <w:szCs w:val="18"/>
              </w:rPr>
              <w:t>T3 → T4</w:t>
            </w:r>
          </w:p>
        </w:tc>
        <w:tc>
          <w:tcPr>
            <w:tcW w:w="915" w:type="dxa"/>
            <w:tcBorders>
              <w:top w:val="nil"/>
              <w:left w:val="nil"/>
              <w:bottom w:val="single" w:sz="6" w:space="0" w:color="CCCCCC"/>
              <w:right w:val="nil"/>
            </w:tcBorders>
            <w:tcMar>
              <w:top w:w="60" w:type="dxa"/>
              <w:left w:w="80" w:type="dxa"/>
              <w:bottom w:w="60" w:type="dxa"/>
              <w:right w:w="80" w:type="dxa"/>
            </w:tcMar>
          </w:tcPr>
          <w:p w14:paraId="13B87DA1" w14:textId="77777777" w:rsidR="002D7891" w:rsidRDefault="00000000">
            <w:pPr>
              <w:jc w:val="center"/>
              <w:rPr>
                <w:sz w:val="18"/>
                <w:szCs w:val="18"/>
              </w:rPr>
            </w:pPr>
            <w:r>
              <w:rPr>
                <w:rFonts w:ascii="Arial Unicode MS" w:eastAsia="Arial Unicode MS" w:hAnsi="Arial Unicode MS" w:cs="Arial Unicode MS"/>
                <w:sz w:val="18"/>
                <w:szCs w:val="18"/>
              </w:rPr>
              <w:t>−52.2</w:t>
            </w:r>
          </w:p>
        </w:tc>
        <w:tc>
          <w:tcPr>
            <w:tcW w:w="705" w:type="dxa"/>
            <w:tcBorders>
              <w:top w:val="nil"/>
              <w:left w:val="nil"/>
              <w:bottom w:val="single" w:sz="6" w:space="0" w:color="CCCCCC"/>
              <w:right w:val="nil"/>
            </w:tcBorders>
            <w:tcMar>
              <w:top w:w="60" w:type="dxa"/>
              <w:left w:w="80" w:type="dxa"/>
              <w:bottom w:w="60" w:type="dxa"/>
              <w:right w:w="80" w:type="dxa"/>
            </w:tcMar>
          </w:tcPr>
          <w:p w14:paraId="27B84FB3" w14:textId="77777777" w:rsidR="002D7891" w:rsidRDefault="00000000">
            <w:pPr>
              <w:jc w:val="center"/>
              <w:rPr>
                <w:sz w:val="18"/>
                <w:szCs w:val="18"/>
              </w:rPr>
            </w:pPr>
            <w:r>
              <w:rPr>
                <w:sz w:val="18"/>
                <w:szCs w:val="18"/>
              </w:rPr>
              <w:t>1.053</w:t>
            </w:r>
          </w:p>
        </w:tc>
        <w:tc>
          <w:tcPr>
            <w:tcW w:w="1095" w:type="dxa"/>
            <w:tcBorders>
              <w:top w:val="nil"/>
              <w:left w:val="nil"/>
              <w:bottom w:val="single" w:sz="6" w:space="0" w:color="CCCCCC"/>
              <w:right w:val="nil"/>
            </w:tcBorders>
            <w:tcMar>
              <w:top w:w="60" w:type="dxa"/>
              <w:left w:w="80" w:type="dxa"/>
              <w:bottom w:w="60" w:type="dxa"/>
              <w:right w:w="80" w:type="dxa"/>
            </w:tcMar>
          </w:tcPr>
          <w:p w14:paraId="64D64112"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0A8B2E7A" w14:textId="77777777" w:rsidR="002D7891" w:rsidRDefault="00000000">
            <w:pPr>
              <w:jc w:val="center"/>
              <w:rPr>
                <w:sz w:val="18"/>
                <w:szCs w:val="18"/>
              </w:rPr>
            </w:pPr>
            <w:r>
              <w:rPr>
                <w:rFonts w:ascii="Arial Unicode MS" w:eastAsia="Arial Unicode MS" w:hAnsi="Arial Unicode MS" w:cs="Arial Unicode MS"/>
                <w:sz w:val="18"/>
                <w:szCs w:val="18"/>
              </w:rPr>
              <w:t>−49.6</w:t>
            </w:r>
          </w:p>
        </w:tc>
      </w:tr>
      <w:tr w:rsidR="002D7891" w14:paraId="14DFACAF"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69B7C799"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4A712048" w14:textId="77777777" w:rsidR="002D7891" w:rsidRDefault="00000000">
            <w:pPr>
              <w:jc w:val="center"/>
              <w:rPr>
                <w:sz w:val="18"/>
                <w:szCs w:val="18"/>
              </w:rPr>
            </w:pPr>
            <w:r>
              <w:rPr>
                <w:rFonts w:ascii="Arial Unicode MS" w:eastAsia="Arial Unicode MS" w:hAnsi="Arial Unicode MS" w:cs="Arial Unicode MS"/>
                <w:sz w:val="18"/>
                <w:szCs w:val="18"/>
              </w:rPr>
              <w:t>T4 → T5</w:t>
            </w:r>
          </w:p>
        </w:tc>
        <w:tc>
          <w:tcPr>
            <w:tcW w:w="915" w:type="dxa"/>
            <w:tcBorders>
              <w:top w:val="nil"/>
              <w:left w:val="nil"/>
              <w:bottom w:val="single" w:sz="6" w:space="0" w:color="CCCCCC"/>
              <w:right w:val="nil"/>
            </w:tcBorders>
            <w:tcMar>
              <w:top w:w="60" w:type="dxa"/>
              <w:left w:w="80" w:type="dxa"/>
              <w:bottom w:w="60" w:type="dxa"/>
              <w:right w:w="80" w:type="dxa"/>
            </w:tcMar>
          </w:tcPr>
          <w:p w14:paraId="70F052FA" w14:textId="77777777" w:rsidR="002D7891" w:rsidRDefault="00000000">
            <w:pPr>
              <w:jc w:val="center"/>
              <w:rPr>
                <w:sz w:val="18"/>
                <w:szCs w:val="18"/>
              </w:rPr>
            </w:pPr>
            <w:r>
              <w:rPr>
                <w:sz w:val="18"/>
                <w:szCs w:val="18"/>
              </w:rPr>
              <w:t>+13.5</w:t>
            </w:r>
          </w:p>
        </w:tc>
        <w:tc>
          <w:tcPr>
            <w:tcW w:w="705" w:type="dxa"/>
            <w:tcBorders>
              <w:top w:val="nil"/>
              <w:left w:val="nil"/>
              <w:bottom w:val="single" w:sz="6" w:space="0" w:color="CCCCCC"/>
              <w:right w:val="nil"/>
            </w:tcBorders>
            <w:tcMar>
              <w:top w:w="60" w:type="dxa"/>
              <w:left w:w="80" w:type="dxa"/>
              <w:bottom w:w="60" w:type="dxa"/>
              <w:right w:w="80" w:type="dxa"/>
            </w:tcMar>
          </w:tcPr>
          <w:p w14:paraId="4EAC4571" w14:textId="77777777" w:rsidR="002D7891" w:rsidRDefault="00000000">
            <w:pPr>
              <w:jc w:val="center"/>
              <w:rPr>
                <w:sz w:val="18"/>
                <w:szCs w:val="18"/>
              </w:rPr>
            </w:pPr>
            <w:r>
              <w:rPr>
                <w:sz w:val="18"/>
                <w:szCs w:val="18"/>
              </w:rPr>
              <w:t>1.134</w:t>
            </w:r>
          </w:p>
        </w:tc>
        <w:tc>
          <w:tcPr>
            <w:tcW w:w="1095" w:type="dxa"/>
            <w:tcBorders>
              <w:top w:val="nil"/>
              <w:left w:val="nil"/>
              <w:bottom w:val="single" w:sz="6" w:space="0" w:color="CCCCCC"/>
              <w:right w:val="nil"/>
            </w:tcBorders>
            <w:tcMar>
              <w:top w:w="60" w:type="dxa"/>
              <w:left w:w="80" w:type="dxa"/>
              <w:bottom w:w="60" w:type="dxa"/>
              <w:right w:w="80" w:type="dxa"/>
            </w:tcMar>
          </w:tcPr>
          <w:p w14:paraId="41F0ED39"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52C97022" w14:textId="77777777" w:rsidR="002D7891" w:rsidRDefault="00000000">
            <w:pPr>
              <w:jc w:val="center"/>
              <w:rPr>
                <w:sz w:val="18"/>
                <w:szCs w:val="18"/>
              </w:rPr>
            </w:pPr>
            <w:r>
              <w:rPr>
                <w:sz w:val="18"/>
                <w:szCs w:val="18"/>
              </w:rPr>
              <w:t>+11.9</w:t>
            </w:r>
          </w:p>
        </w:tc>
      </w:tr>
      <w:tr w:rsidR="002D7891" w14:paraId="1A39FB0B" w14:textId="77777777" w:rsidTr="000A01DE">
        <w:trPr>
          <w:trHeight w:val="330"/>
        </w:trPr>
        <w:tc>
          <w:tcPr>
            <w:tcW w:w="5850" w:type="dxa"/>
            <w:gridSpan w:val="6"/>
            <w:tcBorders>
              <w:top w:val="nil"/>
              <w:left w:val="nil"/>
              <w:bottom w:val="single" w:sz="6" w:space="0" w:color="CCCCCC"/>
              <w:right w:val="nil"/>
            </w:tcBorders>
            <w:shd w:val="clear" w:color="auto" w:fill="F2F2F2"/>
            <w:tcMar>
              <w:top w:w="60" w:type="dxa"/>
              <w:left w:w="80" w:type="dxa"/>
              <w:bottom w:w="60" w:type="dxa"/>
              <w:right w:w="80" w:type="dxa"/>
            </w:tcMar>
          </w:tcPr>
          <w:p w14:paraId="63F0715D" w14:textId="77777777" w:rsidR="002D7891" w:rsidRDefault="00000000">
            <w:pPr>
              <w:rPr>
                <w:b/>
                <w:bCs/>
                <w:sz w:val="18"/>
                <w:szCs w:val="18"/>
              </w:rPr>
            </w:pPr>
            <w:r>
              <w:rPr>
                <w:b/>
                <w:bCs/>
                <w:sz w:val="18"/>
                <w:szCs w:val="18"/>
              </w:rPr>
              <w:lastRenderedPageBreak/>
              <w:t>REM sleep (%)</w:t>
            </w:r>
          </w:p>
        </w:tc>
      </w:tr>
      <w:tr w:rsidR="002D7891" w14:paraId="49AC7129"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3D608AF2"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3BBF375D" w14:textId="77777777" w:rsidR="002D7891" w:rsidRDefault="00000000">
            <w:pPr>
              <w:jc w:val="center"/>
              <w:rPr>
                <w:sz w:val="18"/>
                <w:szCs w:val="18"/>
              </w:rPr>
            </w:pPr>
            <w:r>
              <w:rPr>
                <w:rFonts w:ascii="Arial Unicode MS" w:eastAsia="Arial Unicode MS" w:hAnsi="Arial Unicode MS" w:cs="Arial Unicode MS"/>
                <w:sz w:val="18"/>
                <w:szCs w:val="18"/>
              </w:rPr>
              <w:t>T1 → T2</w:t>
            </w:r>
          </w:p>
        </w:tc>
        <w:tc>
          <w:tcPr>
            <w:tcW w:w="915" w:type="dxa"/>
            <w:tcBorders>
              <w:top w:val="nil"/>
              <w:left w:val="nil"/>
              <w:bottom w:val="single" w:sz="6" w:space="0" w:color="CCCCCC"/>
              <w:right w:val="nil"/>
            </w:tcBorders>
            <w:tcMar>
              <w:top w:w="60" w:type="dxa"/>
              <w:left w:w="80" w:type="dxa"/>
              <w:bottom w:w="60" w:type="dxa"/>
              <w:right w:w="80" w:type="dxa"/>
            </w:tcMar>
          </w:tcPr>
          <w:p w14:paraId="31BBAF45" w14:textId="77777777" w:rsidR="002D7891" w:rsidRDefault="00000000">
            <w:pPr>
              <w:jc w:val="center"/>
              <w:rPr>
                <w:sz w:val="18"/>
                <w:szCs w:val="18"/>
              </w:rPr>
            </w:pPr>
            <w:r>
              <w:rPr>
                <w:rFonts w:ascii="Arial Unicode MS" w:eastAsia="Arial Unicode MS" w:hAnsi="Arial Unicode MS" w:cs="Arial Unicode MS"/>
                <w:sz w:val="18"/>
                <w:szCs w:val="18"/>
              </w:rPr>
              <w:t>−0.1</w:t>
            </w:r>
          </w:p>
        </w:tc>
        <w:tc>
          <w:tcPr>
            <w:tcW w:w="705" w:type="dxa"/>
            <w:tcBorders>
              <w:top w:val="nil"/>
              <w:left w:val="nil"/>
              <w:bottom w:val="single" w:sz="6" w:space="0" w:color="CCCCCC"/>
              <w:right w:val="nil"/>
            </w:tcBorders>
            <w:tcMar>
              <w:top w:w="60" w:type="dxa"/>
              <w:left w:w="80" w:type="dxa"/>
              <w:bottom w:w="60" w:type="dxa"/>
              <w:right w:w="80" w:type="dxa"/>
            </w:tcMar>
          </w:tcPr>
          <w:p w14:paraId="083FC4A9" w14:textId="77777777" w:rsidR="002D7891" w:rsidRDefault="00000000">
            <w:pPr>
              <w:jc w:val="center"/>
              <w:rPr>
                <w:sz w:val="18"/>
                <w:szCs w:val="18"/>
              </w:rPr>
            </w:pPr>
            <w:r>
              <w:rPr>
                <w:sz w:val="18"/>
                <w:szCs w:val="18"/>
              </w:rPr>
              <w:t>0.079</w:t>
            </w:r>
          </w:p>
        </w:tc>
        <w:tc>
          <w:tcPr>
            <w:tcW w:w="1095" w:type="dxa"/>
            <w:tcBorders>
              <w:top w:val="nil"/>
              <w:left w:val="nil"/>
              <w:bottom w:val="single" w:sz="6" w:space="0" w:color="CCCCCC"/>
              <w:right w:val="nil"/>
            </w:tcBorders>
            <w:tcMar>
              <w:top w:w="60" w:type="dxa"/>
              <w:left w:w="80" w:type="dxa"/>
              <w:bottom w:w="60" w:type="dxa"/>
              <w:right w:w="80" w:type="dxa"/>
            </w:tcMar>
          </w:tcPr>
          <w:p w14:paraId="11682BAA" w14:textId="77777777" w:rsidR="002D7891" w:rsidRDefault="00000000">
            <w:pPr>
              <w:jc w:val="center"/>
              <w:rPr>
                <w:sz w:val="18"/>
                <w:szCs w:val="18"/>
              </w:rPr>
            </w:pPr>
            <w:r>
              <w:rPr>
                <w:sz w:val="18"/>
                <w:szCs w:val="18"/>
              </w:rPr>
              <w:t>0.203</w:t>
            </w:r>
          </w:p>
        </w:tc>
        <w:tc>
          <w:tcPr>
            <w:tcW w:w="975" w:type="dxa"/>
            <w:tcBorders>
              <w:top w:val="nil"/>
              <w:left w:val="nil"/>
              <w:bottom w:val="single" w:sz="6" w:space="0" w:color="CCCCCC"/>
              <w:right w:val="nil"/>
            </w:tcBorders>
            <w:tcMar>
              <w:top w:w="60" w:type="dxa"/>
              <w:left w:w="80" w:type="dxa"/>
              <w:bottom w:w="60" w:type="dxa"/>
              <w:right w:w="80" w:type="dxa"/>
            </w:tcMar>
          </w:tcPr>
          <w:p w14:paraId="645FC8EF" w14:textId="77777777" w:rsidR="002D7891" w:rsidRDefault="00000000">
            <w:pPr>
              <w:jc w:val="center"/>
              <w:rPr>
                <w:sz w:val="18"/>
                <w:szCs w:val="18"/>
              </w:rPr>
            </w:pPr>
            <w:r>
              <w:rPr>
                <w:rFonts w:ascii="Arial Unicode MS" w:eastAsia="Arial Unicode MS" w:hAnsi="Arial Unicode MS" w:cs="Arial Unicode MS"/>
                <w:sz w:val="18"/>
                <w:szCs w:val="18"/>
              </w:rPr>
              <w:t>−1.3</w:t>
            </w:r>
          </w:p>
        </w:tc>
      </w:tr>
      <w:tr w:rsidR="002D7891" w14:paraId="7781570D"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777E00CA"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37F14FDA" w14:textId="77777777" w:rsidR="002D7891" w:rsidRDefault="00000000">
            <w:pPr>
              <w:jc w:val="center"/>
              <w:rPr>
                <w:sz w:val="18"/>
                <w:szCs w:val="18"/>
              </w:rPr>
            </w:pPr>
            <w:r>
              <w:rPr>
                <w:rFonts w:ascii="Arial Unicode MS" w:eastAsia="Arial Unicode MS" w:hAnsi="Arial Unicode MS" w:cs="Arial Unicode MS"/>
                <w:sz w:val="18"/>
                <w:szCs w:val="18"/>
              </w:rPr>
              <w:t>T2 → T3</w:t>
            </w:r>
          </w:p>
        </w:tc>
        <w:tc>
          <w:tcPr>
            <w:tcW w:w="915" w:type="dxa"/>
            <w:tcBorders>
              <w:top w:val="nil"/>
              <w:left w:val="nil"/>
              <w:bottom w:val="single" w:sz="6" w:space="0" w:color="CCCCCC"/>
              <w:right w:val="nil"/>
            </w:tcBorders>
            <w:tcMar>
              <w:top w:w="60" w:type="dxa"/>
              <w:left w:w="80" w:type="dxa"/>
              <w:bottom w:w="60" w:type="dxa"/>
              <w:right w:w="80" w:type="dxa"/>
            </w:tcMar>
          </w:tcPr>
          <w:p w14:paraId="3F912B72" w14:textId="77777777" w:rsidR="002D7891" w:rsidRDefault="00000000">
            <w:pPr>
              <w:jc w:val="center"/>
              <w:rPr>
                <w:sz w:val="18"/>
                <w:szCs w:val="18"/>
              </w:rPr>
            </w:pPr>
            <w:r>
              <w:rPr>
                <w:rFonts w:ascii="Arial Unicode MS" w:eastAsia="Arial Unicode MS" w:hAnsi="Arial Unicode MS" w:cs="Arial Unicode MS"/>
                <w:sz w:val="18"/>
                <w:szCs w:val="18"/>
              </w:rPr>
              <w:t>−0.9</w:t>
            </w:r>
          </w:p>
        </w:tc>
        <w:tc>
          <w:tcPr>
            <w:tcW w:w="705" w:type="dxa"/>
            <w:tcBorders>
              <w:top w:val="nil"/>
              <w:left w:val="nil"/>
              <w:bottom w:val="single" w:sz="6" w:space="0" w:color="CCCCCC"/>
              <w:right w:val="nil"/>
            </w:tcBorders>
            <w:tcMar>
              <w:top w:w="60" w:type="dxa"/>
              <w:left w:w="80" w:type="dxa"/>
              <w:bottom w:w="60" w:type="dxa"/>
              <w:right w:w="80" w:type="dxa"/>
            </w:tcMar>
          </w:tcPr>
          <w:p w14:paraId="3F3C98AB" w14:textId="77777777" w:rsidR="002D7891" w:rsidRDefault="00000000">
            <w:pPr>
              <w:jc w:val="center"/>
              <w:rPr>
                <w:sz w:val="18"/>
                <w:szCs w:val="18"/>
              </w:rPr>
            </w:pPr>
            <w:r>
              <w:rPr>
                <w:sz w:val="18"/>
                <w:szCs w:val="18"/>
              </w:rPr>
              <w:t>0.082</w:t>
            </w:r>
          </w:p>
        </w:tc>
        <w:tc>
          <w:tcPr>
            <w:tcW w:w="1095" w:type="dxa"/>
            <w:tcBorders>
              <w:top w:val="nil"/>
              <w:left w:val="nil"/>
              <w:bottom w:val="single" w:sz="6" w:space="0" w:color="CCCCCC"/>
              <w:right w:val="nil"/>
            </w:tcBorders>
            <w:tcMar>
              <w:top w:w="60" w:type="dxa"/>
              <w:left w:w="80" w:type="dxa"/>
              <w:bottom w:w="60" w:type="dxa"/>
              <w:right w:w="80" w:type="dxa"/>
            </w:tcMar>
          </w:tcPr>
          <w:p w14:paraId="12B9B350"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7920B9B5" w14:textId="77777777" w:rsidR="002D7891" w:rsidRDefault="00000000">
            <w:pPr>
              <w:jc w:val="center"/>
              <w:rPr>
                <w:sz w:val="18"/>
                <w:szCs w:val="18"/>
              </w:rPr>
            </w:pPr>
            <w:r>
              <w:rPr>
                <w:rFonts w:ascii="Arial Unicode MS" w:eastAsia="Arial Unicode MS" w:hAnsi="Arial Unicode MS" w:cs="Arial Unicode MS"/>
                <w:sz w:val="18"/>
                <w:szCs w:val="18"/>
              </w:rPr>
              <w:t>−10.7</w:t>
            </w:r>
          </w:p>
        </w:tc>
      </w:tr>
      <w:tr w:rsidR="002D7891" w14:paraId="44E545D6"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37F58921"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619A971F" w14:textId="77777777" w:rsidR="002D7891" w:rsidRDefault="00000000">
            <w:pPr>
              <w:jc w:val="center"/>
              <w:rPr>
                <w:sz w:val="18"/>
                <w:szCs w:val="18"/>
              </w:rPr>
            </w:pPr>
            <w:r>
              <w:rPr>
                <w:rFonts w:ascii="Arial Unicode MS" w:eastAsia="Arial Unicode MS" w:hAnsi="Arial Unicode MS" w:cs="Arial Unicode MS"/>
                <w:sz w:val="18"/>
                <w:szCs w:val="18"/>
              </w:rPr>
              <w:t>T3 → T4</w:t>
            </w:r>
          </w:p>
        </w:tc>
        <w:tc>
          <w:tcPr>
            <w:tcW w:w="915" w:type="dxa"/>
            <w:tcBorders>
              <w:top w:val="nil"/>
              <w:left w:val="nil"/>
              <w:bottom w:val="single" w:sz="6" w:space="0" w:color="CCCCCC"/>
              <w:right w:val="nil"/>
            </w:tcBorders>
            <w:tcMar>
              <w:top w:w="60" w:type="dxa"/>
              <w:left w:w="80" w:type="dxa"/>
              <w:bottom w:w="60" w:type="dxa"/>
              <w:right w:w="80" w:type="dxa"/>
            </w:tcMar>
          </w:tcPr>
          <w:p w14:paraId="02A45BD4" w14:textId="77777777" w:rsidR="002D7891" w:rsidRDefault="00000000">
            <w:pPr>
              <w:jc w:val="center"/>
              <w:rPr>
                <w:sz w:val="18"/>
                <w:szCs w:val="18"/>
              </w:rPr>
            </w:pPr>
            <w:r>
              <w:rPr>
                <w:sz w:val="18"/>
                <w:szCs w:val="18"/>
              </w:rPr>
              <w:t>+0.3</w:t>
            </w:r>
          </w:p>
        </w:tc>
        <w:tc>
          <w:tcPr>
            <w:tcW w:w="705" w:type="dxa"/>
            <w:tcBorders>
              <w:top w:val="nil"/>
              <w:left w:val="nil"/>
              <w:bottom w:val="single" w:sz="6" w:space="0" w:color="CCCCCC"/>
              <w:right w:val="nil"/>
            </w:tcBorders>
            <w:tcMar>
              <w:top w:w="60" w:type="dxa"/>
              <w:left w:w="80" w:type="dxa"/>
              <w:bottom w:w="60" w:type="dxa"/>
              <w:right w:w="80" w:type="dxa"/>
            </w:tcMar>
          </w:tcPr>
          <w:p w14:paraId="76638624" w14:textId="77777777" w:rsidR="002D7891" w:rsidRDefault="00000000">
            <w:pPr>
              <w:jc w:val="center"/>
              <w:rPr>
                <w:sz w:val="18"/>
                <w:szCs w:val="18"/>
              </w:rPr>
            </w:pPr>
            <w:r>
              <w:rPr>
                <w:sz w:val="18"/>
                <w:szCs w:val="18"/>
              </w:rPr>
              <w:t>0.087</w:t>
            </w:r>
          </w:p>
        </w:tc>
        <w:tc>
          <w:tcPr>
            <w:tcW w:w="1095" w:type="dxa"/>
            <w:tcBorders>
              <w:top w:val="nil"/>
              <w:left w:val="nil"/>
              <w:bottom w:val="single" w:sz="6" w:space="0" w:color="CCCCCC"/>
              <w:right w:val="nil"/>
            </w:tcBorders>
            <w:tcMar>
              <w:top w:w="60" w:type="dxa"/>
              <w:left w:w="80" w:type="dxa"/>
              <w:bottom w:w="60" w:type="dxa"/>
              <w:right w:w="80" w:type="dxa"/>
            </w:tcMar>
          </w:tcPr>
          <w:p w14:paraId="631E00C6" w14:textId="77777777" w:rsidR="002D7891" w:rsidRDefault="00000000">
            <w:pPr>
              <w:jc w:val="center"/>
              <w:rPr>
                <w:sz w:val="18"/>
                <w:szCs w:val="18"/>
              </w:rPr>
            </w:pPr>
            <w:r>
              <w:rPr>
                <w:sz w:val="18"/>
                <w:szCs w:val="18"/>
              </w:rPr>
              <w:t>0.002</w:t>
            </w:r>
          </w:p>
        </w:tc>
        <w:tc>
          <w:tcPr>
            <w:tcW w:w="975" w:type="dxa"/>
            <w:tcBorders>
              <w:top w:val="nil"/>
              <w:left w:val="nil"/>
              <w:bottom w:val="single" w:sz="6" w:space="0" w:color="CCCCCC"/>
              <w:right w:val="nil"/>
            </w:tcBorders>
            <w:tcMar>
              <w:top w:w="60" w:type="dxa"/>
              <w:left w:w="80" w:type="dxa"/>
              <w:bottom w:w="60" w:type="dxa"/>
              <w:right w:w="80" w:type="dxa"/>
            </w:tcMar>
          </w:tcPr>
          <w:p w14:paraId="111099B4" w14:textId="77777777" w:rsidR="002D7891" w:rsidRDefault="00000000">
            <w:pPr>
              <w:jc w:val="center"/>
              <w:rPr>
                <w:sz w:val="18"/>
                <w:szCs w:val="18"/>
              </w:rPr>
            </w:pPr>
            <w:r>
              <w:rPr>
                <w:sz w:val="18"/>
                <w:szCs w:val="18"/>
              </w:rPr>
              <w:t>+3.3</w:t>
            </w:r>
          </w:p>
        </w:tc>
      </w:tr>
      <w:tr w:rsidR="002D7891" w14:paraId="4A9D33BE"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2AB50C78"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7EAC1661" w14:textId="77777777" w:rsidR="002D7891" w:rsidRDefault="00000000">
            <w:pPr>
              <w:jc w:val="center"/>
              <w:rPr>
                <w:sz w:val="18"/>
                <w:szCs w:val="18"/>
              </w:rPr>
            </w:pPr>
            <w:r>
              <w:rPr>
                <w:rFonts w:ascii="Arial Unicode MS" w:eastAsia="Arial Unicode MS" w:hAnsi="Arial Unicode MS" w:cs="Arial Unicode MS"/>
                <w:sz w:val="18"/>
                <w:szCs w:val="18"/>
              </w:rPr>
              <w:t>T4 → T5</w:t>
            </w:r>
          </w:p>
        </w:tc>
        <w:tc>
          <w:tcPr>
            <w:tcW w:w="915" w:type="dxa"/>
            <w:tcBorders>
              <w:top w:val="nil"/>
              <w:left w:val="nil"/>
              <w:bottom w:val="single" w:sz="6" w:space="0" w:color="CCCCCC"/>
              <w:right w:val="nil"/>
            </w:tcBorders>
            <w:tcMar>
              <w:top w:w="60" w:type="dxa"/>
              <w:left w:w="80" w:type="dxa"/>
              <w:bottom w:w="60" w:type="dxa"/>
              <w:right w:w="80" w:type="dxa"/>
            </w:tcMar>
          </w:tcPr>
          <w:p w14:paraId="2AE38FAF" w14:textId="77777777" w:rsidR="002D7891" w:rsidRDefault="00000000">
            <w:pPr>
              <w:jc w:val="center"/>
              <w:rPr>
                <w:sz w:val="18"/>
                <w:szCs w:val="18"/>
              </w:rPr>
            </w:pPr>
            <w:r>
              <w:rPr>
                <w:sz w:val="18"/>
                <w:szCs w:val="18"/>
              </w:rPr>
              <w:t>+0.9</w:t>
            </w:r>
          </w:p>
        </w:tc>
        <w:tc>
          <w:tcPr>
            <w:tcW w:w="705" w:type="dxa"/>
            <w:tcBorders>
              <w:top w:val="nil"/>
              <w:left w:val="nil"/>
              <w:bottom w:val="single" w:sz="6" w:space="0" w:color="CCCCCC"/>
              <w:right w:val="nil"/>
            </w:tcBorders>
            <w:tcMar>
              <w:top w:w="60" w:type="dxa"/>
              <w:left w:w="80" w:type="dxa"/>
              <w:bottom w:w="60" w:type="dxa"/>
              <w:right w:w="80" w:type="dxa"/>
            </w:tcMar>
          </w:tcPr>
          <w:p w14:paraId="770BFD92" w14:textId="77777777" w:rsidR="002D7891" w:rsidRDefault="00000000">
            <w:pPr>
              <w:jc w:val="center"/>
              <w:rPr>
                <w:sz w:val="18"/>
                <w:szCs w:val="18"/>
              </w:rPr>
            </w:pPr>
            <w:r>
              <w:rPr>
                <w:sz w:val="18"/>
                <w:szCs w:val="18"/>
              </w:rPr>
              <w:t>0.094</w:t>
            </w:r>
          </w:p>
        </w:tc>
        <w:tc>
          <w:tcPr>
            <w:tcW w:w="1095" w:type="dxa"/>
            <w:tcBorders>
              <w:top w:val="nil"/>
              <w:left w:val="nil"/>
              <w:bottom w:val="single" w:sz="6" w:space="0" w:color="CCCCCC"/>
              <w:right w:val="nil"/>
            </w:tcBorders>
            <w:tcMar>
              <w:top w:w="60" w:type="dxa"/>
              <w:left w:w="80" w:type="dxa"/>
              <w:bottom w:w="60" w:type="dxa"/>
              <w:right w:w="80" w:type="dxa"/>
            </w:tcMar>
          </w:tcPr>
          <w:p w14:paraId="220BB171"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35A30901" w14:textId="77777777" w:rsidR="002D7891" w:rsidRDefault="00000000">
            <w:pPr>
              <w:jc w:val="center"/>
              <w:rPr>
                <w:sz w:val="18"/>
                <w:szCs w:val="18"/>
              </w:rPr>
            </w:pPr>
            <w:r>
              <w:rPr>
                <w:sz w:val="18"/>
                <w:szCs w:val="18"/>
              </w:rPr>
              <w:t>+9.8</w:t>
            </w:r>
          </w:p>
        </w:tc>
      </w:tr>
      <w:tr w:rsidR="002D7891" w14:paraId="4F1CE62D" w14:textId="77777777" w:rsidTr="000A01DE">
        <w:trPr>
          <w:trHeight w:val="330"/>
        </w:trPr>
        <w:tc>
          <w:tcPr>
            <w:tcW w:w="5850" w:type="dxa"/>
            <w:gridSpan w:val="6"/>
            <w:tcBorders>
              <w:top w:val="nil"/>
              <w:left w:val="nil"/>
              <w:bottom w:val="single" w:sz="6" w:space="0" w:color="CCCCCC"/>
              <w:right w:val="nil"/>
            </w:tcBorders>
            <w:shd w:val="clear" w:color="auto" w:fill="F2F2F2"/>
            <w:tcMar>
              <w:top w:w="60" w:type="dxa"/>
              <w:left w:w="80" w:type="dxa"/>
              <w:bottom w:w="60" w:type="dxa"/>
              <w:right w:w="80" w:type="dxa"/>
            </w:tcMar>
          </w:tcPr>
          <w:p w14:paraId="0BD6EBB3" w14:textId="77777777" w:rsidR="002D7891" w:rsidRDefault="00000000">
            <w:pPr>
              <w:rPr>
                <w:b/>
                <w:bCs/>
                <w:sz w:val="18"/>
                <w:szCs w:val="18"/>
              </w:rPr>
            </w:pPr>
            <w:r>
              <w:rPr>
                <w:b/>
                <w:bCs/>
                <w:sz w:val="18"/>
                <w:szCs w:val="18"/>
              </w:rPr>
              <w:t>REM sleep (min)</w:t>
            </w:r>
          </w:p>
        </w:tc>
      </w:tr>
      <w:tr w:rsidR="002D7891" w14:paraId="4F2EE44C"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22B73660"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69ADB52C" w14:textId="77777777" w:rsidR="002D7891" w:rsidRDefault="00000000">
            <w:pPr>
              <w:jc w:val="center"/>
              <w:rPr>
                <w:sz w:val="18"/>
                <w:szCs w:val="18"/>
              </w:rPr>
            </w:pPr>
            <w:r>
              <w:rPr>
                <w:rFonts w:ascii="Arial Unicode MS" w:eastAsia="Arial Unicode MS" w:hAnsi="Arial Unicode MS" w:cs="Arial Unicode MS"/>
                <w:sz w:val="18"/>
                <w:szCs w:val="18"/>
              </w:rPr>
              <w:t>T1 → T2</w:t>
            </w:r>
          </w:p>
        </w:tc>
        <w:tc>
          <w:tcPr>
            <w:tcW w:w="915" w:type="dxa"/>
            <w:tcBorders>
              <w:top w:val="nil"/>
              <w:left w:val="nil"/>
              <w:bottom w:val="single" w:sz="6" w:space="0" w:color="CCCCCC"/>
              <w:right w:val="nil"/>
            </w:tcBorders>
            <w:tcMar>
              <w:top w:w="60" w:type="dxa"/>
              <w:left w:w="80" w:type="dxa"/>
              <w:bottom w:w="60" w:type="dxa"/>
              <w:right w:w="80" w:type="dxa"/>
            </w:tcMar>
          </w:tcPr>
          <w:p w14:paraId="480C50F2" w14:textId="77777777" w:rsidR="002D7891" w:rsidRDefault="00000000">
            <w:pPr>
              <w:jc w:val="center"/>
              <w:rPr>
                <w:sz w:val="18"/>
                <w:szCs w:val="18"/>
              </w:rPr>
            </w:pPr>
            <w:r>
              <w:rPr>
                <w:rFonts w:ascii="Arial Unicode MS" w:eastAsia="Arial Unicode MS" w:hAnsi="Arial Unicode MS" w:cs="Arial Unicode MS"/>
                <w:sz w:val="18"/>
                <w:szCs w:val="18"/>
              </w:rPr>
              <w:t>−0.5</w:t>
            </w:r>
          </w:p>
        </w:tc>
        <w:tc>
          <w:tcPr>
            <w:tcW w:w="705" w:type="dxa"/>
            <w:tcBorders>
              <w:top w:val="nil"/>
              <w:left w:val="nil"/>
              <w:bottom w:val="single" w:sz="6" w:space="0" w:color="CCCCCC"/>
              <w:right w:val="nil"/>
            </w:tcBorders>
            <w:tcMar>
              <w:top w:w="60" w:type="dxa"/>
              <w:left w:w="80" w:type="dxa"/>
              <w:bottom w:w="60" w:type="dxa"/>
              <w:right w:w="80" w:type="dxa"/>
            </w:tcMar>
          </w:tcPr>
          <w:p w14:paraId="1B8A2656" w14:textId="77777777" w:rsidR="002D7891" w:rsidRDefault="00000000">
            <w:pPr>
              <w:jc w:val="center"/>
              <w:rPr>
                <w:sz w:val="18"/>
                <w:szCs w:val="18"/>
              </w:rPr>
            </w:pPr>
            <w:r>
              <w:rPr>
                <w:sz w:val="18"/>
                <w:szCs w:val="18"/>
              </w:rPr>
              <w:t>0.454</w:t>
            </w:r>
          </w:p>
        </w:tc>
        <w:tc>
          <w:tcPr>
            <w:tcW w:w="1095" w:type="dxa"/>
            <w:tcBorders>
              <w:top w:val="nil"/>
              <w:left w:val="nil"/>
              <w:bottom w:val="single" w:sz="6" w:space="0" w:color="CCCCCC"/>
              <w:right w:val="nil"/>
            </w:tcBorders>
            <w:tcMar>
              <w:top w:w="60" w:type="dxa"/>
              <w:left w:w="80" w:type="dxa"/>
              <w:bottom w:w="60" w:type="dxa"/>
              <w:right w:w="80" w:type="dxa"/>
            </w:tcMar>
          </w:tcPr>
          <w:p w14:paraId="1DED8397" w14:textId="77777777" w:rsidR="002D7891" w:rsidRDefault="00000000">
            <w:pPr>
              <w:jc w:val="center"/>
              <w:rPr>
                <w:sz w:val="18"/>
                <w:szCs w:val="18"/>
              </w:rPr>
            </w:pPr>
            <w:r>
              <w:rPr>
                <w:sz w:val="18"/>
                <w:szCs w:val="18"/>
              </w:rPr>
              <w:t>0.291</w:t>
            </w:r>
          </w:p>
        </w:tc>
        <w:tc>
          <w:tcPr>
            <w:tcW w:w="975" w:type="dxa"/>
            <w:tcBorders>
              <w:top w:val="nil"/>
              <w:left w:val="nil"/>
              <w:bottom w:val="single" w:sz="6" w:space="0" w:color="CCCCCC"/>
              <w:right w:val="nil"/>
            </w:tcBorders>
            <w:tcMar>
              <w:top w:w="60" w:type="dxa"/>
              <w:left w:w="80" w:type="dxa"/>
              <w:bottom w:w="60" w:type="dxa"/>
              <w:right w:w="80" w:type="dxa"/>
            </w:tcMar>
          </w:tcPr>
          <w:p w14:paraId="3BDE033C" w14:textId="77777777" w:rsidR="002D7891" w:rsidRDefault="00000000">
            <w:pPr>
              <w:jc w:val="center"/>
              <w:rPr>
                <w:sz w:val="18"/>
                <w:szCs w:val="18"/>
              </w:rPr>
            </w:pPr>
            <w:r>
              <w:rPr>
                <w:rFonts w:ascii="Arial Unicode MS" w:eastAsia="Arial Unicode MS" w:hAnsi="Arial Unicode MS" w:cs="Arial Unicode MS"/>
                <w:sz w:val="18"/>
                <w:szCs w:val="18"/>
              </w:rPr>
              <w:t>−1.1</w:t>
            </w:r>
          </w:p>
        </w:tc>
      </w:tr>
      <w:tr w:rsidR="002D7891" w14:paraId="4A7AED64"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54F906BC"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70842CF1" w14:textId="77777777" w:rsidR="002D7891" w:rsidRDefault="00000000">
            <w:pPr>
              <w:jc w:val="center"/>
              <w:rPr>
                <w:sz w:val="18"/>
                <w:szCs w:val="18"/>
              </w:rPr>
            </w:pPr>
            <w:r>
              <w:rPr>
                <w:rFonts w:ascii="Arial Unicode MS" w:eastAsia="Arial Unicode MS" w:hAnsi="Arial Unicode MS" w:cs="Arial Unicode MS"/>
                <w:sz w:val="18"/>
                <w:szCs w:val="18"/>
              </w:rPr>
              <w:t>T2 → T3</w:t>
            </w:r>
          </w:p>
        </w:tc>
        <w:tc>
          <w:tcPr>
            <w:tcW w:w="915" w:type="dxa"/>
            <w:tcBorders>
              <w:top w:val="nil"/>
              <w:left w:val="nil"/>
              <w:bottom w:val="single" w:sz="6" w:space="0" w:color="CCCCCC"/>
              <w:right w:val="nil"/>
            </w:tcBorders>
            <w:tcMar>
              <w:top w:w="60" w:type="dxa"/>
              <w:left w:w="80" w:type="dxa"/>
              <w:bottom w:w="60" w:type="dxa"/>
              <w:right w:w="80" w:type="dxa"/>
            </w:tcMar>
          </w:tcPr>
          <w:p w14:paraId="19BD00CE" w14:textId="77777777" w:rsidR="002D7891" w:rsidRDefault="00000000">
            <w:pPr>
              <w:jc w:val="center"/>
              <w:rPr>
                <w:sz w:val="18"/>
                <w:szCs w:val="18"/>
              </w:rPr>
            </w:pPr>
            <w:r>
              <w:rPr>
                <w:rFonts w:ascii="Arial Unicode MS" w:eastAsia="Arial Unicode MS" w:hAnsi="Arial Unicode MS" w:cs="Arial Unicode MS"/>
                <w:sz w:val="18"/>
                <w:szCs w:val="18"/>
              </w:rPr>
              <w:t>−6.4</w:t>
            </w:r>
          </w:p>
        </w:tc>
        <w:tc>
          <w:tcPr>
            <w:tcW w:w="705" w:type="dxa"/>
            <w:tcBorders>
              <w:top w:val="nil"/>
              <w:left w:val="nil"/>
              <w:bottom w:val="single" w:sz="6" w:space="0" w:color="CCCCCC"/>
              <w:right w:val="nil"/>
            </w:tcBorders>
            <w:tcMar>
              <w:top w:w="60" w:type="dxa"/>
              <w:left w:w="80" w:type="dxa"/>
              <w:bottom w:w="60" w:type="dxa"/>
              <w:right w:w="80" w:type="dxa"/>
            </w:tcMar>
          </w:tcPr>
          <w:p w14:paraId="02D49DDB" w14:textId="77777777" w:rsidR="002D7891" w:rsidRDefault="00000000">
            <w:pPr>
              <w:jc w:val="center"/>
              <w:rPr>
                <w:sz w:val="18"/>
                <w:szCs w:val="18"/>
              </w:rPr>
            </w:pPr>
            <w:r>
              <w:rPr>
                <w:sz w:val="18"/>
                <w:szCs w:val="18"/>
              </w:rPr>
              <w:t>0.474</w:t>
            </w:r>
          </w:p>
        </w:tc>
        <w:tc>
          <w:tcPr>
            <w:tcW w:w="1095" w:type="dxa"/>
            <w:tcBorders>
              <w:top w:val="nil"/>
              <w:left w:val="nil"/>
              <w:bottom w:val="single" w:sz="6" w:space="0" w:color="CCCCCC"/>
              <w:right w:val="nil"/>
            </w:tcBorders>
            <w:tcMar>
              <w:top w:w="60" w:type="dxa"/>
              <w:left w:w="80" w:type="dxa"/>
              <w:bottom w:w="60" w:type="dxa"/>
              <w:right w:w="80" w:type="dxa"/>
            </w:tcMar>
          </w:tcPr>
          <w:p w14:paraId="31B884D2"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0ECC30DB" w14:textId="77777777" w:rsidR="002D7891" w:rsidRDefault="00000000">
            <w:pPr>
              <w:jc w:val="center"/>
              <w:rPr>
                <w:sz w:val="18"/>
                <w:szCs w:val="18"/>
              </w:rPr>
            </w:pPr>
            <w:r>
              <w:rPr>
                <w:rFonts w:ascii="Arial Unicode MS" w:eastAsia="Arial Unicode MS" w:hAnsi="Arial Unicode MS" w:cs="Arial Unicode MS"/>
                <w:sz w:val="18"/>
                <w:szCs w:val="18"/>
              </w:rPr>
              <w:t>−13.4</w:t>
            </w:r>
          </w:p>
        </w:tc>
      </w:tr>
      <w:tr w:rsidR="002D7891" w14:paraId="632B91E0"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68F1F921"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25EF6518" w14:textId="77777777" w:rsidR="002D7891" w:rsidRDefault="00000000">
            <w:pPr>
              <w:jc w:val="center"/>
              <w:rPr>
                <w:sz w:val="18"/>
                <w:szCs w:val="18"/>
              </w:rPr>
            </w:pPr>
            <w:r>
              <w:rPr>
                <w:rFonts w:ascii="Arial Unicode MS" w:eastAsia="Arial Unicode MS" w:hAnsi="Arial Unicode MS" w:cs="Arial Unicode MS"/>
                <w:sz w:val="18"/>
                <w:szCs w:val="18"/>
              </w:rPr>
              <w:t>T3 → T4</w:t>
            </w:r>
          </w:p>
        </w:tc>
        <w:tc>
          <w:tcPr>
            <w:tcW w:w="915" w:type="dxa"/>
            <w:tcBorders>
              <w:top w:val="nil"/>
              <w:left w:val="nil"/>
              <w:bottom w:val="single" w:sz="6" w:space="0" w:color="CCCCCC"/>
              <w:right w:val="nil"/>
            </w:tcBorders>
            <w:tcMar>
              <w:top w:w="60" w:type="dxa"/>
              <w:left w:w="80" w:type="dxa"/>
              <w:bottom w:w="60" w:type="dxa"/>
              <w:right w:w="80" w:type="dxa"/>
            </w:tcMar>
          </w:tcPr>
          <w:p w14:paraId="6C061817" w14:textId="77777777" w:rsidR="002D7891" w:rsidRDefault="00000000">
            <w:pPr>
              <w:jc w:val="center"/>
              <w:rPr>
                <w:sz w:val="18"/>
                <w:szCs w:val="18"/>
              </w:rPr>
            </w:pPr>
            <w:r>
              <w:rPr>
                <w:rFonts w:ascii="Arial Unicode MS" w:eastAsia="Arial Unicode MS" w:hAnsi="Arial Unicode MS" w:cs="Arial Unicode MS"/>
                <w:sz w:val="18"/>
                <w:szCs w:val="18"/>
              </w:rPr>
              <w:t>−9.4</w:t>
            </w:r>
          </w:p>
        </w:tc>
        <w:tc>
          <w:tcPr>
            <w:tcW w:w="705" w:type="dxa"/>
            <w:tcBorders>
              <w:top w:val="nil"/>
              <w:left w:val="nil"/>
              <w:bottom w:val="single" w:sz="6" w:space="0" w:color="CCCCCC"/>
              <w:right w:val="nil"/>
            </w:tcBorders>
            <w:tcMar>
              <w:top w:w="60" w:type="dxa"/>
              <w:left w:w="80" w:type="dxa"/>
              <w:bottom w:w="60" w:type="dxa"/>
              <w:right w:w="80" w:type="dxa"/>
            </w:tcMar>
          </w:tcPr>
          <w:p w14:paraId="40D72A68" w14:textId="77777777" w:rsidR="002D7891" w:rsidRDefault="00000000">
            <w:pPr>
              <w:jc w:val="center"/>
              <w:rPr>
                <w:sz w:val="18"/>
                <w:szCs w:val="18"/>
              </w:rPr>
            </w:pPr>
            <w:r>
              <w:rPr>
                <w:sz w:val="18"/>
                <w:szCs w:val="18"/>
              </w:rPr>
              <w:t>0.503</w:t>
            </w:r>
          </w:p>
        </w:tc>
        <w:tc>
          <w:tcPr>
            <w:tcW w:w="1095" w:type="dxa"/>
            <w:tcBorders>
              <w:top w:val="nil"/>
              <w:left w:val="nil"/>
              <w:bottom w:val="single" w:sz="6" w:space="0" w:color="CCCCCC"/>
              <w:right w:val="nil"/>
            </w:tcBorders>
            <w:tcMar>
              <w:top w:w="60" w:type="dxa"/>
              <w:left w:w="80" w:type="dxa"/>
              <w:bottom w:w="60" w:type="dxa"/>
              <w:right w:w="80" w:type="dxa"/>
            </w:tcMar>
          </w:tcPr>
          <w:p w14:paraId="1982C1F5"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4857963E" w14:textId="77777777" w:rsidR="002D7891" w:rsidRDefault="00000000">
            <w:pPr>
              <w:jc w:val="center"/>
              <w:rPr>
                <w:sz w:val="18"/>
                <w:szCs w:val="18"/>
              </w:rPr>
            </w:pPr>
            <w:r>
              <w:rPr>
                <w:rFonts w:ascii="Arial Unicode MS" w:eastAsia="Arial Unicode MS" w:hAnsi="Arial Unicode MS" w:cs="Arial Unicode MS"/>
                <w:sz w:val="18"/>
                <w:szCs w:val="18"/>
              </w:rPr>
              <w:t>−18.7</w:t>
            </w:r>
          </w:p>
        </w:tc>
      </w:tr>
      <w:tr w:rsidR="002D7891" w14:paraId="05A69708"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198837E9"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19D5B0F3" w14:textId="77777777" w:rsidR="002D7891" w:rsidRDefault="00000000">
            <w:pPr>
              <w:jc w:val="center"/>
              <w:rPr>
                <w:sz w:val="18"/>
                <w:szCs w:val="18"/>
              </w:rPr>
            </w:pPr>
            <w:r>
              <w:rPr>
                <w:rFonts w:ascii="Arial Unicode MS" w:eastAsia="Arial Unicode MS" w:hAnsi="Arial Unicode MS" w:cs="Arial Unicode MS"/>
                <w:sz w:val="18"/>
                <w:szCs w:val="18"/>
              </w:rPr>
              <w:t>T4 → T5</w:t>
            </w:r>
          </w:p>
        </w:tc>
        <w:tc>
          <w:tcPr>
            <w:tcW w:w="915" w:type="dxa"/>
            <w:tcBorders>
              <w:top w:val="nil"/>
              <w:left w:val="nil"/>
              <w:bottom w:val="single" w:sz="6" w:space="0" w:color="CCCCCC"/>
              <w:right w:val="nil"/>
            </w:tcBorders>
            <w:tcMar>
              <w:top w:w="60" w:type="dxa"/>
              <w:left w:w="80" w:type="dxa"/>
              <w:bottom w:w="60" w:type="dxa"/>
              <w:right w:w="80" w:type="dxa"/>
            </w:tcMar>
          </w:tcPr>
          <w:p w14:paraId="35F222CF" w14:textId="77777777" w:rsidR="002D7891" w:rsidRDefault="00000000">
            <w:pPr>
              <w:jc w:val="center"/>
              <w:rPr>
                <w:sz w:val="18"/>
                <w:szCs w:val="18"/>
              </w:rPr>
            </w:pPr>
            <w:r>
              <w:rPr>
                <w:sz w:val="18"/>
                <w:szCs w:val="18"/>
              </w:rPr>
              <w:t>+9.4</w:t>
            </w:r>
          </w:p>
        </w:tc>
        <w:tc>
          <w:tcPr>
            <w:tcW w:w="705" w:type="dxa"/>
            <w:tcBorders>
              <w:top w:val="nil"/>
              <w:left w:val="nil"/>
              <w:bottom w:val="single" w:sz="6" w:space="0" w:color="CCCCCC"/>
              <w:right w:val="nil"/>
            </w:tcBorders>
            <w:tcMar>
              <w:top w:w="60" w:type="dxa"/>
              <w:left w:w="80" w:type="dxa"/>
              <w:bottom w:w="60" w:type="dxa"/>
              <w:right w:w="80" w:type="dxa"/>
            </w:tcMar>
          </w:tcPr>
          <w:p w14:paraId="252E3272" w14:textId="77777777" w:rsidR="002D7891" w:rsidRDefault="00000000">
            <w:pPr>
              <w:jc w:val="center"/>
              <w:rPr>
                <w:sz w:val="18"/>
                <w:szCs w:val="18"/>
              </w:rPr>
            </w:pPr>
            <w:r>
              <w:rPr>
                <w:sz w:val="18"/>
                <w:szCs w:val="18"/>
              </w:rPr>
              <w:t>0.540</w:t>
            </w:r>
          </w:p>
        </w:tc>
        <w:tc>
          <w:tcPr>
            <w:tcW w:w="1095" w:type="dxa"/>
            <w:tcBorders>
              <w:top w:val="nil"/>
              <w:left w:val="nil"/>
              <w:bottom w:val="single" w:sz="6" w:space="0" w:color="CCCCCC"/>
              <w:right w:val="nil"/>
            </w:tcBorders>
            <w:tcMar>
              <w:top w:w="60" w:type="dxa"/>
              <w:left w:w="80" w:type="dxa"/>
              <w:bottom w:w="60" w:type="dxa"/>
              <w:right w:w="80" w:type="dxa"/>
            </w:tcMar>
          </w:tcPr>
          <w:p w14:paraId="785211AF"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7F7D5158" w14:textId="77777777" w:rsidR="002D7891" w:rsidRDefault="00000000">
            <w:pPr>
              <w:jc w:val="center"/>
              <w:rPr>
                <w:sz w:val="18"/>
                <w:szCs w:val="18"/>
              </w:rPr>
            </w:pPr>
            <w:r>
              <w:rPr>
                <w:sz w:val="18"/>
                <w:szCs w:val="18"/>
              </w:rPr>
              <w:t>+17.4</w:t>
            </w:r>
          </w:p>
        </w:tc>
      </w:tr>
      <w:tr w:rsidR="002D7891" w14:paraId="14F86543" w14:textId="77777777" w:rsidTr="000A01DE">
        <w:trPr>
          <w:trHeight w:val="330"/>
        </w:trPr>
        <w:tc>
          <w:tcPr>
            <w:tcW w:w="5850" w:type="dxa"/>
            <w:gridSpan w:val="6"/>
            <w:tcBorders>
              <w:top w:val="nil"/>
              <w:left w:val="nil"/>
              <w:bottom w:val="single" w:sz="6" w:space="0" w:color="CCCCCC"/>
              <w:right w:val="nil"/>
            </w:tcBorders>
            <w:shd w:val="clear" w:color="auto" w:fill="F2F2F2"/>
            <w:tcMar>
              <w:top w:w="60" w:type="dxa"/>
              <w:left w:w="80" w:type="dxa"/>
              <w:bottom w:w="60" w:type="dxa"/>
              <w:right w:w="80" w:type="dxa"/>
            </w:tcMar>
          </w:tcPr>
          <w:p w14:paraId="62FCBD56" w14:textId="77777777" w:rsidR="002D7891" w:rsidRDefault="00000000">
            <w:pPr>
              <w:rPr>
                <w:b/>
                <w:bCs/>
                <w:sz w:val="18"/>
                <w:szCs w:val="18"/>
              </w:rPr>
            </w:pPr>
            <w:r>
              <w:rPr>
                <w:b/>
                <w:bCs/>
                <w:sz w:val="18"/>
                <w:szCs w:val="18"/>
              </w:rPr>
              <w:t>Deep sleep (%)</w:t>
            </w:r>
          </w:p>
        </w:tc>
      </w:tr>
      <w:tr w:rsidR="002D7891" w14:paraId="67A499F9"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185166BA"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05DEA792" w14:textId="77777777" w:rsidR="002D7891" w:rsidRDefault="00000000">
            <w:pPr>
              <w:jc w:val="center"/>
              <w:rPr>
                <w:sz w:val="18"/>
                <w:szCs w:val="18"/>
              </w:rPr>
            </w:pPr>
            <w:r>
              <w:rPr>
                <w:rFonts w:ascii="Arial Unicode MS" w:eastAsia="Arial Unicode MS" w:hAnsi="Arial Unicode MS" w:cs="Arial Unicode MS"/>
                <w:sz w:val="18"/>
                <w:szCs w:val="18"/>
              </w:rPr>
              <w:t>T1 → T2</w:t>
            </w:r>
          </w:p>
        </w:tc>
        <w:tc>
          <w:tcPr>
            <w:tcW w:w="915" w:type="dxa"/>
            <w:tcBorders>
              <w:top w:val="nil"/>
              <w:left w:val="nil"/>
              <w:bottom w:val="single" w:sz="6" w:space="0" w:color="CCCCCC"/>
              <w:right w:val="nil"/>
            </w:tcBorders>
            <w:tcMar>
              <w:top w:w="60" w:type="dxa"/>
              <w:left w:w="80" w:type="dxa"/>
              <w:bottom w:w="60" w:type="dxa"/>
              <w:right w:w="80" w:type="dxa"/>
            </w:tcMar>
          </w:tcPr>
          <w:p w14:paraId="49CF2FC8" w14:textId="77777777" w:rsidR="002D7891" w:rsidRDefault="00000000">
            <w:pPr>
              <w:jc w:val="center"/>
              <w:rPr>
                <w:sz w:val="18"/>
                <w:szCs w:val="18"/>
              </w:rPr>
            </w:pPr>
            <w:r>
              <w:rPr>
                <w:rFonts w:ascii="Arial Unicode MS" w:eastAsia="Arial Unicode MS" w:hAnsi="Arial Unicode MS" w:cs="Arial Unicode MS"/>
                <w:sz w:val="18"/>
                <w:szCs w:val="18"/>
              </w:rPr>
              <w:t>−0.7</w:t>
            </w:r>
          </w:p>
        </w:tc>
        <w:tc>
          <w:tcPr>
            <w:tcW w:w="705" w:type="dxa"/>
            <w:tcBorders>
              <w:top w:val="nil"/>
              <w:left w:val="nil"/>
              <w:bottom w:val="single" w:sz="6" w:space="0" w:color="CCCCCC"/>
              <w:right w:val="nil"/>
            </w:tcBorders>
            <w:tcMar>
              <w:top w:w="60" w:type="dxa"/>
              <w:left w:w="80" w:type="dxa"/>
              <w:bottom w:w="60" w:type="dxa"/>
              <w:right w:w="80" w:type="dxa"/>
            </w:tcMar>
          </w:tcPr>
          <w:p w14:paraId="2C68D7C9" w14:textId="77777777" w:rsidR="002D7891" w:rsidRDefault="00000000">
            <w:pPr>
              <w:jc w:val="center"/>
              <w:rPr>
                <w:sz w:val="18"/>
                <w:szCs w:val="18"/>
              </w:rPr>
            </w:pPr>
            <w:r>
              <w:rPr>
                <w:sz w:val="18"/>
                <w:szCs w:val="18"/>
              </w:rPr>
              <w:t>0.080</w:t>
            </w:r>
          </w:p>
        </w:tc>
        <w:tc>
          <w:tcPr>
            <w:tcW w:w="1095" w:type="dxa"/>
            <w:tcBorders>
              <w:top w:val="nil"/>
              <w:left w:val="nil"/>
              <w:bottom w:val="single" w:sz="6" w:space="0" w:color="CCCCCC"/>
              <w:right w:val="nil"/>
            </w:tcBorders>
            <w:tcMar>
              <w:top w:w="60" w:type="dxa"/>
              <w:left w:w="80" w:type="dxa"/>
              <w:bottom w:w="60" w:type="dxa"/>
              <w:right w:w="80" w:type="dxa"/>
            </w:tcMar>
          </w:tcPr>
          <w:p w14:paraId="4D2B027A"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060ACE9A" w14:textId="77777777" w:rsidR="002D7891" w:rsidRDefault="00000000">
            <w:pPr>
              <w:jc w:val="center"/>
              <w:rPr>
                <w:sz w:val="18"/>
                <w:szCs w:val="18"/>
              </w:rPr>
            </w:pPr>
            <w:r>
              <w:rPr>
                <w:rFonts w:ascii="Arial Unicode MS" w:eastAsia="Arial Unicode MS" w:hAnsi="Arial Unicode MS" w:cs="Arial Unicode MS"/>
                <w:sz w:val="18"/>
                <w:szCs w:val="18"/>
              </w:rPr>
              <w:t>−8.7</w:t>
            </w:r>
          </w:p>
        </w:tc>
      </w:tr>
      <w:tr w:rsidR="002D7891" w14:paraId="2C3458CE"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30B3CFDB"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7D39DBB2" w14:textId="77777777" w:rsidR="002D7891" w:rsidRDefault="00000000">
            <w:pPr>
              <w:jc w:val="center"/>
              <w:rPr>
                <w:sz w:val="18"/>
                <w:szCs w:val="18"/>
              </w:rPr>
            </w:pPr>
            <w:r>
              <w:rPr>
                <w:rFonts w:ascii="Arial Unicode MS" w:eastAsia="Arial Unicode MS" w:hAnsi="Arial Unicode MS" w:cs="Arial Unicode MS"/>
                <w:sz w:val="18"/>
                <w:szCs w:val="18"/>
              </w:rPr>
              <w:t>T2 → T3</w:t>
            </w:r>
          </w:p>
        </w:tc>
        <w:tc>
          <w:tcPr>
            <w:tcW w:w="915" w:type="dxa"/>
            <w:tcBorders>
              <w:top w:val="nil"/>
              <w:left w:val="nil"/>
              <w:bottom w:val="single" w:sz="6" w:space="0" w:color="CCCCCC"/>
              <w:right w:val="nil"/>
            </w:tcBorders>
            <w:tcMar>
              <w:top w:w="60" w:type="dxa"/>
              <w:left w:w="80" w:type="dxa"/>
              <w:bottom w:w="60" w:type="dxa"/>
              <w:right w:w="80" w:type="dxa"/>
            </w:tcMar>
          </w:tcPr>
          <w:p w14:paraId="2FAE4562" w14:textId="77777777" w:rsidR="002D7891" w:rsidRDefault="00000000">
            <w:pPr>
              <w:jc w:val="center"/>
              <w:rPr>
                <w:sz w:val="18"/>
                <w:szCs w:val="18"/>
              </w:rPr>
            </w:pPr>
            <w:r>
              <w:rPr>
                <w:rFonts w:ascii="Arial Unicode MS" w:eastAsia="Arial Unicode MS" w:hAnsi="Arial Unicode MS" w:cs="Arial Unicode MS"/>
                <w:sz w:val="18"/>
                <w:szCs w:val="18"/>
              </w:rPr>
              <w:t>−1.3</w:t>
            </w:r>
          </w:p>
        </w:tc>
        <w:tc>
          <w:tcPr>
            <w:tcW w:w="705" w:type="dxa"/>
            <w:tcBorders>
              <w:top w:val="nil"/>
              <w:left w:val="nil"/>
              <w:bottom w:val="single" w:sz="6" w:space="0" w:color="CCCCCC"/>
              <w:right w:val="nil"/>
            </w:tcBorders>
            <w:tcMar>
              <w:top w:w="60" w:type="dxa"/>
              <w:left w:w="80" w:type="dxa"/>
              <w:bottom w:w="60" w:type="dxa"/>
              <w:right w:w="80" w:type="dxa"/>
            </w:tcMar>
          </w:tcPr>
          <w:p w14:paraId="4BA894E5" w14:textId="77777777" w:rsidR="002D7891" w:rsidRDefault="00000000">
            <w:pPr>
              <w:jc w:val="center"/>
              <w:rPr>
                <w:sz w:val="18"/>
                <w:szCs w:val="18"/>
              </w:rPr>
            </w:pPr>
            <w:r>
              <w:rPr>
                <w:sz w:val="18"/>
                <w:szCs w:val="18"/>
              </w:rPr>
              <w:t>0.084</w:t>
            </w:r>
          </w:p>
        </w:tc>
        <w:tc>
          <w:tcPr>
            <w:tcW w:w="1095" w:type="dxa"/>
            <w:tcBorders>
              <w:top w:val="nil"/>
              <w:left w:val="nil"/>
              <w:bottom w:val="single" w:sz="6" w:space="0" w:color="CCCCCC"/>
              <w:right w:val="nil"/>
            </w:tcBorders>
            <w:tcMar>
              <w:top w:w="60" w:type="dxa"/>
              <w:left w:w="80" w:type="dxa"/>
              <w:bottom w:w="60" w:type="dxa"/>
              <w:right w:w="80" w:type="dxa"/>
            </w:tcMar>
          </w:tcPr>
          <w:p w14:paraId="1D64FC4C"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462FA0B0" w14:textId="77777777" w:rsidR="002D7891" w:rsidRDefault="00000000">
            <w:pPr>
              <w:jc w:val="center"/>
              <w:rPr>
                <w:sz w:val="18"/>
                <w:szCs w:val="18"/>
              </w:rPr>
            </w:pPr>
            <w:r>
              <w:rPr>
                <w:rFonts w:ascii="Arial Unicode MS" w:eastAsia="Arial Unicode MS" w:hAnsi="Arial Unicode MS" w:cs="Arial Unicode MS"/>
                <w:sz w:val="18"/>
                <w:szCs w:val="18"/>
              </w:rPr>
              <w:t>−15.8</w:t>
            </w:r>
          </w:p>
        </w:tc>
      </w:tr>
      <w:tr w:rsidR="002D7891" w14:paraId="17F07BEF"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6F3F9AA5"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761C948A" w14:textId="77777777" w:rsidR="002D7891" w:rsidRDefault="00000000">
            <w:pPr>
              <w:jc w:val="center"/>
              <w:rPr>
                <w:sz w:val="18"/>
                <w:szCs w:val="18"/>
              </w:rPr>
            </w:pPr>
            <w:r>
              <w:rPr>
                <w:rFonts w:ascii="Arial Unicode MS" w:eastAsia="Arial Unicode MS" w:hAnsi="Arial Unicode MS" w:cs="Arial Unicode MS"/>
                <w:sz w:val="18"/>
                <w:szCs w:val="18"/>
              </w:rPr>
              <w:t>T3 → T4</w:t>
            </w:r>
          </w:p>
        </w:tc>
        <w:tc>
          <w:tcPr>
            <w:tcW w:w="915" w:type="dxa"/>
            <w:tcBorders>
              <w:top w:val="nil"/>
              <w:left w:val="nil"/>
              <w:bottom w:val="single" w:sz="6" w:space="0" w:color="CCCCCC"/>
              <w:right w:val="nil"/>
            </w:tcBorders>
            <w:tcMar>
              <w:top w:w="60" w:type="dxa"/>
              <w:left w:w="80" w:type="dxa"/>
              <w:bottom w:w="60" w:type="dxa"/>
              <w:right w:w="80" w:type="dxa"/>
            </w:tcMar>
          </w:tcPr>
          <w:p w14:paraId="417B61DA" w14:textId="77777777" w:rsidR="002D7891" w:rsidRDefault="00000000">
            <w:pPr>
              <w:jc w:val="center"/>
              <w:rPr>
                <w:sz w:val="18"/>
                <w:szCs w:val="18"/>
              </w:rPr>
            </w:pPr>
            <w:r>
              <w:rPr>
                <w:sz w:val="18"/>
                <w:szCs w:val="18"/>
              </w:rPr>
              <w:t>+5.1</w:t>
            </w:r>
          </w:p>
        </w:tc>
        <w:tc>
          <w:tcPr>
            <w:tcW w:w="705" w:type="dxa"/>
            <w:tcBorders>
              <w:top w:val="nil"/>
              <w:left w:val="nil"/>
              <w:bottom w:val="single" w:sz="6" w:space="0" w:color="CCCCCC"/>
              <w:right w:val="nil"/>
            </w:tcBorders>
            <w:tcMar>
              <w:top w:w="60" w:type="dxa"/>
              <w:left w:w="80" w:type="dxa"/>
              <w:bottom w:w="60" w:type="dxa"/>
              <w:right w:w="80" w:type="dxa"/>
            </w:tcMar>
          </w:tcPr>
          <w:p w14:paraId="3565BB71" w14:textId="77777777" w:rsidR="002D7891" w:rsidRDefault="00000000">
            <w:pPr>
              <w:jc w:val="center"/>
              <w:rPr>
                <w:sz w:val="18"/>
                <w:szCs w:val="18"/>
              </w:rPr>
            </w:pPr>
            <w:r>
              <w:rPr>
                <w:sz w:val="18"/>
                <w:szCs w:val="18"/>
              </w:rPr>
              <w:t>0.089</w:t>
            </w:r>
          </w:p>
        </w:tc>
        <w:tc>
          <w:tcPr>
            <w:tcW w:w="1095" w:type="dxa"/>
            <w:tcBorders>
              <w:top w:val="nil"/>
              <w:left w:val="nil"/>
              <w:bottom w:val="single" w:sz="6" w:space="0" w:color="CCCCCC"/>
              <w:right w:val="nil"/>
            </w:tcBorders>
            <w:tcMar>
              <w:top w:w="60" w:type="dxa"/>
              <w:left w:w="80" w:type="dxa"/>
              <w:bottom w:w="60" w:type="dxa"/>
              <w:right w:w="80" w:type="dxa"/>
            </w:tcMar>
          </w:tcPr>
          <w:p w14:paraId="1AD4B053"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6C7D248F" w14:textId="77777777" w:rsidR="002D7891" w:rsidRDefault="00000000">
            <w:pPr>
              <w:jc w:val="center"/>
              <w:rPr>
                <w:sz w:val="18"/>
                <w:szCs w:val="18"/>
              </w:rPr>
            </w:pPr>
            <w:r>
              <w:rPr>
                <w:sz w:val="18"/>
                <w:szCs w:val="18"/>
              </w:rPr>
              <w:t>+57.3</w:t>
            </w:r>
          </w:p>
        </w:tc>
      </w:tr>
      <w:tr w:rsidR="002D7891" w14:paraId="053FD2FE"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7FCF4E92"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4F063392" w14:textId="77777777" w:rsidR="002D7891" w:rsidRDefault="00000000">
            <w:pPr>
              <w:jc w:val="center"/>
              <w:rPr>
                <w:sz w:val="18"/>
                <w:szCs w:val="18"/>
              </w:rPr>
            </w:pPr>
            <w:r>
              <w:rPr>
                <w:rFonts w:ascii="Arial Unicode MS" w:eastAsia="Arial Unicode MS" w:hAnsi="Arial Unicode MS" w:cs="Arial Unicode MS"/>
                <w:sz w:val="18"/>
                <w:szCs w:val="18"/>
              </w:rPr>
              <w:t>T4 → T5</w:t>
            </w:r>
          </w:p>
        </w:tc>
        <w:tc>
          <w:tcPr>
            <w:tcW w:w="915" w:type="dxa"/>
            <w:tcBorders>
              <w:top w:val="nil"/>
              <w:left w:val="nil"/>
              <w:bottom w:val="single" w:sz="6" w:space="0" w:color="CCCCCC"/>
              <w:right w:val="nil"/>
            </w:tcBorders>
            <w:tcMar>
              <w:top w:w="60" w:type="dxa"/>
              <w:left w:w="80" w:type="dxa"/>
              <w:bottom w:w="60" w:type="dxa"/>
              <w:right w:w="80" w:type="dxa"/>
            </w:tcMar>
          </w:tcPr>
          <w:p w14:paraId="3BF53D88" w14:textId="77777777" w:rsidR="002D7891" w:rsidRDefault="00000000">
            <w:pPr>
              <w:jc w:val="center"/>
              <w:rPr>
                <w:sz w:val="18"/>
                <w:szCs w:val="18"/>
              </w:rPr>
            </w:pPr>
            <w:r>
              <w:rPr>
                <w:rFonts w:ascii="Arial Unicode MS" w:eastAsia="Arial Unicode MS" w:hAnsi="Arial Unicode MS" w:cs="Arial Unicode MS"/>
                <w:sz w:val="18"/>
                <w:szCs w:val="18"/>
              </w:rPr>
              <w:t>−1.2</w:t>
            </w:r>
          </w:p>
        </w:tc>
        <w:tc>
          <w:tcPr>
            <w:tcW w:w="705" w:type="dxa"/>
            <w:tcBorders>
              <w:top w:val="nil"/>
              <w:left w:val="nil"/>
              <w:bottom w:val="single" w:sz="6" w:space="0" w:color="CCCCCC"/>
              <w:right w:val="nil"/>
            </w:tcBorders>
            <w:tcMar>
              <w:top w:w="60" w:type="dxa"/>
              <w:left w:w="80" w:type="dxa"/>
              <w:bottom w:w="60" w:type="dxa"/>
              <w:right w:w="80" w:type="dxa"/>
            </w:tcMar>
          </w:tcPr>
          <w:p w14:paraId="4A466DE9" w14:textId="77777777" w:rsidR="002D7891" w:rsidRDefault="00000000">
            <w:pPr>
              <w:jc w:val="center"/>
              <w:rPr>
                <w:sz w:val="18"/>
                <w:szCs w:val="18"/>
              </w:rPr>
            </w:pPr>
            <w:r>
              <w:rPr>
                <w:sz w:val="18"/>
                <w:szCs w:val="18"/>
              </w:rPr>
              <w:t>0.095</w:t>
            </w:r>
          </w:p>
        </w:tc>
        <w:tc>
          <w:tcPr>
            <w:tcW w:w="1095" w:type="dxa"/>
            <w:tcBorders>
              <w:top w:val="nil"/>
              <w:left w:val="nil"/>
              <w:bottom w:val="single" w:sz="6" w:space="0" w:color="CCCCCC"/>
              <w:right w:val="nil"/>
            </w:tcBorders>
            <w:tcMar>
              <w:top w:w="60" w:type="dxa"/>
              <w:left w:w="80" w:type="dxa"/>
              <w:bottom w:w="60" w:type="dxa"/>
              <w:right w:w="80" w:type="dxa"/>
            </w:tcMar>
          </w:tcPr>
          <w:p w14:paraId="0AF365E1"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3698213C" w14:textId="77777777" w:rsidR="002D7891" w:rsidRDefault="00000000">
            <w:pPr>
              <w:jc w:val="center"/>
              <w:rPr>
                <w:sz w:val="18"/>
                <w:szCs w:val="18"/>
              </w:rPr>
            </w:pPr>
            <w:r>
              <w:rPr>
                <w:rFonts w:ascii="Arial Unicode MS" w:eastAsia="Arial Unicode MS" w:hAnsi="Arial Unicode MS" w:cs="Arial Unicode MS"/>
                <w:sz w:val="18"/>
                <w:szCs w:val="18"/>
              </w:rPr>
              <w:t>−12.5</w:t>
            </w:r>
          </w:p>
        </w:tc>
      </w:tr>
      <w:tr w:rsidR="002D7891" w14:paraId="6F7EBE42" w14:textId="77777777" w:rsidTr="000A01DE">
        <w:trPr>
          <w:trHeight w:val="330"/>
        </w:trPr>
        <w:tc>
          <w:tcPr>
            <w:tcW w:w="5850" w:type="dxa"/>
            <w:gridSpan w:val="6"/>
            <w:tcBorders>
              <w:top w:val="nil"/>
              <w:left w:val="nil"/>
              <w:bottom w:val="single" w:sz="6" w:space="0" w:color="CCCCCC"/>
              <w:right w:val="nil"/>
            </w:tcBorders>
            <w:shd w:val="clear" w:color="auto" w:fill="F2F2F2"/>
            <w:tcMar>
              <w:top w:w="60" w:type="dxa"/>
              <w:left w:w="80" w:type="dxa"/>
              <w:bottom w:w="60" w:type="dxa"/>
              <w:right w:w="80" w:type="dxa"/>
            </w:tcMar>
          </w:tcPr>
          <w:p w14:paraId="7C8E05BA" w14:textId="77777777" w:rsidR="002D7891" w:rsidRDefault="00000000">
            <w:pPr>
              <w:rPr>
                <w:b/>
                <w:bCs/>
                <w:sz w:val="18"/>
                <w:szCs w:val="18"/>
              </w:rPr>
            </w:pPr>
            <w:r>
              <w:rPr>
                <w:b/>
                <w:bCs/>
                <w:sz w:val="18"/>
                <w:szCs w:val="18"/>
              </w:rPr>
              <w:t>Deep sleep (min)</w:t>
            </w:r>
          </w:p>
        </w:tc>
      </w:tr>
      <w:tr w:rsidR="002D7891" w14:paraId="4203383D"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6C55D665"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340EDA9A" w14:textId="77777777" w:rsidR="002D7891" w:rsidRDefault="00000000">
            <w:pPr>
              <w:jc w:val="center"/>
              <w:rPr>
                <w:sz w:val="18"/>
                <w:szCs w:val="18"/>
              </w:rPr>
            </w:pPr>
            <w:r>
              <w:rPr>
                <w:rFonts w:ascii="Arial Unicode MS" w:eastAsia="Arial Unicode MS" w:hAnsi="Arial Unicode MS" w:cs="Arial Unicode MS"/>
                <w:sz w:val="18"/>
                <w:szCs w:val="18"/>
              </w:rPr>
              <w:t>T1 → T2</w:t>
            </w:r>
          </w:p>
        </w:tc>
        <w:tc>
          <w:tcPr>
            <w:tcW w:w="915" w:type="dxa"/>
            <w:tcBorders>
              <w:top w:val="nil"/>
              <w:left w:val="nil"/>
              <w:bottom w:val="single" w:sz="6" w:space="0" w:color="CCCCCC"/>
              <w:right w:val="nil"/>
            </w:tcBorders>
            <w:tcMar>
              <w:top w:w="60" w:type="dxa"/>
              <w:left w:w="80" w:type="dxa"/>
              <w:bottom w:w="60" w:type="dxa"/>
              <w:right w:w="80" w:type="dxa"/>
            </w:tcMar>
          </w:tcPr>
          <w:p w14:paraId="38E50DCD" w14:textId="77777777" w:rsidR="002D7891" w:rsidRDefault="00000000">
            <w:pPr>
              <w:jc w:val="center"/>
              <w:rPr>
                <w:sz w:val="18"/>
                <w:szCs w:val="18"/>
              </w:rPr>
            </w:pPr>
            <w:r>
              <w:rPr>
                <w:rFonts w:ascii="Arial Unicode MS" w:eastAsia="Arial Unicode MS" w:hAnsi="Arial Unicode MS" w:cs="Arial Unicode MS"/>
                <w:sz w:val="18"/>
                <w:szCs w:val="18"/>
              </w:rPr>
              <w:t>−3.2</w:t>
            </w:r>
          </w:p>
        </w:tc>
        <w:tc>
          <w:tcPr>
            <w:tcW w:w="705" w:type="dxa"/>
            <w:tcBorders>
              <w:top w:val="nil"/>
              <w:left w:val="nil"/>
              <w:bottom w:val="single" w:sz="6" w:space="0" w:color="CCCCCC"/>
              <w:right w:val="nil"/>
            </w:tcBorders>
            <w:tcMar>
              <w:top w:w="60" w:type="dxa"/>
              <w:left w:w="80" w:type="dxa"/>
              <w:bottom w:w="60" w:type="dxa"/>
              <w:right w:w="80" w:type="dxa"/>
            </w:tcMar>
          </w:tcPr>
          <w:p w14:paraId="464F52BB" w14:textId="77777777" w:rsidR="002D7891" w:rsidRDefault="00000000">
            <w:pPr>
              <w:jc w:val="center"/>
              <w:rPr>
                <w:sz w:val="18"/>
                <w:szCs w:val="18"/>
              </w:rPr>
            </w:pPr>
            <w:r>
              <w:rPr>
                <w:sz w:val="18"/>
                <w:szCs w:val="18"/>
              </w:rPr>
              <w:t>0.345</w:t>
            </w:r>
          </w:p>
        </w:tc>
        <w:tc>
          <w:tcPr>
            <w:tcW w:w="1095" w:type="dxa"/>
            <w:tcBorders>
              <w:top w:val="nil"/>
              <w:left w:val="nil"/>
              <w:bottom w:val="single" w:sz="6" w:space="0" w:color="CCCCCC"/>
              <w:right w:val="nil"/>
            </w:tcBorders>
            <w:tcMar>
              <w:top w:w="60" w:type="dxa"/>
              <w:left w:w="80" w:type="dxa"/>
              <w:bottom w:w="60" w:type="dxa"/>
              <w:right w:w="80" w:type="dxa"/>
            </w:tcMar>
          </w:tcPr>
          <w:p w14:paraId="6C25A0EE"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7A9BB1DC" w14:textId="77777777" w:rsidR="002D7891" w:rsidRDefault="00000000">
            <w:pPr>
              <w:jc w:val="center"/>
              <w:rPr>
                <w:sz w:val="18"/>
                <w:szCs w:val="18"/>
              </w:rPr>
            </w:pPr>
            <w:r>
              <w:rPr>
                <w:rFonts w:ascii="Arial Unicode MS" w:eastAsia="Arial Unicode MS" w:hAnsi="Arial Unicode MS" w:cs="Arial Unicode MS"/>
                <w:sz w:val="18"/>
                <w:szCs w:val="18"/>
              </w:rPr>
              <w:t>−9.3</w:t>
            </w:r>
          </w:p>
        </w:tc>
      </w:tr>
      <w:tr w:rsidR="002D7891" w14:paraId="03164A6A"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1091449E"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30022DAD" w14:textId="77777777" w:rsidR="002D7891" w:rsidRDefault="00000000">
            <w:pPr>
              <w:jc w:val="center"/>
              <w:rPr>
                <w:sz w:val="18"/>
                <w:szCs w:val="18"/>
              </w:rPr>
            </w:pPr>
            <w:r>
              <w:rPr>
                <w:rFonts w:ascii="Arial Unicode MS" w:eastAsia="Arial Unicode MS" w:hAnsi="Arial Unicode MS" w:cs="Arial Unicode MS"/>
                <w:sz w:val="18"/>
                <w:szCs w:val="18"/>
              </w:rPr>
              <w:t>T2 → T3</w:t>
            </w:r>
          </w:p>
        </w:tc>
        <w:tc>
          <w:tcPr>
            <w:tcW w:w="915" w:type="dxa"/>
            <w:tcBorders>
              <w:top w:val="nil"/>
              <w:left w:val="nil"/>
              <w:bottom w:val="single" w:sz="6" w:space="0" w:color="CCCCCC"/>
              <w:right w:val="nil"/>
            </w:tcBorders>
            <w:tcMar>
              <w:top w:w="60" w:type="dxa"/>
              <w:left w:w="80" w:type="dxa"/>
              <w:bottom w:w="60" w:type="dxa"/>
              <w:right w:w="80" w:type="dxa"/>
            </w:tcMar>
          </w:tcPr>
          <w:p w14:paraId="5E9F1C3D" w14:textId="77777777" w:rsidR="002D7891" w:rsidRDefault="00000000">
            <w:pPr>
              <w:jc w:val="center"/>
              <w:rPr>
                <w:sz w:val="18"/>
                <w:szCs w:val="18"/>
              </w:rPr>
            </w:pPr>
            <w:r>
              <w:rPr>
                <w:rFonts w:ascii="Arial Unicode MS" w:eastAsia="Arial Unicode MS" w:hAnsi="Arial Unicode MS" w:cs="Arial Unicode MS"/>
                <w:sz w:val="18"/>
                <w:szCs w:val="18"/>
              </w:rPr>
              <w:t>−8.5</w:t>
            </w:r>
          </w:p>
        </w:tc>
        <w:tc>
          <w:tcPr>
            <w:tcW w:w="705" w:type="dxa"/>
            <w:tcBorders>
              <w:top w:val="nil"/>
              <w:left w:val="nil"/>
              <w:bottom w:val="single" w:sz="6" w:space="0" w:color="CCCCCC"/>
              <w:right w:val="nil"/>
            </w:tcBorders>
            <w:tcMar>
              <w:top w:w="60" w:type="dxa"/>
              <w:left w:w="80" w:type="dxa"/>
              <w:bottom w:w="60" w:type="dxa"/>
              <w:right w:w="80" w:type="dxa"/>
            </w:tcMar>
          </w:tcPr>
          <w:p w14:paraId="190B3A90" w14:textId="77777777" w:rsidR="002D7891" w:rsidRDefault="00000000">
            <w:pPr>
              <w:jc w:val="center"/>
              <w:rPr>
                <w:sz w:val="18"/>
                <w:szCs w:val="18"/>
              </w:rPr>
            </w:pPr>
            <w:r>
              <w:rPr>
                <w:sz w:val="18"/>
                <w:szCs w:val="18"/>
              </w:rPr>
              <w:t>0.360</w:t>
            </w:r>
          </w:p>
        </w:tc>
        <w:tc>
          <w:tcPr>
            <w:tcW w:w="1095" w:type="dxa"/>
            <w:tcBorders>
              <w:top w:val="nil"/>
              <w:left w:val="nil"/>
              <w:bottom w:val="single" w:sz="6" w:space="0" w:color="CCCCCC"/>
              <w:right w:val="nil"/>
            </w:tcBorders>
            <w:tcMar>
              <w:top w:w="60" w:type="dxa"/>
              <w:left w:w="80" w:type="dxa"/>
              <w:bottom w:w="60" w:type="dxa"/>
              <w:right w:w="80" w:type="dxa"/>
            </w:tcMar>
          </w:tcPr>
          <w:p w14:paraId="5ED25717"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4663F0B6" w14:textId="77777777" w:rsidR="002D7891" w:rsidRDefault="00000000">
            <w:pPr>
              <w:jc w:val="center"/>
              <w:rPr>
                <w:sz w:val="18"/>
                <w:szCs w:val="18"/>
              </w:rPr>
            </w:pPr>
            <w:r>
              <w:rPr>
                <w:rFonts w:ascii="Arial Unicode MS" w:eastAsia="Arial Unicode MS" w:hAnsi="Arial Unicode MS" w:cs="Arial Unicode MS"/>
                <w:sz w:val="18"/>
                <w:szCs w:val="18"/>
              </w:rPr>
              <w:t>−23.6</w:t>
            </w:r>
          </w:p>
        </w:tc>
      </w:tr>
      <w:tr w:rsidR="002D7891" w14:paraId="233AE87B"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09318540"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4BD19954" w14:textId="77777777" w:rsidR="002D7891" w:rsidRDefault="00000000">
            <w:pPr>
              <w:jc w:val="center"/>
              <w:rPr>
                <w:sz w:val="18"/>
                <w:szCs w:val="18"/>
              </w:rPr>
            </w:pPr>
            <w:r>
              <w:rPr>
                <w:rFonts w:ascii="Arial Unicode MS" w:eastAsia="Arial Unicode MS" w:hAnsi="Arial Unicode MS" w:cs="Arial Unicode MS"/>
                <w:sz w:val="18"/>
                <w:szCs w:val="18"/>
              </w:rPr>
              <w:t>T3 → T4</w:t>
            </w:r>
          </w:p>
        </w:tc>
        <w:tc>
          <w:tcPr>
            <w:tcW w:w="915" w:type="dxa"/>
            <w:tcBorders>
              <w:top w:val="nil"/>
              <w:left w:val="nil"/>
              <w:bottom w:val="single" w:sz="6" w:space="0" w:color="CCCCCC"/>
              <w:right w:val="nil"/>
            </w:tcBorders>
            <w:tcMar>
              <w:top w:w="60" w:type="dxa"/>
              <w:left w:w="80" w:type="dxa"/>
              <w:bottom w:w="60" w:type="dxa"/>
              <w:right w:w="80" w:type="dxa"/>
            </w:tcMar>
          </w:tcPr>
          <w:p w14:paraId="42F41B60" w14:textId="77777777" w:rsidR="002D7891" w:rsidRDefault="00000000">
            <w:pPr>
              <w:jc w:val="center"/>
              <w:rPr>
                <w:sz w:val="18"/>
                <w:szCs w:val="18"/>
              </w:rPr>
            </w:pPr>
            <w:r>
              <w:rPr>
                <w:sz w:val="18"/>
                <w:szCs w:val="18"/>
              </w:rPr>
              <w:t>+12.8</w:t>
            </w:r>
          </w:p>
        </w:tc>
        <w:tc>
          <w:tcPr>
            <w:tcW w:w="705" w:type="dxa"/>
            <w:tcBorders>
              <w:top w:val="nil"/>
              <w:left w:val="nil"/>
              <w:bottom w:val="single" w:sz="6" w:space="0" w:color="CCCCCC"/>
              <w:right w:val="nil"/>
            </w:tcBorders>
            <w:tcMar>
              <w:top w:w="60" w:type="dxa"/>
              <w:left w:w="80" w:type="dxa"/>
              <w:bottom w:w="60" w:type="dxa"/>
              <w:right w:w="80" w:type="dxa"/>
            </w:tcMar>
          </w:tcPr>
          <w:p w14:paraId="29CB03B3" w14:textId="77777777" w:rsidR="002D7891" w:rsidRDefault="00000000">
            <w:pPr>
              <w:jc w:val="center"/>
              <w:rPr>
                <w:sz w:val="18"/>
                <w:szCs w:val="18"/>
              </w:rPr>
            </w:pPr>
            <w:r>
              <w:rPr>
                <w:sz w:val="18"/>
                <w:szCs w:val="18"/>
              </w:rPr>
              <w:t>0.382</w:t>
            </w:r>
          </w:p>
        </w:tc>
        <w:tc>
          <w:tcPr>
            <w:tcW w:w="1095" w:type="dxa"/>
            <w:tcBorders>
              <w:top w:val="nil"/>
              <w:left w:val="nil"/>
              <w:bottom w:val="single" w:sz="6" w:space="0" w:color="CCCCCC"/>
              <w:right w:val="nil"/>
            </w:tcBorders>
            <w:tcMar>
              <w:top w:w="60" w:type="dxa"/>
              <w:left w:w="80" w:type="dxa"/>
              <w:bottom w:w="60" w:type="dxa"/>
              <w:right w:w="80" w:type="dxa"/>
            </w:tcMar>
          </w:tcPr>
          <w:p w14:paraId="6C59AAFD"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47019842" w14:textId="77777777" w:rsidR="002D7891" w:rsidRDefault="00000000">
            <w:pPr>
              <w:jc w:val="center"/>
              <w:rPr>
                <w:sz w:val="18"/>
                <w:szCs w:val="18"/>
              </w:rPr>
            </w:pPr>
            <w:r>
              <w:rPr>
                <w:sz w:val="18"/>
                <w:szCs w:val="18"/>
              </w:rPr>
              <w:t>+33.4</w:t>
            </w:r>
          </w:p>
        </w:tc>
      </w:tr>
      <w:tr w:rsidR="002D7891" w14:paraId="203B9A3E"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25F57B9F"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55943A6F" w14:textId="77777777" w:rsidR="002D7891" w:rsidRDefault="00000000">
            <w:pPr>
              <w:jc w:val="center"/>
              <w:rPr>
                <w:sz w:val="18"/>
                <w:szCs w:val="18"/>
              </w:rPr>
            </w:pPr>
            <w:r>
              <w:rPr>
                <w:rFonts w:ascii="Arial Unicode MS" w:eastAsia="Arial Unicode MS" w:hAnsi="Arial Unicode MS" w:cs="Arial Unicode MS"/>
                <w:sz w:val="18"/>
                <w:szCs w:val="18"/>
              </w:rPr>
              <w:t>T4 → T5</w:t>
            </w:r>
          </w:p>
        </w:tc>
        <w:tc>
          <w:tcPr>
            <w:tcW w:w="915" w:type="dxa"/>
            <w:tcBorders>
              <w:top w:val="nil"/>
              <w:left w:val="nil"/>
              <w:bottom w:val="single" w:sz="6" w:space="0" w:color="CCCCCC"/>
              <w:right w:val="nil"/>
            </w:tcBorders>
            <w:tcMar>
              <w:top w:w="60" w:type="dxa"/>
              <w:left w:w="80" w:type="dxa"/>
              <w:bottom w:w="60" w:type="dxa"/>
              <w:right w:w="80" w:type="dxa"/>
            </w:tcMar>
          </w:tcPr>
          <w:p w14:paraId="32928C97" w14:textId="77777777" w:rsidR="002D7891" w:rsidRDefault="00000000">
            <w:pPr>
              <w:jc w:val="center"/>
              <w:rPr>
                <w:sz w:val="18"/>
                <w:szCs w:val="18"/>
              </w:rPr>
            </w:pPr>
            <w:r>
              <w:rPr>
                <w:sz w:val="18"/>
                <w:szCs w:val="18"/>
              </w:rPr>
              <w:t>+0.4</w:t>
            </w:r>
          </w:p>
        </w:tc>
        <w:tc>
          <w:tcPr>
            <w:tcW w:w="705" w:type="dxa"/>
            <w:tcBorders>
              <w:top w:val="nil"/>
              <w:left w:val="nil"/>
              <w:bottom w:val="single" w:sz="6" w:space="0" w:color="CCCCCC"/>
              <w:right w:val="nil"/>
            </w:tcBorders>
            <w:tcMar>
              <w:top w:w="60" w:type="dxa"/>
              <w:left w:w="80" w:type="dxa"/>
              <w:bottom w:w="60" w:type="dxa"/>
              <w:right w:w="80" w:type="dxa"/>
            </w:tcMar>
          </w:tcPr>
          <w:p w14:paraId="3B2855A5" w14:textId="77777777" w:rsidR="002D7891" w:rsidRDefault="00000000">
            <w:pPr>
              <w:jc w:val="center"/>
              <w:rPr>
                <w:sz w:val="18"/>
                <w:szCs w:val="18"/>
              </w:rPr>
            </w:pPr>
            <w:r>
              <w:rPr>
                <w:sz w:val="18"/>
                <w:szCs w:val="18"/>
              </w:rPr>
              <w:t>0.411</w:t>
            </w:r>
          </w:p>
        </w:tc>
        <w:tc>
          <w:tcPr>
            <w:tcW w:w="1095" w:type="dxa"/>
            <w:tcBorders>
              <w:top w:val="nil"/>
              <w:left w:val="nil"/>
              <w:bottom w:val="single" w:sz="6" w:space="0" w:color="CCCCCC"/>
              <w:right w:val="nil"/>
            </w:tcBorders>
            <w:tcMar>
              <w:top w:w="60" w:type="dxa"/>
              <w:left w:w="80" w:type="dxa"/>
              <w:bottom w:w="60" w:type="dxa"/>
              <w:right w:w="80" w:type="dxa"/>
            </w:tcMar>
          </w:tcPr>
          <w:p w14:paraId="156A7E26" w14:textId="77777777" w:rsidR="002D7891" w:rsidRDefault="00000000">
            <w:pPr>
              <w:jc w:val="center"/>
              <w:rPr>
                <w:sz w:val="18"/>
                <w:szCs w:val="18"/>
              </w:rPr>
            </w:pPr>
            <w:r>
              <w:rPr>
                <w:sz w:val="18"/>
                <w:szCs w:val="18"/>
              </w:rPr>
              <w:t>0.301</w:t>
            </w:r>
          </w:p>
        </w:tc>
        <w:tc>
          <w:tcPr>
            <w:tcW w:w="975" w:type="dxa"/>
            <w:tcBorders>
              <w:top w:val="nil"/>
              <w:left w:val="nil"/>
              <w:bottom w:val="single" w:sz="6" w:space="0" w:color="CCCCCC"/>
              <w:right w:val="nil"/>
            </w:tcBorders>
            <w:tcMar>
              <w:top w:w="60" w:type="dxa"/>
              <w:left w:w="80" w:type="dxa"/>
              <w:bottom w:w="60" w:type="dxa"/>
              <w:right w:w="80" w:type="dxa"/>
            </w:tcMar>
          </w:tcPr>
          <w:p w14:paraId="31763E2A" w14:textId="77777777" w:rsidR="002D7891" w:rsidRDefault="00000000">
            <w:pPr>
              <w:jc w:val="center"/>
              <w:rPr>
                <w:sz w:val="18"/>
                <w:szCs w:val="18"/>
              </w:rPr>
            </w:pPr>
            <w:r>
              <w:rPr>
                <w:sz w:val="18"/>
                <w:szCs w:val="18"/>
              </w:rPr>
              <w:t>+1.0</w:t>
            </w:r>
          </w:p>
        </w:tc>
      </w:tr>
      <w:tr w:rsidR="002D7891" w14:paraId="6AC3471A" w14:textId="77777777" w:rsidTr="000A01DE">
        <w:trPr>
          <w:trHeight w:val="330"/>
        </w:trPr>
        <w:tc>
          <w:tcPr>
            <w:tcW w:w="5850" w:type="dxa"/>
            <w:gridSpan w:val="6"/>
            <w:tcBorders>
              <w:top w:val="nil"/>
              <w:left w:val="nil"/>
              <w:bottom w:val="single" w:sz="6" w:space="0" w:color="CCCCCC"/>
              <w:right w:val="nil"/>
            </w:tcBorders>
            <w:shd w:val="clear" w:color="auto" w:fill="F2F2F2"/>
            <w:tcMar>
              <w:top w:w="60" w:type="dxa"/>
              <w:left w:w="80" w:type="dxa"/>
              <w:bottom w:w="60" w:type="dxa"/>
              <w:right w:w="80" w:type="dxa"/>
            </w:tcMar>
          </w:tcPr>
          <w:p w14:paraId="2998ECDB" w14:textId="77777777" w:rsidR="002D7891" w:rsidRDefault="00000000">
            <w:pPr>
              <w:rPr>
                <w:b/>
                <w:bCs/>
                <w:sz w:val="18"/>
                <w:szCs w:val="18"/>
              </w:rPr>
            </w:pPr>
            <w:r>
              <w:rPr>
                <w:b/>
                <w:bCs/>
                <w:sz w:val="18"/>
                <w:szCs w:val="18"/>
              </w:rPr>
              <w:t>WASO (%)</w:t>
            </w:r>
          </w:p>
        </w:tc>
      </w:tr>
      <w:tr w:rsidR="002D7891" w14:paraId="127EE0DD"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608B9D77"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6724C315" w14:textId="77777777" w:rsidR="002D7891" w:rsidRDefault="00000000">
            <w:pPr>
              <w:jc w:val="center"/>
              <w:rPr>
                <w:sz w:val="18"/>
                <w:szCs w:val="18"/>
              </w:rPr>
            </w:pPr>
            <w:r>
              <w:rPr>
                <w:rFonts w:ascii="Arial Unicode MS" w:eastAsia="Arial Unicode MS" w:hAnsi="Arial Unicode MS" w:cs="Arial Unicode MS"/>
                <w:sz w:val="18"/>
                <w:szCs w:val="18"/>
              </w:rPr>
              <w:t>T1 → T2</w:t>
            </w:r>
          </w:p>
        </w:tc>
        <w:tc>
          <w:tcPr>
            <w:tcW w:w="915" w:type="dxa"/>
            <w:tcBorders>
              <w:top w:val="nil"/>
              <w:left w:val="nil"/>
              <w:bottom w:val="single" w:sz="6" w:space="0" w:color="CCCCCC"/>
              <w:right w:val="nil"/>
            </w:tcBorders>
            <w:tcMar>
              <w:top w:w="60" w:type="dxa"/>
              <w:left w:w="80" w:type="dxa"/>
              <w:bottom w:w="60" w:type="dxa"/>
              <w:right w:w="80" w:type="dxa"/>
            </w:tcMar>
          </w:tcPr>
          <w:p w14:paraId="085CE934" w14:textId="77777777" w:rsidR="002D7891" w:rsidRDefault="00000000">
            <w:pPr>
              <w:jc w:val="center"/>
              <w:rPr>
                <w:sz w:val="18"/>
                <w:szCs w:val="18"/>
              </w:rPr>
            </w:pPr>
            <w:r>
              <w:rPr>
                <w:sz w:val="18"/>
                <w:szCs w:val="18"/>
              </w:rPr>
              <w:t>+0.4</w:t>
            </w:r>
          </w:p>
        </w:tc>
        <w:tc>
          <w:tcPr>
            <w:tcW w:w="705" w:type="dxa"/>
            <w:tcBorders>
              <w:top w:val="nil"/>
              <w:left w:val="nil"/>
              <w:bottom w:val="single" w:sz="6" w:space="0" w:color="CCCCCC"/>
              <w:right w:val="nil"/>
            </w:tcBorders>
            <w:tcMar>
              <w:top w:w="60" w:type="dxa"/>
              <w:left w:w="80" w:type="dxa"/>
              <w:bottom w:w="60" w:type="dxa"/>
              <w:right w:w="80" w:type="dxa"/>
            </w:tcMar>
          </w:tcPr>
          <w:p w14:paraId="6F6B2AEE" w14:textId="77777777" w:rsidR="002D7891" w:rsidRDefault="00000000">
            <w:pPr>
              <w:jc w:val="center"/>
              <w:rPr>
                <w:sz w:val="18"/>
                <w:szCs w:val="18"/>
              </w:rPr>
            </w:pPr>
            <w:r>
              <w:rPr>
                <w:sz w:val="18"/>
                <w:szCs w:val="18"/>
              </w:rPr>
              <w:t>0.110</w:t>
            </w:r>
          </w:p>
        </w:tc>
        <w:tc>
          <w:tcPr>
            <w:tcW w:w="1095" w:type="dxa"/>
            <w:tcBorders>
              <w:top w:val="nil"/>
              <w:left w:val="nil"/>
              <w:bottom w:val="single" w:sz="6" w:space="0" w:color="CCCCCC"/>
              <w:right w:val="nil"/>
            </w:tcBorders>
            <w:tcMar>
              <w:top w:w="60" w:type="dxa"/>
              <w:left w:w="80" w:type="dxa"/>
              <w:bottom w:w="60" w:type="dxa"/>
              <w:right w:w="80" w:type="dxa"/>
            </w:tcMar>
          </w:tcPr>
          <w:p w14:paraId="7D5AF1C1"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24F97EB6" w14:textId="77777777" w:rsidR="002D7891" w:rsidRDefault="00000000">
            <w:pPr>
              <w:jc w:val="center"/>
              <w:rPr>
                <w:sz w:val="18"/>
                <w:szCs w:val="18"/>
              </w:rPr>
            </w:pPr>
            <w:r>
              <w:rPr>
                <w:sz w:val="18"/>
                <w:szCs w:val="18"/>
              </w:rPr>
              <w:t>+3.4</w:t>
            </w:r>
          </w:p>
        </w:tc>
      </w:tr>
      <w:tr w:rsidR="002D7891" w14:paraId="3CEC20A0"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28854279"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1B53DAAD" w14:textId="77777777" w:rsidR="002D7891" w:rsidRDefault="00000000">
            <w:pPr>
              <w:jc w:val="center"/>
              <w:rPr>
                <w:sz w:val="18"/>
                <w:szCs w:val="18"/>
              </w:rPr>
            </w:pPr>
            <w:r>
              <w:rPr>
                <w:rFonts w:ascii="Arial Unicode MS" w:eastAsia="Arial Unicode MS" w:hAnsi="Arial Unicode MS" w:cs="Arial Unicode MS"/>
                <w:sz w:val="18"/>
                <w:szCs w:val="18"/>
              </w:rPr>
              <w:t>T2 → T3</w:t>
            </w:r>
          </w:p>
        </w:tc>
        <w:tc>
          <w:tcPr>
            <w:tcW w:w="915" w:type="dxa"/>
            <w:tcBorders>
              <w:top w:val="nil"/>
              <w:left w:val="nil"/>
              <w:bottom w:val="single" w:sz="6" w:space="0" w:color="CCCCCC"/>
              <w:right w:val="nil"/>
            </w:tcBorders>
            <w:tcMar>
              <w:top w:w="60" w:type="dxa"/>
              <w:left w:w="80" w:type="dxa"/>
              <w:bottom w:w="60" w:type="dxa"/>
              <w:right w:w="80" w:type="dxa"/>
            </w:tcMar>
          </w:tcPr>
          <w:p w14:paraId="7AF8D398" w14:textId="77777777" w:rsidR="002D7891" w:rsidRDefault="00000000">
            <w:pPr>
              <w:jc w:val="center"/>
              <w:rPr>
                <w:sz w:val="18"/>
                <w:szCs w:val="18"/>
              </w:rPr>
            </w:pPr>
            <w:r>
              <w:rPr>
                <w:sz w:val="18"/>
                <w:szCs w:val="18"/>
              </w:rPr>
              <w:t>+1.4</w:t>
            </w:r>
          </w:p>
        </w:tc>
        <w:tc>
          <w:tcPr>
            <w:tcW w:w="705" w:type="dxa"/>
            <w:tcBorders>
              <w:top w:val="nil"/>
              <w:left w:val="nil"/>
              <w:bottom w:val="single" w:sz="6" w:space="0" w:color="CCCCCC"/>
              <w:right w:val="nil"/>
            </w:tcBorders>
            <w:tcMar>
              <w:top w:w="60" w:type="dxa"/>
              <w:left w:w="80" w:type="dxa"/>
              <w:bottom w:w="60" w:type="dxa"/>
              <w:right w:w="80" w:type="dxa"/>
            </w:tcMar>
          </w:tcPr>
          <w:p w14:paraId="36DA69A0" w14:textId="77777777" w:rsidR="002D7891" w:rsidRDefault="00000000">
            <w:pPr>
              <w:jc w:val="center"/>
              <w:rPr>
                <w:sz w:val="18"/>
                <w:szCs w:val="18"/>
              </w:rPr>
            </w:pPr>
            <w:r>
              <w:rPr>
                <w:sz w:val="18"/>
                <w:szCs w:val="18"/>
              </w:rPr>
              <w:t>0.115</w:t>
            </w:r>
          </w:p>
        </w:tc>
        <w:tc>
          <w:tcPr>
            <w:tcW w:w="1095" w:type="dxa"/>
            <w:tcBorders>
              <w:top w:val="nil"/>
              <w:left w:val="nil"/>
              <w:bottom w:val="single" w:sz="6" w:space="0" w:color="CCCCCC"/>
              <w:right w:val="nil"/>
            </w:tcBorders>
            <w:tcMar>
              <w:top w:w="60" w:type="dxa"/>
              <w:left w:w="80" w:type="dxa"/>
              <w:bottom w:w="60" w:type="dxa"/>
              <w:right w:w="80" w:type="dxa"/>
            </w:tcMar>
          </w:tcPr>
          <w:p w14:paraId="7412FF41"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17D7628B" w14:textId="77777777" w:rsidR="002D7891" w:rsidRDefault="00000000">
            <w:pPr>
              <w:jc w:val="center"/>
              <w:rPr>
                <w:sz w:val="18"/>
                <w:szCs w:val="18"/>
              </w:rPr>
            </w:pPr>
            <w:r>
              <w:rPr>
                <w:sz w:val="18"/>
                <w:szCs w:val="18"/>
              </w:rPr>
              <w:t>+12.1</w:t>
            </w:r>
          </w:p>
        </w:tc>
      </w:tr>
      <w:tr w:rsidR="002D7891" w14:paraId="3C79EEFA"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49AC6175"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75239C58" w14:textId="77777777" w:rsidR="002D7891" w:rsidRDefault="00000000">
            <w:pPr>
              <w:jc w:val="center"/>
              <w:rPr>
                <w:sz w:val="18"/>
                <w:szCs w:val="18"/>
              </w:rPr>
            </w:pPr>
            <w:r>
              <w:rPr>
                <w:rFonts w:ascii="Arial Unicode MS" w:eastAsia="Arial Unicode MS" w:hAnsi="Arial Unicode MS" w:cs="Arial Unicode MS"/>
                <w:sz w:val="18"/>
                <w:szCs w:val="18"/>
              </w:rPr>
              <w:t>T3 → T4</w:t>
            </w:r>
          </w:p>
        </w:tc>
        <w:tc>
          <w:tcPr>
            <w:tcW w:w="915" w:type="dxa"/>
            <w:tcBorders>
              <w:top w:val="nil"/>
              <w:left w:val="nil"/>
              <w:bottom w:val="single" w:sz="6" w:space="0" w:color="CCCCCC"/>
              <w:right w:val="nil"/>
            </w:tcBorders>
            <w:tcMar>
              <w:top w:w="60" w:type="dxa"/>
              <w:left w:w="80" w:type="dxa"/>
              <w:bottom w:w="60" w:type="dxa"/>
              <w:right w:w="80" w:type="dxa"/>
            </w:tcMar>
          </w:tcPr>
          <w:p w14:paraId="7231C9D0" w14:textId="77777777" w:rsidR="002D7891" w:rsidRDefault="00000000">
            <w:pPr>
              <w:jc w:val="center"/>
              <w:rPr>
                <w:sz w:val="18"/>
                <w:szCs w:val="18"/>
              </w:rPr>
            </w:pPr>
            <w:r>
              <w:rPr>
                <w:sz w:val="18"/>
                <w:szCs w:val="18"/>
              </w:rPr>
              <w:t>+5.9</w:t>
            </w:r>
          </w:p>
        </w:tc>
        <w:tc>
          <w:tcPr>
            <w:tcW w:w="705" w:type="dxa"/>
            <w:tcBorders>
              <w:top w:val="nil"/>
              <w:left w:val="nil"/>
              <w:bottom w:val="single" w:sz="6" w:space="0" w:color="CCCCCC"/>
              <w:right w:val="nil"/>
            </w:tcBorders>
            <w:tcMar>
              <w:top w:w="60" w:type="dxa"/>
              <w:left w:w="80" w:type="dxa"/>
              <w:bottom w:w="60" w:type="dxa"/>
              <w:right w:w="80" w:type="dxa"/>
            </w:tcMar>
          </w:tcPr>
          <w:p w14:paraId="7B181556" w14:textId="77777777" w:rsidR="002D7891" w:rsidRDefault="00000000">
            <w:pPr>
              <w:jc w:val="center"/>
              <w:rPr>
                <w:sz w:val="18"/>
                <w:szCs w:val="18"/>
              </w:rPr>
            </w:pPr>
            <w:r>
              <w:rPr>
                <w:sz w:val="18"/>
                <w:szCs w:val="18"/>
              </w:rPr>
              <w:t>0.122</w:t>
            </w:r>
          </w:p>
        </w:tc>
        <w:tc>
          <w:tcPr>
            <w:tcW w:w="1095" w:type="dxa"/>
            <w:tcBorders>
              <w:top w:val="nil"/>
              <w:left w:val="nil"/>
              <w:bottom w:val="single" w:sz="6" w:space="0" w:color="CCCCCC"/>
              <w:right w:val="nil"/>
            </w:tcBorders>
            <w:tcMar>
              <w:top w:w="60" w:type="dxa"/>
              <w:left w:w="80" w:type="dxa"/>
              <w:bottom w:w="60" w:type="dxa"/>
              <w:right w:w="80" w:type="dxa"/>
            </w:tcMar>
          </w:tcPr>
          <w:p w14:paraId="65F79048"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656706BA" w14:textId="77777777" w:rsidR="002D7891" w:rsidRDefault="00000000">
            <w:pPr>
              <w:jc w:val="center"/>
              <w:rPr>
                <w:sz w:val="18"/>
                <w:szCs w:val="18"/>
              </w:rPr>
            </w:pPr>
            <w:r>
              <w:rPr>
                <w:sz w:val="18"/>
                <w:szCs w:val="18"/>
              </w:rPr>
              <w:t>+48.4</w:t>
            </w:r>
          </w:p>
        </w:tc>
      </w:tr>
      <w:tr w:rsidR="002D7891" w14:paraId="1108C941"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2CD1CBC2"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07828A47" w14:textId="77777777" w:rsidR="002D7891" w:rsidRDefault="00000000">
            <w:pPr>
              <w:jc w:val="center"/>
              <w:rPr>
                <w:sz w:val="18"/>
                <w:szCs w:val="18"/>
              </w:rPr>
            </w:pPr>
            <w:r>
              <w:rPr>
                <w:rFonts w:ascii="Arial Unicode MS" w:eastAsia="Arial Unicode MS" w:hAnsi="Arial Unicode MS" w:cs="Arial Unicode MS"/>
                <w:sz w:val="18"/>
                <w:szCs w:val="18"/>
              </w:rPr>
              <w:t>T4 → T5</w:t>
            </w:r>
          </w:p>
        </w:tc>
        <w:tc>
          <w:tcPr>
            <w:tcW w:w="915" w:type="dxa"/>
            <w:tcBorders>
              <w:top w:val="nil"/>
              <w:left w:val="nil"/>
              <w:bottom w:val="single" w:sz="6" w:space="0" w:color="CCCCCC"/>
              <w:right w:val="nil"/>
            </w:tcBorders>
            <w:tcMar>
              <w:top w:w="60" w:type="dxa"/>
              <w:left w:w="80" w:type="dxa"/>
              <w:bottom w:w="60" w:type="dxa"/>
              <w:right w:w="80" w:type="dxa"/>
            </w:tcMar>
          </w:tcPr>
          <w:p w14:paraId="35FF6D22" w14:textId="77777777" w:rsidR="002D7891" w:rsidRDefault="00000000">
            <w:pPr>
              <w:jc w:val="center"/>
              <w:rPr>
                <w:sz w:val="18"/>
                <w:szCs w:val="18"/>
              </w:rPr>
            </w:pPr>
            <w:r>
              <w:rPr>
                <w:rFonts w:ascii="Arial Unicode MS" w:eastAsia="Arial Unicode MS" w:hAnsi="Arial Unicode MS" w:cs="Arial Unicode MS"/>
                <w:sz w:val="18"/>
                <w:szCs w:val="18"/>
              </w:rPr>
              <w:t>−3.3</w:t>
            </w:r>
          </w:p>
        </w:tc>
        <w:tc>
          <w:tcPr>
            <w:tcW w:w="705" w:type="dxa"/>
            <w:tcBorders>
              <w:top w:val="nil"/>
              <w:left w:val="nil"/>
              <w:bottom w:val="single" w:sz="6" w:space="0" w:color="CCCCCC"/>
              <w:right w:val="nil"/>
            </w:tcBorders>
            <w:tcMar>
              <w:top w:w="60" w:type="dxa"/>
              <w:left w:w="80" w:type="dxa"/>
              <w:bottom w:w="60" w:type="dxa"/>
              <w:right w:w="80" w:type="dxa"/>
            </w:tcMar>
          </w:tcPr>
          <w:p w14:paraId="230A72B1" w14:textId="77777777" w:rsidR="002D7891" w:rsidRDefault="00000000">
            <w:pPr>
              <w:jc w:val="center"/>
              <w:rPr>
                <w:sz w:val="18"/>
                <w:szCs w:val="18"/>
              </w:rPr>
            </w:pPr>
            <w:r>
              <w:rPr>
                <w:sz w:val="18"/>
                <w:szCs w:val="18"/>
              </w:rPr>
              <w:t>0.132</w:t>
            </w:r>
          </w:p>
        </w:tc>
        <w:tc>
          <w:tcPr>
            <w:tcW w:w="1095" w:type="dxa"/>
            <w:tcBorders>
              <w:top w:val="nil"/>
              <w:left w:val="nil"/>
              <w:bottom w:val="single" w:sz="6" w:space="0" w:color="CCCCCC"/>
              <w:right w:val="nil"/>
            </w:tcBorders>
            <w:tcMar>
              <w:top w:w="60" w:type="dxa"/>
              <w:left w:w="80" w:type="dxa"/>
              <w:bottom w:w="60" w:type="dxa"/>
              <w:right w:w="80" w:type="dxa"/>
            </w:tcMar>
          </w:tcPr>
          <w:p w14:paraId="62DEB2C3"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147CC11A" w14:textId="77777777" w:rsidR="002D7891" w:rsidRDefault="00000000">
            <w:pPr>
              <w:jc w:val="center"/>
              <w:rPr>
                <w:sz w:val="18"/>
                <w:szCs w:val="18"/>
              </w:rPr>
            </w:pPr>
            <w:r>
              <w:rPr>
                <w:rFonts w:ascii="Arial Unicode MS" w:eastAsia="Arial Unicode MS" w:hAnsi="Arial Unicode MS" w:cs="Arial Unicode MS"/>
                <w:sz w:val="18"/>
                <w:szCs w:val="18"/>
              </w:rPr>
              <w:t>−25.1</w:t>
            </w:r>
          </w:p>
        </w:tc>
      </w:tr>
      <w:tr w:rsidR="002D7891" w14:paraId="1E0556F7" w14:textId="77777777" w:rsidTr="000A01DE">
        <w:trPr>
          <w:trHeight w:val="330"/>
        </w:trPr>
        <w:tc>
          <w:tcPr>
            <w:tcW w:w="5850" w:type="dxa"/>
            <w:gridSpan w:val="6"/>
            <w:tcBorders>
              <w:top w:val="nil"/>
              <w:left w:val="nil"/>
              <w:bottom w:val="single" w:sz="6" w:space="0" w:color="CCCCCC"/>
              <w:right w:val="nil"/>
            </w:tcBorders>
            <w:shd w:val="clear" w:color="auto" w:fill="F2F2F2"/>
            <w:tcMar>
              <w:top w:w="60" w:type="dxa"/>
              <w:left w:w="80" w:type="dxa"/>
              <w:bottom w:w="60" w:type="dxa"/>
              <w:right w:w="80" w:type="dxa"/>
            </w:tcMar>
          </w:tcPr>
          <w:p w14:paraId="191D8F0B" w14:textId="77777777" w:rsidR="002D7891" w:rsidRDefault="00000000">
            <w:pPr>
              <w:rPr>
                <w:b/>
                <w:bCs/>
                <w:sz w:val="18"/>
                <w:szCs w:val="18"/>
              </w:rPr>
            </w:pPr>
            <w:r>
              <w:rPr>
                <w:b/>
                <w:bCs/>
                <w:sz w:val="18"/>
                <w:szCs w:val="18"/>
              </w:rPr>
              <w:t>WASO (min)</w:t>
            </w:r>
          </w:p>
        </w:tc>
      </w:tr>
      <w:tr w:rsidR="002D7891" w14:paraId="1D0B5B92"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4DE5FD86"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0B3BD593" w14:textId="77777777" w:rsidR="002D7891" w:rsidRDefault="00000000">
            <w:pPr>
              <w:jc w:val="center"/>
              <w:rPr>
                <w:sz w:val="18"/>
                <w:szCs w:val="18"/>
              </w:rPr>
            </w:pPr>
            <w:r>
              <w:rPr>
                <w:rFonts w:ascii="Arial Unicode MS" w:eastAsia="Arial Unicode MS" w:hAnsi="Arial Unicode MS" w:cs="Arial Unicode MS"/>
                <w:sz w:val="18"/>
                <w:szCs w:val="18"/>
              </w:rPr>
              <w:t>T1 → T2</w:t>
            </w:r>
          </w:p>
        </w:tc>
        <w:tc>
          <w:tcPr>
            <w:tcW w:w="915" w:type="dxa"/>
            <w:tcBorders>
              <w:top w:val="nil"/>
              <w:left w:val="nil"/>
              <w:bottom w:val="single" w:sz="6" w:space="0" w:color="CCCCCC"/>
              <w:right w:val="nil"/>
            </w:tcBorders>
            <w:tcMar>
              <w:top w:w="60" w:type="dxa"/>
              <w:left w:w="80" w:type="dxa"/>
              <w:bottom w:w="60" w:type="dxa"/>
              <w:right w:w="80" w:type="dxa"/>
            </w:tcMar>
          </w:tcPr>
          <w:p w14:paraId="117D1E5B" w14:textId="77777777" w:rsidR="002D7891" w:rsidRDefault="00000000">
            <w:pPr>
              <w:jc w:val="center"/>
              <w:rPr>
                <w:sz w:val="18"/>
                <w:szCs w:val="18"/>
              </w:rPr>
            </w:pPr>
            <w:r>
              <w:rPr>
                <w:sz w:val="18"/>
                <w:szCs w:val="18"/>
              </w:rPr>
              <w:t>+2.0</w:t>
            </w:r>
          </w:p>
        </w:tc>
        <w:tc>
          <w:tcPr>
            <w:tcW w:w="705" w:type="dxa"/>
            <w:tcBorders>
              <w:top w:val="nil"/>
              <w:left w:val="nil"/>
              <w:bottom w:val="single" w:sz="6" w:space="0" w:color="CCCCCC"/>
              <w:right w:val="nil"/>
            </w:tcBorders>
            <w:tcMar>
              <w:top w:w="60" w:type="dxa"/>
              <w:left w:w="80" w:type="dxa"/>
              <w:bottom w:w="60" w:type="dxa"/>
              <w:right w:w="80" w:type="dxa"/>
            </w:tcMar>
          </w:tcPr>
          <w:p w14:paraId="08023425" w14:textId="77777777" w:rsidR="002D7891" w:rsidRDefault="00000000">
            <w:pPr>
              <w:jc w:val="center"/>
              <w:rPr>
                <w:sz w:val="18"/>
                <w:szCs w:val="18"/>
              </w:rPr>
            </w:pPr>
            <w:r>
              <w:rPr>
                <w:sz w:val="18"/>
                <w:szCs w:val="18"/>
              </w:rPr>
              <w:t>0.635</w:t>
            </w:r>
          </w:p>
        </w:tc>
        <w:tc>
          <w:tcPr>
            <w:tcW w:w="1095" w:type="dxa"/>
            <w:tcBorders>
              <w:top w:val="nil"/>
              <w:left w:val="nil"/>
              <w:bottom w:val="single" w:sz="6" w:space="0" w:color="CCCCCC"/>
              <w:right w:val="nil"/>
            </w:tcBorders>
            <w:tcMar>
              <w:top w:w="60" w:type="dxa"/>
              <w:left w:w="80" w:type="dxa"/>
              <w:bottom w:w="60" w:type="dxa"/>
              <w:right w:w="80" w:type="dxa"/>
            </w:tcMar>
          </w:tcPr>
          <w:p w14:paraId="579733ED" w14:textId="77777777" w:rsidR="002D7891" w:rsidRDefault="00000000">
            <w:pPr>
              <w:jc w:val="center"/>
              <w:rPr>
                <w:sz w:val="18"/>
                <w:szCs w:val="18"/>
              </w:rPr>
            </w:pPr>
            <w:r>
              <w:rPr>
                <w:sz w:val="18"/>
                <w:szCs w:val="18"/>
              </w:rPr>
              <w:t>0.001</w:t>
            </w:r>
          </w:p>
        </w:tc>
        <w:tc>
          <w:tcPr>
            <w:tcW w:w="975" w:type="dxa"/>
            <w:tcBorders>
              <w:top w:val="nil"/>
              <w:left w:val="nil"/>
              <w:bottom w:val="single" w:sz="6" w:space="0" w:color="CCCCCC"/>
              <w:right w:val="nil"/>
            </w:tcBorders>
            <w:tcMar>
              <w:top w:w="60" w:type="dxa"/>
              <w:left w:w="80" w:type="dxa"/>
              <w:bottom w:w="60" w:type="dxa"/>
              <w:right w:w="80" w:type="dxa"/>
            </w:tcMar>
          </w:tcPr>
          <w:p w14:paraId="5EAFE5AF" w14:textId="77777777" w:rsidR="002D7891" w:rsidRDefault="00000000">
            <w:pPr>
              <w:jc w:val="center"/>
              <w:rPr>
                <w:sz w:val="18"/>
                <w:szCs w:val="18"/>
              </w:rPr>
            </w:pPr>
            <w:r>
              <w:rPr>
                <w:sz w:val="18"/>
                <w:szCs w:val="18"/>
              </w:rPr>
              <w:t>+3.2</w:t>
            </w:r>
          </w:p>
        </w:tc>
      </w:tr>
      <w:tr w:rsidR="002D7891" w14:paraId="7EE53956"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57C4A038"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2D435651" w14:textId="77777777" w:rsidR="002D7891" w:rsidRDefault="00000000">
            <w:pPr>
              <w:jc w:val="center"/>
              <w:rPr>
                <w:sz w:val="18"/>
                <w:szCs w:val="18"/>
              </w:rPr>
            </w:pPr>
            <w:r>
              <w:rPr>
                <w:rFonts w:ascii="Arial Unicode MS" w:eastAsia="Arial Unicode MS" w:hAnsi="Arial Unicode MS" w:cs="Arial Unicode MS"/>
                <w:sz w:val="18"/>
                <w:szCs w:val="18"/>
              </w:rPr>
              <w:t>T2 → T3</w:t>
            </w:r>
          </w:p>
        </w:tc>
        <w:tc>
          <w:tcPr>
            <w:tcW w:w="915" w:type="dxa"/>
            <w:tcBorders>
              <w:top w:val="nil"/>
              <w:left w:val="nil"/>
              <w:bottom w:val="single" w:sz="6" w:space="0" w:color="CCCCCC"/>
              <w:right w:val="nil"/>
            </w:tcBorders>
            <w:tcMar>
              <w:top w:w="60" w:type="dxa"/>
              <w:left w:w="80" w:type="dxa"/>
              <w:bottom w:w="60" w:type="dxa"/>
              <w:right w:w="80" w:type="dxa"/>
            </w:tcMar>
          </w:tcPr>
          <w:p w14:paraId="0B533054" w14:textId="77777777" w:rsidR="002D7891" w:rsidRDefault="00000000">
            <w:pPr>
              <w:jc w:val="center"/>
              <w:rPr>
                <w:sz w:val="18"/>
                <w:szCs w:val="18"/>
              </w:rPr>
            </w:pPr>
            <w:r>
              <w:rPr>
                <w:sz w:val="18"/>
                <w:szCs w:val="18"/>
              </w:rPr>
              <w:t>+6.8</w:t>
            </w:r>
          </w:p>
        </w:tc>
        <w:tc>
          <w:tcPr>
            <w:tcW w:w="705" w:type="dxa"/>
            <w:tcBorders>
              <w:top w:val="nil"/>
              <w:left w:val="nil"/>
              <w:bottom w:val="single" w:sz="6" w:space="0" w:color="CCCCCC"/>
              <w:right w:val="nil"/>
            </w:tcBorders>
            <w:tcMar>
              <w:top w:w="60" w:type="dxa"/>
              <w:left w:w="80" w:type="dxa"/>
              <w:bottom w:w="60" w:type="dxa"/>
              <w:right w:w="80" w:type="dxa"/>
            </w:tcMar>
          </w:tcPr>
          <w:p w14:paraId="1171C442" w14:textId="77777777" w:rsidR="002D7891" w:rsidRDefault="00000000">
            <w:pPr>
              <w:jc w:val="center"/>
              <w:rPr>
                <w:sz w:val="18"/>
                <w:szCs w:val="18"/>
              </w:rPr>
            </w:pPr>
            <w:r>
              <w:rPr>
                <w:sz w:val="18"/>
                <w:szCs w:val="18"/>
              </w:rPr>
              <w:t>0.662</w:t>
            </w:r>
          </w:p>
        </w:tc>
        <w:tc>
          <w:tcPr>
            <w:tcW w:w="1095" w:type="dxa"/>
            <w:tcBorders>
              <w:top w:val="nil"/>
              <w:left w:val="nil"/>
              <w:bottom w:val="single" w:sz="6" w:space="0" w:color="CCCCCC"/>
              <w:right w:val="nil"/>
            </w:tcBorders>
            <w:tcMar>
              <w:top w:w="60" w:type="dxa"/>
              <w:left w:w="80" w:type="dxa"/>
              <w:bottom w:w="60" w:type="dxa"/>
              <w:right w:w="80" w:type="dxa"/>
            </w:tcMar>
          </w:tcPr>
          <w:p w14:paraId="5482E53A"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3CA0C653" w14:textId="77777777" w:rsidR="002D7891" w:rsidRDefault="00000000">
            <w:pPr>
              <w:jc w:val="center"/>
              <w:rPr>
                <w:sz w:val="18"/>
                <w:szCs w:val="18"/>
              </w:rPr>
            </w:pPr>
            <w:r>
              <w:rPr>
                <w:sz w:val="18"/>
                <w:szCs w:val="18"/>
              </w:rPr>
              <w:t>+10.3</w:t>
            </w:r>
          </w:p>
        </w:tc>
      </w:tr>
      <w:tr w:rsidR="002D7891" w14:paraId="731F4FDB"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3AD59A9E"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2F997B56" w14:textId="77777777" w:rsidR="002D7891" w:rsidRDefault="00000000">
            <w:pPr>
              <w:jc w:val="center"/>
              <w:rPr>
                <w:sz w:val="18"/>
                <w:szCs w:val="18"/>
              </w:rPr>
            </w:pPr>
            <w:r>
              <w:rPr>
                <w:rFonts w:ascii="Arial Unicode MS" w:eastAsia="Arial Unicode MS" w:hAnsi="Arial Unicode MS" w:cs="Arial Unicode MS"/>
                <w:sz w:val="18"/>
                <w:szCs w:val="18"/>
              </w:rPr>
              <w:t>T3 → T4</w:t>
            </w:r>
          </w:p>
        </w:tc>
        <w:tc>
          <w:tcPr>
            <w:tcW w:w="915" w:type="dxa"/>
            <w:tcBorders>
              <w:top w:val="nil"/>
              <w:left w:val="nil"/>
              <w:bottom w:val="single" w:sz="6" w:space="0" w:color="CCCCCC"/>
              <w:right w:val="nil"/>
            </w:tcBorders>
            <w:tcMar>
              <w:top w:w="60" w:type="dxa"/>
              <w:left w:w="80" w:type="dxa"/>
              <w:bottom w:w="60" w:type="dxa"/>
              <w:right w:w="80" w:type="dxa"/>
            </w:tcMar>
          </w:tcPr>
          <w:p w14:paraId="2E1D6736" w14:textId="77777777" w:rsidR="002D7891" w:rsidRDefault="00000000">
            <w:pPr>
              <w:jc w:val="center"/>
              <w:rPr>
                <w:sz w:val="18"/>
                <w:szCs w:val="18"/>
              </w:rPr>
            </w:pPr>
            <w:r>
              <w:rPr>
                <w:sz w:val="18"/>
                <w:szCs w:val="18"/>
              </w:rPr>
              <w:t>+30.5</w:t>
            </w:r>
          </w:p>
        </w:tc>
        <w:tc>
          <w:tcPr>
            <w:tcW w:w="705" w:type="dxa"/>
            <w:tcBorders>
              <w:top w:val="nil"/>
              <w:left w:val="nil"/>
              <w:bottom w:val="single" w:sz="6" w:space="0" w:color="CCCCCC"/>
              <w:right w:val="nil"/>
            </w:tcBorders>
            <w:tcMar>
              <w:top w:w="60" w:type="dxa"/>
              <w:left w:w="80" w:type="dxa"/>
              <w:bottom w:w="60" w:type="dxa"/>
              <w:right w:w="80" w:type="dxa"/>
            </w:tcMar>
          </w:tcPr>
          <w:p w14:paraId="390D5BB5" w14:textId="77777777" w:rsidR="002D7891" w:rsidRDefault="00000000">
            <w:pPr>
              <w:jc w:val="center"/>
              <w:rPr>
                <w:sz w:val="18"/>
                <w:szCs w:val="18"/>
              </w:rPr>
            </w:pPr>
            <w:r>
              <w:rPr>
                <w:sz w:val="18"/>
                <w:szCs w:val="18"/>
              </w:rPr>
              <w:t>0.705</w:t>
            </w:r>
          </w:p>
        </w:tc>
        <w:tc>
          <w:tcPr>
            <w:tcW w:w="1095" w:type="dxa"/>
            <w:tcBorders>
              <w:top w:val="nil"/>
              <w:left w:val="nil"/>
              <w:bottom w:val="single" w:sz="6" w:space="0" w:color="CCCCCC"/>
              <w:right w:val="nil"/>
            </w:tcBorders>
            <w:tcMar>
              <w:top w:w="60" w:type="dxa"/>
              <w:left w:w="80" w:type="dxa"/>
              <w:bottom w:w="60" w:type="dxa"/>
              <w:right w:w="80" w:type="dxa"/>
            </w:tcMar>
          </w:tcPr>
          <w:p w14:paraId="50840778"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741F62D4" w14:textId="77777777" w:rsidR="002D7891" w:rsidRDefault="00000000">
            <w:pPr>
              <w:jc w:val="center"/>
              <w:rPr>
                <w:sz w:val="18"/>
                <w:szCs w:val="18"/>
              </w:rPr>
            </w:pPr>
            <w:r>
              <w:rPr>
                <w:sz w:val="18"/>
                <w:szCs w:val="18"/>
              </w:rPr>
              <w:t>+43.3</w:t>
            </w:r>
          </w:p>
        </w:tc>
      </w:tr>
      <w:tr w:rsidR="002D7891" w14:paraId="3ABE0EBF"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13477388"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3727DC55" w14:textId="77777777" w:rsidR="002D7891" w:rsidRDefault="00000000">
            <w:pPr>
              <w:jc w:val="center"/>
              <w:rPr>
                <w:sz w:val="18"/>
                <w:szCs w:val="18"/>
              </w:rPr>
            </w:pPr>
            <w:r>
              <w:rPr>
                <w:rFonts w:ascii="Arial Unicode MS" w:eastAsia="Arial Unicode MS" w:hAnsi="Arial Unicode MS" w:cs="Arial Unicode MS"/>
                <w:sz w:val="18"/>
                <w:szCs w:val="18"/>
              </w:rPr>
              <w:t>T4 → T5</w:t>
            </w:r>
          </w:p>
        </w:tc>
        <w:tc>
          <w:tcPr>
            <w:tcW w:w="915" w:type="dxa"/>
            <w:tcBorders>
              <w:top w:val="nil"/>
              <w:left w:val="nil"/>
              <w:bottom w:val="single" w:sz="6" w:space="0" w:color="CCCCCC"/>
              <w:right w:val="nil"/>
            </w:tcBorders>
            <w:tcMar>
              <w:top w:w="60" w:type="dxa"/>
              <w:left w:w="80" w:type="dxa"/>
              <w:bottom w:w="60" w:type="dxa"/>
              <w:right w:w="80" w:type="dxa"/>
            </w:tcMar>
          </w:tcPr>
          <w:p w14:paraId="0F3C7E00" w14:textId="77777777" w:rsidR="002D7891" w:rsidRDefault="00000000">
            <w:pPr>
              <w:jc w:val="center"/>
              <w:rPr>
                <w:sz w:val="18"/>
                <w:szCs w:val="18"/>
              </w:rPr>
            </w:pPr>
            <w:r>
              <w:rPr>
                <w:rFonts w:ascii="Arial Unicode MS" w:eastAsia="Arial Unicode MS" w:hAnsi="Arial Unicode MS" w:cs="Arial Unicode MS"/>
                <w:sz w:val="18"/>
                <w:szCs w:val="18"/>
              </w:rPr>
              <w:t>−17.7</w:t>
            </w:r>
          </w:p>
        </w:tc>
        <w:tc>
          <w:tcPr>
            <w:tcW w:w="705" w:type="dxa"/>
            <w:tcBorders>
              <w:top w:val="nil"/>
              <w:left w:val="nil"/>
              <w:bottom w:val="single" w:sz="6" w:space="0" w:color="CCCCCC"/>
              <w:right w:val="nil"/>
            </w:tcBorders>
            <w:tcMar>
              <w:top w:w="60" w:type="dxa"/>
              <w:left w:w="80" w:type="dxa"/>
              <w:bottom w:w="60" w:type="dxa"/>
              <w:right w:w="80" w:type="dxa"/>
            </w:tcMar>
          </w:tcPr>
          <w:p w14:paraId="1EBA86AA" w14:textId="77777777" w:rsidR="002D7891" w:rsidRDefault="00000000">
            <w:pPr>
              <w:jc w:val="center"/>
              <w:rPr>
                <w:sz w:val="18"/>
                <w:szCs w:val="18"/>
              </w:rPr>
            </w:pPr>
            <w:r>
              <w:rPr>
                <w:sz w:val="18"/>
                <w:szCs w:val="18"/>
              </w:rPr>
              <w:t>0.763</w:t>
            </w:r>
          </w:p>
        </w:tc>
        <w:tc>
          <w:tcPr>
            <w:tcW w:w="1095" w:type="dxa"/>
            <w:tcBorders>
              <w:top w:val="nil"/>
              <w:left w:val="nil"/>
              <w:bottom w:val="single" w:sz="6" w:space="0" w:color="CCCCCC"/>
              <w:right w:val="nil"/>
            </w:tcBorders>
            <w:tcMar>
              <w:top w:w="60" w:type="dxa"/>
              <w:left w:w="80" w:type="dxa"/>
              <w:bottom w:w="60" w:type="dxa"/>
              <w:right w:w="80" w:type="dxa"/>
            </w:tcMar>
          </w:tcPr>
          <w:p w14:paraId="74CCF83A"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765BCC6B" w14:textId="77777777" w:rsidR="002D7891" w:rsidRDefault="00000000">
            <w:pPr>
              <w:jc w:val="center"/>
              <w:rPr>
                <w:sz w:val="18"/>
                <w:szCs w:val="18"/>
              </w:rPr>
            </w:pPr>
            <w:r>
              <w:rPr>
                <w:rFonts w:ascii="Arial Unicode MS" w:eastAsia="Arial Unicode MS" w:hAnsi="Arial Unicode MS" w:cs="Arial Unicode MS"/>
                <w:sz w:val="18"/>
                <w:szCs w:val="18"/>
              </w:rPr>
              <w:t>−23.1</w:t>
            </w:r>
          </w:p>
        </w:tc>
      </w:tr>
      <w:tr w:rsidR="002D7891" w14:paraId="00B74C40" w14:textId="77777777" w:rsidTr="000A01DE">
        <w:trPr>
          <w:trHeight w:val="330"/>
        </w:trPr>
        <w:tc>
          <w:tcPr>
            <w:tcW w:w="5850" w:type="dxa"/>
            <w:gridSpan w:val="6"/>
            <w:tcBorders>
              <w:top w:val="nil"/>
              <w:left w:val="nil"/>
              <w:bottom w:val="single" w:sz="6" w:space="0" w:color="CCCCCC"/>
              <w:right w:val="nil"/>
            </w:tcBorders>
            <w:shd w:val="clear" w:color="auto" w:fill="F2F2F2"/>
            <w:tcMar>
              <w:top w:w="60" w:type="dxa"/>
              <w:left w:w="80" w:type="dxa"/>
              <w:bottom w:w="60" w:type="dxa"/>
              <w:right w:w="80" w:type="dxa"/>
            </w:tcMar>
          </w:tcPr>
          <w:p w14:paraId="28488231" w14:textId="77777777" w:rsidR="002D7891" w:rsidRDefault="00000000">
            <w:pPr>
              <w:rPr>
                <w:b/>
                <w:bCs/>
                <w:sz w:val="18"/>
                <w:szCs w:val="18"/>
              </w:rPr>
            </w:pPr>
            <w:r>
              <w:rPr>
                <w:b/>
                <w:bCs/>
                <w:sz w:val="18"/>
                <w:szCs w:val="18"/>
              </w:rPr>
              <w:t>Total sleep time (min)</w:t>
            </w:r>
          </w:p>
        </w:tc>
      </w:tr>
      <w:tr w:rsidR="002D7891" w14:paraId="79A2E251"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12F4DA71"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566CD474" w14:textId="77777777" w:rsidR="002D7891" w:rsidRDefault="00000000">
            <w:pPr>
              <w:jc w:val="center"/>
              <w:rPr>
                <w:sz w:val="18"/>
                <w:szCs w:val="18"/>
              </w:rPr>
            </w:pPr>
            <w:r>
              <w:rPr>
                <w:rFonts w:ascii="Arial Unicode MS" w:eastAsia="Arial Unicode MS" w:hAnsi="Arial Unicode MS" w:cs="Arial Unicode MS"/>
                <w:sz w:val="18"/>
                <w:szCs w:val="18"/>
              </w:rPr>
              <w:t>T1 → T2</w:t>
            </w:r>
          </w:p>
        </w:tc>
        <w:tc>
          <w:tcPr>
            <w:tcW w:w="915" w:type="dxa"/>
            <w:tcBorders>
              <w:top w:val="nil"/>
              <w:left w:val="nil"/>
              <w:bottom w:val="single" w:sz="6" w:space="0" w:color="CCCCCC"/>
              <w:right w:val="nil"/>
            </w:tcBorders>
            <w:tcMar>
              <w:top w:w="60" w:type="dxa"/>
              <w:left w:w="80" w:type="dxa"/>
              <w:bottom w:w="60" w:type="dxa"/>
              <w:right w:w="80" w:type="dxa"/>
            </w:tcMar>
          </w:tcPr>
          <w:p w14:paraId="281F3C59" w14:textId="77777777" w:rsidR="002D7891" w:rsidRDefault="00000000">
            <w:pPr>
              <w:jc w:val="center"/>
              <w:rPr>
                <w:sz w:val="18"/>
                <w:szCs w:val="18"/>
              </w:rPr>
            </w:pPr>
            <w:r>
              <w:rPr>
                <w:sz w:val="18"/>
                <w:szCs w:val="18"/>
              </w:rPr>
              <w:t>+0.1</w:t>
            </w:r>
          </w:p>
        </w:tc>
        <w:tc>
          <w:tcPr>
            <w:tcW w:w="705" w:type="dxa"/>
            <w:tcBorders>
              <w:top w:val="nil"/>
              <w:left w:val="nil"/>
              <w:bottom w:val="single" w:sz="6" w:space="0" w:color="CCCCCC"/>
              <w:right w:val="nil"/>
            </w:tcBorders>
            <w:tcMar>
              <w:top w:w="60" w:type="dxa"/>
              <w:left w:w="80" w:type="dxa"/>
              <w:bottom w:w="60" w:type="dxa"/>
              <w:right w:w="80" w:type="dxa"/>
            </w:tcMar>
          </w:tcPr>
          <w:p w14:paraId="515AE82A" w14:textId="77777777" w:rsidR="002D7891" w:rsidRDefault="00000000">
            <w:pPr>
              <w:jc w:val="center"/>
              <w:rPr>
                <w:sz w:val="18"/>
                <w:szCs w:val="18"/>
              </w:rPr>
            </w:pPr>
            <w:r>
              <w:rPr>
                <w:sz w:val="18"/>
                <w:szCs w:val="18"/>
              </w:rPr>
              <w:t>1.251</w:t>
            </w:r>
          </w:p>
        </w:tc>
        <w:tc>
          <w:tcPr>
            <w:tcW w:w="1095" w:type="dxa"/>
            <w:tcBorders>
              <w:top w:val="nil"/>
              <w:left w:val="nil"/>
              <w:bottom w:val="single" w:sz="6" w:space="0" w:color="CCCCCC"/>
              <w:right w:val="nil"/>
            </w:tcBorders>
            <w:tcMar>
              <w:top w:w="60" w:type="dxa"/>
              <w:left w:w="80" w:type="dxa"/>
              <w:bottom w:w="60" w:type="dxa"/>
              <w:right w:w="80" w:type="dxa"/>
            </w:tcMar>
          </w:tcPr>
          <w:p w14:paraId="27897830" w14:textId="77777777" w:rsidR="002D7891" w:rsidRDefault="00000000">
            <w:pPr>
              <w:jc w:val="center"/>
              <w:rPr>
                <w:sz w:val="18"/>
                <w:szCs w:val="18"/>
              </w:rPr>
            </w:pPr>
            <w:r>
              <w:rPr>
                <w:sz w:val="18"/>
                <w:szCs w:val="18"/>
              </w:rPr>
              <w:t>0.947</w:t>
            </w:r>
          </w:p>
        </w:tc>
        <w:tc>
          <w:tcPr>
            <w:tcW w:w="975" w:type="dxa"/>
            <w:tcBorders>
              <w:top w:val="nil"/>
              <w:left w:val="nil"/>
              <w:bottom w:val="single" w:sz="6" w:space="0" w:color="CCCCCC"/>
              <w:right w:val="nil"/>
            </w:tcBorders>
            <w:tcMar>
              <w:top w:w="60" w:type="dxa"/>
              <w:left w:w="80" w:type="dxa"/>
              <w:bottom w:w="60" w:type="dxa"/>
              <w:right w:w="80" w:type="dxa"/>
            </w:tcMar>
          </w:tcPr>
          <w:p w14:paraId="5FD4969D" w14:textId="77777777" w:rsidR="002D7891" w:rsidRDefault="00000000">
            <w:pPr>
              <w:jc w:val="center"/>
              <w:rPr>
                <w:sz w:val="18"/>
                <w:szCs w:val="18"/>
              </w:rPr>
            </w:pPr>
            <w:r>
              <w:rPr>
                <w:sz w:val="18"/>
                <w:szCs w:val="18"/>
              </w:rPr>
              <w:t>+0.1</w:t>
            </w:r>
          </w:p>
        </w:tc>
      </w:tr>
      <w:tr w:rsidR="002D7891" w14:paraId="6A885F7B"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78D14318"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0F07F1B9" w14:textId="77777777" w:rsidR="002D7891" w:rsidRDefault="00000000">
            <w:pPr>
              <w:jc w:val="center"/>
              <w:rPr>
                <w:sz w:val="18"/>
                <w:szCs w:val="18"/>
              </w:rPr>
            </w:pPr>
            <w:r>
              <w:rPr>
                <w:rFonts w:ascii="Arial Unicode MS" w:eastAsia="Arial Unicode MS" w:hAnsi="Arial Unicode MS" w:cs="Arial Unicode MS"/>
                <w:sz w:val="18"/>
                <w:szCs w:val="18"/>
              </w:rPr>
              <w:t>T2 → T3</w:t>
            </w:r>
          </w:p>
        </w:tc>
        <w:tc>
          <w:tcPr>
            <w:tcW w:w="915" w:type="dxa"/>
            <w:tcBorders>
              <w:top w:val="nil"/>
              <w:left w:val="nil"/>
              <w:bottom w:val="single" w:sz="6" w:space="0" w:color="CCCCCC"/>
              <w:right w:val="nil"/>
            </w:tcBorders>
            <w:tcMar>
              <w:top w:w="60" w:type="dxa"/>
              <w:left w:w="80" w:type="dxa"/>
              <w:bottom w:w="60" w:type="dxa"/>
              <w:right w:w="80" w:type="dxa"/>
            </w:tcMar>
          </w:tcPr>
          <w:p w14:paraId="3ED0FF61" w14:textId="77777777" w:rsidR="002D7891" w:rsidRDefault="00000000">
            <w:pPr>
              <w:jc w:val="center"/>
              <w:rPr>
                <w:sz w:val="18"/>
                <w:szCs w:val="18"/>
              </w:rPr>
            </w:pPr>
            <w:r>
              <w:rPr>
                <w:rFonts w:ascii="Arial Unicode MS" w:eastAsia="Arial Unicode MS" w:hAnsi="Arial Unicode MS" w:cs="Arial Unicode MS"/>
                <w:sz w:val="18"/>
                <w:szCs w:val="18"/>
              </w:rPr>
              <w:t>−11.4</w:t>
            </w:r>
          </w:p>
        </w:tc>
        <w:tc>
          <w:tcPr>
            <w:tcW w:w="705" w:type="dxa"/>
            <w:tcBorders>
              <w:top w:val="nil"/>
              <w:left w:val="nil"/>
              <w:bottom w:val="single" w:sz="6" w:space="0" w:color="CCCCCC"/>
              <w:right w:val="nil"/>
            </w:tcBorders>
            <w:tcMar>
              <w:top w:w="60" w:type="dxa"/>
              <w:left w:w="80" w:type="dxa"/>
              <w:bottom w:w="60" w:type="dxa"/>
              <w:right w:w="80" w:type="dxa"/>
            </w:tcMar>
          </w:tcPr>
          <w:p w14:paraId="72E1F66A" w14:textId="77777777" w:rsidR="002D7891" w:rsidRDefault="00000000">
            <w:pPr>
              <w:jc w:val="center"/>
              <w:rPr>
                <w:sz w:val="18"/>
                <w:szCs w:val="18"/>
              </w:rPr>
            </w:pPr>
            <w:r>
              <w:rPr>
                <w:sz w:val="18"/>
                <w:szCs w:val="18"/>
              </w:rPr>
              <w:t>1.311</w:t>
            </w:r>
          </w:p>
        </w:tc>
        <w:tc>
          <w:tcPr>
            <w:tcW w:w="1095" w:type="dxa"/>
            <w:tcBorders>
              <w:top w:val="nil"/>
              <w:left w:val="nil"/>
              <w:bottom w:val="single" w:sz="6" w:space="0" w:color="CCCCCC"/>
              <w:right w:val="nil"/>
            </w:tcBorders>
            <w:tcMar>
              <w:top w:w="60" w:type="dxa"/>
              <w:left w:w="80" w:type="dxa"/>
              <w:bottom w:w="60" w:type="dxa"/>
              <w:right w:w="80" w:type="dxa"/>
            </w:tcMar>
          </w:tcPr>
          <w:p w14:paraId="61B739F7"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4D37A381" w14:textId="77777777" w:rsidR="002D7891" w:rsidRDefault="00000000">
            <w:pPr>
              <w:jc w:val="center"/>
              <w:rPr>
                <w:sz w:val="18"/>
                <w:szCs w:val="18"/>
              </w:rPr>
            </w:pPr>
            <w:r>
              <w:rPr>
                <w:rFonts w:ascii="Arial Unicode MS" w:eastAsia="Arial Unicode MS" w:hAnsi="Arial Unicode MS" w:cs="Arial Unicode MS"/>
                <w:sz w:val="18"/>
                <w:szCs w:val="18"/>
              </w:rPr>
              <w:t>−8.7</w:t>
            </w:r>
          </w:p>
        </w:tc>
      </w:tr>
      <w:tr w:rsidR="002D7891" w14:paraId="066E008F"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0CC3E6CD"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5279F647" w14:textId="77777777" w:rsidR="002D7891" w:rsidRDefault="00000000">
            <w:pPr>
              <w:jc w:val="center"/>
              <w:rPr>
                <w:sz w:val="18"/>
                <w:szCs w:val="18"/>
              </w:rPr>
            </w:pPr>
            <w:r>
              <w:rPr>
                <w:rFonts w:ascii="Arial Unicode MS" w:eastAsia="Arial Unicode MS" w:hAnsi="Arial Unicode MS" w:cs="Arial Unicode MS"/>
                <w:sz w:val="18"/>
                <w:szCs w:val="18"/>
              </w:rPr>
              <w:t>T3 → T4</w:t>
            </w:r>
          </w:p>
        </w:tc>
        <w:tc>
          <w:tcPr>
            <w:tcW w:w="915" w:type="dxa"/>
            <w:tcBorders>
              <w:top w:val="nil"/>
              <w:left w:val="nil"/>
              <w:bottom w:val="single" w:sz="6" w:space="0" w:color="CCCCCC"/>
              <w:right w:val="nil"/>
            </w:tcBorders>
            <w:tcMar>
              <w:top w:w="60" w:type="dxa"/>
              <w:left w:w="80" w:type="dxa"/>
              <w:bottom w:w="60" w:type="dxa"/>
              <w:right w:w="80" w:type="dxa"/>
            </w:tcMar>
          </w:tcPr>
          <w:p w14:paraId="2BE9D74A" w14:textId="77777777" w:rsidR="002D7891" w:rsidRDefault="00000000">
            <w:pPr>
              <w:jc w:val="center"/>
              <w:rPr>
                <w:sz w:val="18"/>
                <w:szCs w:val="18"/>
              </w:rPr>
            </w:pPr>
            <w:r>
              <w:rPr>
                <w:rFonts w:ascii="Arial Unicode MS" w:eastAsia="Arial Unicode MS" w:hAnsi="Arial Unicode MS" w:cs="Arial Unicode MS"/>
                <w:sz w:val="18"/>
                <w:szCs w:val="18"/>
              </w:rPr>
              <w:t>−48.8</w:t>
            </w:r>
          </w:p>
        </w:tc>
        <w:tc>
          <w:tcPr>
            <w:tcW w:w="705" w:type="dxa"/>
            <w:tcBorders>
              <w:top w:val="nil"/>
              <w:left w:val="nil"/>
              <w:bottom w:val="single" w:sz="6" w:space="0" w:color="CCCCCC"/>
              <w:right w:val="nil"/>
            </w:tcBorders>
            <w:tcMar>
              <w:top w:w="60" w:type="dxa"/>
              <w:left w:w="80" w:type="dxa"/>
              <w:bottom w:w="60" w:type="dxa"/>
              <w:right w:w="80" w:type="dxa"/>
            </w:tcMar>
          </w:tcPr>
          <w:p w14:paraId="44F4EF06" w14:textId="77777777" w:rsidR="002D7891" w:rsidRDefault="00000000">
            <w:pPr>
              <w:jc w:val="center"/>
              <w:rPr>
                <w:sz w:val="18"/>
                <w:szCs w:val="18"/>
              </w:rPr>
            </w:pPr>
            <w:r>
              <w:rPr>
                <w:sz w:val="18"/>
                <w:szCs w:val="18"/>
              </w:rPr>
              <w:t>1.387</w:t>
            </w:r>
          </w:p>
        </w:tc>
        <w:tc>
          <w:tcPr>
            <w:tcW w:w="1095" w:type="dxa"/>
            <w:tcBorders>
              <w:top w:val="nil"/>
              <w:left w:val="nil"/>
              <w:bottom w:val="single" w:sz="6" w:space="0" w:color="CCCCCC"/>
              <w:right w:val="nil"/>
            </w:tcBorders>
            <w:tcMar>
              <w:top w:w="60" w:type="dxa"/>
              <w:left w:w="80" w:type="dxa"/>
              <w:bottom w:w="60" w:type="dxa"/>
              <w:right w:w="80" w:type="dxa"/>
            </w:tcMar>
          </w:tcPr>
          <w:p w14:paraId="03829B6A"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4490EA01" w14:textId="77777777" w:rsidR="002D7891" w:rsidRDefault="00000000">
            <w:pPr>
              <w:jc w:val="center"/>
              <w:rPr>
                <w:sz w:val="18"/>
                <w:szCs w:val="18"/>
              </w:rPr>
            </w:pPr>
            <w:r>
              <w:rPr>
                <w:rFonts w:ascii="Arial Unicode MS" w:eastAsia="Arial Unicode MS" w:hAnsi="Arial Unicode MS" w:cs="Arial Unicode MS"/>
                <w:sz w:val="18"/>
                <w:szCs w:val="18"/>
              </w:rPr>
              <w:t>−35.2</w:t>
            </w:r>
          </w:p>
        </w:tc>
      </w:tr>
      <w:tr w:rsidR="002D7891" w14:paraId="4E4B8B5D"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45181968"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4893921B" w14:textId="77777777" w:rsidR="002D7891" w:rsidRDefault="00000000">
            <w:pPr>
              <w:jc w:val="center"/>
              <w:rPr>
                <w:sz w:val="18"/>
                <w:szCs w:val="18"/>
              </w:rPr>
            </w:pPr>
            <w:r>
              <w:rPr>
                <w:rFonts w:ascii="Arial Unicode MS" w:eastAsia="Arial Unicode MS" w:hAnsi="Arial Unicode MS" w:cs="Arial Unicode MS"/>
                <w:sz w:val="18"/>
                <w:szCs w:val="18"/>
              </w:rPr>
              <w:t>T4 → T5</w:t>
            </w:r>
          </w:p>
        </w:tc>
        <w:tc>
          <w:tcPr>
            <w:tcW w:w="915" w:type="dxa"/>
            <w:tcBorders>
              <w:top w:val="nil"/>
              <w:left w:val="nil"/>
              <w:bottom w:val="single" w:sz="6" w:space="0" w:color="CCCCCC"/>
              <w:right w:val="nil"/>
            </w:tcBorders>
            <w:tcMar>
              <w:top w:w="60" w:type="dxa"/>
              <w:left w:w="80" w:type="dxa"/>
              <w:bottom w:w="60" w:type="dxa"/>
              <w:right w:w="80" w:type="dxa"/>
            </w:tcMar>
          </w:tcPr>
          <w:p w14:paraId="60590227" w14:textId="77777777" w:rsidR="002D7891" w:rsidRDefault="00000000">
            <w:pPr>
              <w:jc w:val="center"/>
              <w:rPr>
                <w:sz w:val="18"/>
                <w:szCs w:val="18"/>
              </w:rPr>
            </w:pPr>
            <w:r>
              <w:rPr>
                <w:sz w:val="18"/>
                <w:szCs w:val="18"/>
              </w:rPr>
              <w:t>+23.4</w:t>
            </w:r>
          </w:p>
        </w:tc>
        <w:tc>
          <w:tcPr>
            <w:tcW w:w="705" w:type="dxa"/>
            <w:tcBorders>
              <w:top w:val="nil"/>
              <w:left w:val="nil"/>
              <w:bottom w:val="single" w:sz="6" w:space="0" w:color="CCCCCC"/>
              <w:right w:val="nil"/>
            </w:tcBorders>
            <w:tcMar>
              <w:top w:w="60" w:type="dxa"/>
              <w:left w:w="80" w:type="dxa"/>
              <w:bottom w:w="60" w:type="dxa"/>
              <w:right w:w="80" w:type="dxa"/>
            </w:tcMar>
          </w:tcPr>
          <w:p w14:paraId="51B48508" w14:textId="77777777" w:rsidR="002D7891" w:rsidRDefault="00000000">
            <w:pPr>
              <w:jc w:val="center"/>
              <w:rPr>
                <w:sz w:val="18"/>
                <w:szCs w:val="18"/>
              </w:rPr>
            </w:pPr>
            <w:r>
              <w:rPr>
                <w:sz w:val="18"/>
                <w:szCs w:val="18"/>
              </w:rPr>
              <w:t>1.494</w:t>
            </w:r>
          </w:p>
        </w:tc>
        <w:tc>
          <w:tcPr>
            <w:tcW w:w="1095" w:type="dxa"/>
            <w:tcBorders>
              <w:top w:val="nil"/>
              <w:left w:val="nil"/>
              <w:bottom w:val="single" w:sz="6" w:space="0" w:color="CCCCCC"/>
              <w:right w:val="nil"/>
            </w:tcBorders>
            <w:tcMar>
              <w:top w:w="60" w:type="dxa"/>
              <w:left w:w="80" w:type="dxa"/>
              <w:bottom w:w="60" w:type="dxa"/>
              <w:right w:w="80" w:type="dxa"/>
            </w:tcMar>
          </w:tcPr>
          <w:p w14:paraId="15606F35"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2F96FBED" w14:textId="77777777" w:rsidR="002D7891" w:rsidRDefault="00000000">
            <w:pPr>
              <w:jc w:val="center"/>
              <w:rPr>
                <w:sz w:val="18"/>
                <w:szCs w:val="18"/>
              </w:rPr>
            </w:pPr>
            <w:r>
              <w:rPr>
                <w:sz w:val="18"/>
                <w:szCs w:val="18"/>
              </w:rPr>
              <w:t>+15.7</w:t>
            </w:r>
          </w:p>
        </w:tc>
      </w:tr>
      <w:tr w:rsidR="002D7891" w14:paraId="617CB59B" w14:textId="77777777" w:rsidTr="000A01DE">
        <w:trPr>
          <w:trHeight w:val="330"/>
        </w:trPr>
        <w:tc>
          <w:tcPr>
            <w:tcW w:w="5850" w:type="dxa"/>
            <w:gridSpan w:val="6"/>
            <w:tcBorders>
              <w:top w:val="nil"/>
              <w:left w:val="nil"/>
              <w:bottom w:val="single" w:sz="6" w:space="0" w:color="CCCCCC"/>
              <w:right w:val="nil"/>
            </w:tcBorders>
            <w:shd w:val="clear" w:color="auto" w:fill="F2F2F2"/>
            <w:tcMar>
              <w:top w:w="60" w:type="dxa"/>
              <w:left w:w="80" w:type="dxa"/>
              <w:bottom w:w="60" w:type="dxa"/>
              <w:right w:w="80" w:type="dxa"/>
            </w:tcMar>
          </w:tcPr>
          <w:p w14:paraId="432E4793" w14:textId="77777777" w:rsidR="002D7891" w:rsidRDefault="00000000">
            <w:pPr>
              <w:rPr>
                <w:b/>
                <w:bCs/>
                <w:sz w:val="18"/>
                <w:szCs w:val="18"/>
              </w:rPr>
            </w:pPr>
            <w:r>
              <w:rPr>
                <w:b/>
                <w:bCs/>
                <w:sz w:val="18"/>
                <w:szCs w:val="18"/>
              </w:rPr>
              <w:t>Time in bed (min)</w:t>
            </w:r>
          </w:p>
        </w:tc>
      </w:tr>
      <w:tr w:rsidR="002D7891" w14:paraId="09453016"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084FE809"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7C8543E2" w14:textId="77777777" w:rsidR="002D7891" w:rsidRDefault="00000000">
            <w:pPr>
              <w:jc w:val="center"/>
              <w:rPr>
                <w:sz w:val="18"/>
                <w:szCs w:val="18"/>
              </w:rPr>
            </w:pPr>
            <w:r>
              <w:rPr>
                <w:rFonts w:ascii="Arial Unicode MS" w:eastAsia="Arial Unicode MS" w:hAnsi="Arial Unicode MS" w:cs="Arial Unicode MS"/>
                <w:sz w:val="18"/>
                <w:szCs w:val="18"/>
              </w:rPr>
              <w:t>T1 → T2</w:t>
            </w:r>
          </w:p>
        </w:tc>
        <w:tc>
          <w:tcPr>
            <w:tcW w:w="915" w:type="dxa"/>
            <w:tcBorders>
              <w:top w:val="nil"/>
              <w:left w:val="nil"/>
              <w:bottom w:val="single" w:sz="6" w:space="0" w:color="CCCCCC"/>
              <w:right w:val="nil"/>
            </w:tcBorders>
            <w:tcMar>
              <w:top w:w="60" w:type="dxa"/>
              <w:left w:w="80" w:type="dxa"/>
              <w:bottom w:w="60" w:type="dxa"/>
              <w:right w:w="80" w:type="dxa"/>
            </w:tcMar>
          </w:tcPr>
          <w:p w14:paraId="1F8A3229" w14:textId="77777777" w:rsidR="002D7891" w:rsidRDefault="00000000">
            <w:pPr>
              <w:jc w:val="center"/>
              <w:rPr>
                <w:sz w:val="18"/>
                <w:szCs w:val="18"/>
              </w:rPr>
            </w:pPr>
            <w:r>
              <w:rPr>
                <w:sz w:val="18"/>
                <w:szCs w:val="18"/>
              </w:rPr>
              <w:t>+1.8</w:t>
            </w:r>
          </w:p>
        </w:tc>
        <w:tc>
          <w:tcPr>
            <w:tcW w:w="705" w:type="dxa"/>
            <w:tcBorders>
              <w:top w:val="nil"/>
              <w:left w:val="nil"/>
              <w:bottom w:val="single" w:sz="6" w:space="0" w:color="CCCCCC"/>
              <w:right w:val="nil"/>
            </w:tcBorders>
            <w:tcMar>
              <w:top w:w="60" w:type="dxa"/>
              <w:left w:w="80" w:type="dxa"/>
              <w:bottom w:w="60" w:type="dxa"/>
              <w:right w:w="80" w:type="dxa"/>
            </w:tcMar>
          </w:tcPr>
          <w:p w14:paraId="13B30884" w14:textId="77777777" w:rsidR="002D7891" w:rsidRDefault="00000000">
            <w:pPr>
              <w:jc w:val="center"/>
              <w:rPr>
                <w:sz w:val="18"/>
                <w:szCs w:val="18"/>
              </w:rPr>
            </w:pPr>
            <w:r>
              <w:rPr>
                <w:sz w:val="18"/>
                <w:szCs w:val="18"/>
              </w:rPr>
              <w:t>1.417</w:t>
            </w:r>
          </w:p>
        </w:tc>
        <w:tc>
          <w:tcPr>
            <w:tcW w:w="1095" w:type="dxa"/>
            <w:tcBorders>
              <w:top w:val="nil"/>
              <w:left w:val="nil"/>
              <w:bottom w:val="single" w:sz="6" w:space="0" w:color="CCCCCC"/>
              <w:right w:val="nil"/>
            </w:tcBorders>
            <w:tcMar>
              <w:top w:w="60" w:type="dxa"/>
              <w:left w:w="80" w:type="dxa"/>
              <w:bottom w:w="60" w:type="dxa"/>
              <w:right w:w="80" w:type="dxa"/>
            </w:tcMar>
          </w:tcPr>
          <w:p w14:paraId="565A7D94" w14:textId="77777777" w:rsidR="002D7891" w:rsidRDefault="00000000">
            <w:pPr>
              <w:jc w:val="center"/>
              <w:rPr>
                <w:sz w:val="18"/>
                <w:szCs w:val="18"/>
              </w:rPr>
            </w:pPr>
            <w:r>
              <w:rPr>
                <w:sz w:val="18"/>
                <w:szCs w:val="18"/>
              </w:rPr>
              <w:t>0.214</w:t>
            </w:r>
          </w:p>
        </w:tc>
        <w:tc>
          <w:tcPr>
            <w:tcW w:w="975" w:type="dxa"/>
            <w:tcBorders>
              <w:top w:val="nil"/>
              <w:left w:val="nil"/>
              <w:bottom w:val="single" w:sz="6" w:space="0" w:color="CCCCCC"/>
              <w:right w:val="nil"/>
            </w:tcBorders>
            <w:tcMar>
              <w:top w:w="60" w:type="dxa"/>
              <w:left w:w="80" w:type="dxa"/>
              <w:bottom w:w="60" w:type="dxa"/>
              <w:right w:w="80" w:type="dxa"/>
            </w:tcMar>
          </w:tcPr>
          <w:p w14:paraId="6890777F" w14:textId="77777777" w:rsidR="002D7891" w:rsidRDefault="00000000">
            <w:pPr>
              <w:jc w:val="center"/>
              <w:rPr>
                <w:sz w:val="18"/>
                <w:szCs w:val="18"/>
              </w:rPr>
            </w:pPr>
            <w:r>
              <w:rPr>
                <w:sz w:val="18"/>
                <w:szCs w:val="18"/>
              </w:rPr>
              <w:t>+1.2</w:t>
            </w:r>
          </w:p>
        </w:tc>
      </w:tr>
      <w:tr w:rsidR="002D7891" w14:paraId="3F764395"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3E527384"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7C265947" w14:textId="77777777" w:rsidR="002D7891" w:rsidRDefault="00000000">
            <w:pPr>
              <w:jc w:val="center"/>
              <w:rPr>
                <w:sz w:val="18"/>
                <w:szCs w:val="18"/>
              </w:rPr>
            </w:pPr>
            <w:r>
              <w:rPr>
                <w:rFonts w:ascii="Arial Unicode MS" w:eastAsia="Arial Unicode MS" w:hAnsi="Arial Unicode MS" w:cs="Arial Unicode MS"/>
                <w:sz w:val="18"/>
                <w:szCs w:val="18"/>
              </w:rPr>
              <w:t>T2 → T3</w:t>
            </w:r>
          </w:p>
        </w:tc>
        <w:tc>
          <w:tcPr>
            <w:tcW w:w="915" w:type="dxa"/>
            <w:tcBorders>
              <w:top w:val="nil"/>
              <w:left w:val="nil"/>
              <w:bottom w:val="single" w:sz="6" w:space="0" w:color="CCCCCC"/>
              <w:right w:val="nil"/>
            </w:tcBorders>
            <w:tcMar>
              <w:top w:w="60" w:type="dxa"/>
              <w:left w:w="80" w:type="dxa"/>
              <w:bottom w:w="60" w:type="dxa"/>
              <w:right w:w="80" w:type="dxa"/>
            </w:tcMar>
          </w:tcPr>
          <w:p w14:paraId="663C0030" w14:textId="77777777" w:rsidR="002D7891" w:rsidRDefault="00000000">
            <w:pPr>
              <w:jc w:val="center"/>
              <w:rPr>
                <w:sz w:val="18"/>
                <w:szCs w:val="18"/>
              </w:rPr>
            </w:pPr>
            <w:r>
              <w:rPr>
                <w:rFonts w:ascii="Arial Unicode MS" w:eastAsia="Arial Unicode MS" w:hAnsi="Arial Unicode MS" w:cs="Arial Unicode MS"/>
                <w:sz w:val="18"/>
                <w:szCs w:val="18"/>
              </w:rPr>
              <w:t>−5.9</w:t>
            </w:r>
          </w:p>
        </w:tc>
        <w:tc>
          <w:tcPr>
            <w:tcW w:w="705" w:type="dxa"/>
            <w:tcBorders>
              <w:top w:val="nil"/>
              <w:left w:val="nil"/>
              <w:bottom w:val="single" w:sz="6" w:space="0" w:color="CCCCCC"/>
              <w:right w:val="nil"/>
            </w:tcBorders>
            <w:tcMar>
              <w:top w:w="60" w:type="dxa"/>
              <w:left w:w="80" w:type="dxa"/>
              <w:bottom w:w="60" w:type="dxa"/>
              <w:right w:w="80" w:type="dxa"/>
            </w:tcMar>
          </w:tcPr>
          <w:p w14:paraId="26E013F8" w14:textId="77777777" w:rsidR="002D7891" w:rsidRDefault="00000000">
            <w:pPr>
              <w:jc w:val="center"/>
              <w:rPr>
                <w:sz w:val="18"/>
                <w:szCs w:val="18"/>
              </w:rPr>
            </w:pPr>
            <w:r>
              <w:rPr>
                <w:sz w:val="18"/>
                <w:szCs w:val="18"/>
              </w:rPr>
              <w:t>1.485</w:t>
            </w:r>
          </w:p>
        </w:tc>
        <w:tc>
          <w:tcPr>
            <w:tcW w:w="1095" w:type="dxa"/>
            <w:tcBorders>
              <w:top w:val="nil"/>
              <w:left w:val="nil"/>
              <w:bottom w:val="single" w:sz="6" w:space="0" w:color="CCCCCC"/>
              <w:right w:val="nil"/>
            </w:tcBorders>
            <w:tcMar>
              <w:top w:w="60" w:type="dxa"/>
              <w:left w:w="80" w:type="dxa"/>
              <w:bottom w:w="60" w:type="dxa"/>
              <w:right w:w="80" w:type="dxa"/>
            </w:tcMar>
          </w:tcPr>
          <w:p w14:paraId="7D6AE576"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08F1CDF1" w14:textId="77777777" w:rsidR="002D7891" w:rsidRDefault="00000000">
            <w:pPr>
              <w:jc w:val="center"/>
              <w:rPr>
                <w:sz w:val="18"/>
                <w:szCs w:val="18"/>
              </w:rPr>
            </w:pPr>
            <w:r>
              <w:rPr>
                <w:rFonts w:ascii="Arial Unicode MS" w:eastAsia="Arial Unicode MS" w:hAnsi="Arial Unicode MS" w:cs="Arial Unicode MS"/>
                <w:sz w:val="18"/>
                <w:szCs w:val="18"/>
              </w:rPr>
              <w:t>−4.0</w:t>
            </w:r>
          </w:p>
        </w:tc>
      </w:tr>
      <w:tr w:rsidR="002D7891" w14:paraId="7AB85197"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370B8B56"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50ED44C6" w14:textId="77777777" w:rsidR="002D7891" w:rsidRDefault="00000000">
            <w:pPr>
              <w:jc w:val="center"/>
              <w:rPr>
                <w:sz w:val="18"/>
                <w:szCs w:val="18"/>
              </w:rPr>
            </w:pPr>
            <w:r>
              <w:rPr>
                <w:rFonts w:ascii="Arial Unicode MS" w:eastAsia="Arial Unicode MS" w:hAnsi="Arial Unicode MS" w:cs="Arial Unicode MS"/>
                <w:sz w:val="18"/>
                <w:szCs w:val="18"/>
              </w:rPr>
              <w:t>T3 → T4</w:t>
            </w:r>
          </w:p>
        </w:tc>
        <w:tc>
          <w:tcPr>
            <w:tcW w:w="915" w:type="dxa"/>
            <w:tcBorders>
              <w:top w:val="nil"/>
              <w:left w:val="nil"/>
              <w:bottom w:val="single" w:sz="6" w:space="0" w:color="CCCCCC"/>
              <w:right w:val="nil"/>
            </w:tcBorders>
            <w:tcMar>
              <w:top w:w="60" w:type="dxa"/>
              <w:left w:w="80" w:type="dxa"/>
              <w:bottom w:w="60" w:type="dxa"/>
              <w:right w:w="80" w:type="dxa"/>
            </w:tcMar>
          </w:tcPr>
          <w:p w14:paraId="3974344D" w14:textId="77777777" w:rsidR="002D7891" w:rsidRDefault="00000000">
            <w:pPr>
              <w:jc w:val="center"/>
              <w:rPr>
                <w:sz w:val="18"/>
                <w:szCs w:val="18"/>
              </w:rPr>
            </w:pPr>
            <w:r>
              <w:rPr>
                <w:rFonts w:ascii="Arial Unicode MS" w:eastAsia="Arial Unicode MS" w:hAnsi="Arial Unicode MS" w:cs="Arial Unicode MS"/>
                <w:sz w:val="18"/>
                <w:szCs w:val="18"/>
              </w:rPr>
              <w:t>−28.5</w:t>
            </w:r>
          </w:p>
        </w:tc>
        <w:tc>
          <w:tcPr>
            <w:tcW w:w="705" w:type="dxa"/>
            <w:tcBorders>
              <w:top w:val="nil"/>
              <w:left w:val="nil"/>
              <w:bottom w:val="single" w:sz="6" w:space="0" w:color="CCCCCC"/>
              <w:right w:val="nil"/>
            </w:tcBorders>
            <w:tcMar>
              <w:top w:w="60" w:type="dxa"/>
              <w:left w:w="80" w:type="dxa"/>
              <w:bottom w:w="60" w:type="dxa"/>
              <w:right w:w="80" w:type="dxa"/>
            </w:tcMar>
          </w:tcPr>
          <w:p w14:paraId="3A0735AE" w14:textId="77777777" w:rsidR="002D7891" w:rsidRDefault="00000000">
            <w:pPr>
              <w:jc w:val="center"/>
              <w:rPr>
                <w:sz w:val="18"/>
                <w:szCs w:val="18"/>
              </w:rPr>
            </w:pPr>
            <w:r>
              <w:rPr>
                <w:sz w:val="18"/>
                <w:szCs w:val="18"/>
              </w:rPr>
              <w:t>1.571</w:t>
            </w:r>
          </w:p>
        </w:tc>
        <w:tc>
          <w:tcPr>
            <w:tcW w:w="1095" w:type="dxa"/>
            <w:tcBorders>
              <w:top w:val="nil"/>
              <w:left w:val="nil"/>
              <w:bottom w:val="single" w:sz="6" w:space="0" w:color="CCCCCC"/>
              <w:right w:val="nil"/>
            </w:tcBorders>
            <w:tcMar>
              <w:top w:w="60" w:type="dxa"/>
              <w:left w:w="80" w:type="dxa"/>
              <w:bottom w:w="60" w:type="dxa"/>
              <w:right w:w="80" w:type="dxa"/>
            </w:tcMar>
          </w:tcPr>
          <w:p w14:paraId="41A32788"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2B3065A6" w14:textId="77777777" w:rsidR="002D7891" w:rsidRDefault="00000000">
            <w:pPr>
              <w:jc w:val="center"/>
              <w:rPr>
                <w:sz w:val="18"/>
                <w:szCs w:val="18"/>
              </w:rPr>
            </w:pPr>
            <w:r>
              <w:rPr>
                <w:rFonts w:ascii="Arial Unicode MS" w:eastAsia="Arial Unicode MS" w:hAnsi="Arial Unicode MS" w:cs="Arial Unicode MS"/>
                <w:sz w:val="18"/>
                <w:szCs w:val="18"/>
              </w:rPr>
              <w:t>−18.1</w:t>
            </w:r>
          </w:p>
        </w:tc>
      </w:tr>
      <w:tr w:rsidR="002D7891" w14:paraId="0E6CB877"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0C1F0838"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1D8AF149" w14:textId="77777777" w:rsidR="002D7891" w:rsidRDefault="00000000">
            <w:pPr>
              <w:jc w:val="center"/>
              <w:rPr>
                <w:sz w:val="18"/>
                <w:szCs w:val="18"/>
              </w:rPr>
            </w:pPr>
            <w:r>
              <w:rPr>
                <w:rFonts w:ascii="Arial Unicode MS" w:eastAsia="Arial Unicode MS" w:hAnsi="Arial Unicode MS" w:cs="Arial Unicode MS"/>
                <w:sz w:val="18"/>
                <w:szCs w:val="18"/>
              </w:rPr>
              <w:t>T4 → T5</w:t>
            </w:r>
          </w:p>
        </w:tc>
        <w:tc>
          <w:tcPr>
            <w:tcW w:w="915" w:type="dxa"/>
            <w:tcBorders>
              <w:top w:val="nil"/>
              <w:left w:val="nil"/>
              <w:bottom w:val="single" w:sz="6" w:space="0" w:color="CCCCCC"/>
              <w:right w:val="nil"/>
            </w:tcBorders>
            <w:tcMar>
              <w:top w:w="60" w:type="dxa"/>
              <w:left w:w="80" w:type="dxa"/>
              <w:bottom w:w="60" w:type="dxa"/>
              <w:right w:w="80" w:type="dxa"/>
            </w:tcMar>
          </w:tcPr>
          <w:p w14:paraId="7657460C" w14:textId="77777777" w:rsidR="002D7891" w:rsidRDefault="00000000">
            <w:pPr>
              <w:jc w:val="center"/>
              <w:rPr>
                <w:sz w:val="18"/>
                <w:szCs w:val="18"/>
              </w:rPr>
            </w:pPr>
            <w:r>
              <w:rPr>
                <w:sz w:val="18"/>
                <w:szCs w:val="18"/>
              </w:rPr>
              <w:t>+10.3</w:t>
            </w:r>
          </w:p>
        </w:tc>
        <w:tc>
          <w:tcPr>
            <w:tcW w:w="705" w:type="dxa"/>
            <w:tcBorders>
              <w:top w:val="nil"/>
              <w:left w:val="nil"/>
              <w:bottom w:val="single" w:sz="6" w:space="0" w:color="CCCCCC"/>
              <w:right w:val="nil"/>
            </w:tcBorders>
            <w:tcMar>
              <w:top w:w="60" w:type="dxa"/>
              <w:left w:w="80" w:type="dxa"/>
              <w:bottom w:w="60" w:type="dxa"/>
              <w:right w:w="80" w:type="dxa"/>
            </w:tcMar>
          </w:tcPr>
          <w:p w14:paraId="0D2733F9" w14:textId="77777777" w:rsidR="002D7891" w:rsidRDefault="00000000">
            <w:pPr>
              <w:jc w:val="center"/>
              <w:rPr>
                <w:sz w:val="18"/>
                <w:szCs w:val="18"/>
              </w:rPr>
            </w:pPr>
            <w:r>
              <w:rPr>
                <w:sz w:val="18"/>
                <w:szCs w:val="18"/>
              </w:rPr>
              <w:t>1.692</w:t>
            </w:r>
          </w:p>
        </w:tc>
        <w:tc>
          <w:tcPr>
            <w:tcW w:w="1095" w:type="dxa"/>
            <w:tcBorders>
              <w:top w:val="nil"/>
              <w:left w:val="nil"/>
              <w:bottom w:val="single" w:sz="6" w:space="0" w:color="CCCCCC"/>
              <w:right w:val="nil"/>
            </w:tcBorders>
            <w:tcMar>
              <w:top w:w="60" w:type="dxa"/>
              <w:left w:w="80" w:type="dxa"/>
              <w:bottom w:w="60" w:type="dxa"/>
              <w:right w:w="80" w:type="dxa"/>
            </w:tcMar>
          </w:tcPr>
          <w:p w14:paraId="34018371"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391C516E" w14:textId="77777777" w:rsidR="002D7891" w:rsidRDefault="00000000">
            <w:pPr>
              <w:jc w:val="center"/>
              <w:rPr>
                <w:sz w:val="18"/>
                <w:szCs w:val="18"/>
              </w:rPr>
            </w:pPr>
            <w:r>
              <w:rPr>
                <w:sz w:val="18"/>
                <w:szCs w:val="18"/>
              </w:rPr>
              <w:t>+6.1</w:t>
            </w:r>
          </w:p>
        </w:tc>
      </w:tr>
      <w:tr w:rsidR="002D7891" w14:paraId="5B08C3EB" w14:textId="77777777" w:rsidTr="000A01DE">
        <w:trPr>
          <w:trHeight w:val="330"/>
        </w:trPr>
        <w:tc>
          <w:tcPr>
            <w:tcW w:w="5850" w:type="dxa"/>
            <w:gridSpan w:val="6"/>
            <w:tcBorders>
              <w:top w:val="nil"/>
              <w:left w:val="nil"/>
              <w:bottom w:val="single" w:sz="6" w:space="0" w:color="CCCCCC"/>
              <w:right w:val="nil"/>
            </w:tcBorders>
            <w:shd w:val="clear" w:color="auto" w:fill="F2F2F2"/>
            <w:tcMar>
              <w:top w:w="60" w:type="dxa"/>
              <w:left w:w="80" w:type="dxa"/>
              <w:bottom w:w="60" w:type="dxa"/>
              <w:right w:w="80" w:type="dxa"/>
            </w:tcMar>
          </w:tcPr>
          <w:p w14:paraId="7BED55FD" w14:textId="77777777" w:rsidR="002D7891" w:rsidRDefault="00000000">
            <w:pPr>
              <w:rPr>
                <w:b/>
                <w:bCs/>
                <w:sz w:val="18"/>
                <w:szCs w:val="18"/>
              </w:rPr>
            </w:pPr>
            <w:r>
              <w:rPr>
                <w:b/>
                <w:bCs/>
                <w:sz w:val="18"/>
                <w:szCs w:val="18"/>
              </w:rPr>
              <w:t>Sleep efficiency (%)</w:t>
            </w:r>
          </w:p>
        </w:tc>
      </w:tr>
      <w:tr w:rsidR="002D7891" w14:paraId="110AB153"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7A50F5B2"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0EEE9A04" w14:textId="77777777" w:rsidR="002D7891" w:rsidRDefault="00000000">
            <w:pPr>
              <w:jc w:val="center"/>
              <w:rPr>
                <w:sz w:val="18"/>
                <w:szCs w:val="18"/>
              </w:rPr>
            </w:pPr>
            <w:r>
              <w:rPr>
                <w:rFonts w:ascii="Arial Unicode MS" w:eastAsia="Arial Unicode MS" w:hAnsi="Arial Unicode MS" w:cs="Arial Unicode MS"/>
                <w:sz w:val="18"/>
                <w:szCs w:val="18"/>
              </w:rPr>
              <w:t>T1 → T2</w:t>
            </w:r>
          </w:p>
        </w:tc>
        <w:tc>
          <w:tcPr>
            <w:tcW w:w="915" w:type="dxa"/>
            <w:tcBorders>
              <w:top w:val="nil"/>
              <w:left w:val="nil"/>
              <w:bottom w:val="single" w:sz="6" w:space="0" w:color="CCCCCC"/>
              <w:right w:val="nil"/>
            </w:tcBorders>
            <w:tcMar>
              <w:top w:w="60" w:type="dxa"/>
              <w:left w:w="80" w:type="dxa"/>
              <w:bottom w:w="60" w:type="dxa"/>
              <w:right w:w="80" w:type="dxa"/>
            </w:tcMar>
          </w:tcPr>
          <w:p w14:paraId="72973197" w14:textId="77777777" w:rsidR="002D7891" w:rsidRDefault="00000000">
            <w:pPr>
              <w:jc w:val="center"/>
              <w:rPr>
                <w:sz w:val="18"/>
                <w:szCs w:val="18"/>
              </w:rPr>
            </w:pPr>
            <w:r>
              <w:rPr>
                <w:rFonts w:ascii="Arial Unicode MS" w:eastAsia="Arial Unicode MS" w:hAnsi="Arial Unicode MS" w:cs="Arial Unicode MS"/>
                <w:sz w:val="18"/>
                <w:szCs w:val="18"/>
              </w:rPr>
              <w:t>−0.3</w:t>
            </w:r>
          </w:p>
        </w:tc>
        <w:tc>
          <w:tcPr>
            <w:tcW w:w="705" w:type="dxa"/>
            <w:tcBorders>
              <w:top w:val="nil"/>
              <w:left w:val="nil"/>
              <w:bottom w:val="single" w:sz="6" w:space="0" w:color="CCCCCC"/>
              <w:right w:val="nil"/>
            </w:tcBorders>
            <w:tcMar>
              <w:top w:w="60" w:type="dxa"/>
              <w:left w:w="80" w:type="dxa"/>
              <w:bottom w:w="60" w:type="dxa"/>
              <w:right w:w="80" w:type="dxa"/>
            </w:tcMar>
          </w:tcPr>
          <w:p w14:paraId="2D565927" w14:textId="77777777" w:rsidR="002D7891" w:rsidRDefault="00000000">
            <w:pPr>
              <w:jc w:val="center"/>
              <w:rPr>
                <w:sz w:val="18"/>
                <w:szCs w:val="18"/>
              </w:rPr>
            </w:pPr>
            <w:r>
              <w:rPr>
                <w:sz w:val="18"/>
                <w:szCs w:val="18"/>
              </w:rPr>
              <w:t>0.111</w:t>
            </w:r>
          </w:p>
        </w:tc>
        <w:tc>
          <w:tcPr>
            <w:tcW w:w="1095" w:type="dxa"/>
            <w:tcBorders>
              <w:top w:val="nil"/>
              <w:left w:val="nil"/>
              <w:bottom w:val="single" w:sz="6" w:space="0" w:color="CCCCCC"/>
              <w:right w:val="nil"/>
            </w:tcBorders>
            <w:tcMar>
              <w:top w:w="60" w:type="dxa"/>
              <w:left w:w="80" w:type="dxa"/>
              <w:bottom w:w="60" w:type="dxa"/>
              <w:right w:w="80" w:type="dxa"/>
            </w:tcMar>
          </w:tcPr>
          <w:p w14:paraId="64A70B33" w14:textId="77777777" w:rsidR="002D7891" w:rsidRDefault="00000000">
            <w:pPr>
              <w:jc w:val="center"/>
              <w:rPr>
                <w:sz w:val="18"/>
                <w:szCs w:val="18"/>
              </w:rPr>
            </w:pPr>
            <w:r>
              <w:rPr>
                <w:sz w:val="18"/>
                <w:szCs w:val="18"/>
              </w:rPr>
              <w:t>0.014</w:t>
            </w:r>
          </w:p>
        </w:tc>
        <w:tc>
          <w:tcPr>
            <w:tcW w:w="975" w:type="dxa"/>
            <w:tcBorders>
              <w:top w:val="nil"/>
              <w:left w:val="nil"/>
              <w:bottom w:val="single" w:sz="6" w:space="0" w:color="CCCCCC"/>
              <w:right w:val="nil"/>
            </w:tcBorders>
            <w:tcMar>
              <w:top w:w="60" w:type="dxa"/>
              <w:left w:w="80" w:type="dxa"/>
              <w:bottom w:w="60" w:type="dxa"/>
              <w:right w:w="80" w:type="dxa"/>
            </w:tcMar>
          </w:tcPr>
          <w:p w14:paraId="7765A227" w14:textId="77777777" w:rsidR="002D7891" w:rsidRDefault="00000000">
            <w:pPr>
              <w:jc w:val="center"/>
              <w:rPr>
                <w:sz w:val="18"/>
                <w:szCs w:val="18"/>
              </w:rPr>
            </w:pPr>
            <w:r>
              <w:rPr>
                <w:rFonts w:ascii="Arial Unicode MS" w:eastAsia="Arial Unicode MS" w:hAnsi="Arial Unicode MS" w:cs="Arial Unicode MS"/>
                <w:sz w:val="18"/>
                <w:szCs w:val="18"/>
              </w:rPr>
              <w:t>−2.5</w:t>
            </w:r>
          </w:p>
        </w:tc>
      </w:tr>
      <w:tr w:rsidR="002D7891" w14:paraId="53956B6E"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62417A11"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04F4D1DE" w14:textId="77777777" w:rsidR="002D7891" w:rsidRDefault="00000000">
            <w:pPr>
              <w:jc w:val="center"/>
              <w:rPr>
                <w:sz w:val="18"/>
                <w:szCs w:val="18"/>
              </w:rPr>
            </w:pPr>
            <w:r>
              <w:rPr>
                <w:rFonts w:ascii="Arial Unicode MS" w:eastAsia="Arial Unicode MS" w:hAnsi="Arial Unicode MS" w:cs="Arial Unicode MS"/>
                <w:sz w:val="18"/>
                <w:szCs w:val="18"/>
              </w:rPr>
              <w:t>T2 → T3</w:t>
            </w:r>
          </w:p>
        </w:tc>
        <w:tc>
          <w:tcPr>
            <w:tcW w:w="915" w:type="dxa"/>
            <w:tcBorders>
              <w:top w:val="nil"/>
              <w:left w:val="nil"/>
              <w:bottom w:val="single" w:sz="6" w:space="0" w:color="CCCCCC"/>
              <w:right w:val="nil"/>
            </w:tcBorders>
            <w:tcMar>
              <w:top w:w="60" w:type="dxa"/>
              <w:left w:w="80" w:type="dxa"/>
              <w:bottom w:w="60" w:type="dxa"/>
              <w:right w:w="80" w:type="dxa"/>
            </w:tcMar>
          </w:tcPr>
          <w:p w14:paraId="3F23F682" w14:textId="77777777" w:rsidR="002D7891" w:rsidRDefault="00000000">
            <w:pPr>
              <w:jc w:val="center"/>
              <w:rPr>
                <w:sz w:val="18"/>
                <w:szCs w:val="18"/>
              </w:rPr>
            </w:pPr>
            <w:r>
              <w:rPr>
                <w:rFonts w:ascii="Arial Unicode MS" w:eastAsia="Arial Unicode MS" w:hAnsi="Arial Unicode MS" w:cs="Arial Unicode MS"/>
                <w:sz w:val="18"/>
                <w:szCs w:val="18"/>
              </w:rPr>
              <w:t>−1.2</w:t>
            </w:r>
          </w:p>
        </w:tc>
        <w:tc>
          <w:tcPr>
            <w:tcW w:w="705" w:type="dxa"/>
            <w:tcBorders>
              <w:top w:val="nil"/>
              <w:left w:val="nil"/>
              <w:bottom w:val="single" w:sz="6" w:space="0" w:color="CCCCCC"/>
              <w:right w:val="nil"/>
            </w:tcBorders>
            <w:tcMar>
              <w:top w:w="60" w:type="dxa"/>
              <w:left w:w="80" w:type="dxa"/>
              <w:bottom w:w="60" w:type="dxa"/>
              <w:right w:w="80" w:type="dxa"/>
            </w:tcMar>
          </w:tcPr>
          <w:p w14:paraId="61B4B04B" w14:textId="77777777" w:rsidR="002D7891" w:rsidRDefault="00000000">
            <w:pPr>
              <w:jc w:val="center"/>
              <w:rPr>
                <w:sz w:val="18"/>
                <w:szCs w:val="18"/>
              </w:rPr>
            </w:pPr>
            <w:r>
              <w:rPr>
                <w:sz w:val="18"/>
                <w:szCs w:val="18"/>
              </w:rPr>
              <w:t>0.116</w:t>
            </w:r>
          </w:p>
        </w:tc>
        <w:tc>
          <w:tcPr>
            <w:tcW w:w="1095" w:type="dxa"/>
            <w:tcBorders>
              <w:top w:val="nil"/>
              <w:left w:val="nil"/>
              <w:bottom w:val="single" w:sz="6" w:space="0" w:color="CCCCCC"/>
              <w:right w:val="nil"/>
            </w:tcBorders>
            <w:tcMar>
              <w:top w:w="60" w:type="dxa"/>
              <w:left w:w="80" w:type="dxa"/>
              <w:bottom w:w="60" w:type="dxa"/>
              <w:right w:w="80" w:type="dxa"/>
            </w:tcMar>
          </w:tcPr>
          <w:p w14:paraId="6BDC09A1"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736A6444" w14:textId="77777777" w:rsidR="002D7891" w:rsidRDefault="00000000">
            <w:pPr>
              <w:jc w:val="center"/>
              <w:rPr>
                <w:sz w:val="18"/>
                <w:szCs w:val="18"/>
              </w:rPr>
            </w:pPr>
            <w:r>
              <w:rPr>
                <w:rFonts w:ascii="Arial Unicode MS" w:eastAsia="Arial Unicode MS" w:hAnsi="Arial Unicode MS" w:cs="Arial Unicode MS"/>
                <w:sz w:val="18"/>
                <w:szCs w:val="18"/>
              </w:rPr>
              <w:t>−10.2</w:t>
            </w:r>
          </w:p>
        </w:tc>
      </w:tr>
      <w:tr w:rsidR="002D7891" w14:paraId="3F7AC2BD"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26473600"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14EF6C14" w14:textId="77777777" w:rsidR="002D7891" w:rsidRDefault="00000000">
            <w:pPr>
              <w:jc w:val="center"/>
              <w:rPr>
                <w:sz w:val="18"/>
                <w:szCs w:val="18"/>
              </w:rPr>
            </w:pPr>
            <w:r>
              <w:rPr>
                <w:rFonts w:ascii="Arial Unicode MS" w:eastAsia="Arial Unicode MS" w:hAnsi="Arial Unicode MS" w:cs="Arial Unicode MS"/>
                <w:sz w:val="18"/>
                <w:szCs w:val="18"/>
              </w:rPr>
              <w:t>T3 → T4</w:t>
            </w:r>
          </w:p>
        </w:tc>
        <w:tc>
          <w:tcPr>
            <w:tcW w:w="915" w:type="dxa"/>
            <w:tcBorders>
              <w:top w:val="nil"/>
              <w:left w:val="nil"/>
              <w:bottom w:val="single" w:sz="6" w:space="0" w:color="CCCCCC"/>
              <w:right w:val="nil"/>
            </w:tcBorders>
            <w:tcMar>
              <w:top w:w="60" w:type="dxa"/>
              <w:left w:w="80" w:type="dxa"/>
              <w:bottom w:w="60" w:type="dxa"/>
              <w:right w:w="80" w:type="dxa"/>
            </w:tcMar>
          </w:tcPr>
          <w:p w14:paraId="4011F915" w14:textId="77777777" w:rsidR="002D7891" w:rsidRDefault="00000000">
            <w:pPr>
              <w:jc w:val="center"/>
              <w:rPr>
                <w:sz w:val="18"/>
                <w:szCs w:val="18"/>
              </w:rPr>
            </w:pPr>
            <w:r>
              <w:rPr>
                <w:rFonts w:ascii="Arial Unicode MS" w:eastAsia="Arial Unicode MS" w:hAnsi="Arial Unicode MS" w:cs="Arial Unicode MS"/>
                <w:sz w:val="18"/>
                <w:szCs w:val="18"/>
              </w:rPr>
              <w:t>−4.4</w:t>
            </w:r>
          </w:p>
        </w:tc>
        <w:tc>
          <w:tcPr>
            <w:tcW w:w="705" w:type="dxa"/>
            <w:tcBorders>
              <w:top w:val="nil"/>
              <w:left w:val="nil"/>
              <w:bottom w:val="single" w:sz="6" w:space="0" w:color="CCCCCC"/>
              <w:right w:val="nil"/>
            </w:tcBorders>
            <w:tcMar>
              <w:top w:w="60" w:type="dxa"/>
              <w:left w:w="80" w:type="dxa"/>
              <w:bottom w:w="60" w:type="dxa"/>
              <w:right w:w="80" w:type="dxa"/>
            </w:tcMar>
          </w:tcPr>
          <w:p w14:paraId="0C8D6EDA" w14:textId="77777777" w:rsidR="002D7891" w:rsidRDefault="00000000">
            <w:pPr>
              <w:jc w:val="center"/>
              <w:rPr>
                <w:sz w:val="18"/>
                <w:szCs w:val="18"/>
              </w:rPr>
            </w:pPr>
            <w:r>
              <w:rPr>
                <w:sz w:val="18"/>
                <w:szCs w:val="18"/>
              </w:rPr>
              <w:t>0.123</w:t>
            </w:r>
          </w:p>
        </w:tc>
        <w:tc>
          <w:tcPr>
            <w:tcW w:w="1095" w:type="dxa"/>
            <w:tcBorders>
              <w:top w:val="nil"/>
              <w:left w:val="nil"/>
              <w:bottom w:val="single" w:sz="6" w:space="0" w:color="CCCCCC"/>
              <w:right w:val="nil"/>
            </w:tcBorders>
            <w:tcMar>
              <w:top w:w="60" w:type="dxa"/>
              <w:left w:w="80" w:type="dxa"/>
              <w:bottom w:w="60" w:type="dxa"/>
              <w:right w:w="80" w:type="dxa"/>
            </w:tcMar>
          </w:tcPr>
          <w:p w14:paraId="28E25AF7"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0EC8914C" w14:textId="77777777" w:rsidR="002D7891" w:rsidRDefault="00000000">
            <w:pPr>
              <w:jc w:val="center"/>
              <w:rPr>
                <w:sz w:val="18"/>
                <w:szCs w:val="18"/>
              </w:rPr>
            </w:pPr>
            <w:r>
              <w:rPr>
                <w:rFonts w:ascii="Arial Unicode MS" w:eastAsia="Arial Unicode MS" w:hAnsi="Arial Unicode MS" w:cs="Arial Unicode MS"/>
                <w:sz w:val="18"/>
                <w:szCs w:val="18"/>
              </w:rPr>
              <w:t>−35.7</w:t>
            </w:r>
          </w:p>
        </w:tc>
      </w:tr>
      <w:tr w:rsidR="002D7891" w14:paraId="3B6AE498"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638D93FD"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49734E1D" w14:textId="77777777" w:rsidR="002D7891" w:rsidRDefault="00000000">
            <w:pPr>
              <w:jc w:val="center"/>
              <w:rPr>
                <w:sz w:val="18"/>
                <w:szCs w:val="18"/>
              </w:rPr>
            </w:pPr>
            <w:r>
              <w:rPr>
                <w:rFonts w:ascii="Arial Unicode MS" w:eastAsia="Arial Unicode MS" w:hAnsi="Arial Unicode MS" w:cs="Arial Unicode MS"/>
                <w:sz w:val="18"/>
                <w:szCs w:val="18"/>
              </w:rPr>
              <w:t>T4 → T5</w:t>
            </w:r>
          </w:p>
        </w:tc>
        <w:tc>
          <w:tcPr>
            <w:tcW w:w="915" w:type="dxa"/>
            <w:tcBorders>
              <w:top w:val="nil"/>
              <w:left w:val="nil"/>
              <w:bottom w:val="single" w:sz="6" w:space="0" w:color="CCCCCC"/>
              <w:right w:val="nil"/>
            </w:tcBorders>
            <w:tcMar>
              <w:top w:w="60" w:type="dxa"/>
              <w:left w:w="80" w:type="dxa"/>
              <w:bottom w:w="60" w:type="dxa"/>
              <w:right w:w="80" w:type="dxa"/>
            </w:tcMar>
          </w:tcPr>
          <w:p w14:paraId="67889C61" w14:textId="77777777" w:rsidR="002D7891" w:rsidRDefault="00000000">
            <w:pPr>
              <w:jc w:val="center"/>
              <w:rPr>
                <w:sz w:val="18"/>
                <w:szCs w:val="18"/>
              </w:rPr>
            </w:pPr>
            <w:r>
              <w:rPr>
                <w:sz w:val="18"/>
                <w:szCs w:val="18"/>
              </w:rPr>
              <w:t>+2.7</w:t>
            </w:r>
          </w:p>
        </w:tc>
        <w:tc>
          <w:tcPr>
            <w:tcW w:w="705" w:type="dxa"/>
            <w:tcBorders>
              <w:top w:val="nil"/>
              <w:left w:val="nil"/>
              <w:bottom w:val="single" w:sz="6" w:space="0" w:color="CCCCCC"/>
              <w:right w:val="nil"/>
            </w:tcBorders>
            <w:tcMar>
              <w:top w:w="60" w:type="dxa"/>
              <w:left w:w="80" w:type="dxa"/>
              <w:bottom w:w="60" w:type="dxa"/>
              <w:right w:w="80" w:type="dxa"/>
            </w:tcMar>
          </w:tcPr>
          <w:p w14:paraId="7EE41A03" w14:textId="77777777" w:rsidR="002D7891" w:rsidRDefault="00000000">
            <w:pPr>
              <w:jc w:val="center"/>
              <w:rPr>
                <w:sz w:val="18"/>
                <w:szCs w:val="18"/>
              </w:rPr>
            </w:pPr>
            <w:r>
              <w:rPr>
                <w:sz w:val="18"/>
                <w:szCs w:val="18"/>
              </w:rPr>
              <w:t>0.133</w:t>
            </w:r>
          </w:p>
        </w:tc>
        <w:tc>
          <w:tcPr>
            <w:tcW w:w="1095" w:type="dxa"/>
            <w:tcBorders>
              <w:top w:val="nil"/>
              <w:left w:val="nil"/>
              <w:bottom w:val="single" w:sz="6" w:space="0" w:color="CCCCCC"/>
              <w:right w:val="nil"/>
            </w:tcBorders>
            <w:tcMar>
              <w:top w:w="60" w:type="dxa"/>
              <w:left w:w="80" w:type="dxa"/>
              <w:bottom w:w="60" w:type="dxa"/>
              <w:right w:w="80" w:type="dxa"/>
            </w:tcMar>
          </w:tcPr>
          <w:p w14:paraId="0FC6F10F"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5E1A8B9D" w14:textId="77777777" w:rsidR="002D7891" w:rsidRDefault="00000000">
            <w:pPr>
              <w:jc w:val="center"/>
              <w:rPr>
                <w:sz w:val="18"/>
                <w:szCs w:val="18"/>
              </w:rPr>
            </w:pPr>
            <w:r>
              <w:rPr>
                <w:sz w:val="18"/>
                <w:szCs w:val="18"/>
              </w:rPr>
              <w:t>+20.0</w:t>
            </w:r>
          </w:p>
        </w:tc>
      </w:tr>
      <w:tr w:rsidR="002D7891" w14:paraId="6F7AC2DC" w14:textId="77777777" w:rsidTr="000A01DE">
        <w:trPr>
          <w:trHeight w:val="345"/>
        </w:trPr>
        <w:tc>
          <w:tcPr>
            <w:tcW w:w="5850" w:type="dxa"/>
            <w:gridSpan w:val="6"/>
            <w:tcBorders>
              <w:top w:val="nil"/>
              <w:left w:val="nil"/>
              <w:bottom w:val="single" w:sz="6" w:space="0" w:color="CCCCCC"/>
              <w:right w:val="nil"/>
            </w:tcBorders>
            <w:shd w:val="clear" w:color="auto" w:fill="F2F2F2"/>
            <w:tcMar>
              <w:top w:w="60" w:type="dxa"/>
              <w:left w:w="80" w:type="dxa"/>
              <w:bottom w:w="60" w:type="dxa"/>
              <w:right w:w="80" w:type="dxa"/>
            </w:tcMar>
          </w:tcPr>
          <w:p w14:paraId="0ED07DE7" w14:textId="77777777" w:rsidR="002D7891" w:rsidRDefault="00000000">
            <w:pPr>
              <w:rPr>
                <w:b/>
                <w:bCs/>
                <w:sz w:val="18"/>
                <w:szCs w:val="18"/>
              </w:rPr>
            </w:pPr>
            <w:r>
              <w:rPr>
                <w:b/>
                <w:bCs/>
                <w:sz w:val="18"/>
                <w:szCs w:val="18"/>
              </w:rPr>
              <w:t>Sleep onset latency (min)</w:t>
            </w:r>
          </w:p>
        </w:tc>
      </w:tr>
      <w:tr w:rsidR="002D7891" w14:paraId="285839E9" w14:textId="77777777" w:rsidTr="000A01DE">
        <w:trPr>
          <w:trHeight w:val="345"/>
        </w:trPr>
        <w:tc>
          <w:tcPr>
            <w:tcW w:w="945" w:type="dxa"/>
            <w:tcBorders>
              <w:top w:val="nil"/>
              <w:left w:val="nil"/>
              <w:bottom w:val="single" w:sz="6" w:space="0" w:color="CCCCCC"/>
              <w:right w:val="nil"/>
            </w:tcBorders>
            <w:tcMar>
              <w:top w:w="60" w:type="dxa"/>
              <w:left w:w="80" w:type="dxa"/>
              <w:bottom w:w="60" w:type="dxa"/>
              <w:right w:w="80" w:type="dxa"/>
            </w:tcMar>
          </w:tcPr>
          <w:p w14:paraId="539257C0" w14:textId="77777777" w:rsidR="002D7891" w:rsidRDefault="00000000">
            <w:pPr>
              <w:rPr>
                <w:b/>
                <w:bCs/>
                <w:sz w:val="18"/>
                <w:szCs w:val="18"/>
              </w:rPr>
            </w:pPr>
            <w:r>
              <w:rPr>
                <w:b/>
                <w:bCs/>
                <w:sz w:val="18"/>
                <w:szCs w:val="18"/>
              </w:rPr>
              <w:t xml:space="preserve"> </w:t>
            </w:r>
          </w:p>
        </w:tc>
        <w:tc>
          <w:tcPr>
            <w:tcW w:w="1215" w:type="dxa"/>
            <w:tcBorders>
              <w:top w:val="nil"/>
              <w:left w:val="nil"/>
              <w:bottom w:val="single" w:sz="6" w:space="0" w:color="CCCCCC"/>
              <w:right w:val="nil"/>
            </w:tcBorders>
            <w:tcMar>
              <w:top w:w="60" w:type="dxa"/>
              <w:left w:w="80" w:type="dxa"/>
              <w:bottom w:w="60" w:type="dxa"/>
              <w:right w:w="80" w:type="dxa"/>
            </w:tcMar>
          </w:tcPr>
          <w:p w14:paraId="303D34E5" w14:textId="77777777" w:rsidR="002D7891" w:rsidRDefault="00000000">
            <w:pPr>
              <w:jc w:val="center"/>
              <w:rPr>
                <w:sz w:val="18"/>
                <w:szCs w:val="18"/>
              </w:rPr>
            </w:pPr>
            <w:r>
              <w:rPr>
                <w:rFonts w:ascii="Arial Unicode MS" w:eastAsia="Arial Unicode MS" w:hAnsi="Arial Unicode MS" w:cs="Arial Unicode MS"/>
                <w:sz w:val="18"/>
                <w:szCs w:val="18"/>
              </w:rPr>
              <w:t>T1 → T2</w:t>
            </w:r>
          </w:p>
        </w:tc>
        <w:tc>
          <w:tcPr>
            <w:tcW w:w="915" w:type="dxa"/>
            <w:tcBorders>
              <w:top w:val="nil"/>
              <w:left w:val="nil"/>
              <w:bottom w:val="single" w:sz="6" w:space="0" w:color="CCCCCC"/>
              <w:right w:val="nil"/>
            </w:tcBorders>
            <w:tcMar>
              <w:top w:w="60" w:type="dxa"/>
              <w:left w:w="80" w:type="dxa"/>
              <w:bottom w:w="60" w:type="dxa"/>
              <w:right w:w="80" w:type="dxa"/>
            </w:tcMar>
          </w:tcPr>
          <w:p w14:paraId="37230E5B" w14:textId="77777777" w:rsidR="002D7891" w:rsidRDefault="00000000">
            <w:pPr>
              <w:jc w:val="center"/>
              <w:rPr>
                <w:sz w:val="18"/>
                <w:szCs w:val="18"/>
              </w:rPr>
            </w:pPr>
            <w:r>
              <w:rPr>
                <w:sz w:val="18"/>
                <w:szCs w:val="18"/>
              </w:rPr>
              <w:t>+0.0</w:t>
            </w:r>
          </w:p>
        </w:tc>
        <w:tc>
          <w:tcPr>
            <w:tcW w:w="705" w:type="dxa"/>
            <w:tcBorders>
              <w:top w:val="nil"/>
              <w:left w:val="nil"/>
              <w:bottom w:val="single" w:sz="6" w:space="0" w:color="CCCCCC"/>
              <w:right w:val="nil"/>
            </w:tcBorders>
            <w:tcMar>
              <w:top w:w="60" w:type="dxa"/>
              <w:left w:w="80" w:type="dxa"/>
              <w:bottom w:w="60" w:type="dxa"/>
              <w:right w:w="80" w:type="dxa"/>
            </w:tcMar>
          </w:tcPr>
          <w:p w14:paraId="56EA98BE" w14:textId="77777777" w:rsidR="002D7891" w:rsidRDefault="00000000">
            <w:pPr>
              <w:jc w:val="center"/>
              <w:rPr>
                <w:sz w:val="18"/>
                <w:szCs w:val="18"/>
              </w:rPr>
            </w:pPr>
            <w:r>
              <w:rPr>
                <w:sz w:val="18"/>
                <w:szCs w:val="18"/>
              </w:rPr>
              <w:t>0.351</w:t>
            </w:r>
          </w:p>
        </w:tc>
        <w:tc>
          <w:tcPr>
            <w:tcW w:w="1095" w:type="dxa"/>
            <w:tcBorders>
              <w:top w:val="nil"/>
              <w:left w:val="nil"/>
              <w:bottom w:val="single" w:sz="6" w:space="0" w:color="CCCCCC"/>
              <w:right w:val="nil"/>
            </w:tcBorders>
            <w:tcMar>
              <w:top w:w="60" w:type="dxa"/>
              <w:left w:w="80" w:type="dxa"/>
              <w:bottom w:w="60" w:type="dxa"/>
              <w:right w:w="80" w:type="dxa"/>
            </w:tcMar>
          </w:tcPr>
          <w:p w14:paraId="00F28925" w14:textId="77777777" w:rsidR="002D7891" w:rsidRDefault="00000000">
            <w:pPr>
              <w:jc w:val="center"/>
              <w:rPr>
                <w:sz w:val="18"/>
                <w:szCs w:val="18"/>
              </w:rPr>
            </w:pPr>
            <w:r>
              <w:rPr>
                <w:sz w:val="18"/>
                <w:szCs w:val="18"/>
              </w:rPr>
              <w:t>0.952</w:t>
            </w:r>
          </w:p>
        </w:tc>
        <w:tc>
          <w:tcPr>
            <w:tcW w:w="975" w:type="dxa"/>
            <w:tcBorders>
              <w:top w:val="nil"/>
              <w:left w:val="nil"/>
              <w:bottom w:val="single" w:sz="6" w:space="0" w:color="CCCCCC"/>
              <w:right w:val="nil"/>
            </w:tcBorders>
            <w:tcMar>
              <w:top w:w="60" w:type="dxa"/>
              <w:left w:w="80" w:type="dxa"/>
              <w:bottom w:w="60" w:type="dxa"/>
              <w:right w:w="80" w:type="dxa"/>
            </w:tcMar>
          </w:tcPr>
          <w:p w14:paraId="7383F4EE" w14:textId="77777777" w:rsidR="002D7891" w:rsidRDefault="00000000">
            <w:pPr>
              <w:jc w:val="center"/>
              <w:rPr>
                <w:sz w:val="18"/>
                <w:szCs w:val="18"/>
              </w:rPr>
            </w:pPr>
            <w:r>
              <w:rPr>
                <w:sz w:val="18"/>
                <w:szCs w:val="18"/>
              </w:rPr>
              <w:t>+0.1</w:t>
            </w:r>
          </w:p>
        </w:tc>
      </w:tr>
      <w:tr w:rsidR="002D7891" w14:paraId="4AFAAA71" w14:textId="77777777" w:rsidTr="000A01DE">
        <w:trPr>
          <w:trHeight w:val="345"/>
        </w:trPr>
        <w:tc>
          <w:tcPr>
            <w:tcW w:w="945" w:type="dxa"/>
            <w:tcBorders>
              <w:top w:val="nil"/>
              <w:left w:val="nil"/>
              <w:bottom w:val="single" w:sz="6" w:space="0" w:color="CCCCCC"/>
              <w:right w:val="nil"/>
            </w:tcBorders>
            <w:tcMar>
              <w:top w:w="60" w:type="dxa"/>
              <w:left w:w="80" w:type="dxa"/>
              <w:bottom w:w="60" w:type="dxa"/>
              <w:right w:w="80" w:type="dxa"/>
            </w:tcMar>
          </w:tcPr>
          <w:p w14:paraId="5BB270CA" w14:textId="77777777" w:rsidR="002D7891" w:rsidRDefault="00000000">
            <w:pPr>
              <w:rPr>
                <w:b/>
                <w:bCs/>
                <w:sz w:val="18"/>
                <w:szCs w:val="18"/>
              </w:rPr>
            </w:pPr>
            <w:r>
              <w:rPr>
                <w:b/>
                <w:bCs/>
                <w:sz w:val="18"/>
                <w:szCs w:val="18"/>
              </w:rPr>
              <w:t xml:space="preserve"> </w:t>
            </w:r>
          </w:p>
        </w:tc>
        <w:tc>
          <w:tcPr>
            <w:tcW w:w="1215" w:type="dxa"/>
            <w:tcBorders>
              <w:top w:val="nil"/>
              <w:left w:val="nil"/>
              <w:bottom w:val="single" w:sz="6" w:space="0" w:color="CCCCCC"/>
              <w:right w:val="nil"/>
            </w:tcBorders>
            <w:tcMar>
              <w:top w:w="60" w:type="dxa"/>
              <w:left w:w="80" w:type="dxa"/>
              <w:bottom w:w="60" w:type="dxa"/>
              <w:right w:w="80" w:type="dxa"/>
            </w:tcMar>
          </w:tcPr>
          <w:p w14:paraId="679DEAB8" w14:textId="77777777" w:rsidR="002D7891" w:rsidRDefault="00000000">
            <w:pPr>
              <w:jc w:val="center"/>
              <w:rPr>
                <w:sz w:val="18"/>
                <w:szCs w:val="18"/>
              </w:rPr>
            </w:pPr>
            <w:r>
              <w:rPr>
                <w:rFonts w:ascii="Arial Unicode MS" w:eastAsia="Arial Unicode MS" w:hAnsi="Arial Unicode MS" w:cs="Arial Unicode MS"/>
                <w:sz w:val="18"/>
                <w:szCs w:val="18"/>
              </w:rPr>
              <w:t>T2 → T3</w:t>
            </w:r>
          </w:p>
        </w:tc>
        <w:tc>
          <w:tcPr>
            <w:tcW w:w="915" w:type="dxa"/>
            <w:tcBorders>
              <w:top w:val="nil"/>
              <w:left w:val="nil"/>
              <w:bottom w:val="single" w:sz="6" w:space="0" w:color="CCCCCC"/>
              <w:right w:val="nil"/>
            </w:tcBorders>
            <w:tcMar>
              <w:top w:w="60" w:type="dxa"/>
              <w:left w:w="80" w:type="dxa"/>
              <w:bottom w:w="60" w:type="dxa"/>
              <w:right w:w="80" w:type="dxa"/>
            </w:tcMar>
          </w:tcPr>
          <w:p w14:paraId="30427FEB" w14:textId="77777777" w:rsidR="002D7891" w:rsidRDefault="00000000">
            <w:pPr>
              <w:jc w:val="center"/>
              <w:rPr>
                <w:sz w:val="18"/>
                <w:szCs w:val="18"/>
              </w:rPr>
            </w:pPr>
            <w:r>
              <w:rPr>
                <w:sz w:val="18"/>
                <w:szCs w:val="18"/>
              </w:rPr>
              <w:t>+1.6</w:t>
            </w:r>
          </w:p>
        </w:tc>
        <w:tc>
          <w:tcPr>
            <w:tcW w:w="705" w:type="dxa"/>
            <w:tcBorders>
              <w:top w:val="nil"/>
              <w:left w:val="nil"/>
              <w:bottom w:val="single" w:sz="6" w:space="0" w:color="CCCCCC"/>
              <w:right w:val="nil"/>
            </w:tcBorders>
            <w:tcMar>
              <w:top w:w="60" w:type="dxa"/>
              <w:left w:w="80" w:type="dxa"/>
              <w:bottom w:w="60" w:type="dxa"/>
              <w:right w:w="80" w:type="dxa"/>
            </w:tcMar>
          </w:tcPr>
          <w:p w14:paraId="02322381" w14:textId="77777777" w:rsidR="002D7891" w:rsidRDefault="00000000">
            <w:pPr>
              <w:jc w:val="center"/>
              <w:rPr>
                <w:sz w:val="18"/>
                <w:szCs w:val="18"/>
              </w:rPr>
            </w:pPr>
            <w:r>
              <w:rPr>
                <w:sz w:val="18"/>
                <w:szCs w:val="18"/>
              </w:rPr>
              <w:t>0.365</w:t>
            </w:r>
          </w:p>
        </w:tc>
        <w:tc>
          <w:tcPr>
            <w:tcW w:w="1095" w:type="dxa"/>
            <w:tcBorders>
              <w:top w:val="nil"/>
              <w:left w:val="nil"/>
              <w:bottom w:val="single" w:sz="6" w:space="0" w:color="CCCCCC"/>
              <w:right w:val="nil"/>
            </w:tcBorders>
            <w:tcMar>
              <w:top w:w="60" w:type="dxa"/>
              <w:left w:w="80" w:type="dxa"/>
              <w:bottom w:w="60" w:type="dxa"/>
              <w:right w:w="80" w:type="dxa"/>
            </w:tcMar>
          </w:tcPr>
          <w:p w14:paraId="5888CA21"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12BF2BA9" w14:textId="77777777" w:rsidR="002D7891" w:rsidRDefault="00000000">
            <w:pPr>
              <w:jc w:val="center"/>
              <w:rPr>
                <w:sz w:val="18"/>
                <w:szCs w:val="18"/>
              </w:rPr>
            </w:pPr>
            <w:r>
              <w:rPr>
                <w:sz w:val="18"/>
                <w:szCs w:val="18"/>
              </w:rPr>
              <w:t>+4.5</w:t>
            </w:r>
          </w:p>
        </w:tc>
      </w:tr>
      <w:tr w:rsidR="002D7891" w14:paraId="62EBCE02" w14:textId="77777777" w:rsidTr="000A01DE">
        <w:trPr>
          <w:trHeight w:val="345"/>
        </w:trPr>
        <w:tc>
          <w:tcPr>
            <w:tcW w:w="945" w:type="dxa"/>
            <w:tcBorders>
              <w:top w:val="nil"/>
              <w:left w:val="nil"/>
              <w:bottom w:val="single" w:sz="6" w:space="0" w:color="CCCCCC"/>
              <w:right w:val="nil"/>
            </w:tcBorders>
            <w:tcMar>
              <w:top w:w="60" w:type="dxa"/>
              <w:left w:w="80" w:type="dxa"/>
              <w:bottom w:w="60" w:type="dxa"/>
              <w:right w:w="80" w:type="dxa"/>
            </w:tcMar>
          </w:tcPr>
          <w:p w14:paraId="0D6985CC" w14:textId="77777777" w:rsidR="002D7891" w:rsidRDefault="00000000">
            <w:pPr>
              <w:rPr>
                <w:b/>
                <w:bCs/>
                <w:sz w:val="18"/>
                <w:szCs w:val="18"/>
              </w:rPr>
            </w:pPr>
            <w:r>
              <w:rPr>
                <w:b/>
                <w:bCs/>
                <w:sz w:val="18"/>
                <w:szCs w:val="18"/>
              </w:rPr>
              <w:t xml:space="preserve"> </w:t>
            </w:r>
          </w:p>
        </w:tc>
        <w:tc>
          <w:tcPr>
            <w:tcW w:w="1215" w:type="dxa"/>
            <w:tcBorders>
              <w:top w:val="nil"/>
              <w:left w:val="nil"/>
              <w:bottom w:val="single" w:sz="6" w:space="0" w:color="CCCCCC"/>
              <w:right w:val="nil"/>
            </w:tcBorders>
            <w:tcMar>
              <w:top w:w="60" w:type="dxa"/>
              <w:left w:w="80" w:type="dxa"/>
              <w:bottom w:w="60" w:type="dxa"/>
              <w:right w:w="80" w:type="dxa"/>
            </w:tcMar>
          </w:tcPr>
          <w:p w14:paraId="243EA74C" w14:textId="77777777" w:rsidR="002D7891" w:rsidRDefault="00000000">
            <w:pPr>
              <w:jc w:val="center"/>
              <w:rPr>
                <w:sz w:val="18"/>
                <w:szCs w:val="18"/>
              </w:rPr>
            </w:pPr>
            <w:r>
              <w:rPr>
                <w:rFonts w:ascii="Arial Unicode MS" w:eastAsia="Arial Unicode MS" w:hAnsi="Arial Unicode MS" w:cs="Arial Unicode MS"/>
                <w:sz w:val="18"/>
                <w:szCs w:val="18"/>
              </w:rPr>
              <w:t>T3 → T4</w:t>
            </w:r>
          </w:p>
        </w:tc>
        <w:tc>
          <w:tcPr>
            <w:tcW w:w="915" w:type="dxa"/>
            <w:tcBorders>
              <w:top w:val="nil"/>
              <w:left w:val="nil"/>
              <w:bottom w:val="single" w:sz="6" w:space="0" w:color="CCCCCC"/>
              <w:right w:val="nil"/>
            </w:tcBorders>
            <w:tcMar>
              <w:top w:w="60" w:type="dxa"/>
              <w:left w:w="80" w:type="dxa"/>
              <w:bottom w:w="60" w:type="dxa"/>
              <w:right w:w="80" w:type="dxa"/>
            </w:tcMar>
          </w:tcPr>
          <w:p w14:paraId="12A4CD54" w14:textId="77777777" w:rsidR="002D7891" w:rsidRDefault="00000000">
            <w:pPr>
              <w:jc w:val="center"/>
              <w:rPr>
                <w:sz w:val="18"/>
                <w:szCs w:val="18"/>
              </w:rPr>
            </w:pPr>
            <w:r>
              <w:rPr>
                <w:rFonts w:ascii="Arial Unicode MS" w:eastAsia="Arial Unicode MS" w:hAnsi="Arial Unicode MS" w:cs="Arial Unicode MS"/>
                <w:sz w:val="18"/>
                <w:szCs w:val="18"/>
              </w:rPr>
              <w:t>−9.6</w:t>
            </w:r>
          </w:p>
        </w:tc>
        <w:tc>
          <w:tcPr>
            <w:tcW w:w="705" w:type="dxa"/>
            <w:tcBorders>
              <w:top w:val="nil"/>
              <w:left w:val="nil"/>
              <w:bottom w:val="single" w:sz="6" w:space="0" w:color="CCCCCC"/>
              <w:right w:val="nil"/>
            </w:tcBorders>
            <w:tcMar>
              <w:top w:w="60" w:type="dxa"/>
              <w:left w:w="80" w:type="dxa"/>
              <w:bottom w:w="60" w:type="dxa"/>
              <w:right w:w="80" w:type="dxa"/>
            </w:tcMar>
          </w:tcPr>
          <w:p w14:paraId="5765C444" w14:textId="77777777" w:rsidR="002D7891" w:rsidRDefault="00000000">
            <w:pPr>
              <w:jc w:val="center"/>
              <w:rPr>
                <w:sz w:val="18"/>
                <w:szCs w:val="18"/>
              </w:rPr>
            </w:pPr>
            <w:r>
              <w:rPr>
                <w:sz w:val="18"/>
                <w:szCs w:val="18"/>
              </w:rPr>
              <w:t>0.386</w:t>
            </w:r>
          </w:p>
        </w:tc>
        <w:tc>
          <w:tcPr>
            <w:tcW w:w="1095" w:type="dxa"/>
            <w:tcBorders>
              <w:top w:val="nil"/>
              <w:left w:val="nil"/>
              <w:bottom w:val="single" w:sz="6" w:space="0" w:color="CCCCCC"/>
              <w:right w:val="nil"/>
            </w:tcBorders>
            <w:tcMar>
              <w:top w:w="60" w:type="dxa"/>
              <w:left w:w="80" w:type="dxa"/>
              <w:bottom w:w="60" w:type="dxa"/>
              <w:right w:w="80" w:type="dxa"/>
            </w:tcMar>
          </w:tcPr>
          <w:p w14:paraId="762739BE"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59DF3472" w14:textId="77777777" w:rsidR="002D7891" w:rsidRDefault="00000000">
            <w:pPr>
              <w:jc w:val="center"/>
              <w:rPr>
                <w:sz w:val="18"/>
                <w:szCs w:val="18"/>
              </w:rPr>
            </w:pPr>
            <w:r>
              <w:rPr>
                <w:rFonts w:ascii="Arial Unicode MS" w:eastAsia="Arial Unicode MS" w:hAnsi="Arial Unicode MS" w:cs="Arial Unicode MS"/>
                <w:sz w:val="18"/>
                <w:szCs w:val="18"/>
              </w:rPr>
              <w:t>−24.9</w:t>
            </w:r>
          </w:p>
        </w:tc>
      </w:tr>
      <w:tr w:rsidR="002D7891" w14:paraId="40B04832" w14:textId="77777777" w:rsidTr="000A01DE">
        <w:trPr>
          <w:trHeight w:val="345"/>
        </w:trPr>
        <w:tc>
          <w:tcPr>
            <w:tcW w:w="945" w:type="dxa"/>
            <w:tcBorders>
              <w:top w:val="nil"/>
              <w:left w:val="nil"/>
              <w:bottom w:val="single" w:sz="6" w:space="0" w:color="CCCCCC"/>
              <w:right w:val="nil"/>
            </w:tcBorders>
            <w:tcMar>
              <w:top w:w="60" w:type="dxa"/>
              <w:left w:w="80" w:type="dxa"/>
              <w:bottom w:w="60" w:type="dxa"/>
              <w:right w:w="80" w:type="dxa"/>
            </w:tcMar>
          </w:tcPr>
          <w:p w14:paraId="0B4AFF57" w14:textId="77777777" w:rsidR="002D7891" w:rsidRDefault="00000000">
            <w:pPr>
              <w:rPr>
                <w:b/>
                <w:bCs/>
                <w:sz w:val="18"/>
                <w:szCs w:val="18"/>
              </w:rPr>
            </w:pPr>
            <w:r>
              <w:rPr>
                <w:b/>
                <w:bCs/>
                <w:sz w:val="18"/>
                <w:szCs w:val="18"/>
              </w:rPr>
              <w:t xml:space="preserve"> </w:t>
            </w:r>
          </w:p>
        </w:tc>
        <w:tc>
          <w:tcPr>
            <w:tcW w:w="1215" w:type="dxa"/>
            <w:tcBorders>
              <w:top w:val="nil"/>
              <w:left w:val="nil"/>
              <w:bottom w:val="single" w:sz="6" w:space="0" w:color="CCCCCC"/>
              <w:right w:val="nil"/>
            </w:tcBorders>
            <w:tcMar>
              <w:top w:w="60" w:type="dxa"/>
              <w:left w:w="80" w:type="dxa"/>
              <w:bottom w:w="60" w:type="dxa"/>
              <w:right w:w="80" w:type="dxa"/>
            </w:tcMar>
          </w:tcPr>
          <w:p w14:paraId="57327390" w14:textId="77777777" w:rsidR="002D7891" w:rsidRDefault="00000000">
            <w:pPr>
              <w:jc w:val="center"/>
              <w:rPr>
                <w:sz w:val="18"/>
                <w:szCs w:val="18"/>
              </w:rPr>
            </w:pPr>
            <w:r>
              <w:rPr>
                <w:rFonts w:ascii="Arial Unicode MS" w:eastAsia="Arial Unicode MS" w:hAnsi="Arial Unicode MS" w:cs="Arial Unicode MS"/>
                <w:sz w:val="18"/>
                <w:szCs w:val="18"/>
              </w:rPr>
              <w:t>T4 → T5</w:t>
            </w:r>
          </w:p>
        </w:tc>
        <w:tc>
          <w:tcPr>
            <w:tcW w:w="915" w:type="dxa"/>
            <w:tcBorders>
              <w:top w:val="nil"/>
              <w:left w:val="nil"/>
              <w:bottom w:val="single" w:sz="6" w:space="0" w:color="CCCCCC"/>
              <w:right w:val="nil"/>
            </w:tcBorders>
            <w:tcMar>
              <w:top w:w="60" w:type="dxa"/>
              <w:left w:w="80" w:type="dxa"/>
              <w:bottom w:w="60" w:type="dxa"/>
              <w:right w:w="80" w:type="dxa"/>
            </w:tcMar>
          </w:tcPr>
          <w:p w14:paraId="458835AD" w14:textId="77777777" w:rsidR="002D7891" w:rsidRDefault="00000000">
            <w:pPr>
              <w:jc w:val="center"/>
              <w:rPr>
                <w:sz w:val="18"/>
                <w:szCs w:val="18"/>
              </w:rPr>
            </w:pPr>
            <w:r>
              <w:rPr>
                <w:sz w:val="18"/>
                <w:szCs w:val="18"/>
              </w:rPr>
              <w:t>+3.1</w:t>
            </w:r>
          </w:p>
        </w:tc>
        <w:tc>
          <w:tcPr>
            <w:tcW w:w="705" w:type="dxa"/>
            <w:tcBorders>
              <w:top w:val="nil"/>
              <w:left w:val="nil"/>
              <w:bottom w:val="single" w:sz="6" w:space="0" w:color="CCCCCC"/>
              <w:right w:val="nil"/>
            </w:tcBorders>
            <w:tcMar>
              <w:top w:w="60" w:type="dxa"/>
              <w:left w:w="80" w:type="dxa"/>
              <w:bottom w:w="60" w:type="dxa"/>
              <w:right w:w="80" w:type="dxa"/>
            </w:tcMar>
          </w:tcPr>
          <w:p w14:paraId="158009F0" w14:textId="77777777" w:rsidR="002D7891" w:rsidRDefault="00000000">
            <w:pPr>
              <w:jc w:val="center"/>
              <w:rPr>
                <w:sz w:val="18"/>
                <w:szCs w:val="18"/>
              </w:rPr>
            </w:pPr>
            <w:r>
              <w:rPr>
                <w:sz w:val="18"/>
                <w:szCs w:val="18"/>
              </w:rPr>
              <w:t>0.414</w:t>
            </w:r>
          </w:p>
        </w:tc>
        <w:tc>
          <w:tcPr>
            <w:tcW w:w="1095" w:type="dxa"/>
            <w:tcBorders>
              <w:top w:val="nil"/>
              <w:left w:val="nil"/>
              <w:bottom w:val="single" w:sz="6" w:space="0" w:color="CCCCCC"/>
              <w:right w:val="nil"/>
            </w:tcBorders>
            <w:tcMar>
              <w:top w:w="60" w:type="dxa"/>
              <w:left w:w="80" w:type="dxa"/>
              <w:bottom w:w="60" w:type="dxa"/>
              <w:right w:w="80" w:type="dxa"/>
            </w:tcMar>
          </w:tcPr>
          <w:p w14:paraId="6C09F8BA"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5597EEC8" w14:textId="77777777" w:rsidR="002D7891" w:rsidRDefault="00000000">
            <w:pPr>
              <w:jc w:val="center"/>
              <w:rPr>
                <w:sz w:val="18"/>
                <w:szCs w:val="18"/>
              </w:rPr>
            </w:pPr>
            <w:r>
              <w:rPr>
                <w:sz w:val="18"/>
                <w:szCs w:val="18"/>
              </w:rPr>
              <w:t>+7.5</w:t>
            </w:r>
          </w:p>
        </w:tc>
      </w:tr>
      <w:tr w:rsidR="002D7891" w14:paraId="1E6A9407" w14:textId="77777777" w:rsidTr="000A01DE">
        <w:trPr>
          <w:trHeight w:val="330"/>
        </w:trPr>
        <w:tc>
          <w:tcPr>
            <w:tcW w:w="5850" w:type="dxa"/>
            <w:gridSpan w:val="6"/>
            <w:tcBorders>
              <w:top w:val="nil"/>
              <w:left w:val="nil"/>
              <w:bottom w:val="single" w:sz="6" w:space="0" w:color="CCCCCC"/>
              <w:right w:val="nil"/>
            </w:tcBorders>
            <w:shd w:val="clear" w:color="auto" w:fill="F2F2F2"/>
            <w:tcMar>
              <w:top w:w="60" w:type="dxa"/>
              <w:left w:w="80" w:type="dxa"/>
              <w:bottom w:w="60" w:type="dxa"/>
              <w:right w:w="80" w:type="dxa"/>
            </w:tcMar>
          </w:tcPr>
          <w:p w14:paraId="45CE8253" w14:textId="77777777" w:rsidR="002D7891" w:rsidRDefault="00000000">
            <w:pPr>
              <w:rPr>
                <w:b/>
                <w:bCs/>
                <w:sz w:val="18"/>
                <w:szCs w:val="18"/>
              </w:rPr>
            </w:pPr>
            <w:r>
              <w:rPr>
                <w:b/>
                <w:bCs/>
                <w:sz w:val="18"/>
                <w:szCs w:val="18"/>
              </w:rPr>
              <w:t>Sleep onset time consistency SD (min)</w:t>
            </w:r>
          </w:p>
        </w:tc>
      </w:tr>
      <w:tr w:rsidR="002D7891" w14:paraId="2D70185C"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79BD9D44"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7A4739E7" w14:textId="77777777" w:rsidR="002D7891" w:rsidRDefault="00000000">
            <w:pPr>
              <w:jc w:val="center"/>
              <w:rPr>
                <w:sz w:val="18"/>
                <w:szCs w:val="18"/>
              </w:rPr>
            </w:pPr>
            <w:r>
              <w:rPr>
                <w:rFonts w:ascii="Arial Unicode MS" w:eastAsia="Arial Unicode MS" w:hAnsi="Arial Unicode MS" w:cs="Arial Unicode MS"/>
                <w:sz w:val="18"/>
                <w:szCs w:val="18"/>
              </w:rPr>
              <w:t>T1 → T2</w:t>
            </w:r>
          </w:p>
        </w:tc>
        <w:tc>
          <w:tcPr>
            <w:tcW w:w="915" w:type="dxa"/>
            <w:tcBorders>
              <w:top w:val="nil"/>
              <w:left w:val="nil"/>
              <w:bottom w:val="single" w:sz="6" w:space="0" w:color="CCCCCC"/>
              <w:right w:val="nil"/>
            </w:tcBorders>
            <w:tcMar>
              <w:top w:w="60" w:type="dxa"/>
              <w:left w:w="80" w:type="dxa"/>
              <w:bottom w:w="60" w:type="dxa"/>
              <w:right w:w="80" w:type="dxa"/>
            </w:tcMar>
          </w:tcPr>
          <w:p w14:paraId="19854B08" w14:textId="77777777" w:rsidR="002D7891" w:rsidRDefault="00000000">
            <w:pPr>
              <w:jc w:val="center"/>
              <w:rPr>
                <w:sz w:val="18"/>
                <w:szCs w:val="18"/>
              </w:rPr>
            </w:pPr>
            <w:r>
              <w:rPr>
                <w:rFonts w:ascii="Arial Unicode MS" w:eastAsia="Arial Unicode MS" w:hAnsi="Arial Unicode MS" w:cs="Arial Unicode MS"/>
                <w:sz w:val="18"/>
                <w:szCs w:val="18"/>
              </w:rPr>
              <w:t>−3.8</w:t>
            </w:r>
          </w:p>
        </w:tc>
        <w:tc>
          <w:tcPr>
            <w:tcW w:w="705" w:type="dxa"/>
            <w:tcBorders>
              <w:top w:val="nil"/>
              <w:left w:val="nil"/>
              <w:bottom w:val="single" w:sz="6" w:space="0" w:color="CCCCCC"/>
              <w:right w:val="nil"/>
            </w:tcBorders>
            <w:tcMar>
              <w:top w:w="60" w:type="dxa"/>
              <w:left w:w="80" w:type="dxa"/>
              <w:bottom w:w="60" w:type="dxa"/>
              <w:right w:w="80" w:type="dxa"/>
            </w:tcMar>
          </w:tcPr>
          <w:p w14:paraId="299C2BFA" w14:textId="77777777" w:rsidR="002D7891" w:rsidRDefault="00000000">
            <w:pPr>
              <w:jc w:val="center"/>
              <w:rPr>
                <w:sz w:val="18"/>
                <w:szCs w:val="18"/>
              </w:rPr>
            </w:pPr>
            <w:r>
              <w:rPr>
                <w:sz w:val="18"/>
                <w:szCs w:val="18"/>
              </w:rPr>
              <w:t>2.750</w:t>
            </w:r>
          </w:p>
        </w:tc>
        <w:tc>
          <w:tcPr>
            <w:tcW w:w="1095" w:type="dxa"/>
            <w:tcBorders>
              <w:top w:val="nil"/>
              <w:left w:val="nil"/>
              <w:bottom w:val="single" w:sz="6" w:space="0" w:color="CCCCCC"/>
              <w:right w:val="nil"/>
            </w:tcBorders>
            <w:tcMar>
              <w:top w:w="60" w:type="dxa"/>
              <w:left w:w="80" w:type="dxa"/>
              <w:bottom w:w="60" w:type="dxa"/>
              <w:right w:w="80" w:type="dxa"/>
            </w:tcMar>
          </w:tcPr>
          <w:p w14:paraId="674FE6E4" w14:textId="77777777" w:rsidR="002D7891" w:rsidRDefault="00000000">
            <w:pPr>
              <w:jc w:val="center"/>
              <w:rPr>
                <w:sz w:val="18"/>
                <w:szCs w:val="18"/>
              </w:rPr>
            </w:pPr>
            <w:r>
              <w:rPr>
                <w:sz w:val="18"/>
                <w:szCs w:val="18"/>
              </w:rPr>
              <w:t>0.168</w:t>
            </w:r>
          </w:p>
        </w:tc>
        <w:tc>
          <w:tcPr>
            <w:tcW w:w="975" w:type="dxa"/>
            <w:tcBorders>
              <w:top w:val="nil"/>
              <w:left w:val="nil"/>
              <w:bottom w:val="single" w:sz="6" w:space="0" w:color="CCCCCC"/>
              <w:right w:val="nil"/>
            </w:tcBorders>
            <w:tcMar>
              <w:top w:w="60" w:type="dxa"/>
              <w:left w:w="80" w:type="dxa"/>
              <w:bottom w:w="60" w:type="dxa"/>
              <w:right w:w="80" w:type="dxa"/>
            </w:tcMar>
          </w:tcPr>
          <w:p w14:paraId="7F59A732" w14:textId="77777777" w:rsidR="002D7891" w:rsidRDefault="00000000">
            <w:pPr>
              <w:jc w:val="center"/>
              <w:rPr>
                <w:sz w:val="18"/>
                <w:szCs w:val="18"/>
              </w:rPr>
            </w:pPr>
            <w:r>
              <w:rPr>
                <w:rFonts w:ascii="Arial Unicode MS" w:eastAsia="Arial Unicode MS" w:hAnsi="Arial Unicode MS" w:cs="Arial Unicode MS"/>
                <w:sz w:val="18"/>
                <w:szCs w:val="18"/>
              </w:rPr>
              <w:t>−1.4</w:t>
            </w:r>
          </w:p>
        </w:tc>
      </w:tr>
      <w:tr w:rsidR="002D7891" w14:paraId="5F013E92"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40634A2D"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3C218880" w14:textId="77777777" w:rsidR="002D7891" w:rsidRDefault="00000000">
            <w:pPr>
              <w:jc w:val="center"/>
              <w:rPr>
                <w:sz w:val="18"/>
                <w:szCs w:val="18"/>
              </w:rPr>
            </w:pPr>
            <w:r>
              <w:rPr>
                <w:rFonts w:ascii="Arial Unicode MS" w:eastAsia="Arial Unicode MS" w:hAnsi="Arial Unicode MS" w:cs="Arial Unicode MS"/>
                <w:sz w:val="18"/>
                <w:szCs w:val="18"/>
              </w:rPr>
              <w:t>T2 → T3</w:t>
            </w:r>
          </w:p>
        </w:tc>
        <w:tc>
          <w:tcPr>
            <w:tcW w:w="915" w:type="dxa"/>
            <w:tcBorders>
              <w:top w:val="nil"/>
              <w:left w:val="nil"/>
              <w:bottom w:val="single" w:sz="6" w:space="0" w:color="CCCCCC"/>
              <w:right w:val="nil"/>
            </w:tcBorders>
            <w:tcMar>
              <w:top w:w="60" w:type="dxa"/>
              <w:left w:w="80" w:type="dxa"/>
              <w:bottom w:w="60" w:type="dxa"/>
              <w:right w:w="80" w:type="dxa"/>
            </w:tcMar>
          </w:tcPr>
          <w:p w14:paraId="6D7E5C68" w14:textId="77777777" w:rsidR="002D7891" w:rsidRDefault="00000000">
            <w:pPr>
              <w:jc w:val="center"/>
              <w:rPr>
                <w:sz w:val="18"/>
                <w:szCs w:val="18"/>
              </w:rPr>
            </w:pPr>
            <w:r>
              <w:rPr>
                <w:sz w:val="18"/>
                <w:szCs w:val="18"/>
              </w:rPr>
              <w:t>+5.3</w:t>
            </w:r>
          </w:p>
        </w:tc>
        <w:tc>
          <w:tcPr>
            <w:tcW w:w="705" w:type="dxa"/>
            <w:tcBorders>
              <w:top w:val="nil"/>
              <w:left w:val="nil"/>
              <w:bottom w:val="single" w:sz="6" w:space="0" w:color="CCCCCC"/>
              <w:right w:val="nil"/>
            </w:tcBorders>
            <w:tcMar>
              <w:top w:w="60" w:type="dxa"/>
              <w:left w:w="80" w:type="dxa"/>
              <w:bottom w:w="60" w:type="dxa"/>
              <w:right w:w="80" w:type="dxa"/>
            </w:tcMar>
          </w:tcPr>
          <w:p w14:paraId="23ABEDAE" w14:textId="77777777" w:rsidR="002D7891" w:rsidRDefault="00000000">
            <w:pPr>
              <w:jc w:val="center"/>
              <w:rPr>
                <w:sz w:val="18"/>
                <w:szCs w:val="18"/>
              </w:rPr>
            </w:pPr>
            <w:r>
              <w:rPr>
                <w:sz w:val="18"/>
                <w:szCs w:val="18"/>
              </w:rPr>
              <w:t>2.750</w:t>
            </w:r>
          </w:p>
        </w:tc>
        <w:tc>
          <w:tcPr>
            <w:tcW w:w="1095" w:type="dxa"/>
            <w:tcBorders>
              <w:top w:val="nil"/>
              <w:left w:val="nil"/>
              <w:bottom w:val="single" w:sz="6" w:space="0" w:color="CCCCCC"/>
              <w:right w:val="nil"/>
            </w:tcBorders>
            <w:tcMar>
              <w:top w:w="60" w:type="dxa"/>
              <w:left w:w="80" w:type="dxa"/>
              <w:bottom w:w="60" w:type="dxa"/>
              <w:right w:w="80" w:type="dxa"/>
            </w:tcMar>
          </w:tcPr>
          <w:p w14:paraId="15C9F545" w14:textId="77777777" w:rsidR="002D7891" w:rsidRDefault="00000000">
            <w:pPr>
              <w:jc w:val="center"/>
              <w:rPr>
                <w:sz w:val="18"/>
                <w:szCs w:val="18"/>
              </w:rPr>
            </w:pPr>
            <w:r>
              <w:rPr>
                <w:sz w:val="18"/>
                <w:szCs w:val="18"/>
              </w:rPr>
              <w:t>0.107</w:t>
            </w:r>
          </w:p>
        </w:tc>
        <w:tc>
          <w:tcPr>
            <w:tcW w:w="975" w:type="dxa"/>
            <w:tcBorders>
              <w:top w:val="nil"/>
              <w:left w:val="nil"/>
              <w:bottom w:val="single" w:sz="6" w:space="0" w:color="CCCCCC"/>
              <w:right w:val="nil"/>
            </w:tcBorders>
            <w:tcMar>
              <w:top w:w="60" w:type="dxa"/>
              <w:left w:w="80" w:type="dxa"/>
              <w:bottom w:w="60" w:type="dxa"/>
              <w:right w:w="80" w:type="dxa"/>
            </w:tcMar>
          </w:tcPr>
          <w:p w14:paraId="7FD30F5C" w14:textId="77777777" w:rsidR="002D7891" w:rsidRDefault="00000000">
            <w:pPr>
              <w:jc w:val="center"/>
              <w:rPr>
                <w:sz w:val="18"/>
                <w:szCs w:val="18"/>
              </w:rPr>
            </w:pPr>
            <w:r>
              <w:rPr>
                <w:sz w:val="18"/>
                <w:szCs w:val="18"/>
              </w:rPr>
              <w:t>+1.9</w:t>
            </w:r>
          </w:p>
        </w:tc>
      </w:tr>
      <w:tr w:rsidR="002D7891" w14:paraId="116BD6B0"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4DCA5482"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6618E786" w14:textId="77777777" w:rsidR="002D7891" w:rsidRDefault="00000000">
            <w:pPr>
              <w:jc w:val="center"/>
              <w:rPr>
                <w:sz w:val="18"/>
                <w:szCs w:val="18"/>
              </w:rPr>
            </w:pPr>
            <w:r>
              <w:rPr>
                <w:rFonts w:ascii="Arial Unicode MS" w:eastAsia="Arial Unicode MS" w:hAnsi="Arial Unicode MS" w:cs="Arial Unicode MS"/>
                <w:sz w:val="18"/>
                <w:szCs w:val="18"/>
              </w:rPr>
              <w:t>T3 → T4</w:t>
            </w:r>
          </w:p>
        </w:tc>
        <w:tc>
          <w:tcPr>
            <w:tcW w:w="915" w:type="dxa"/>
            <w:tcBorders>
              <w:top w:val="nil"/>
              <w:left w:val="nil"/>
              <w:bottom w:val="single" w:sz="6" w:space="0" w:color="CCCCCC"/>
              <w:right w:val="nil"/>
            </w:tcBorders>
            <w:tcMar>
              <w:top w:w="60" w:type="dxa"/>
              <w:left w:w="80" w:type="dxa"/>
              <w:bottom w:w="60" w:type="dxa"/>
              <w:right w:w="80" w:type="dxa"/>
            </w:tcMar>
          </w:tcPr>
          <w:p w14:paraId="6476F9E3" w14:textId="77777777" w:rsidR="002D7891" w:rsidRDefault="00000000">
            <w:pPr>
              <w:jc w:val="center"/>
              <w:rPr>
                <w:sz w:val="18"/>
                <w:szCs w:val="18"/>
              </w:rPr>
            </w:pPr>
            <w:r>
              <w:rPr>
                <w:sz w:val="18"/>
                <w:szCs w:val="18"/>
              </w:rPr>
              <w:t>+12.6</w:t>
            </w:r>
          </w:p>
        </w:tc>
        <w:tc>
          <w:tcPr>
            <w:tcW w:w="705" w:type="dxa"/>
            <w:tcBorders>
              <w:top w:val="nil"/>
              <w:left w:val="nil"/>
              <w:bottom w:val="single" w:sz="6" w:space="0" w:color="CCCCCC"/>
              <w:right w:val="nil"/>
            </w:tcBorders>
            <w:tcMar>
              <w:top w:w="60" w:type="dxa"/>
              <w:left w:w="80" w:type="dxa"/>
              <w:bottom w:w="60" w:type="dxa"/>
              <w:right w:w="80" w:type="dxa"/>
            </w:tcMar>
          </w:tcPr>
          <w:p w14:paraId="435D5D1F" w14:textId="77777777" w:rsidR="002D7891" w:rsidRDefault="00000000">
            <w:pPr>
              <w:jc w:val="center"/>
              <w:rPr>
                <w:sz w:val="18"/>
                <w:szCs w:val="18"/>
              </w:rPr>
            </w:pPr>
            <w:r>
              <w:rPr>
                <w:sz w:val="18"/>
                <w:szCs w:val="18"/>
              </w:rPr>
              <w:t>2.777</w:t>
            </w:r>
          </w:p>
        </w:tc>
        <w:tc>
          <w:tcPr>
            <w:tcW w:w="1095" w:type="dxa"/>
            <w:tcBorders>
              <w:top w:val="nil"/>
              <w:left w:val="nil"/>
              <w:bottom w:val="single" w:sz="6" w:space="0" w:color="CCCCCC"/>
              <w:right w:val="nil"/>
            </w:tcBorders>
            <w:tcMar>
              <w:top w:w="60" w:type="dxa"/>
              <w:left w:w="80" w:type="dxa"/>
              <w:bottom w:w="60" w:type="dxa"/>
              <w:right w:w="80" w:type="dxa"/>
            </w:tcMar>
          </w:tcPr>
          <w:p w14:paraId="6FCA3810"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3BD5BACB" w14:textId="77777777" w:rsidR="002D7891" w:rsidRDefault="00000000">
            <w:pPr>
              <w:jc w:val="center"/>
              <w:rPr>
                <w:sz w:val="18"/>
                <w:szCs w:val="18"/>
              </w:rPr>
            </w:pPr>
            <w:r>
              <w:rPr>
                <w:sz w:val="18"/>
                <w:szCs w:val="18"/>
              </w:rPr>
              <w:t>+4.5</w:t>
            </w:r>
          </w:p>
        </w:tc>
      </w:tr>
      <w:tr w:rsidR="002D7891" w14:paraId="6234E300"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7117E8B7"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3D4798F6" w14:textId="77777777" w:rsidR="002D7891" w:rsidRDefault="00000000">
            <w:pPr>
              <w:jc w:val="center"/>
              <w:rPr>
                <w:sz w:val="18"/>
                <w:szCs w:val="18"/>
              </w:rPr>
            </w:pPr>
            <w:r>
              <w:rPr>
                <w:rFonts w:ascii="Arial Unicode MS" w:eastAsia="Arial Unicode MS" w:hAnsi="Arial Unicode MS" w:cs="Arial Unicode MS"/>
                <w:sz w:val="18"/>
                <w:szCs w:val="18"/>
              </w:rPr>
              <w:t>T4 → T5</w:t>
            </w:r>
          </w:p>
        </w:tc>
        <w:tc>
          <w:tcPr>
            <w:tcW w:w="915" w:type="dxa"/>
            <w:tcBorders>
              <w:top w:val="nil"/>
              <w:left w:val="nil"/>
              <w:bottom w:val="single" w:sz="6" w:space="0" w:color="CCCCCC"/>
              <w:right w:val="nil"/>
            </w:tcBorders>
            <w:tcMar>
              <w:top w:w="60" w:type="dxa"/>
              <w:left w:w="80" w:type="dxa"/>
              <w:bottom w:w="60" w:type="dxa"/>
              <w:right w:w="80" w:type="dxa"/>
            </w:tcMar>
          </w:tcPr>
          <w:p w14:paraId="7EC3DF2B" w14:textId="77777777" w:rsidR="002D7891" w:rsidRDefault="00000000">
            <w:pPr>
              <w:jc w:val="center"/>
              <w:rPr>
                <w:sz w:val="18"/>
                <w:szCs w:val="18"/>
              </w:rPr>
            </w:pPr>
            <w:r>
              <w:rPr>
                <w:rFonts w:ascii="Arial Unicode MS" w:eastAsia="Arial Unicode MS" w:hAnsi="Arial Unicode MS" w:cs="Arial Unicode MS"/>
                <w:sz w:val="18"/>
                <w:szCs w:val="18"/>
              </w:rPr>
              <w:t>−11.3</w:t>
            </w:r>
          </w:p>
        </w:tc>
        <w:tc>
          <w:tcPr>
            <w:tcW w:w="705" w:type="dxa"/>
            <w:tcBorders>
              <w:top w:val="nil"/>
              <w:left w:val="nil"/>
              <w:bottom w:val="single" w:sz="6" w:space="0" w:color="CCCCCC"/>
              <w:right w:val="nil"/>
            </w:tcBorders>
            <w:tcMar>
              <w:top w:w="60" w:type="dxa"/>
              <w:left w:w="80" w:type="dxa"/>
              <w:bottom w:w="60" w:type="dxa"/>
              <w:right w:w="80" w:type="dxa"/>
            </w:tcMar>
          </w:tcPr>
          <w:p w14:paraId="3B55719A" w14:textId="77777777" w:rsidR="002D7891" w:rsidRDefault="00000000">
            <w:pPr>
              <w:jc w:val="center"/>
              <w:rPr>
                <w:sz w:val="18"/>
                <w:szCs w:val="18"/>
              </w:rPr>
            </w:pPr>
            <w:r>
              <w:rPr>
                <w:sz w:val="18"/>
                <w:szCs w:val="18"/>
              </w:rPr>
              <w:t>2.874</w:t>
            </w:r>
          </w:p>
        </w:tc>
        <w:tc>
          <w:tcPr>
            <w:tcW w:w="1095" w:type="dxa"/>
            <w:tcBorders>
              <w:top w:val="nil"/>
              <w:left w:val="nil"/>
              <w:bottom w:val="single" w:sz="6" w:space="0" w:color="CCCCCC"/>
              <w:right w:val="nil"/>
            </w:tcBorders>
            <w:tcMar>
              <w:top w:w="60" w:type="dxa"/>
              <w:left w:w="80" w:type="dxa"/>
              <w:bottom w:w="60" w:type="dxa"/>
              <w:right w:w="80" w:type="dxa"/>
            </w:tcMar>
          </w:tcPr>
          <w:p w14:paraId="57F3F9E2"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45C6443E" w14:textId="77777777" w:rsidR="002D7891" w:rsidRDefault="00000000">
            <w:pPr>
              <w:jc w:val="center"/>
              <w:rPr>
                <w:sz w:val="18"/>
                <w:szCs w:val="18"/>
              </w:rPr>
            </w:pPr>
            <w:r>
              <w:rPr>
                <w:rFonts w:ascii="Arial Unicode MS" w:eastAsia="Arial Unicode MS" w:hAnsi="Arial Unicode MS" w:cs="Arial Unicode MS"/>
                <w:sz w:val="18"/>
                <w:szCs w:val="18"/>
              </w:rPr>
              <w:t>−3.9</w:t>
            </w:r>
          </w:p>
        </w:tc>
      </w:tr>
      <w:tr w:rsidR="002D7891" w14:paraId="5E80D35E" w14:textId="77777777" w:rsidTr="000A01DE">
        <w:trPr>
          <w:trHeight w:val="330"/>
        </w:trPr>
        <w:tc>
          <w:tcPr>
            <w:tcW w:w="5850" w:type="dxa"/>
            <w:gridSpan w:val="6"/>
            <w:tcBorders>
              <w:top w:val="nil"/>
              <w:left w:val="nil"/>
              <w:bottom w:val="single" w:sz="6" w:space="0" w:color="CCCCCC"/>
              <w:right w:val="nil"/>
            </w:tcBorders>
            <w:shd w:val="clear" w:color="auto" w:fill="F2F2F2"/>
            <w:tcMar>
              <w:top w:w="60" w:type="dxa"/>
              <w:left w:w="80" w:type="dxa"/>
              <w:bottom w:w="60" w:type="dxa"/>
              <w:right w:w="80" w:type="dxa"/>
            </w:tcMar>
          </w:tcPr>
          <w:p w14:paraId="21F56718" w14:textId="77777777" w:rsidR="002D7891" w:rsidRDefault="00000000">
            <w:pPr>
              <w:rPr>
                <w:b/>
                <w:bCs/>
                <w:sz w:val="18"/>
                <w:szCs w:val="18"/>
              </w:rPr>
            </w:pPr>
            <w:r>
              <w:rPr>
                <w:b/>
                <w:bCs/>
                <w:sz w:val="18"/>
                <w:szCs w:val="18"/>
              </w:rPr>
              <w:t>Wake-up time consistency SD (min)</w:t>
            </w:r>
          </w:p>
        </w:tc>
      </w:tr>
      <w:tr w:rsidR="002D7891" w14:paraId="1B56E76F"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0F399A36"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2FDDD406" w14:textId="77777777" w:rsidR="002D7891" w:rsidRDefault="00000000">
            <w:pPr>
              <w:jc w:val="center"/>
              <w:rPr>
                <w:sz w:val="18"/>
                <w:szCs w:val="18"/>
              </w:rPr>
            </w:pPr>
            <w:r>
              <w:rPr>
                <w:rFonts w:ascii="Arial Unicode MS" w:eastAsia="Arial Unicode MS" w:hAnsi="Arial Unicode MS" w:cs="Arial Unicode MS"/>
                <w:sz w:val="18"/>
                <w:szCs w:val="18"/>
              </w:rPr>
              <w:t>T1 → T2</w:t>
            </w:r>
          </w:p>
        </w:tc>
        <w:tc>
          <w:tcPr>
            <w:tcW w:w="915" w:type="dxa"/>
            <w:tcBorders>
              <w:top w:val="nil"/>
              <w:left w:val="nil"/>
              <w:bottom w:val="single" w:sz="6" w:space="0" w:color="CCCCCC"/>
              <w:right w:val="nil"/>
            </w:tcBorders>
            <w:tcMar>
              <w:top w:w="60" w:type="dxa"/>
              <w:left w:w="80" w:type="dxa"/>
              <w:bottom w:w="60" w:type="dxa"/>
              <w:right w:w="80" w:type="dxa"/>
            </w:tcMar>
          </w:tcPr>
          <w:p w14:paraId="6C1BABD1" w14:textId="77777777" w:rsidR="002D7891" w:rsidRDefault="00000000">
            <w:pPr>
              <w:jc w:val="center"/>
              <w:rPr>
                <w:sz w:val="18"/>
                <w:szCs w:val="18"/>
              </w:rPr>
            </w:pPr>
            <w:r>
              <w:rPr>
                <w:rFonts w:ascii="Arial Unicode MS" w:eastAsia="Arial Unicode MS" w:hAnsi="Arial Unicode MS" w:cs="Arial Unicode MS"/>
                <w:sz w:val="18"/>
                <w:szCs w:val="18"/>
              </w:rPr>
              <w:t>−2.4</w:t>
            </w:r>
          </w:p>
        </w:tc>
        <w:tc>
          <w:tcPr>
            <w:tcW w:w="705" w:type="dxa"/>
            <w:tcBorders>
              <w:top w:val="nil"/>
              <w:left w:val="nil"/>
              <w:bottom w:val="single" w:sz="6" w:space="0" w:color="CCCCCC"/>
              <w:right w:val="nil"/>
            </w:tcBorders>
            <w:tcMar>
              <w:top w:w="60" w:type="dxa"/>
              <w:left w:w="80" w:type="dxa"/>
              <w:bottom w:w="60" w:type="dxa"/>
              <w:right w:w="80" w:type="dxa"/>
            </w:tcMar>
          </w:tcPr>
          <w:p w14:paraId="7C9B4F42" w14:textId="77777777" w:rsidR="002D7891" w:rsidRDefault="00000000">
            <w:pPr>
              <w:jc w:val="center"/>
              <w:rPr>
                <w:sz w:val="18"/>
                <w:szCs w:val="18"/>
              </w:rPr>
            </w:pPr>
            <w:r>
              <w:rPr>
                <w:sz w:val="18"/>
                <w:szCs w:val="18"/>
              </w:rPr>
              <w:t>3.054</w:t>
            </w:r>
          </w:p>
        </w:tc>
        <w:tc>
          <w:tcPr>
            <w:tcW w:w="1095" w:type="dxa"/>
            <w:tcBorders>
              <w:top w:val="nil"/>
              <w:left w:val="nil"/>
              <w:bottom w:val="single" w:sz="6" w:space="0" w:color="CCCCCC"/>
              <w:right w:val="nil"/>
            </w:tcBorders>
            <w:tcMar>
              <w:top w:w="60" w:type="dxa"/>
              <w:left w:w="80" w:type="dxa"/>
              <w:bottom w:w="60" w:type="dxa"/>
              <w:right w:w="80" w:type="dxa"/>
            </w:tcMar>
          </w:tcPr>
          <w:p w14:paraId="6D3C8B30" w14:textId="77777777" w:rsidR="002D7891" w:rsidRDefault="00000000">
            <w:pPr>
              <w:jc w:val="center"/>
              <w:rPr>
                <w:sz w:val="18"/>
                <w:szCs w:val="18"/>
              </w:rPr>
            </w:pPr>
            <w:r>
              <w:rPr>
                <w:sz w:val="18"/>
                <w:szCs w:val="18"/>
              </w:rPr>
              <w:t>0.850</w:t>
            </w:r>
          </w:p>
        </w:tc>
        <w:tc>
          <w:tcPr>
            <w:tcW w:w="975" w:type="dxa"/>
            <w:tcBorders>
              <w:top w:val="nil"/>
              <w:left w:val="nil"/>
              <w:bottom w:val="single" w:sz="6" w:space="0" w:color="CCCCCC"/>
              <w:right w:val="nil"/>
            </w:tcBorders>
            <w:tcMar>
              <w:top w:w="60" w:type="dxa"/>
              <w:left w:w="80" w:type="dxa"/>
              <w:bottom w:w="60" w:type="dxa"/>
              <w:right w:w="80" w:type="dxa"/>
            </w:tcMar>
          </w:tcPr>
          <w:p w14:paraId="46B4A626" w14:textId="77777777" w:rsidR="002D7891" w:rsidRDefault="00000000">
            <w:pPr>
              <w:jc w:val="center"/>
              <w:rPr>
                <w:sz w:val="18"/>
                <w:szCs w:val="18"/>
              </w:rPr>
            </w:pPr>
            <w:r>
              <w:rPr>
                <w:rFonts w:ascii="Arial Unicode MS" w:eastAsia="Arial Unicode MS" w:hAnsi="Arial Unicode MS" w:cs="Arial Unicode MS"/>
                <w:sz w:val="18"/>
                <w:szCs w:val="18"/>
              </w:rPr>
              <w:t>−0.8</w:t>
            </w:r>
          </w:p>
        </w:tc>
      </w:tr>
      <w:tr w:rsidR="002D7891" w14:paraId="1E9F142A"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6FF948D1"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496B5C4E" w14:textId="77777777" w:rsidR="002D7891" w:rsidRDefault="00000000">
            <w:pPr>
              <w:jc w:val="center"/>
              <w:rPr>
                <w:sz w:val="18"/>
                <w:szCs w:val="18"/>
              </w:rPr>
            </w:pPr>
            <w:r>
              <w:rPr>
                <w:rFonts w:ascii="Arial Unicode MS" w:eastAsia="Arial Unicode MS" w:hAnsi="Arial Unicode MS" w:cs="Arial Unicode MS"/>
                <w:sz w:val="18"/>
                <w:szCs w:val="18"/>
              </w:rPr>
              <w:t>T2 → T3</w:t>
            </w:r>
          </w:p>
        </w:tc>
        <w:tc>
          <w:tcPr>
            <w:tcW w:w="915" w:type="dxa"/>
            <w:tcBorders>
              <w:top w:val="nil"/>
              <w:left w:val="nil"/>
              <w:bottom w:val="single" w:sz="6" w:space="0" w:color="CCCCCC"/>
              <w:right w:val="nil"/>
            </w:tcBorders>
            <w:tcMar>
              <w:top w:w="60" w:type="dxa"/>
              <w:left w:w="80" w:type="dxa"/>
              <w:bottom w:w="60" w:type="dxa"/>
              <w:right w:w="80" w:type="dxa"/>
            </w:tcMar>
          </w:tcPr>
          <w:p w14:paraId="36C10935" w14:textId="77777777" w:rsidR="002D7891" w:rsidRDefault="00000000">
            <w:pPr>
              <w:jc w:val="center"/>
              <w:rPr>
                <w:sz w:val="18"/>
                <w:szCs w:val="18"/>
              </w:rPr>
            </w:pPr>
            <w:r>
              <w:rPr>
                <w:sz w:val="18"/>
                <w:szCs w:val="18"/>
              </w:rPr>
              <w:t>+2.2</w:t>
            </w:r>
          </w:p>
        </w:tc>
        <w:tc>
          <w:tcPr>
            <w:tcW w:w="705" w:type="dxa"/>
            <w:tcBorders>
              <w:top w:val="nil"/>
              <w:left w:val="nil"/>
              <w:bottom w:val="single" w:sz="6" w:space="0" w:color="CCCCCC"/>
              <w:right w:val="nil"/>
            </w:tcBorders>
            <w:tcMar>
              <w:top w:w="60" w:type="dxa"/>
              <w:left w:w="80" w:type="dxa"/>
              <w:bottom w:w="60" w:type="dxa"/>
              <w:right w:w="80" w:type="dxa"/>
            </w:tcMar>
          </w:tcPr>
          <w:p w14:paraId="268B0D2C" w14:textId="77777777" w:rsidR="002D7891" w:rsidRDefault="00000000">
            <w:pPr>
              <w:jc w:val="center"/>
              <w:rPr>
                <w:sz w:val="18"/>
                <w:szCs w:val="18"/>
              </w:rPr>
            </w:pPr>
            <w:r>
              <w:rPr>
                <w:sz w:val="18"/>
                <w:szCs w:val="18"/>
              </w:rPr>
              <w:t>3.054</w:t>
            </w:r>
          </w:p>
        </w:tc>
        <w:tc>
          <w:tcPr>
            <w:tcW w:w="1095" w:type="dxa"/>
            <w:tcBorders>
              <w:top w:val="nil"/>
              <w:left w:val="nil"/>
              <w:bottom w:val="single" w:sz="6" w:space="0" w:color="CCCCCC"/>
              <w:right w:val="nil"/>
            </w:tcBorders>
            <w:tcMar>
              <w:top w:w="60" w:type="dxa"/>
              <w:left w:w="80" w:type="dxa"/>
              <w:bottom w:w="60" w:type="dxa"/>
              <w:right w:w="80" w:type="dxa"/>
            </w:tcMar>
          </w:tcPr>
          <w:p w14:paraId="3F851F6F" w14:textId="77777777" w:rsidR="002D7891" w:rsidRDefault="00000000">
            <w:pPr>
              <w:jc w:val="center"/>
              <w:rPr>
                <w:sz w:val="18"/>
                <w:szCs w:val="18"/>
              </w:rPr>
            </w:pPr>
            <w:r>
              <w:rPr>
                <w:sz w:val="18"/>
                <w:szCs w:val="18"/>
              </w:rPr>
              <w:t>0.850</w:t>
            </w:r>
          </w:p>
        </w:tc>
        <w:tc>
          <w:tcPr>
            <w:tcW w:w="975" w:type="dxa"/>
            <w:tcBorders>
              <w:top w:val="nil"/>
              <w:left w:val="nil"/>
              <w:bottom w:val="single" w:sz="6" w:space="0" w:color="CCCCCC"/>
              <w:right w:val="nil"/>
            </w:tcBorders>
            <w:tcMar>
              <w:top w:w="60" w:type="dxa"/>
              <w:left w:w="80" w:type="dxa"/>
              <w:bottom w:w="60" w:type="dxa"/>
              <w:right w:w="80" w:type="dxa"/>
            </w:tcMar>
          </w:tcPr>
          <w:p w14:paraId="7113C5FB" w14:textId="77777777" w:rsidR="002D7891" w:rsidRDefault="00000000">
            <w:pPr>
              <w:jc w:val="center"/>
              <w:rPr>
                <w:sz w:val="18"/>
                <w:szCs w:val="18"/>
              </w:rPr>
            </w:pPr>
            <w:r>
              <w:rPr>
                <w:sz w:val="18"/>
                <w:szCs w:val="18"/>
              </w:rPr>
              <w:t>+0.7</w:t>
            </w:r>
          </w:p>
        </w:tc>
      </w:tr>
      <w:tr w:rsidR="002D7891" w14:paraId="6475DD98"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57D54AF9"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2CAA29BF" w14:textId="77777777" w:rsidR="002D7891" w:rsidRDefault="00000000">
            <w:pPr>
              <w:jc w:val="center"/>
              <w:rPr>
                <w:sz w:val="18"/>
                <w:szCs w:val="18"/>
              </w:rPr>
            </w:pPr>
            <w:r>
              <w:rPr>
                <w:rFonts w:ascii="Arial Unicode MS" w:eastAsia="Arial Unicode MS" w:hAnsi="Arial Unicode MS" w:cs="Arial Unicode MS"/>
                <w:sz w:val="18"/>
                <w:szCs w:val="18"/>
              </w:rPr>
              <w:t>T3 → T4</w:t>
            </w:r>
          </w:p>
        </w:tc>
        <w:tc>
          <w:tcPr>
            <w:tcW w:w="915" w:type="dxa"/>
            <w:tcBorders>
              <w:top w:val="nil"/>
              <w:left w:val="nil"/>
              <w:bottom w:val="single" w:sz="6" w:space="0" w:color="CCCCCC"/>
              <w:right w:val="nil"/>
            </w:tcBorders>
            <w:tcMar>
              <w:top w:w="60" w:type="dxa"/>
              <w:left w:w="80" w:type="dxa"/>
              <w:bottom w:w="60" w:type="dxa"/>
              <w:right w:w="80" w:type="dxa"/>
            </w:tcMar>
          </w:tcPr>
          <w:p w14:paraId="17103E75" w14:textId="77777777" w:rsidR="002D7891" w:rsidRDefault="00000000">
            <w:pPr>
              <w:jc w:val="center"/>
              <w:rPr>
                <w:sz w:val="18"/>
                <w:szCs w:val="18"/>
              </w:rPr>
            </w:pPr>
            <w:r>
              <w:rPr>
                <w:sz w:val="18"/>
                <w:szCs w:val="18"/>
              </w:rPr>
              <w:t>+34.2</w:t>
            </w:r>
          </w:p>
        </w:tc>
        <w:tc>
          <w:tcPr>
            <w:tcW w:w="705" w:type="dxa"/>
            <w:tcBorders>
              <w:top w:val="nil"/>
              <w:left w:val="nil"/>
              <w:bottom w:val="single" w:sz="6" w:space="0" w:color="CCCCCC"/>
              <w:right w:val="nil"/>
            </w:tcBorders>
            <w:tcMar>
              <w:top w:w="60" w:type="dxa"/>
              <w:left w:w="80" w:type="dxa"/>
              <w:bottom w:w="60" w:type="dxa"/>
              <w:right w:w="80" w:type="dxa"/>
            </w:tcMar>
          </w:tcPr>
          <w:p w14:paraId="6538DF93" w14:textId="77777777" w:rsidR="002D7891" w:rsidRDefault="00000000">
            <w:pPr>
              <w:jc w:val="center"/>
              <w:rPr>
                <w:sz w:val="18"/>
                <w:szCs w:val="18"/>
              </w:rPr>
            </w:pPr>
            <w:r>
              <w:rPr>
                <w:sz w:val="18"/>
                <w:szCs w:val="18"/>
              </w:rPr>
              <w:t>3.083</w:t>
            </w:r>
          </w:p>
        </w:tc>
        <w:tc>
          <w:tcPr>
            <w:tcW w:w="1095" w:type="dxa"/>
            <w:tcBorders>
              <w:top w:val="nil"/>
              <w:left w:val="nil"/>
              <w:bottom w:val="single" w:sz="6" w:space="0" w:color="CCCCCC"/>
              <w:right w:val="nil"/>
            </w:tcBorders>
            <w:tcMar>
              <w:top w:w="60" w:type="dxa"/>
              <w:left w:w="80" w:type="dxa"/>
              <w:bottom w:w="60" w:type="dxa"/>
              <w:right w:w="80" w:type="dxa"/>
            </w:tcMar>
          </w:tcPr>
          <w:p w14:paraId="51E5F8C5"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7E858CC2" w14:textId="77777777" w:rsidR="002D7891" w:rsidRDefault="00000000">
            <w:pPr>
              <w:jc w:val="center"/>
              <w:rPr>
                <w:sz w:val="18"/>
                <w:szCs w:val="18"/>
              </w:rPr>
            </w:pPr>
            <w:r>
              <w:rPr>
                <w:sz w:val="18"/>
                <w:szCs w:val="18"/>
              </w:rPr>
              <w:t>+11.1</w:t>
            </w:r>
          </w:p>
        </w:tc>
      </w:tr>
      <w:tr w:rsidR="002D7891" w14:paraId="5263315E"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18C2F872" w14:textId="77777777" w:rsidR="002D7891" w:rsidRDefault="002D7891"/>
        </w:tc>
        <w:tc>
          <w:tcPr>
            <w:tcW w:w="1215" w:type="dxa"/>
            <w:tcBorders>
              <w:top w:val="nil"/>
              <w:left w:val="nil"/>
              <w:bottom w:val="single" w:sz="6" w:space="0" w:color="CCCCCC"/>
              <w:right w:val="nil"/>
            </w:tcBorders>
            <w:tcMar>
              <w:top w:w="60" w:type="dxa"/>
              <w:left w:w="80" w:type="dxa"/>
              <w:bottom w:w="60" w:type="dxa"/>
              <w:right w:w="80" w:type="dxa"/>
            </w:tcMar>
          </w:tcPr>
          <w:p w14:paraId="0AC1FA4B" w14:textId="77777777" w:rsidR="002D7891" w:rsidRDefault="00000000">
            <w:pPr>
              <w:jc w:val="center"/>
              <w:rPr>
                <w:sz w:val="18"/>
                <w:szCs w:val="18"/>
              </w:rPr>
            </w:pPr>
            <w:r>
              <w:rPr>
                <w:rFonts w:ascii="Arial Unicode MS" w:eastAsia="Arial Unicode MS" w:hAnsi="Arial Unicode MS" w:cs="Arial Unicode MS"/>
                <w:sz w:val="18"/>
                <w:szCs w:val="18"/>
              </w:rPr>
              <w:t>T4 → T5</w:t>
            </w:r>
          </w:p>
        </w:tc>
        <w:tc>
          <w:tcPr>
            <w:tcW w:w="915" w:type="dxa"/>
            <w:tcBorders>
              <w:top w:val="nil"/>
              <w:left w:val="nil"/>
              <w:bottom w:val="single" w:sz="6" w:space="0" w:color="CCCCCC"/>
              <w:right w:val="nil"/>
            </w:tcBorders>
            <w:tcMar>
              <w:top w:w="60" w:type="dxa"/>
              <w:left w:w="80" w:type="dxa"/>
              <w:bottom w:w="60" w:type="dxa"/>
              <w:right w:w="80" w:type="dxa"/>
            </w:tcMar>
          </w:tcPr>
          <w:p w14:paraId="4EABD0A8" w14:textId="77777777" w:rsidR="002D7891" w:rsidRDefault="00000000">
            <w:pPr>
              <w:jc w:val="center"/>
              <w:rPr>
                <w:sz w:val="18"/>
                <w:szCs w:val="18"/>
              </w:rPr>
            </w:pPr>
            <w:r>
              <w:rPr>
                <w:rFonts w:ascii="Arial Unicode MS" w:eastAsia="Arial Unicode MS" w:hAnsi="Arial Unicode MS" w:cs="Arial Unicode MS"/>
                <w:sz w:val="18"/>
                <w:szCs w:val="18"/>
              </w:rPr>
              <w:t>−23.9</w:t>
            </w:r>
          </w:p>
        </w:tc>
        <w:tc>
          <w:tcPr>
            <w:tcW w:w="705" w:type="dxa"/>
            <w:tcBorders>
              <w:top w:val="nil"/>
              <w:left w:val="nil"/>
              <w:bottom w:val="single" w:sz="6" w:space="0" w:color="CCCCCC"/>
              <w:right w:val="nil"/>
            </w:tcBorders>
            <w:tcMar>
              <w:top w:w="60" w:type="dxa"/>
              <w:left w:w="80" w:type="dxa"/>
              <w:bottom w:w="60" w:type="dxa"/>
              <w:right w:w="80" w:type="dxa"/>
            </w:tcMar>
          </w:tcPr>
          <w:p w14:paraId="3070ACD3" w14:textId="77777777" w:rsidR="002D7891" w:rsidRDefault="00000000">
            <w:pPr>
              <w:jc w:val="center"/>
              <w:rPr>
                <w:sz w:val="18"/>
                <w:szCs w:val="18"/>
              </w:rPr>
            </w:pPr>
            <w:r>
              <w:rPr>
                <w:sz w:val="18"/>
                <w:szCs w:val="18"/>
              </w:rPr>
              <w:t>3.185</w:t>
            </w:r>
          </w:p>
        </w:tc>
        <w:tc>
          <w:tcPr>
            <w:tcW w:w="1095" w:type="dxa"/>
            <w:tcBorders>
              <w:top w:val="nil"/>
              <w:left w:val="nil"/>
              <w:bottom w:val="single" w:sz="6" w:space="0" w:color="CCCCCC"/>
              <w:right w:val="nil"/>
            </w:tcBorders>
            <w:tcMar>
              <w:top w:w="60" w:type="dxa"/>
              <w:left w:w="80" w:type="dxa"/>
              <w:bottom w:w="60" w:type="dxa"/>
              <w:right w:w="80" w:type="dxa"/>
            </w:tcMar>
          </w:tcPr>
          <w:p w14:paraId="6DA2F4CA" w14:textId="77777777" w:rsidR="002D7891" w:rsidRDefault="00000000">
            <w:pPr>
              <w:jc w:val="center"/>
              <w:rPr>
                <w:sz w:val="18"/>
                <w:szCs w:val="18"/>
              </w:rPr>
            </w:pPr>
            <w:r>
              <w:rPr>
                <w:sz w:val="18"/>
                <w:szCs w:val="18"/>
              </w:rPr>
              <w:t>&lt;0.001</w:t>
            </w:r>
          </w:p>
        </w:tc>
        <w:tc>
          <w:tcPr>
            <w:tcW w:w="975" w:type="dxa"/>
            <w:tcBorders>
              <w:top w:val="nil"/>
              <w:left w:val="nil"/>
              <w:bottom w:val="single" w:sz="6" w:space="0" w:color="CCCCCC"/>
              <w:right w:val="nil"/>
            </w:tcBorders>
            <w:tcMar>
              <w:top w:w="60" w:type="dxa"/>
              <w:left w:w="80" w:type="dxa"/>
              <w:bottom w:w="60" w:type="dxa"/>
              <w:right w:w="80" w:type="dxa"/>
            </w:tcMar>
          </w:tcPr>
          <w:p w14:paraId="1F95D6EE" w14:textId="77777777" w:rsidR="002D7891" w:rsidRDefault="00000000">
            <w:pPr>
              <w:jc w:val="center"/>
              <w:rPr>
                <w:sz w:val="18"/>
                <w:szCs w:val="18"/>
              </w:rPr>
            </w:pPr>
            <w:r>
              <w:rPr>
                <w:rFonts w:ascii="Arial Unicode MS" w:eastAsia="Arial Unicode MS" w:hAnsi="Arial Unicode MS" w:cs="Arial Unicode MS"/>
                <w:sz w:val="18"/>
                <w:szCs w:val="18"/>
              </w:rPr>
              <w:t>−7.5</w:t>
            </w:r>
          </w:p>
        </w:tc>
      </w:tr>
    </w:tbl>
    <w:p w14:paraId="4269B2DF" w14:textId="77777777" w:rsidR="002D7891" w:rsidRDefault="00000000">
      <w:pPr>
        <w:rPr>
          <w:rFonts w:ascii="Times New Roman" w:eastAsia="Times New Roman" w:hAnsi="Times New Roman" w:cs="Times New Roman"/>
        </w:rPr>
      </w:pPr>
      <w:r>
        <w:rPr>
          <w:rFonts w:ascii="Times New Roman" w:eastAsia="Times New Roman" w:hAnsi="Times New Roman" w:cs="Times New Roman"/>
        </w:rPr>
        <w:t xml:space="preserve"> </w:t>
      </w:r>
    </w:p>
    <w:p w14:paraId="6BFFF90A" w14:textId="77777777" w:rsidR="002D7891" w:rsidRPr="000A01DE" w:rsidRDefault="00000000">
      <w:pPr>
        <w:jc w:val="both"/>
        <w:rPr>
          <w:sz w:val="20"/>
          <w:szCs w:val="20"/>
        </w:rPr>
      </w:pPr>
      <w:r w:rsidRPr="000A01DE">
        <w:rPr>
          <w:b/>
          <w:bCs/>
          <w:i/>
          <w:iCs/>
          <w:sz w:val="20"/>
          <w:szCs w:val="20"/>
        </w:rPr>
        <w:t xml:space="preserve">Note. </w:t>
      </w:r>
      <w:r w:rsidRPr="000A01DE">
        <w:rPr>
          <w:rFonts w:eastAsia="Arial Unicode MS"/>
          <w:sz w:val="20"/>
          <w:szCs w:val="20"/>
        </w:rPr>
        <w:t>Adjacent-trimester contrasts from the same linear mixed-effects models as the main analysis. Estimate = later period minus earlier period (e.g. T2 → T3 = T3 − T2); a positive value indicates an increase across the transition. Adjusted p = Holm-corrected p-value across the four consecutive contrasts within each outcome; no symbol = not significant. SE = standard error; t = Wald t-statistic. The two consistency outcomes are modelled on per-pregnancy-trimester aggregate SDs.</w:t>
      </w:r>
    </w:p>
    <w:p w14:paraId="5601E147" w14:textId="77777777" w:rsidR="002D7891" w:rsidRDefault="00000000">
      <w:pPr>
        <w:spacing w:after="240"/>
        <w:rPr>
          <w:rFonts w:ascii="Times New Roman" w:eastAsia="Times New Roman" w:hAnsi="Times New Roman" w:cs="Times New Roman"/>
        </w:rPr>
      </w:pPr>
      <w:r>
        <w:rPr>
          <w:rFonts w:ascii="Times New Roman" w:eastAsia="Times New Roman" w:hAnsi="Times New Roman" w:cs="Times New Roman"/>
        </w:rPr>
        <w:t xml:space="preserve"> </w:t>
      </w:r>
    </w:p>
    <w:p w14:paraId="212C492C" w14:textId="77777777" w:rsidR="002D7891" w:rsidRDefault="00000000">
      <w:pPr>
        <w:rPr>
          <w:b/>
          <w:bCs/>
        </w:rPr>
      </w:pPr>
      <w:r>
        <w:rPr>
          <w:rFonts w:ascii="Arial Unicode MS" w:eastAsia="Arial Unicode MS" w:hAnsi="Arial Unicode MS" w:cs="Arial Unicode MS"/>
          <w:b/>
          <w:bCs/>
        </w:rPr>
        <w:t>Supplementary Table S2. Peripartum weekly changes in physiological and sleep outcomes (−6 to +6 weeks around delivery)</w:t>
      </w:r>
    </w:p>
    <w:tbl>
      <w:tblPr>
        <w:tblStyle w:val="a0"/>
        <w:tblW w:w="68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45"/>
        <w:gridCol w:w="1200"/>
        <w:gridCol w:w="1830"/>
        <w:gridCol w:w="615"/>
        <w:gridCol w:w="1095"/>
        <w:gridCol w:w="1155"/>
      </w:tblGrid>
      <w:tr w:rsidR="002D7891" w14:paraId="1BFB0237" w14:textId="77777777" w:rsidTr="000A01DE">
        <w:trPr>
          <w:trHeight w:val="315"/>
        </w:trPr>
        <w:tc>
          <w:tcPr>
            <w:tcW w:w="945" w:type="dxa"/>
            <w:tcBorders>
              <w:top w:val="nil"/>
              <w:left w:val="nil"/>
              <w:bottom w:val="single" w:sz="6" w:space="0" w:color="CCCCCC"/>
              <w:right w:val="nil"/>
            </w:tcBorders>
            <w:shd w:val="clear" w:color="auto" w:fill="D9D9D9"/>
            <w:tcMar>
              <w:top w:w="60" w:type="dxa"/>
              <w:left w:w="80" w:type="dxa"/>
              <w:bottom w:w="60" w:type="dxa"/>
              <w:right w:w="80" w:type="dxa"/>
            </w:tcMar>
          </w:tcPr>
          <w:p w14:paraId="3AFFD16F" w14:textId="77777777" w:rsidR="002D7891" w:rsidRDefault="00000000">
            <w:pPr>
              <w:jc w:val="center"/>
              <w:rPr>
                <w:b/>
                <w:bCs/>
                <w:sz w:val="18"/>
                <w:szCs w:val="18"/>
              </w:rPr>
            </w:pPr>
            <w:r>
              <w:rPr>
                <w:b/>
                <w:bCs/>
                <w:sz w:val="18"/>
                <w:szCs w:val="18"/>
              </w:rPr>
              <w:t>Outcome</w:t>
            </w:r>
          </w:p>
        </w:tc>
        <w:tc>
          <w:tcPr>
            <w:tcW w:w="1200" w:type="dxa"/>
            <w:tcBorders>
              <w:top w:val="nil"/>
              <w:left w:val="nil"/>
              <w:bottom w:val="single" w:sz="6" w:space="0" w:color="CCCCCC"/>
              <w:right w:val="nil"/>
            </w:tcBorders>
            <w:shd w:val="clear" w:color="auto" w:fill="D9D9D9"/>
            <w:tcMar>
              <w:top w:w="60" w:type="dxa"/>
              <w:left w:w="80" w:type="dxa"/>
              <w:bottom w:w="60" w:type="dxa"/>
              <w:right w:w="80" w:type="dxa"/>
            </w:tcMar>
          </w:tcPr>
          <w:p w14:paraId="03126EDD" w14:textId="77777777" w:rsidR="002D7891" w:rsidRDefault="00000000">
            <w:pPr>
              <w:jc w:val="center"/>
              <w:rPr>
                <w:b/>
                <w:bCs/>
                <w:sz w:val="18"/>
                <w:szCs w:val="18"/>
              </w:rPr>
            </w:pPr>
            <w:r>
              <w:rPr>
                <w:b/>
                <w:bCs/>
                <w:sz w:val="18"/>
                <w:szCs w:val="18"/>
              </w:rPr>
              <w:t>Week</w:t>
            </w:r>
          </w:p>
        </w:tc>
        <w:tc>
          <w:tcPr>
            <w:tcW w:w="1830" w:type="dxa"/>
            <w:tcBorders>
              <w:top w:val="nil"/>
              <w:left w:val="nil"/>
              <w:bottom w:val="single" w:sz="6" w:space="0" w:color="CCCCCC"/>
              <w:right w:val="nil"/>
            </w:tcBorders>
            <w:shd w:val="clear" w:color="auto" w:fill="D9D9D9"/>
            <w:tcMar>
              <w:top w:w="60" w:type="dxa"/>
              <w:left w:w="80" w:type="dxa"/>
              <w:bottom w:w="60" w:type="dxa"/>
              <w:right w:w="80" w:type="dxa"/>
            </w:tcMar>
          </w:tcPr>
          <w:p w14:paraId="7533B819" w14:textId="4778A2DD" w:rsidR="002D7891" w:rsidRDefault="000A01DE">
            <w:pPr>
              <w:jc w:val="center"/>
              <w:rPr>
                <w:b/>
                <w:bCs/>
                <w:sz w:val="18"/>
                <w:szCs w:val="18"/>
              </w:rPr>
            </w:pPr>
            <w:r>
              <w:rPr>
                <w:rFonts w:ascii="Arial Unicode MS" w:eastAsia="Arial Unicode MS" w:hAnsi="Arial Unicode MS" w:cs="Arial Unicode MS"/>
                <w:b/>
                <w:bCs/>
                <w:sz w:val="18"/>
                <w:szCs w:val="18"/>
              </w:rPr>
              <w:t>Mean e</w:t>
            </w:r>
            <w:r w:rsidR="00000000">
              <w:rPr>
                <w:rFonts w:ascii="Arial Unicode MS" w:eastAsia="Arial Unicode MS" w:hAnsi="Arial Unicode MS" w:cs="Arial Unicode MS"/>
                <w:b/>
                <w:bCs/>
                <w:sz w:val="18"/>
                <w:szCs w:val="18"/>
              </w:rPr>
              <w:t xml:space="preserve">stimate (vs </w:t>
            </w:r>
            <w:proofErr w:type="spellStart"/>
            <w:r w:rsidR="00000000">
              <w:rPr>
                <w:rFonts w:ascii="Arial Unicode MS" w:eastAsia="Arial Unicode MS" w:hAnsi="Arial Unicode MS" w:cs="Arial Unicode MS"/>
                <w:b/>
                <w:bCs/>
                <w:sz w:val="18"/>
                <w:szCs w:val="18"/>
              </w:rPr>
              <w:t>wk</w:t>
            </w:r>
            <w:proofErr w:type="spellEnd"/>
            <w:r w:rsidR="00000000">
              <w:rPr>
                <w:rFonts w:ascii="Arial Unicode MS" w:eastAsia="Arial Unicode MS" w:hAnsi="Arial Unicode MS" w:cs="Arial Unicode MS"/>
                <w:b/>
                <w:bCs/>
                <w:sz w:val="18"/>
                <w:szCs w:val="18"/>
              </w:rPr>
              <w:t xml:space="preserve"> −1)</w:t>
            </w:r>
          </w:p>
        </w:tc>
        <w:tc>
          <w:tcPr>
            <w:tcW w:w="615" w:type="dxa"/>
            <w:tcBorders>
              <w:top w:val="nil"/>
              <w:left w:val="nil"/>
              <w:bottom w:val="single" w:sz="6" w:space="0" w:color="CCCCCC"/>
              <w:right w:val="nil"/>
            </w:tcBorders>
            <w:shd w:val="clear" w:color="auto" w:fill="D9D9D9"/>
            <w:tcMar>
              <w:top w:w="60" w:type="dxa"/>
              <w:left w:w="80" w:type="dxa"/>
              <w:bottom w:w="60" w:type="dxa"/>
              <w:right w:w="80" w:type="dxa"/>
            </w:tcMar>
          </w:tcPr>
          <w:p w14:paraId="5C2A908B" w14:textId="77777777" w:rsidR="002D7891" w:rsidRDefault="00000000">
            <w:pPr>
              <w:jc w:val="center"/>
              <w:rPr>
                <w:b/>
                <w:bCs/>
                <w:sz w:val="18"/>
                <w:szCs w:val="18"/>
              </w:rPr>
            </w:pPr>
            <w:r>
              <w:rPr>
                <w:b/>
                <w:bCs/>
                <w:sz w:val="18"/>
                <w:szCs w:val="18"/>
              </w:rPr>
              <w:t>SE</w:t>
            </w:r>
          </w:p>
        </w:tc>
        <w:tc>
          <w:tcPr>
            <w:tcW w:w="1095" w:type="dxa"/>
            <w:tcBorders>
              <w:top w:val="nil"/>
              <w:left w:val="nil"/>
              <w:bottom w:val="single" w:sz="6" w:space="0" w:color="CCCCCC"/>
              <w:right w:val="nil"/>
            </w:tcBorders>
            <w:shd w:val="clear" w:color="auto" w:fill="D9D9D9"/>
            <w:tcMar>
              <w:top w:w="60" w:type="dxa"/>
              <w:left w:w="80" w:type="dxa"/>
              <w:bottom w:w="60" w:type="dxa"/>
              <w:right w:w="80" w:type="dxa"/>
            </w:tcMar>
          </w:tcPr>
          <w:p w14:paraId="67F7FFD5" w14:textId="77777777" w:rsidR="002D7891" w:rsidRDefault="00000000">
            <w:pPr>
              <w:jc w:val="center"/>
              <w:rPr>
                <w:b/>
                <w:bCs/>
                <w:sz w:val="18"/>
                <w:szCs w:val="18"/>
              </w:rPr>
            </w:pPr>
            <w:r>
              <w:rPr>
                <w:b/>
                <w:bCs/>
                <w:sz w:val="18"/>
                <w:szCs w:val="18"/>
              </w:rPr>
              <w:t>Adjusted p</w:t>
            </w:r>
          </w:p>
        </w:tc>
        <w:tc>
          <w:tcPr>
            <w:tcW w:w="1155" w:type="dxa"/>
            <w:tcBorders>
              <w:top w:val="nil"/>
              <w:left w:val="nil"/>
              <w:bottom w:val="single" w:sz="6" w:space="0" w:color="CCCCCC"/>
              <w:right w:val="nil"/>
            </w:tcBorders>
            <w:shd w:val="clear" w:color="auto" w:fill="D9D9D9"/>
            <w:tcMar>
              <w:top w:w="60" w:type="dxa"/>
              <w:left w:w="80" w:type="dxa"/>
              <w:bottom w:w="60" w:type="dxa"/>
              <w:right w:w="80" w:type="dxa"/>
            </w:tcMar>
          </w:tcPr>
          <w:p w14:paraId="301E7854" w14:textId="77777777" w:rsidR="002D7891" w:rsidRDefault="00000000">
            <w:pPr>
              <w:jc w:val="center"/>
              <w:rPr>
                <w:b/>
                <w:bCs/>
                <w:sz w:val="18"/>
                <w:szCs w:val="18"/>
              </w:rPr>
            </w:pPr>
            <w:r>
              <w:rPr>
                <w:b/>
                <w:bCs/>
                <w:sz w:val="18"/>
                <w:szCs w:val="18"/>
              </w:rPr>
              <w:t>n, k</w:t>
            </w:r>
          </w:p>
        </w:tc>
      </w:tr>
      <w:tr w:rsidR="002D7891" w14:paraId="5370604A" w14:textId="77777777" w:rsidTr="000A01DE">
        <w:trPr>
          <w:trHeight w:val="330"/>
        </w:trPr>
        <w:tc>
          <w:tcPr>
            <w:tcW w:w="6840" w:type="dxa"/>
            <w:gridSpan w:val="6"/>
            <w:tcBorders>
              <w:top w:val="nil"/>
              <w:left w:val="nil"/>
              <w:bottom w:val="single" w:sz="6" w:space="0" w:color="CCCCCC"/>
              <w:right w:val="nil"/>
            </w:tcBorders>
            <w:shd w:val="clear" w:color="auto" w:fill="F2F2F2"/>
            <w:tcMar>
              <w:top w:w="60" w:type="dxa"/>
              <w:left w:w="80" w:type="dxa"/>
              <w:bottom w:w="60" w:type="dxa"/>
              <w:right w:w="80" w:type="dxa"/>
            </w:tcMar>
          </w:tcPr>
          <w:p w14:paraId="0790A757" w14:textId="77777777" w:rsidR="002D7891" w:rsidRDefault="00000000">
            <w:pPr>
              <w:rPr>
                <w:b/>
                <w:bCs/>
                <w:sz w:val="18"/>
                <w:szCs w:val="18"/>
              </w:rPr>
            </w:pPr>
            <w:r>
              <w:rPr>
                <w:b/>
                <w:bCs/>
                <w:sz w:val="18"/>
                <w:szCs w:val="18"/>
              </w:rPr>
              <w:t>Bedtime temperature (°C)</w:t>
            </w:r>
          </w:p>
        </w:tc>
      </w:tr>
      <w:tr w:rsidR="002D7891" w14:paraId="4B68F220"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192ACCC1"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19FDC1BC" w14:textId="77777777" w:rsidR="002D7891" w:rsidRDefault="00000000">
            <w:pPr>
              <w:jc w:val="center"/>
              <w:rPr>
                <w:sz w:val="18"/>
                <w:szCs w:val="18"/>
              </w:rPr>
            </w:pPr>
            <w:r>
              <w:rPr>
                <w:rFonts w:ascii="Arial Unicode MS" w:eastAsia="Arial Unicode MS" w:hAnsi="Arial Unicode MS" w:cs="Arial Unicode MS"/>
                <w:sz w:val="18"/>
                <w:szCs w:val="18"/>
              </w:rPr>
              <w:t>−1 (baseline)</w:t>
            </w:r>
          </w:p>
        </w:tc>
        <w:tc>
          <w:tcPr>
            <w:tcW w:w="1830" w:type="dxa"/>
            <w:tcBorders>
              <w:top w:val="nil"/>
              <w:left w:val="nil"/>
              <w:bottom w:val="single" w:sz="6" w:space="0" w:color="CCCCCC"/>
              <w:right w:val="nil"/>
            </w:tcBorders>
            <w:tcMar>
              <w:top w:w="60" w:type="dxa"/>
              <w:left w:w="80" w:type="dxa"/>
              <w:bottom w:w="60" w:type="dxa"/>
              <w:right w:w="80" w:type="dxa"/>
            </w:tcMar>
          </w:tcPr>
          <w:p w14:paraId="36FE16EC" w14:textId="77777777" w:rsidR="002D7891" w:rsidRDefault="00000000">
            <w:pPr>
              <w:jc w:val="center"/>
              <w:rPr>
                <w:sz w:val="18"/>
                <w:szCs w:val="18"/>
              </w:rPr>
            </w:pPr>
            <w:r>
              <w:rPr>
                <w:sz w:val="18"/>
                <w:szCs w:val="18"/>
              </w:rPr>
              <w:t>23.8</w:t>
            </w:r>
          </w:p>
        </w:tc>
        <w:tc>
          <w:tcPr>
            <w:tcW w:w="615" w:type="dxa"/>
            <w:tcBorders>
              <w:top w:val="nil"/>
              <w:left w:val="nil"/>
              <w:bottom w:val="single" w:sz="6" w:space="0" w:color="CCCCCC"/>
              <w:right w:val="nil"/>
            </w:tcBorders>
            <w:tcMar>
              <w:top w:w="60" w:type="dxa"/>
              <w:left w:w="80" w:type="dxa"/>
              <w:bottom w:w="60" w:type="dxa"/>
              <w:right w:w="80" w:type="dxa"/>
            </w:tcMar>
          </w:tcPr>
          <w:p w14:paraId="4CC23C77" w14:textId="77777777" w:rsidR="002D7891" w:rsidRDefault="00000000">
            <w:pPr>
              <w:jc w:val="center"/>
              <w:rPr>
                <w:sz w:val="18"/>
                <w:szCs w:val="18"/>
              </w:rPr>
            </w:pPr>
            <w:r>
              <w:rPr>
                <w:sz w:val="18"/>
                <w:szCs w:val="18"/>
              </w:rPr>
              <w:t>0.420</w:t>
            </w:r>
          </w:p>
        </w:tc>
        <w:tc>
          <w:tcPr>
            <w:tcW w:w="1095" w:type="dxa"/>
            <w:tcBorders>
              <w:top w:val="nil"/>
              <w:left w:val="nil"/>
              <w:bottom w:val="single" w:sz="6" w:space="0" w:color="CCCCCC"/>
              <w:right w:val="nil"/>
            </w:tcBorders>
            <w:tcMar>
              <w:top w:w="60" w:type="dxa"/>
              <w:left w:w="80" w:type="dxa"/>
              <w:bottom w:w="60" w:type="dxa"/>
              <w:right w:w="80" w:type="dxa"/>
            </w:tcMar>
          </w:tcPr>
          <w:p w14:paraId="52968E2D" w14:textId="77777777" w:rsidR="002D7891" w:rsidRDefault="00000000">
            <w:pPr>
              <w:jc w:val="center"/>
              <w:rPr>
                <w:sz w:val="18"/>
                <w:szCs w:val="18"/>
              </w:rPr>
            </w:pPr>
            <w:r>
              <w:rPr>
                <w:sz w:val="18"/>
                <w:szCs w:val="18"/>
              </w:rPr>
              <w:t>—</w:t>
            </w:r>
          </w:p>
        </w:tc>
        <w:tc>
          <w:tcPr>
            <w:tcW w:w="1155" w:type="dxa"/>
            <w:tcBorders>
              <w:top w:val="nil"/>
              <w:left w:val="nil"/>
              <w:bottom w:val="single" w:sz="6" w:space="0" w:color="CCCCCC"/>
              <w:right w:val="nil"/>
            </w:tcBorders>
            <w:tcMar>
              <w:top w:w="60" w:type="dxa"/>
              <w:left w:w="80" w:type="dxa"/>
              <w:bottom w:w="60" w:type="dxa"/>
              <w:right w:w="80" w:type="dxa"/>
            </w:tcMar>
          </w:tcPr>
          <w:p w14:paraId="74D9323B" w14:textId="77777777" w:rsidR="002D7891" w:rsidRDefault="00000000">
            <w:pPr>
              <w:jc w:val="center"/>
              <w:rPr>
                <w:sz w:val="18"/>
                <w:szCs w:val="18"/>
              </w:rPr>
            </w:pPr>
            <w:r>
              <w:rPr>
                <w:sz w:val="18"/>
                <w:szCs w:val="18"/>
              </w:rPr>
              <w:t>103, 642</w:t>
            </w:r>
          </w:p>
        </w:tc>
      </w:tr>
      <w:tr w:rsidR="002D7891" w14:paraId="2BE1C9B2"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141D96A9"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4E298D7D" w14:textId="77777777" w:rsidR="002D7891" w:rsidRDefault="00000000">
            <w:pPr>
              <w:jc w:val="center"/>
              <w:rPr>
                <w:sz w:val="18"/>
                <w:szCs w:val="18"/>
              </w:rPr>
            </w:pPr>
            <w:r>
              <w:rPr>
                <w:rFonts w:ascii="Arial Unicode MS" w:eastAsia="Arial Unicode MS" w:hAnsi="Arial Unicode MS" w:cs="Arial Unicode MS"/>
                <w:sz w:val="18"/>
                <w:szCs w:val="18"/>
              </w:rPr>
              <w:t>−6 vs −1</w:t>
            </w:r>
          </w:p>
        </w:tc>
        <w:tc>
          <w:tcPr>
            <w:tcW w:w="1830" w:type="dxa"/>
            <w:tcBorders>
              <w:top w:val="nil"/>
              <w:left w:val="nil"/>
              <w:bottom w:val="single" w:sz="6" w:space="0" w:color="CCCCCC"/>
              <w:right w:val="nil"/>
            </w:tcBorders>
            <w:tcMar>
              <w:top w:w="60" w:type="dxa"/>
              <w:left w:w="80" w:type="dxa"/>
              <w:bottom w:w="60" w:type="dxa"/>
              <w:right w:w="80" w:type="dxa"/>
            </w:tcMar>
          </w:tcPr>
          <w:p w14:paraId="2B25C1D0" w14:textId="77777777" w:rsidR="002D7891" w:rsidRDefault="00000000">
            <w:pPr>
              <w:jc w:val="center"/>
              <w:rPr>
                <w:sz w:val="18"/>
                <w:szCs w:val="18"/>
              </w:rPr>
            </w:pPr>
            <w:r>
              <w:rPr>
                <w:sz w:val="18"/>
                <w:szCs w:val="18"/>
              </w:rPr>
              <w:t>+0.9</w:t>
            </w:r>
          </w:p>
        </w:tc>
        <w:tc>
          <w:tcPr>
            <w:tcW w:w="615" w:type="dxa"/>
            <w:tcBorders>
              <w:top w:val="nil"/>
              <w:left w:val="nil"/>
              <w:bottom w:val="single" w:sz="6" w:space="0" w:color="CCCCCC"/>
              <w:right w:val="nil"/>
            </w:tcBorders>
            <w:tcMar>
              <w:top w:w="60" w:type="dxa"/>
              <w:left w:w="80" w:type="dxa"/>
              <w:bottom w:w="60" w:type="dxa"/>
              <w:right w:w="80" w:type="dxa"/>
            </w:tcMar>
          </w:tcPr>
          <w:p w14:paraId="62891463" w14:textId="77777777" w:rsidR="002D7891" w:rsidRDefault="00000000">
            <w:pPr>
              <w:jc w:val="center"/>
              <w:rPr>
                <w:sz w:val="18"/>
                <w:szCs w:val="18"/>
              </w:rPr>
            </w:pPr>
            <w:r>
              <w:rPr>
                <w:sz w:val="18"/>
                <w:szCs w:val="18"/>
              </w:rPr>
              <w:t>0.112</w:t>
            </w:r>
          </w:p>
        </w:tc>
        <w:tc>
          <w:tcPr>
            <w:tcW w:w="1095" w:type="dxa"/>
            <w:tcBorders>
              <w:top w:val="nil"/>
              <w:left w:val="nil"/>
              <w:bottom w:val="single" w:sz="6" w:space="0" w:color="CCCCCC"/>
              <w:right w:val="nil"/>
            </w:tcBorders>
            <w:tcMar>
              <w:top w:w="60" w:type="dxa"/>
              <w:left w:w="80" w:type="dxa"/>
              <w:bottom w:w="60" w:type="dxa"/>
              <w:right w:w="80" w:type="dxa"/>
            </w:tcMar>
          </w:tcPr>
          <w:p w14:paraId="3FE01346"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12504132" w14:textId="77777777" w:rsidR="002D7891" w:rsidRDefault="00000000">
            <w:pPr>
              <w:jc w:val="center"/>
              <w:rPr>
                <w:sz w:val="18"/>
                <w:szCs w:val="18"/>
              </w:rPr>
            </w:pPr>
            <w:r>
              <w:rPr>
                <w:sz w:val="18"/>
                <w:szCs w:val="18"/>
              </w:rPr>
              <w:t>108, 669</w:t>
            </w:r>
          </w:p>
        </w:tc>
      </w:tr>
      <w:tr w:rsidR="002D7891" w14:paraId="5E3027EF"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100383CA"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71E392DA" w14:textId="77777777" w:rsidR="002D7891" w:rsidRDefault="00000000">
            <w:pPr>
              <w:jc w:val="center"/>
              <w:rPr>
                <w:sz w:val="18"/>
                <w:szCs w:val="18"/>
              </w:rPr>
            </w:pPr>
            <w:r>
              <w:rPr>
                <w:rFonts w:ascii="Arial Unicode MS" w:eastAsia="Arial Unicode MS" w:hAnsi="Arial Unicode MS" w:cs="Arial Unicode MS"/>
                <w:sz w:val="18"/>
                <w:szCs w:val="18"/>
              </w:rPr>
              <w:t>−5 vs −1</w:t>
            </w:r>
          </w:p>
        </w:tc>
        <w:tc>
          <w:tcPr>
            <w:tcW w:w="1830" w:type="dxa"/>
            <w:tcBorders>
              <w:top w:val="nil"/>
              <w:left w:val="nil"/>
              <w:bottom w:val="single" w:sz="6" w:space="0" w:color="CCCCCC"/>
              <w:right w:val="nil"/>
            </w:tcBorders>
            <w:tcMar>
              <w:top w:w="60" w:type="dxa"/>
              <w:left w:w="80" w:type="dxa"/>
              <w:bottom w:w="60" w:type="dxa"/>
              <w:right w:w="80" w:type="dxa"/>
            </w:tcMar>
          </w:tcPr>
          <w:p w14:paraId="4285B76C" w14:textId="77777777" w:rsidR="002D7891" w:rsidRDefault="00000000">
            <w:pPr>
              <w:jc w:val="center"/>
              <w:rPr>
                <w:sz w:val="18"/>
                <w:szCs w:val="18"/>
              </w:rPr>
            </w:pPr>
            <w:r>
              <w:rPr>
                <w:sz w:val="18"/>
                <w:szCs w:val="18"/>
              </w:rPr>
              <w:t>+0.6</w:t>
            </w:r>
          </w:p>
        </w:tc>
        <w:tc>
          <w:tcPr>
            <w:tcW w:w="615" w:type="dxa"/>
            <w:tcBorders>
              <w:top w:val="nil"/>
              <w:left w:val="nil"/>
              <w:bottom w:val="single" w:sz="6" w:space="0" w:color="CCCCCC"/>
              <w:right w:val="nil"/>
            </w:tcBorders>
            <w:tcMar>
              <w:top w:w="60" w:type="dxa"/>
              <w:left w:w="80" w:type="dxa"/>
              <w:bottom w:w="60" w:type="dxa"/>
              <w:right w:w="80" w:type="dxa"/>
            </w:tcMar>
          </w:tcPr>
          <w:p w14:paraId="1EDA783D" w14:textId="77777777" w:rsidR="002D7891" w:rsidRDefault="00000000">
            <w:pPr>
              <w:jc w:val="center"/>
              <w:rPr>
                <w:sz w:val="18"/>
                <w:szCs w:val="18"/>
              </w:rPr>
            </w:pPr>
            <w:r>
              <w:rPr>
                <w:sz w:val="18"/>
                <w:szCs w:val="18"/>
              </w:rPr>
              <w:t>0.112</w:t>
            </w:r>
          </w:p>
        </w:tc>
        <w:tc>
          <w:tcPr>
            <w:tcW w:w="1095" w:type="dxa"/>
            <w:tcBorders>
              <w:top w:val="nil"/>
              <w:left w:val="nil"/>
              <w:bottom w:val="single" w:sz="6" w:space="0" w:color="CCCCCC"/>
              <w:right w:val="nil"/>
            </w:tcBorders>
            <w:tcMar>
              <w:top w:w="60" w:type="dxa"/>
              <w:left w:w="80" w:type="dxa"/>
              <w:bottom w:w="60" w:type="dxa"/>
              <w:right w:w="80" w:type="dxa"/>
            </w:tcMar>
          </w:tcPr>
          <w:p w14:paraId="3E437302"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3C9FEC11" w14:textId="77777777" w:rsidR="002D7891" w:rsidRDefault="00000000">
            <w:pPr>
              <w:jc w:val="center"/>
              <w:rPr>
                <w:sz w:val="18"/>
                <w:szCs w:val="18"/>
              </w:rPr>
            </w:pPr>
            <w:r>
              <w:rPr>
                <w:sz w:val="18"/>
                <w:szCs w:val="18"/>
              </w:rPr>
              <w:t>107, 675</w:t>
            </w:r>
          </w:p>
        </w:tc>
      </w:tr>
      <w:tr w:rsidR="002D7891" w14:paraId="3E3890A9"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7878DAE8"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4F72E360" w14:textId="77777777" w:rsidR="002D7891" w:rsidRDefault="00000000">
            <w:pPr>
              <w:jc w:val="center"/>
              <w:rPr>
                <w:sz w:val="18"/>
                <w:szCs w:val="18"/>
              </w:rPr>
            </w:pPr>
            <w:r>
              <w:rPr>
                <w:rFonts w:ascii="Arial Unicode MS" w:eastAsia="Arial Unicode MS" w:hAnsi="Arial Unicode MS" w:cs="Arial Unicode MS"/>
                <w:sz w:val="18"/>
                <w:szCs w:val="18"/>
              </w:rPr>
              <w:t>−4 vs −1</w:t>
            </w:r>
          </w:p>
        </w:tc>
        <w:tc>
          <w:tcPr>
            <w:tcW w:w="1830" w:type="dxa"/>
            <w:tcBorders>
              <w:top w:val="nil"/>
              <w:left w:val="nil"/>
              <w:bottom w:val="single" w:sz="6" w:space="0" w:color="CCCCCC"/>
              <w:right w:val="nil"/>
            </w:tcBorders>
            <w:tcMar>
              <w:top w:w="60" w:type="dxa"/>
              <w:left w:w="80" w:type="dxa"/>
              <w:bottom w:w="60" w:type="dxa"/>
              <w:right w:w="80" w:type="dxa"/>
            </w:tcMar>
          </w:tcPr>
          <w:p w14:paraId="0589C5B3" w14:textId="77777777" w:rsidR="002D7891" w:rsidRDefault="00000000">
            <w:pPr>
              <w:jc w:val="center"/>
              <w:rPr>
                <w:sz w:val="18"/>
                <w:szCs w:val="18"/>
              </w:rPr>
            </w:pPr>
            <w:r>
              <w:rPr>
                <w:sz w:val="18"/>
                <w:szCs w:val="18"/>
              </w:rPr>
              <w:t>+0.6</w:t>
            </w:r>
          </w:p>
        </w:tc>
        <w:tc>
          <w:tcPr>
            <w:tcW w:w="615" w:type="dxa"/>
            <w:tcBorders>
              <w:top w:val="nil"/>
              <w:left w:val="nil"/>
              <w:bottom w:val="single" w:sz="6" w:space="0" w:color="CCCCCC"/>
              <w:right w:val="nil"/>
            </w:tcBorders>
            <w:tcMar>
              <w:top w:w="60" w:type="dxa"/>
              <w:left w:w="80" w:type="dxa"/>
              <w:bottom w:w="60" w:type="dxa"/>
              <w:right w:w="80" w:type="dxa"/>
            </w:tcMar>
          </w:tcPr>
          <w:p w14:paraId="1172261E" w14:textId="77777777" w:rsidR="002D7891" w:rsidRDefault="00000000">
            <w:pPr>
              <w:jc w:val="center"/>
              <w:rPr>
                <w:sz w:val="18"/>
                <w:szCs w:val="18"/>
              </w:rPr>
            </w:pPr>
            <w:r>
              <w:rPr>
                <w:sz w:val="18"/>
                <w:szCs w:val="18"/>
              </w:rPr>
              <w:t>0.112</w:t>
            </w:r>
          </w:p>
        </w:tc>
        <w:tc>
          <w:tcPr>
            <w:tcW w:w="1095" w:type="dxa"/>
            <w:tcBorders>
              <w:top w:val="nil"/>
              <w:left w:val="nil"/>
              <w:bottom w:val="single" w:sz="6" w:space="0" w:color="CCCCCC"/>
              <w:right w:val="nil"/>
            </w:tcBorders>
            <w:tcMar>
              <w:top w:w="60" w:type="dxa"/>
              <w:left w:w="80" w:type="dxa"/>
              <w:bottom w:w="60" w:type="dxa"/>
              <w:right w:w="80" w:type="dxa"/>
            </w:tcMar>
          </w:tcPr>
          <w:p w14:paraId="632D0851"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51A4E6D6" w14:textId="77777777" w:rsidR="002D7891" w:rsidRDefault="00000000">
            <w:pPr>
              <w:jc w:val="center"/>
              <w:rPr>
                <w:sz w:val="18"/>
                <w:szCs w:val="18"/>
              </w:rPr>
            </w:pPr>
            <w:r>
              <w:rPr>
                <w:sz w:val="18"/>
                <w:szCs w:val="18"/>
              </w:rPr>
              <w:t>108, 682</w:t>
            </w:r>
          </w:p>
        </w:tc>
      </w:tr>
      <w:tr w:rsidR="002D7891" w14:paraId="58732DF1"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1B1272F9"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2DD16A30" w14:textId="77777777" w:rsidR="002D7891" w:rsidRDefault="00000000">
            <w:pPr>
              <w:jc w:val="center"/>
              <w:rPr>
                <w:sz w:val="18"/>
                <w:szCs w:val="18"/>
              </w:rPr>
            </w:pPr>
            <w:r>
              <w:rPr>
                <w:rFonts w:ascii="Arial Unicode MS" w:eastAsia="Arial Unicode MS" w:hAnsi="Arial Unicode MS" w:cs="Arial Unicode MS"/>
                <w:sz w:val="18"/>
                <w:szCs w:val="18"/>
              </w:rPr>
              <w:t>−3 vs −1</w:t>
            </w:r>
          </w:p>
        </w:tc>
        <w:tc>
          <w:tcPr>
            <w:tcW w:w="1830" w:type="dxa"/>
            <w:tcBorders>
              <w:top w:val="nil"/>
              <w:left w:val="nil"/>
              <w:bottom w:val="single" w:sz="6" w:space="0" w:color="CCCCCC"/>
              <w:right w:val="nil"/>
            </w:tcBorders>
            <w:tcMar>
              <w:top w:w="60" w:type="dxa"/>
              <w:left w:w="80" w:type="dxa"/>
              <w:bottom w:w="60" w:type="dxa"/>
              <w:right w:w="80" w:type="dxa"/>
            </w:tcMar>
          </w:tcPr>
          <w:p w14:paraId="55E381F6" w14:textId="77777777" w:rsidR="002D7891" w:rsidRDefault="00000000">
            <w:pPr>
              <w:jc w:val="center"/>
              <w:rPr>
                <w:sz w:val="18"/>
                <w:szCs w:val="18"/>
              </w:rPr>
            </w:pPr>
            <w:r>
              <w:rPr>
                <w:sz w:val="18"/>
                <w:szCs w:val="18"/>
              </w:rPr>
              <w:t>+0.3</w:t>
            </w:r>
          </w:p>
        </w:tc>
        <w:tc>
          <w:tcPr>
            <w:tcW w:w="615" w:type="dxa"/>
            <w:tcBorders>
              <w:top w:val="nil"/>
              <w:left w:val="nil"/>
              <w:bottom w:val="single" w:sz="6" w:space="0" w:color="CCCCCC"/>
              <w:right w:val="nil"/>
            </w:tcBorders>
            <w:tcMar>
              <w:top w:w="60" w:type="dxa"/>
              <w:left w:w="80" w:type="dxa"/>
              <w:bottom w:w="60" w:type="dxa"/>
              <w:right w:w="80" w:type="dxa"/>
            </w:tcMar>
          </w:tcPr>
          <w:p w14:paraId="13FDA1FF" w14:textId="77777777" w:rsidR="002D7891" w:rsidRDefault="00000000">
            <w:pPr>
              <w:jc w:val="center"/>
              <w:rPr>
                <w:sz w:val="18"/>
                <w:szCs w:val="18"/>
              </w:rPr>
            </w:pPr>
            <w:r>
              <w:rPr>
                <w:sz w:val="18"/>
                <w:szCs w:val="18"/>
              </w:rPr>
              <w:t>0.111</w:t>
            </w:r>
          </w:p>
        </w:tc>
        <w:tc>
          <w:tcPr>
            <w:tcW w:w="1095" w:type="dxa"/>
            <w:tcBorders>
              <w:top w:val="nil"/>
              <w:left w:val="nil"/>
              <w:bottom w:val="single" w:sz="6" w:space="0" w:color="CCCCCC"/>
              <w:right w:val="nil"/>
            </w:tcBorders>
            <w:tcMar>
              <w:top w:w="60" w:type="dxa"/>
              <w:left w:w="80" w:type="dxa"/>
              <w:bottom w:w="60" w:type="dxa"/>
              <w:right w:w="80" w:type="dxa"/>
            </w:tcMar>
          </w:tcPr>
          <w:p w14:paraId="043C6F22" w14:textId="77777777" w:rsidR="002D7891" w:rsidRDefault="00000000">
            <w:pPr>
              <w:jc w:val="center"/>
              <w:rPr>
                <w:sz w:val="18"/>
                <w:szCs w:val="18"/>
              </w:rPr>
            </w:pPr>
            <w:r>
              <w:rPr>
                <w:sz w:val="18"/>
                <w:szCs w:val="18"/>
              </w:rPr>
              <w:t>0.018</w:t>
            </w:r>
          </w:p>
        </w:tc>
        <w:tc>
          <w:tcPr>
            <w:tcW w:w="1155" w:type="dxa"/>
            <w:tcBorders>
              <w:top w:val="nil"/>
              <w:left w:val="nil"/>
              <w:bottom w:val="single" w:sz="6" w:space="0" w:color="CCCCCC"/>
              <w:right w:val="nil"/>
            </w:tcBorders>
            <w:tcMar>
              <w:top w:w="60" w:type="dxa"/>
              <w:left w:w="80" w:type="dxa"/>
              <w:bottom w:w="60" w:type="dxa"/>
              <w:right w:w="80" w:type="dxa"/>
            </w:tcMar>
          </w:tcPr>
          <w:p w14:paraId="1D80275F" w14:textId="77777777" w:rsidR="002D7891" w:rsidRDefault="00000000">
            <w:pPr>
              <w:jc w:val="center"/>
              <w:rPr>
                <w:sz w:val="18"/>
                <w:szCs w:val="18"/>
              </w:rPr>
            </w:pPr>
            <w:r>
              <w:rPr>
                <w:sz w:val="18"/>
                <w:szCs w:val="18"/>
              </w:rPr>
              <w:t>107, 694</w:t>
            </w:r>
          </w:p>
        </w:tc>
      </w:tr>
      <w:tr w:rsidR="002D7891" w14:paraId="52B35CB4"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55B66CDD"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527B2CDB" w14:textId="77777777" w:rsidR="002D7891" w:rsidRDefault="00000000">
            <w:pPr>
              <w:jc w:val="center"/>
              <w:rPr>
                <w:sz w:val="18"/>
                <w:szCs w:val="18"/>
              </w:rPr>
            </w:pPr>
            <w:r>
              <w:rPr>
                <w:rFonts w:ascii="Arial Unicode MS" w:eastAsia="Arial Unicode MS" w:hAnsi="Arial Unicode MS" w:cs="Arial Unicode MS"/>
                <w:sz w:val="18"/>
                <w:szCs w:val="18"/>
              </w:rPr>
              <w:t>−2 vs −1</w:t>
            </w:r>
          </w:p>
        </w:tc>
        <w:tc>
          <w:tcPr>
            <w:tcW w:w="1830" w:type="dxa"/>
            <w:tcBorders>
              <w:top w:val="nil"/>
              <w:left w:val="nil"/>
              <w:bottom w:val="single" w:sz="6" w:space="0" w:color="CCCCCC"/>
              <w:right w:val="nil"/>
            </w:tcBorders>
            <w:tcMar>
              <w:top w:w="60" w:type="dxa"/>
              <w:left w:w="80" w:type="dxa"/>
              <w:bottom w:w="60" w:type="dxa"/>
              <w:right w:w="80" w:type="dxa"/>
            </w:tcMar>
          </w:tcPr>
          <w:p w14:paraId="5A74ADD7" w14:textId="77777777" w:rsidR="002D7891" w:rsidRDefault="00000000">
            <w:pPr>
              <w:jc w:val="center"/>
              <w:rPr>
                <w:sz w:val="18"/>
                <w:szCs w:val="18"/>
              </w:rPr>
            </w:pPr>
            <w:r>
              <w:rPr>
                <w:sz w:val="18"/>
                <w:szCs w:val="18"/>
              </w:rPr>
              <w:t>+0.2</w:t>
            </w:r>
          </w:p>
        </w:tc>
        <w:tc>
          <w:tcPr>
            <w:tcW w:w="615" w:type="dxa"/>
            <w:tcBorders>
              <w:top w:val="nil"/>
              <w:left w:val="nil"/>
              <w:bottom w:val="single" w:sz="6" w:space="0" w:color="CCCCCC"/>
              <w:right w:val="nil"/>
            </w:tcBorders>
            <w:tcMar>
              <w:top w:w="60" w:type="dxa"/>
              <w:left w:w="80" w:type="dxa"/>
              <w:bottom w:w="60" w:type="dxa"/>
              <w:right w:w="80" w:type="dxa"/>
            </w:tcMar>
          </w:tcPr>
          <w:p w14:paraId="493DFA9B" w14:textId="77777777" w:rsidR="002D7891" w:rsidRDefault="00000000">
            <w:pPr>
              <w:jc w:val="center"/>
              <w:rPr>
                <w:sz w:val="18"/>
                <w:szCs w:val="18"/>
              </w:rPr>
            </w:pPr>
            <w:r>
              <w:rPr>
                <w:sz w:val="18"/>
                <w:szCs w:val="18"/>
              </w:rPr>
              <w:t>0.111</w:t>
            </w:r>
          </w:p>
        </w:tc>
        <w:tc>
          <w:tcPr>
            <w:tcW w:w="1095" w:type="dxa"/>
            <w:tcBorders>
              <w:top w:val="nil"/>
              <w:left w:val="nil"/>
              <w:bottom w:val="single" w:sz="6" w:space="0" w:color="CCCCCC"/>
              <w:right w:val="nil"/>
            </w:tcBorders>
            <w:tcMar>
              <w:top w:w="60" w:type="dxa"/>
              <w:left w:w="80" w:type="dxa"/>
              <w:bottom w:w="60" w:type="dxa"/>
              <w:right w:w="80" w:type="dxa"/>
            </w:tcMar>
          </w:tcPr>
          <w:p w14:paraId="69C3DC8E" w14:textId="77777777" w:rsidR="002D7891" w:rsidRDefault="00000000">
            <w:pPr>
              <w:jc w:val="center"/>
              <w:rPr>
                <w:sz w:val="18"/>
                <w:szCs w:val="18"/>
              </w:rPr>
            </w:pPr>
            <w:r>
              <w:rPr>
                <w:sz w:val="18"/>
                <w:szCs w:val="18"/>
              </w:rPr>
              <w:t>0.169</w:t>
            </w:r>
          </w:p>
        </w:tc>
        <w:tc>
          <w:tcPr>
            <w:tcW w:w="1155" w:type="dxa"/>
            <w:tcBorders>
              <w:top w:val="nil"/>
              <w:left w:val="nil"/>
              <w:bottom w:val="single" w:sz="6" w:space="0" w:color="CCCCCC"/>
              <w:right w:val="nil"/>
            </w:tcBorders>
            <w:tcMar>
              <w:top w:w="60" w:type="dxa"/>
              <w:left w:w="80" w:type="dxa"/>
              <w:bottom w:w="60" w:type="dxa"/>
              <w:right w:w="80" w:type="dxa"/>
            </w:tcMar>
          </w:tcPr>
          <w:p w14:paraId="19F12208" w14:textId="77777777" w:rsidR="002D7891" w:rsidRDefault="00000000">
            <w:pPr>
              <w:jc w:val="center"/>
              <w:rPr>
                <w:sz w:val="18"/>
                <w:szCs w:val="18"/>
              </w:rPr>
            </w:pPr>
            <w:r>
              <w:rPr>
                <w:sz w:val="18"/>
                <w:szCs w:val="18"/>
              </w:rPr>
              <w:t>106, 686</w:t>
            </w:r>
          </w:p>
        </w:tc>
      </w:tr>
      <w:tr w:rsidR="002D7891" w14:paraId="2BA80861"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45F85063"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6230CE7D" w14:textId="77777777" w:rsidR="002D7891" w:rsidRDefault="00000000">
            <w:pPr>
              <w:jc w:val="center"/>
              <w:rPr>
                <w:sz w:val="18"/>
                <w:szCs w:val="18"/>
              </w:rPr>
            </w:pPr>
            <w:r>
              <w:rPr>
                <w:rFonts w:ascii="Arial Unicode MS" w:eastAsia="Arial Unicode MS" w:hAnsi="Arial Unicode MS" w:cs="Arial Unicode MS"/>
                <w:sz w:val="18"/>
                <w:szCs w:val="18"/>
              </w:rPr>
              <w:t>+1 vs −1</w:t>
            </w:r>
          </w:p>
        </w:tc>
        <w:tc>
          <w:tcPr>
            <w:tcW w:w="1830" w:type="dxa"/>
            <w:tcBorders>
              <w:top w:val="nil"/>
              <w:left w:val="nil"/>
              <w:bottom w:val="single" w:sz="6" w:space="0" w:color="CCCCCC"/>
              <w:right w:val="nil"/>
            </w:tcBorders>
            <w:tcMar>
              <w:top w:w="60" w:type="dxa"/>
              <w:left w:w="80" w:type="dxa"/>
              <w:bottom w:w="60" w:type="dxa"/>
              <w:right w:w="80" w:type="dxa"/>
            </w:tcMar>
          </w:tcPr>
          <w:p w14:paraId="056E7A2A" w14:textId="77777777" w:rsidR="002D7891" w:rsidRDefault="00000000">
            <w:pPr>
              <w:jc w:val="center"/>
              <w:rPr>
                <w:sz w:val="18"/>
                <w:szCs w:val="18"/>
              </w:rPr>
            </w:pPr>
            <w:r>
              <w:rPr>
                <w:sz w:val="18"/>
                <w:szCs w:val="18"/>
              </w:rPr>
              <w:t>+0.7</w:t>
            </w:r>
          </w:p>
        </w:tc>
        <w:tc>
          <w:tcPr>
            <w:tcW w:w="615" w:type="dxa"/>
            <w:tcBorders>
              <w:top w:val="nil"/>
              <w:left w:val="nil"/>
              <w:bottom w:val="single" w:sz="6" w:space="0" w:color="CCCCCC"/>
              <w:right w:val="nil"/>
            </w:tcBorders>
            <w:tcMar>
              <w:top w:w="60" w:type="dxa"/>
              <w:left w:w="80" w:type="dxa"/>
              <w:bottom w:w="60" w:type="dxa"/>
              <w:right w:w="80" w:type="dxa"/>
            </w:tcMar>
          </w:tcPr>
          <w:p w14:paraId="7A514E2F" w14:textId="77777777" w:rsidR="002D7891" w:rsidRDefault="00000000">
            <w:pPr>
              <w:jc w:val="center"/>
              <w:rPr>
                <w:sz w:val="18"/>
                <w:szCs w:val="18"/>
              </w:rPr>
            </w:pPr>
            <w:r>
              <w:rPr>
                <w:sz w:val="18"/>
                <w:szCs w:val="18"/>
              </w:rPr>
              <w:t>0.137</w:t>
            </w:r>
          </w:p>
        </w:tc>
        <w:tc>
          <w:tcPr>
            <w:tcW w:w="1095" w:type="dxa"/>
            <w:tcBorders>
              <w:top w:val="nil"/>
              <w:left w:val="nil"/>
              <w:bottom w:val="single" w:sz="6" w:space="0" w:color="CCCCCC"/>
              <w:right w:val="nil"/>
            </w:tcBorders>
            <w:tcMar>
              <w:top w:w="60" w:type="dxa"/>
              <w:left w:w="80" w:type="dxa"/>
              <w:bottom w:w="60" w:type="dxa"/>
              <w:right w:w="80" w:type="dxa"/>
            </w:tcMar>
          </w:tcPr>
          <w:p w14:paraId="1C31525E"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2B31AC34" w14:textId="77777777" w:rsidR="002D7891" w:rsidRDefault="00000000">
            <w:pPr>
              <w:jc w:val="center"/>
              <w:rPr>
                <w:sz w:val="18"/>
                <w:szCs w:val="18"/>
              </w:rPr>
            </w:pPr>
            <w:r>
              <w:rPr>
                <w:sz w:val="18"/>
                <w:szCs w:val="18"/>
              </w:rPr>
              <w:t>91, 339</w:t>
            </w:r>
          </w:p>
        </w:tc>
      </w:tr>
      <w:tr w:rsidR="002D7891" w14:paraId="5670E99B"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685641A2"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5020E03B" w14:textId="77777777" w:rsidR="002D7891" w:rsidRDefault="00000000">
            <w:pPr>
              <w:jc w:val="center"/>
              <w:rPr>
                <w:sz w:val="18"/>
                <w:szCs w:val="18"/>
              </w:rPr>
            </w:pPr>
            <w:r>
              <w:rPr>
                <w:rFonts w:ascii="Arial Unicode MS" w:eastAsia="Arial Unicode MS" w:hAnsi="Arial Unicode MS" w:cs="Arial Unicode MS"/>
                <w:sz w:val="18"/>
                <w:szCs w:val="18"/>
              </w:rPr>
              <w:t>+2 vs −1</w:t>
            </w:r>
          </w:p>
        </w:tc>
        <w:tc>
          <w:tcPr>
            <w:tcW w:w="1830" w:type="dxa"/>
            <w:tcBorders>
              <w:top w:val="nil"/>
              <w:left w:val="nil"/>
              <w:bottom w:val="single" w:sz="6" w:space="0" w:color="CCCCCC"/>
              <w:right w:val="nil"/>
            </w:tcBorders>
            <w:tcMar>
              <w:top w:w="60" w:type="dxa"/>
              <w:left w:w="80" w:type="dxa"/>
              <w:bottom w:w="60" w:type="dxa"/>
              <w:right w:w="80" w:type="dxa"/>
            </w:tcMar>
          </w:tcPr>
          <w:p w14:paraId="1847255B" w14:textId="77777777" w:rsidR="002D7891" w:rsidRDefault="00000000">
            <w:pPr>
              <w:jc w:val="center"/>
              <w:rPr>
                <w:sz w:val="18"/>
                <w:szCs w:val="18"/>
              </w:rPr>
            </w:pPr>
            <w:r>
              <w:rPr>
                <w:sz w:val="18"/>
                <w:szCs w:val="18"/>
              </w:rPr>
              <w:t>+1.2</w:t>
            </w:r>
          </w:p>
        </w:tc>
        <w:tc>
          <w:tcPr>
            <w:tcW w:w="615" w:type="dxa"/>
            <w:tcBorders>
              <w:top w:val="nil"/>
              <w:left w:val="nil"/>
              <w:bottom w:val="single" w:sz="6" w:space="0" w:color="CCCCCC"/>
              <w:right w:val="nil"/>
            </w:tcBorders>
            <w:tcMar>
              <w:top w:w="60" w:type="dxa"/>
              <w:left w:w="80" w:type="dxa"/>
              <w:bottom w:w="60" w:type="dxa"/>
              <w:right w:w="80" w:type="dxa"/>
            </w:tcMar>
          </w:tcPr>
          <w:p w14:paraId="7C70D970" w14:textId="77777777" w:rsidR="002D7891" w:rsidRDefault="00000000">
            <w:pPr>
              <w:jc w:val="center"/>
              <w:rPr>
                <w:sz w:val="18"/>
                <w:szCs w:val="18"/>
              </w:rPr>
            </w:pPr>
            <w:r>
              <w:rPr>
                <w:sz w:val="18"/>
                <w:szCs w:val="18"/>
              </w:rPr>
              <w:t>0.118</w:t>
            </w:r>
          </w:p>
        </w:tc>
        <w:tc>
          <w:tcPr>
            <w:tcW w:w="1095" w:type="dxa"/>
            <w:tcBorders>
              <w:top w:val="nil"/>
              <w:left w:val="nil"/>
              <w:bottom w:val="single" w:sz="6" w:space="0" w:color="CCCCCC"/>
              <w:right w:val="nil"/>
            </w:tcBorders>
            <w:tcMar>
              <w:top w:w="60" w:type="dxa"/>
              <w:left w:w="80" w:type="dxa"/>
              <w:bottom w:w="60" w:type="dxa"/>
              <w:right w:w="80" w:type="dxa"/>
            </w:tcMar>
          </w:tcPr>
          <w:p w14:paraId="1052A589"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4DA53862" w14:textId="77777777" w:rsidR="002D7891" w:rsidRDefault="00000000">
            <w:pPr>
              <w:jc w:val="center"/>
              <w:rPr>
                <w:sz w:val="18"/>
                <w:szCs w:val="18"/>
              </w:rPr>
            </w:pPr>
            <w:r>
              <w:rPr>
                <w:sz w:val="18"/>
                <w:szCs w:val="18"/>
              </w:rPr>
              <w:t>99, 557</w:t>
            </w:r>
          </w:p>
        </w:tc>
      </w:tr>
      <w:tr w:rsidR="002D7891" w14:paraId="0DF40B2B"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44BECFA0"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673011AD" w14:textId="77777777" w:rsidR="002D7891" w:rsidRDefault="00000000">
            <w:pPr>
              <w:jc w:val="center"/>
              <w:rPr>
                <w:sz w:val="18"/>
                <w:szCs w:val="18"/>
              </w:rPr>
            </w:pPr>
            <w:r>
              <w:rPr>
                <w:rFonts w:ascii="Arial Unicode MS" w:eastAsia="Arial Unicode MS" w:hAnsi="Arial Unicode MS" w:cs="Arial Unicode MS"/>
                <w:sz w:val="18"/>
                <w:szCs w:val="18"/>
              </w:rPr>
              <w:t>+3 vs −1</w:t>
            </w:r>
          </w:p>
        </w:tc>
        <w:tc>
          <w:tcPr>
            <w:tcW w:w="1830" w:type="dxa"/>
            <w:tcBorders>
              <w:top w:val="nil"/>
              <w:left w:val="nil"/>
              <w:bottom w:val="single" w:sz="6" w:space="0" w:color="CCCCCC"/>
              <w:right w:val="nil"/>
            </w:tcBorders>
            <w:tcMar>
              <w:top w:w="60" w:type="dxa"/>
              <w:left w:w="80" w:type="dxa"/>
              <w:bottom w:w="60" w:type="dxa"/>
              <w:right w:w="80" w:type="dxa"/>
            </w:tcMar>
          </w:tcPr>
          <w:p w14:paraId="3A2310E9" w14:textId="77777777" w:rsidR="002D7891" w:rsidRDefault="00000000">
            <w:pPr>
              <w:jc w:val="center"/>
              <w:rPr>
                <w:sz w:val="18"/>
                <w:szCs w:val="18"/>
              </w:rPr>
            </w:pPr>
            <w:r>
              <w:rPr>
                <w:sz w:val="18"/>
                <w:szCs w:val="18"/>
              </w:rPr>
              <w:t>+1.6</w:t>
            </w:r>
          </w:p>
        </w:tc>
        <w:tc>
          <w:tcPr>
            <w:tcW w:w="615" w:type="dxa"/>
            <w:tcBorders>
              <w:top w:val="nil"/>
              <w:left w:val="nil"/>
              <w:bottom w:val="single" w:sz="6" w:space="0" w:color="CCCCCC"/>
              <w:right w:val="nil"/>
            </w:tcBorders>
            <w:tcMar>
              <w:top w:w="60" w:type="dxa"/>
              <w:left w:w="80" w:type="dxa"/>
              <w:bottom w:w="60" w:type="dxa"/>
              <w:right w:w="80" w:type="dxa"/>
            </w:tcMar>
          </w:tcPr>
          <w:p w14:paraId="6E4C862B" w14:textId="77777777" w:rsidR="002D7891" w:rsidRDefault="00000000">
            <w:pPr>
              <w:jc w:val="center"/>
              <w:rPr>
                <w:sz w:val="18"/>
                <w:szCs w:val="18"/>
              </w:rPr>
            </w:pPr>
            <w:r>
              <w:rPr>
                <w:sz w:val="18"/>
                <w:szCs w:val="18"/>
              </w:rPr>
              <w:t>0.117</w:t>
            </w:r>
          </w:p>
        </w:tc>
        <w:tc>
          <w:tcPr>
            <w:tcW w:w="1095" w:type="dxa"/>
            <w:tcBorders>
              <w:top w:val="nil"/>
              <w:left w:val="nil"/>
              <w:bottom w:val="single" w:sz="6" w:space="0" w:color="CCCCCC"/>
              <w:right w:val="nil"/>
            </w:tcBorders>
            <w:tcMar>
              <w:top w:w="60" w:type="dxa"/>
              <w:left w:w="80" w:type="dxa"/>
              <w:bottom w:w="60" w:type="dxa"/>
              <w:right w:w="80" w:type="dxa"/>
            </w:tcMar>
          </w:tcPr>
          <w:p w14:paraId="08C4236C"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678FAD30" w14:textId="77777777" w:rsidR="002D7891" w:rsidRDefault="00000000">
            <w:pPr>
              <w:jc w:val="center"/>
              <w:rPr>
                <w:sz w:val="18"/>
                <w:szCs w:val="18"/>
              </w:rPr>
            </w:pPr>
            <w:r>
              <w:rPr>
                <w:sz w:val="18"/>
                <w:szCs w:val="18"/>
              </w:rPr>
              <w:t>100, 578</w:t>
            </w:r>
          </w:p>
        </w:tc>
      </w:tr>
      <w:tr w:rsidR="002D7891" w14:paraId="71AB6351"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665D2658"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1E94E0E0" w14:textId="77777777" w:rsidR="002D7891" w:rsidRDefault="00000000">
            <w:pPr>
              <w:jc w:val="center"/>
              <w:rPr>
                <w:sz w:val="18"/>
                <w:szCs w:val="18"/>
              </w:rPr>
            </w:pPr>
            <w:r>
              <w:rPr>
                <w:rFonts w:ascii="Arial Unicode MS" w:eastAsia="Arial Unicode MS" w:hAnsi="Arial Unicode MS" w:cs="Arial Unicode MS"/>
                <w:sz w:val="18"/>
                <w:szCs w:val="18"/>
              </w:rPr>
              <w:t>+4 vs −1</w:t>
            </w:r>
          </w:p>
        </w:tc>
        <w:tc>
          <w:tcPr>
            <w:tcW w:w="1830" w:type="dxa"/>
            <w:tcBorders>
              <w:top w:val="nil"/>
              <w:left w:val="nil"/>
              <w:bottom w:val="single" w:sz="6" w:space="0" w:color="CCCCCC"/>
              <w:right w:val="nil"/>
            </w:tcBorders>
            <w:tcMar>
              <w:top w:w="60" w:type="dxa"/>
              <w:left w:w="80" w:type="dxa"/>
              <w:bottom w:w="60" w:type="dxa"/>
              <w:right w:w="80" w:type="dxa"/>
            </w:tcMar>
          </w:tcPr>
          <w:p w14:paraId="5083C239" w14:textId="77777777" w:rsidR="002D7891" w:rsidRDefault="00000000">
            <w:pPr>
              <w:jc w:val="center"/>
              <w:rPr>
                <w:sz w:val="18"/>
                <w:szCs w:val="18"/>
              </w:rPr>
            </w:pPr>
            <w:r>
              <w:rPr>
                <w:sz w:val="18"/>
                <w:szCs w:val="18"/>
              </w:rPr>
              <w:t>+1.9</w:t>
            </w:r>
          </w:p>
        </w:tc>
        <w:tc>
          <w:tcPr>
            <w:tcW w:w="615" w:type="dxa"/>
            <w:tcBorders>
              <w:top w:val="nil"/>
              <w:left w:val="nil"/>
              <w:bottom w:val="single" w:sz="6" w:space="0" w:color="CCCCCC"/>
              <w:right w:val="nil"/>
            </w:tcBorders>
            <w:tcMar>
              <w:top w:w="60" w:type="dxa"/>
              <w:left w:w="80" w:type="dxa"/>
              <w:bottom w:w="60" w:type="dxa"/>
              <w:right w:w="80" w:type="dxa"/>
            </w:tcMar>
          </w:tcPr>
          <w:p w14:paraId="69BEDE2B" w14:textId="77777777" w:rsidR="002D7891" w:rsidRDefault="00000000">
            <w:pPr>
              <w:jc w:val="center"/>
              <w:rPr>
                <w:sz w:val="18"/>
                <w:szCs w:val="18"/>
              </w:rPr>
            </w:pPr>
            <w:r>
              <w:rPr>
                <w:sz w:val="18"/>
                <w:szCs w:val="18"/>
              </w:rPr>
              <w:t>0.117</w:t>
            </w:r>
          </w:p>
        </w:tc>
        <w:tc>
          <w:tcPr>
            <w:tcW w:w="1095" w:type="dxa"/>
            <w:tcBorders>
              <w:top w:val="nil"/>
              <w:left w:val="nil"/>
              <w:bottom w:val="single" w:sz="6" w:space="0" w:color="CCCCCC"/>
              <w:right w:val="nil"/>
            </w:tcBorders>
            <w:tcMar>
              <w:top w:w="60" w:type="dxa"/>
              <w:left w:w="80" w:type="dxa"/>
              <w:bottom w:w="60" w:type="dxa"/>
              <w:right w:w="80" w:type="dxa"/>
            </w:tcMar>
          </w:tcPr>
          <w:p w14:paraId="5A5E132D"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66129357" w14:textId="77777777" w:rsidR="002D7891" w:rsidRDefault="00000000">
            <w:pPr>
              <w:jc w:val="center"/>
              <w:rPr>
                <w:sz w:val="18"/>
                <w:szCs w:val="18"/>
              </w:rPr>
            </w:pPr>
            <w:r>
              <w:rPr>
                <w:sz w:val="18"/>
                <w:szCs w:val="18"/>
              </w:rPr>
              <w:t>100, 580</w:t>
            </w:r>
          </w:p>
        </w:tc>
      </w:tr>
      <w:tr w:rsidR="002D7891" w14:paraId="5C4AB93A"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570E1E26"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53A77E15" w14:textId="77777777" w:rsidR="002D7891" w:rsidRDefault="00000000">
            <w:pPr>
              <w:jc w:val="center"/>
              <w:rPr>
                <w:sz w:val="18"/>
                <w:szCs w:val="18"/>
              </w:rPr>
            </w:pPr>
            <w:r>
              <w:rPr>
                <w:rFonts w:ascii="Arial Unicode MS" w:eastAsia="Arial Unicode MS" w:hAnsi="Arial Unicode MS" w:cs="Arial Unicode MS"/>
                <w:sz w:val="18"/>
                <w:szCs w:val="18"/>
              </w:rPr>
              <w:t>+5 vs −1</w:t>
            </w:r>
          </w:p>
        </w:tc>
        <w:tc>
          <w:tcPr>
            <w:tcW w:w="1830" w:type="dxa"/>
            <w:tcBorders>
              <w:top w:val="nil"/>
              <w:left w:val="nil"/>
              <w:bottom w:val="single" w:sz="6" w:space="0" w:color="CCCCCC"/>
              <w:right w:val="nil"/>
            </w:tcBorders>
            <w:tcMar>
              <w:top w:w="60" w:type="dxa"/>
              <w:left w:w="80" w:type="dxa"/>
              <w:bottom w:w="60" w:type="dxa"/>
              <w:right w:w="80" w:type="dxa"/>
            </w:tcMar>
          </w:tcPr>
          <w:p w14:paraId="5B9CC325" w14:textId="77777777" w:rsidR="002D7891" w:rsidRDefault="00000000">
            <w:pPr>
              <w:jc w:val="center"/>
              <w:rPr>
                <w:sz w:val="18"/>
                <w:szCs w:val="18"/>
              </w:rPr>
            </w:pPr>
            <w:r>
              <w:rPr>
                <w:sz w:val="18"/>
                <w:szCs w:val="18"/>
              </w:rPr>
              <w:t>+2.0</w:t>
            </w:r>
          </w:p>
        </w:tc>
        <w:tc>
          <w:tcPr>
            <w:tcW w:w="615" w:type="dxa"/>
            <w:tcBorders>
              <w:top w:val="nil"/>
              <w:left w:val="nil"/>
              <w:bottom w:val="single" w:sz="6" w:space="0" w:color="CCCCCC"/>
              <w:right w:val="nil"/>
            </w:tcBorders>
            <w:tcMar>
              <w:top w:w="60" w:type="dxa"/>
              <w:left w:w="80" w:type="dxa"/>
              <w:bottom w:w="60" w:type="dxa"/>
              <w:right w:w="80" w:type="dxa"/>
            </w:tcMar>
          </w:tcPr>
          <w:p w14:paraId="27F74247" w14:textId="77777777" w:rsidR="002D7891" w:rsidRDefault="00000000">
            <w:pPr>
              <w:jc w:val="center"/>
              <w:rPr>
                <w:sz w:val="18"/>
                <w:szCs w:val="18"/>
              </w:rPr>
            </w:pPr>
            <w:r>
              <w:rPr>
                <w:sz w:val="18"/>
                <w:szCs w:val="18"/>
              </w:rPr>
              <w:t>0.118</w:t>
            </w:r>
          </w:p>
        </w:tc>
        <w:tc>
          <w:tcPr>
            <w:tcW w:w="1095" w:type="dxa"/>
            <w:tcBorders>
              <w:top w:val="nil"/>
              <w:left w:val="nil"/>
              <w:bottom w:val="single" w:sz="6" w:space="0" w:color="CCCCCC"/>
              <w:right w:val="nil"/>
            </w:tcBorders>
            <w:tcMar>
              <w:top w:w="60" w:type="dxa"/>
              <w:left w:w="80" w:type="dxa"/>
              <w:bottom w:w="60" w:type="dxa"/>
              <w:right w:w="80" w:type="dxa"/>
            </w:tcMar>
          </w:tcPr>
          <w:p w14:paraId="53B65D7B"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162D20A9" w14:textId="77777777" w:rsidR="002D7891" w:rsidRDefault="00000000">
            <w:pPr>
              <w:jc w:val="center"/>
              <w:rPr>
                <w:sz w:val="18"/>
                <w:szCs w:val="18"/>
              </w:rPr>
            </w:pPr>
            <w:r>
              <w:rPr>
                <w:sz w:val="18"/>
                <w:szCs w:val="18"/>
              </w:rPr>
              <w:t>97, 554</w:t>
            </w:r>
          </w:p>
        </w:tc>
      </w:tr>
      <w:tr w:rsidR="002D7891" w14:paraId="720F2CDB"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39B0CB00"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4E688C2D" w14:textId="77777777" w:rsidR="002D7891" w:rsidRDefault="00000000">
            <w:pPr>
              <w:jc w:val="center"/>
              <w:rPr>
                <w:sz w:val="18"/>
                <w:szCs w:val="18"/>
              </w:rPr>
            </w:pPr>
            <w:r>
              <w:rPr>
                <w:rFonts w:ascii="Arial Unicode MS" w:eastAsia="Arial Unicode MS" w:hAnsi="Arial Unicode MS" w:cs="Arial Unicode MS"/>
                <w:sz w:val="18"/>
                <w:szCs w:val="18"/>
              </w:rPr>
              <w:t>+6 vs −1</w:t>
            </w:r>
          </w:p>
        </w:tc>
        <w:tc>
          <w:tcPr>
            <w:tcW w:w="1830" w:type="dxa"/>
            <w:tcBorders>
              <w:top w:val="nil"/>
              <w:left w:val="nil"/>
              <w:bottom w:val="single" w:sz="6" w:space="0" w:color="CCCCCC"/>
              <w:right w:val="nil"/>
            </w:tcBorders>
            <w:tcMar>
              <w:top w:w="60" w:type="dxa"/>
              <w:left w:w="80" w:type="dxa"/>
              <w:bottom w:w="60" w:type="dxa"/>
              <w:right w:w="80" w:type="dxa"/>
            </w:tcMar>
          </w:tcPr>
          <w:p w14:paraId="1BD677A3" w14:textId="77777777" w:rsidR="002D7891" w:rsidRDefault="00000000">
            <w:pPr>
              <w:jc w:val="center"/>
              <w:rPr>
                <w:sz w:val="18"/>
                <w:szCs w:val="18"/>
              </w:rPr>
            </w:pPr>
            <w:r>
              <w:rPr>
                <w:sz w:val="18"/>
                <w:szCs w:val="18"/>
              </w:rPr>
              <w:t>+2.2</w:t>
            </w:r>
          </w:p>
        </w:tc>
        <w:tc>
          <w:tcPr>
            <w:tcW w:w="615" w:type="dxa"/>
            <w:tcBorders>
              <w:top w:val="nil"/>
              <w:left w:val="nil"/>
              <w:bottom w:val="single" w:sz="6" w:space="0" w:color="CCCCCC"/>
              <w:right w:val="nil"/>
            </w:tcBorders>
            <w:tcMar>
              <w:top w:w="60" w:type="dxa"/>
              <w:left w:w="80" w:type="dxa"/>
              <w:bottom w:w="60" w:type="dxa"/>
              <w:right w:w="80" w:type="dxa"/>
            </w:tcMar>
          </w:tcPr>
          <w:p w14:paraId="0DB8612A" w14:textId="77777777" w:rsidR="002D7891" w:rsidRDefault="00000000">
            <w:pPr>
              <w:jc w:val="center"/>
              <w:rPr>
                <w:sz w:val="18"/>
                <w:szCs w:val="18"/>
              </w:rPr>
            </w:pPr>
            <w:r>
              <w:rPr>
                <w:sz w:val="18"/>
                <w:szCs w:val="18"/>
              </w:rPr>
              <w:t>0.117</w:t>
            </w:r>
          </w:p>
        </w:tc>
        <w:tc>
          <w:tcPr>
            <w:tcW w:w="1095" w:type="dxa"/>
            <w:tcBorders>
              <w:top w:val="nil"/>
              <w:left w:val="nil"/>
              <w:bottom w:val="single" w:sz="6" w:space="0" w:color="CCCCCC"/>
              <w:right w:val="nil"/>
            </w:tcBorders>
            <w:tcMar>
              <w:top w:w="60" w:type="dxa"/>
              <w:left w:w="80" w:type="dxa"/>
              <w:bottom w:w="60" w:type="dxa"/>
              <w:right w:w="80" w:type="dxa"/>
            </w:tcMar>
          </w:tcPr>
          <w:p w14:paraId="75743D87"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076969DE" w14:textId="77777777" w:rsidR="002D7891" w:rsidRDefault="00000000">
            <w:pPr>
              <w:jc w:val="center"/>
              <w:rPr>
                <w:sz w:val="18"/>
                <w:szCs w:val="18"/>
              </w:rPr>
            </w:pPr>
            <w:r>
              <w:rPr>
                <w:sz w:val="18"/>
                <w:szCs w:val="18"/>
              </w:rPr>
              <w:t>95, 577</w:t>
            </w:r>
          </w:p>
        </w:tc>
      </w:tr>
      <w:tr w:rsidR="002D7891" w14:paraId="5CD5E809" w14:textId="77777777" w:rsidTr="000A01DE">
        <w:trPr>
          <w:trHeight w:val="330"/>
        </w:trPr>
        <w:tc>
          <w:tcPr>
            <w:tcW w:w="6840" w:type="dxa"/>
            <w:gridSpan w:val="6"/>
            <w:tcBorders>
              <w:top w:val="nil"/>
              <w:left w:val="nil"/>
              <w:bottom w:val="single" w:sz="6" w:space="0" w:color="CCCCCC"/>
              <w:right w:val="nil"/>
            </w:tcBorders>
            <w:shd w:val="clear" w:color="auto" w:fill="F2F2F2"/>
            <w:tcMar>
              <w:top w:w="60" w:type="dxa"/>
              <w:left w:w="80" w:type="dxa"/>
              <w:bottom w:w="60" w:type="dxa"/>
              <w:right w:w="80" w:type="dxa"/>
            </w:tcMar>
          </w:tcPr>
          <w:p w14:paraId="4B38CB23" w14:textId="77777777" w:rsidR="002D7891" w:rsidRDefault="00000000">
            <w:pPr>
              <w:rPr>
                <w:b/>
                <w:bCs/>
                <w:sz w:val="18"/>
                <w:szCs w:val="18"/>
              </w:rPr>
            </w:pPr>
            <w:r>
              <w:rPr>
                <w:b/>
                <w:bCs/>
                <w:sz w:val="18"/>
                <w:szCs w:val="18"/>
              </w:rPr>
              <w:t>Initial phase temperature (°C)</w:t>
            </w:r>
          </w:p>
        </w:tc>
      </w:tr>
      <w:tr w:rsidR="002D7891" w14:paraId="7B784922"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153397CF"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7753A14F" w14:textId="77777777" w:rsidR="002D7891" w:rsidRDefault="00000000">
            <w:pPr>
              <w:jc w:val="center"/>
              <w:rPr>
                <w:sz w:val="18"/>
                <w:szCs w:val="18"/>
              </w:rPr>
            </w:pPr>
            <w:r>
              <w:rPr>
                <w:rFonts w:ascii="Arial Unicode MS" w:eastAsia="Arial Unicode MS" w:hAnsi="Arial Unicode MS" w:cs="Arial Unicode MS"/>
                <w:sz w:val="18"/>
                <w:szCs w:val="18"/>
              </w:rPr>
              <w:t>−1 (baseline)</w:t>
            </w:r>
          </w:p>
        </w:tc>
        <w:tc>
          <w:tcPr>
            <w:tcW w:w="1830" w:type="dxa"/>
            <w:tcBorders>
              <w:top w:val="nil"/>
              <w:left w:val="nil"/>
              <w:bottom w:val="single" w:sz="6" w:space="0" w:color="CCCCCC"/>
              <w:right w:val="nil"/>
            </w:tcBorders>
            <w:tcMar>
              <w:top w:w="60" w:type="dxa"/>
              <w:left w:w="80" w:type="dxa"/>
              <w:bottom w:w="60" w:type="dxa"/>
              <w:right w:w="80" w:type="dxa"/>
            </w:tcMar>
          </w:tcPr>
          <w:p w14:paraId="5E604DFB" w14:textId="77777777" w:rsidR="002D7891" w:rsidRDefault="00000000">
            <w:pPr>
              <w:jc w:val="center"/>
              <w:rPr>
                <w:sz w:val="18"/>
                <w:szCs w:val="18"/>
              </w:rPr>
            </w:pPr>
            <w:r>
              <w:rPr>
                <w:sz w:val="18"/>
                <w:szCs w:val="18"/>
              </w:rPr>
              <w:t>23.7</w:t>
            </w:r>
          </w:p>
        </w:tc>
        <w:tc>
          <w:tcPr>
            <w:tcW w:w="615" w:type="dxa"/>
            <w:tcBorders>
              <w:top w:val="nil"/>
              <w:left w:val="nil"/>
              <w:bottom w:val="single" w:sz="6" w:space="0" w:color="CCCCCC"/>
              <w:right w:val="nil"/>
            </w:tcBorders>
            <w:tcMar>
              <w:top w:w="60" w:type="dxa"/>
              <w:left w:w="80" w:type="dxa"/>
              <w:bottom w:w="60" w:type="dxa"/>
              <w:right w:w="80" w:type="dxa"/>
            </w:tcMar>
          </w:tcPr>
          <w:p w14:paraId="2F9C80CF" w14:textId="77777777" w:rsidR="002D7891" w:rsidRDefault="00000000">
            <w:pPr>
              <w:jc w:val="center"/>
              <w:rPr>
                <w:sz w:val="18"/>
                <w:szCs w:val="18"/>
              </w:rPr>
            </w:pPr>
            <w:r>
              <w:rPr>
                <w:sz w:val="18"/>
                <w:szCs w:val="18"/>
              </w:rPr>
              <w:t>0.316</w:t>
            </w:r>
          </w:p>
        </w:tc>
        <w:tc>
          <w:tcPr>
            <w:tcW w:w="1095" w:type="dxa"/>
            <w:tcBorders>
              <w:top w:val="nil"/>
              <w:left w:val="nil"/>
              <w:bottom w:val="single" w:sz="6" w:space="0" w:color="CCCCCC"/>
              <w:right w:val="nil"/>
            </w:tcBorders>
            <w:tcMar>
              <w:top w:w="60" w:type="dxa"/>
              <w:left w:w="80" w:type="dxa"/>
              <w:bottom w:w="60" w:type="dxa"/>
              <w:right w:w="80" w:type="dxa"/>
            </w:tcMar>
          </w:tcPr>
          <w:p w14:paraId="22064AE2" w14:textId="77777777" w:rsidR="002D7891" w:rsidRDefault="00000000">
            <w:pPr>
              <w:jc w:val="center"/>
              <w:rPr>
                <w:sz w:val="18"/>
                <w:szCs w:val="18"/>
              </w:rPr>
            </w:pPr>
            <w:r>
              <w:rPr>
                <w:sz w:val="18"/>
                <w:szCs w:val="18"/>
              </w:rPr>
              <w:t>—</w:t>
            </w:r>
          </w:p>
        </w:tc>
        <w:tc>
          <w:tcPr>
            <w:tcW w:w="1155" w:type="dxa"/>
            <w:tcBorders>
              <w:top w:val="nil"/>
              <w:left w:val="nil"/>
              <w:bottom w:val="single" w:sz="6" w:space="0" w:color="CCCCCC"/>
              <w:right w:val="nil"/>
            </w:tcBorders>
            <w:tcMar>
              <w:top w:w="60" w:type="dxa"/>
              <w:left w:w="80" w:type="dxa"/>
              <w:bottom w:w="60" w:type="dxa"/>
              <w:right w:w="80" w:type="dxa"/>
            </w:tcMar>
          </w:tcPr>
          <w:p w14:paraId="66739717" w14:textId="77777777" w:rsidR="002D7891" w:rsidRDefault="00000000">
            <w:pPr>
              <w:jc w:val="center"/>
              <w:rPr>
                <w:sz w:val="18"/>
                <w:szCs w:val="18"/>
              </w:rPr>
            </w:pPr>
            <w:r>
              <w:rPr>
                <w:sz w:val="18"/>
                <w:szCs w:val="18"/>
              </w:rPr>
              <w:t>103, 642</w:t>
            </w:r>
          </w:p>
        </w:tc>
      </w:tr>
      <w:tr w:rsidR="002D7891" w14:paraId="45071394"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509AA040"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57029DAD" w14:textId="77777777" w:rsidR="002D7891" w:rsidRDefault="00000000">
            <w:pPr>
              <w:jc w:val="center"/>
              <w:rPr>
                <w:sz w:val="18"/>
                <w:szCs w:val="18"/>
              </w:rPr>
            </w:pPr>
            <w:r>
              <w:rPr>
                <w:rFonts w:ascii="Arial Unicode MS" w:eastAsia="Arial Unicode MS" w:hAnsi="Arial Unicode MS" w:cs="Arial Unicode MS"/>
                <w:sz w:val="18"/>
                <w:szCs w:val="18"/>
              </w:rPr>
              <w:t>−6 vs −1</w:t>
            </w:r>
          </w:p>
        </w:tc>
        <w:tc>
          <w:tcPr>
            <w:tcW w:w="1830" w:type="dxa"/>
            <w:tcBorders>
              <w:top w:val="nil"/>
              <w:left w:val="nil"/>
              <w:bottom w:val="single" w:sz="6" w:space="0" w:color="CCCCCC"/>
              <w:right w:val="nil"/>
            </w:tcBorders>
            <w:tcMar>
              <w:top w:w="60" w:type="dxa"/>
              <w:left w:w="80" w:type="dxa"/>
              <w:bottom w:w="60" w:type="dxa"/>
              <w:right w:w="80" w:type="dxa"/>
            </w:tcMar>
          </w:tcPr>
          <w:p w14:paraId="1A67DB4E" w14:textId="77777777" w:rsidR="002D7891" w:rsidRDefault="00000000">
            <w:pPr>
              <w:jc w:val="center"/>
              <w:rPr>
                <w:sz w:val="18"/>
                <w:szCs w:val="18"/>
              </w:rPr>
            </w:pPr>
            <w:r>
              <w:rPr>
                <w:sz w:val="18"/>
                <w:szCs w:val="18"/>
              </w:rPr>
              <w:t>+0.6</w:t>
            </w:r>
          </w:p>
        </w:tc>
        <w:tc>
          <w:tcPr>
            <w:tcW w:w="615" w:type="dxa"/>
            <w:tcBorders>
              <w:top w:val="nil"/>
              <w:left w:val="nil"/>
              <w:bottom w:val="single" w:sz="6" w:space="0" w:color="CCCCCC"/>
              <w:right w:val="nil"/>
            </w:tcBorders>
            <w:tcMar>
              <w:top w:w="60" w:type="dxa"/>
              <w:left w:w="80" w:type="dxa"/>
              <w:bottom w:w="60" w:type="dxa"/>
              <w:right w:w="80" w:type="dxa"/>
            </w:tcMar>
          </w:tcPr>
          <w:p w14:paraId="1D54F091" w14:textId="77777777" w:rsidR="002D7891" w:rsidRDefault="00000000">
            <w:pPr>
              <w:jc w:val="center"/>
              <w:rPr>
                <w:sz w:val="18"/>
                <w:szCs w:val="18"/>
              </w:rPr>
            </w:pPr>
            <w:r>
              <w:rPr>
                <w:sz w:val="18"/>
                <w:szCs w:val="18"/>
              </w:rPr>
              <w:t>0.089</w:t>
            </w:r>
          </w:p>
        </w:tc>
        <w:tc>
          <w:tcPr>
            <w:tcW w:w="1095" w:type="dxa"/>
            <w:tcBorders>
              <w:top w:val="nil"/>
              <w:left w:val="nil"/>
              <w:bottom w:val="single" w:sz="6" w:space="0" w:color="CCCCCC"/>
              <w:right w:val="nil"/>
            </w:tcBorders>
            <w:tcMar>
              <w:top w:w="60" w:type="dxa"/>
              <w:left w:w="80" w:type="dxa"/>
              <w:bottom w:w="60" w:type="dxa"/>
              <w:right w:w="80" w:type="dxa"/>
            </w:tcMar>
          </w:tcPr>
          <w:p w14:paraId="5E9DAB1D"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61BA5977" w14:textId="77777777" w:rsidR="002D7891" w:rsidRDefault="00000000">
            <w:pPr>
              <w:jc w:val="center"/>
              <w:rPr>
                <w:sz w:val="18"/>
                <w:szCs w:val="18"/>
              </w:rPr>
            </w:pPr>
            <w:r>
              <w:rPr>
                <w:sz w:val="18"/>
                <w:szCs w:val="18"/>
              </w:rPr>
              <w:t>108, 669</w:t>
            </w:r>
          </w:p>
        </w:tc>
      </w:tr>
      <w:tr w:rsidR="002D7891" w14:paraId="4A71E3F7"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3B86FD71"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44B5A860" w14:textId="77777777" w:rsidR="002D7891" w:rsidRDefault="00000000">
            <w:pPr>
              <w:jc w:val="center"/>
              <w:rPr>
                <w:sz w:val="18"/>
                <w:szCs w:val="18"/>
              </w:rPr>
            </w:pPr>
            <w:r>
              <w:rPr>
                <w:rFonts w:ascii="Arial Unicode MS" w:eastAsia="Arial Unicode MS" w:hAnsi="Arial Unicode MS" w:cs="Arial Unicode MS"/>
                <w:sz w:val="18"/>
                <w:szCs w:val="18"/>
              </w:rPr>
              <w:t>−5 vs −1</w:t>
            </w:r>
          </w:p>
        </w:tc>
        <w:tc>
          <w:tcPr>
            <w:tcW w:w="1830" w:type="dxa"/>
            <w:tcBorders>
              <w:top w:val="nil"/>
              <w:left w:val="nil"/>
              <w:bottom w:val="single" w:sz="6" w:space="0" w:color="CCCCCC"/>
              <w:right w:val="nil"/>
            </w:tcBorders>
            <w:tcMar>
              <w:top w:w="60" w:type="dxa"/>
              <w:left w:w="80" w:type="dxa"/>
              <w:bottom w:w="60" w:type="dxa"/>
              <w:right w:w="80" w:type="dxa"/>
            </w:tcMar>
          </w:tcPr>
          <w:p w14:paraId="080939EE" w14:textId="77777777" w:rsidR="002D7891" w:rsidRDefault="00000000">
            <w:pPr>
              <w:jc w:val="center"/>
              <w:rPr>
                <w:sz w:val="18"/>
                <w:szCs w:val="18"/>
              </w:rPr>
            </w:pPr>
            <w:r>
              <w:rPr>
                <w:sz w:val="18"/>
                <w:szCs w:val="18"/>
              </w:rPr>
              <w:t>+0.4</w:t>
            </w:r>
          </w:p>
        </w:tc>
        <w:tc>
          <w:tcPr>
            <w:tcW w:w="615" w:type="dxa"/>
            <w:tcBorders>
              <w:top w:val="nil"/>
              <w:left w:val="nil"/>
              <w:bottom w:val="single" w:sz="6" w:space="0" w:color="CCCCCC"/>
              <w:right w:val="nil"/>
            </w:tcBorders>
            <w:tcMar>
              <w:top w:w="60" w:type="dxa"/>
              <w:left w:w="80" w:type="dxa"/>
              <w:bottom w:w="60" w:type="dxa"/>
              <w:right w:w="80" w:type="dxa"/>
            </w:tcMar>
          </w:tcPr>
          <w:p w14:paraId="650004C6" w14:textId="77777777" w:rsidR="002D7891" w:rsidRDefault="00000000">
            <w:pPr>
              <w:jc w:val="center"/>
              <w:rPr>
                <w:sz w:val="18"/>
                <w:szCs w:val="18"/>
              </w:rPr>
            </w:pPr>
            <w:r>
              <w:rPr>
                <w:sz w:val="18"/>
                <w:szCs w:val="18"/>
              </w:rPr>
              <w:t>0.088</w:t>
            </w:r>
          </w:p>
        </w:tc>
        <w:tc>
          <w:tcPr>
            <w:tcW w:w="1095" w:type="dxa"/>
            <w:tcBorders>
              <w:top w:val="nil"/>
              <w:left w:val="nil"/>
              <w:bottom w:val="single" w:sz="6" w:space="0" w:color="CCCCCC"/>
              <w:right w:val="nil"/>
            </w:tcBorders>
            <w:tcMar>
              <w:top w:w="60" w:type="dxa"/>
              <w:left w:w="80" w:type="dxa"/>
              <w:bottom w:w="60" w:type="dxa"/>
              <w:right w:w="80" w:type="dxa"/>
            </w:tcMar>
          </w:tcPr>
          <w:p w14:paraId="4CC40B4D"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17F26DFB" w14:textId="77777777" w:rsidR="002D7891" w:rsidRDefault="00000000">
            <w:pPr>
              <w:jc w:val="center"/>
              <w:rPr>
                <w:sz w:val="18"/>
                <w:szCs w:val="18"/>
              </w:rPr>
            </w:pPr>
            <w:r>
              <w:rPr>
                <w:sz w:val="18"/>
                <w:szCs w:val="18"/>
              </w:rPr>
              <w:t>107, 677</w:t>
            </w:r>
          </w:p>
        </w:tc>
      </w:tr>
      <w:tr w:rsidR="002D7891" w14:paraId="393C291D"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0E4353E6"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47F657E0" w14:textId="77777777" w:rsidR="002D7891" w:rsidRDefault="00000000">
            <w:pPr>
              <w:jc w:val="center"/>
              <w:rPr>
                <w:sz w:val="18"/>
                <w:szCs w:val="18"/>
              </w:rPr>
            </w:pPr>
            <w:r>
              <w:rPr>
                <w:rFonts w:ascii="Arial Unicode MS" w:eastAsia="Arial Unicode MS" w:hAnsi="Arial Unicode MS" w:cs="Arial Unicode MS"/>
                <w:sz w:val="18"/>
                <w:szCs w:val="18"/>
              </w:rPr>
              <w:t>−4 vs −1</w:t>
            </w:r>
          </w:p>
        </w:tc>
        <w:tc>
          <w:tcPr>
            <w:tcW w:w="1830" w:type="dxa"/>
            <w:tcBorders>
              <w:top w:val="nil"/>
              <w:left w:val="nil"/>
              <w:bottom w:val="single" w:sz="6" w:space="0" w:color="CCCCCC"/>
              <w:right w:val="nil"/>
            </w:tcBorders>
            <w:tcMar>
              <w:top w:w="60" w:type="dxa"/>
              <w:left w:w="80" w:type="dxa"/>
              <w:bottom w:w="60" w:type="dxa"/>
              <w:right w:w="80" w:type="dxa"/>
            </w:tcMar>
          </w:tcPr>
          <w:p w14:paraId="5096047D" w14:textId="77777777" w:rsidR="002D7891" w:rsidRDefault="00000000">
            <w:pPr>
              <w:jc w:val="center"/>
              <w:rPr>
                <w:sz w:val="18"/>
                <w:szCs w:val="18"/>
              </w:rPr>
            </w:pPr>
            <w:r>
              <w:rPr>
                <w:sz w:val="18"/>
                <w:szCs w:val="18"/>
              </w:rPr>
              <w:t>+0.2</w:t>
            </w:r>
          </w:p>
        </w:tc>
        <w:tc>
          <w:tcPr>
            <w:tcW w:w="615" w:type="dxa"/>
            <w:tcBorders>
              <w:top w:val="nil"/>
              <w:left w:val="nil"/>
              <w:bottom w:val="single" w:sz="6" w:space="0" w:color="CCCCCC"/>
              <w:right w:val="nil"/>
            </w:tcBorders>
            <w:tcMar>
              <w:top w:w="60" w:type="dxa"/>
              <w:left w:w="80" w:type="dxa"/>
              <w:bottom w:w="60" w:type="dxa"/>
              <w:right w:w="80" w:type="dxa"/>
            </w:tcMar>
          </w:tcPr>
          <w:p w14:paraId="263720A1" w14:textId="77777777" w:rsidR="002D7891" w:rsidRDefault="00000000">
            <w:pPr>
              <w:jc w:val="center"/>
              <w:rPr>
                <w:sz w:val="18"/>
                <w:szCs w:val="18"/>
              </w:rPr>
            </w:pPr>
            <w:r>
              <w:rPr>
                <w:sz w:val="18"/>
                <w:szCs w:val="18"/>
              </w:rPr>
              <w:t>0.088</w:t>
            </w:r>
          </w:p>
        </w:tc>
        <w:tc>
          <w:tcPr>
            <w:tcW w:w="1095" w:type="dxa"/>
            <w:tcBorders>
              <w:top w:val="nil"/>
              <w:left w:val="nil"/>
              <w:bottom w:val="single" w:sz="6" w:space="0" w:color="CCCCCC"/>
              <w:right w:val="nil"/>
            </w:tcBorders>
            <w:tcMar>
              <w:top w:w="60" w:type="dxa"/>
              <w:left w:w="80" w:type="dxa"/>
              <w:bottom w:w="60" w:type="dxa"/>
              <w:right w:w="80" w:type="dxa"/>
            </w:tcMar>
          </w:tcPr>
          <w:p w14:paraId="2BEB8593" w14:textId="77777777" w:rsidR="002D7891" w:rsidRDefault="00000000">
            <w:pPr>
              <w:jc w:val="center"/>
              <w:rPr>
                <w:sz w:val="18"/>
                <w:szCs w:val="18"/>
              </w:rPr>
            </w:pPr>
            <w:r>
              <w:rPr>
                <w:sz w:val="18"/>
                <w:szCs w:val="18"/>
              </w:rPr>
              <w:t>0.069</w:t>
            </w:r>
          </w:p>
        </w:tc>
        <w:tc>
          <w:tcPr>
            <w:tcW w:w="1155" w:type="dxa"/>
            <w:tcBorders>
              <w:top w:val="nil"/>
              <w:left w:val="nil"/>
              <w:bottom w:val="single" w:sz="6" w:space="0" w:color="CCCCCC"/>
              <w:right w:val="nil"/>
            </w:tcBorders>
            <w:tcMar>
              <w:top w:w="60" w:type="dxa"/>
              <w:left w:w="80" w:type="dxa"/>
              <w:bottom w:w="60" w:type="dxa"/>
              <w:right w:w="80" w:type="dxa"/>
            </w:tcMar>
          </w:tcPr>
          <w:p w14:paraId="05701E04" w14:textId="77777777" w:rsidR="002D7891" w:rsidRDefault="00000000">
            <w:pPr>
              <w:jc w:val="center"/>
              <w:rPr>
                <w:sz w:val="18"/>
                <w:szCs w:val="18"/>
              </w:rPr>
            </w:pPr>
            <w:r>
              <w:rPr>
                <w:sz w:val="18"/>
                <w:szCs w:val="18"/>
              </w:rPr>
              <w:t>108, 682</w:t>
            </w:r>
          </w:p>
        </w:tc>
      </w:tr>
      <w:tr w:rsidR="002D7891" w14:paraId="3D250A19"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54021713"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6F3C1010" w14:textId="77777777" w:rsidR="002D7891" w:rsidRDefault="00000000">
            <w:pPr>
              <w:jc w:val="center"/>
              <w:rPr>
                <w:sz w:val="18"/>
                <w:szCs w:val="18"/>
              </w:rPr>
            </w:pPr>
            <w:r>
              <w:rPr>
                <w:rFonts w:ascii="Arial Unicode MS" w:eastAsia="Arial Unicode MS" w:hAnsi="Arial Unicode MS" w:cs="Arial Unicode MS"/>
                <w:sz w:val="18"/>
                <w:szCs w:val="18"/>
              </w:rPr>
              <w:t>−3 vs −1</w:t>
            </w:r>
          </w:p>
        </w:tc>
        <w:tc>
          <w:tcPr>
            <w:tcW w:w="1830" w:type="dxa"/>
            <w:tcBorders>
              <w:top w:val="nil"/>
              <w:left w:val="nil"/>
              <w:bottom w:val="single" w:sz="6" w:space="0" w:color="CCCCCC"/>
              <w:right w:val="nil"/>
            </w:tcBorders>
            <w:tcMar>
              <w:top w:w="60" w:type="dxa"/>
              <w:left w:w="80" w:type="dxa"/>
              <w:bottom w:w="60" w:type="dxa"/>
              <w:right w:w="80" w:type="dxa"/>
            </w:tcMar>
          </w:tcPr>
          <w:p w14:paraId="6E411FAF" w14:textId="77777777" w:rsidR="002D7891" w:rsidRDefault="00000000">
            <w:pPr>
              <w:jc w:val="center"/>
              <w:rPr>
                <w:sz w:val="18"/>
                <w:szCs w:val="18"/>
              </w:rPr>
            </w:pPr>
            <w:r>
              <w:rPr>
                <w:sz w:val="18"/>
                <w:szCs w:val="18"/>
              </w:rPr>
              <w:t>+0.0</w:t>
            </w:r>
          </w:p>
        </w:tc>
        <w:tc>
          <w:tcPr>
            <w:tcW w:w="615" w:type="dxa"/>
            <w:tcBorders>
              <w:top w:val="nil"/>
              <w:left w:val="nil"/>
              <w:bottom w:val="single" w:sz="6" w:space="0" w:color="CCCCCC"/>
              <w:right w:val="nil"/>
            </w:tcBorders>
            <w:tcMar>
              <w:top w:w="60" w:type="dxa"/>
              <w:left w:w="80" w:type="dxa"/>
              <w:bottom w:w="60" w:type="dxa"/>
              <w:right w:w="80" w:type="dxa"/>
            </w:tcMar>
          </w:tcPr>
          <w:p w14:paraId="53696FBD" w14:textId="77777777" w:rsidR="002D7891" w:rsidRDefault="00000000">
            <w:pPr>
              <w:jc w:val="center"/>
              <w:rPr>
                <w:sz w:val="18"/>
                <w:szCs w:val="18"/>
              </w:rPr>
            </w:pPr>
            <w:r>
              <w:rPr>
                <w:sz w:val="18"/>
                <w:szCs w:val="18"/>
              </w:rPr>
              <w:t>0.087</w:t>
            </w:r>
          </w:p>
        </w:tc>
        <w:tc>
          <w:tcPr>
            <w:tcW w:w="1095" w:type="dxa"/>
            <w:tcBorders>
              <w:top w:val="nil"/>
              <w:left w:val="nil"/>
              <w:bottom w:val="single" w:sz="6" w:space="0" w:color="CCCCCC"/>
              <w:right w:val="nil"/>
            </w:tcBorders>
            <w:tcMar>
              <w:top w:w="60" w:type="dxa"/>
              <w:left w:w="80" w:type="dxa"/>
              <w:bottom w:w="60" w:type="dxa"/>
              <w:right w:w="80" w:type="dxa"/>
            </w:tcMar>
          </w:tcPr>
          <w:p w14:paraId="0EF0868C" w14:textId="77777777" w:rsidR="002D7891" w:rsidRDefault="00000000">
            <w:pPr>
              <w:jc w:val="center"/>
              <w:rPr>
                <w:sz w:val="18"/>
                <w:szCs w:val="18"/>
              </w:rPr>
            </w:pPr>
            <w:r>
              <w:rPr>
                <w:sz w:val="18"/>
                <w:szCs w:val="18"/>
              </w:rPr>
              <w:t>1.000</w:t>
            </w:r>
          </w:p>
        </w:tc>
        <w:tc>
          <w:tcPr>
            <w:tcW w:w="1155" w:type="dxa"/>
            <w:tcBorders>
              <w:top w:val="nil"/>
              <w:left w:val="nil"/>
              <w:bottom w:val="single" w:sz="6" w:space="0" w:color="CCCCCC"/>
              <w:right w:val="nil"/>
            </w:tcBorders>
            <w:tcMar>
              <w:top w:w="60" w:type="dxa"/>
              <w:left w:w="80" w:type="dxa"/>
              <w:bottom w:w="60" w:type="dxa"/>
              <w:right w:w="80" w:type="dxa"/>
            </w:tcMar>
          </w:tcPr>
          <w:p w14:paraId="3C665704" w14:textId="77777777" w:rsidR="002D7891" w:rsidRDefault="00000000">
            <w:pPr>
              <w:jc w:val="center"/>
              <w:rPr>
                <w:sz w:val="18"/>
                <w:szCs w:val="18"/>
              </w:rPr>
            </w:pPr>
            <w:r>
              <w:rPr>
                <w:sz w:val="18"/>
                <w:szCs w:val="18"/>
              </w:rPr>
              <w:t>107, 694</w:t>
            </w:r>
          </w:p>
        </w:tc>
      </w:tr>
      <w:tr w:rsidR="002D7891" w14:paraId="0A75AADE"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51012C29"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3507FAE2" w14:textId="77777777" w:rsidR="002D7891" w:rsidRDefault="00000000">
            <w:pPr>
              <w:jc w:val="center"/>
              <w:rPr>
                <w:sz w:val="18"/>
                <w:szCs w:val="18"/>
              </w:rPr>
            </w:pPr>
            <w:r>
              <w:rPr>
                <w:rFonts w:ascii="Arial Unicode MS" w:eastAsia="Arial Unicode MS" w:hAnsi="Arial Unicode MS" w:cs="Arial Unicode MS"/>
                <w:sz w:val="18"/>
                <w:szCs w:val="18"/>
              </w:rPr>
              <w:t>−2 vs −1</w:t>
            </w:r>
          </w:p>
        </w:tc>
        <w:tc>
          <w:tcPr>
            <w:tcW w:w="1830" w:type="dxa"/>
            <w:tcBorders>
              <w:top w:val="nil"/>
              <w:left w:val="nil"/>
              <w:bottom w:val="single" w:sz="6" w:space="0" w:color="CCCCCC"/>
              <w:right w:val="nil"/>
            </w:tcBorders>
            <w:tcMar>
              <w:top w:w="60" w:type="dxa"/>
              <w:left w:w="80" w:type="dxa"/>
              <w:bottom w:w="60" w:type="dxa"/>
              <w:right w:w="80" w:type="dxa"/>
            </w:tcMar>
          </w:tcPr>
          <w:p w14:paraId="0E308FB7" w14:textId="77777777" w:rsidR="002D7891" w:rsidRDefault="00000000">
            <w:pPr>
              <w:jc w:val="center"/>
              <w:rPr>
                <w:sz w:val="18"/>
                <w:szCs w:val="18"/>
              </w:rPr>
            </w:pPr>
            <w:r>
              <w:rPr>
                <w:sz w:val="18"/>
                <w:szCs w:val="18"/>
              </w:rPr>
              <w:t>+0.1</w:t>
            </w:r>
          </w:p>
        </w:tc>
        <w:tc>
          <w:tcPr>
            <w:tcW w:w="615" w:type="dxa"/>
            <w:tcBorders>
              <w:top w:val="nil"/>
              <w:left w:val="nil"/>
              <w:bottom w:val="single" w:sz="6" w:space="0" w:color="CCCCCC"/>
              <w:right w:val="nil"/>
            </w:tcBorders>
            <w:tcMar>
              <w:top w:w="60" w:type="dxa"/>
              <w:left w:w="80" w:type="dxa"/>
              <w:bottom w:w="60" w:type="dxa"/>
              <w:right w:w="80" w:type="dxa"/>
            </w:tcMar>
          </w:tcPr>
          <w:p w14:paraId="78060A43" w14:textId="77777777" w:rsidR="002D7891" w:rsidRDefault="00000000">
            <w:pPr>
              <w:jc w:val="center"/>
              <w:rPr>
                <w:sz w:val="18"/>
                <w:szCs w:val="18"/>
              </w:rPr>
            </w:pPr>
            <w:r>
              <w:rPr>
                <w:sz w:val="18"/>
                <w:szCs w:val="18"/>
              </w:rPr>
              <w:t>0.088</w:t>
            </w:r>
          </w:p>
        </w:tc>
        <w:tc>
          <w:tcPr>
            <w:tcW w:w="1095" w:type="dxa"/>
            <w:tcBorders>
              <w:top w:val="nil"/>
              <w:left w:val="nil"/>
              <w:bottom w:val="single" w:sz="6" w:space="0" w:color="CCCCCC"/>
              <w:right w:val="nil"/>
            </w:tcBorders>
            <w:tcMar>
              <w:top w:w="60" w:type="dxa"/>
              <w:left w:w="80" w:type="dxa"/>
              <w:bottom w:w="60" w:type="dxa"/>
              <w:right w:w="80" w:type="dxa"/>
            </w:tcMar>
          </w:tcPr>
          <w:p w14:paraId="1AC4A1AE" w14:textId="77777777" w:rsidR="002D7891" w:rsidRDefault="00000000">
            <w:pPr>
              <w:jc w:val="center"/>
              <w:rPr>
                <w:sz w:val="18"/>
                <w:szCs w:val="18"/>
              </w:rPr>
            </w:pPr>
            <w:r>
              <w:rPr>
                <w:sz w:val="18"/>
                <w:szCs w:val="18"/>
              </w:rPr>
              <w:t>1.000</w:t>
            </w:r>
          </w:p>
        </w:tc>
        <w:tc>
          <w:tcPr>
            <w:tcW w:w="1155" w:type="dxa"/>
            <w:tcBorders>
              <w:top w:val="nil"/>
              <w:left w:val="nil"/>
              <w:bottom w:val="single" w:sz="6" w:space="0" w:color="CCCCCC"/>
              <w:right w:val="nil"/>
            </w:tcBorders>
            <w:tcMar>
              <w:top w:w="60" w:type="dxa"/>
              <w:left w:w="80" w:type="dxa"/>
              <w:bottom w:w="60" w:type="dxa"/>
              <w:right w:w="80" w:type="dxa"/>
            </w:tcMar>
          </w:tcPr>
          <w:p w14:paraId="047B54ED" w14:textId="77777777" w:rsidR="002D7891" w:rsidRDefault="00000000">
            <w:pPr>
              <w:jc w:val="center"/>
              <w:rPr>
                <w:sz w:val="18"/>
                <w:szCs w:val="18"/>
              </w:rPr>
            </w:pPr>
            <w:r>
              <w:rPr>
                <w:sz w:val="18"/>
                <w:szCs w:val="18"/>
              </w:rPr>
              <w:t>106, 686</w:t>
            </w:r>
          </w:p>
        </w:tc>
      </w:tr>
      <w:tr w:rsidR="002D7891" w14:paraId="7C534B9C"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5F28C4EA"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3A171CAD" w14:textId="77777777" w:rsidR="002D7891" w:rsidRDefault="00000000">
            <w:pPr>
              <w:jc w:val="center"/>
              <w:rPr>
                <w:sz w:val="18"/>
                <w:szCs w:val="18"/>
              </w:rPr>
            </w:pPr>
            <w:r>
              <w:rPr>
                <w:rFonts w:ascii="Arial Unicode MS" w:eastAsia="Arial Unicode MS" w:hAnsi="Arial Unicode MS" w:cs="Arial Unicode MS"/>
                <w:sz w:val="18"/>
                <w:szCs w:val="18"/>
              </w:rPr>
              <w:t>+1 vs −1</w:t>
            </w:r>
          </w:p>
        </w:tc>
        <w:tc>
          <w:tcPr>
            <w:tcW w:w="1830" w:type="dxa"/>
            <w:tcBorders>
              <w:top w:val="nil"/>
              <w:left w:val="nil"/>
              <w:bottom w:val="single" w:sz="6" w:space="0" w:color="CCCCCC"/>
              <w:right w:val="nil"/>
            </w:tcBorders>
            <w:tcMar>
              <w:top w:w="60" w:type="dxa"/>
              <w:left w:w="80" w:type="dxa"/>
              <w:bottom w:w="60" w:type="dxa"/>
              <w:right w:w="80" w:type="dxa"/>
            </w:tcMar>
          </w:tcPr>
          <w:p w14:paraId="23B3E042" w14:textId="77777777" w:rsidR="002D7891" w:rsidRDefault="00000000">
            <w:pPr>
              <w:jc w:val="center"/>
              <w:rPr>
                <w:sz w:val="18"/>
                <w:szCs w:val="18"/>
              </w:rPr>
            </w:pPr>
            <w:r>
              <w:rPr>
                <w:sz w:val="18"/>
                <w:szCs w:val="18"/>
              </w:rPr>
              <w:t>+0.9</w:t>
            </w:r>
          </w:p>
        </w:tc>
        <w:tc>
          <w:tcPr>
            <w:tcW w:w="615" w:type="dxa"/>
            <w:tcBorders>
              <w:top w:val="nil"/>
              <w:left w:val="nil"/>
              <w:bottom w:val="single" w:sz="6" w:space="0" w:color="CCCCCC"/>
              <w:right w:val="nil"/>
            </w:tcBorders>
            <w:tcMar>
              <w:top w:w="60" w:type="dxa"/>
              <w:left w:w="80" w:type="dxa"/>
              <w:bottom w:w="60" w:type="dxa"/>
              <w:right w:w="80" w:type="dxa"/>
            </w:tcMar>
          </w:tcPr>
          <w:p w14:paraId="46AEFB6C" w14:textId="77777777" w:rsidR="002D7891" w:rsidRDefault="00000000">
            <w:pPr>
              <w:jc w:val="center"/>
              <w:rPr>
                <w:sz w:val="18"/>
                <w:szCs w:val="18"/>
              </w:rPr>
            </w:pPr>
            <w:r>
              <w:rPr>
                <w:sz w:val="18"/>
                <w:szCs w:val="18"/>
              </w:rPr>
              <w:t>0.108</w:t>
            </w:r>
          </w:p>
        </w:tc>
        <w:tc>
          <w:tcPr>
            <w:tcW w:w="1095" w:type="dxa"/>
            <w:tcBorders>
              <w:top w:val="nil"/>
              <w:left w:val="nil"/>
              <w:bottom w:val="single" w:sz="6" w:space="0" w:color="CCCCCC"/>
              <w:right w:val="nil"/>
            </w:tcBorders>
            <w:tcMar>
              <w:top w:w="60" w:type="dxa"/>
              <w:left w:w="80" w:type="dxa"/>
              <w:bottom w:w="60" w:type="dxa"/>
              <w:right w:w="80" w:type="dxa"/>
            </w:tcMar>
          </w:tcPr>
          <w:p w14:paraId="41F047F5"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3A056728" w14:textId="77777777" w:rsidR="002D7891" w:rsidRDefault="00000000">
            <w:pPr>
              <w:jc w:val="center"/>
              <w:rPr>
                <w:sz w:val="18"/>
                <w:szCs w:val="18"/>
              </w:rPr>
            </w:pPr>
            <w:r>
              <w:rPr>
                <w:sz w:val="18"/>
                <w:szCs w:val="18"/>
              </w:rPr>
              <w:t>91, 340</w:t>
            </w:r>
          </w:p>
        </w:tc>
      </w:tr>
      <w:tr w:rsidR="002D7891" w14:paraId="65CB52BD"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228896F6"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6D14156F" w14:textId="77777777" w:rsidR="002D7891" w:rsidRDefault="00000000">
            <w:pPr>
              <w:jc w:val="center"/>
              <w:rPr>
                <w:sz w:val="18"/>
                <w:szCs w:val="18"/>
              </w:rPr>
            </w:pPr>
            <w:r>
              <w:rPr>
                <w:rFonts w:ascii="Arial Unicode MS" w:eastAsia="Arial Unicode MS" w:hAnsi="Arial Unicode MS" w:cs="Arial Unicode MS"/>
                <w:sz w:val="18"/>
                <w:szCs w:val="18"/>
              </w:rPr>
              <w:t>+2 vs −1</w:t>
            </w:r>
          </w:p>
        </w:tc>
        <w:tc>
          <w:tcPr>
            <w:tcW w:w="1830" w:type="dxa"/>
            <w:tcBorders>
              <w:top w:val="nil"/>
              <w:left w:val="nil"/>
              <w:bottom w:val="single" w:sz="6" w:space="0" w:color="CCCCCC"/>
              <w:right w:val="nil"/>
            </w:tcBorders>
            <w:tcMar>
              <w:top w:w="60" w:type="dxa"/>
              <w:left w:w="80" w:type="dxa"/>
              <w:bottom w:w="60" w:type="dxa"/>
              <w:right w:w="80" w:type="dxa"/>
            </w:tcMar>
          </w:tcPr>
          <w:p w14:paraId="36873AC3" w14:textId="77777777" w:rsidR="002D7891" w:rsidRDefault="00000000">
            <w:pPr>
              <w:jc w:val="center"/>
              <w:rPr>
                <w:sz w:val="18"/>
                <w:szCs w:val="18"/>
              </w:rPr>
            </w:pPr>
            <w:r>
              <w:rPr>
                <w:sz w:val="18"/>
                <w:szCs w:val="18"/>
              </w:rPr>
              <w:t>+1.7</w:t>
            </w:r>
          </w:p>
        </w:tc>
        <w:tc>
          <w:tcPr>
            <w:tcW w:w="615" w:type="dxa"/>
            <w:tcBorders>
              <w:top w:val="nil"/>
              <w:left w:val="nil"/>
              <w:bottom w:val="single" w:sz="6" w:space="0" w:color="CCCCCC"/>
              <w:right w:val="nil"/>
            </w:tcBorders>
            <w:tcMar>
              <w:top w:w="60" w:type="dxa"/>
              <w:left w:w="80" w:type="dxa"/>
              <w:bottom w:w="60" w:type="dxa"/>
              <w:right w:w="80" w:type="dxa"/>
            </w:tcMar>
          </w:tcPr>
          <w:p w14:paraId="7CE612D8" w14:textId="77777777" w:rsidR="002D7891" w:rsidRDefault="00000000">
            <w:pPr>
              <w:jc w:val="center"/>
              <w:rPr>
                <w:sz w:val="18"/>
                <w:szCs w:val="18"/>
              </w:rPr>
            </w:pPr>
            <w:r>
              <w:rPr>
                <w:sz w:val="18"/>
                <w:szCs w:val="18"/>
              </w:rPr>
              <w:t>0.093</w:t>
            </w:r>
          </w:p>
        </w:tc>
        <w:tc>
          <w:tcPr>
            <w:tcW w:w="1095" w:type="dxa"/>
            <w:tcBorders>
              <w:top w:val="nil"/>
              <w:left w:val="nil"/>
              <w:bottom w:val="single" w:sz="6" w:space="0" w:color="CCCCCC"/>
              <w:right w:val="nil"/>
            </w:tcBorders>
            <w:tcMar>
              <w:top w:w="60" w:type="dxa"/>
              <w:left w:w="80" w:type="dxa"/>
              <w:bottom w:w="60" w:type="dxa"/>
              <w:right w:w="80" w:type="dxa"/>
            </w:tcMar>
          </w:tcPr>
          <w:p w14:paraId="216DD7AA"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0DF75D84" w14:textId="77777777" w:rsidR="002D7891" w:rsidRDefault="00000000">
            <w:pPr>
              <w:jc w:val="center"/>
              <w:rPr>
                <w:sz w:val="18"/>
                <w:szCs w:val="18"/>
              </w:rPr>
            </w:pPr>
            <w:r>
              <w:rPr>
                <w:sz w:val="18"/>
                <w:szCs w:val="18"/>
              </w:rPr>
              <w:t>99, 557</w:t>
            </w:r>
          </w:p>
        </w:tc>
      </w:tr>
      <w:tr w:rsidR="002D7891" w14:paraId="436CC0BE"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443208EE"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4E8D7E5B" w14:textId="77777777" w:rsidR="002D7891" w:rsidRDefault="00000000">
            <w:pPr>
              <w:jc w:val="center"/>
              <w:rPr>
                <w:sz w:val="18"/>
                <w:szCs w:val="18"/>
              </w:rPr>
            </w:pPr>
            <w:r>
              <w:rPr>
                <w:rFonts w:ascii="Arial Unicode MS" w:eastAsia="Arial Unicode MS" w:hAnsi="Arial Unicode MS" w:cs="Arial Unicode MS"/>
                <w:sz w:val="18"/>
                <w:szCs w:val="18"/>
              </w:rPr>
              <w:t>+3 vs −1</w:t>
            </w:r>
          </w:p>
        </w:tc>
        <w:tc>
          <w:tcPr>
            <w:tcW w:w="1830" w:type="dxa"/>
            <w:tcBorders>
              <w:top w:val="nil"/>
              <w:left w:val="nil"/>
              <w:bottom w:val="single" w:sz="6" w:space="0" w:color="CCCCCC"/>
              <w:right w:val="nil"/>
            </w:tcBorders>
            <w:tcMar>
              <w:top w:w="60" w:type="dxa"/>
              <w:left w:w="80" w:type="dxa"/>
              <w:bottom w:w="60" w:type="dxa"/>
              <w:right w:w="80" w:type="dxa"/>
            </w:tcMar>
          </w:tcPr>
          <w:p w14:paraId="2535587B" w14:textId="77777777" w:rsidR="002D7891" w:rsidRDefault="00000000">
            <w:pPr>
              <w:jc w:val="center"/>
              <w:rPr>
                <w:sz w:val="18"/>
                <w:szCs w:val="18"/>
              </w:rPr>
            </w:pPr>
            <w:r>
              <w:rPr>
                <w:sz w:val="18"/>
                <w:szCs w:val="18"/>
              </w:rPr>
              <w:t>+1.9</w:t>
            </w:r>
          </w:p>
        </w:tc>
        <w:tc>
          <w:tcPr>
            <w:tcW w:w="615" w:type="dxa"/>
            <w:tcBorders>
              <w:top w:val="nil"/>
              <w:left w:val="nil"/>
              <w:bottom w:val="single" w:sz="6" w:space="0" w:color="CCCCCC"/>
              <w:right w:val="nil"/>
            </w:tcBorders>
            <w:tcMar>
              <w:top w:w="60" w:type="dxa"/>
              <w:left w:w="80" w:type="dxa"/>
              <w:bottom w:w="60" w:type="dxa"/>
              <w:right w:w="80" w:type="dxa"/>
            </w:tcMar>
          </w:tcPr>
          <w:p w14:paraId="0A901DFC" w14:textId="77777777" w:rsidR="002D7891" w:rsidRDefault="00000000">
            <w:pPr>
              <w:jc w:val="center"/>
              <w:rPr>
                <w:sz w:val="18"/>
                <w:szCs w:val="18"/>
              </w:rPr>
            </w:pPr>
            <w:r>
              <w:rPr>
                <w:sz w:val="18"/>
                <w:szCs w:val="18"/>
              </w:rPr>
              <w:t>0.092</w:t>
            </w:r>
          </w:p>
        </w:tc>
        <w:tc>
          <w:tcPr>
            <w:tcW w:w="1095" w:type="dxa"/>
            <w:tcBorders>
              <w:top w:val="nil"/>
              <w:left w:val="nil"/>
              <w:bottom w:val="single" w:sz="6" w:space="0" w:color="CCCCCC"/>
              <w:right w:val="nil"/>
            </w:tcBorders>
            <w:tcMar>
              <w:top w:w="60" w:type="dxa"/>
              <w:left w:w="80" w:type="dxa"/>
              <w:bottom w:w="60" w:type="dxa"/>
              <w:right w:w="80" w:type="dxa"/>
            </w:tcMar>
          </w:tcPr>
          <w:p w14:paraId="55DB01F8"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4DE7747D" w14:textId="77777777" w:rsidR="002D7891" w:rsidRDefault="00000000">
            <w:pPr>
              <w:jc w:val="center"/>
              <w:rPr>
                <w:sz w:val="18"/>
                <w:szCs w:val="18"/>
              </w:rPr>
            </w:pPr>
            <w:r>
              <w:rPr>
                <w:sz w:val="18"/>
                <w:szCs w:val="18"/>
              </w:rPr>
              <w:t>100, 578</w:t>
            </w:r>
          </w:p>
        </w:tc>
      </w:tr>
      <w:tr w:rsidR="002D7891" w14:paraId="2125ABF8"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3E2B10FD"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15379D31" w14:textId="77777777" w:rsidR="002D7891" w:rsidRDefault="00000000">
            <w:pPr>
              <w:jc w:val="center"/>
              <w:rPr>
                <w:sz w:val="18"/>
                <w:szCs w:val="18"/>
              </w:rPr>
            </w:pPr>
            <w:r>
              <w:rPr>
                <w:rFonts w:ascii="Arial Unicode MS" w:eastAsia="Arial Unicode MS" w:hAnsi="Arial Unicode MS" w:cs="Arial Unicode MS"/>
                <w:sz w:val="18"/>
                <w:szCs w:val="18"/>
              </w:rPr>
              <w:t>+4 vs −1</w:t>
            </w:r>
          </w:p>
        </w:tc>
        <w:tc>
          <w:tcPr>
            <w:tcW w:w="1830" w:type="dxa"/>
            <w:tcBorders>
              <w:top w:val="nil"/>
              <w:left w:val="nil"/>
              <w:bottom w:val="single" w:sz="6" w:space="0" w:color="CCCCCC"/>
              <w:right w:val="nil"/>
            </w:tcBorders>
            <w:tcMar>
              <w:top w:w="60" w:type="dxa"/>
              <w:left w:w="80" w:type="dxa"/>
              <w:bottom w:w="60" w:type="dxa"/>
              <w:right w:w="80" w:type="dxa"/>
            </w:tcMar>
          </w:tcPr>
          <w:p w14:paraId="11962E21" w14:textId="77777777" w:rsidR="002D7891" w:rsidRDefault="00000000">
            <w:pPr>
              <w:jc w:val="center"/>
              <w:rPr>
                <w:sz w:val="18"/>
                <w:szCs w:val="18"/>
              </w:rPr>
            </w:pPr>
            <w:r>
              <w:rPr>
                <w:sz w:val="18"/>
                <w:szCs w:val="18"/>
              </w:rPr>
              <w:t>+2.1</w:t>
            </w:r>
          </w:p>
        </w:tc>
        <w:tc>
          <w:tcPr>
            <w:tcW w:w="615" w:type="dxa"/>
            <w:tcBorders>
              <w:top w:val="nil"/>
              <w:left w:val="nil"/>
              <w:bottom w:val="single" w:sz="6" w:space="0" w:color="CCCCCC"/>
              <w:right w:val="nil"/>
            </w:tcBorders>
            <w:tcMar>
              <w:top w:w="60" w:type="dxa"/>
              <w:left w:w="80" w:type="dxa"/>
              <w:bottom w:w="60" w:type="dxa"/>
              <w:right w:w="80" w:type="dxa"/>
            </w:tcMar>
          </w:tcPr>
          <w:p w14:paraId="49746CD9" w14:textId="77777777" w:rsidR="002D7891" w:rsidRDefault="00000000">
            <w:pPr>
              <w:jc w:val="center"/>
              <w:rPr>
                <w:sz w:val="18"/>
                <w:szCs w:val="18"/>
              </w:rPr>
            </w:pPr>
            <w:r>
              <w:rPr>
                <w:sz w:val="18"/>
                <w:szCs w:val="18"/>
              </w:rPr>
              <w:t>0.092</w:t>
            </w:r>
          </w:p>
        </w:tc>
        <w:tc>
          <w:tcPr>
            <w:tcW w:w="1095" w:type="dxa"/>
            <w:tcBorders>
              <w:top w:val="nil"/>
              <w:left w:val="nil"/>
              <w:bottom w:val="single" w:sz="6" w:space="0" w:color="CCCCCC"/>
              <w:right w:val="nil"/>
            </w:tcBorders>
            <w:tcMar>
              <w:top w:w="60" w:type="dxa"/>
              <w:left w:w="80" w:type="dxa"/>
              <w:bottom w:w="60" w:type="dxa"/>
              <w:right w:w="80" w:type="dxa"/>
            </w:tcMar>
          </w:tcPr>
          <w:p w14:paraId="128097E7"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6A502EF0" w14:textId="77777777" w:rsidR="002D7891" w:rsidRDefault="00000000">
            <w:pPr>
              <w:jc w:val="center"/>
              <w:rPr>
                <w:sz w:val="18"/>
                <w:szCs w:val="18"/>
              </w:rPr>
            </w:pPr>
            <w:r>
              <w:rPr>
                <w:sz w:val="18"/>
                <w:szCs w:val="18"/>
              </w:rPr>
              <w:t>100, 580</w:t>
            </w:r>
          </w:p>
        </w:tc>
      </w:tr>
      <w:tr w:rsidR="002D7891" w14:paraId="565F6D12"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3D430975"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4FCEA877" w14:textId="77777777" w:rsidR="002D7891" w:rsidRDefault="00000000">
            <w:pPr>
              <w:jc w:val="center"/>
              <w:rPr>
                <w:sz w:val="18"/>
                <w:szCs w:val="18"/>
              </w:rPr>
            </w:pPr>
            <w:r>
              <w:rPr>
                <w:rFonts w:ascii="Arial Unicode MS" w:eastAsia="Arial Unicode MS" w:hAnsi="Arial Unicode MS" w:cs="Arial Unicode MS"/>
                <w:sz w:val="18"/>
                <w:szCs w:val="18"/>
              </w:rPr>
              <w:t>+5 vs −1</w:t>
            </w:r>
          </w:p>
        </w:tc>
        <w:tc>
          <w:tcPr>
            <w:tcW w:w="1830" w:type="dxa"/>
            <w:tcBorders>
              <w:top w:val="nil"/>
              <w:left w:val="nil"/>
              <w:bottom w:val="single" w:sz="6" w:space="0" w:color="CCCCCC"/>
              <w:right w:val="nil"/>
            </w:tcBorders>
            <w:tcMar>
              <w:top w:w="60" w:type="dxa"/>
              <w:left w:w="80" w:type="dxa"/>
              <w:bottom w:w="60" w:type="dxa"/>
              <w:right w:w="80" w:type="dxa"/>
            </w:tcMar>
          </w:tcPr>
          <w:p w14:paraId="4621CAB3" w14:textId="77777777" w:rsidR="002D7891" w:rsidRDefault="00000000">
            <w:pPr>
              <w:jc w:val="center"/>
              <w:rPr>
                <w:sz w:val="18"/>
                <w:szCs w:val="18"/>
              </w:rPr>
            </w:pPr>
            <w:r>
              <w:rPr>
                <w:sz w:val="18"/>
                <w:szCs w:val="18"/>
              </w:rPr>
              <w:t>+2.2</w:t>
            </w:r>
          </w:p>
        </w:tc>
        <w:tc>
          <w:tcPr>
            <w:tcW w:w="615" w:type="dxa"/>
            <w:tcBorders>
              <w:top w:val="nil"/>
              <w:left w:val="nil"/>
              <w:bottom w:val="single" w:sz="6" w:space="0" w:color="CCCCCC"/>
              <w:right w:val="nil"/>
            </w:tcBorders>
            <w:tcMar>
              <w:top w:w="60" w:type="dxa"/>
              <w:left w:w="80" w:type="dxa"/>
              <w:bottom w:w="60" w:type="dxa"/>
              <w:right w:w="80" w:type="dxa"/>
            </w:tcMar>
          </w:tcPr>
          <w:p w14:paraId="196A1D55" w14:textId="77777777" w:rsidR="002D7891" w:rsidRDefault="00000000">
            <w:pPr>
              <w:jc w:val="center"/>
              <w:rPr>
                <w:sz w:val="18"/>
                <w:szCs w:val="18"/>
              </w:rPr>
            </w:pPr>
            <w:r>
              <w:rPr>
                <w:sz w:val="18"/>
                <w:szCs w:val="18"/>
              </w:rPr>
              <w:t>0.093</w:t>
            </w:r>
          </w:p>
        </w:tc>
        <w:tc>
          <w:tcPr>
            <w:tcW w:w="1095" w:type="dxa"/>
            <w:tcBorders>
              <w:top w:val="nil"/>
              <w:left w:val="nil"/>
              <w:bottom w:val="single" w:sz="6" w:space="0" w:color="CCCCCC"/>
              <w:right w:val="nil"/>
            </w:tcBorders>
            <w:tcMar>
              <w:top w:w="60" w:type="dxa"/>
              <w:left w:w="80" w:type="dxa"/>
              <w:bottom w:w="60" w:type="dxa"/>
              <w:right w:w="80" w:type="dxa"/>
            </w:tcMar>
          </w:tcPr>
          <w:p w14:paraId="16F3F35D"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27CBF414" w14:textId="77777777" w:rsidR="002D7891" w:rsidRDefault="00000000">
            <w:pPr>
              <w:jc w:val="center"/>
              <w:rPr>
                <w:sz w:val="18"/>
                <w:szCs w:val="18"/>
              </w:rPr>
            </w:pPr>
            <w:r>
              <w:rPr>
                <w:sz w:val="18"/>
                <w:szCs w:val="18"/>
              </w:rPr>
              <w:t>97, 555</w:t>
            </w:r>
          </w:p>
        </w:tc>
      </w:tr>
      <w:tr w:rsidR="002D7891" w14:paraId="08C63815"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25E82228"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55733178" w14:textId="77777777" w:rsidR="002D7891" w:rsidRDefault="00000000">
            <w:pPr>
              <w:jc w:val="center"/>
              <w:rPr>
                <w:sz w:val="18"/>
                <w:szCs w:val="18"/>
              </w:rPr>
            </w:pPr>
            <w:r>
              <w:rPr>
                <w:rFonts w:ascii="Arial Unicode MS" w:eastAsia="Arial Unicode MS" w:hAnsi="Arial Unicode MS" w:cs="Arial Unicode MS"/>
                <w:sz w:val="18"/>
                <w:szCs w:val="18"/>
              </w:rPr>
              <w:t>+6 vs −1</w:t>
            </w:r>
          </w:p>
        </w:tc>
        <w:tc>
          <w:tcPr>
            <w:tcW w:w="1830" w:type="dxa"/>
            <w:tcBorders>
              <w:top w:val="nil"/>
              <w:left w:val="nil"/>
              <w:bottom w:val="single" w:sz="6" w:space="0" w:color="CCCCCC"/>
              <w:right w:val="nil"/>
            </w:tcBorders>
            <w:tcMar>
              <w:top w:w="60" w:type="dxa"/>
              <w:left w:w="80" w:type="dxa"/>
              <w:bottom w:w="60" w:type="dxa"/>
              <w:right w:w="80" w:type="dxa"/>
            </w:tcMar>
          </w:tcPr>
          <w:p w14:paraId="3F3DB9BC" w14:textId="77777777" w:rsidR="002D7891" w:rsidRDefault="00000000">
            <w:pPr>
              <w:jc w:val="center"/>
              <w:rPr>
                <w:sz w:val="18"/>
                <w:szCs w:val="18"/>
              </w:rPr>
            </w:pPr>
            <w:r>
              <w:rPr>
                <w:sz w:val="18"/>
                <w:szCs w:val="18"/>
              </w:rPr>
              <w:t>+2.2</w:t>
            </w:r>
          </w:p>
        </w:tc>
        <w:tc>
          <w:tcPr>
            <w:tcW w:w="615" w:type="dxa"/>
            <w:tcBorders>
              <w:top w:val="nil"/>
              <w:left w:val="nil"/>
              <w:bottom w:val="single" w:sz="6" w:space="0" w:color="CCCCCC"/>
              <w:right w:val="nil"/>
            </w:tcBorders>
            <w:tcMar>
              <w:top w:w="60" w:type="dxa"/>
              <w:left w:w="80" w:type="dxa"/>
              <w:bottom w:w="60" w:type="dxa"/>
              <w:right w:w="80" w:type="dxa"/>
            </w:tcMar>
          </w:tcPr>
          <w:p w14:paraId="3E0B45C7" w14:textId="77777777" w:rsidR="002D7891" w:rsidRDefault="00000000">
            <w:pPr>
              <w:jc w:val="center"/>
              <w:rPr>
                <w:sz w:val="18"/>
                <w:szCs w:val="18"/>
              </w:rPr>
            </w:pPr>
            <w:r>
              <w:rPr>
                <w:sz w:val="18"/>
                <w:szCs w:val="18"/>
              </w:rPr>
              <w:t>0.092</w:t>
            </w:r>
          </w:p>
        </w:tc>
        <w:tc>
          <w:tcPr>
            <w:tcW w:w="1095" w:type="dxa"/>
            <w:tcBorders>
              <w:top w:val="nil"/>
              <w:left w:val="nil"/>
              <w:bottom w:val="single" w:sz="6" w:space="0" w:color="CCCCCC"/>
              <w:right w:val="nil"/>
            </w:tcBorders>
            <w:tcMar>
              <w:top w:w="60" w:type="dxa"/>
              <w:left w:w="80" w:type="dxa"/>
              <w:bottom w:w="60" w:type="dxa"/>
              <w:right w:w="80" w:type="dxa"/>
            </w:tcMar>
          </w:tcPr>
          <w:p w14:paraId="5180AD06"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507A8ED4" w14:textId="77777777" w:rsidR="002D7891" w:rsidRDefault="00000000">
            <w:pPr>
              <w:jc w:val="center"/>
              <w:rPr>
                <w:sz w:val="18"/>
                <w:szCs w:val="18"/>
              </w:rPr>
            </w:pPr>
            <w:r>
              <w:rPr>
                <w:sz w:val="18"/>
                <w:szCs w:val="18"/>
              </w:rPr>
              <w:t>95, 579</w:t>
            </w:r>
          </w:p>
        </w:tc>
      </w:tr>
      <w:tr w:rsidR="002D7891" w14:paraId="4AB2851F" w14:textId="77777777" w:rsidTr="000A01DE">
        <w:trPr>
          <w:trHeight w:val="330"/>
        </w:trPr>
        <w:tc>
          <w:tcPr>
            <w:tcW w:w="6840" w:type="dxa"/>
            <w:gridSpan w:val="6"/>
            <w:tcBorders>
              <w:top w:val="nil"/>
              <w:left w:val="nil"/>
              <w:bottom w:val="single" w:sz="6" w:space="0" w:color="CCCCCC"/>
              <w:right w:val="nil"/>
            </w:tcBorders>
            <w:shd w:val="clear" w:color="auto" w:fill="F2F2F2"/>
            <w:tcMar>
              <w:top w:w="60" w:type="dxa"/>
              <w:left w:w="80" w:type="dxa"/>
              <w:bottom w:w="60" w:type="dxa"/>
              <w:right w:w="80" w:type="dxa"/>
            </w:tcMar>
          </w:tcPr>
          <w:p w14:paraId="376221AC" w14:textId="77777777" w:rsidR="002D7891" w:rsidRDefault="00000000">
            <w:pPr>
              <w:rPr>
                <w:b/>
                <w:bCs/>
                <w:sz w:val="18"/>
                <w:szCs w:val="18"/>
              </w:rPr>
            </w:pPr>
            <w:r>
              <w:rPr>
                <w:b/>
                <w:bCs/>
                <w:sz w:val="18"/>
                <w:szCs w:val="18"/>
              </w:rPr>
              <w:t>Final phase temperature (°C)</w:t>
            </w:r>
          </w:p>
        </w:tc>
      </w:tr>
      <w:tr w:rsidR="002D7891" w14:paraId="58DC840D"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3DA9D499"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374DBF5C" w14:textId="77777777" w:rsidR="002D7891" w:rsidRDefault="00000000">
            <w:pPr>
              <w:jc w:val="center"/>
              <w:rPr>
                <w:sz w:val="18"/>
                <w:szCs w:val="18"/>
              </w:rPr>
            </w:pPr>
            <w:r>
              <w:rPr>
                <w:rFonts w:ascii="Arial Unicode MS" w:eastAsia="Arial Unicode MS" w:hAnsi="Arial Unicode MS" w:cs="Arial Unicode MS"/>
                <w:sz w:val="18"/>
                <w:szCs w:val="18"/>
              </w:rPr>
              <w:t>−1 (baseline)</w:t>
            </w:r>
          </w:p>
        </w:tc>
        <w:tc>
          <w:tcPr>
            <w:tcW w:w="1830" w:type="dxa"/>
            <w:tcBorders>
              <w:top w:val="nil"/>
              <w:left w:val="nil"/>
              <w:bottom w:val="single" w:sz="6" w:space="0" w:color="CCCCCC"/>
              <w:right w:val="nil"/>
            </w:tcBorders>
            <w:tcMar>
              <w:top w:w="60" w:type="dxa"/>
              <w:left w:w="80" w:type="dxa"/>
              <w:bottom w:w="60" w:type="dxa"/>
              <w:right w:w="80" w:type="dxa"/>
            </w:tcMar>
          </w:tcPr>
          <w:p w14:paraId="3CB2F4BA" w14:textId="77777777" w:rsidR="002D7891" w:rsidRDefault="00000000">
            <w:pPr>
              <w:jc w:val="center"/>
              <w:rPr>
                <w:sz w:val="18"/>
                <w:szCs w:val="18"/>
              </w:rPr>
            </w:pPr>
            <w:r>
              <w:rPr>
                <w:sz w:val="18"/>
                <w:szCs w:val="18"/>
              </w:rPr>
              <w:t>24.9</w:t>
            </w:r>
          </w:p>
        </w:tc>
        <w:tc>
          <w:tcPr>
            <w:tcW w:w="615" w:type="dxa"/>
            <w:tcBorders>
              <w:top w:val="nil"/>
              <w:left w:val="nil"/>
              <w:bottom w:val="single" w:sz="6" w:space="0" w:color="CCCCCC"/>
              <w:right w:val="nil"/>
            </w:tcBorders>
            <w:tcMar>
              <w:top w:w="60" w:type="dxa"/>
              <w:left w:w="80" w:type="dxa"/>
              <w:bottom w:w="60" w:type="dxa"/>
              <w:right w:w="80" w:type="dxa"/>
            </w:tcMar>
          </w:tcPr>
          <w:p w14:paraId="38636846" w14:textId="77777777" w:rsidR="002D7891" w:rsidRDefault="00000000">
            <w:pPr>
              <w:jc w:val="center"/>
              <w:rPr>
                <w:sz w:val="18"/>
                <w:szCs w:val="18"/>
              </w:rPr>
            </w:pPr>
            <w:r>
              <w:rPr>
                <w:sz w:val="18"/>
                <w:szCs w:val="18"/>
              </w:rPr>
              <w:t>0.314</w:t>
            </w:r>
          </w:p>
        </w:tc>
        <w:tc>
          <w:tcPr>
            <w:tcW w:w="1095" w:type="dxa"/>
            <w:tcBorders>
              <w:top w:val="nil"/>
              <w:left w:val="nil"/>
              <w:bottom w:val="single" w:sz="6" w:space="0" w:color="CCCCCC"/>
              <w:right w:val="nil"/>
            </w:tcBorders>
            <w:tcMar>
              <w:top w:w="60" w:type="dxa"/>
              <w:left w:w="80" w:type="dxa"/>
              <w:bottom w:w="60" w:type="dxa"/>
              <w:right w:w="80" w:type="dxa"/>
            </w:tcMar>
          </w:tcPr>
          <w:p w14:paraId="58A42410" w14:textId="77777777" w:rsidR="002D7891" w:rsidRDefault="00000000">
            <w:pPr>
              <w:jc w:val="center"/>
              <w:rPr>
                <w:sz w:val="18"/>
                <w:szCs w:val="18"/>
              </w:rPr>
            </w:pPr>
            <w:r>
              <w:rPr>
                <w:sz w:val="18"/>
                <w:szCs w:val="18"/>
              </w:rPr>
              <w:t>—</w:t>
            </w:r>
          </w:p>
        </w:tc>
        <w:tc>
          <w:tcPr>
            <w:tcW w:w="1155" w:type="dxa"/>
            <w:tcBorders>
              <w:top w:val="nil"/>
              <w:left w:val="nil"/>
              <w:bottom w:val="single" w:sz="6" w:space="0" w:color="CCCCCC"/>
              <w:right w:val="nil"/>
            </w:tcBorders>
            <w:tcMar>
              <w:top w:w="60" w:type="dxa"/>
              <w:left w:w="80" w:type="dxa"/>
              <w:bottom w:w="60" w:type="dxa"/>
              <w:right w:w="80" w:type="dxa"/>
            </w:tcMar>
          </w:tcPr>
          <w:p w14:paraId="2C086377" w14:textId="77777777" w:rsidR="002D7891" w:rsidRDefault="00000000">
            <w:pPr>
              <w:jc w:val="center"/>
              <w:rPr>
                <w:sz w:val="18"/>
                <w:szCs w:val="18"/>
              </w:rPr>
            </w:pPr>
            <w:r>
              <w:rPr>
                <w:sz w:val="18"/>
                <w:szCs w:val="18"/>
              </w:rPr>
              <w:t>97, 599</w:t>
            </w:r>
          </w:p>
        </w:tc>
      </w:tr>
      <w:tr w:rsidR="002D7891" w14:paraId="087CAFCC"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1EC2CCED"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323C70A6" w14:textId="77777777" w:rsidR="002D7891" w:rsidRDefault="00000000">
            <w:pPr>
              <w:jc w:val="center"/>
              <w:rPr>
                <w:sz w:val="18"/>
                <w:szCs w:val="18"/>
              </w:rPr>
            </w:pPr>
            <w:r>
              <w:rPr>
                <w:rFonts w:ascii="Arial Unicode MS" w:eastAsia="Arial Unicode MS" w:hAnsi="Arial Unicode MS" w:cs="Arial Unicode MS"/>
                <w:sz w:val="18"/>
                <w:szCs w:val="18"/>
              </w:rPr>
              <w:t>−6 vs −1</w:t>
            </w:r>
          </w:p>
        </w:tc>
        <w:tc>
          <w:tcPr>
            <w:tcW w:w="1830" w:type="dxa"/>
            <w:tcBorders>
              <w:top w:val="nil"/>
              <w:left w:val="nil"/>
              <w:bottom w:val="single" w:sz="6" w:space="0" w:color="CCCCCC"/>
              <w:right w:val="nil"/>
            </w:tcBorders>
            <w:tcMar>
              <w:top w:w="60" w:type="dxa"/>
              <w:left w:w="80" w:type="dxa"/>
              <w:bottom w:w="60" w:type="dxa"/>
              <w:right w:w="80" w:type="dxa"/>
            </w:tcMar>
          </w:tcPr>
          <w:p w14:paraId="53BA4DE5" w14:textId="77777777" w:rsidR="002D7891" w:rsidRDefault="00000000">
            <w:pPr>
              <w:jc w:val="center"/>
              <w:rPr>
                <w:sz w:val="18"/>
                <w:szCs w:val="18"/>
              </w:rPr>
            </w:pPr>
            <w:r>
              <w:rPr>
                <w:sz w:val="18"/>
                <w:szCs w:val="18"/>
              </w:rPr>
              <w:t>+0.6</w:t>
            </w:r>
          </w:p>
        </w:tc>
        <w:tc>
          <w:tcPr>
            <w:tcW w:w="615" w:type="dxa"/>
            <w:tcBorders>
              <w:top w:val="nil"/>
              <w:left w:val="nil"/>
              <w:bottom w:val="single" w:sz="6" w:space="0" w:color="CCCCCC"/>
              <w:right w:val="nil"/>
            </w:tcBorders>
            <w:tcMar>
              <w:top w:w="60" w:type="dxa"/>
              <w:left w:w="80" w:type="dxa"/>
              <w:bottom w:w="60" w:type="dxa"/>
              <w:right w:w="80" w:type="dxa"/>
            </w:tcMar>
          </w:tcPr>
          <w:p w14:paraId="2D4B2FDF" w14:textId="77777777" w:rsidR="002D7891" w:rsidRDefault="00000000">
            <w:pPr>
              <w:jc w:val="center"/>
              <w:rPr>
                <w:sz w:val="18"/>
                <w:szCs w:val="18"/>
              </w:rPr>
            </w:pPr>
            <w:r>
              <w:rPr>
                <w:sz w:val="18"/>
                <w:szCs w:val="18"/>
              </w:rPr>
              <w:t>0.098</w:t>
            </w:r>
          </w:p>
        </w:tc>
        <w:tc>
          <w:tcPr>
            <w:tcW w:w="1095" w:type="dxa"/>
            <w:tcBorders>
              <w:top w:val="nil"/>
              <w:left w:val="nil"/>
              <w:bottom w:val="single" w:sz="6" w:space="0" w:color="CCCCCC"/>
              <w:right w:val="nil"/>
            </w:tcBorders>
            <w:tcMar>
              <w:top w:w="60" w:type="dxa"/>
              <w:left w:w="80" w:type="dxa"/>
              <w:bottom w:w="60" w:type="dxa"/>
              <w:right w:w="80" w:type="dxa"/>
            </w:tcMar>
          </w:tcPr>
          <w:p w14:paraId="38784425"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78DB19E0" w14:textId="77777777" w:rsidR="002D7891" w:rsidRDefault="00000000">
            <w:pPr>
              <w:jc w:val="center"/>
              <w:rPr>
                <w:sz w:val="18"/>
                <w:szCs w:val="18"/>
              </w:rPr>
            </w:pPr>
            <w:r>
              <w:rPr>
                <w:sz w:val="18"/>
                <w:szCs w:val="18"/>
              </w:rPr>
              <w:t>102, 626</w:t>
            </w:r>
          </w:p>
        </w:tc>
      </w:tr>
      <w:tr w:rsidR="002D7891" w14:paraId="12199917"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3270DD88"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2EEF7BA1" w14:textId="77777777" w:rsidR="002D7891" w:rsidRDefault="00000000">
            <w:pPr>
              <w:jc w:val="center"/>
              <w:rPr>
                <w:sz w:val="18"/>
                <w:szCs w:val="18"/>
              </w:rPr>
            </w:pPr>
            <w:r>
              <w:rPr>
                <w:rFonts w:ascii="Arial Unicode MS" w:eastAsia="Arial Unicode MS" w:hAnsi="Arial Unicode MS" w:cs="Arial Unicode MS"/>
                <w:sz w:val="18"/>
                <w:szCs w:val="18"/>
              </w:rPr>
              <w:t>−5 vs −1</w:t>
            </w:r>
          </w:p>
        </w:tc>
        <w:tc>
          <w:tcPr>
            <w:tcW w:w="1830" w:type="dxa"/>
            <w:tcBorders>
              <w:top w:val="nil"/>
              <w:left w:val="nil"/>
              <w:bottom w:val="single" w:sz="6" w:space="0" w:color="CCCCCC"/>
              <w:right w:val="nil"/>
            </w:tcBorders>
            <w:tcMar>
              <w:top w:w="60" w:type="dxa"/>
              <w:left w:w="80" w:type="dxa"/>
              <w:bottom w:w="60" w:type="dxa"/>
              <w:right w:w="80" w:type="dxa"/>
            </w:tcMar>
          </w:tcPr>
          <w:p w14:paraId="3466A56F" w14:textId="77777777" w:rsidR="002D7891" w:rsidRDefault="00000000">
            <w:pPr>
              <w:jc w:val="center"/>
              <w:rPr>
                <w:sz w:val="18"/>
                <w:szCs w:val="18"/>
              </w:rPr>
            </w:pPr>
            <w:r>
              <w:rPr>
                <w:sz w:val="18"/>
                <w:szCs w:val="18"/>
              </w:rPr>
              <w:t>+0.4</w:t>
            </w:r>
          </w:p>
        </w:tc>
        <w:tc>
          <w:tcPr>
            <w:tcW w:w="615" w:type="dxa"/>
            <w:tcBorders>
              <w:top w:val="nil"/>
              <w:left w:val="nil"/>
              <w:bottom w:val="single" w:sz="6" w:space="0" w:color="CCCCCC"/>
              <w:right w:val="nil"/>
            </w:tcBorders>
            <w:tcMar>
              <w:top w:w="60" w:type="dxa"/>
              <w:left w:w="80" w:type="dxa"/>
              <w:bottom w:w="60" w:type="dxa"/>
              <w:right w:w="80" w:type="dxa"/>
            </w:tcMar>
          </w:tcPr>
          <w:p w14:paraId="60E553E9" w14:textId="77777777" w:rsidR="002D7891" w:rsidRDefault="00000000">
            <w:pPr>
              <w:jc w:val="center"/>
              <w:rPr>
                <w:sz w:val="18"/>
                <w:szCs w:val="18"/>
              </w:rPr>
            </w:pPr>
            <w:r>
              <w:rPr>
                <w:sz w:val="18"/>
                <w:szCs w:val="18"/>
              </w:rPr>
              <w:t>0.098</w:t>
            </w:r>
          </w:p>
        </w:tc>
        <w:tc>
          <w:tcPr>
            <w:tcW w:w="1095" w:type="dxa"/>
            <w:tcBorders>
              <w:top w:val="nil"/>
              <w:left w:val="nil"/>
              <w:bottom w:val="single" w:sz="6" w:space="0" w:color="CCCCCC"/>
              <w:right w:val="nil"/>
            </w:tcBorders>
            <w:tcMar>
              <w:top w:w="60" w:type="dxa"/>
              <w:left w:w="80" w:type="dxa"/>
              <w:bottom w:w="60" w:type="dxa"/>
              <w:right w:w="80" w:type="dxa"/>
            </w:tcMar>
          </w:tcPr>
          <w:p w14:paraId="58D10183"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6533DFB2" w14:textId="77777777" w:rsidR="002D7891" w:rsidRDefault="00000000">
            <w:pPr>
              <w:jc w:val="center"/>
              <w:rPr>
                <w:sz w:val="18"/>
                <w:szCs w:val="18"/>
              </w:rPr>
            </w:pPr>
            <w:r>
              <w:rPr>
                <w:sz w:val="18"/>
                <w:szCs w:val="18"/>
              </w:rPr>
              <w:t>101, 634</w:t>
            </w:r>
          </w:p>
        </w:tc>
      </w:tr>
      <w:tr w:rsidR="002D7891" w14:paraId="24549B5D"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7B12D0A2"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1BDAC96B" w14:textId="77777777" w:rsidR="002D7891" w:rsidRDefault="00000000">
            <w:pPr>
              <w:jc w:val="center"/>
              <w:rPr>
                <w:sz w:val="18"/>
                <w:szCs w:val="18"/>
              </w:rPr>
            </w:pPr>
            <w:r>
              <w:rPr>
                <w:rFonts w:ascii="Arial Unicode MS" w:eastAsia="Arial Unicode MS" w:hAnsi="Arial Unicode MS" w:cs="Arial Unicode MS"/>
                <w:sz w:val="18"/>
                <w:szCs w:val="18"/>
              </w:rPr>
              <w:t>−4 vs −1</w:t>
            </w:r>
          </w:p>
        </w:tc>
        <w:tc>
          <w:tcPr>
            <w:tcW w:w="1830" w:type="dxa"/>
            <w:tcBorders>
              <w:top w:val="nil"/>
              <w:left w:val="nil"/>
              <w:bottom w:val="single" w:sz="6" w:space="0" w:color="CCCCCC"/>
              <w:right w:val="nil"/>
            </w:tcBorders>
            <w:tcMar>
              <w:top w:w="60" w:type="dxa"/>
              <w:left w:w="80" w:type="dxa"/>
              <w:bottom w:w="60" w:type="dxa"/>
              <w:right w:w="80" w:type="dxa"/>
            </w:tcMar>
          </w:tcPr>
          <w:p w14:paraId="336DDD5F" w14:textId="77777777" w:rsidR="002D7891" w:rsidRDefault="00000000">
            <w:pPr>
              <w:jc w:val="center"/>
              <w:rPr>
                <w:sz w:val="18"/>
                <w:szCs w:val="18"/>
              </w:rPr>
            </w:pPr>
            <w:r>
              <w:rPr>
                <w:sz w:val="18"/>
                <w:szCs w:val="18"/>
              </w:rPr>
              <w:t>+0.2</w:t>
            </w:r>
          </w:p>
        </w:tc>
        <w:tc>
          <w:tcPr>
            <w:tcW w:w="615" w:type="dxa"/>
            <w:tcBorders>
              <w:top w:val="nil"/>
              <w:left w:val="nil"/>
              <w:bottom w:val="single" w:sz="6" w:space="0" w:color="CCCCCC"/>
              <w:right w:val="nil"/>
            </w:tcBorders>
            <w:tcMar>
              <w:top w:w="60" w:type="dxa"/>
              <w:left w:w="80" w:type="dxa"/>
              <w:bottom w:w="60" w:type="dxa"/>
              <w:right w:w="80" w:type="dxa"/>
            </w:tcMar>
          </w:tcPr>
          <w:p w14:paraId="18D254A4" w14:textId="77777777" w:rsidR="002D7891" w:rsidRDefault="00000000">
            <w:pPr>
              <w:jc w:val="center"/>
              <w:rPr>
                <w:sz w:val="18"/>
                <w:szCs w:val="18"/>
              </w:rPr>
            </w:pPr>
            <w:r>
              <w:rPr>
                <w:sz w:val="18"/>
                <w:szCs w:val="18"/>
              </w:rPr>
              <w:t>0.097</w:t>
            </w:r>
          </w:p>
        </w:tc>
        <w:tc>
          <w:tcPr>
            <w:tcW w:w="1095" w:type="dxa"/>
            <w:tcBorders>
              <w:top w:val="nil"/>
              <w:left w:val="nil"/>
              <w:bottom w:val="single" w:sz="6" w:space="0" w:color="CCCCCC"/>
              <w:right w:val="nil"/>
            </w:tcBorders>
            <w:tcMar>
              <w:top w:w="60" w:type="dxa"/>
              <w:left w:w="80" w:type="dxa"/>
              <w:bottom w:w="60" w:type="dxa"/>
              <w:right w:w="80" w:type="dxa"/>
            </w:tcMar>
          </w:tcPr>
          <w:p w14:paraId="5805C3DC" w14:textId="77777777" w:rsidR="002D7891" w:rsidRDefault="00000000">
            <w:pPr>
              <w:jc w:val="center"/>
              <w:rPr>
                <w:sz w:val="18"/>
                <w:szCs w:val="18"/>
              </w:rPr>
            </w:pPr>
            <w:r>
              <w:rPr>
                <w:sz w:val="18"/>
                <w:szCs w:val="18"/>
              </w:rPr>
              <w:t>0.032</w:t>
            </w:r>
          </w:p>
        </w:tc>
        <w:tc>
          <w:tcPr>
            <w:tcW w:w="1155" w:type="dxa"/>
            <w:tcBorders>
              <w:top w:val="nil"/>
              <w:left w:val="nil"/>
              <w:bottom w:val="single" w:sz="6" w:space="0" w:color="CCCCCC"/>
              <w:right w:val="nil"/>
            </w:tcBorders>
            <w:tcMar>
              <w:top w:w="60" w:type="dxa"/>
              <w:left w:w="80" w:type="dxa"/>
              <w:bottom w:w="60" w:type="dxa"/>
              <w:right w:w="80" w:type="dxa"/>
            </w:tcMar>
          </w:tcPr>
          <w:p w14:paraId="7037B62C" w14:textId="77777777" w:rsidR="002D7891" w:rsidRDefault="00000000">
            <w:pPr>
              <w:jc w:val="center"/>
              <w:rPr>
                <w:sz w:val="18"/>
                <w:szCs w:val="18"/>
              </w:rPr>
            </w:pPr>
            <w:r>
              <w:rPr>
                <w:sz w:val="18"/>
                <w:szCs w:val="18"/>
              </w:rPr>
              <w:t>102, 643</w:t>
            </w:r>
          </w:p>
        </w:tc>
      </w:tr>
      <w:tr w:rsidR="002D7891" w14:paraId="4447BCE6"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5CD90F7B"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0E33D394" w14:textId="77777777" w:rsidR="002D7891" w:rsidRDefault="00000000">
            <w:pPr>
              <w:jc w:val="center"/>
              <w:rPr>
                <w:sz w:val="18"/>
                <w:szCs w:val="18"/>
              </w:rPr>
            </w:pPr>
            <w:r>
              <w:rPr>
                <w:rFonts w:ascii="Arial Unicode MS" w:eastAsia="Arial Unicode MS" w:hAnsi="Arial Unicode MS" w:cs="Arial Unicode MS"/>
                <w:sz w:val="18"/>
                <w:szCs w:val="18"/>
              </w:rPr>
              <w:t>−3 vs −1</w:t>
            </w:r>
          </w:p>
        </w:tc>
        <w:tc>
          <w:tcPr>
            <w:tcW w:w="1830" w:type="dxa"/>
            <w:tcBorders>
              <w:top w:val="nil"/>
              <w:left w:val="nil"/>
              <w:bottom w:val="single" w:sz="6" w:space="0" w:color="CCCCCC"/>
              <w:right w:val="nil"/>
            </w:tcBorders>
            <w:tcMar>
              <w:top w:w="60" w:type="dxa"/>
              <w:left w:w="80" w:type="dxa"/>
              <w:bottom w:w="60" w:type="dxa"/>
              <w:right w:w="80" w:type="dxa"/>
            </w:tcMar>
          </w:tcPr>
          <w:p w14:paraId="75488BD6" w14:textId="77777777" w:rsidR="002D7891" w:rsidRDefault="00000000">
            <w:pPr>
              <w:jc w:val="center"/>
              <w:rPr>
                <w:sz w:val="18"/>
                <w:szCs w:val="18"/>
              </w:rPr>
            </w:pPr>
            <w:r>
              <w:rPr>
                <w:sz w:val="18"/>
                <w:szCs w:val="18"/>
              </w:rPr>
              <w:t>+0.0</w:t>
            </w:r>
          </w:p>
        </w:tc>
        <w:tc>
          <w:tcPr>
            <w:tcW w:w="615" w:type="dxa"/>
            <w:tcBorders>
              <w:top w:val="nil"/>
              <w:left w:val="nil"/>
              <w:bottom w:val="single" w:sz="6" w:space="0" w:color="CCCCCC"/>
              <w:right w:val="nil"/>
            </w:tcBorders>
            <w:tcMar>
              <w:top w:w="60" w:type="dxa"/>
              <w:left w:w="80" w:type="dxa"/>
              <w:bottom w:w="60" w:type="dxa"/>
              <w:right w:w="80" w:type="dxa"/>
            </w:tcMar>
          </w:tcPr>
          <w:p w14:paraId="7B297DFC" w14:textId="77777777" w:rsidR="002D7891" w:rsidRDefault="00000000">
            <w:pPr>
              <w:jc w:val="center"/>
              <w:rPr>
                <w:sz w:val="18"/>
                <w:szCs w:val="18"/>
              </w:rPr>
            </w:pPr>
            <w:r>
              <w:rPr>
                <w:sz w:val="18"/>
                <w:szCs w:val="18"/>
              </w:rPr>
              <w:t>0.097</w:t>
            </w:r>
          </w:p>
        </w:tc>
        <w:tc>
          <w:tcPr>
            <w:tcW w:w="1095" w:type="dxa"/>
            <w:tcBorders>
              <w:top w:val="nil"/>
              <w:left w:val="nil"/>
              <w:bottom w:val="single" w:sz="6" w:space="0" w:color="CCCCCC"/>
              <w:right w:val="nil"/>
            </w:tcBorders>
            <w:tcMar>
              <w:top w:w="60" w:type="dxa"/>
              <w:left w:w="80" w:type="dxa"/>
              <w:bottom w:w="60" w:type="dxa"/>
              <w:right w:w="80" w:type="dxa"/>
            </w:tcMar>
          </w:tcPr>
          <w:p w14:paraId="01D3264F" w14:textId="77777777" w:rsidR="002D7891" w:rsidRDefault="00000000">
            <w:pPr>
              <w:jc w:val="center"/>
              <w:rPr>
                <w:sz w:val="18"/>
                <w:szCs w:val="18"/>
              </w:rPr>
            </w:pPr>
            <w:r>
              <w:rPr>
                <w:sz w:val="18"/>
                <w:szCs w:val="18"/>
              </w:rPr>
              <w:t>1.000</w:t>
            </w:r>
          </w:p>
        </w:tc>
        <w:tc>
          <w:tcPr>
            <w:tcW w:w="1155" w:type="dxa"/>
            <w:tcBorders>
              <w:top w:val="nil"/>
              <w:left w:val="nil"/>
              <w:bottom w:val="single" w:sz="6" w:space="0" w:color="CCCCCC"/>
              <w:right w:val="nil"/>
            </w:tcBorders>
            <w:tcMar>
              <w:top w:w="60" w:type="dxa"/>
              <w:left w:w="80" w:type="dxa"/>
              <w:bottom w:w="60" w:type="dxa"/>
              <w:right w:w="80" w:type="dxa"/>
            </w:tcMar>
          </w:tcPr>
          <w:p w14:paraId="1C715E9F" w14:textId="77777777" w:rsidR="002D7891" w:rsidRDefault="00000000">
            <w:pPr>
              <w:jc w:val="center"/>
              <w:rPr>
                <w:sz w:val="18"/>
                <w:szCs w:val="18"/>
              </w:rPr>
            </w:pPr>
            <w:r>
              <w:rPr>
                <w:sz w:val="18"/>
                <w:szCs w:val="18"/>
              </w:rPr>
              <w:t>101, 650</w:t>
            </w:r>
          </w:p>
        </w:tc>
      </w:tr>
      <w:tr w:rsidR="002D7891" w14:paraId="5775D2C2"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0F26AACF"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59738636" w14:textId="77777777" w:rsidR="002D7891" w:rsidRDefault="00000000">
            <w:pPr>
              <w:jc w:val="center"/>
              <w:rPr>
                <w:sz w:val="18"/>
                <w:szCs w:val="18"/>
              </w:rPr>
            </w:pPr>
            <w:r>
              <w:rPr>
                <w:rFonts w:ascii="Arial Unicode MS" w:eastAsia="Arial Unicode MS" w:hAnsi="Arial Unicode MS" w:cs="Arial Unicode MS"/>
                <w:sz w:val="18"/>
                <w:szCs w:val="18"/>
              </w:rPr>
              <w:t>−2 vs −1</w:t>
            </w:r>
          </w:p>
        </w:tc>
        <w:tc>
          <w:tcPr>
            <w:tcW w:w="1830" w:type="dxa"/>
            <w:tcBorders>
              <w:top w:val="nil"/>
              <w:left w:val="nil"/>
              <w:bottom w:val="single" w:sz="6" w:space="0" w:color="CCCCCC"/>
              <w:right w:val="nil"/>
            </w:tcBorders>
            <w:tcMar>
              <w:top w:w="60" w:type="dxa"/>
              <w:left w:w="80" w:type="dxa"/>
              <w:bottom w:w="60" w:type="dxa"/>
              <w:right w:w="80" w:type="dxa"/>
            </w:tcMar>
          </w:tcPr>
          <w:p w14:paraId="3FF0BC9B" w14:textId="77777777" w:rsidR="002D7891" w:rsidRDefault="00000000">
            <w:pPr>
              <w:jc w:val="center"/>
              <w:rPr>
                <w:sz w:val="18"/>
                <w:szCs w:val="18"/>
              </w:rPr>
            </w:pPr>
            <w:r>
              <w:rPr>
                <w:rFonts w:ascii="Arial Unicode MS" w:eastAsia="Arial Unicode MS" w:hAnsi="Arial Unicode MS" w:cs="Arial Unicode MS"/>
                <w:sz w:val="18"/>
                <w:szCs w:val="18"/>
              </w:rPr>
              <w:t>−0.0</w:t>
            </w:r>
          </w:p>
        </w:tc>
        <w:tc>
          <w:tcPr>
            <w:tcW w:w="615" w:type="dxa"/>
            <w:tcBorders>
              <w:top w:val="nil"/>
              <w:left w:val="nil"/>
              <w:bottom w:val="single" w:sz="6" w:space="0" w:color="CCCCCC"/>
              <w:right w:val="nil"/>
            </w:tcBorders>
            <w:tcMar>
              <w:top w:w="60" w:type="dxa"/>
              <w:left w:w="80" w:type="dxa"/>
              <w:bottom w:w="60" w:type="dxa"/>
              <w:right w:w="80" w:type="dxa"/>
            </w:tcMar>
          </w:tcPr>
          <w:p w14:paraId="11804ADF" w14:textId="77777777" w:rsidR="002D7891" w:rsidRDefault="00000000">
            <w:pPr>
              <w:jc w:val="center"/>
              <w:rPr>
                <w:sz w:val="18"/>
                <w:szCs w:val="18"/>
              </w:rPr>
            </w:pPr>
            <w:r>
              <w:rPr>
                <w:sz w:val="18"/>
                <w:szCs w:val="18"/>
              </w:rPr>
              <w:t>0.097</w:t>
            </w:r>
          </w:p>
        </w:tc>
        <w:tc>
          <w:tcPr>
            <w:tcW w:w="1095" w:type="dxa"/>
            <w:tcBorders>
              <w:top w:val="nil"/>
              <w:left w:val="nil"/>
              <w:bottom w:val="single" w:sz="6" w:space="0" w:color="CCCCCC"/>
              <w:right w:val="nil"/>
            </w:tcBorders>
            <w:tcMar>
              <w:top w:w="60" w:type="dxa"/>
              <w:left w:w="80" w:type="dxa"/>
              <w:bottom w:w="60" w:type="dxa"/>
              <w:right w:w="80" w:type="dxa"/>
            </w:tcMar>
          </w:tcPr>
          <w:p w14:paraId="01C50836" w14:textId="77777777" w:rsidR="002D7891" w:rsidRDefault="00000000">
            <w:pPr>
              <w:jc w:val="center"/>
              <w:rPr>
                <w:sz w:val="18"/>
                <w:szCs w:val="18"/>
              </w:rPr>
            </w:pPr>
            <w:r>
              <w:rPr>
                <w:sz w:val="18"/>
                <w:szCs w:val="18"/>
              </w:rPr>
              <w:t>1.000</w:t>
            </w:r>
          </w:p>
        </w:tc>
        <w:tc>
          <w:tcPr>
            <w:tcW w:w="1155" w:type="dxa"/>
            <w:tcBorders>
              <w:top w:val="nil"/>
              <w:left w:val="nil"/>
              <w:bottom w:val="single" w:sz="6" w:space="0" w:color="CCCCCC"/>
              <w:right w:val="nil"/>
            </w:tcBorders>
            <w:tcMar>
              <w:top w:w="60" w:type="dxa"/>
              <w:left w:w="80" w:type="dxa"/>
              <w:bottom w:w="60" w:type="dxa"/>
              <w:right w:w="80" w:type="dxa"/>
            </w:tcMar>
          </w:tcPr>
          <w:p w14:paraId="7ED89FC2" w14:textId="77777777" w:rsidR="002D7891" w:rsidRDefault="00000000">
            <w:pPr>
              <w:jc w:val="center"/>
              <w:rPr>
                <w:sz w:val="18"/>
                <w:szCs w:val="18"/>
              </w:rPr>
            </w:pPr>
            <w:r>
              <w:rPr>
                <w:sz w:val="18"/>
                <w:szCs w:val="18"/>
              </w:rPr>
              <w:t>100, 644</w:t>
            </w:r>
          </w:p>
        </w:tc>
      </w:tr>
      <w:tr w:rsidR="002D7891" w14:paraId="47F5BDF1"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5E2341DA"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09A23F2F" w14:textId="77777777" w:rsidR="002D7891" w:rsidRDefault="00000000">
            <w:pPr>
              <w:jc w:val="center"/>
              <w:rPr>
                <w:sz w:val="18"/>
                <w:szCs w:val="18"/>
              </w:rPr>
            </w:pPr>
            <w:r>
              <w:rPr>
                <w:rFonts w:ascii="Arial Unicode MS" w:eastAsia="Arial Unicode MS" w:hAnsi="Arial Unicode MS" w:cs="Arial Unicode MS"/>
                <w:sz w:val="18"/>
                <w:szCs w:val="18"/>
              </w:rPr>
              <w:t>+1 vs −1</w:t>
            </w:r>
          </w:p>
        </w:tc>
        <w:tc>
          <w:tcPr>
            <w:tcW w:w="1830" w:type="dxa"/>
            <w:tcBorders>
              <w:top w:val="nil"/>
              <w:left w:val="nil"/>
              <w:bottom w:val="single" w:sz="6" w:space="0" w:color="CCCCCC"/>
              <w:right w:val="nil"/>
            </w:tcBorders>
            <w:tcMar>
              <w:top w:w="60" w:type="dxa"/>
              <w:left w:w="80" w:type="dxa"/>
              <w:bottom w:w="60" w:type="dxa"/>
              <w:right w:w="80" w:type="dxa"/>
            </w:tcMar>
          </w:tcPr>
          <w:p w14:paraId="305EB2A3" w14:textId="77777777" w:rsidR="002D7891" w:rsidRDefault="00000000">
            <w:pPr>
              <w:jc w:val="center"/>
              <w:rPr>
                <w:sz w:val="18"/>
                <w:szCs w:val="18"/>
              </w:rPr>
            </w:pPr>
            <w:r>
              <w:rPr>
                <w:sz w:val="18"/>
                <w:szCs w:val="18"/>
              </w:rPr>
              <w:t>+0.9</w:t>
            </w:r>
          </w:p>
        </w:tc>
        <w:tc>
          <w:tcPr>
            <w:tcW w:w="615" w:type="dxa"/>
            <w:tcBorders>
              <w:top w:val="nil"/>
              <w:left w:val="nil"/>
              <w:bottom w:val="single" w:sz="6" w:space="0" w:color="CCCCCC"/>
              <w:right w:val="nil"/>
            </w:tcBorders>
            <w:tcMar>
              <w:top w:w="60" w:type="dxa"/>
              <w:left w:w="80" w:type="dxa"/>
              <w:bottom w:w="60" w:type="dxa"/>
              <w:right w:w="80" w:type="dxa"/>
            </w:tcMar>
          </w:tcPr>
          <w:p w14:paraId="3BF7D269" w14:textId="77777777" w:rsidR="002D7891" w:rsidRDefault="00000000">
            <w:pPr>
              <w:jc w:val="center"/>
              <w:rPr>
                <w:sz w:val="18"/>
                <w:szCs w:val="18"/>
              </w:rPr>
            </w:pPr>
            <w:r>
              <w:rPr>
                <w:sz w:val="18"/>
                <w:szCs w:val="18"/>
              </w:rPr>
              <w:t>0.120</w:t>
            </w:r>
          </w:p>
        </w:tc>
        <w:tc>
          <w:tcPr>
            <w:tcW w:w="1095" w:type="dxa"/>
            <w:tcBorders>
              <w:top w:val="nil"/>
              <w:left w:val="nil"/>
              <w:bottom w:val="single" w:sz="6" w:space="0" w:color="CCCCCC"/>
              <w:right w:val="nil"/>
            </w:tcBorders>
            <w:tcMar>
              <w:top w:w="60" w:type="dxa"/>
              <w:left w:w="80" w:type="dxa"/>
              <w:bottom w:w="60" w:type="dxa"/>
              <w:right w:w="80" w:type="dxa"/>
            </w:tcMar>
          </w:tcPr>
          <w:p w14:paraId="2D4FCCA7"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696AF995" w14:textId="77777777" w:rsidR="002D7891" w:rsidRDefault="00000000">
            <w:pPr>
              <w:jc w:val="center"/>
              <w:rPr>
                <w:sz w:val="18"/>
                <w:szCs w:val="18"/>
              </w:rPr>
            </w:pPr>
            <w:r>
              <w:rPr>
                <w:sz w:val="18"/>
                <w:szCs w:val="18"/>
              </w:rPr>
              <w:t>82, 307</w:t>
            </w:r>
          </w:p>
        </w:tc>
      </w:tr>
      <w:tr w:rsidR="002D7891" w14:paraId="506C4024"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3984A736"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310F823C" w14:textId="77777777" w:rsidR="002D7891" w:rsidRDefault="00000000">
            <w:pPr>
              <w:jc w:val="center"/>
              <w:rPr>
                <w:sz w:val="18"/>
                <w:szCs w:val="18"/>
              </w:rPr>
            </w:pPr>
            <w:r>
              <w:rPr>
                <w:rFonts w:ascii="Arial Unicode MS" w:eastAsia="Arial Unicode MS" w:hAnsi="Arial Unicode MS" w:cs="Arial Unicode MS"/>
                <w:sz w:val="18"/>
                <w:szCs w:val="18"/>
              </w:rPr>
              <w:t>+2 vs −1</w:t>
            </w:r>
          </w:p>
        </w:tc>
        <w:tc>
          <w:tcPr>
            <w:tcW w:w="1830" w:type="dxa"/>
            <w:tcBorders>
              <w:top w:val="nil"/>
              <w:left w:val="nil"/>
              <w:bottom w:val="single" w:sz="6" w:space="0" w:color="CCCCCC"/>
              <w:right w:val="nil"/>
            </w:tcBorders>
            <w:tcMar>
              <w:top w:w="60" w:type="dxa"/>
              <w:left w:w="80" w:type="dxa"/>
              <w:bottom w:w="60" w:type="dxa"/>
              <w:right w:w="80" w:type="dxa"/>
            </w:tcMar>
          </w:tcPr>
          <w:p w14:paraId="3B03F371" w14:textId="77777777" w:rsidR="002D7891" w:rsidRDefault="00000000">
            <w:pPr>
              <w:jc w:val="center"/>
              <w:rPr>
                <w:sz w:val="18"/>
                <w:szCs w:val="18"/>
              </w:rPr>
            </w:pPr>
            <w:r>
              <w:rPr>
                <w:sz w:val="18"/>
                <w:szCs w:val="18"/>
              </w:rPr>
              <w:t>+1.5</w:t>
            </w:r>
          </w:p>
        </w:tc>
        <w:tc>
          <w:tcPr>
            <w:tcW w:w="615" w:type="dxa"/>
            <w:tcBorders>
              <w:top w:val="nil"/>
              <w:left w:val="nil"/>
              <w:bottom w:val="single" w:sz="6" w:space="0" w:color="CCCCCC"/>
              <w:right w:val="nil"/>
            </w:tcBorders>
            <w:tcMar>
              <w:top w:w="60" w:type="dxa"/>
              <w:left w:w="80" w:type="dxa"/>
              <w:bottom w:w="60" w:type="dxa"/>
              <w:right w:w="80" w:type="dxa"/>
            </w:tcMar>
          </w:tcPr>
          <w:p w14:paraId="219F0002" w14:textId="77777777" w:rsidR="002D7891" w:rsidRDefault="00000000">
            <w:pPr>
              <w:jc w:val="center"/>
              <w:rPr>
                <w:sz w:val="18"/>
                <w:szCs w:val="18"/>
              </w:rPr>
            </w:pPr>
            <w:r>
              <w:rPr>
                <w:sz w:val="18"/>
                <w:szCs w:val="18"/>
              </w:rPr>
              <w:t>0.103</w:t>
            </w:r>
          </w:p>
        </w:tc>
        <w:tc>
          <w:tcPr>
            <w:tcW w:w="1095" w:type="dxa"/>
            <w:tcBorders>
              <w:top w:val="nil"/>
              <w:left w:val="nil"/>
              <w:bottom w:val="single" w:sz="6" w:space="0" w:color="CCCCCC"/>
              <w:right w:val="nil"/>
            </w:tcBorders>
            <w:tcMar>
              <w:top w:w="60" w:type="dxa"/>
              <w:left w:w="80" w:type="dxa"/>
              <w:bottom w:w="60" w:type="dxa"/>
              <w:right w:w="80" w:type="dxa"/>
            </w:tcMar>
          </w:tcPr>
          <w:p w14:paraId="6BD00AEA"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273FAA12" w14:textId="77777777" w:rsidR="002D7891" w:rsidRDefault="00000000">
            <w:pPr>
              <w:jc w:val="center"/>
              <w:rPr>
                <w:sz w:val="18"/>
                <w:szCs w:val="18"/>
              </w:rPr>
            </w:pPr>
            <w:r>
              <w:rPr>
                <w:sz w:val="18"/>
                <w:szCs w:val="18"/>
              </w:rPr>
              <w:t>92, 505</w:t>
            </w:r>
          </w:p>
        </w:tc>
      </w:tr>
      <w:tr w:rsidR="002D7891" w14:paraId="62E032F9"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63E5897B"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77D81CCE" w14:textId="77777777" w:rsidR="002D7891" w:rsidRDefault="00000000">
            <w:pPr>
              <w:jc w:val="center"/>
              <w:rPr>
                <w:sz w:val="18"/>
                <w:szCs w:val="18"/>
              </w:rPr>
            </w:pPr>
            <w:r>
              <w:rPr>
                <w:rFonts w:ascii="Arial Unicode MS" w:eastAsia="Arial Unicode MS" w:hAnsi="Arial Unicode MS" w:cs="Arial Unicode MS"/>
                <w:sz w:val="18"/>
                <w:szCs w:val="18"/>
              </w:rPr>
              <w:t>+3 vs −1</w:t>
            </w:r>
          </w:p>
        </w:tc>
        <w:tc>
          <w:tcPr>
            <w:tcW w:w="1830" w:type="dxa"/>
            <w:tcBorders>
              <w:top w:val="nil"/>
              <w:left w:val="nil"/>
              <w:bottom w:val="single" w:sz="6" w:space="0" w:color="CCCCCC"/>
              <w:right w:val="nil"/>
            </w:tcBorders>
            <w:tcMar>
              <w:top w:w="60" w:type="dxa"/>
              <w:left w:w="80" w:type="dxa"/>
              <w:bottom w:w="60" w:type="dxa"/>
              <w:right w:w="80" w:type="dxa"/>
            </w:tcMar>
          </w:tcPr>
          <w:p w14:paraId="38D604F8" w14:textId="77777777" w:rsidR="002D7891" w:rsidRDefault="00000000">
            <w:pPr>
              <w:jc w:val="center"/>
              <w:rPr>
                <w:sz w:val="18"/>
                <w:szCs w:val="18"/>
              </w:rPr>
            </w:pPr>
            <w:r>
              <w:rPr>
                <w:sz w:val="18"/>
                <w:szCs w:val="18"/>
              </w:rPr>
              <w:t>+1.9</w:t>
            </w:r>
          </w:p>
        </w:tc>
        <w:tc>
          <w:tcPr>
            <w:tcW w:w="615" w:type="dxa"/>
            <w:tcBorders>
              <w:top w:val="nil"/>
              <w:left w:val="nil"/>
              <w:bottom w:val="single" w:sz="6" w:space="0" w:color="CCCCCC"/>
              <w:right w:val="nil"/>
            </w:tcBorders>
            <w:tcMar>
              <w:top w:w="60" w:type="dxa"/>
              <w:left w:w="80" w:type="dxa"/>
              <w:bottom w:w="60" w:type="dxa"/>
              <w:right w:w="80" w:type="dxa"/>
            </w:tcMar>
          </w:tcPr>
          <w:p w14:paraId="05897AC9" w14:textId="77777777" w:rsidR="002D7891" w:rsidRDefault="00000000">
            <w:pPr>
              <w:jc w:val="center"/>
              <w:rPr>
                <w:sz w:val="18"/>
                <w:szCs w:val="18"/>
              </w:rPr>
            </w:pPr>
            <w:r>
              <w:rPr>
                <w:sz w:val="18"/>
                <w:szCs w:val="18"/>
              </w:rPr>
              <w:t>0.102</w:t>
            </w:r>
          </w:p>
        </w:tc>
        <w:tc>
          <w:tcPr>
            <w:tcW w:w="1095" w:type="dxa"/>
            <w:tcBorders>
              <w:top w:val="nil"/>
              <w:left w:val="nil"/>
              <w:bottom w:val="single" w:sz="6" w:space="0" w:color="CCCCCC"/>
              <w:right w:val="nil"/>
            </w:tcBorders>
            <w:tcMar>
              <w:top w:w="60" w:type="dxa"/>
              <w:left w:w="80" w:type="dxa"/>
              <w:bottom w:w="60" w:type="dxa"/>
              <w:right w:w="80" w:type="dxa"/>
            </w:tcMar>
          </w:tcPr>
          <w:p w14:paraId="06381896"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3113E25F" w14:textId="77777777" w:rsidR="002D7891" w:rsidRDefault="00000000">
            <w:pPr>
              <w:jc w:val="center"/>
              <w:rPr>
                <w:sz w:val="18"/>
                <w:szCs w:val="18"/>
              </w:rPr>
            </w:pPr>
            <w:r>
              <w:rPr>
                <w:sz w:val="18"/>
                <w:szCs w:val="18"/>
              </w:rPr>
              <w:t>93, 532</w:t>
            </w:r>
          </w:p>
        </w:tc>
      </w:tr>
      <w:tr w:rsidR="002D7891" w14:paraId="7F648F18"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4E1059D7"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64536FB6" w14:textId="77777777" w:rsidR="002D7891" w:rsidRDefault="00000000">
            <w:pPr>
              <w:jc w:val="center"/>
              <w:rPr>
                <w:sz w:val="18"/>
                <w:szCs w:val="18"/>
              </w:rPr>
            </w:pPr>
            <w:r>
              <w:rPr>
                <w:rFonts w:ascii="Arial Unicode MS" w:eastAsia="Arial Unicode MS" w:hAnsi="Arial Unicode MS" w:cs="Arial Unicode MS"/>
                <w:sz w:val="18"/>
                <w:szCs w:val="18"/>
              </w:rPr>
              <w:t>+4 vs −1</w:t>
            </w:r>
          </w:p>
        </w:tc>
        <w:tc>
          <w:tcPr>
            <w:tcW w:w="1830" w:type="dxa"/>
            <w:tcBorders>
              <w:top w:val="nil"/>
              <w:left w:val="nil"/>
              <w:bottom w:val="single" w:sz="6" w:space="0" w:color="CCCCCC"/>
              <w:right w:val="nil"/>
            </w:tcBorders>
            <w:tcMar>
              <w:top w:w="60" w:type="dxa"/>
              <w:left w:w="80" w:type="dxa"/>
              <w:bottom w:w="60" w:type="dxa"/>
              <w:right w:w="80" w:type="dxa"/>
            </w:tcMar>
          </w:tcPr>
          <w:p w14:paraId="6FF17474" w14:textId="77777777" w:rsidR="002D7891" w:rsidRDefault="00000000">
            <w:pPr>
              <w:jc w:val="center"/>
              <w:rPr>
                <w:sz w:val="18"/>
                <w:szCs w:val="18"/>
              </w:rPr>
            </w:pPr>
            <w:r>
              <w:rPr>
                <w:sz w:val="18"/>
                <w:szCs w:val="18"/>
              </w:rPr>
              <w:t>+2.2</w:t>
            </w:r>
          </w:p>
        </w:tc>
        <w:tc>
          <w:tcPr>
            <w:tcW w:w="615" w:type="dxa"/>
            <w:tcBorders>
              <w:top w:val="nil"/>
              <w:left w:val="nil"/>
              <w:bottom w:val="single" w:sz="6" w:space="0" w:color="CCCCCC"/>
              <w:right w:val="nil"/>
            </w:tcBorders>
            <w:tcMar>
              <w:top w:w="60" w:type="dxa"/>
              <w:left w:w="80" w:type="dxa"/>
              <w:bottom w:w="60" w:type="dxa"/>
              <w:right w:w="80" w:type="dxa"/>
            </w:tcMar>
          </w:tcPr>
          <w:p w14:paraId="1D0D7017" w14:textId="77777777" w:rsidR="002D7891" w:rsidRDefault="00000000">
            <w:pPr>
              <w:jc w:val="center"/>
              <w:rPr>
                <w:sz w:val="18"/>
                <w:szCs w:val="18"/>
              </w:rPr>
            </w:pPr>
            <w:r>
              <w:rPr>
                <w:sz w:val="18"/>
                <w:szCs w:val="18"/>
              </w:rPr>
              <w:t>0.103</w:t>
            </w:r>
          </w:p>
        </w:tc>
        <w:tc>
          <w:tcPr>
            <w:tcW w:w="1095" w:type="dxa"/>
            <w:tcBorders>
              <w:top w:val="nil"/>
              <w:left w:val="nil"/>
              <w:bottom w:val="single" w:sz="6" w:space="0" w:color="CCCCCC"/>
              <w:right w:val="nil"/>
            </w:tcBorders>
            <w:tcMar>
              <w:top w:w="60" w:type="dxa"/>
              <w:left w:w="80" w:type="dxa"/>
              <w:bottom w:w="60" w:type="dxa"/>
              <w:right w:w="80" w:type="dxa"/>
            </w:tcMar>
          </w:tcPr>
          <w:p w14:paraId="2791F60D"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25992671" w14:textId="77777777" w:rsidR="002D7891" w:rsidRDefault="00000000">
            <w:pPr>
              <w:jc w:val="center"/>
              <w:rPr>
                <w:sz w:val="18"/>
                <w:szCs w:val="18"/>
              </w:rPr>
            </w:pPr>
            <w:r>
              <w:rPr>
                <w:sz w:val="18"/>
                <w:szCs w:val="18"/>
              </w:rPr>
              <w:t>94, 523</w:t>
            </w:r>
          </w:p>
        </w:tc>
      </w:tr>
      <w:tr w:rsidR="002D7891" w14:paraId="4F62AA1B"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4FD287F3"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5AB65542" w14:textId="77777777" w:rsidR="002D7891" w:rsidRDefault="00000000">
            <w:pPr>
              <w:jc w:val="center"/>
              <w:rPr>
                <w:sz w:val="18"/>
                <w:szCs w:val="18"/>
              </w:rPr>
            </w:pPr>
            <w:r>
              <w:rPr>
                <w:rFonts w:ascii="Arial Unicode MS" w:eastAsia="Arial Unicode MS" w:hAnsi="Arial Unicode MS" w:cs="Arial Unicode MS"/>
                <w:sz w:val="18"/>
                <w:szCs w:val="18"/>
              </w:rPr>
              <w:t>+5 vs −1</w:t>
            </w:r>
          </w:p>
        </w:tc>
        <w:tc>
          <w:tcPr>
            <w:tcW w:w="1830" w:type="dxa"/>
            <w:tcBorders>
              <w:top w:val="nil"/>
              <w:left w:val="nil"/>
              <w:bottom w:val="single" w:sz="6" w:space="0" w:color="CCCCCC"/>
              <w:right w:val="nil"/>
            </w:tcBorders>
            <w:tcMar>
              <w:top w:w="60" w:type="dxa"/>
              <w:left w:w="80" w:type="dxa"/>
              <w:bottom w:w="60" w:type="dxa"/>
              <w:right w:w="80" w:type="dxa"/>
            </w:tcMar>
          </w:tcPr>
          <w:p w14:paraId="1FF1B8F8" w14:textId="77777777" w:rsidR="002D7891" w:rsidRDefault="00000000">
            <w:pPr>
              <w:jc w:val="center"/>
              <w:rPr>
                <w:sz w:val="18"/>
                <w:szCs w:val="18"/>
              </w:rPr>
            </w:pPr>
            <w:r>
              <w:rPr>
                <w:sz w:val="18"/>
                <w:szCs w:val="18"/>
              </w:rPr>
              <w:t>+2.4</w:t>
            </w:r>
          </w:p>
        </w:tc>
        <w:tc>
          <w:tcPr>
            <w:tcW w:w="615" w:type="dxa"/>
            <w:tcBorders>
              <w:top w:val="nil"/>
              <w:left w:val="nil"/>
              <w:bottom w:val="single" w:sz="6" w:space="0" w:color="CCCCCC"/>
              <w:right w:val="nil"/>
            </w:tcBorders>
            <w:tcMar>
              <w:top w:w="60" w:type="dxa"/>
              <w:left w:w="80" w:type="dxa"/>
              <w:bottom w:w="60" w:type="dxa"/>
              <w:right w:w="80" w:type="dxa"/>
            </w:tcMar>
          </w:tcPr>
          <w:p w14:paraId="1751BC77" w14:textId="77777777" w:rsidR="002D7891" w:rsidRDefault="00000000">
            <w:pPr>
              <w:jc w:val="center"/>
              <w:rPr>
                <w:sz w:val="18"/>
                <w:szCs w:val="18"/>
              </w:rPr>
            </w:pPr>
            <w:r>
              <w:rPr>
                <w:sz w:val="18"/>
                <w:szCs w:val="18"/>
              </w:rPr>
              <w:t>0.103</w:t>
            </w:r>
          </w:p>
        </w:tc>
        <w:tc>
          <w:tcPr>
            <w:tcW w:w="1095" w:type="dxa"/>
            <w:tcBorders>
              <w:top w:val="nil"/>
              <w:left w:val="nil"/>
              <w:bottom w:val="single" w:sz="6" w:space="0" w:color="CCCCCC"/>
              <w:right w:val="nil"/>
            </w:tcBorders>
            <w:tcMar>
              <w:top w:w="60" w:type="dxa"/>
              <w:left w:w="80" w:type="dxa"/>
              <w:bottom w:w="60" w:type="dxa"/>
              <w:right w:w="80" w:type="dxa"/>
            </w:tcMar>
          </w:tcPr>
          <w:p w14:paraId="35B7E7D0"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6B44F472" w14:textId="77777777" w:rsidR="002D7891" w:rsidRDefault="00000000">
            <w:pPr>
              <w:jc w:val="center"/>
              <w:rPr>
                <w:sz w:val="18"/>
                <w:szCs w:val="18"/>
              </w:rPr>
            </w:pPr>
            <w:r>
              <w:rPr>
                <w:sz w:val="18"/>
                <w:szCs w:val="18"/>
              </w:rPr>
              <w:t>91, 508</w:t>
            </w:r>
          </w:p>
        </w:tc>
      </w:tr>
      <w:tr w:rsidR="002D7891" w14:paraId="42F0A67D"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1724AED8"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7554508F" w14:textId="77777777" w:rsidR="002D7891" w:rsidRDefault="00000000">
            <w:pPr>
              <w:jc w:val="center"/>
              <w:rPr>
                <w:sz w:val="18"/>
                <w:szCs w:val="18"/>
              </w:rPr>
            </w:pPr>
            <w:r>
              <w:rPr>
                <w:rFonts w:ascii="Arial Unicode MS" w:eastAsia="Arial Unicode MS" w:hAnsi="Arial Unicode MS" w:cs="Arial Unicode MS"/>
                <w:sz w:val="18"/>
                <w:szCs w:val="18"/>
              </w:rPr>
              <w:t>+6 vs −1</w:t>
            </w:r>
          </w:p>
        </w:tc>
        <w:tc>
          <w:tcPr>
            <w:tcW w:w="1830" w:type="dxa"/>
            <w:tcBorders>
              <w:top w:val="nil"/>
              <w:left w:val="nil"/>
              <w:bottom w:val="single" w:sz="6" w:space="0" w:color="CCCCCC"/>
              <w:right w:val="nil"/>
            </w:tcBorders>
            <w:tcMar>
              <w:top w:w="60" w:type="dxa"/>
              <w:left w:w="80" w:type="dxa"/>
              <w:bottom w:w="60" w:type="dxa"/>
              <w:right w:w="80" w:type="dxa"/>
            </w:tcMar>
          </w:tcPr>
          <w:p w14:paraId="3EA371B7" w14:textId="77777777" w:rsidR="002D7891" w:rsidRDefault="00000000">
            <w:pPr>
              <w:jc w:val="center"/>
              <w:rPr>
                <w:sz w:val="18"/>
                <w:szCs w:val="18"/>
              </w:rPr>
            </w:pPr>
            <w:r>
              <w:rPr>
                <w:sz w:val="18"/>
                <w:szCs w:val="18"/>
              </w:rPr>
              <w:t>+2.5</w:t>
            </w:r>
          </w:p>
        </w:tc>
        <w:tc>
          <w:tcPr>
            <w:tcW w:w="615" w:type="dxa"/>
            <w:tcBorders>
              <w:top w:val="nil"/>
              <w:left w:val="nil"/>
              <w:bottom w:val="single" w:sz="6" w:space="0" w:color="CCCCCC"/>
              <w:right w:val="nil"/>
            </w:tcBorders>
            <w:tcMar>
              <w:top w:w="60" w:type="dxa"/>
              <w:left w:w="80" w:type="dxa"/>
              <w:bottom w:w="60" w:type="dxa"/>
              <w:right w:w="80" w:type="dxa"/>
            </w:tcMar>
          </w:tcPr>
          <w:p w14:paraId="1F4E4563" w14:textId="77777777" w:rsidR="002D7891" w:rsidRDefault="00000000">
            <w:pPr>
              <w:jc w:val="center"/>
              <w:rPr>
                <w:sz w:val="18"/>
                <w:szCs w:val="18"/>
              </w:rPr>
            </w:pPr>
            <w:r>
              <w:rPr>
                <w:sz w:val="18"/>
                <w:szCs w:val="18"/>
              </w:rPr>
              <w:t>0.102</w:t>
            </w:r>
          </w:p>
        </w:tc>
        <w:tc>
          <w:tcPr>
            <w:tcW w:w="1095" w:type="dxa"/>
            <w:tcBorders>
              <w:top w:val="nil"/>
              <w:left w:val="nil"/>
              <w:bottom w:val="single" w:sz="6" w:space="0" w:color="CCCCCC"/>
              <w:right w:val="nil"/>
            </w:tcBorders>
            <w:tcMar>
              <w:top w:w="60" w:type="dxa"/>
              <w:left w:w="80" w:type="dxa"/>
              <w:bottom w:w="60" w:type="dxa"/>
              <w:right w:w="80" w:type="dxa"/>
            </w:tcMar>
          </w:tcPr>
          <w:p w14:paraId="18C89A85"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62DC9297" w14:textId="77777777" w:rsidR="002D7891" w:rsidRDefault="00000000">
            <w:pPr>
              <w:jc w:val="center"/>
              <w:rPr>
                <w:sz w:val="18"/>
                <w:szCs w:val="18"/>
              </w:rPr>
            </w:pPr>
            <w:r>
              <w:rPr>
                <w:sz w:val="18"/>
                <w:szCs w:val="18"/>
              </w:rPr>
              <w:t>89, 530</w:t>
            </w:r>
          </w:p>
        </w:tc>
      </w:tr>
      <w:tr w:rsidR="002D7891" w14:paraId="377EB352" w14:textId="77777777" w:rsidTr="000A01DE">
        <w:trPr>
          <w:trHeight w:val="330"/>
        </w:trPr>
        <w:tc>
          <w:tcPr>
            <w:tcW w:w="6840" w:type="dxa"/>
            <w:gridSpan w:val="6"/>
            <w:tcBorders>
              <w:top w:val="nil"/>
              <w:left w:val="nil"/>
              <w:bottom w:val="single" w:sz="6" w:space="0" w:color="CCCCCC"/>
              <w:right w:val="nil"/>
            </w:tcBorders>
            <w:shd w:val="clear" w:color="auto" w:fill="F2F2F2"/>
            <w:tcMar>
              <w:top w:w="60" w:type="dxa"/>
              <w:left w:w="80" w:type="dxa"/>
              <w:bottom w:w="60" w:type="dxa"/>
              <w:right w:w="80" w:type="dxa"/>
            </w:tcMar>
          </w:tcPr>
          <w:p w14:paraId="252FD803" w14:textId="77777777" w:rsidR="002D7891" w:rsidRDefault="00000000">
            <w:pPr>
              <w:rPr>
                <w:b/>
                <w:bCs/>
                <w:sz w:val="18"/>
                <w:szCs w:val="18"/>
              </w:rPr>
            </w:pPr>
            <w:r>
              <w:rPr>
                <w:b/>
                <w:bCs/>
                <w:sz w:val="18"/>
                <w:szCs w:val="18"/>
              </w:rPr>
              <w:t>Heart rate (bpm)</w:t>
            </w:r>
          </w:p>
        </w:tc>
      </w:tr>
      <w:tr w:rsidR="002D7891" w14:paraId="33B80A00"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12B22E87"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58AFAD6F" w14:textId="77777777" w:rsidR="002D7891" w:rsidRDefault="00000000">
            <w:pPr>
              <w:jc w:val="center"/>
              <w:rPr>
                <w:sz w:val="18"/>
                <w:szCs w:val="18"/>
              </w:rPr>
            </w:pPr>
            <w:r>
              <w:rPr>
                <w:rFonts w:ascii="Arial Unicode MS" w:eastAsia="Arial Unicode MS" w:hAnsi="Arial Unicode MS" w:cs="Arial Unicode MS"/>
                <w:sz w:val="18"/>
                <w:szCs w:val="18"/>
              </w:rPr>
              <w:t>−1 (baseline)</w:t>
            </w:r>
          </w:p>
        </w:tc>
        <w:tc>
          <w:tcPr>
            <w:tcW w:w="1830" w:type="dxa"/>
            <w:tcBorders>
              <w:top w:val="nil"/>
              <w:left w:val="nil"/>
              <w:bottom w:val="single" w:sz="6" w:space="0" w:color="CCCCCC"/>
              <w:right w:val="nil"/>
            </w:tcBorders>
            <w:tcMar>
              <w:top w:w="60" w:type="dxa"/>
              <w:left w:w="80" w:type="dxa"/>
              <w:bottom w:w="60" w:type="dxa"/>
              <w:right w:w="80" w:type="dxa"/>
            </w:tcMar>
          </w:tcPr>
          <w:p w14:paraId="669D6499" w14:textId="77777777" w:rsidR="002D7891" w:rsidRDefault="00000000">
            <w:pPr>
              <w:jc w:val="center"/>
              <w:rPr>
                <w:sz w:val="18"/>
                <w:szCs w:val="18"/>
              </w:rPr>
            </w:pPr>
            <w:r>
              <w:rPr>
                <w:sz w:val="18"/>
                <w:szCs w:val="18"/>
              </w:rPr>
              <w:t>63.7</w:t>
            </w:r>
          </w:p>
        </w:tc>
        <w:tc>
          <w:tcPr>
            <w:tcW w:w="615" w:type="dxa"/>
            <w:tcBorders>
              <w:top w:val="nil"/>
              <w:left w:val="nil"/>
              <w:bottom w:val="single" w:sz="6" w:space="0" w:color="CCCCCC"/>
              <w:right w:val="nil"/>
            </w:tcBorders>
            <w:tcMar>
              <w:top w:w="60" w:type="dxa"/>
              <w:left w:w="80" w:type="dxa"/>
              <w:bottom w:w="60" w:type="dxa"/>
              <w:right w:w="80" w:type="dxa"/>
            </w:tcMar>
          </w:tcPr>
          <w:p w14:paraId="3F29234A" w14:textId="77777777" w:rsidR="002D7891" w:rsidRDefault="00000000">
            <w:pPr>
              <w:jc w:val="center"/>
              <w:rPr>
                <w:sz w:val="18"/>
                <w:szCs w:val="18"/>
              </w:rPr>
            </w:pPr>
            <w:r>
              <w:rPr>
                <w:sz w:val="18"/>
                <w:szCs w:val="18"/>
              </w:rPr>
              <w:t>0.711</w:t>
            </w:r>
          </w:p>
        </w:tc>
        <w:tc>
          <w:tcPr>
            <w:tcW w:w="1095" w:type="dxa"/>
            <w:tcBorders>
              <w:top w:val="nil"/>
              <w:left w:val="nil"/>
              <w:bottom w:val="single" w:sz="6" w:space="0" w:color="CCCCCC"/>
              <w:right w:val="nil"/>
            </w:tcBorders>
            <w:tcMar>
              <w:top w:w="60" w:type="dxa"/>
              <w:left w:w="80" w:type="dxa"/>
              <w:bottom w:w="60" w:type="dxa"/>
              <w:right w:w="80" w:type="dxa"/>
            </w:tcMar>
          </w:tcPr>
          <w:p w14:paraId="283BA254" w14:textId="77777777" w:rsidR="002D7891" w:rsidRDefault="00000000">
            <w:pPr>
              <w:jc w:val="center"/>
              <w:rPr>
                <w:sz w:val="18"/>
                <w:szCs w:val="18"/>
              </w:rPr>
            </w:pPr>
            <w:r>
              <w:rPr>
                <w:sz w:val="18"/>
                <w:szCs w:val="18"/>
              </w:rPr>
              <w:t>—</w:t>
            </w:r>
          </w:p>
        </w:tc>
        <w:tc>
          <w:tcPr>
            <w:tcW w:w="1155" w:type="dxa"/>
            <w:tcBorders>
              <w:top w:val="nil"/>
              <w:left w:val="nil"/>
              <w:bottom w:val="single" w:sz="6" w:space="0" w:color="CCCCCC"/>
              <w:right w:val="nil"/>
            </w:tcBorders>
            <w:tcMar>
              <w:top w:w="60" w:type="dxa"/>
              <w:left w:w="80" w:type="dxa"/>
              <w:bottom w:w="60" w:type="dxa"/>
              <w:right w:w="80" w:type="dxa"/>
            </w:tcMar>
          </w:tcPr>
          <w:p w14:paraId="12CF3F32" w14:textId="77777777" w:rsidR="002D7891" w:rsidRDefault="00000000">
            <w:pPr>
              <w:jc w:val="center"/>
              <w:rPr>
                <w:sz w:val="18"/>
                <w:szCs w:val="18"/>
              </w:rPr>
            </w:pPr>
            <w:r>
              <w:rPr>
                <w:sz w:val="18"/>
                <w:szCs w:val="18"/>
              </w:rPr>
              <w:t>97, 608</w:t>
            </w:r>
          </w:p>
        </w:tc>
      </w:tr>
      <w:tr w:rsidR="002D7891" w14:paraId="59B6A6C8"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36647B9D"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47E7192A" w14:textId="77777777" w:rsidR="002D7891" w:rsidRDefault="00000000">
            <w:pPr>
              <w:jc w:val="center"/>
              <w:rPr>
                <w:sz w:val="18"/>
                <w:szCs w:val="18"/>
              </w:rPr>
            </w:pPr>
            <w:r>
              <w:rPr>
                <w:rFonts w:ascii="Arial Unicode MS" w:eastAsia="Arial Unicode MS" w:hAnsi="Arial Unicode MS" w:cs="Arial Unicode MS"/>
                <w:sz w:val="18"/>
                <w:szCs w:val="18"/>
              </w:rPr>
              <w:t>−6 vs −1</w:t>
            </w:r>
          </w:p>
        </w:tc>
        <w:tc>
          <w:tcPr>
            <w:tcW w:w="1830" w:type="dxa"/>
            <w:tcBorders>
              <w:top w:val="nil"/>
              <w:left w:val="nil"/>
              <w:bottom w:val="single" w:sz="6" w:space="0" w:color="CCCCCC"/>
              <w:right w:val="nil"/>
            </w:tcBorders>
            <w:tcMar>
              <w:top w:w="60" w:type="dxa"/>
              <w:left w:w="80" w:type="dxa"/>
              <w:bottom w:w="60" w:type="dxa"/>
              <w:right w:w="80" w:type="dxa"/>
            </w:tcMar>
          </w:tcPr>
          <w:p w14:paraId="07BD4604" w14:textId="77777777" w:rsidR="002D7891" w:rsidRDefault="00000000">
            <w:pPr>
              <w:jc w:val="center"/>
              <w:rPr>
                <w:sz w:val="18"/>
                <w:szCs w:val="18"/>
              </w:rPr>
            </w:pPr>
            <w:r>
              <w:rPr>
                <w:sz w:val="18"/>
                <w:szCs w:val="18"/>
              </w:rPr>
              <w:t>+3.1</w:t>
            </w:r>
          </w:p>
        </w:tc>
        <w:tc>
          <w:tcPr>
            <w:tcW w:w="615" w:type="dxa"/>
            <w:tcBorders>
              <w:top w:val="nil"/>
              <w:left w:val="nil"/>
              <w:bottom w:val="single" w:sz="6" w:space="0" w:color="CCCCCC"/>
              <w:right w:val="nil"/>
            </w:tcBorders>
            <w:tcMar>
              <w:top w:w="60" w:type="dxa"/>
              <w:left w:w="80" w:type="dxa"/>
              <w:bottom w:w="60" w:type="dxa"/>
              <w:right w:w="80" w:type="dxa"/>
            </w:tcMar>
          </w:tcPr>
          <w:p w14:paraId="0333AE32" w14:textId="77777777" w:rsidR="002D7891" w:rsidRDefault="00000000">
            <w:pPr>
              <w:jc w:val="center"/>
              <w:rPr>
                <w:sz w:val="18"/>
                <w:szCs w:val="18"/>
              </w:rPr>
            </w:pPr>
            <w:r>
              <w:rPr>
                <w:sz w:val="18"/>
                <w:szCs w:val="18"/>
              </w:rPr>
              <w:t>0.292</w:t>
            </w:r>
          </w:p>
        </w:tc>
        <w:tc>
          <w:tcPr>
            <w:tcW w:w="1095" w:type="dxa"/>
            <w:tcBorders>
              <w:top w:val="nil"/>
              <w:left w:val="nil"/>
              <w:bottom w:val="single" w:sz="6" w:space="0" w:color="CCCCCC"/>
              <w:right w:val="nil"/>
            </w:tcBorders>
            <w:tcMar>
              <w:top w:w="60" w:type="dxa"/>
              <w:left w:w="80" w:type="dxa"/>
              <w:bottom w:w="60" w:type="dxa"/>
              <w:right w:w="80" w:type="dxa"/>
            </w:tcMar>
          </w:tcPr>
          <w:p w14:paraId="70AE641E"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6D43B654" w14:textId="77777777" w:rsidR="002D7891" w:rsidRDefault="00000000">
            <w:pPr>
              <w:jc w:val="center"/>
              <w:rPr>
                <w:sz w:val="18"/>
                <w:szCs w:val="18"/>
              </w:rPr>
            </w:pPr>
            <w:r>
              <w:rPr>
                <w:sz w:val="18"/>
                <w:szCs w:val="18"/>
              </w:rPr>
              <w:t>101, 618</w:t>
            </w:r>
          </w:p>
        </w:tc>
      </w:tr>
      <w:tr w:rsidR="002D7891" w14:paraId="4EF59F0D"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4F2920A5"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77D6398C" w14:textId="77777777" w:rsidR="002D7891" w:rsidRDefault="00000000">
            <w:pPr>
              <w:jc w:val="center"/>
              <w:rPr>
                <w:sz w:val="18"/>
                <w:szCs w:val="18"/>
              </w:rPr>
            </w:pPr>
            <w:r>
              <w:rPr>
                <w:rFonts w:ascii="Arial Unicode MS" w:eastAsia="Arial Unicode MS" w:hAnsi="Arial Unicode MS" w:cs="Arial Unicode MS"/>
                <w:sz w:val="18"/>
                <w:szCs w:val="18"/>
              </w:rPr>
              <w:t>−5 vs −1</w:t>
            </w:r>
          </w:p>
        </w:tc>
        <w:tc>
          <w:tcPr>
            <w:tcW w:w="1830" w:type="dxa"/>
            <w:tcBorders>
              <w:top w:val="nil"/>
              <w:left w:val="nil"/>
              <w:bottom w:val="single" w:sz="6" w:space="0" w:color="CCCCCC"/>
              <w:right w:val="nil"/>
            </w:tcBorders>
            <w:tcMar>
              <w:top w:w="60" w:type="dxa"/>
              <w:left w:w="80" w:type="dxa"/>
              <w:bottom w:w="60" w:type="dxa"/>
              <w:right w:w="80" w:type="dxa"/>
            </w:tcMar>
          </w:tcPr>
          <w:p w14:paraId="706AA75E" w14:textId="77777777" w:rsidR="002D7891" w:rsidRDefault="00000000">
            <w:pPr>
              <w:jc w:val="center"/>
              <w:rPr>
                <w:sz w:val="18"/>
                <w:szCs w:val="18"/>
              </w:rPr>
            </w:pPr>
            <w:r>
              <w:rPr>
                <w:sz w:val="18"/>
                <w:szCs w:val="18"/>
              </w:rPr>
              <w:t>+3.0</w:t>
            </w:r>
          </w:p>
        </w:tc>
        <w:tc>
          <w:tcPr>
            <w:tcW w:w="615" w:type="dxa"/>
            <w:tcBorders>
              <w:top w:val="nil"/>
              <w:left w:val="nil"/>
              <w:bottom w:val="single" w:sz="6" w:space="0" w:color="CCCCCC"/>
              <w:right w:val="nil"/>
            </w:tcBorders>
            <w:tcMar>
              <w:top w:w="60" w:type="dxa"/>
              <w:left w:w="80" w:type="dxa"/>
              <w:bottom w:w="60" w:type="dxa"/>
              <w:right w:w="80" w:type="dxa"/>
            </w:tcMar>
          </w:tcPr>
          <w:p w14:paraId="46A3B690" w14:textId="77777777" w:rsidR="002D7891" w:rsidRDefault="00000000">
            <w:pPr>
              <w:jc w:val="center"/>
              <w:rPr>
                <w:sz w:val="18"/>
                <w:szCs w:val="18"/>
              </w:rPr>
            </w:pPr>
            <w:r>
              <w:rPr>
                <w:sz w:val="18"/>
                <w:szCs w:val="18"/>
              </w:rPr>
              <w:t>0.290</w:t>
            </w:r>
          </w:p>
        </w:tc>
        <w:tc>
          <w:tcPr>
            <w:tcW w:w="1095" w:type="dxa"/>
            <w:tcBorders>
              <w:top w:val="nil"/>
              <w:left w:val="nil"/>
              <w:bottom w:val="single" w:sz="6" w:space="0" w:color="CCCCCC"/>
              <w:right w:val="nil"/>
            </w:tcBorders>
            <w:tcMar>
              <w:top w:w="60" w:type="dxa"/>
              <w:left w:w="80" w:type="dxa"/>
              <w:bottom w:w="60" w:type="dxa"/>
              <w:right w:w="80" w:type="dxa"/>
            </w:tcMar>
          </w:tcPr>
          <w:p w14:paraId="119F7E11"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2EB41E28" w14:textId="77777777" w:rsidR="002D7891" w:rsidRDefault="00000000">
            <w:pPr>
              <w:jc w:val="center"/>
              <w:rPr>
                <w:sz w:val="18"/>
                <w:szCs w:val="18"/>
              </w:rPr>
            </w:pPr>
            <w:r>
              <w:rPr>
                <w:sz w:val="18"/>
                <w:szCs w:val="18"/>
              </w:rPr>
              <w:t>101, 636</w:t>
            </w:r>
          </w:p>
        </w:tc>
      </w:tr>
      <w:tr w:rsidR="002D7891" w14:paraId="00BFC259"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3FE38A3E"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173B422B" w14:textId="77777777" w:rsidR="002D7891" w:rsidRDefault="00000000">
            <w:pPr>
              <w:jc w:val="center"/>
              <w:rPr>
                <w:sz w:val="18"/>
                <w:szCs w:val="18"/>
              </w:rPr>
            </w:pPr>
            <w:r>
              <w:rPr>
                <w:rFonts w:ascii="Arial Unicode MS" w:eastAsia="Arial Unicode MS" w:hAnsi="Arial Unicode MS" w:cs="Arial Unicode MS"/>
                <w:sz w:val="18"/>
                <w:szCs w:val="18"/>
              </w:rPr>
              <w:t>−4 vs −1</w:t>
            </w:r>
          </w:p>
        </w:tc>
        <w:tc>
          <w:tcPr>
            <w:tcW w:w="1830" w:type="dxa"/>
            <w:tcBorders>
              <w:top w:val="nil"/>
              <w:left w:val="nil"/>
              <w:bottom w:val="single" w:sz="6" w:space="0" w:color="CCCCCC"/>
              <w:right w:val="nil"/>
            </w:tcBorders>
            <w:tcMar>
              <w:top w:w="60" w:type="dxa"/>
              <w:left w:w="80" w:type="dxa"/>
              <w:bottom w:w="60" w:type="dxa"/>
              <w:right w:w="80" w:type="dxa"/>
            </w:tcMar>
          </w:tcPr>
          <w:p w14:paraId="576636B3" w14:textId="77777777" w:rsidR="002D7891" w:rsidRDefault="00000000">
            <w:pPr>
              <w:jc w:val="center"/>
              <w:rPr>
                <w:sz w:val="18"/>
                <w:szCs w:val="18"/>
              </w:rPr>
            </w:pPr>
            <w:r>
              <w:rPr>
                <w:sz w:val="18"/>
                <w:szCs w:val="18"/>
              </w:rPr>
              <w:t>+2.1</w:t>
            </w:r>
          </w:p>
        </w:tc>
        <w:tc>
          <w:tcPr>
            <w:tcW w:w="615" w:type="dxa"/>
            <w:tcBorders>
              <w:top w:val="nil"/>
              <w:left w:val="nil"/>
              <w:bottom w:val="single" w:sz="6" w:space="0" w:color="CCCCCC"/>
              <w:right w:val="nil"/>
            </w:tcBorders>
            <w:tcMar>
              <w:top w:w="60" w:type="dxa"/>
              <w:left w:w="80" w:type="dxa"/>
              <w:bottom w:w="60" w:type="dxa"/>
              <w:right w:w="80" w:type="dxa"/>
            </w:tcMar>
          </w:tcPr>
          <w:p w14:paraId="074D4B05" w14:textId="77777777" w:rsidR="002D7891" w:rsidRDefault="00000000">
            <w:pPr>
              <w:jc w:val="center"/>
              <w:rPr>
                <w:sz w:val="18"/>
                <w:szCs w:val="18"/>
              </w:rPr>
            </w:pPr>
            <w:r>
              <w:rPr>
                <w:sz w:val="18"/>
                <w:szCs w:val="18"/>
              </w:rPr>
              <w:t>0.289</w:t>
            </w:r>
          </w:p>
        </w:tc>
        <w:tc>
          <w:tcPr>
            <w:tcW w:w="1095" w:type="dxa"/>
            <w:tcBorders>
              <w:top w:val="nil"/>
              <w:left w:val="nil"/>
              <w:bottom w:val="single" w:sz="6" w:space="0" w:color="CCCCCC"/>
              <w:right w:val="nil"/>
            </w:tcBorders>
            <w:tcMar>
              <w:top w:w="60" w:type="dxa"/>
              <w:left w:w="80" w:type="dxa"/>
              <w:bottom w:w="60" w:type="dxa"/>
              <w:right w:w="80" w:type="dxa"/>
            </w:tcMar>
          </w:tcPr>
          <w:p w14:paraId="3B43B810"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2FF90EF6" w14:textId="77777777" w:rsidR="002D7891" w:rsidRDefault="00000000">
            <w:pPr>
              <w:jc w:val="center"/>
              <w:rPr>
                <w:sz w:val="18"/>
                <w:szCs w:val="18"/>
              </w:rPr>
            </w:pPr>
            <w:r>
              <w:rPr>
                <w:sz w:val="18"/>
                <w:szCs w:val="18"/>
              </w:rPr>
              <w:t>101, 645</w:t>
            </w:r>
          </w:p>
        </w:tc>
      </w:tr>
      <w:tr w:rsidR="002D7891" w14:paraId="12058D41"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578F6EAD"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3495D258" w14:textId="77777777" w:rsidR="002D7891" w:rsidRDefault="00000000">
            <w:pPr>
              <w:jc w:val="center"/>
              <w:rPr>
                <w:sz w:val="18"/>
                <w:szCs w:val="18"/>
              </w:rPr>
            </w:pPr>
            <w:r>
              <w:rPr>
                <w:rFonts w:ascii="Arial Unicode MS" w:eastAsia="Arial Unicode MS" w:hAnsi="Arial Unicode MS" w:cs="Arial Unicode MS"/>
                <w:sz w:val="18"/>
                <w:szCs w:val="18"/>
              </w:rPr>
              <w:t>−3 vs −1</w:t>
            </w:r>
          </w:p>
        </w:tc>
        <w:tc>
          <w:tcPr>
            <w:tcW w:w="1830" w:type="dxa"/>
            <w:tcBorders>
              <w:top w:val="nil"/>
              <w:left w:val="nil"/>
              <w:bottom w:val="single" w:sz="6" w:space="0" w:color="CCCCCC"/>
              <w:right w:val="nil"/>
            </w:tcBorders>
            <w:tcMar>
              <w:top w:w="60" w:type="dxa"/>
              <w:left w:w="80" w:type="dxa"/>
              <w:bottom w:w="60" w:type="dxa"/>
              <w:right w:w="80" w:type="dxa"/>
            </w:tcMar>
          </w:tcPr>
          <w:p w14:paraId="72B343B2" w14:textId="77777777" w:rsidR="002D7891" w:rsidRDefault="00000000">
            <w:pPr>
              <w:jc w:val="center"/>
              <w:rPr>
                <w:sz w:val="18"/>
                <w:szCs w:val="18"/>
              </w:rPr>
            </w:pPr>
            <w:r>
              <w:rPr>
                <w:sz w:val="18"/>
                <w:szCs w:val="18"/>
              </w:rPr>
              <w:t>+1.9</w:t>
            </w:r>
          </w:p>
        </w:tc>
        <w:tc>
          <w:tcPr>
            <w:tcW w:w="615" w:type="dxa"/>
            <w:tcBorders>
              <w:top w:val="nil"/>
              <w:left w:val="nil"/>
              <w:bottom w:val="single" w:sz="6" w:space="0" w:color="CCCCCC"/>
              <w:right w:val="nil"/>
            </w:tcBorders>
            <w:tcMar>
              <w:top w:w="60" w:type="dxa"/>
              <w:left w:w="80" w:type="dxa"/>
              <w:bottom w:w="60" w:type="dxa"/>
              <w:right w:w="80" w:type="dxa"/>
            </w:tcMar>
          </w:tcPr>
          <w:p w14:paraId="6238F9AD" w14:textId="77777777" w:rsidR="002D7891" w:rsidRDefault="00000000">
            <w:pPr>
              <w:jc w:val="center"/>
              <w:rPr>
                <w:sz w:val="18"/>
                <w:szCs w:val="18"/>
              </w:rPr>
            </w:pPr>
            <w:r>
              <w:rPr>
                <w:sz w:val="18"/>
                <w:szCs w:val="18"/>
              </w:rPr>
              <w:t>0.288</w:t>
            </w:r>
          </w:p>
        </w:tc>
        <w:tc>
          <w:tcPr>
            <w:tcW w:w="1095" w:type="dxa"/>
            <w:tcBorders>
              <w:top w:val="nil"/>
              <w:left w:val="nil"/>
              <w:bottom w:val="single" w:sz="6" w:space="0" w:color="CCCCCC"/>
              <w:right w:val="nil"/>
            </w:tcBorders>
            <w:tcMar>
              <w:top w:w="60" w:type="dxa"/>
              <w:left w:w="80" w:type="dxa"/>
              <w:bottom w:w="60" w:type="dxa"/>
              <w:right w:w="80" w:type="dxa"/>
            </w:tcMar>
          </w:tcPr>
          <w:p w14:paraId="3ECF3EFC"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2FB01AEC" w14:textId="77777777" w:rsidR="002D7891" w:rsidRDefault="00000000">
            <w:pPr>
              <w:jc w:val="center"/>
              <w:rPr>
                <w:sz w:val="18"/>
                <w:szCs w:val="18"/>
              </w:rPr>
            </w:pPr>
            <w:r>
              <w:rPr>
                <w:sz w:val="18"/>
                <w:szCs w:val="18"/>
              </w:rPr>
              <w:t>100, 654</w:t>
            </w:r>
          </w:p>
        </w:tc>
      </w:tr>
      <w:tr w:rsidR="002D7891" w14:paraId="19B6F5E7"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7A08AEF5"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3A2CDD9F" w14:textId="77777777" w:rsidR="002D7891" w:rsidRDefault="00000000">
            <w:pPr>
              <w:jc w:val="center"/>
              <w:rPr>
                <w:sz w:val="18"/>
                <w:szCs w:val="18"/>
              </w:rPr>
            </w:pPr>
            <w:r>
              <w:rPr>
                <w:rFonts w:ascii="Arial Unicode MS" w:eastAsia="Arial Unicode MS" w:hAnsi="Arial Unicode MS" w:cs="Arial Unicode MS"/>
                <w:sz w:val="18"/>
                <w:szCs w:val="18"/>
              </w:rPr>
              <w:t>−2 vs −1</w:t>
            </w:r>
          </w:p>
        </w:tc>
        <w:tc>
          <w:tcPr>
            <w:tcW w:w="1830" w:type="dxa"/>
            <w:tcBorders>
              <w:top w:val="nil"/>
              <w:left w:val="nil"/>
              <w:bottom w:val="single" w:sz="6" w:space="0" w:color="CCCCCC"/>
              <w:right w:val="nil"/>
            </w:tcBorders>
            <w:tcMar>
              <w:top w:w="60" w:type="dxa"/>
              <w:left w:w="80" w:type="dxa"/>
              <w:bottom w:w="60" w:type="dxa"/>
              <w:right w:w="80" w:type="dxa"/>
            </w:tcMar>
          </w:tcPr>
          <w:p w14:paraId="663EF6E6" w14:textId="77777777" w:rsidR="002D7891" w:rsidRDefault="00000000">
            <w:pPr>
              <w:jc w:val="center"/>
              <w:rPr>
                <w:sz w:val="18"/>
                <w:szCs w:val="18"/>
              </w:rPr>
            </w:pPr>
            <w:r>
              <w:rPr>
                <w:sz w:val="18"/>
                <w:szCs w:val="18"/>
              </w:rPr>
              <w:t>+1.0</w:t>
            </w:r>
          </w:p>
        </w:tc>
        <w:tc>
          <w:tcPr>
            <w:tcW w:w="615" w:type="dxa"/>
            <w:tcBorders>
              <w:top w:val="nil"/>
              <w:left w:val="nil"/>
              <w:bottom w:val="single" w:sz="6" w:space="0" w:color="CCCCCC"/>
              <w:right w:val="nil"/>
            </w:tcBorders>
            <w:tcMar>
              <w:top w:w="60" w:type="dxa"/>
              <w:left w:w="80" w:type="dxa"/>
              <w:bottom w:w="60" w:type="dxa"/>
              <w:right w:w="80" w:type="dxa"/>
            </w:tcMar>
          </w:tcPr>
          <w:p w14:paraId="1892C31A" w14:textId="77777777" w:rsidR="002D7891" w:rsidRDefault="00000000">
            <w:pPr>
              <w:jc w:val="center"/>
              <w:rPr>
                <w:sz w:val="18"/>
                <w:szCs w:val="18"/>
              </w:rPr>
            </w:pPr>
            <w:r>
              <w:rPr>
                <w:sz w:val="18"/>
                <w:szCs w:val="18"/>
              </w:rPr>
              <w:t>0.288</w:t>
            </w:r>
          </w:p>
        </w:tc>
        <w:tc>
          <w:tcPr>
            <w:tcW w:w="1095" w:type="dxa"/>
            <w:tcBorders>
              <w:top w:val="nil"/>
              <w:left w:val="nil"/>
              <w:bottom w:val="single" w:sz="6" w:space="0" w:color="CCCCCC"/>
              <w:right w:val="nil"/>
            </w:tcBorders>
            <w:tcMar>
              <w:top w:w="60" w:type="dxa"/>
              <w:left w:w="80" w:type="dxa"/>
              <w:bottom w:w="60" w:type="dxa"/>
              <w:right w:w="80" w:type="dxa"/>
            </w:tcMar>
          </w:tcPr>
          <w:p w14:paraId="5153855A"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0C2F9D6C" w14:textId="77777777" w:rsidR="002D7891" w:rsidRDefault="00000000">
            <w:pPr>
              <w:jc w:val="center"/>
              <w:rPr>
                <w:sz w:val="18"/>
                <w:szCs w:val="18"/>
              </w:rPr>
            </w:pPr>
            <w:r>
              <w:rPr>
                <w:sz w:val="18"/>
                <w:szCs w:val="18"/>
              </w:rPr>
              <w:t>100, 646</w:t>
            </w:r>
          </w:p>
        </w:tc>
      </w:tr>
      <w:tr w:rsidR="002D7891" w14:paraId="4A028AE1"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1B046534"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12AB3DE8" w14:textId="77777777" w:rsidR="002D7891" w:rsidRDefault="00000000">
            <w:pPr>
              <w:jc w:val="center"/>
              <w:rPr>
                <w:sz w:val="18"/>
                <w:szCs w:val="18"/>
              </w:rPr>
            </w:pPr>
            <w:r>
              <w:rPr>
                <w:rFonts w:ascii="Arial Unicode MS" w:eastAsia="Arial Unicode MS" w:hAnsi="Arial Unicode MS" w:cs="Arial Unicode MS"/>
                <w:sz w:val="18"/>
                <w:szCs w:val="18"/>
              </w:rPr>
              <w:t>+1 vs −1</w:t>
            </w:r>
          </w:p>
        </w:tc>
        <w:tc>
          <w:tcPr>
            <w:tcW w:w="1830" w:type="dxa"/>
            <w:tcBorders>
              <w:top w:val="nil"/>
              <w:left w:val="nil"/>
              <w:bottom w:val="single" w:sz="6" w:space="0" w:color="CCCCCC"/>
              <w:right w:val="nil"/>
            </w:tcBorders>
            <w:tcMar>
              <w:top w:w="60" w:type="dxa"/>
              <w:left w:w="80" w:type="dxa"/>
              <w:bottom w:w="60" w:type="dxa"/>
              <w:right w:w="80" w:type="dxa"/>
            </w:tcMar>
          </w:tcPr>
          <w:p w14:paraId="4E72A1BB" w14:textId="77777777" w:rsidR="002D7891" w:rsidRDefault="00000000">
            <w:pPr>
              <w:jc w:val="center"/>
              <w:rPr>
                <w:sz w:val="18"/>
                <w:szCs w:val="18"/>
              </w:rPr>
            </w:pPr>
            <w:r>
              <w:rPr>
                <w:rFonts w:ascii="Arial Unicode MS" w:eastAsia="Arial Unicode MS" w:hAnsi="Arial Unicode MS" w:cs="Arial Unicode MS"/>
                <w:sz w:val="18"/>
                <w:szCs w:val="18"/>
              </w:rPr>
              <w:t>−5.2</w:t>
            </w:r>
          </w:p>
        </w:tc>
        <w:tc>
          <w:tcPr>
            <w:tcW w:w="615" w:type="dxa"/>
            <w:tcBorders>
              <w:top w:val="nil"/>
              <w:left w:val="nil"/>
              <w:bottom w:val="single" w:sz="6" w:space="0" w:color="CCCCCC"/>
              <w:right w:val="nil"/>
            </w:tcBorders>
            <w:tcMar>
              <w:top w:w="60" w:type="dxa"/>
              <w:left w:w="80" w:type="dxa"/>
              <w:bottom w:w="60" w:type="dxa"/>
              <w:right w:w="80" w:type="dxa"/>
            </w:tcMar>
          </w:tcPr>
          <w:p w14:paraId="1EB36278" w14:textId="77777777" w:rsidR="002D7891" w:rsidRDefault="00000000">
            <w:pPr>
              <w:jc w:val="center"/>
              <w:rPr>
                <w:sz w:val="18"/>
                <w:szCs w:val="18"/>
              </w:rPr>
            </w:pPr>
            <w:r>
              <w:rPr>
                <w:sz w:val="18"/>
                <w:szCs w:val="18"/>
              </w:rPr>
              <w:t>0.354</w:t>
            </w:r>
          </w:p>
        </w:tc>
        <w:tc>
          <w:tcPr>
            <w:tcW w:w="1095" w:type="dxa"/>
            <w:tcBorders>
              <w:top w:val="nil"/>
              <w:left w:val="nil"/>
              <w:bottom w:val="single" w:sz="6" w:space="0" w:color="CCCCCC"/>
              <w:right w:val="nil"/>
            </w:tcBorders>
            <w:tcMar>
              <w:top w:w="60" w:type="dxa"/>
              <w:left w:w="80" w:type="dxa"/>
              <w:bottom w:w="60" w:type="dxa"/>
              <w:right w:w="80" w:type="dxa"/>
            </w:tcMar>
          </w:tcPr>
          <w:p w14:paraId="62D55FC5"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2EC80207" w14:textId="77777777" w:rsidR="002D7891" w:rsidRDefault="00000000">
            <w:pPr>
              <w:jc w:val="center"/>
              <w:rPr>
                <w:sz w:val="18"/>
                <w:szCs w:val="18"/>
              </w:rPr>
            </w:pPr>
            <w:r>
              <w:rPr>
                <w:sz w:val="18"/>
                <w:szCs w:val="18"/>
              </w:rPr>
              <w:t>83, 320</w:t>
            </w:r>
          </w:p>
        </w:tc>
      </w:tr>
      <w:tr w:rsidR="002D7891" w14:paraId="7812B683"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5E96A663"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547A1D33" w14:textId="77777777" w:rsidR="002D7891" w:rsidRDefault="00000000">
            <w:pPr>
              <w:jc w:val="center"/>
              <w:rPr>
                <w:sz w:val="18"/>
                <w:szCs w:val="18"/>
              </w:rPr>
            </w:pPr>
            <w:r>
              <w:rPr>
                <w:rFonts w:ascii="Arial Unicode MS" w:eastAsia="Arial Unicode MS" w:hAnsi="Arial Unicode MS" w:cs="Arial Unicode MS"/>
                <w:sz w:val="18"/>
                <w:szCs w:val="18"/>
              </w:rPr>
              <w:t>+2 vs −1</w:t>
            </w:r>
          </w:p>
        </w:tc>
        <w:tc>
          <w:tcPr>
            <w:tcW w:w="1830" w:type="dxa"/>
            <w:tcBorders>
              <w:top w:val="nil"/>
              <w:left w:val="nil"/>
              <w:bottom w:val="single" w:sz="6" w:space="0" w:color="CCCCCC"/>
              <w:right w:val="nil"/>
            </w:tcBorders>
            <w:tcMar>
              <w:top w:w="60" w:type="dxa"/>
              <w:left w:w="80" w:type="dxa"/>
              <w:bottom w:w="60" w:type="dxa"/>
              <w:right w:w="80" w:type="dxa"/>
            </w:tcMar>
          </w:tcPr>
          <w:p w14:paraId="6BBF0351" w14:textId="77777777" w:rsidR="002D7891" w:rsidRDefault="00000000">
            <w:pPr>
              <w:jc w:val="center"/>
              <w:rPr>
                <w:sz w:val="18"/>
                <w:szCs w:val="18"/>
              </w:rPr>
            </w:pPr>
            <w:r>
              <w:rPr>
                <w:rFonts w:ascii="Arial Unicode MS" w:eastAsia="Arial Unicode MS" w:hAnsi="Arial Unicode MS" w:cs="Arial Unicode MS"/>
                <w:sz w:val="18"/>
                <w:szCs w:val="18"/>
              </w:rPr>
              <w:t>−7.7</w:t>
            </w:r>
          </w:p>
        </w:tc>
        <w:tc>
          <w:tcPr>
            <w:tcW w:w="615" w:type="dxa"/>
            <w:tcBorders>
              <w:top w:val="nil"/>
              <w:left w:val="nil"/>
              <w:bottom w:val="single" w:sz="6" w:space="0" w:color="CCCCCC"/>
              <w:right w:val="nil"/>
            </w:tcBorders>
            <w:tcMar>
              <w:top w:w="60" w:type="dxa"/>
              <w:left w:w="80" w:type="dxa"/>
              <w:bottom w:w="60" w:type="dxa"/>
              <w:right w:w="80" w:type="dxa"/>
            </w:tcMar>
          </w:tcPr>
          <w:p w14:paraId="19EF39CE" w14:textId="77777777" w:rsidR="002D7891" w:rsidRDefault="00000000">
            <w:pPr>
              <w:jc w:val="center"/>
              <w:rPr>
                <w:sz w:val="18"/>
                <w:szCs w:val="18"/>
              </w:rPr>
            </w:pPr>
            <w:r>
              <w:rPr>
                <w:sz w:val="18"/>
                <w:szCs w:val="18"/>
              </w:rPr>
              <w:t>0.306</w:t>
            </w:r>
          </w:p>
        </w:tc>
        <w:tc>
          <w:tcPr>
            <w:tcW w:w="1095" w:type="dxa"/>
            <w:tcBorders>
              <w:top w:val="nil"/>
              <w:left w:val="nil"/>
              <w:bottom w:val="single" w:sz="6" w:space="0" w:color="CCCCCC"/>
              <w:right w:val="nil"/>
            </w:tcBorders>
            <w:tcMar>
              <w:top w:w="60" w:type="dxa"/>
              <w:left w:w="80" w:type="dxa"/>
              <w:bottom w:w="60" w:type="dxa"/>
              <w:right w:w="80" w:type="dxa"/>
            </w:tcMar>
          </w:tcPr>
          <w:p w14:paraId="09896596"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770AE57C" w14:textId="77777777" w:rsidR="002D7891" w:rsidRDefault="00000000">
            <w:pPr>
              <w:jc w:val="center"/>
              <w:rPr>
                <w:sz w:val="18"/>
                <w:szCs w:val="18"/>
              </w:rPr>
            </w:pPr>
            <w:r>
              <w:rPr>
                <w:sz w:val="18"/>
                <w:szCs w:val="18"/>
              </w:rPr>
              <w:t>92, 518</w:t>
            </w:r>
          </w:p>
        </w:tc>
      </w:tr>
      <w:tr w:rsidR="002D7891" w14:paraId="12663C0C"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00F0B229"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2CEF7808" w14:textId="77777777" w:rsidR="002D7891" w:rsidRDefault="00000000">
            <w:pPr>
              <w:jc w:val="center"/>
              <w:rPr>
                <w:sz w:val="18"/>
                <w:szCs w:val="18"/>
              </w:rPr>
            </w:pPr>
            <w:r>
              <w:rPr>
                <w:rFonts w:ascii="Arial Unicode MS" w:eastAsia="Arial Unicode MS" w:hAnsi="Arial Unicode MS" w:cs="Arial Unicode MS"/>
                <w:sz w:val="18"/>
                <w:szCs w:val="18"/>
              </w:rPr>
              <w:t>+3 vs −1</w:t>
            </w:r>
          </w:p>
        </w:tc>
        <w:tc>
          <w:tcPr>
            <w:tcW w:w="1830" w:type="dxa"/>
            <w:tcBorders>
              <w:top w:val="nil"/>
              <w:left w:val="nil"/>
              <w:bottom w:val="single" w:sz="6" w:space="0" w:color="CCCCCC"/>
              <w:right w:val="nil"/>
            </w:tcBorders>
            <w:tcMar>
              <w:top w:w="60" w:type="dxa"/>
              <w:left w:w="80" w:type="dxa"/>
              <w:bottom w:w="60" w:type="dxa"/>
              <w:right w:w="80" w:type="dxa"/>
            </w:tcMar>
          </w:tcPr>
          <w:p w14:paraId="79DC9A07" w14:textId="77777777" w:rsidR="002D7891" w:rsidRDefault="00000000">
            <w:pPr>
              <w:jc w:val="center"/>
              <w:rPr>
                <w:sz w:val="18"/>
                <w:szCs w:val="18"/>
              </w:rPr>
            </w:pPr>
            <w:r>
              <w:rPr>
                <w:rFonts w:ascii="Arial Unicode MS" w:eastAsia="Arial Unicode MS" w:hAnsi="Arial Unicode MS" w:cs="Arial Unicode MS"/>
                <w:sz w:val="18"/>
                <w:szCs w:val="18"/>
              </w:rPr>
              <w:t>−8.0</w:t>
            </w:r>
          </w:p>
        </w:tc>
        <w:tc>
          <w:tcPr>
            <w:tcW w:w="615" w:type="dxa"/>
            <w:tcBorders>
              <w:top w:val="nil"/>
              <w:left w:val="nil"/>
              <w:bottom w:val="single" w:sz="6" w:space="0" w:color="CCCCCC"/>
              <w:right w:val="nil"/>
            </w:tcBorders>
            <w:tcMar>
              <w:top w:w="60" w:type="dxa"/>
              <w:left w:w="80" w:type="dxa"/>
              <w:bottom w:w="60" w:type="dxa"/>
              <w:right w:w="80" w:type="dxa"/>
            </w:tcMar>
          </w:tcPr>
          <w:p w14:paraId="1F0E030E" w14:textId="77777777" w:rsidR="002D7891" w:rsidRDefault="00000000">
            <w:pPr>
              <w:jc w:val="center"/>
              <w:rPr>
                <w:sz w:val="18"/>
                <w:szCs w:val="18"/>
              </w:rPr>
            </w:pPr>
            <w:r>
              <w:rPr>
                <w:sz w:val="18"/>
                <w:szCs w:val="18"/>
              </w:rPr>
              <w:t>0.303</w:t>
            </w:r>
          </w:p>
        </w:tc>
        <w:tc>
          <w:tcPr>
            <w:tcW w:w="1095" w:type="dxa"/>
            <w:tcBorders>
              <w:top w:val="nil"/>
              <w:left w:val="nil"/>
              <w:bottom w:val="single" w:sz="6" w:space="0" w:color="CCCCCC"/>
              <w:right w:val="nil"/>
            </w:tcBorders>
            <w:tcMar>
              <w:top w:w="60" w:type="dxa"/>
              <w:left w:w="80" w:type="dxa"/>
              <w:bottom w:w="60" w:type="dxa"/>
              <w:right w:w="80" w:type="dxa"/>
            </w:tcMar>
          </w:tcPr>
          <w:p w14:paraId="7797FF95"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1D34EC9E" w14:textId="77777777" w:rsidR="002D7891" w:rsidRDefault="00000000">
            <w:pPr>
              <w:jc w:val="center"/>
              <w:rPr>
                <w:sz w:val="18"/>
                <w:szCs w:val="18"/>
              </w:rPr>
            </w:pPr>
            <w:r>
              <w:rPr>
                <w:sz w:val="18"/>
                <w:szCs w:val="18"/>
              </w:rPr>
              <w:t>93, 537</w:t>
            </w:r>
          </w:p>
        </w:tc>
      </w:tr>
      <w:tr w:rsidR="002D7891" w14:paraId="2F53832A"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771A593F"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48DEAB44" w14:textId="77777777" w:rsidR="002D7891" w:rsidRDefault="00000000">
            <w:pPr>
              <w:jc w:val="center"/>
              <w:rPr>
                <w:sz w:val="18"/>
                <w:szCs w:val="18"/>
              </w:rPr>
            </w:pPr>
            <w:r>
              <w:rPr>
                <w:rFonts w:ascii="Arial Unicode MS" w:eastAsia="Arial Unicode MS" w:hAnsi="Arial Unicode MS" w:cs="Arial Unicode MS"/>
                <w:sz w:val="18"/>
                <w:szCs w:val="18"/>
              </w:rPr>
              <w:t>+4 vs −1</w:t>
            </w:r>
          </w:p>
        </w:tc>
        <w:tc>
          <w:tcPr>
            <w:tcW w:w="1830" w:type="dxa"/>
            <w:tcBorders>
              <w:top w:val="nil"/>
              <w:left w:val="nil"/>
              <w:bottom w:val="single" w:sz="6" w:space="0" w:color="CCCCCC"/>
              <w:right w:val="nil"/>
            </w:tcBorders>
            <w:tcMar>
              <w:top w:w="60" w:type="dxa"/>
              <w:left w:w="80" w:type="dxa"/>
              <w:bottom w:w="60" w:type="dxa"/>
              <w:right w:w="80" w:type="dxa"/>
            </w:tcMar>
          </w:tcPr>
          <w:p w14:paraId="215D2067" w14:textId="77777777" w:rsidR="002D7891" w:rsidRDefault="00000000">
            <w:pPr>
              <w:jc w:val="center"/>
              <w:rPr>
                <w:sz w:val="18"/>
                <w:szCs w:val="18"/>
              </w:rPr>
            </w:pPr>
            <w:r>
              <w:rPr>
                <w:rFonts w:ascii="Arial Unicode MS" w:eastAsia="Arial Unicode MS" w:hAnsi="Arial Unicode MS" w:cs="Arial Unicode MS"/>
                <w:sz w:val="18"/>
                <w:szCs w:val="18"/>
              </w:rPr>
              <w:t>−8.4</w:t>
            </w:r>
          </w:p>
        </w:tc>
        <w:tc>
          <w:tcPr>
            <w:tcW w:w="615" w:type="dxa"/>
            <w:tcBorders>
              <w:top w:val="nil"/>
              <w:left w:val="nil"/>
              <w:bottom w:val="single" w:sz="6" w:space="0" w:color="CCCCCC"/>
              <w:right w:val="nil"/>
            </w:tcBorders>
            <w:tcMar>
              <w:top w:w="60" w:type="dxa"/>
              <w:left w:w="80" w:type="dxa"/>
              <w:bottom w:w="60" w:type="dxa"/>
              <w:right w:w="80" w:type="dxa"/>
            </w:tcMar>
          </w:tcPr>
          <w:p w14:paraId="0CB0DAF3" w14:textId="77777777" w:rsidR="002D7891" w:rsidRDefault="00000000">
            <w:pPr>
              <w:jc w:val="center"/>
              <w:rPr>
                <w:sz w:val="18"/>
                <w:szCs w:val="18"/>
              </w:rPr>
            </w:pPr>
            <w:r>
              <w:rPr>
                <w:sz w:val="18"/>
                <w:szCs w:val="18"/>
              </w:rPr>
              <w:t>0.303</w:t>
            </w:r>
          </w:p>
        </w:tc>
        <w:tc>
          <w:tcPr>
            <w:tcW w:w="1095" w:type="dxa"/>
            <w:tcBorders>
              <w:top w:val="nil"/>
              <w:left w:val="nil"/>
              <w:bottom w:val="single" w:sz="6" w:space="0" w:color="CCCCCC"/>
              <w:right w:val="nil"/>
            </w:tcBorders>
            <w:tcMar>
              <w:top w:w="60" w:type="dxa"/>
              <w:left w:w="80" w:type="dxa"/>
              <w:bottom w:w="60" w:type="dxa"/>
              <w:right w:w="80" w:type="dxa"/>
            </w:tcMar>
          </w:tcPr>
          <w:p w14:paraId="77CC5359"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74A66A93" w14:textId="77777777" w:rsidR="002D7891" w:rsidRDefault="00000000">
            <w:pPr>
              <w:jc w:val="center"/>
              <w:rPr>
                <w:sz w:val="18"/>
                <w:szCs w:val="18"/>
              </w:rPr>
            </w:pPr>
            <w:r>
              <w:rPr>
                <w:sz w:val="18"/>
                <w:szCs w:val="18"/>
              </w:rPr>
              <w:t>94, 540</w:t>
            </w:r>
          </w:p>
        </w:tc>
      </w:tr>
      <w:tr w:rsidR="002D7891" w14:paraId="6791F4E3"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31DB9C2E"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510353D9" w14:textId="77777777" w:rsidR="002D7891" w:rsidRDefault="00000000">
            <w:pPr>
              <w:jc w:val="center"/>
              <w:rPr>
                <w:sz w:val="18"/>
                <w:szCs w:val="18"/>
              </w:rPr>
            </w:pPr>
            <w:r>
              <w:rPr>
                <w:rFonts w:ascii="Arial Unicode MS" w:eastAsia="Arial Unicode MS" w:hAnsi="Arial Unicode MS" w:cs="Arial Unicode MS"/>
                <w:sz w:val="18"/>
                <w:szCs w:val="18"/>
              </w:rPr>
              <w:t>+5 vs −1</w:t>
            </w:r>
          </w:p>
        </w:tc>
        <w:tc>
          <w:tcPr>
            <w:tcW w:w="1830" w:type="dxa"/>
            <w:tcBorders>
              <w:top w:val="nil"/>
              <w:left w:val="nil"/>
              <w:bottom w:val="single" w:sz="6" w:space="0" w:color="CCCCCC"/>
              <w:right w:val="nil"/>
            </w:tcBorders>
            <w:tcMar>
              <w:top w:w="60" w:type="dxa"/>
              <w:left w:w="80" w:type="dxa"/>
              <w:bottom w:w="60" w:type="dxa"/>
              <w:right w:w="80" w:type="dxa"/>
            </w:tcMar>
          </w:tcPr>
          <w:p w14:paraId="07B47C16" w14:textId="77777777" w:rsidR="002D7891" w:rsidRDefault="00000000">
            <w:pPr>
              <w:jc w:val="center"/>
              <w:rPr>
                <w:sz w:val="18"/>
                <w:szCs w:val="18"/>
              </w:rPr>
            </w:pPr>
            <w:r>
              <w:rPr>
                <w:rFonts w:ascii="Arial Unicode MS" w:eastAsia="Arial Unicode MS" w:hAnsi="Arial Unicode MS" w:cs="Arial Unicode MS"/>
                <w:sz w:val="18"/>
                <w:szCs w:val="18"/>
              </w:rPr>
              <w:t>−8.6</w:t>
            </w:r>
          </w:p>
        </w:tc>
        <w:tc>
          <w:tcPr>
            <w:tcW w:w="615" w:type="dxa"/>
            <w:tcBorders>
              <w:top w:val="nil"/>
              <w:left w:val="nil"/>
              <w:bottom w:val="single" w:sz="6" w:space="0" w:color="CCCCCC"/>
              <w:right w:val="nil"/>
            </w:tcBorders>
            <w:tcMar>
              <w:top w:w="60" w:type="dxa"/>
              <w:left w:w="80" w:type="dxa"/>
              <w:bottom w:w="60" w:type="dxa"/>
              <w:right w:w="80" w:type="dxa"/>
            </w:tcMar>
          </w:tcPr>
          <w:p w14:paraId="3208F9B6" w14:textId="77777777" w:rsidR="002D7891" w:rsidRDefault="00000000">
            <w:pPr>
              <w:jc w:val="center"/>
              <w:rPr>
                <w:sz w:val="18"/>
                <w:szCs w:val="18"/>
              </w:rPr>
            </w:pPr>
            <w:r>
              <w:rPr>
                <w:sz w:val="18"/>
                <w:szCs w:val="18"/>
              </w:rPr>
              <w:t>0.307</w:t>
            </w:r>
          </w:p>
        </w:tc>
        <w:tc>
          <w:tcPr>
            <w:tcW w:w="1095" w:type="dxa"/>
            <w:tcBorders>
              <w:top w:val="nil"/>
              <w:left w:val="nil"/>
              <w:bottom w:val="single" w:sz="6" w:space="0" w:color="CCCCCC"/>
              <w:right w:val="nil"/>
            </w:tcBorders>
            <w:tcMar>
              <w:top w:w="60" w:type="dxa"/>
              <w:left w:w="80" w:type="dxa"/>
              <w:bottom w:w="60" w:type="dxa"/>
              <w:right w:w="80" w:type="dxa"/>
            </w:tcMar>
          </w:tcPr>
          <w:p w14:paraId="1D608AEB"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1BBE1E02" w14:textId="77777777" w:rsidR="002D7891" w:rsidRDefault="00000000">
            <w:pPr>
              <w:jc w:val="center"/>
              <w:rPr>
                <w:sz w:val="18"/>
                <w:szCs w:val="18"/>
              </w:rPr>
            </w:pPr>
            <w:r>
              <w:rPr>
                <w:sz w:val="18"/>
                <w:szCs w:val="18"/>
              </w:rPr>
              <w:t>90, 515</w:t>
            </w:r>
          </w:p>
        </w:tc>
      </w:tr>
      <w:tr w:rsidR="002D7891" w14:paraId="44F280AD"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656C9136"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110BC246" w14:textId="77777777" w:rsidR="002D7891" w:rsidRDefault="00000000">
            <w:pPr>
              <w:jc w:val="center"/>
              <w:rPr>
                <w:sz w:val="18"/>
                <w:szCs w:val="18"/>
              </w:rPr>
            </w:pPr>
            <w:r>
              <w:rPr>
                <w:rFonts w:ascii="Arial Unicode MS" w:eastAsia="Arial Unicode MS" w:hAnsi="Arial Unicode MS" w:cs="Arial Unicode MS"/>
                <w:sz w:val="18"/>
                <w:szCs w:val="18"/>
              </w:rPr>
              <w:t>+6 vs −1</w:t>
            </w:r>
          </w:p>
        </w:tc>
        <w:tc>
          <w:tcPr>
            <w:tcW w:w="1830" w:type="dxa"/>
            <w:tcBorders>
              <w:top w:val="nil"/>
              <w:left w:val="nil"/>
              <w:bottom w:val="single" w:sz="6" w:space="0" w:color="CCCCCC"/>
              <w:right w:val="nil"/>
            </w:tcBorders>
            <w:tcMar>
              <w:top w:w="60" w:type="dxa"/>
              <w:left w:w="80" w:type="dxa"/>
              <w:bottom w:w="60" w:type="dxa"/>
              <w:right w:w="80" w:type="dxa"/>
            </w:tcMar>
          </w:tcPr>
          <w:p w14:paraId="0B28C25D" w14:textId="77777777" w:rsidR="002D7891" w:rsidRDefault="00000000">
            <w:pPr>
              <w:jc w:val="center"/>
              <w:rPr>
                <w:sz w:val="18"/>
                <w:szCs w:val="18"/>
              </w:rPr>
            </w:pPr>
            <w:r>
              <w:rPr>
                <w:rFonts w:ascii="Arial Unicode MS" w:eastAsia="Arial Unicode MS" w:hAnsi="Arial Unicode MS" w:cs="Arial Unicode MS"/>
                <w:sz w:val="18"/>
                <w:szCs w:val="18"/>
              </w:rPr>
              <w:t>−9.1</w:t>
            </w:r>
          </w:p>
        </w:tc>
        <w:tc>
          <w:tcPr>
            <w:tcW w:w="615" w:type="dxa"/>
            <w:tcBorders>
              <w:top w:val="nil"/>
              <w:left w:val="nil"/>
              <w:bottom w:val="single" w:sz="6" w:space="0" w:color="CCCCCC"/>
              <w:right w:val="nil"/>
            </w:tcBorders>
            <w:tcMar>
              <w:top w:w="60" w:type="dxa"/>
              <w:left w:w="80" w:type="dxa"/>
              <w:bottom w:w="60" w:type="dxa"/>
              <w:right w:w="80" w:type="dxa"/>
            </w:tcMar>
          </w:tcPr>
          <w:p w14:paraId="35B50F7A" w14:textId="77777777" w:rsidR="002D7891" w:rsidRDefault="00000000">
            <w:pPr>
              <w:jc w:val="center"/>
              <w:rPr>
                <w:sz w:val="18"/>
                <w:szCs w:val="18"/>
              </w:rPr>
            </w:pPr>
            <w:r>
              <w:rPr>
                <w:sz w:val="18"/>
                <w:szCs w:val="18"/>
              </w:rPr>
              <w:t>0.305</w:t>
            </w:r>
          </w:p>
        </w:tc>
        <w:tc>
          <w:tcPr>
            <w:tcW w:w="1095" w:type="dxa"/>
            <w:tcBorders>
              <w:top w:val="nil"/>
              <w:left w:val="nil"/>
              <w:bottom w:val="single" w:sz="6" w:space="0" w:color="CCCCCC"/>
              <w:right w:val="nil"/>
            </w:tcBorders>
            <w:tcMar>
              <w:top w:w="60" w:type="dxa"/>
              <w:left w:w="80" w:type="dxa"/>
              <w:bottom w:w="60" w:type="dxa"/>
              <w:right w:w="80" w:type="dxa"/>
            </w:tcMar>
          </w:tcPr>
          <w:p w14:paraId="7E1F7CCE"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1903E19A" w14:textId="77777777" w:rsidR="002D7891" w:rsidRDefault="00000000">
            <w:pPr>
              <w:jc w:val="center"/>
              <w:rPr>
                <w:sz w:val="18"/>
                <w:szCs w:val="18"/>
              </w:rPr>
            </w:pPr>
            <w:r>
              <w:rPr>
                <w:sz w:val="18"/>
                <w:szCs w:val="18"/>
              </w:rPr>
              <w:t>88, 532</w:t>
            </w:r>
          </w:p>
        </w:tc>
      </w:tr>
      <w:tr w:rsidR="002D7891" w14:paraId="62D59323" w14:textId="77777777" w:rsidTr="000A01DE">
        <w:trPr>
          <w:trHeight w:val="330"/>
        </w:trPr>
        <w:tc>
          <w:tcPr>
            <w:tcW w:w="6840" w:type="dxa"/>
            <w:gridSpan w:val="6"/>
            <w:tcBorders>
              <w:top w:val="nil"/>
              <w:left w:val="nil"/>
              <w:bottom w:val="single" w:sz="6" w:space="0" w:color="CCCCCC"/>
              <w:right w:val="nil"/>
            </w:tcBorders>
            <w:shd w:val="clear" w:color="auto" w:fill="F2F2F2"/>
            <w:tcMar>
              <w:top w:w="60" w:type="dxa"/>
              <w:left w:w="80" w:type="dxa"/>
              <w:bottom w:w="60" w:type="dxa"/>
              <w:right w:w="80" w:type="dxa"/>
            </w:tcMar>
          </w:tcPr>
          <w:p w14:paraId="263F3B60" w14:textId="77777777" w:rsidR="002D7891" w:rsidRDefault="00000000">
            <w:pPr>
              <w:rPr>
                <w:b/>
                <w:bCs/>
                <w:sz w:val="18"/>
                <w:szCs w:val="18"/>
              </w:rPr>
            </w:pPr>
            <w:r>
              <w:rPr>
                <w:b/>
                <w:bCs/>
                <w:sz w:val="18"/>
                <w:szCs w:val="18"/>
              </w:rPr>
              <w:t>Heart rate variability (</w:t>
            </w:r>
            <w:proofErr w:type="spellStart"/>
            <w:r>
              <w:rPr>
                <w:b/>
                <w:bCs/>
                <w:sz w:val="18"/>
                <w:szCs w:val="18"/>
              </w:rPr>
              <w:t>ms</w:t>
            </w:r>
            <w:proofErr w:type="spellEnd"/>
            <w:r>
              <w:rPr>
                <w:b/>
                <w:bCs/>
                <w:sz w:val="18"/>
                <w:szCs w:val="18"/>
              </w:rPr>
              <w:t>)</w:t>
            </w:r>
          </w:p>
        </w:tc>
      </w:tr>
      <w:tr w:rsidR="002D7891" w14:paraId="63DF2DA3"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367A8792"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15AFCE6C" w14:textId="77777777" w:rsidR="002D7891" w:rsidRDefault="00000000">
            <w:pPr>
              <w:jc w:val="center"/>
              <w:rPr>
                <w:sz w:val="18"/>
                <w:szCs w:val="18"/>
              </w:rPr>
            </w:pPr>
            <w:r>
              <w:rPr>
                <w:rFonts w:ascii="Arial Unicode MS" w:eastAsia="Arial Unicode MS" w:hAnsi="Arial Unicode MS" w:cs="Arial Unicode MS"/>
                <w:sz w:val="18"/>
                <w:szCs w:val="18"/>
              </w:rPr>
              <w:t>−1 (baseline)</w:t>
            </w:r>
          </w:p>
        </w:tc>
        <w:tc>
          <w:tcPr>
            <w:tcW w:w="1830" w:type="dxa"/>
            <w:tcBorders>
              <w:top w:val="nil"/>
              <w:left w:val="nil"/>
              <w:bottom w:val="single" w:sz="6" w:space="0" w:color="CCCCCC"/>
              <w:right w:val="nil"/>
            </w:tcBorders>
            <w:tcMar>
              <w:top w:w="60" w:type="dxa"/>
              <w:left w:w="80" w:type="dxa"/>
              <w:bottom w:w="60" w:type="dxa"/>
              <w:right w:w="80" w:type="dxa"/>
            </w:tcMar>
          </w:tcPr>
          <w:p w14:paraId="148ECBAC" w14:textId="77777777" w:rsidR="002D7891" w:rsidRDefault="00000000">
            <w:pPr>
              <w:jc w:val="center"/>
              <w:rPr>
                <w:sz w:val="18"/>
                <w:szCs w:val="18"/>
              </w:rPr>
            </w:pPr>
            <w:r>
              <w:rPr>
                <w:sz w:val="18"/>
                <w:szCs w:val="18"/>
              </w:rPr>
              <w:t>46.1</w:t>
            </w:r>
          </w:p>
        </w:tc>
        <w:tc>
          <w:tcPr>
            <w:tcW w:w="615" w:type="dxa"/>
            <w:tcBorders>
              <w:top w:val="nil"/>
              <w:left w:val="nil"/>
              <w:bottom w:val="single" w:sz="6" w:space="0" w:color="CCCCCC"/>
              <w:right w:val="nil"/>
            </w:tcBorders>
            <w:tcMar>
              <w:top w:w="60" w:type="dxa"/>
              <w:left w:w="80" w:type="dxa"/>
              <w:bottom w:w="60" w:type="dxa"/>
              <w:right w:w="80" w:type="dxa"/>
            </w:tcMar>
          </w:tcPr>
          <w:p w14:paraId="45282F12" w14:textId="77777777" w:rsidR="002D7891" w:rsidRDefault="00000000">
            <w:pPr>
              <w:jc w:val="center"/>
              <w:rPr>
                <w:sz w:val="18"/>
                <w:szCs w:val="18"/>
              </w:rPr>
            </w:pPr>
            <w:r>
              <w:rPr>
                <w:sz w:val="18"/>
                <w:szCs w:val="18"/>
              </w:rPr>
              <w:t>2.329</w:t>
            </w:r>
          </w:p>
        </w:tc>
        <w:tc>
          <w:tcPr>
            <w:tcW w:w="1095" w:type="dxa"/>
            <w:tcBorders>
              <w:top w:val="nil"/>
              <w:left w:val="nil"/>
              <w:bottom w:val="single" w:sz="6" w:space="0" w:color="CCCCCC"/>
              <w:right w:val="nil"/>
            </w:tcBorders>
            <w:tcMar>
              <w:top w:w="60" w:type="dxa"/>
              <w:left w:w="80" w:type="dxa"/>
              <w:bottom w:w="60" w:type="dxa"/>
              <w:right w:w="80" w:type="dxa"/>
            </w:tcMar>
          </w:tcPr>
          <w:p w14:paraId="31A2981C" w14:textId="77777777" w:rsidR="002D7891" w:rsidRDefault="00000000">
            <w:pPr>
              <w:jc w:val="center"/>
              <w:rPr>
                <w:sz w:val="18"/>
                <w:szCs w:val="18"/>
              </w:rPr>
            </w:pPr>
            <w:r>
              <w:rPr>
                <w:sz w:val="18"/>
                <w:szCs w:val="18"/>
              </w:rPr>
              <w:t>—</w:t>
            </w:r>
          </w:p>
        </w:tc>
        <w:tc>
          <w:tcPr>
            <w:tcW w:w="1155" w:type="dxa"/>
            <w:tcBorders>
              <w:top w:val="nil"/>
              <w:left w:val="nil"/>
              <w:bottom w:val="single" w:sz="6" w:space="0" w:color="CCCCCC"/>
              <w:right w:val="nil"/>
            </w:tcBorders>
            <w:tcMar>
              <w:top w:w="60" w:type="dxa"/>
              <w:left w:w="80" w:type="dxa"/>
              <w:bottom w:w="60" w:type="dxa"/>
              <w:right w:w="80" w:type="dxa"/>
            </w:tcMar>
          </w:tcPr>
          <w:p w14:paraId="45B24A74" w14:textId="77777777" w:rsidR="002D7891" w:rsidRDefault="00000000">
            <w:pPr>
              <w:jc w:val="center"/>
              <w:rPr>
                <w:sz w:val="18"/>
                <w:szCs w:val="18"/>
              </w:rPr>
            </w:pPr>
            <w:r>
              <w:rPr>
                <w:sz w:val="18"/>
                <w:szCs w:val="18"/>
              </w:rPr>
              <w:t>97, 608</w:t>
            </w:r>
          </w:p>
        </w:tc>
      </w:tr>
      <w:tr w:rsidR="002D7891" w14:paraId="5DCA44EC"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03E6BCD5"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45E6D919" w14:textId="77777777" w:rsidR="002D7891" w:rsidRDefault="00000000">
            <w:pPr>
              <w:jc w:val="center"/>
              <w:rPr>
                <w:sz w:val="18"/>
                <w:szCs w:val="18"/>
              </w:rPr>
            </w:pPr>
            <w:r>
              <w:rPr>
                <w:rFonts w:ascii="Arial Unicode MS" w:eastAsia="Arial Unicode MS" w:hAnsi="Arial Unicode MS" w:cs="Arial Unicode MS"/>
                <w:sz w:val="18"/>
                <w:szCs w:val="18"/>
              </w:rPr>
              <w:t>−6 vs −1</w:t>
            </w:r>
          </w:p>
        </w:tc>
        <w:tc>
          <w:tcPr>
            <w:tcW w:w="1830" w:type="dxa"/>
            <w:tcBorders>
              <w:top w:val="nil"/>
              <w:left w:val="nil"/>
              <w:bottom w:val="single" w:sz="6" w:space="0" w:color="CCCCCC"/>
              <w:right w:val="nil"/>
            </w:tcBorders>
            <w:tcMar>
              <w:top w:w="60" w:type="dxa"/>
              <w:left w:w="80" w:type="dxa"/>
              <w:bottom w:w="60" w:type="dxa"/>
              <w:right w:w="80" w:type="dxa"/>
            </w:tcMar>
          </w:tcPr>
          <w:p w14:paraId="442363E1" w14:textId="77777777" w:rsidR="002D7891" w:rsidRDefault="00000000">
            <w:pPr>
              <w:jc w:val="center"/>
              <w:rPr>
                <w:sz w:val="18"/>
                <w:szCs w:val="18"/>
              </w:rPr>
            </w:pPr>
            <w:r>
              <w:rPr>
                <w:rFonts w:ascii="Arial Unicode MS" w:eastAsia="Arial Unicode MS" w:hAnsi="Arial Unicode MS" w:cs="Arial Unicode MS"/>
                <w:sz w:val="18"/>
                <w:szCs w:val="18"/>
              </w:rPr>
              <w:t>−8.4</w:t>
            </w:r>
          </w:p>
        </w:tc>
        <w:tc>
          <w:tcPr>
            <w:tcW w:w="615" w:type="dxa"/>
            <w:tcBorders>
              <w:top w:val="nil"/>
              <w:left w:val="nil"/>
              <w:bottom w:val="single" w:sz="6" w:space="0" w:color="CCCCCC"/>
              <w:right w:val="nil"/>
            </w:tcBorders>
            <w:tcMar>
              <w:top w:w="60" w:type="dxa"/>
              <w:left w:w="80" w:type="dxa"/>
              <w:bottom w:w="60" w:type="dxa"/>
              <w:right w:w="80" w:type="dxa"/>
            </w:tcMar>
          </w:tcPr>
          <w:p w14:paraId="1CBB99BD" w14:textId="77777777" w:rsidR="002D7891" w:rsidRDefault="00000000">
            <w:pPr>
              <w:jc w:val="center"/>
              <w:rPr>
                <w:sz w:val="18"/>
                <w:szCs w:val="18"/>
              </w:rPr>
            </w:pPr>
            <w:r>
              <w:rPr>
                <w:sz w:val="18"/>
                <w:szCs w:val="18"/>
              </w:rPr>
              <w:t>1.129</w:t>
            </w:r>
          </w:p>
        </w:tc>
        <w:tc>
          <w:tcPr>
            <w:tcW w:w="1095" w:type="dxa"/>
            <w:tcBorders>
              <w:top w:val="nil"/>
              <w:left w:val="nil"/>
              <w:bottom w:val="single" w:sz="6" w:space="0" w:color="CCCCCC"/>
              <w:right w:val="nil"/>
            </w:tcBorders>
            <w:tcMar>
              <w:top w:w="60" w:type="dxa"/>
              <w:left w:w="80" w:type="dxa"/>
              <w:bottom w:w="60" w:type="dxa"/>
              <w:right w:w="80" w:type="dxa"/>
            </w:tcMar>
          </w:tcPr>
          <w:p w14:paraId="6405A9D2"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4850C60A" w14:textId="77777777" w:rsidR="002D7891" w:rsidRDefault="00000000">
            <w:pPr>
              <w:jc w:val="center"/>
              <w:rPr>
                <w:sz w:val="18"/>
                <w:szCs w:val="18"/>
              </w:rPr>
            </w:pPr>
            <w:r>
              <w:rPr>
                <w:sz w:val="18"/>
                <w:szCs w:val="18"/>
              </w:rPr>
              <w:t>101, 617</w:t>
            </w:r>
          </w:p>
        </w:tc>
      </w:tr>
      <w:tr w:rsidR="002D7891" w14:paraId="1D016A06"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33C30307"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5B57EF98" w14:textId="77777777" w:rsidR="002D7891" w:rsidRDefault="00000000">
            <w:pPr>
              <w:jc w:val="center"/>
              <w:rPr>
                <w:sz w:val="18"/>
                <w:szCs w:val="18"/>
              </w:rPr>
            </w:pPr>
            <w:r>
              <w:rPr>
                <w:rFonts w:ascii="Arial Unicode MS" w:eastAsia="Arial Unicode MS" w:hAnsi="Arial Unicode MS" w:cs="Arial Unicode MS"/>
                <w:sz w:val="18"/>
                <w:szCs w:val="18"/>
              </w:rPr>
              <w:t>−5 vs −1</w:t>
            </w:r>
          </w:p>
        </w:tc>
        <w:tc>
          <w:tcPr>
            <w:tcW w:w="1830" w:type="dxa"/>
            <w:tcBorders>
              <w:top w:val="nil"/>
              <w:left w:val="nil"/>
              <w:bottom w:val="single" w:sz="6" w:space="0" w:color="CCCCCC"/>
              <w:right w:val="nil"/>
            </w:tcBorders>
            <w:tcMar>
              <w:top w:w="60" w:type="dxa"/>
              <w:left w:w="80" w:type="dxa"/>
              <w:bottom w:w="60" w:type="dxa"/>
              <w:right w:w="80" w:type="dxa"/>
            </w:tcMar>
          </w:tcPr>
          <w:p w14:paraId="578F8211" w14:textId="77777777" w:rsidR="002D7891" w:rsidRDefault="00000000">
            <w:pPr>
              <w:jc w:val="center"/>
              <w:rPr>
                <w:sz w:val="18"/>
                <w:szCs w:val="18"/>
              </w:rPr>
            </w:pPr>
            <w:r>
              <w:rPr>
                <w:rFonts w:ascii="Arial Unicode MS" w:eastAsia="Arial Unicode MS" w:hAnsi="Arial Unicode MS" w:cs="Arial Unicode MS"/>
                <w:sz w:val="18"/>
                <w:szCs w:val="18"/>
              </w:rPr>
              <w:t>−7.2</w:t>
            </w:r>
          </w:p>
        </w:tc>
        <w:tc>
          <w:tcPr>
            <w:tcW w:w="615" w:type="dxa"/>
            <w:tcBorders>
              <w:top w:val="nil"/>
              <w:left w:val="nil"/>
              <w:bottom w:val="single" w:sz="6" w:space="0" w:color="CCCCCC"/>
              <w:right w:val="nil"/>
            </w:tcBorders>
            <w:tcMar>
              <w:top w:w="60" w:type="dxa"/>
              <w:left w:w="80" w:type="dxa"/>
              <w:bottom w:w="60" w:type="dxa"/>
              <w:right w:w="80" w:type="dxa"/>
            </w:tcMar>
          </w:tcPr>
          <w:p w14:paraId="377DBCF0" w14:textId="77777777" w:rsidR="002D7891" w:rsidRDefault="00000000">
            <w:pPr>
              <w:jc w:val="center"/>
              <w:rPr>
                <w:sz w:val="18"/>
                <w:szCs w:val="18"/>
              </w:rPr>
            </w:pPr>
            <w:r>
              <w:rPr>
                <w:sz w:val="18"/>
                <w:szCs w:val="18"/>
              </w:rPr>
              <w:t>1.120</w:t>
            </w:r>
          </w:p>
        </w:tc>
        <w:tc>
          <w:tcPr>
            <w:tcW w:w="1095" w:type="dxa"/>
            <w:tcBorders>
              <w:top w:val="nil"/>
              <w:left w:val="nil"/>
              <w:bottom w:val="single" w:sz="6" w:space="0" w:color="CCCCCC"/>
              <w:right w:val="nil"/>
            </w:tcBorders>
            <w:tcMar>
              <w:top w:w="60" w:type="dxa"/>
              <w:left w:w="80" w:type="dxa"/>
              <w:bottom w:w="60" w:type="dxa"/>
              <w:right w:w="80" w:type="dxa"/>
            </w:tcMar>
          </w:tcPr>
          <w:p w14:paraId="6DC61934"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63C1CDCF" w14:textId="77777777" w:rsidR="002D7891" w:rsidRDefault="00000000">
            <w:pPr>
              <w:jc w:val="center"/>
              <w:rPr>
                <w:sz w:val="18"/>
                <w:szCs w:val="18"/>
              </w:rPr>
            </w:pPr>
            <w:r>
              <w:rPr>
                <w:sz w:val="18"/>
                <w:szCs w:val="18"/>
              </w:rPr>
              <w:t>101, 636</w:t>
            </w:r>
          </w:p>
        </w:tc>
      </w:tr>
      <w:tr w:rsidR="002D7891" w14:paraId="22E999D9"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5A4D2A44"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5D5B547C" w14:textId="77777777" w:rsidR="002D7891" w:rsidRDefault="00000000">
            <w:pPr>
              <w:jc w:val="center"/>
              <w:rPr>
                <w:sz w:val="18"/>
                <w:szCs w:val="18"/>
              </w:rPr>
            </w:pPr>
            <w:r>
              <w:rPr>
                <w:rFonts w:ascii="Arial Unicode MS" w:eastAsia="Arial Unicode MS" w:hAnsi="Arial Unicode MS" w:cs="Arial Unicode MS"/>
                <w:sz w:val="18"/>
                <w:szCs w:val="18"/>
              </w:rPr>
              <w:t>−4 vs −1</w:t>
            </w:r>
          </w:p>
        </w:tc>
        <w:tc>
          <w:tcPr>
            <w:tcW w:w="1830" w:type="dxa"/>
            <w:tcBorders>
              <w:top w:val="nil"/>
              <w:left w:val="nil"/>
              <w:bottom w:val="single" w:sz="6" w:space="0" w:color="CCCCCC"/>
              <w:right w:val="nil"/>
            </w:tcBorders>
            <w:tcMar>
              <w:top w:w="60" w:type="dxa"/>
              <w:left w:w="80" w:type="dxa"/>
              <w:bottom w:w="60" w:type="dxa"/>
              <w:right w:w="80" w:type="dxa"/>
            </w:tcMar>
          </w:tcPr>
          <w:p w14:paraId="13C4F476" w14:textId="77777777" w:rsidR="002D7891" w:rsidRDefault="00000000">
            <w:pPr>
              <w:jc w:val="center"/>
              <w:rPr>
                <w:sz w:val="18"/>
                <w:szCs w:val="18"/>
              </w:rPr>
            </w:pPr>
            <w:r>
              <w:rPr>
                <w:rFonts w:ascii="Arial Unicode MS" w:eastAsia="Arial Unicode MS" w:hAnsi="Arial Unicode MS" w:cs="Arial Unicode MS"/>
                <w:sz w:val="18"/>
                <w:szCs w:val="18"/>
              </w:rPr>
              <w:t>−5.3</w:t>
            </w:r>
          </w:p>
        </w:tc>
        <w:tc>
          <w:tcPr>
            <w:tcW w:w="615" w:type="dxa"/>
            <w:tcBorders>
              <w:top w:val="nil"/>
              <w:left w:val="nil"/>
              <w:bottom w:val="single" w:sz="6" w:space="0" w:color="CCCCCC"/>
              <w:right w:val="nil"/>
            </w:tcBorders>
            <w:tcMar>
              <w:top w:w="60" w:type="dxa"/>
              <w:left w:w="80" w:type="dxa"/>
              <w:bottom w:w="60" w:type="dxa"/>
              <w:right w:w="80" w:type="dxa"/>
            </w:tcMar>
          </w:tcPr>
          <w:p w14:paraId="05E31D6D" w14:textId="77777777" w:rsidR="002D7891" w:rsidRDefault="00000000">
            <w:pPr>
              <w:jc w:val="center"/>
              <w:rPr>
                <w:sz w:val="18"/>
                <w:szCs w:val="18"/>
              </w:rPr>
            </w:pPr>
            <w:r>
              <w:rPr>
                <w:sz w:val="18"/>
                <w:szCs w:val="18"/>
              </w:rPr>
              <w:t>1.115</w:t>
            </w:r>
          </w:p>
        </w:tc>
        <w:tc>
          <w:tcPr>
            <w:tcW w:w="1095" w:type="dxa"/>
            <w:tcBorders>
              <w:top w:val="nil"/>
              <w:left w:val="nil"/>
              <w:bottom w:val="single" w:sz="6" w:space="0" w:color="CCCCCC"/>
              <w:right w:val="nil"/>
            </w:tcBorders>
            <w:tcMar>
              <w:top w:w="60" w:type="dxa"/>
              <w:left w:w="80" w:type="dxa"/>
              <w:bottom w:w="60" w:type="dxa"/>
              <w:right w:w="80" w:type="dxa"/>
            </w:tcMar>
          </w:tcPr>
          <w:p w14:paraId="74EC87CE"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3122E64B" w14:textId="77777777" w:rsidR="002D7891" w:rsidRDefault="00000000">
            <w:pPr>
              <w:jc w:val="center"/>
              <w:rPr>
                <w:sz w:val="18"/>
                <w:szCs w:val="18"/>
              </w:rPr>
            </w:pPr>
            <w:r>
              <w:rPr>
                <w:sz w:val="18"/>
                <w:szCs w:val="18"/>
              </w:rPr>
              <w:t>101, 645</w:t>
            </w:r>
          </w:p>
        </w:tc>
      </w:tr>
      <w:tr w:rsidR="002D7891" w14:paraId="6D80E6FB"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76BFE20F"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3A505D8C" w14:textId="77777777" w:rsidR="002D7891" w:rsidRDefault="00000000">
            <w:pPr>
              <w:jc w:val="center"/>
              <w:rPr>
                <w:sz w:val="18"/>
                <w:szCs w:val="18"/>
              </w:rPr>
            </w:pPr>
            <w:r>
              <w:rPr>
                <w:rFonts w:ascii="Arial Unicode MS" w:eastAsia="Arial Unicode MS" w:hAnsi="Arial Unicode MS" w:cs="Arial Unicode MS"/>
                <w:sz w:val="18"/>
                <w:szCs w:val="18"/>
              </w:rPr>
              <w:t>−3 vs −1</w:t>
            </w:r>
          </w:p>
        </w:tc>
        <w:tc>
          <w:tcPr>
            <w:tcW w:w="1830" w:type="dxa"/>
            <w:tcBorders>
              <w:top w:val="nil"/>
              <w:left w:val="nil"/>
              <w:bottom w:val="single" w:sz="6" w:space="0" w:color="CCCCCC"/>
              <w:right w:val="nil"/>
            </w:tcBorders>
            <w:tcMar>
              <w:top w:w="60" w:type="dxa"/>
              <w:left w:w="80" w:type="dxa"/>
              <w:bottom w:w="60" w:type="dxa"/>
              <w:right w:w="80" w:type="dxa"/>
            </w:tcMar>
          </w:tcPr>
          <w:p w14:paraId="3821A6B1" w14:textId="77777777" w:rsidR="002D7891" w:rsidRDefault="00000000">
            <w:pPr>
              <w:jc w:val="center"/>
              <w:rPr>
                <w:sz w:val="18"/>
                <w:szCs w:val="18"/>
              </w:rPr>
            </w:pPr>
            <w:r>
              <w:rPr>
                <w:rFonts w:ascii="Arial Unicode MS" w:eastAsia="Arial Unicode MS" w:hAnsi="Arial Unicode MS" w:cs="Arial Unicode MS"/>
                <w:sz w:val="18"/>
                <w:szCs w:val="18"/>
              </w:rPr>
              <w:t>−5.5</w:t>
            </w:r>
          </w:p>
        </w:tc>
        <w:tc>
          <w:tcPr>
            <w:tcW w:w="615" w:type="dxa"/>
            <w:tcBorders>
              <w:top w:val="nil"/>
              <w:left w:val="nil"/>
              <w:bottom w:val="single" w:sz="6" w:space="0" w:color="CCCCCC"/>
              <w:right w:val="nil"/>
            </w:tcBorders>
            <w:tcMar>
              <w:top w:w="60" w:type="dxa"/>
              <w:left w:w="80" w:type="dxa"/>
              <w:bottom w:w="60" w:type="dxa"/>
              <w:right w:w="80" w:type="dxa"/>
            </w:tcMar>
          </w:tcPr>
          <w:p w14:paraId="7E049E2D" w14:textId="77777777" w:rsidR="002D7891" w:rsidRDefault="00000000">
            <w:pPr>
              <w:jc w:val="center"/>
              <w:rPr>
                <w:sz w:val="18"/>
                <w:szCs w:val="18"/>
              </w:rPr>
            </w:pPr>
            <w:r>
              <w:rPr>
                <w:sz w:val="18"/>
                <w:szCs w:val="18"/>
              </w:rPr>
              <w:t>1.110</w:t>
            </w:r>
          </w:p>
        </w:tc>
        <w:tc>
          <w:tcPr>
            <w:tcW w:w="1095" w:type="dxa"/>
            <w:tcBorders>
              <w:top w:val="nil"/>
              <w:left w:val="nil"/>
              <w:bottom w:val="single" w:sz="6" w:space="0" w:color="CCCCCC"/>
              <w:right w:val="nil"/>
            </w:tcBorders>
            <w:tcMar>
              <w:top w:w="60" w:type="dxa"/>
              <w:left w:w="80" w:type="dxa"/>
              <w:bottom w:w="60" w:type="dxa"/>
              <w:right w:w="80" w:type="dxa"/>
            </w:tcMar>
          </w:tcPr>
          <w:p w14:paraId="1235284D"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1C57C081" w14:textId="77777777" w:rsidR="002D7891" w:rsidRDefault="00000000">
            <w:pPr>
              <w:jc w:val="center"/>
              <w:rPr>
                <w:sz w:val="18"/>
                <w:szCs w:val="18"/>
              </w:rPr>
            </w:pPr>
            <w:r>
              <w:rPr>
                <w:sz w:val="18"/>
                <w:szCs w:val="18"/>
              </w:rPr>
              <w:t>100, 654</w:t>
            </w:r>
          </w:p>
        </w:tc>
      </w:tr>
      <w:tr w:rsidR="002D7891" w14:paraId="6244FDFF"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052A2E63"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3E42418A" w14:textId="77777777" w:rsidR="002D7891" w:rsidRDefault="00000000">
            <w:pPr>
              <w:jc w:val="center"/>
              <w:rPr>
                <w:sz w:val="18"/>
                <w:szCs w:val="18"/>
              </w:rPr>
            </w:pPr>
            <w:r>
              <w:rPr>
                <w:rFonts w:ascii="Arial Unicode MS" w:eastAsia="Arial Unicode MS" w:hAnsi="Arial Unicode MS" w:cs="Arial Unicode MS"/>
                <w:sz w:val="18"/>
                <w:szCs w:val="18"/>
              </w:rPr>
              <w:t>−2 vs −1</w:t>
            </w:r>
          </w:p>
        </w:tc>
        <w:tc>
          <w:tcPr>
            <w:tcW w:w="1830" w:type="dxa"/>
            <w:tcBorders>
              <w:top w:val="nil"/>
              <w:left w:val="nil"/>
              <w:bottom w:val="single" w:sz="6" w:space="0" w:color="CCCCCC"/>
              <w:right w:val="nil"/>
            </w:tcBorders>
            <w:tcMar>
              <w:top w:w="60" w:type="dxa"/>
              <w:left w:w="80" w:type="dxa"/>
              <w:bottom w:w="60" w:type="dxa"/>
              <w:right w:w="80" w:type="dxa"/>
            </w:tcMar>
          </w:tcPr>
          <w:p w14:paraId="0ED9201B" w14:textId="77777777" w:rsidR="002D7891" w:rsidRDefault="00000000">
            <w:pPr>
              <w:jc w:val="center"/>
              <w:rPr>
                <w:sz w:val="18"/>
                <w:szCs w:val="18"/>
              </w:rPr>
            </w:pPr>
            <w:r>
              <w:rPr>
                <w:rFonts w:ascii="Arial Unicode MS" w:eastAsia="Arial Unicode MS" w:hAnsi="Arial Unicode MS" w:cs="Arial Unicode MS"/>
                <w:sz w:val="18"/>
                <w:szCs w:val="18"/>
              </w:rPr>
              <w:t>−3.0</w:t>
            </w:r>
          </w:p>
        </w:tc>
        <w:tc>
          <w:tcPr>
            <w:tcW w:w="615" w:type="dxa"/>
            <w:tcBorders>
              <w:top w:val="nil"/>
              <w:left w:val="nil"/>
              <w:bottom w:val="single" w:sz="6" w:space="0" w:color="CCCCCC"/>
              <w:right w:val="nil"/>
            </w:tcBorders>
            <w:tcMar>
              <w:top w:w="60" w:type="dxa"/>
              <w:left w:w="80" w:type="dxa"/>
              <w:bottom w:w="60" w:type="dxa"/>
              <w:right w:w="80" w:type="dxa"/>
            </w:tcMar>
          </w:tcPr>
          <w:p w14:paraId="3AB15E89" w14:textId="77777777" w:rsidR="002D7891" w:rsidRDefault="00000000">
            <w:pPr>
              <w:jc w:val="center"/>
              <w:rPr>
                <w:sz w:val="18"/>
                <w:szCs w:val="18"/>
              </w:rPr>
            </w:pPr>
            <w:r>
              <w:rPr>
                <w:sz w:val="18"/>
                <w:szCs w:val="18"/>
              </w:rPr>
              <w:t>1.113</w:t>
            </w:r>
          </w:p>
        </w:tc>
        <w:tc>
          <w:tcPr>
            <w:tcW w:w="1095" w:type="dxa"/>
            <w:tcBorders>
              <w:top w:val="nil"/>
              <w:left w:val="nil"/>
              <w:bottom w:val="single" w:sz="6" w:space="0" w:color="CCCCCC"/>
              <w:right w:val="nil"/>
            </w:tcBorders>
            <w:tcMar>
              <w:top w:w="60" w:type="dxa"/>
              <w:left w:w="80" w:type="dxa"/>
              <w:bottom w:w="60" w:type="dxa"/>
              <w:right w:w="80" w:type="dxa"/>
            </w:tcMar>
          </w:tcPr>
          <w:p w14:paraId="4184867C" w14:textId="77777777" w:rsidR="002D7891" w:rsidRDefault="00000000">
            <w:pPr>
              <w:jc w:val="center"/>
              <w:rPr>
                <w:sz w:val="18"/>
                <w:szCs w:val="18"/>
              </w:rPr>
            </w:pPr>
            <w:r>
              <w:rPr>
                <w:sz w:val="18"/>
                <w:szCs w:val="18"/>
              </w:rPr>
              <w:t>0.006</w:t>
            </w:r>
          </w:p>
        </w:tc>
        <w:tc>
          <w:tcPr>
            <w:tcW w:w="1155" w:type="dxa"/>
            <w:tcBorders>
              <w:top w:val="nil"/>
              <w:left w:val="nil"/>
              <w:bottom w:val="single" w:sz="6" w:space="0" w:color="CCCCCC"/>
              <w:right w:val="nil"/>
            </w:tcBorders>
            <w:tcMar>
              <w:top w:w="60" w:type="dxa"/>
              <w:left w:w="80" w:type="dxa"/>
              <w:bottom w:w="60" w:type="dxa"/>
              <w:right w:w="80" w:type="dxa"/>
            </w:tcMar>
          </w:tcPr>
          <w:p w14:paraId="14281F49" w14:textId="77777777" w:rsidR="002D7891" w:rsidRDefault="00000000">
            <w:pPr>
              <w:jc w:val="center"/>
              <w:rPr>
                <w:sz w:val="18"/>
                <w:szCs w:val="18"/>
              </w:rPr>
            </w:pPr>
            <w:r>
              <w:rPr>
                <w:sz w:val="18"/>
                <w:szCs w:val="18"/>
              </w:rPr>
              <w:t>100, 646</w:t>
            </w:r>
          </w:p>
        </w:tc>
      </w:tr>
      <w:tr w:rsidR="002D7891" w14:paraId="0A7880EC"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0BD10E9C"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6E2A2A85" w14:textId="77777777" w:rsidR="002D7891" w:rsidRDefault="00000000">
            <w:pPr>
              <w:jc w:val="center"/>
              <w:rPr>
                <w:sz w:val="18"/>
                <w:szCs w:val="18"/>
              </w:rPr>
            </w:pPr>
            <w:r>
              <w:rPr>
                <w:rFonts w:ascii="Arial Unicode MS" w:eastAsia="Arial Unicode MS" w:hAnsi="Arial Unicode MS" w:cs="Arial Unicode MS"/>
                <w:sz w:val="18"/>
                <w:szCs w:val="18"/>
              </w:rPr>
              <w:t>+1 vs −1</w:t>
            </w:r>
          </w:p>
        </w:tc>
        <w:tc>
          <w:tcPr>
            <w:tcW w:w="1830" w:type="dxa"/>
            <w:tcBorders>
              <w:top w:val="nil"/>
              <w:left w:val="nil"/>
              <w:bottom w:val="single" w:sz="6" w:space="0" w:color="CCCCCC"/>
              <w:right w:val="nil"/>
            </w:tcBorders>
            <w:tcMar>
              <w:top w:w="60" w:type="dxa"/>
              <w:left w:w="80" w:type="dxa"/>
              <w:bottom w:w="60" w:type="dxa"/>
              <w:right w:w="80" w:type="dxa"/>
            </w:tcMar>
          </w:tcPr>
          <w:p w14:paraId="62AE24D4" w14:textId="77777777" w:rsidR="002D7891" w:rsidRDefault="00000000">
            <w:pPr>
              <w:jc w:val="center"/>
              <w:rPr>
                <w:sz w:val="18"/>
                <w:szCs w:val="18"/>
              </w:rPr>
            </w:pPr>
            <w:r>
              <w:rPr>
                <w:sz w:val="18"/>
                <w:szCs w:val="18"/>
              </w:rPr>
              <w:t>+13.1</w:t>
            </w:r>
          </w:p>
        </w:tc>
        <w:tc>
          <w:tcPr>
            <w:tcW w:w="615" w:type="dxa"/>
            <w:tcBorders>
              <w:top w:val="nil"/>
              <w:left w:val="nil"/>
              <w:bottom w:val="single" w:sz="6" w:space="0" w:color="CCCCCC"/>
              <w:right w:val="nil"/>
            </w:tcBorders>
            <w:tcMar>
              <w:top w:w="60" w:type="dxa"/>
              <w:left w:w="80" w:type="dxa"/>
              <w:bottom w:w="60" w:type="dxa"/>
              <w:right w:w="80" w:type="dxa"/>
            </w:tcMar>
          </w:tcPr>
          <w:p w14:paraId="4DC7C43D" w14:textId="77777777" w:rsidR="002D7891" w:rsidRDefault="00000000">
            <w:pPr>
              <w:jc w:val="center"/>
              <w:rPr>
                <w:sz w:val="18"/>
                <w:szCs w:val="18"/>
              </w:rPr>
            </w:pPr>
            <w:r>
              <w:rPr>
                <w:sz w:val="18"/>
                <w:szCs w:val="18"/>
              </w:rPr>
              <w:t>1.366</w:t>
            </w:r>
          </w:p>
        </w:tc>
        <w:tc>
          <w:tcPr>
            <w:tcW w:w="1095" w:type="dxa"/>
            <w:tcBorders>
              <w:top w:val="nil"/>
              <w:left w:val="nil"/>
              <w:bottom w:val="single" w:sz="6" w:space="0" w:color="CCCCCC"/>
              <w:right w:val="nil"/>
            </w:tcBorders>
            <w:tcMar>
              <w:top w:w="60" w:type="dxa"/>
              <w:left w:w="80" w:type="dxa"/>
              <w:bottom w:w="60" w:type="dxa"/>
              <w:right w:w="80" w:type="dxa"/>
            </w:tcMar>
          </w:tcPr>
          <w:p w14:paraId="03C02F3B"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7EE0A074" w14:textId="77777777" w:rsidR="002D7891" w:rsidRDefault="00000000">
            <w:pPr>
              <w:jc w:val="center"/>
              <w:rPr>
                <w:sz w:val="18"/>
                <w:szCs w:val="18"/>
              </w:rPr>
            </w:pPr>
            <w:r>
              <w:rPr>
                <w:sz w:val="18"/>
                <w:szCs w:val="18"/>
              </w:rPr>
              <w:t>83, 320</w:t>
            </w:r>
          </w:p>
        </w:tc>
      </w:tr>
      <w:tr w:rsidR="002D7891" w14:paraId="1A0A1842"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4BF69E19"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4F1C000B" w14:textId="77777777" w:rsidR="002D7891" w:rsidRDefault="00000000">
            <w:pPr>
              <w:jc w:val="center"/>
              <w:rPr>
                <w:sz w:val="18"/>
                <w:szCs w:val="18"/>
              </w:rPr>
            </w:pPr>
            <w:r>
              <w:rPr>
                <w:rFonts w:ascii="Arial Unicode MS" w:eastAsia="Arial Unicode MS" w:hAnsi="Arial Unicode MS" w:cs="Arial Unicode MS"/>
                <w:sz w:val="18"/>
                <w:szCs w:val="18"/>
              </w:rPr>
              <w:t>+2 vs −1</w:t>
            </w:r>
          </w:p>
        </w:tc>
        <w:tc>
          <w:tcPr>
            <w:tcW w:w="1830" w:type="dxa"/>
            <w:tcBorders>
              <w:top w:val="nil"/>
              <w:left w:val="nil"/>
              <w:bottom w:val="single" w:sz="6" w:space="0" w:color="CCCCCC"/>
              <w:right w:val="nil"/>
            </w:tcBorders>
            <w:tcMar>
              <w:top w:w="60" w:type="dxa"/>
              <w:left w:w="80" w:type="dxa"/>
              <w:bottom w:w="60" w:type="dxa"/>
              <w:right w:w="80" w:type="dxa"/>
            </w:tcMar>
          </w:tcPr>
          <w:p w14:paraId="003A9378" w14:textId="77777777" w:rsidR="002D7891" w:rsidRDefault="00000000">
            <w:pPr>
              <w:jc w:val="center"/>
              <w:rPr>
                <w:sz w:val="18"/>
                <w:szCs w:val="18"/>
              </w:rPr>
            </w:pPr>
            <w:r>
              <w:rPr>
                <w:sz w:val="18"/>
                <w:szCs w:val="18"/>
              </w:rPr>
              <w:t>+20.2</w:t>
            </w:r>
          </w:p>
        </w:tc>
        <w:tc>
          <w:tcPr>
            <w:tcW w:w="615" w:type="dxa"/>
            <w:tcBorders>
              <w:top w:val="nil"/>
              <w:left w:val="nil"/>
              <w:bottom w:val="single" w:sz="6" w:space="0" w:color="CCCCCC"/>
              <w:right w:val="nil"/>
            </w:tcBorders>
            <w:tcMar>
              <w:top w:w="60" w:type="dxa"/>
              <w:left w:w="80" w:type="dxa"/>
              <w:bottom w:w="60" w:type="dxa"/>
              <w:right w:w="80" w:type="dxa"/>
            </w:tcMar>
          </w:tcPr>
          <w:p w14:paraId="62382487" w14:textId="77777777" w:rsidR="002D7891" w:rsidRDefault="00000000">
            <w:pPr>
              <w:jc w:val="center"/>
              <w:rPr>
                <w:sz w:val="18"/>
                <w:szCs w:val="18"/>
              </w:rPr>
            </w:pPr>
            <w:r>
              <w:rPr>
                <w:sz w:val="18"/>
                <w:szCs w:val="18"/>
              </w:rPr>
              <w:t>1.181</w:t>
            </w:r>
          </w:p>
        </w:tc>
        <w:tc>
          <w:tcPr>
            <w:tcW w:w="1095" w:type="dxa"/>
            <w:tcBorders>
              <w:top w:val="nil"/>
              <w:left w:val="nil"/>
              <w:bottom w:val="single" w:sz="6" w:space="0" w:color="CCCCCC"/>
              <w:right w:val="nil"/>
            </w:tcBorders>
            <w:tcMar>
              <w:top w:w="60" w:type="dxa"/>
              <w:left w:w="80" w:type="dxa"/>
              <w:bottom w:w="60" w:type="dxa"/>
              <w:right w:w="80" w:type="dxa"/>
            </w:tcMar>
          </w:tcPr>
          <w:p w14:paraId="1EDE4941"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50AD0E4A" w14:textId="77777777" w:rsidR="002D7891" w:rsidRDefault="00000000">
            <w:pPr>
              <w:jc w:val="center"/>
              <w:rPr>
                <w:sz w:val="18"/>
                <w:szCs w:val="18"/>
              </w:rPr>
            </w:pPr>
            <w:r>
              <w:rPr>
                <w:sz w:val="18"/>
                <w:szCs w:val="18"/>
              </w:rPr>
              <w:t>92, 518</w:t>
            </w:r>
          </w:p>
        </w:tc>
      </w:tr>
      <w:tr w:rsidR="002D7891" w14:paraId="2EA9E197"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10515A9F"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1C0E338C" w14:textId="77777777" w:rsidR="002D7891" w:rsidRDefault="00000000">
            <w:pPr>
              <w:jc w:val="center"/>
              <w:rPr>
                <w:sz w:val="18"/>
                <w:szCs w:val="18"/>
              </w:rPr>
            </w:pPr>
            <w:r>
              <w:rPr>
                <w:rFonts w:ascii="Arial Unicode MS" w:eastAsia="Arial Unicode MS" w:hAnsi="Arial Unicode MS" w:cs="Arial Unicode MS"/>
                <w:sz w:val="18"/>
                <w:szCs w:val="18"/>
              </w:rPr>
              <w:t>+3 vs −1</w:t>
            </w:r>
          </w:p>
        </w:tc>
        <w:tc>
          <w:tcPr>
            <w:tcW w:w="1830" w:type="dxa"/>
            <w:tcBorders>
              <w:top w:val="nil"/>
              <w:left w:val="nil"/>
              <w:bottom w:val="single" w:sz="6" w:space="0" w:color="CCCCCC"/>
              <w:right w:val="nil"/>
            </w:tcBorders>
            <w:tcMar>
              <w:top w:w="60" w:type="dxa"/>
              <w:left w:w="80" w:type="dxa"/>
              <w:bottom w:w="60" w:type="dxa"/>
              <w:right w:w="80" w:type="dxa"/>
            </w:tcMar>
          </w:tcPr>
          <w:p w14:paraId="67DC34A9" w14:textId="77777777" w:rsidR="002D7891" w:rsidRDefault="00000000">
            <w:pPr>
              <w:jc w:val="center"/>
              <w:rPr>
                <w:sz w:val="18"/>
                <w:szCs w:val="18"/>
              </w:rPr>
            </w:pPr>
            <w:r>
              <w:rPr>
                <w:sz w:val="18"/>
                <w:szCs w:val="18"/>
              </w:rPr>
              <w:t>+17.5</w:t>
            </w:r>
          </w:p>
        </w:tc>
        <w:tc>
          <w:tcPr>
            <w:tcW w:w="615" w:type="dxa"/>
            <w:tcBorders>
              <w:top w:val="nil"/>
              <w:left w:val="nil"/>
              <w:bottom w:val="single" w:sz="6" w:space="0" w:color="CCCCCC"/>
              <w:right w:val="nil"/>
            </w:tcBorders>
            <w:tcMar>
              <w:top w:w="60" w:type="dxa"/>
              <w:left w:w="80" w:type="dxa"/>
              <w:bottom w:w="60" w:type="dxa"/>
              <w:right w:w="80" w:type="dxa"/>
            </w:tcMar>
          </w:tcPr>
          <w:p w14:paraId="05DD1715" w14:textId="77777777" w:rsidR="002D7891" w:rsidRDefault="00000000">
            <w:pPr>
              <w:jc w:val="center"/>
              <w:rPr>
                <w:sz w:val="18"/>
                <w:szCs w:val="18"/>
              </w:rPr>
            </w:pPr>
            <w:r>
              <w:rPr>
                <w:sz w:val="18"/>
                <w:szCs w:val="18"/>
              </w:rPr>
              <w:t>1.169</w:t>
            </w:r>
          </w:p>
        </w:tc>
        <w:tc>
          <w:tcPr>
            <w:tcW w:w="1095" w:type="dxa"/>
            <w:tcBorders>
              <w:top w:val="nil"/>
              <w:left w:val="nil"/>
              <w:bottom w:val="single" w:sz="6" w:space="0" w:color="CCCCCC"/>
              <w:right w:val="nil"/>
            </w:tcBorders>
            <w:tcMar>
              <w:top w:w="60" w:type="dxa"/>
              <w:left w:w="80" w:type="dxa"/>
              <w:bottom w:w="60" w:type="dxa"/>
              <w:right w:w="80" w:type="dxa"/>
            </w:tcMar>
          </w:tcPr>
          <w:p w14:paraId="0DCB3262"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4758A474" w14:textId="77777777" w:rsidR="002D7891" w:rsidRDefault="00000000">
            <w:pPr>
              <w:jc w:val="center"/>
              <w:rPr>
                <w:sz w:val="18"/>
                <w:szCs w:val="18"/>
              </w:rPr>
            </w:pPr>
            <w:r>
              <w:rPr>
                <w:sz w:val="18"/>
                <w:szCs w:val="18"/>
              </w:rPr>
              <w:t>93, 537</w:t>
            </w:r>
          </w:p>
        </w:tc>
      </w:tr>
      <w:tr w:rsidR="002D7891" w14:paraId="2CF06EED"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46402377"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259D5C41" w14:textId="77777777" w:rsidR="002D7891" w:rsidRDefault="00000000">
            <w:pPr>
              <w:jc w:val="center"/>
              <w:rPr>
                <w:sz w:val="18"/>
                <w:szCs w:val="18"/>
              </w:rPr>
            </w:pPr>
            <w:r>
              <w:rPr>
                <w:rFonts w:ascii="Arial Unicode MS" w:eastAsia="Arial Unicode MS" w:hAnsi="Arial Unicode MS" w:cs="Arial Unicode MS"/>
                <w:sz w:val="18"/>
                <w:szCs w:val="18"/>
              </w:rPr>
              <w:t>+4 vs −1</w:t>
            </w:r>
          </w:p>
        </w:tc>
        <w:tc>
          <w:tcPr>
            <w:tcW w:w="1830" w:type="dxa"/>
            <w:tcBorders>
              <w:top w:val="nil"/>
              <w:left w:val="nil"/>
              <w:bottom w:val="single" w:sz="6" w:space="0" w:color="CCCCCC"/>
              <w:right w:val="nil"/>
            </w:tcBorders>
            <w:tcMar>
              <w:top w:w="60" w:type="dxa"/>
              <w:left w:w="80" w:type="dxa"/>
              <w:bottom w:w="60" w:type="dxa"/>
              <w:right w:w="80" w:type="dxa"/>
            </w:tcMar>
          </w:tcPr>
          <w:p w14:paraId="20E90328" w14:textId="77777777" w:rsidR="002D7891" w:rsidRDefault="00000000">
            <w:pPr>
              <w:jc w:val="center"/>
              <w:rPr>
                <w:sz w:val="18"/>
                <w:szCs w:val="18"/>
              </w:rPr>
            </w:pPr>
            <w:r>
              <w:rPr>
                <w:sz w:val="18"/>
                <w:szCs w:val="18"/>
              </w:rPr>
              <w:t>+15.9</w:t>
            </w:r>
          </w:p>
        </w:tc>
        <w:tc>
          <w:tcPr>
            <w:tcW w:w="615" w:type="dxa"/>
            <w:tcBorders>
              <w:top w:val="nil"/>
              <w:left w:val="nil"/>
              <w:bottom w:val="single" w:sz="6" w:space="0" w:color="CCCCCC"/>
              <w:right w:val="nil"/>
            </w:tcBorders>
            <w:tcMar>
              <w:top w:w="60" w:type="dxa"/>
              <w:left w:w="80" w:type="dxa"/>
              <w:bottom w:w="60" w:type="dxa"/>
              <w:right w:w="80" w:type="dxa"/>
            </w:tcMar>
          </w:tcPr>
          <w:p w14:paraId="262ACB55" w14:textId="77777777" w:rsidR="002D7891" w:rsidRDefault="00000000">
            <w:pPr>
              <w:jc w:val="center"/>
              <w:rPr>
                <w:sz w:val="18"/>
                <w:szCs w:val="18"/>
              </w:rPr>
            </w:pPr>
            <w:r>
              <w:rPr>
                <w:sz w:val="18"/>
                <w:szCs w:val="18"/>
              </w:rPr>
              <w:t>1.169</w:t>
            </w:r>
          </w:p>
        </w:tc>
        <w:tc>
          <w:tcPr>
            <w:tcW w:w="1095" w:type="dxa"/>
            <w:tcBorders>
              <w:top w:val="nil"/>
              <w:left w:val="nil"/>
              <w:bottom w:val="single" w:sz="6" w:space="0" w:color="CCCCCC"/>
              <w:right w:val="nil"/>
            </w:tcBorders>
            <w:tcMar>
              <w:top w:w="60" w:type="dxa"/>
              <w:left w:w="80" w:type="dxa"/>
              <w:bottom w:w="60" w:type="dxa"/>
              <w:right w:w="80" w:type="dxa"/>
            </w:tcMar>
          </w:tcPr>
          <w:p w14:paraId="52C73F63"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40D7AC0E" w14:textId="77777777" w:rsidR="002D7891" w:rsidRDefault="00000000">
            <w:pPr>
              <w:jc w:val="center"/>
              <w:rPr>
                <w:sz w:val="18"/>
                <w:szCs w:val="18"/>
              </w:rPr>
            </w:pPr>
            <w:r>
              <w:rPr>
                <w:sz w:val="18"/>
                <w:szCs w:val="18"/>
              </w:rPr>
              <w:t>94, 540</w:t>
            </w:r>
          </w:p>
        </w:tc>
      </w:tr>
      <w:tr w:rsidR="002D7891" w14:paraId="276469D9"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1EDC4BC6"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04539DF6" w14:textId="77777777" w:rsidR="002D7891" w:rsidRDefault="00000000">
            <w:pPr>
              <w:jc w:val="center"/>
              <w:rPr>
                <w:sz w:val="18"/>
                <w:szCs w:val="18"/>
              </w:rPr>
            </w:pPr>
            <w:r>
              <w:rPr>
                <w:rFonts w:ascii="Arial Unicode MS" w:eastAsia="Arial Unicode MS" w:hAnsi="Arial Unicode MS" w:cs="Arial Unicode MS"/>
                <w:sz w:val="18"/>
                <w:szCs w:val="18"/>
              </w:rPr>
              <w:t>+5 vs −1</w:t>
            </w:r>
          </w:p>
        </w:tc>
        <w:tc>
          <w:tcPr>
            <w:tcW w:w="1830" w:type="dxa"/>
            <w:tcBorders>
              <w:top w:val="nil"/>
              <w:left w:val="nil"/>
              <w:bottom w:val="single" w:sz="6" w:space="0" w:color="CCCCCC"/>
              <w:right w:val="nil"/>
            </w:tcBorders>
            <w:tcMar>
              <w:top w:w="60" w:type="dxa"/>
              <w:left w:w="80" w:type="dxa"/>
              <w:bottom w:w="60" w:type="dxa"/>
              <w:right w:w="80" w:type="dxa"/>
            </w:tcMar>
          </w:tcPr>
          <w:p w14:paraId="16DF8E3B" w14:textId="77777777" w:rsidR="002D7891" w:rsidRDefault="00000000">
            <w:pPr>
              <w:jc w:val="center"/>
              <w:rPr>
                <w:sz w:val="18"/>
                <w:szCs w:val="18"/>
              </w:rPr>
            </w:pPr>
            <w:r>
              <w:rPr>
                <w:sz w:val="18"/>
                <w:szCs w:val="18"/>
              </w:rPr>
              <w:t>+15.8</w:t>
            </w:r>
          </w:p>
        </w:tc>
        <w:tc>
          <w:tcPr>
            <w:tcW w:w="615" w:type="dxa"/>
            <w:tcBorders>
              <w:top w:val="nil"/>
              <w:left w:val="nil"/>
              <w:bottom w:val="single" w:sz="6" w:space="0" w:color="CCCCCC"/>
              <w:right w:val="nil"/>
            </w:tcBorders>
            <w:tcMar>
              <w:top w:w="60" w:type="dxa"/>
              <w:left w:w="80" w:type="dxa"/>
              <w:bottom w:w="60" w:type="dxa"/>
              <w:right w:w="80" w:type="dxa"/>
            </w:tcMar>
          </w:tcPr>
          <w:p w14:paraId="19603930" w14:textId="77777777" w:rsidR="002D7891" w:rsidRDefault="00000000">
            <w:pPr>
              <w:jc w:val="center"/>
              <w:rPr>
                <w:sz w:val="18"/>
                <w:szCs w:val="18"/>
              </w:rPr>
            </w:pPr>
            <w:r>
              <w:rPr>
                <w:sz w:val="18"/>
                <w:szCs w:val="18"/>
              </w:rPr>
              <w:t>1.185</w:t>
            </w:r>
          </w:p>
        </w:tc>
        <w:tc>
          <w:tcPr>
            <w:tcW w:w="1095" w:type="dxa"/>
            <w:tcBorders>
              <w:top w:val="nil"/>
              <w:left w:val="nil"/>
              <w:bottom w:val="single" w:sz="6" w:space="0" w:color="CCCCCC"/>
              <w:right w:val="nil"/>
            </w:tcBorders>
            <w:tcMar>
              <w:top w:w="60" w:type="dxa"/>
              <w:left w:w="80" w:type="dxa"/>
              <w:bottom w:w="60" w:type="dxa"/>
              <w:right w:w="80" w:type="dxa"/>
            </w:tcMar>
          </w:tcPr>
          <w:p w14:paraId="1B7EB26B"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668F6D63" w14:textId="77777777" w:rsidR="002D7891" w:rsidRDefault="00000000">
            <w:pPr>
              <w:jc w:val="center"/>
              <w:rPr>
                <w:sz w:val="18"/>
                <w:szCs w:val="18"/>
              </w:rPr>
            </w:pPr>
            <w:r>
              <w:rPr>
                <w:sz w:val="18"/>
                <w:szCs w:val="18"/>
              </w:rPr>
              <w:t>90, 515</w:t>
            </w:r>
          </w:p>
        </w:tc>
      </w:tr>
      <w:tr w:rsidR="002D7891" w14:paraId="3AA29B65"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523D7F79"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1C503667" w14:textId="77777777" w:rsidR="002D7891" w:rsidRDefault="00000000">
            <w:pPr>
              <w:jc w:val="center"/>
              <w:rPr>
                <w:sz w:val="18"/>
                <w:szCs w:val="18"/>
              </w:rPr>
            </w:pPr>
            <w:r>
              <w:rPr>
                <w:rFonts w:ascii="Arial Unicode MS" w:eastAsia="Arial Unicode MS" w:hAnsi="Arial Unicode MS" w:cs="Arial Unicode MS"/>
                <w:sz w:val="18"/>
                <w:szCs w:val="18"/>
              </w:rPr>
              <w:t>+6 vs −1</w:t>
            </w:r>
          </w:p>
        </w:tc>
        <w:tc>
          <w:tcPr>
            <w:tcW w:w="1830" w:type="dxa"/>
            <w:tcBorders>
              <w:top w:val="nil"/>
              <w:left w:val="nil"/>
              <w:bottom w:val="single" w:sz="6" w:space="0" w:color="CCCCCC"/>
              <w:right w:val="nil"/>
            </w:tcBorders>
            <w:tcMar>
              <w:top w:w="60" w:type="dxa"/>
              <w:left w:w="80" w:type="dxa"/>
              <w:bottom w:w="60" w:type="dxa"/>
              <w:right w:w="80" w:type="dxa"/>
            </w:tcMar>
          </w:tcPr>
          <w:p w14:paraId="4C43C10B" w14:textId="77777777" w:rsidR="002D7891" w:rsidRDefault="00000000">
            <w:pPr>
              <w:jc w:val="center"/>
              <w:rPr>
                <w:sz w:val="18"/>
                <w:szCs w:val="18"/>
              </w:rPr>
            </w:pPr>
            <w:r>
              <w:rPr>
                <w:sz w:val="18"/>
                <w:szCs w:val="18"/>
              </w:rPr>
              <w:t>+18.8</w:t>
            </w:r>
          </w:p>
        </w:tc>
        <w:tc>
          <w:tcPr>
            <w:tcW w:w="615" w:type="dxa"/>
            <w:tcBorders>
              <w:top w:val="nil"/>
              <w:left w:val="nil"/>
              <w:bottom w:val="single" w:sz="6" w:space="0" w:color="CCCCCC"/>
              <w:right w:val="nil"/>
            </w:tcBorders>
            <w:tcMar>
              <w:top w:w="60" w:type="dxa"/>
              <w:left w:w="80" w:type="dxa"/>
              <w:bottom w:w="60" w:type="dxa"/>
              <w:right w:w="80" w:type="dxa"/>
            </w:tcMar>
          </w:tcPr>
          <w:p w14:paraId="5E51A29A" w14:textId="77777777" w:rsidR="002D7891" w:rsidRDefault="00000000">
            <w:pPr>
              <w:jc w:val="center"/>
              <w:rPr>
                <w:sz w:val="18"/>
                <w:szCs w:val="18"/>
              </w:rPr>
            </w:pPr>
            <w:r>
              <w:rPr>
                <w:sz w:val="18"/>
                <w:szCs w:val="18"/>
              </w:rPr>
              <w:t>1.175</w:t>
            </w:r>
          </w:p>
        </w:tc>
        <w:tc>
          <w:tcPr>
            <w:tcW w:w="1095" w:type="dxa"/>
            <w:tcBorders>
              <w:top w:val="nil"/>
              <w:left w:val="nil"/>
              <w:bottom w:val="single" w:sz="6" w:space="0" w:color="CCCCCC"/>
              <w:right w:val="nil"/>
            </w:tcBorders>
            <w:tcMar>
              <w:top w:w="60" w:type="dxa"/>
              <w:left w:w="80" w:type="dxa"/>
              <w:bottom w:w="60" w:type="dxa"/>
              <w:right w:w="80" w:type="dxa"/>
            </w:tcMar>
          </w:tcPr>
          <w:p w14:paraId="7CD7E574"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018A887C" w14:textId="77777777" w:rsidR="002D7891" w:rsidRDefault="00000000">
            <w:pPr>
              <w:jc w:val="center"/>
              <w:rPr>
                <w:sz w:val="18"/>
                <w:szCs w:val="18"/>
              </w:rPr>
            </w:pPr>
            <w:r>
              <w:rPr>
                <w:sz w:val="18"/>
                <w:szCs w:val="18"/>
              </w:rPr>
              <w:t>88, 532</w:t>
            </w:r>
          </w:p>
        </w:tc>
      </w:tr>
      <w:tr w:rsidR="002D7891" w14:paraId="544D7A62" w14:textId="77777777" w:rsidTr="000A01DE">
        <w:trPr>
          <w:trHeight w:val="330"/>
        </w:trPr>
        <w:tc>
          <w:tcPr>
            <w:tcW w:w="6840" w:type="dxa"/>
            <w:gridSpan w:val="6"/>
            <w:tcBorders>
              <w:top w:val="nil"/>
              <w:left w:val="nil"/>
              <w:bottom w:val="single" w:sz="6" w:space="0" w:color="CCCCCC"/>
              <w:right w:val="nil"/>
            </w:tcBorders>
            <w:shd w:val="clear" w:color="auto" w:fill="F2F2F2"/>
            <w:tcMar>
              <w:top w:w="60" w:type="dxa"/>
              <w:left w:w="80" w:type="dxa"/>
              <w:bottom w:w="60" w:type="dxa"/>
              <w:right w:w="80" w:type="dxa"/>
            </w:tcMar>
          </w:tcPr>
          <w:p w14:paraId="0B303AD3" w14:textId="77777777" w:rsidR="002D7891" w:rsidRDefault="00000000">
            <w:pPr>
              <w:rPr>
                <w:b/>
                <w:bCs/>
                <w:sz w:val="18"/>
                <w:szCs w:val="18"/>
              </w:rPr>
            </w:pPr>
            <w:r>
              <w:rPr>
                <w:b/>
                <w:bCs/>
                <w:sz w:val="18"/>
                <w:szCs w:val="18"/>
              </w:rPr>
              <w:t>Respiratory rate (</w:t>
            </w:r>
            <w:proofErr w:type="spellStart"/>
            <w:r>
              <w:rPr>
                <w:b/>
                <w:bCs/>
                <w:sz w:val="18"/>
                <w:szCs w:val="18"/>
              </w:rPr>
              <w:t>BrPM</w:t>
            </w:r>
            <w:proofErr w:type="spellEnd"/>
            <w:r>
              <w:rPr>
                <w:b/>
                <w:bCs/>
                <w:sz w:val="18"/>
                <w:szCs w:val="18"/>
              </w:rPr>
              <w:t>)</w:t>
            </w:r>
          </w:p>
        </w:tc>
      </w:tr>
      <w:tr w:rsidR="002D7891" w14:paraId="182B817B"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3B5CD140"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72D4614F" w14:textId="77777777" w:rsidR="002D7891" w:rsidRDefault="00000000">
            <w:pPr>
              <w:jc w:val="center"/>
              <w:rPr>
                <w:sz w:val="18"/>
                <w:szCs w:val="18"/>
              </w:rPr>
            </w:pPr>
            <w:r>
              <w:rPr>
                <w:rFonts w:ascii="Arial Unicode MS" w:eastAsia="Arial Unicode MS" w:hAnsi="Arial Unicode MS" w:cs="Arial Unicode MS"/>
                <w:sz w:val="18"/>
                <w:szCs w:val="18"/>
              </w:rPr>
              <w:t>−1 (baseline)</w:t>
            </w:r>
          </w:p>
        </w:tc>
        <w:tc>
          <w:tcPr>
            <w:tcW w:w="1830" w:type="dxa"/>
            <w:tcBorders>
              <w:top w:val="nil"/>
              <w:left w:val="nil"/>
              <w:bottom w:val="single" w:sz="6" w:space="0" w:color="CCCCCC"/>
              <w:right w:val="nil"/>
            </w:tcBorders>
            <w:tcMar>
              <w:top w:w="60" w:type="dxa"/>
              <w:left w:w="80" w:type="dxa"/>
              <w:bottom w:w="60" w:type="dxa"/>
              <w:right w:w="80" w:type="dxa"/>
            </w:tcMar>
          </w:tcPr>
          <w:p w14:paraId="58A60477" w14:textId="77777777" w:rsidR="002D7891" w:rsidRDefault="00000000">
            <w:pPr>
              <w:jc w:val="center"/>
              <w:rPr>
                <w:sz w:val="18"/>
                <w:szCs w:val="18"/>
              </w:rPr>
            </w:pPr>
            <w:r>
              <w:rPr>
                <w:sz w:val="18"/>
                <w:szCs w:val="18"/>
              </w:rPr>
              <w:t>15.4</w:t>
            </w:r>
          </w:p>
        </w:tc>
        <w:tc>
          <w:tcPr>
            <w:tcW w:w="615" w:type="dxa"/>
            <w:tcBorders>
              <w:top w:val="nil"/>
              <w:left w:val="nil"/>
              <w:bottom w:val="single" w:sz="6" w:space="0" w:color="CCCCCC"/>
              <w:right w:val="nil"/>
            </w:tcBorders>
            <w:tcMar>
              <w:top w:w="60" w:type="dxa"/>
              <w:left w:w="80" w:type="dxa"/>
              <w:bottom w:w="60" w:type="dxa"/>
              <w:right w:w="80" w:type="dxa"/>
            </w:tcMar>
          </w:tcPr>
          <w:p w14:paraId="7406314E" w14:textId="77777777" w:rsidR="002D7891" w:rsidRDefault="00000000">
            <w:pPr>
              <w:jc w:val="center"/>
              <w:rPr>
                <w:sz w:val="18"/>
                <w:szCs w:val="18"/>
              </w:rPr>
            </w:pPr>
            <w:r>
              <w:rPr>
                <w:sz w:val="18"/>
                <w:szCs w:val="18"/>
              </w:rPr>
              <w:t>0.216</w:t>
            </w:r>
          </w:p>
        </w:tc>
        <w:tc>
          <w:tcPr>
            <w:tcW w:w="1095" w:type="dxa"/>
            <w:tcBorders>
              <w:top w:val="nil"/>
              <w:left w:val="nil"/>
              <w:bottom w:val="single" w:sz="6" w:space="0" w:color="CCCCCC"/>
              <w:right w:val="nil"/>
            </w:tcBorders>
            <w:tcMar>
              <w:top w:w="60" w:type="dxa"/>
              <w:left w:w="80" w:type="dxa"/>
              <w:bottom w:w="60" w:type="dxa"/>
              <w:right w:w="80" w:type="dxa"/>
            </w:tcMar>
          </w:tcPr>
          <w:p w14:paraId="2C9E62A4" w14:textId="77777777" w:rsidR="002D7891" w:rsidRDefault="00000000">
            <w:pPr>
              <w:jc w:val="center"/>
              <w:rPr>
                <w:sz w:val="18"/>
                <w:szCs w:val="18"/>
              </w:rPr>
            </w:pPr>
            <w:r>
              <w:rPr>
                <w:sz w:val="18"/>
                <w:szCs w:val="18"/>
              </w:rPr>
              <w:t>—</w:t>
            </w:r>
          </w:p>
        </w:tc>
        <w:tc>
          <w:tcPr>
            <w:tcW w:w="1155" w:type="dxa"/>
            <w:tcBorders>
              <w:top w:val="nil"/>
              <w:left w:val="nil"/>
              <w:bottom w:val="single" w:sz="6" w:space="0" w:color="CCCCCC"/>
              <w:right w:val="nil"/>
            </w:tcBorders>
            <w:tcMar>
              <w:top w:w="60" w:type="dxa"/>
              <w:left w:w="80" w:type="dxa"/>
              <w:bottom w:w="60" w:type="dxa"/>
              <w:right w:w="80" w:type="dxa"/>
            </w:tcMar>
          </w:tcPr>
          <w:p w14:paraId="533AF73B" w14:textId="77777777" w:rsidR="002D7891" w:rsidRDefault="00000000">
            <w:pPr>
              <w:jc w:val="center"/>
              <w:rPr>
                <w:sz w:val="18"/>
                <w:szCs w:val="18"/>
              </w:rPr>
            </w:pPr>
            <w:r>
              <w:rPr>
                <w:sz w:val="18"/>
                <w:szCs w:val="18"/>
              </w:rPr>
              <w:t>97, 608</w:t>
            </w:r>
          </w:p>
        </w:tc>
      </w:tr>
      <w:tr w:rsidR="002D7891" w14:paraId="128A2298"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58130680"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6CED4CE4" w14:textId="77777777" w:rsidR="002D7891" w:rsidRDefault="00000000">
            <w:pPr>
              <w:jc w:val="center"/>
              <w:rPr>
                <w:sz w:val="18"/>
                <w:szCs w:val="18"/>
              </w:rPr>
            </w:pPr>
            <w:r>
              <w:rPr>
                <w:rFonts w:ascii="Arial Unicode MS" w:eastAsia="Arial Unicode MS" w:hAnsi="Arial Unicode MS" w:cs="Arial Unicode MS"/>
                <w:sz w:val="18"/>
                <w:szCs w:val="18"/>
              </w:rPr>
              <w:t>−6 vs −1</w:t>
            </w:r>
          </w:p>
        </w:tc>
        <w:tc>
          <w:tcPr>
            <w:tcW w:w="1830" w:type="dxa"/>
            <w:tcBorders>
              <w:top w:val="nil"/>
              <w:left w:val="nil"/>
              <w:bottom w:val="single" w:sz="6" w:space="0" w:color="CCCCCC"/>
              <w:right w:val="nil"/>
            </w:tcBorders>
            <w:tcMar>
              <w:top w:w="60" w:type="dxa"/>
              <w:left w:w="80" w:type="dxa"/>
              <w:bottom w:w="60" w:type="dxa"/>
              <w:right w:w="80" w:type="dxa"/>
            </w:tcMar>
          </w:tcPr>
          <w:p w14:paraId="66ABB259" w14:textId="77777777" w:rsidR="002D7891" w:rsidRDefault="00000000">
            <w:pPr>
              <w:jc w:val="center"/>
              <w:rPr>
                <w:sz w:val="18"/>
                <w:szCs w:val="18"/>
              </w:rPr>
            </w:pPr>
            <w:r>
              <w:rPr>
                <w:sz w:val="18"/>
                <w:szCs w:val="18"/>
              </w:rPr>
              <w:t>+0.2</w:t>
            </w:r>
          </w:p>
        </w:tc>
        <w:tc>
          <w:tcPr>
            <w:tcW w:w="615" w:type="dxa"/>
            <w:tcBorders>
              <w:top w:val="nil"/>
              <w:left w:val="nil"/>
              <w:bottom w:val="single" w:sz="6" w:space="0" w:color="CCCCCC"/>
              <w:right w:val="nil"/>
            </w:tcBorders>
            <w:tcMar>
              <w:top w:w="60" w:type="dxa"/>
              <w:left w:w="80" w:type="dxa"/>
              <w:bottom w:w="60" w:type="dxa"/>
              <w:right w:w="80" w:type="dxa"/>
            </w:tcMar>
          </w:tcPr>
          <w:p w14:paraId="63E5F358" w14:textId="77777777" w:rsidR="002D7891" w:rsidRDefault="00000000">
            <w:pPr>
              <w:jc w:val="center"/>
              <w:rPr>
                <w:sz w:val="18"/>
                <w:szCs w:val="18"/>
              </w:rPr>
            </w:pPr>
            <w:r>
              <w:rPr>
                <w:sz w:val="18"/>
                <w:szCs w:val="18"/>
              </w:rPr>
              <w:t>0.051</w:t>
            </w:r>
          </w:p>
        </w:tc>
        <w:tc>
          <w:tcPr>
            <w:tcW w:w="1095" w:type="dxa"/>
            <w:tcBorders>
              <w:top w:val="nil"/>
              <w:left w:val="nil"/>
              <w:bottom w:val="single" w:sz="6" w:space="0" w:color="CCCCCC"/>
              <w:right w:val="nil"/>
            </w:tcBorders>
            <w:tcMar>
              <w:top w:w="60" w:type="dxa"/>
              <w:left w:w="80" w:type="dxa"/>
              <w:bottom w:w="60" w:type="dxa"/>
              <w:right w:w="80" w:type="dxa"/>
            </w:tcMar>
          </w:tcPr>
          <w:p w14:paraId="07B57035" w14:textId="77777777" w:rsidR="002D7891" w:rsidRDefault="00000000">
            <w:pPr>
              <w:jc w:val="center"/>
              <w:rPr>
                <w:sz w:val="18"/>
                <w:szCs w:val="18"/>
              </w:rPr>
            </w:pPr>
            <w:r>
              <w:rPr>
                <w:sz w:val="18"/>
                <w:szCs w:val="18"/>
              </w:rPr>
              <w:t>0.003</w:t>
            </w:r>
          </w:p>
        </w:tc>
        <w:tc>
          <w:tcPr>
            <w:tcW w:w="1155" w:type="dxa"/>
            <w:tcBorders>
              <w:top w:val="nil"/>
              <w:left w:val="nil"/>
              <w:bottom w:val="single" w:sz="6" w:space="0" w:color="CCCCCC"/>
              <w:right w:val="nil"/>
            </w:tcBorders>
            <w:tcMar>
              <w:top w:w="60" w:type="dxa"/>
              <w:left w:w="80" w:type="dxa"/>
              <w:bottom w:w="60" w:type="dxa"/>
              <w:right w:w="80" w:type="dxa"/>
            </w:tcMar>
          </w:tcPr>
          <w:p w14:paraId="569E50AF" w14:textId="77777777" w:rsidR="002D7891" w:rsidRDefault="00000000">
            <w:pPr>
              <w:jc w:val="center"/>
              <w:rPr>
                <w:sz w:val="18"/>
                <w:szCs w:val="18"/>
              </w:rPr>
            </w:pPr>
            <w:r>
              <w:rPr>
                <w:sz w:val="18"/>
                <w:szCs w:val="18"/>
              </w:rPr>
              <w:t>101, 618</w:t>
            </w:r>
          </w:p>
        </w:tc>
      </w:tr>
      <w:tr w:rsidR="002D7891" w14:paraId="75865CF2"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585DCC9A"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217F104E" w14:textId="77777777" w:rsidR="002D7891" w:rsidRDefault="00000000">
            <w:pPr>
              <w:jc w:val="center"/>
              <w:rPr>
                <w:sz w:val="18"/>
                <w:szCs w:val="18"/>
              </w:rPr>
            </w:pPr>
            <w:r>
              <w:rPr>
                <w:rFonts w:ascii="Arial Unicode MS" w:eastAsia="Arial Unicode MS" w:hAnsi="Arial Unicode MS" w:cs="Arial Unicode MS"/>
                <w:sz w:val="18"/>
                <w:szCs w:val="18"/>
              </w:rPr>
              <w:t>−5 vs −1</w:t>
            </w:r>
          </w:p>
        </w:tc>
        <w:tc>
          <w:tcPr>
            <w:tcW w:w="1830" w:type="dxa"/>
            <w:tcBorders>
              <w:top w:val="nil"/>
              <w:left w:val="nil"/>
              <w:bottom w:val="single" w:sz="6" w:space="0" w:color="CCCCCC"/>
              <w:right w:val="nil"/>
            </w:tcBorders>
            <w:tcMar>
              <w:top w:w="60" w:type="dxa"/>
              <w:left w:w="80" w:type="dxa"/>
              <w:bottom w:w="60" w:type="dxa"/>
              <w:right w:w="80" w:type="dxa"/>
            </w:tcMar>
          </w:tcPr>
          <w:p w14:paraId="22A14A71" w14:textId="77777777" w:rsidR="002D7891" w:rsidRDefault="00000000">
            <w:pPr>
              <w:jc w:val="center"/>
              <w:rPr>
                <w:sz w:val="18"/>
                <w:szCs w:val="18"/>
              </w:rPr>
            </w:pPr>
            <w:r>
              <w:rPr>
                <w:sz w:val="18"/>
                <w:szCs w:val="18"/>
              </w:rPr>
              <w:t>+0.2</w:t>
            </w:r>
          </w:p>
        </w:tc>
        <w:tc>
          <w:tcPr>
            <w:tcW w:w="615" w:type="dxa"/>
            <w:tcBorders>
              <w:top w:val="nil"/>
              <w:left w:val="nil"/>
              <w:bottom w:val="single" w:sz="6" w:space="0" w:color="CCCCCC"/>
              <w:right w:val="nil"/>
            </w:tcBorders>
            <w:tcMar>
              <w:top w:w="60" w:type="dxa"/>
              <w:left w:w="80" w:type="dxa"/>
              <w:bottom w:w="60" w:type="dxa"/>
              <w:right w:w="80" w:type="dxa"/>
            </w:tcMar>
          </w:tcPr>
          <w:p w14:paraId="20B19D2E" w14:textId="77777777" w:rsidR="002D7891" w:rsidRDefault="00000000">
            <w:pPr>
              <w:jc w:val="center"/>
              <w:rPr>
                <w:sz w:val="18"/>
                <w:szCs w:val="18"/>
              </w:rPr>
            </w:pPr>
            <w:r>
              <w:rPr>
                <w:sz w:val="18"/>
                <w:szCs w:val="18"/>
              </w:rPr>
              <w:t>0.051</w:t>
            </w:r>
          </w:p>
        </w:tc>
        <w:tc>
          <w:tcPr>
            <w:tcW w:w="1095" w:type="dxa"/>
            <w:tcBorders>
              <w:top w:val="nil"/>
              <w:left w:val="nil"/>
              <w:bottom w:val="single" w:sz="6" w:space="0" w:color="CCCCCC"/>
              <w:right w:val="nil"/>
            </w:tcBorders>
            <w:tcMar>
              <w:top w:w="60" w:type="dxa"/>
              <w:left w:w="80" w:type="dxa"/>
              <w:bottom w:w="60" w:type="dxa"/>
              <w:right w:w="80" w:type="dxa"/>
            </w:tcMar>
          </w:tcPr>
          <w:p w14:paraId="58E7B62A"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4C445BE6" w14:textId="77777777" w:rsidR="002D7891" w:rsidRDefault="00000000">
            <w:pPr>
              <w:jc w:val="center"/>
              <w:rPr>
                <w:sz w:val="18"/>
                <w:szCs w:val="18"/>
              </w:rPr>
            </w:pPr>
            <w:r>
              <w:rPr>
                <w:sz w:val="18"/>
                <w:szCs w:val="18"/>
              </w:rPr>
              <w:t>101, 636</w:t>
            </w:r>
          </w:p>
        </w:tc>
      </w:tr>
      <w:tr w:rsidR="002D7891" w14:paraId="58642E3A"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3EA89A50"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6534C634" w14:textId="77777777" w:rsidR="002D7891" w:rsidRDefault="00000000">
            <w:pPr>
              <w:jc w:val="center"/>
              <w:rPr>
                <w:sz w:val="18"/>
                <w:szCs w:val="18"/>
              </w:rPr>
            </w:pPr>
            <w:r>
              <w:rPr>
                <w:rFonts w:ascii="Arial Unicode MS" w:eastAsia="Arial Unicode MS" w:hAnsi="Arial Unicode MS" w:cs="Arial Unicode MS"/>
                <w:sz w:val="18"/>
                <w:szCs w:val="18"/>
              </w:rPr>
              <w:t>−4 vs −1</w:t>
            </w:r>
          </w:p>
        </w:tc>
        <w:tc>
          <w:tcPr>
            <w:tcW w:w="1830" w:type="dxa"/>
            <w:tcBorders>
              <w:top w:val="nil"/>
              <w:left w:val="nil"/>
              <w:bottom w:val="single" w:sz="6" w:space="0" w:color="CCCCCC"/>
              <w:right w:val="nil"/>
            </w:tcBorders>
            <w:tcMar>
              <w:top w:w="60" w:type="dxa"/>
              <w:left w:w="80" w:type="dxa"/>
              <w:bottom w:w="60" w:type="dxa"/>
              <w:right w:w="80" w:type="dxa"/>
            </w:tcMar>
          </w:tcPr>
          <w:p w14:paraId="34A49C3F" w14:textId="77777777" w:rsidR="002D7891" w:rsidRDefault="00000000">
            <w:pPr>
              <w:jc w:val="center"/>
              <w:rPr>
                <w:sz w:val="18"/>
                <w:szCs w:val="18"/>
              </w:rPr>
            </w:pPr>
            <w:r>
              <w:rPr>
                <w:sz w:val="18"/>
                <w:szCs w:val="18"/>
              </w:rPr>
              <w:t>+0.1</w:t>
            </w:r>
          </w:p>
        </w:tc>
        <w:tc>
          <w:tcPr>
            <w:tcW w:w="615" w:type="dxa"/>
            <w:tcBorders>
              <w:top w:val="nil"/>
              <w:left w:val="nil"/>
              <w:bottom w:val="single" w:sz="6" w:space="0" w:color="CCCCCC"/>
              <w:right w:val="nil"/>
            </w:tcBorders>
            <w:tcMar>
              <w:top w:w="60" w:type="dxa"/>
              <w:left w:w="80" w:type="dxa"/>
              <w:bottom w:w="60" w:type="dxa"/>
              <w:right w:w="80" w:type="dxa"/>
            </w:tcMar>
          </w:tcPr>
          <w:p w14:paraId="2A0AF12F" w14:textId="77777777" w:rsidR="002D7891" w:rsidRDefault="00000000">
            <w:pPr>
              <w:jc w:val="center"/>
              <w:rPr>
                <w:sz w:val="18"/>
                <w:szCs w:val="18"/>
              </w:rPr>
            </w:pPr>
            <w:r>
              <w:rPr>
                <w:sz w:val="18"/>
                <w:szCs w:val="18"/>
              </w:rPr>
              <w:t>0.051</w:t>
            </w:r>
          </w:p>
        </w:tc>
        <w:tc>
          <w:tcPr>
            <w:tcW w:w="1095" w:type="dxa"/>
            <w:tcBorders>
              <w:top w:val="nil"/>
              <w:left w:val="nil"/>
              <w:bottom w:val="single" w:sz="6" w:space="0" w:color="CCCCCC"/>
              <w:right w:val="nil"/>
            </w:tcBorders>
            <w:tcMar>
              <w:top w:w="60" w:type="dxa"/>
              <w:left w:w="80" w:type="dxa"/>
              <w:bottom w:w="60" w:type="dxa"/>
              <w:right w:w="80" w:type="dxa"/>
            </w:tcMar>
          </w:tcPr>
          <w:p w14:paraId="00D358D1" w14:textId="77777777" w:rsidR="002D7891" w:rsidRDefault="00000000">
            <w:pPr>
              <w:jc w:val="center"/>
              <w:rPr>
                <w:sz w:val="18"/>
                <w:szCs w:val="18"/>
              </w:rPr>
            </w:pPr>
            <w:r>
              <w:rPr>
                <w:sz w:val="18"/>
                <w:szCs w:val="18"/>
              </w:rPr>
              <w:t>0.104</w:t>
            </w:r>
          </w:p>
        </w:tc>
        <w:tc>
          <w:tcPr>
            <w:tcW w:w="1155" w:type="dxa"/>
            <w:tcBorders>
              <w:top w:val="nil"/>
              <w:left w:val="nil"/>
              <w:bottom w:val="single" w:sz="6" w:space="0" w:color="CCCCCC"/>
              <w:right w:val="nil"/>
            </w:tcBorders>
            <w:tcMar>
              <w:top w:w="60" w:type="dxa"/>
              <w:left w:w="80" w:type="dxa"/>
              <w:bottom w:w="60" w:type="dxa"/>
              <w:right w:w="80" w:type="dxa"/>
            </w:tcMar>
          </w:tcPr>
          <w:p w14:paraId="4702FB01" w14:textId="77777777" w:rsidR="002D7891" w:rsidRDefault="00000000">
            <w:pPr>
              <w:jc w:val="center"/>
              <w:rPr>
                <w:sz w:val="18"/>
                <w:szCs w:val="18"/>
              </w:rPr>
            </w:pPr>
            <w:r>
              <w:rPr>
                <w:sz w:val="18"/>
                <w:szCs w:val="18"/>
              </w:rPr>
              <w:t>101, 645</w:t>
            </w:r>
          </w:p>
        </w:tc>
      </w:tr>
      <w:tr w:rsidR="002D7891" w14:paraId="3254284E"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164E5CB6"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57476C56" w14:textId="77777777" w:rsidR="002D7891" w:rsidRDefault="00000000">
            <w:pPr>
              <w:jc w:val="center"/>
              <w:rPr>
                <w:sz w:val="18"/>
                <w:szCs w:val="18"/>
              </w:rPr>
            </w:pPr>
            <w:r>
              <w:rPr>
                <w:rFonts w:ascii="Arial Unicode MS" w:eastAsia="Arial Unicode MS" w:hAnsi="Arial Unicode MS" w:cs="Arial Unicode MS"/>
                <w:sz w:val="18"/>
                <w:szCs w:val="18"/>
              </w:rPr>
              <w:t>−3 vs −1</w:t>
            </w:r>
          </w:p>
        </w:tc>
        <w:tc>
          <w:tcPr>
            <w:tcW w:w="1830" w:type="dxa"/>
            <w:tcBorders>
              <w:top w:val="nil"/>
              <w:left w:val="nil"/>
              <w:bottom w:val="single" w:sz="6" w:space="0" w:color="CCCCCC"/>
              <w:right w:val="nil"/>
            </w:tcBorders>
            <w:tcMar>
              <w:top w:w="60" w:type="dxa"/>
              <w:left w:w="80" w:type="dxa"/>
              <w:bottom w:w="60" w:type="dxa"/>
              <w:right w:w="80" w:type="dxa"/>
            </w:tcMar>
          </w:tcPr>
          <w:p w14:paraId="6A13FE40" w14:textId="77777777" w:rsidR="002D7891" w:rsidRDefault="00000000">
            <w:pPr>
              <w:jc w:val="center"/>
              <w:rPr>
                <w:sz w:val="18"/>
                <w:szCs w:val="18"/>
              </w:rPr>
            </w:pPr>
            <w:r>
              <w:rPr>
                <w:sz w:val="18"/>
                <w:szCs w:val="18"/>
              </w:rPr>
              <w:t>+0.2</w:t>
            </w:r>
          </w:p>
        </w:tc>
        <w:tc>
          <w:tcPr>
            <w:tcW w:w="615" w:type="dxa"/>
            <w:tcBorders>
              <w:top w:val="nil"/>
              <w:left w:val="nil"/>
              <w:bottom w:val="single" w:sz="6" w:space="0" w:color="CCCCCC"/>
              <w:right w:val="nil"/>
            </w:tcBorders>
            <w:tcMar>
              <w:top w:w="60" w:type="dxa"/>
              <w:left w:w="80" w:type="dxa"/>
              <w:bottom w:w="60" w:type="dxa"/>
              <w:right w:w="80" w:type="dxa"/>
            </w:tcMar>
          </w:tcPr>
          <w:p w14:paraId="1C0DC361" w14:textId="77777777" w:rsidR="002D7891" w:rsidRDefault="00000000">
            <w:pPr>
              <w:jc w:val="center"/>
              <w:rPr>
                <w:sz w:val="18"/>
                <w:szCs w:val="18"/>
              </w:rPr>
            </w:pPr>
            <w:r>
              <w:rPr>
                <w:sz w:val="18"/>
                <w:szCs w:val="18"/>
              </w:rPr>
              <w:t>0.050</w:t>
            </w:r>
          </w:p>
        </w:tc>
        <w:tc>
          <w:tcPr>
            <w:tcW w:w="1095" w:type="dxa"/>
            <w:tcBorders>
              <w:top w:val="nil"/>
              <w:left w:val="nil"/>
              <w:bottom w:val="single" w:sz="6" w:space="0" w:color="CCCCCC"/>
              <w:right w:val="nil"/>
            </w:tcBorders>
            <w:tcMar>
              <w:top w:w="60" w:type="dxa"/>
              <w:left w:w="80" w:type="dxa"/>
              <w:bottom w:w="60" w:type="dxa"/>
              <w:right w:w="80" w:type="dxa"/>
            </w:tcMar>
          </w:tcPr>
          <w:p w14:paraId="570D29D1" w14:textId="77777777" w:rsidR="002D7891" w:rsidRDefault="00000000">
            <w:pPr>
              <w:jc w:val="center"/>
              <w:rPr>
                <w:sz w:val="18"/>
                <w:szCs w:val="18"/>
              </w:rPr>
            </w:pPr>
            <w:r>
              <w:rPr>
                <w:sz w:val="18"/>
                <w:szCs w:val="18"/>
              </w:rPr>
              <w:t>0.004</w:t>
            </w:r>
          </w:p>
        </w:tc>
        <w:tc>
          <w:tcPr>
            <w:tcW w:w="1155" w:type="dxa"/>
            <w:tcBorders>
              <w:top w:val="nil"/>
              <w:left w:val="nil"/>
              <w:bottom w:val="single" w:sz="6" w:space="0" w:color="CCCCCC"/>
              <w:right w:val="nil"/>
            </w:tcBorders>
            <w:tcMar>
              <w:top w:w="60" w:type="dxa"/>
              <w:left w:w="80" w:type="dxa"/>
              <w:bottom w:w="60" w:type="dxa"/>
              <w:right w:w="80" w:type="dxa"/>
            </w:tcMar>
          </w:tcPr>
          <w:p w14:paraId="2F0A1F01" w14:textId="77777777" w:rsidR="002D7891" w:rsidRDefault="00000000">
            <w:pPr>
              <w:jc w:val="center"/>
              <w:rPr>
                <w:sz w:val="18"/>
                <w:szCs w:val="18"/>
              </w:rPr>
            </w:pPr>
            <w:r>
              <w:rPr>
                <w:sz w:val="18"/>
                <w:szCs w:val="18"/>
              </w:rPr>
              <w:t>100, 654</w:t>
            </w:r>
          </w:p>
        </w:tc>
      </w:tr>
      <w:tr w:rsidR="002D7891" w14:paraId="269B3D47"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619B01FD"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12A835F5" w14:textId="77777777" w:rsidR="002D7891" w:rsidRDefault="00000000">
            <w:pPr>
              <w:jc w:val="center"/>
              <w:rPr>
                <w:sz w:val="18"/>
                <w:szCs w:val="18"/>
              </w:rPr>
            </w:pPr>
            <w:r>
              <w:rPr>
                <w:rFonts w:ascii="Arial Unicode MS" w:eastAsia="Arial Unicode MS" w:hAnsi="Arial Unicode MS" w:cs="Arial Unicode MS"/>
                <w:sz w:val="18"/>
                <w:szCs w:val="18"/>
              </w:rPr>
              <w:t>−2 vs −1</w:t>
            </w:r>
          </w:p>
        </w:tc>
        <w:tc>
          <w:tcPr>
            <w:tcW w:w="1830" w:type="dxa"/>
            <w:tcBorders>
              <w:top w:val="nil"/>
              <w:left w:val="nil"/>
              <w:bottom w:val="single" w:sz="6" w:space="0" w:color="CCCCCC"/>
              <w:right w:val="nil"/>
            </w:tcBorders>
            <w:tcMar>
              <w:top w:w="60" w:type="dxa"/>
              <w:left w:w="80" w:type="dxa"/>
              <w:bottom w:w="60" w:type="dxa"/>
              <w:right w:w="80" w:type="dxa"/>
            </w:tcMar>
          </w:tcPr>
          <w:p w14:paraId="5A2AB2D2" w14:textId="77777777" w:rsidR="002D7891" w:rsidRDefault="00000000">
            <w:pPr>
              <w:jc w:val="center"/>
              <w:rPr>
                <w:sz w:val="18"/>
                <w:szCs w:val="18"/>
              </w:rPr>
            </w:pPr>
            <w:r>
              <w:rPr>
                <w:sz w:val="18"/>
                <w:szCs w:val="18"/>
              </w:rPr>
              <w:t>+0.1</w:t>
            </w:r>
          </w:p>
        </w:tc>
        <w:tc>
          <w:tcPr>
            <w:tcW w:w="615" w:type="dxa"/>
            <w:tcBorders>
              <w:top w:val="nil"/>
              <w:left w:val="nil"/>
              <w:bottom w:val="single" w:sz="6" w:space="0" w:color="CCCCCC"/>
              <w:right w:val="nil"/>
            </w:tcBorders>
            <w:tcMar>
              <w:top w:w="60" w:type="dxa"/>
              <w:left w:w="80" w:type="dxa"/>
              <w:bottom w:w="60" w:type="dxa"/>
              <w:right w:w="80" w:type="dxa"/>
            </w:tcMar>
          </w:tcPr>
          <w:p w14:paraId="331B12AF" w14:textId="77777777" w:rsidR="002D7891" w:rsidRDefault="00000000">
            <w:pPr>
              <w:jc w:val="center"/>
              <w:rPr>
                <w:sz w:val="18"/>
                <w:szCs w:val="18"/>
              </w:rPr>
            </w:pPr>
            <w:r>
              <w:rPr>
                <w:sz w:val="18"/>
                <w:szCs w:val="18"/>
              </w:rPr>
              <w:t>0.051</w:t>
            </w:r>
          </w:p>
        </w:tc>
        <w:tc>
          <w:tcPr>
            <w:tcW w:w="1095" w:type="dxa"/>
            <w:tcBorders>
              <w:top w:val="nil"/>
              <w:left w:val="nil"/>
              <w:bottom w:val="single" w:sz="6" w:space="0" w:color="CCCCCC"/>
              <w:right w:val="nil"/>
            </w:tcBorders>
            <w:tcMar>
              <w:top w:w="60" w:type="dxa"/>
              <w:left w:w="80" w:type="dxa"/>
              <w:bottom w:w="60" w:type="dxa"/>
              <w:right w:w="80" w:type="dxa"/>
            </w:tcMar>
          </w:tcPr>
          <w:p w14:paraId="30A888BC" w14:textId="77777777" w:rsidR="002D7891" w:rsidRDefault="00000000">
            <w:pPr>
              <w:jc w:val="center"/>
              <w:rPr>
                <w:sz w:val="18"/>
                <w:szCs w:val="18"/>
              </w:rPr>
            </w:pPr>
            <w:r>
              <w:rPr>
                <w:sz w:val="18"/>
                <w:szCs w:val="18"/>
              </w:rPr>
              <w:t>0.274</w:t>
            </w:r>
          </w:p>
        </w:tc>
        <w:tc>
          <w:tcPr>
            <w:tcW w:w="1155" w:type="dxa"/>
            <w:tcBorders>
              <w:top w:val="nil"/>
              <w:left w:val="nil"/>
              <w:bottom w:val="single" w:sz="6" w:space="0" w:color="CCCCCC"/>
              <w:right w:val="nil"/>
            </w:tcBorders>
            <w:tcMar>
              <w:top w:w="60" w:type="dxa"/>
              <w:left w:w="80" w:type="dxa"/>
              <w:bottom w:w="60" w:type="dxa"/>
              <w:right w:w="80" w:type="dxa"/>
            </w:tcMar>
          </w:tcPr>
          <w:p w14:paraId="4C9260E0" w14:textId="77777777" w:rsidR="002D7891" w:rsidRDefault="00000000">
            <w:pPr>
              <w:jc w:val="center"/>
              <w:rPr>
                <w:sz w:val="18"/>
                <w:szCs w:val="18"/>
              </w:rPr>
            </w:pPr>
            <w:r>
              <w:rPr>
                <w:sz w:val="18"/>
                <w:szCs w:val="18"/>
              </w:rPr>
              <w:t>100, 646</w:t>
            </w:r>
          </w:p>
        </w:tc>
      </w:tr>
      <w:tr w:rsidR="002D7891" w14:paraId="51FFAE38"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2C8AA6B5"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5E2A4664" w14:textId="77777777" w:rsidR="002D7891" w:rsidRDefault="00000000">
            <w:pPr>
              <w:jc w:val="center"/>
              <w:rPr>
                <w:sz w:val="18"/>
                <w:szCs w:val="18"/>
              </w:rPr>
            </w:pPr>
            <w:r>
              <w:rPr>
                <w:rFonts w:ascii="Arial Unicode MS" w:eastAsia="Arial Unicode MS" w:hAnsi="Arial Unicode MS" w:cs="Arial Unicode MS"/>
                <w:sz w:val="18"/>
                <w:szCs w:val="18"/>
              </w:rPr>
              <w:t>+1 vs −1</w:t>
            </w:r>
          </w:p>
        </w:tc>
        <w:tc>
          <w:tcPr>
            <w:tcW w:w="1830" w:type="dxa"/>
            <w:tcBorders>
              <w:top w:val="nil"/>
              <w:left w:val="nil"/>
              <w:bottom w:val="single" w:sz="6" w:space="0" w:color="CCCCCC"/>
              <w:right w:val="nil"/>
            </w:tcBorders>
            <w:tcMar>
              <w:top w:w="60" w:type="dxa"/>
              <w:left w:w="80" w:type="dxa"/>
              <w:bottom w:w="60" w:type="dxa"/>
              <w:right w:w="80" w:type="dxa"/>
            </w:tcMar>
          </w:tcPr>
          <w:p w14:paraId="16DB65F6" w14:textId="77777777" w:rsidR="002D7891" w:rsidRDefault="00000000">
            <w:pPr>
              <w:jc w:val="center"/>
              <w:rPr>
                <w:sz w:val="18"/>
                <w:szCs w:val="18"/>
              </w:rPr>
            </w:pPr>
            <w:r>
              <w:rPr>
                <w:rFonts w:ascii="Arial Unicode MS" w:eastAsia="Arial Unicode MS" w:hAnsi="Arial Unicode MS" w:cs="Arial Unicode MS"/>
                <w:sz w:val="18"/>
                <w:szCs w:val="18"/>
              </w:rPr>
              <w:t>−0.0</w:t>
            </w:r>
          </w:p>
        </w:tc>
        <w:tc>
          <w:tcPr>
            <w:tcW w:w="615" w:type="dxa"/>
            <w:tcBorders>
              <w:top w:val="nil"/>
              <w:left w:val="nil"/>
              <w:bottom w:val="single" w:sz="6" w:space="0" w:color="CCCCCC"/>
              <w:right w:val="nil"/>
            </w:tcBorders>
            <w:tcMar>
              <w:top w:w="60" w:type="dxa"/>
              <w:left w:w="80" w:type="dxa"/>
              <w:bottom w:w="60" w:type="dxa"/>
              <w:right w:w="80" w:type="dxa"/>
            </w:tcMar>
          </w:tcPr>
          <w:p w14:paraId="79E35CF7" w14:textId="77777777" w:rsidR="002D7891" w:rsidRDefault="00000000">
            <w:pPr>
              <w:jc w:val="center"/>
              <w:rPr>
                <w:sz w:val="18"/>
                <w:szCs w:val="18"/>
              </w:rPr>
            </w:pPr>
            <w:r>
              <w:rPr>
                <w:sz w:val="18"/>
                <w:szCs w:val="18"/>
              </w:rPr>
              <w:t>0.062</w:t>
            </w:r>
          </w:p>
        </w:tc>
        <w:tc>
          <w:tcPr>
            <w:tcW w:w="1095" w:type="dxa"/>
            <w:tcBorders>
              <w:top w:val="nil"/>
              <w:left w:val="nil"/>
              <w:bottom w:val="single" w:sz="6" w:space="0" w:color="CCCCCC"/>
              <w:right w:val="nil"/>
            </w:tcBorders>
            <w:tcMar>
              <w:top w:w="60" w:type="dxa"/>
              <w:left w:w="80" w:type="dxa"/>
              <w:bottom w:w="60" w:type="dxa"/>
              <w:right w:w="80" w:type="dxa"/>
            </w:tcMar>
          </w:tcPr>
          <w:p w14:paraId="22725E54" w14:textId="77777777" w:rsidR="002D7891" w:rsidRDefault="00000000">
            <w:pPr>
              <w:jc w:val="center"/>
              <w:rPr>
                <w:sz w:val="18"/>
                <w:szCs w:val="18"/>
              </w:rPr>
            </w:pPr>
            <w:r>
              <w:rPr>
                <w:sz w:val="18"/>
                <w:szCs w:val="18"/>
              </w:rPr>
              <w:t>0.911</w:t>
            </w:r>
          </w:p>
        </w:tc>
        <w:tc>
          <w:tcPr>
            <w:tcW w:w="1155" w:type="dxa"/>
            <w:tcBorders>
              <w:top w:val="nil"/>
              <w:left w:val="nil"/>
              <w:bottom w:val="single" w:sz="6" w:space="0" w:color="CCCCCC"/>
              <w:right w:val="nil"/>
            </w:tcBorders>
            <w:tcMar>
              <w:top w:w="60" w:type="dxa"/>
              <w:left w:w="80" w:type="dxa"/>
              <w:bottom w:w="60" w:type="dxa"/>
              <w:right w:w="80" w:type="dxa"/>
            </w:tcMar>
          </w:tcPr>
          <w:p w14:paraId="189973E4" w14:textId="77777777" w:rsidR="002D7891" w:rsidRDefault="00000000">
            <w:pPr>
              <w:jc w:val="center"/>
              <w:rPr>
                <w:sz w:val="18"/>
                <w:szCs w:val="18"/>
              </w:rPr>
            </w:pPr>
            <w:r>
              <w:rPr>
                <w:sz w:val="18"/>
                <w:szCs w:val="18"/>
              </w:rPr>
              <w:t>83, 320</w:t>
            </w:r>
          </w:p>
        </w:tc>
      </w:tr>
      <w:tr w:rsidR="002D7891" w14:paraId="013530A8"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58CB839E"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1285261C" w14:textId="77777777" w:rsidR="002D7891" w:rsidRDefault="00000000">
            <w:pPr>
              <w:jc w:val="center"/>
              <w:rPr>
                <w:sz w:val="18"/>
                <w:szCs w:val="18"/>
              </w:rPr>
            </w:pPr>
            <w:r>
              <w:rPr>
                <w:rFonts w:ascii="Arial Unicode MS" w:eastAsia="Arial Unicode MS" w:hAnsi="Arial Unicode MS" w:cs="Arial Unicode MS"/>
                <w:sz w:val="18"/>
                <w:szCs w:val="18"/>
              </w:rPr>
              <w:t>+2 vs −1</w:t>
            </w:r>
          </w:p>
        </w:tc>
        <w:tc>
          <w:tcPr>
            <w:tcW w:w="1830" w:type="dxa"/>
            <w:tcBorders>
              <w:top w:val="nil"/>
              <w:left w:val="nil"/>
              <w:bottom w:val="single" w:sz="6" w:space="0" w:color="CCCCCC"/>
              <w:right w:val="nil"/>
            </w:tcBorders>
            <w:tcMar>
              <w:top w:w="60" w:type="dxa"/>
              <w:left w:w="80" w:type="dxa"/>
              <w:bottom w:w="60" w:type="dxa"/>
              <w:right w:w="80" w:type="dxa"/>
            </w:tcMar>
          </w:tcPr>
          <w:p w14:paraId="1913AE41" w14:textId="77777777" w:rsidR="002D7891" w:rsidRDefault="00000000">
            <w:pPr>
              <w:jc w:val="center"/>
              <w:rPr>
                <w:sz w:val="18"/>
                <w:szCs w:val="18"/>
              </w:rPr>
            </w:pPr>
            <w:r>
              <w:rPr>
                <w:rFonts w:ascii="Arial Unicode MS" w:eastAsia="Arial Unicode MS" w:hAnsi="Arial Unicode MS" w:cs="Arial Unicode MS"/>
                <w:sz w:val="18"/>
                <w:szCs w:val="18"/>
              </w:rPr>
              <w:t>−0.2</w:t>
            </w:r>
          </w:p>
        </w:tc>
        <w:tc>
          <w:tcPr>
            <w:tcW w:w="615" w:type="dxa"/>
            <w:tcBorders>
              <w:top w:val="nil"/>
              <w:left w:val="nil"/>
              <w:bottom w:val="single" w:sz="6" w:space="0" w:color="CCCCCC"/>
              <w:right w:val="nil"/>
            </w:tcBorders>
            <w:tcMar>
              <w:top w:w="60" w:type="dxa"/>
              <w:left w:w="80" w:type="dxa"/>
              <w:bottom w:w="60" w:type="dxa"/>
              <w:right w:w="80" w:type="dxa"/>
            </w:tcMar>
          </w:tcPr>
          <w:p w14:paraId="2310C24A" w14:textId="77777777" w:rsidR="002D7891" w:rsidRDefault="00000000">
            <w:pPr>
              <w:jc w:val="center"/>
              <w:rPr>
                <w:sz w:val="18"/>
                <w:szCs w:val="18"/>
              </w:rPr>
            </w:pPr>
            <w:r>
              <w:rPr>
                <w:sz w:val="18"/>
                <w:szCs w:val="18"/>
              </w:rPr>
              <w:t>0.054</w:t>
            </w:r>
          </w:p>
        </w:tc>
        <w:tc>
          <w:tcPr>
            <w:tcW w:w="1095" w:type="dxa"/>
            <w:tcBorders>
              <w:top w:val="nil"/>
              <w:left w:val="nil"/>
              <w:bottom w:val="single" w:sz="6" w:space="0" w:color="CCCCCC"/>
              <w:right w:val="nil"/>
            </w:tcBorders>
            <w:tcMar>
              <w:top w:w="60" w:type="dxa"/>
              <w:left w:w="80" w:type="dxa"/>
              <w:bottom w:w="60" w:type="dxa"/>
              <w:right w:w="80" w:type="dxa"/>
            </w:tcMar>
          </w:tcPr>
          <w:p w14:paraId="54FA6015"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2444DF3F" w14:textId="77777777" w:rsidR="002D7891" w:rsidRDefault="00000000">
            <w:pPr>
              <w:jc w:val="center"/>
              <w:rPr>
                <w:sz w:val="18"/>
                <w:szCs w:val="18"/>
              </w:rPr>
            </w:pPr>
            <w:r>
              <w:rPr>
                <w:sz w:val="18"/>
                <w:szCs w:val="18"/>
              </w:rPr>
              <w:t>92, 518</w:t>
            </w:r>
          </w:p>
        </w:tc>
      </w:tr>
      <w:tr w:rsidR="002D7891" w14:paraId="3FAA94F5"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70985C6B"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201E6857" w14:textId="77777777" w:rsidR="002D7891" w:rsidRDefault="00000000">
            <w:pPr>
              <w:jc w:val="center"/>
              <w:rPr>
                <w:sz w:val="18"/>
                <w:szCs w:val="18"/>
              </w:rPr>
            </w:pPr>
            <w:r>
              <w:rPr>
                <w:rFonts w:ascii="Arial Unicode MS" w:eastAsia="Arial Unicode MS" w:hAnsi="Arial Unicode MS" w:cs="Arial Unicode MS"/>
                <w:sz w:val="18"/>
                <w:szCs w:val="18"/>
              </w:rPr>
              <w:t>+3 vs −1</w:t>
            </w:r>
          </w:p>
        </w:tc>
        <w:tc>
          <w:tcPr>
            <w:tcW w:w="1830" w:type="dxa"/>
            <w:tcBorders>
              <w:top w:val="nil"/>
              <w:left w:val="nil"/>
              <w:bottom w:val="single" w:sz="6" w:space="0" w:color="CCCCCC"/>
              <w:right w:val="nil"/>
            </w:tcBorders>
            <w:tcMar>
              <w:top w:w="60" w:type="dxa"/>
              <w:left w:w="80" w:type="dxa"/>
              <w:bottom w:w="60" w:type="dxa"/>
              <w:right w:w="80" w:type="dxa"/>
            </w:tcMar>
          </w:tcPr>
          <w:p w14:paraId="49958D06" w14:textId="77777777" w:rsidR="002D7891" w:rsidRDefault="00000000">
            <w:pPr>
              <w:jc w:val="center"/>
              <w:rPr>
                <w:sz w:val="18"/>
                <w:szCs w:val="18"/>
              </w:rPr>
            </w:pPr>
            <w:r>
              <w:rPr>
                <w:rFonts w:ascii="Arial Unicode MS" w:eastAsia="Arial Unicode MS" w:hAnsi="Arial Unicode MS" w:cs="Arial Unicode MS"/>
                <w:sz w:val="18"/>
                <w:szCs w:val="18"/>
              </w:rPr>
              <w:t>−0.5</w:t>
            </w:r>
          </w:p>
        </w:tc>
        <w:tc>
          <w:tcPr>
            <w:tcW w:w="615" w:type="dxa"/>
            <w:tcBorders>
              <w:top w:val="nil"/>
              <w:left w:val="nil"/>
              <w:bottom w:val="single" w:sz="6" w:space="0" w:color="CCCCCC"/>
              <w:right w:val="nil"/>
            </w:tcBorders>
            <w:tcMar>
              <w:top w:w="60" w:type="dxa"/>
              <w:left w:w="80" w:type="dxa"/>
              <w:bottom w:w="60" w:type="dxa"/>
              <w:right w:w="80" w:type="dxa"/>
            </w:tcMar>
          </w:tcPr>
          <w:p w14:paraId="094FFA99" w14:textId="77777777" w:rsidR="002D7891" w:rsidRDefault="00000000">
            <w:pPr>
              <w:jc w:val="center"/>
              <w:rPr>
                <w:sz w:val="18"/>
                <w:szCs w:val="18"/>
              </w:rPr>
            </w:pPr>
            <w:r>
              <w:rPr>
                <w:sz w:val="18"/>
                <w:szCs w:val="18"/>
              </w:rPr>
              <w:t>0.053</w:t>
            </w:r>
          </w:p>
        </w:tc>
        <w:tc>
          <w:tcPr>
            <w:tcW w:w="1095" w:type="dxa"/>
            <w:tcBorders>
              <w:top w:val="nil"/>
              <w:left w:val="nil"/>
              <w:bottom w:val="single" w:sz="6" w:space="0" w:color="CCCCCC"/>
              <w:right w:val="nil"/>
            </w:tcBorders>
            <w:tcMar>
              <w:top w:w="60" w:type="dxa"/>
              <w:left w:w="80" w:type="dxa"/>
              <w:bottom w:w="60" w:type="dxa"/>
              <w:right w:w="80" w:type="dxa"/>
            </w:tcMar>
          </w:tcPr>
          <w:p w14:paraId="5C4D63C5"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1FF97281" w14:textId="77777777" w:rsidR="002D7891" w:rsidRDefault="00000000">
            <w:pPr>
              <w:jc w:val="center"/>
              <w:rPr>
                <w:sz w:val="18"/>
                <w:szCs w:val="18"/>
              </w:rPr>
            </w:pPr>
            <w:r>
              <w:rPr>
                <w:sz w:val="18"/>
                <w:szCs w:val="18"/>
              </w:rPr>
              <w:t>93, 537</w:t>
            </w:r>
          </w:p>
        </w:tc>
      </w:tr>
      <w:tr w:rsidR="002D7891" w14:paraId="4070F250"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0E214988"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2E0EA7AC" w14:textId="77777777" w:rsidR="002D7891" w:rsidRDefault="00000000">
            <w:pPr>
              <w:jc w:val="center"/>
              <w:rPr>
                <w:sz w:val="18"/>
                <w:szCs w:val="18"/>
              </w:rPr>
            </w:pPr>
            <w:r>
              <w:rPr>
                <w:rFonts w:ascii="Arial Unicode MS" w:eastAsia="Arial Unicode MS" w:hAnsi="Arial Unicode MS" w:cs="Arial Unicode MS"/>
                <w:sz w:val="18"/>
                <w:szCs w:val="18"/>
              </w:rPr>
              <w:t>+4 vs −1</w:t>
            </w:r>
          </w:p>
        </w:tc>
        <w:tc>
          <w:tcPr>
            <w:tcW w:w="1830" w:type="dxa"/>
            <w:tcBorders>
              <w:top w:val="nil"/>
              <w:left w:val="nil"/>
              <w:bottom w:val="single" w:sz="6" w:space="0" w:color="CCCCCC"/>
              <w:right w:val="nil"/>
            </w:tcBorders>
            <w:tcMar>
              <w:top w:w="60" w:type="dxa"/>
              <w:left w:w="80" w:type="dxa"/>
              <w:bottom w:w="60" w:type="dxa"/>
              <w:right w:w="80" w:type="dxa"/>
            </w:tcMar>
          </w:tcPr>
          <w:p w14:paraId="03432CFB" w14:textId="77777777" w:rsidR="002D7891" w:rsidRDefault="00000000">
            <w:pPr>
              <w:jc w:val="center"/>
              <w:rPr>
                <w:sz w:val="18"/>
                <w:szCs w:val="18"/>
              </w:rPr>
            </w:pPr>
            <w:r>
              <w:rPr>
                <w:rFonts w:ascii="Arial Unicode MS" w:eastAsia="Arial Unicode MS" w:hAnsi="Arial Unicode MS" w:cs="Arial Unicode MS"/>
                <w:sz w:val="18"/>
                <w:szCs w:val="18"/>
              </w:rPr>
              <w:t>−0.5</w:t>
            </w:r>
          </w:p>
        </w:tc>
        <w:tc>
          <w:tcPr>
            <w:tcW w:w="615" w:type="dxa"/>
            <w:tcBorders>
              <w:top w:val="nil"/>
              <w:left w:val="nil"/>
              <w:bottom w:val="single" w:sz="6" w:space="0" w:color="CCCCCC"/>
              <w:right w:val="nil"/>
            </w:tcBorders>
            <w:tcMar>
              <w:top w:w="60" w:type="dxa"/>
              <w:left w:w="80" w:type="dxa"/>
              <w:bottom w:w="60" w:type="dxa"/>
              <w:right w:w="80" w:type="dxa"/>
            </w:tcMar>
          </w:tcPr>
          <w:p w14:paraId="43215534" w14:textId="77777777" w:rsidR="002D7891" w:rsidRDefault="00000000">
            <w:pPr>
              <w:jc w:val="center"/>
              <w:rPr>
                <w:sz w:val="18"/>
                <w:szCs w:val="18"/>
              </w:rPr>
            </w:pPr>
            <w:r>
              <w:rPr>
                <w:sz w:val="18"/>
                <w:szCs w:val="18"/>
              </w:rPr>
              <w:t>0.053</w:t>
            </w:r>
          </w:p>
        </w:tc>
        <w:tc>
          <w:tcPr>
            <w:tcW w:w="1095" w:type="dxa"/>
            <w:tcBorders>
              <w:top w:val="nil"/>
              <w:left w:val="nil"/>
              <w:bottom w:val="single" w:sz="6" w:space="0" w:color="CCCCCC"/>
              <w:right w:val="nil"/>
            </w:tcBorders>
            <w:tcMar>
              <w:top w:w="60" w:type="dxa"/>
              <w:left w:w="80" w:type="dxa"/>
              <w:bottom w:w="60" w:type="dxa"/>
              <w:right w:w="80" w:type="dxa"/>
            </w:tcMar>
          </w:tcPr>
          <w:p w14:paraId="70CE7253"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3B04C11B" w14:textId="77777777" w:rsidR="002D7891" w:rsidRDefault="00000000">
            <w:pPr>
              <w:jc w:val="center"/>
              <w:rPr>
                <w:sz w:val="18"/>
                <w:szCs w:val="18"/>
              </w:rPr>
            </w:pPr>
            <w:r>
              <w:rPr>
                <w:sz w:val="18"/>
                <w:szCs w:val="18"/>
              </w:rPr>
              <w:t>94, 540</w:t>
            </w:r>
          </w:p>
        </w:tc>
      </w:tr>
      <w:tr w:rsidR="002D7891" w14:paraId="00AD5DCA"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480CC82B"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2D68030C" w14:textId="77777777" w:rsidR="002D7891" w:rsidRDefault="00000000">
            <w:pPr>
              <w:jc w:val="center"/>
              <w:rPr>
                <w:sz w:val="18"/>
                <w:szCs w:val="18"/>
              </w:rPr>
            </w:pPr>
            <w:r>
              <w:rPr>
                <w:rFonts w:ascii="Arial Unicode MS" w:eastAsia="Arial Unicode MS" w:hAnsi="Arial Unicode MS" w:cs="Arial Unicode MS"/>
                <w:sz w:val="18"/>
                <w:szCs w:val="18"/>
              </w:rPr>
              <w:t>+5 vs −1</w:t>
            </w:r>
          </w:p>
        </w:tc>
        <w:tc>
          <w:tcPr>
            <w:tcW w:w="1830" w:type="dxa"/>
            <w:tcBorders>
              <w:top w:val="nil"/>
              <w:left w:val="nil"/>
              <w:bottom w:val="single" w:sz="6" w:space="0" w:color="CCCCCC"/>
              <w:right w:val="nil"/>
            </w:tcBorders>
            <w:tcMar>
              <w:top w:w="60" w:type="dxa"/>
              <w:left w:w="80" w:type="dxa"/>
              <w:bottom w:w="60" w:type="dxa"/>
              <w:right w:w="80" w:type="dxa"/>
            </w:tcMar>
          </w:tcPr>
          <w:p w14:paraId="0A49ACA5" w14:textId="77777777" w:rsidR="002D7891" w:rsidRDefault="00000000">
            <w:pPr>
              <w:jc w:val="center"/>
              <w:rPr>
                <w:sz w:val="18"/>
                <w:szCs w:val="18"/>
              </w:rPr>
            </w:pPr>
            <w:r>
              <w:rPr>
                <w:rFonts w:ascii="Arial Unicode MS" w:eastAsia="Arial Unicode MS" w:hAnsi="Arial Unicode MS" w:cs="Arial Unicode MS"/>
                <w:sz w:val="18"/>
                <w:szCs w:val="18"/>
              </w:rPr>
              <w:t>−0.6</w:t>
            </w:r>
          </w:p>
        </w:tc>
        <w:tc>
          <w:tcPr>
            <w:tcW w:w="615" w:type="dxa"/>
            <w:tcBorders>
              <w:top w:val="nil"/>
              <w:left w:val="nil"/>
              <w:bottom w:val="single" w:sz="6" w:space="0" w:color="CCCCCC"/>
              <w:right w:val="nil"/>
            </w:tcBorders>
            <w:tcMar>
              <w:top w:w="60" w:type="dxa"/>
              <w:left w:w="80" w:type="dxa"/>
              <w:bottom w:w="60" w:type="dxa"/>
              <w:right w:w="80" w:type="dxa"/>
            </w:tcMar>
          </w:tcPr>
          <w:p w14:paraId="4770DBC8" w14:textId="77777777" w:rsidR="002D7891" w:rsidRDefault="00000000">
            <w:pPr>
              <w:jc w:val="center"/>
              <w:rPr>
                <w:sz w:val="18"/>
                <w:szCs w:val="18"/>
              </w:rPr>
            </w:pPr>
            <w:r>
              <w:rPr>
                <w:sz w:val="18"/>
                <w:szCs w:val="18"/>
              </w:rPr>
              <w:t>0.054</w:t>
            </w:r>
          </w:p>
        </w:tc>
        <w:tc>
          <w:tcPr>
            <w:tcW w:w="1095" w:type="dxa"/>
            <w:tcBorders>
              <w:top w:val="nil"/>
              <w:left w:val="nil"/>
              <w:bottom w:val="single" w:sz="6" w:space="0" w:color="CCCCCC"/>
              <w:right w:val="nil"/>
            </w:tcBorders>
            <w:tcMar>
              <w:top w:w="60" w:type="dxa"/>
              <w:left w:w="80" w:type="dxa"/>
              <w:bottom w:w="60" w:type="dxa"/>
              <w:right w:w="80" w:type="dxa"/>
            </w:tcMar>
          </w:tcPr>
          <w:p w14:paraId="4FAC5714"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219588C9" w14:textId="77777777" w:rsidR="002D7891" w:rsidRDefault="00000000">
            <w:pPr>
              <w:jc w:val="center"/>
              <w:rPr>
                <w:sz w:val="18"/>
                <w:szCs w:val="18"/>
              </w:rPr>
            </w:pPr>
            <w:r>
              <w:rPr>
                <w:sz w:val="18"/>
                <w:szCs w:val="18"/>
              </w:rPr>
              <w:t>90, 515</w:t>
            </w:r>
          </w:p>
        </w:tc>
      </w:tr>
      <w:tr w:rsidR="002D7891" w14:paraId="48A19CD9"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15F3CEE6"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45551018" w14:textId="77777777" w:rsidR="002D7891" w:rsidRDefault="00000000">
            <w:pPr>
              <w:jc w:val="center"/>
              <w:rPr>
                <w:sz w:val="18"/>
                <w:szCs w:val="18"/>
              </w:rPr>
            </w:pPr>
            <w:r>
              <w:rPr>
                <w:rFonts w:ascii="Arial Unicode MS" w:eastAsia="Arial Unicode MS" w:hAnsi="Arial Unicode MS" w:cs="Arial Unicode MS"/>
                <w:sz w:val="18"/>
                <w:szCs w:val="18"/>
              </w:rPr>
              <w:t>+6 vs −1</w:t>
            </w:r>
          </w:p>
        </w:tc>
        <w:tc>
          <w:tcPr>
            <w:tcW w:w="1830" w:type="dxa"/>
            <w:tcBorders>
              <w:top w:val="nil"/>
              <w:left w:val="nil"/>
              <w:bottom w:val="single" w:sz="6" w:space="0" w:color="CCCCCC"/>
              <w:right w:val="nil"/>
            </w:tcBorders>
            <w:tcMar>
              <w:top w:w="60" w:type="dxa"/>
              <w:left w:w="80" w:type="dxa"/>
              <w:bottom w:w="60" w:type="dxa"/>
              <w:right w:w="80" w:type="dxa"/>
            </w:tcMar>
          </w:tcPr>
          <w:p w14:paraId="6B573315" w14:textId="77777777" w:rsidR="002D7891" w:rsidRDefault="00000000">
            <w:pPr>
              <w:jc w:val="center"/>
              <w:rPr>
                <w:sz w:val="18"/>
                <w:szCs w:val="18"/>
              </w:rPr>
            </w:pPr>
            <w:r>
              <w:rPr>
                <w:rFonts w:ascii="Arial Unicode MS" w:eastAsia="Arial Unicode MS" w:hAnsi="Arial Unicode MS" w:cs="Arial Unicode MS"/>
                <w:sz w:val="18"/>
                <w:szCs w:val="18"/>
              </w:rPr>
              <w:t>−0.8</w:t>
            </w:r>
          </w:p>
        </w:tc>
        <w:tc>
          <w:tcPr>
            <w:tcW w:w="615" w:type="dxa"/>
            <w:tcBorders>
              <w:top w:val="nil"/>
              <w:left w:val="nil"/>
              <w:bottom w:val="single" w:sz="6" w:space="0" w:color="CCCCCC"/>
              <w:right w:val="nil"/>
            </w:tcBorders>
            <w:tcMar>
              <w:top w:w="60" w:type="dxa"/>
              <w:left w:w="80" w:type="dxa"/>
              <w:bottom w:w="60" w:type="dxa"/>
              <w:right w:w="80" w:type="dxa"/>
            </w:tcMar>
          </w:tcPr>
          <w:p w14:paraId="0B4FA45E" w14:textId="77777777" w:rsidR="002D7891" w:rsidRDefault="00000000">
            <w:pPr>
              <w:jc w:val="center"/>
              <w:rPr>
                <w:sz w:val="18"/>
                <w:szCs w:val="18"/>
              </w:rPr>
            </w:pPr>
            <w:r>
              <w:rPr>
                <w:sz w:val="18"/>
                <w:szCs w:val="18"/>
              </w:rPr>
              <w:t>0.053</w:t>
            </w:r>
          </w:p>
        </w:tc>
        <w:tc>
          <w:tcPr>
            <w:tcW w:w="1095" w:type="dxa"/>
            <w:tcBorders>
              <w:top w:val="nil"/>
              <w:left w:val="nil"/>
              <w:bottom w:val="single" w:sz="6" w:space="0" w:color="CCCCCC"/>
              <w:right w:val="nil"/>
            </w:tcBorders>
            <w:tcMar>
              <w:top w:w="60" w:type="dxa"/>
              <w:left w:w="80" w:type="dxa"/>
              <w:bottom w:w="60" w:type="dxa"/>
              <w:right w:w="80" w:type="dxa"/>
            </w:tcMar>
          </w:tcPr>
          <w:p w14:paraId="096167AB"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78D2C377" w14:textId="77777777" w:rsidR="002D7891" w:rsidRDefault="00000000">
            <w:pPr>
              <w:jc w:val="center"/>
              <w:rPr>
                <w:sz w:val="18"/>
                <w:szCs w:val="18"/>
              </w:rPr>
            </w:pPr>
            <w:r>
              <w:rPr>
                <w:sz w:val="18"/>
                <w:szCs w:val="18"/>
              </w:rPr>
              <w:t>88, 532</w:t>
            </w:r>
          </w:p>
        </w:tc>
      </w:tr>
      <w:tr w:rsidR="002D7891" w14:paraId="71B0B9A3" w14:textId="77777777" w:rsidTr="000A01DE">
        <w:trPr>
          <w:trHeight w:val="330"/>
        </w:trPr>
        <w:tc>
          <w:tcPr>
            <w:tcW w:w="6840" w:type="dxa"/>
            <w:gridSpan w:val="6"/>
            <w:tcBorders>
              <w:top w:val="nil"/>
              <w:left w:val="nil"/>
              <w:bottom w:val="single" w:sz="6" w:space="0" w:color="CCCCCC"/>
              <w:right w:val="nil"/>
            </w:tcBorders>
            <w:shd w:val="clear" w:color="auto" w:fill="F2F2F2"/>
            <w:tcMar>
              <w:top w:w="60" w:type="dxa"/>
              <w:left w:w="80" w:type="dxa"/>
              <w:bottom w:w="60" w:type="dxa"/>
              <w:right w:w="80" w:type="dxa"/>
            </w:tcMar>
          </w:tcPr>
          <w:p w14:paraId="7B0B0AF8" w14:textId="77777777" w:rsidR="002D7891" w:rsidRDefault="00000000">
            <w:pPr>
              <w:rPr>
                <w:b/>
                <w:bCs/>
                <w:sz w:val="18"/>
                <w:szCs w:val="18"/>
              </w:rPr>
            </w:pPr>
            <w:r>
              <w:rPr>
                <w:b/>
                <w:bCs/>
                <w:sz w:val="18"/>
                <w:szCs w:val="18"/>
              </w:rPr>
              <w:t>Snoring (%)</w:t>
            </w:r>
          </w:p>
        </w:tc>
      </w:tr>
      <w:tr w:rsidR="002D7891" w14:paraId="42E9DE96"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23CE917C"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46B011D8" w14:textId="77777777" w:rsidR="002D7891" w:rsidRDefault="00000000">
            <w:pPr>
              <w:jc w:val="center"/>
              <w:rPr>
                <w:sz w:val="18"/>
                <w:szCs w:val="18"/>
              </w:rPr>
            </w:pPr>
            <w:r>
              <w:rPr>
                <w:rFonts w:ascii="Arial Unicode MS" w:eastAsia="Arial Unicode MS" w:hAnsi="Arial Unicode MS" w:cs="Arial Unicode MS"/>
                <w:sz w:val="18"/>
                <w:szCs w:val="18"/>
              </w:rPr>
              <w:t>−1 (baseline)</w:t>
            </w:r>
          </w:p>
        </w:tc>
        <w:tc>
          <w:tcPr>
            <w:tcW w:w="1830" w:type="dxa"/>
            <w:tcBorders>
              <w:top w:val="nil"/>
              <w:left w:val="nil"/>
              <w:bottom w:val="single" w:sz="6" w:space="0" w:color="CCCCCC"/>
              <w:right w:val="nil"/>
            </w:tcBorders>
            <w:tcMar>
              <w:top w:w="60" w:type="dxa"/>
              <w:left w:w="80" w:type="dxa"/>
              <w:bottom w:w="60" w:type="dxa"/>
              <w:right w:w="80" w:type="dxa"/>
            </w:tcMar>
          </w:tcPr>
          <w:p w14:paraId="6BA97677" w14:textId="77777777" w:rsidR="002D7891" w:rsidRDefault="00000000">
            <w:pPr>
              <w:jc w:val="center"/>
              <w:rPr>
                <w:sz w:val="18"/>
                <w:szCs w:val="18"/>
              </w:rPr>
            </w:pPr>
            <w:r>
              <w:rPr>
                <w:sz w:val="18"/>
                <w:szCs w:val="18"/>
              </w:rPr>
              <w:t>11.0</w:t>
            </w:r>
          </w:p>
        </w:tc>
        <w:tc>
          <w:tcPr>
            <w:tcW w:w="615" w:type="dxa"/>
            <w:tcBorders>
              <w:top w:val="nil"/>
              <w:left w:val="nil"/>
              <w:bottom w:val="single" w:sz="6" w:space="0" w:color="CCCCCC"/>
              <w:right w:val="nil"/>
            </w:tcBorders>
            <w:tcMar>
              <w:top w:w="60" w:type="dxa"/>
              <w:left w:w="80" w:type="dxa"/>
              <w:bottom w:w="60" w:type="dxa"/>
              <w:right w:w="80" w:type="dxa"/>
            </w:tcMar>
          </w:tcPr>
          <w:p w14:paraId="5F329BC1" w14:textId="77777777" w:rsidR="002D7891" w:rsidRDefault="00000000">
            <w:pPr>
              <w:jc w:val="center"/>
              <w:rPr>
                <w:sz w:val="18"/>
                <w:szCs w:val="18"/>
              </w:rPr>
            </w:pPr>
            <w:r>
              <w:rPr>
                <w:sz w:val="18"/>
                <w:szCs w:val="18"/>
              </w:rPr>
              <w:t>1.272</w:t>
            </w:r>
          </w:p>
        </w:tc>
        <w:tc>
          <w:tcPr>
            <w:tcW w:w="1095" w:type="dxa"/>
            <w:tcBorders>
              <w:top w:val="nil"/>
              <w:left w:val="nil"/>
              <w:bottom w:val="single" w:sz="6" w:space="0" w:color="CCCCCC"/>
              <w:right w:val="nil"/>
            </w:tcBorders>
            <w:tcMar>
              <w:top w:w="60" w:type="dxa"/>
              <w:left w:w="80" w:type="dxa"/>
              <w:bottom w:w="60" w:type="dxa"/>
              <w:right w:w="80" w:type="dxa"/>
            </w:tcMar>
          </w:tcPr>
          <w:p w14:paraId="338E23F0" w14:textId="77777777" w:rsidR="002D7891" w:rsidRDefault="00000000">
            <w:pPr>
              <w:jc w:val="center"/>
              <w:rPr>
                <w:sz w:val="18"/>
                <w:szCs w:val="18"/>
              </w:rPr>
            </w:pPr>
            <w:r>
              <w:rPr>
                <w:sz w:val="18"/>
                <w:szCs w:val="18"/>
              </w:rPr>
              <w:t>—</w:t>
            </w:r>
          </w:p>
        </w:tc>
        <w:tc>
          <w:tcPr>
            <w:tcW w:w="1155" w:type="dxa"/>
            <w:tcBorders>
              <w:top w:val="nil"/>
              <w:left w:val="nil"/>
              <w:bottom w:val="single" w:sz="6" w:space="0" w:color="CCCCCC"/>
              <w:right w:val="nil"/>
            </w:tcBorders>
            <w:tcMar>
              <w:top w:w="60" w:type="dxa"/>
              <w:left w:w="80" w:type="dxa"/>
              <w:bottom w:w="60" w:type="dxa"/>
              <w:right w:w="80" w:type="dxa"/>
            </w:tcMar>
          </w:tcPr>
          <w:p w14:paraId="6F058C72" w14:textId="77777777" w:rsidR="002D7891" w:rsidRDefault="00000000">
            <w:pPr>
              <w:jc w:val="center"/>
              <w:rPr>
                <w:sz w:val="18"/>
                <w:szCs w:val="18"/>
              </w:rPr>
            </w:pPr>
            <w:r>
              <w:rPr>
                <w:sz w:val="18"/>
                <w:szCs w:val="18"/>
              </w:rPr>
              <w:t>56, 340</w:t>
            </w:r>
          </w:p>
        </w:tc>
      </w:tr>
      <w:tr w:rsidR="002D7891" w14:paraId="2737EF0E"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210CECFF"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07ECB793" w14:textId="77777777" w:rsidR="002D7891" w:rsidRDefault="00000000">
            <w:pPr>
              <w:jc w:val="center"/>
              <w:rPr>
                <w:sz w:val="18"/>
                <w:szCs w:val="18"/>
              </w:rPr>
            </w:pPr>
            <w:r>
              <w:rPr>
                <w:rFonts w:ascii="Arial Unicode MS" w:eastAsia="Arial Unicode MS" w:hAnsi="Arial Unicode MS" w:cs="Arial Unicode MS"/>
                <w:sz w:val="18"/>
                <w:szCs w:val="18"/>
              </w:rPr>
              <w:t>−6 vs −1</w:t>
            </w:r>
          </w:p>
        </w:tc>
        <w:tc>
          <w:tcPr>
            <w:tcW w:w="1830" w:type="dxa"/>
            <w:tcBorders>
              <w:top w:val="nil"/>
              <w:left w:val="nil"/>
              <w:bottom w:val="single" w:sz="6" w:space="0" w:color="CCCCCC"/>
              <w:right w:val="nil"/>
            </w:tcBorders>
            <w:tcMar>
              <w:top w:w="60" w:type="dxa"/>
              <w:left w:w="80" w:type="dxa"/>
              <w:bottom w:w="60" w:type="dxa"/>
              <w:right w:w="80" w:type="dxa"/>
            </w:tcMar>
          </w:tcPr>
          <w:p w14:paraId="1F4B3A14" w14:textId="77777777" w:rsidR="002D7891" w:rsidRDefault="00000000">
            <w:pPr>
              <w:jc w:val="center"/>
              <w:rPr>
                <w:sz w:val="18"/>
                <w:szCs w:val="18"/>
              </w:rPr>
            </w:pPr>
            <w:r>
              <w:rPr>
                <w:rFonts w:ascii="Arial Unicode MS" w:eastAsia="Arial Unicode MS" w:hAnsi="Arial Unicode MS" w:cs="Arial Unicode MS"/>
                <w:sz w:val="18"/>
                <w:szCs w:val="18"/>
              </w:rPr>
              <w:t>−3.9</w:t>
            </w:r>
          </w:p>
        </w:tc>
        <w:tc>
          <w:tcPr>
            <w:tcW w:w="615" w:type="dxa"/>
            <w:tcBorders>
              <w:top w:val="nil"/>
              <w:left w:val="nil"/>
              <w:bottom w:val="single" w:sz="6" w:space="0" w:color="CCCCCC"/>
              <w:right w:val="nil"/>
            </w:tcBorders>
            <w:tcMar>
              <w:top w:w="60" w:type="dxa"/>
              <w:left w:w="80" w:type="dxa"/>
              <w:bottom w:w="60" w:type="dxa"/>
              <w:right w:w="80" w:type="dxa"/>
            </w:tcMar>
          </w:tcPr>
          <w:p w14:paraId="23FFC32B" w14:textId="77777777" w:rsidR="002D7891" w:rsidRDefault="00000000">
            <w:pPr>
              <w:jc w:val="center"/>
              <w:rPr>
                <w:sz w:val="18"/>
                <w:szCs w:val="18"/>
              </w:rPr>
            </w:pPr>
            <w:r>
              <w:rPr>
                <w:sz w:val="18"/>
                <w:szCs w:val="18"/>
              </w:rPr>
              <w:t>0.562</w:t>
            </w:r>
          </w:p>
        </w:tc>
        <w:tc>
          <w:tcPr>
            <w:tcW w:w="1095" w:type="dxa"/>
            <w:tcBorders>
              <w:top w:val="nil"/>
              <w:left w:val="nil"/>
              <w:bottom w:val="single" w:sz="6" w:space="0" w:color="CCCCCC"/>
              <w:right w:val="nil"/>
            </w:tcBorders>
            <w:tcMar>
              <w:top w:w="60" w:type="dxa"/>
              <w:left w:w="80" w:type="dxa"/>
              <w:bottom w:w="60" w:type="dxa"/>
              <w:right w:w="80" w:type="dxa"/>
            </w:tcMar>
          </w:tcPr>
          <w:p w14:paraId="25EF216A"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61E19C59" w14:textId="77777777" w:rsidR="002D7891" w:rsidRDefault="00000000">
            <w:pPr>
              <w:jc w:val="center"/>
              <w:rPr>
                <w:sz w:val="18"/>
                <w:szCs w:val="18"/>
              </w:rPr>
            </w:pPr>
            <w:r>
              <w:rPr>
                <w:sz w:val="18"/>
                <w:szCs w:val="18"/>
              </w:rPr>
              <w:t>60, 349</w:t>
            </w:r>
          </w:p>
        </w:tc>
      </w:tr>
      <w:tr w:rsidR="002D7891" w14:paraId="53E509A3"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27DAB511"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0C6123DF" w14:textId="77777777" w:rsidR="002D7891" w:rsidRDefault="00000000">
            <w:pPr>
              <w:jc w:val="center"/>
              <w:rPr>
                <w:sz w:val="18"/>
                <w:szCs w:val="18"/>
              </w:rPr>
            </w:pPr>
            <w:r>
              <w:rPr>
                <w:rFonts w:ascii="Arial Unicode MS" w:eastAsia="Arial Unicode MS" w:hAnsi="Arial Unicode MS" w:cs="Arial Unicode MS"/>
                <w:sz w:val="18"/>
                <w:szCs w:val="18"/>
              </w:rPr>
              <w:t>−5 vs −1</w:t>
            </w:r>
          </w:p>
        </w:tc>
        <w:tc>
          <w:tcPr>
            <w:tcW w:w="1830" w:type="dxa"/>
            <w:tcBorders>
              <w:top w:val="nil"/>
              <w:left w:val="nil"/>
              <w:bottom w:val="single" w:sz="6" w:space="0" w:color="CCCCCC"/>
              <w:right w:val="nil"/>
            </w:tcBorders>
            <w:tcMar>
              <w:top w:w="60" w:type="dxa"/>
              <w:left w:w="80" w:type="dxa"/>
              <w:bottom w:w="60" w:type="dxa"/>
              <w:right w:w="80" w:type="dxa"/>
            </w:tcMar>
          </w:tcPr>
          <w:p w14:paraId="05A9DB8F" w14:textId="77777777" w:rsidR="002D7891" w:rsidRDefault="00000000">
            <w:pPr>
              <w:jc w:val="center"/>
              <w:rPr>
                <w:sz w:val="18"/>
                <w:szCs w:val="18"/>
              </w:rPr>
            </w:pPr>
            <w:r>
              <w:rPr>
                <w:rFonts w:ascii="Arial Unicode MS" w:eastAsia="Arial Unicode MS" w:hAnsi="Arial Unicode MS" w:cs="Arial Unicode MS"/>
                <w:sz w:val="18"/>
                <w:szCs w:val="18"/>
              </w:rPr>
              <w:t>−3.4</w:t>
            </w:r>
          </w:p>
        </w:tc>
        <w:tc>
          <w:tcPr>
            <w:tcW w:w="615" w:type="dxa"/>
            <w:tcBorders>
              <w:top w:val="nil"/>
              <w:left w:val="nil"/>
              <w:bottom w:val="single" w:sz="6" w:space="0" w:color="CCCCCC"/>
              <w:right w:val="nil"/>
            </w:tcBorders>
            <w:tcMar>
              <w:top w:w="60" w:type="dxa"/>
              <w:left w:w="80" w:type="dxa"/>
              <w:bottom w:w="60" w:type="dxa"/>
              <w:right w:w="80" w:type="dxa"/>
            </w:tcMar>
          </w:tcPr>
          <w:p w14:paraId="6058C39B" w14:textId="77777777" w:rsidR="002D7891" w:rsidRDefault="00000000">
            <w:pPr>
              <w:jc w:val="center"/>
              <w:rPr>
                <w:sz w:val="18"/>
                <w:szCs w:val="18"/>
              </w:rPr>
            </w:pPr>
            <w:r>
              <w:rPr>
                <w:sz w:val="18"/>
                <w:szCs w:val="18"/>
              </w:rPr>
              <w:t>0.550</w:t>
            </w:r>
          </w:p>
        </w:tc>
        <w:tc>
          <w:tcPr>
            <w:tcW w:w="1095" w:type="dxa"/>
            <w:tcBorders>
              <w:top w:val="nil"/>
              <w:left w:val="nil"/>
              <w:bottom w:val="single" w:sz="6" w:space="0" w:color="CCCCCC"/>
              <w:right w:val="nil"/>
            </w:tcBorders>
            <w:tcMar>
              <w:top w:w="60" w:type="dxa"/>
              <w:left w:w="80" w:type="dxa"/>
              <w:bottom w:w="60" w:type="dxa"/>
              <w:right w:w="80" w:type="dxa"/>
            </w:tcMar>
          </w:tcPr>
          <w:p w14:paraId="4854F629"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7E746F76" w14:textId="77777777" w:rsidR="002D7891" w:rsidRDefault="00000000">
            <w:pPr>
              <w:jc w:val="center"/>
              <w:rPr>
                <w:sz w:val="18"/>
                <w:szCs w:val="18"/>
              </w:rPr>
            </w:pPr>
            <w:r>
              <w:rPr>
                <w:sz w:val="18"/>
                <w:szCs w:val="18"/>
              </w:rPr>
              <w:t>60, 382</w:t>
            </w:r>
          </w:p>
        </w:tc>
      </w:tr>
      <w:tr w:rsidR="002D7891" w14:paraId="6F8C201D"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14AF9127"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2E603DF7" w14:textId="77777777" w:rsidR="002D7891" w:rsidRDefault="00000000">
            <w:pPr>
              <w:jc w:val="center"/>
              <w:rPr>
                <w:sz w:val="18"/>
                <w:szCs w:val="18"/>
              </w:rPr>
            </w:pPr>
            <w:r>
              <w:rPr>
                <w:rFonts w:ascii="Arial Unicode MS" w:eastAsia="Arial Unicode MS" w:hAnsi="Arial Unicode MS" w:cs="Arial Unicode MS"/>
                <w:sz w:val="18"/>
                <w:szCs w:val="18"/>
              </w:rPr>
              <w:t>−4 vs −1</w:t>
            </w:r>
          </w:p>
        </w:tc>
        <w:tc>
          <w:tcPr>
            <w:tcW w:w="1830" w:type="dxa"/>
            <w:tcBorders>
              <w:top w:val="nil"/>
              <w:left w:val="nil"/>
              <w:bottom w:val="single" w:sz="6" w:space="0" w:color="CCCCCC"/>
              <w:right w:val="nil"/>
            </w:tcBorders>
            <w:tcMar>
              <w:top w:w="60" w:type="dxa"/>
              <w:left w:w="80" w:type="dxa"/>
              <w:bottom w:w="60" w:type="dxa"/>
              <w:right w:w="80" w:type="dxa"/>
            </w:tcMar>
          </w:tcPr>
          <w:p w14:paraId="3D35FA6E" w14:textId="77777777" w:rsidR="002D7891" w:rsidRDefault="00000000">
            <w:pPr>
              <w:jc w:val="center"/>
              <w:rPr>
                <w:sz w:val="18"/>
                <w:szCs w:val="18"/>
              </w:rPr>
            </w:pPr>
            <w:r>
              <w:rPr>
                <w:rFonts w:ascii="Arial Unicode MS" w:eastAsia="Arial Unicode MS" w:hAnsi="Arial Unicode MS" w:cs="Arial Unicode MS"/>
                <w:sz w:val="18"/>
                <w:szCs w:val="18"/>
              </w:rPr>
              <w:t>−2.5</w:t>
            </w:r>
          </w:p>
        </w:tc>
        <w:tc>
          <w:tcPr>
            <w:tcW w:w="615" w:type="dxa"/>
            <w:tcBorders>
              <w:top w:val="nil"/>
              <w:left w:val="nil"/>
              <w:bottom w:val="single" w:sz="6" w:space="0" w:color="CCCCCC"/>
              <w:right w:val="nil"/>
            </w:tcBorders>
            <w:tcMar>
              <w:top w:w="60" w:type="dxa"/>
              <w:left w:w="80" w:type="dxa"/>
              <w:bottom w:w="60" w:type="dxa"/>
              <w:right w:w="80" w:type="dxa"/>
            </w:tcMar>
          </w:tcPr>
          <w:p w14:paraId="5AD535A9" w14:textId="77777777" w:rsidR="002D7891" w:rsidRDefault="00000000">
            <w:pPr>
              <w:jc w:val="center"/>
              <w:rPr>
                <w:sz w:val="18"/>
                <w:szCs w:val="18"/>
              </w:rPr>
            </w:pPr>
            <w:r>
              <w:rPr>
                <w:sz w:val="18"/>
                <w:szCs w:val="18"/>
              </w:rPr>
              <w:t>0.548</w:t>
            </w:r>
          </w:p>
        </w:tc>
        <w:tc>
          <w:tcPr>
            <w:tcW w:w="1095" w:type="dxa"/>
            <w:tcBorders>
              <w:top w:val="nil"/>
              <w:left w:val="nil"/>
              <w:bottom w:val="single" w:sz="6" w:space="0" w:color="CCCCCC"/>
              <w:right w:val="nil"/>
            </w:tcBorders>
            <w:tcMar>
              <w:top w:w="60" w:type="dxa"/>
              <w:left w:w="80" w:type="dxa"/>
              <w:bottom w:w="60" w:type="dxa"/>
              <w:right w:w="80" w:type="dxa"/>
            </w:tcMar>
          </w:tcPr>
          <w:p w14:paraId="40787D38"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6968AB9A" w14:textId="77777777" w:rsidR="002D7891" w:rsidRDefault="00000000">
            <w:pPr>
              <w:jc w:val="center"/>
              <w:rPr>
                <w:sz w:val="18"/>
                <w:szCs w:val="18"/>
              </w:rPr>
            </w:pPr>
            <w:r>
              <w:rPr>
                <w:sz w:val="18"/>
                <w:szCs w:val="18"/>
              </w:rPr>
              <w:t>60, 385</w:t>
            </w:r>
          </w:p>
        </w:tc>
      </w:tr>
      <w:tr w:rsidR="002D7891" w14:paraId="7A4C5E6C"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6DB8EB53"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6A28B37B" w14:textId="77777777" w:rsidR="002D7891" w:rsidRDefault="00000000">
            <w:pPr>
              <w:jc w:val="center"/>
              <w:rPr>
                <w:sz w:val="18"/>
                <w:szCs w:val="18"/>
              </w:rPr>
            </w:pPr>
            <w:r>
              <w:rPr>
                <w:rFonts w:ascii="Arial Unicode MS" w:eastAsia="Arial Unicode MS" w:hAnsi="Arial Unicode MS" w:cs="Arial Unicode MS"/>
                <w:sz w:val="18"/>
                <w:szCs w:val="18"/>
              </w:rPr>
              <w:t>−3 vs −1</w:t>
            </w:r>
          </w:p>
        </w:tc>
        <w:tc>
          <w:tcPr>
            <w:tcW w:w="1830" w:type="dxa"/>
            <w:tcBorders>
              <w:top w:val="nil"/>
              <w:left w:val="nil"/>
              <w:bottom w:val="single" w:sz="6" w:space="0" w:color="CCCCCC"/>
              <w:right w:val="nil"/>
            </w:tcBorders>
            <w:tcMar>
              <w:top w:w="60" w:type="dxa"/>
              <w:left w:w="80" w:type="dxa"/>
              <w:bottom w:w="60" w:type="dxa"/>
              <w:right w:w="80" w:type="dxa"/>
            </w:tcMar>
          </w:tcPr>
          <w:p w14:paraId="367A57EA" w14:textId="77777777" w:rsidR="002D7891" w:rsidRDefault="00000000">
            <w:pPr>
              <w:jc w:val="center"/>
              <w:rPr>
                <w:sz w:val="18"/>
                <w:szCs w:val="18"/>
              </w:rPr>
            </w:pPr>
            <w:r>
              <w:rPr>
                <w:rFonts w:ascii="Arial Unicode MS" w:eastAsia="Arial Unicode MS" w:hAnsi="Arial Unicode MS" w:cs="Arial Unicode MS"/>
                <w:sz w:val="18"/>
                <w:szCs w:val="18"/>
              </w:rPr>
              <w:t>−2.2</w:t>
            </w:r>
          </w:p>
        </w:tc>
        <w:tc>
          <w:tcPr>
            <w:tcW w:w="615" w:type="dxa"/>
            <w:tcBorders>
              <w:top w:val="nil"/>
              <w:left w:val="nil"/>
              <w:bottom w:val="single" w:sz="6" w:space="0" w:color="CCCCCC"/>
              <w:right w:val="nil"/>
            </w:tcBorders>
            <w:tcMar>
              <w:top w:w="60" w:type="dxa"/>
              <w:left w:w="80" w:type="dxa"/>
              <w:bottom w:w="60" w:type="dxa"/>
              <w:right w:w="80" w:type="dxa"/>
            </w:tcMar>
          </w:tcPr>
          <w:p w14:paraId="0E8B8ADF" w14:textId="77777777" w:rsidR="002D7891" w:rsidRDefault="00000000">
            <w:pPr>
              <w:jc w:val="center"/>
              <w:rPr>
                <w:sz w:val="18"/>
                <w:szCs w:val="18"/>
              </w:rPr>
            </w:pPr>
            <w:r>
              <w:rPr>
                <w:sz w:val="18"/>
                <w:szCs w:val="18"/>
              </w:rPr>
              <w:t>0.553</w:t>
            </w:r>
          </w:p>
        </w:tc>
        <w:tc>
          <w:tcPr>
            <w:tcW w:w="1095" w:type="dxa"/>
            <w:tcBorders>
              <w:top w:val="nil"/>
              <w:left w:val="nil"/>
              <w:bottom w:val="single" w:sz="6" w:space="0" w:color="CCCCCC"/>
              <w:right w:val="nil"/>
            </w:tcBorders>
            <w:tcMar>
              <w:top w:w="60" w:type="dxa"/>
              <w:left w:w="80" w:type="dxa"/>
              <w:bottom w:w="60" w:type="dxa"/>
              <w:right w:w="80" w:type="dxa"/>
            </w:tcMar>
          </w:tcPr>
          <w:p w14:paraId="1A5B3ED7"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39868FEE" w14:textId="77777777" w:rsidR="002D7891" w:rsidRDefault="00000000">
            <w:pPr>
              <w:jc w:val="center"/>
              <w:rPr>
                <w:sz w:val="18"/>
                <w:szCs w:val="18"/>
              </w:rPr>
            </w:pPr>
            <w:r>
              <w:rPr>
                <w:sz w:val="18"/>
                <w:szCs w:val="18"/>
              </w:rPr>
              <w:t>59, 369</w:t>
            </w:r>
          </w:p>
        </w:tc>
      </w:tr>
      <w:tr w:rsidR="002D7891" w14:paraId="1E327754"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5ECF4194"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5013BDA1" w14:textId="77777777" w:rsidR="002D7891" w:rsidRDefault="00000000">
            <w:pPr>
              <w:jc w:val="center"/>
              <w:rPr>
                <w:sz w:val="18"/>
                <w:szCs w:val="18"/>
              </w:rPr>
            </w:pPr>
            <w:r>
              <w:rPr>
                <w:rFonts w:ascii="Arial Unicode MS" w:eastAsia="Arial Unicode MS" w:hAnsi="Arial Unicode MS" w:cs="Arial Unicode MS"/>
                <w:sz w:val="18"/>
                <w:szCs w:val="18"/>
              </w:rPr>
              <w:t>−2 vs −1</w:t>
            </w:r>
          </w:p>
        </w:tc>
        <w:tc>
          <w:tcPr>
            <w:tcW w:w="1830" w:type="dxa"/>
            <w:tcBorders>
              <w:top w:val="nil"/>
              <w:left w:val="nil"/>
              <w:bottom w:val="single" w:sz="6" w:space="0" w:color="CCCCCC"/>
              <w:right w:val="nil"/>
            </w:tcBorders>
            <w:tcMar>
              <w:top w:w="60" w:type="dxa"/>
              <w:left w:w="80" w:type="dxa"/>
              <w:bottom w:w="60" w:type="dxa"/>
              <w:right w:w="80" w:type="dxa"/>
            </w:tcMar>
          </w:tcPr>
          <w:p w14:paraId="205EB4CA" w14:textId="77777777" w:rsidR="002D7891" w:rsidRDefault="00000000">
            <w:pPr>
              <w:jc w:val="center"/>
              <w:rPr>
                <w:sz w:val="18"/>
                <w:szCs w:val="18"/>
              </w:rPr>
            </w:pPr>
            <w:r>
              <w:rPr>
                <w:rFonts w:ascii="Arial Unicode MS" w:eastAsia="Arial Unicode MS" w:hAnsi="Arial Unicode MS" w:cs="Arial Unicode MS"/>
                <w:sz w:val="18"/>
                <w:szCs w:val="18"/>
              </w:rPr>
              <w:t>−0.4</w:t>
            </w:r>
          </w:p>
        </w:tc>
        <w:tc>
          <w:tcPr>
            <w:tcW w:w="615" w:type="dxa"/>
            <w:tcBorders>
              <w:top w:val="nil"/>
              <w:left w:val="nil"/>
              <w:bottom w:val="single" w:sz="6" w:space="0" w:color="CCCCCC"/>
              <w:right w:val="nil"/>
            </w:tcBorders>
            <w:tcMar>
              <w:top w:w="60" w:type="dxa"/>
              <w:left w:w="80" w:type="dxa"/>
              <w:bottom w:w="60" w:type="dxa"/>
              <w:right w:w="80" w:type="dxa"/>
            </w:tcMar>
          </w:tcPr>
          <w:p w14:paraId="6C4A610D" w14:textId="77777777" w:rsidR="002D7891" w:rsidRDefault="00000000">
            <w:pPr>
              <w:jc w:val="center"/>
              <w:rPr>
                <w:sz w:val="18"/>
                <w:szCs w:val="18"/>
              </w:rPr>
            </w:pPr>
            <w:r>
              <w:rPr>
                <w:sz w:val="18"/>
                <w:szCs w:val="18"/>
              </w:rPr>
              <w:t>0.554</w:t>
            </w:r>
          </w:p>
        </w:tc>
        <w:tc>
          <w:tcPr>
            <w:tcW w:w="1095" w:type="dxa"/>
            <w:tcBorders>
              <w:top w:val="nil"/>
              <w:left w:val="nil"/>
              <w:bottom w:val="single" w:sz="6" w:space="0" w:color="CCCCCC"/>
              <w:right w:val="nil"/>
            </w:tcBorders>
            <w:tcMar>
              <w:top w:w="60" w:type="dxa"/>
              <w:left w:w="80" w:type="dxa"/>
              <w:bottom w:w="60" w:type="dxa"/>
              <w:right w:w="80" w:type="dxa"/>
            </w:tcMar>
          </w:tcPr>
          <w:p w14:paraId="7C7A2E59" w14:textId="77777777" w:rsidR="002D7891" w:rsidRDefault="00000000">
            <w:pPr>
              <w:jc w:val="center"/>
              <w:rPr>
                <w:sz w:val="18"/>
                <w:szCs w:val="18"/>
              </w:rPr>
            </w:pPr>
            <w:r>
              <w:rPr>
                <w:sz w:val="18"/>
                <w:szCs w:val="18"/>
              </w:rPr>
              <w:t>0.501</w:t>
            </w:r>
          </w:p>
        </w:tc>
        <w:tc>
          <w:tcPr>
            <w:tcW w:w="1155" w:type="dxa"/>
            <w:tcBorders>
              <w:top w:val="nil"/>
              <w:left w:val="nil"/>
              <w:bottom w:val="single" w:sz="6" w:space="0" w:color="CCCCCC"/>
              <w:right w:val="nil"/>
            </w:tcBorders>
            <w:tcMar>
              <w:top w:w="60" w:type="dxa"/>
              <w:left w:w="80" w:type="dxa"/>
              <w:bottom w:w="60" w:type="dxa"/>
              <w:right w:w="80" w:type="dxa"/>
            </w:tcMar>
          </w:tcPr>
          <w:p w14:paraId="76510B7B" w14:textId="77777777" w:rsidR="002D7891" w:rsidRDefault="00000000">
            <w:pPr>
              <w:jc w:val="center"/>
              <w:rPr>
                <w:sz w:val="18"/>
                <w:szCs w:val="18"/>
              </w:rPr>
            </w:pPr>
            <w:r>
              <w:rPr>
                <w:sz w:val="18"/>
                <w:szCs w:val="18"/>
              </w:rPr>
              <w:t>57, 366</w:t>
            </w:r>
          </w:p>
        </w:tc>
      </w:tr>
      <w:tr w:rsidR="002D7891" w14:paraId="20946AB3"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11189EEB"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78956932" w14:textId="77777777" w:rsidR="002D7891" w:rsidRDefault="00000000">
            <w:pPr>
              <w:jc w:val="center"/>
              <w:rPr>
                <w:sz w:val="18"/>
                <w:szCs w:val="18"/>
              </w:rPr>
            </w:pPr>
            <w:r>
              <w:rPr>
                <w:rFonts w:ascii="Arial Unicode MS" w:eastAsia="Arial Unicode MS" w:hAnsi="Arial Unicode MS" w:cs="Arial Unicode MS"/>
                <w:sz w:val="18"/>
                <w:szCs w:val="18"/>
              </w:rPr>
              <w:t>+1 vs −1</w:t>
            </w:r>
          </w:p>
        </w:tc>
        <w:tc>
          <w:tcPr>
            <w:tcW w:w="1830" w:type="dxa"/>
            <w:tcBorders>
              <w:top w:val="nil"/>
              <w:left w:val="nil"/>
              <w:bottom w:val="single" w:sz="6" w:space="0" w:color="CCCCCC"/>
              <w:right w:val="nil"/>
            </w:tcBorders>
            <w:tcMar>
              <w:top w:w="60" w:type="dxa"/>
              <w:left w:w="80" w:type="dxa"/>
              <w:bottom w:w="60" w:type="dxa"/>
              <w:right w:w="80" w:type="dxa"/>
            </w:tcMar>
          </w:tcPr>
          <w:p w14:paraId="16F19C7A" w14:textId="77777777" w:rsidR="002D7891" w:rsidRDefault="00000000">
            <w:pPr>
              <w:jc w:val="center"/>
              <w:rPr>
                <w:sz w:val="18"/>
                <w:szCs w:val="18"/>
              </w:rPr>
            </w:pPr>
            <w:r>
              <w:rPr>
                <w:rFonts w:ascii="Arial Unicode MS" w:eastAsia="Arial Unicode MS" w:hAnsi="Arial Unicode MS" w:cs="Arial Unicode MS"/>
                <w:sz w:val="18"/>
                <w:szCs w:val="18"/>
              </w:rPr>
              <w:t>−1.7</w:t>
            </w:r>
          </w:p>
        </w:tc>
        <w:tc>
          <w:tcPr>
            <w:tcW w:w="615" w:type="dxa"/>
            <w:tcBorders>
              <w:top w:val="nil"/>
              <w:left w:val="nil"/>
              <w:bottom w:val="single" w:sz="6" w:space="0" w:color="CCCCCC"/>
              <w:right w:val="nil"/>
            </w:tcBorders>
            <w:tcMar>
              <w:top w:w="60" w:type="dxa"/>
              <w:left w:w="80" w:type="dxa"/>
              <w:bottom w:w="60" w:type="dxa"/>
              <w:right w:w="80" w:type="dxa"/>
            </w:tcMar>
          </w:tcPr>
          <w:p w14:paraId="4E0CAACB" w14:textId="77777777" w:rsidR="002D7891" w:rsidRDefault="00000000">
            <w:pPr>
              <w:jc w:val="center"/>
              <w:rPr>
                <w:sz w:val="18"/>
                <w:szCs w:val="18"/>
              </w:rPr>
            </w:pPr>
            <w:r>
              <w:rPr>
                <w:sz w:val="18"/>
                <w:szCs w:val="18"/>
              </w:rPr>
              <w:t>0.662</w:t>
            </w:r>
          </w:p>
        </w:tc>
        <w:tc>
          <w:tcPr>
            <w:tcW w:w="1095" w:type="dxa"/>
            <w:tcBorders>
              <w:top w:val="nil"/>
              <w:left w:val="nil"/>
              <w:bottom w:val="single" w:sz="6" w:space="0" w:color="CCCCCC"/>
              <w:right w:val="nil"/>
            </w:tcBorders>
            <w:tcMar>
              <w:top w:w="60" w:type="dxa"/>
              <w:left w:w="80" w:type="dxa"/>
              <w:bottom w:w="60" w:type="dxa"/>
              <w:right w:w="80" w:type="dxa"/>
            </w:tcMar>
          </w:tcPr>
          <w:p w14:paraId="5701099B" w14:textId="77777777" w:rsidR="002D7891" w:rsidRDefault="00000000">
            <w:pPr>
              <w:jc w:val="center"/>
              <w:rPr>
                <w:sz w:val="18"/>
                <w:szCs w:val="18"/>
              </w:rPr>
            </w:pPr>
            <w:r>
              <w:rPr>
                <w:sz w:val="18"/>
                <w:szCs w:val="18"/>
              </w:rPr>
              <w:t>0.022</w:t>
            </w:r>
          </w:p>
        </w:tc>
        <w:tc>
          <w:tcPr>
            <w:tcW w:w="1155" w:type="dxa"/>
            <w:tcBorders>
              <w:top w:val="nil"/>
              <w:left w:val="nil"/>
              <w:bottom w:val="single" w:sz="6" w:space="0" w:color="CCCCCC"/>
              <w:right w:val="nil"/>
            </w:tcBorders>
            <w:tcMar>
              <w:top w:w="60" w:type="dxa"/>
              <w:left w:w="80" w:type="dxa"/>
              <w:bottom w:w="60" w:type="dxa"/>
              <w:right w:w="80" w:type="dxa"/>
            </w:tcMar>
          </w:tcPr>
          <w:p w14:paraId="5DDA73AC" w14:textId="77777777" w:rsidR="002D7891" w:rsidRDefault="00000000">
            <w:pPr>
              <w:jc w:val="center"/>
              <w:rPr>
                <w:sz w:val="18"/>
                <w:szCs w:val="18"/>
              </w:rPr>
            </w:pPr>
            <w:r>
              <w:rPr>
                <w:sz w:val="18"/>
                <w:szCs w:val="18"/>
              </w:rPr>
              <w:t>48, 196</w:t>
            </w:r>
          </w:p>
        </w:tc>
      </w:tr>
      <w:tr w:rsidR="002D7891" w14:paraId="7843899F"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78CE0700"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12EF9120" w14:textId="77777777" w:rsidR="002D7891" w:rsidRDefault="00000000">
            <w:pPr>
              <w:jc w:val="center"/>
              <w:rPr>
                <w:sz w:val="18"/>
                <w:szCs w:val="18"/>
              </w:rPr>
            </w:pPr>
            <w:r>
              <w:rPr>
                <w:rFonts w:ascii="Arial Unicode MS" w:eastAsia="Arial Unicode MS" w:hAnsi="Arial Unicode MS" w:cs="Arial Unicode MS"/>
                <w:sz w:val="18"/>
                <w:szCs w:val="18"/>
              </w:rPr>
              <w:t>+2 vs −1</w:t>
            </w:r>
          </w:p>
        </w:tc>
        <w:tc>
          <w:tcPr>
            <w:tcW w:w="1830" w:type="dxa"/>
            <w:tcBorders>
              <w:top w:val="nil"/>
              <w:left w:val="nil"/>
              <w:bottom w:val="single" w:sz="6" w:space="0" w:color="CCCCCC"/>
              <w:right w:val="nil"/>
            </w:tcBorders>
            <w:tcMar>
              <w:top w:w="60" w:type="dxa"/>
              <w:left w:w="80" w:type="dxa"/>
              <w:bottom w:w="60" w:type="dxa"/>
              <w:right w:w="80" w:type="dxa"/>
            </w:tcMar>
          </w:tcPr>
          <w:p w14:paraId="0B9F3159" w14:textId="77777777" w:rsidR="002D7891" w:rsidRDefault="00000000">
            <w:pPr>
              <w:jc w:val="center"/>
              <w:rPr>
                <w:sz w:val="18"/>
                <w:szCs w:val="18"/>
              </w:rPr>
            </w:pPr>
            <w:r>
              <w:rPr>
                <w:rFonts w:ascii="Arial Unicode MS" w:eastAsia="Arial Unicode MS" w:hAnsi="Arial Unicode MS" w:cs="Arial Unicode MS"/>
                <w:sz w:val="18"/>
                <w:szCs w:val="18"/>
              </w:rPr>
              <w:t>−4.3</w:t>
            </w:r>
          </w:p>
        </w:tc>
        <w:tc>
          <w:tcPr>
            <w:tcW w:w="615" w:type="dxa"/>
            <w:tcBorders>
              <w:top w:val="nil"/>
              <w:left w:val="nil"/>
              <w:bottom w:val="single" w:sz="6" w:space="0" w:color="CCCCCC"/>
              <w:right w:val="nil"/>
            </w:tcBorders>
            <w:tcMar>
              <w:top w:w="60" w:type="dxa"/>
              <w:left w:w="80" w:type="dxa"/>
              <w:bottom w:w="60" w:type="dxa"/>
              <w:right w:w="80" w:type="dxa"/>
            </w:tcMar>
          </w:tcPr>
          <w:p w14:paraId="7534EA10" w14:textId="77777777" w:rsidR="002D7891" w:rsidRDefault="00000000">
            <w:pPr>
              <w:jc w:val="center"/>
              <w:rPr>
                <w:sz w:val="18"/>
                <w:szCs w:val="18"/>
              </w:rPr>
            </w:pPr>
            <w:r>
              <w:rPr>
                <w:sz w:val="18"/>
                <w:szCs w:val="18"/>
              </w:rPr>
              <w:t>0.596</w:t>
            </w:r>
          </w:p>
        </w:tc>
        <w:tc>
          <w:tcPr>
            <w:tcW w:w="1095" w:type="dxa"/>
            <w:tcBorders>
              <w:top w:val="nil"/>
              <w:left w:val="nil"/>
              <w:bottom w:val="single" w:sz="6" w:space="0" w:color="CCCCCC"/>
              <w:right w:val="nil"/>
            </w:tcBorders>
            <w:tcMar>
              <w:top w:w="60" w:type="dxa"/>
              <w:left w:w="80" w:type="dxa"/>
              <w:bottom w:w="60" w:type="dxa"/>
              <w:right w:w="80" w:type="dxa"/>
            </w:tcMar>
          </w:tcPr>
          <w:p w14:paraId="0A0453A3"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63095660" w14:textId="77777777" w:rsidR="002D7891" w:rsidRDefault="00000000">
            <w:pPr>
              <w:jc w:val="center"/>
              <w:rPr>
                <w:sz w:val="18"/>
                <w:szCs w:val="18"/>
              </w:rPr>
            </w:pPr>
            <w:r>
              <w:rPr>
                <w:sz w:val="18"/>
                <w:szCs w:val="18"/>
              </w:rPr>
              <w:t>50, 280</w:t>
            </w:r>
          </w:p>
        </w:tc>
      </w:tr>
      <w:tr w:rsidR="002D7891" w14:paraId="566D6618"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5203966A"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6EAE51DF" w14:textId="77777777" w:rsidR="002D7891" w:rsidRDefault="00000000">
            <w:pPr>
              <w:jc w:val="center"/>
              <w:rPr>
                <w:sz w:val="18"/>
                <w:szCs w:val="18"/>
              </w:rPr>
            </w:pPr>
            <w:r>
              <w:rPr>
                <w:rFonts w:ascii="Arial Unicode MS" w:eastAsia="Arial Unicode MS" w:hAnsi="Arial Unicode MS" w:cs="Arial Unicode MS"/>
                <w:sz w:val="18"/>
                <w:szCs w:val="18"/>
              </w:rPr>
              <w:t>+3 vs −1</w:t>
            </w:r>
          </w:p>
        </w:tc>
        <w:tc>
          <w:tcPr>
            <w:tcW w:w="1830" w:type="dxa"/>
            <w:tcBorders>
              <w:top w:val="nil"/>
              <w:left w:val="nil"/>
              <w:bottom w:val="single" w:sz="6" w:space="0" w:color="CCCCCC"/>
              <w:right w:val="nil"/>
            </w:tcBorders>
            <w:tcMar>
              <w:top w:w="60" w:type="dxa"/>
              <w:left w:w="80" w:type="dxa"/>
              <w:bottom w:w="60" w:type="dxa"/>
              <w:right w:w="80" w:type="dxa"/>
            </w:tcMar>
          </w:tcPr>
          <w:p w14:paraId="3087D166" w14:textId="77777777" w:rsidR="002D7891" w:rsidRDefault="00000000">
            <w:pPr>
              <w:jc w:val="center"/>
              <w:rPr>
                <w:sz w:val="18"/>
                <w:szCs w:val="18"/>
              </w:rPr>
            </w:pPr>
            <w:r>
              <w:rPr>
                <w:rFonts w:ascii="Arial Unicode MS" w:eastAsia="Arial Unicode MS" w:hAnsi="Arial Unicode MS" w:cs="Arial Unicode MS"/>
                <w:sz w:val="18"/>
                <w:szCs w:val="18"/>
              </w:rPr>
              <w:t>−6.4</w:t>
            </w:r>
          </w:p>
        </w:tc>
        <w:tc>
          <w:tcPr>
            <w:tcW w:w="615" w:type="dxa"/>
            <w:tcBorders>
              <w:top w:val="nil"/>
              <w:left w:val="nil"/>
              <w:bottom w:val="single" w:sz="6" w:space="0" w:color="CCCCCC"/>
              <w:right w:val="nil"/>
            </w:tcBorders>
            <w:tcMar>
              <w:top w:w="60" w:type="dxa"/>
              <w:left w:w="80" w:type="dxa"/>
              <w:bottom w:w="60" w:type="dxa"/>
              <w:right w:w="80" w:type="dxa"/>
            </w:tcMar>
          </w:tcPr>
          <w:p w14:paraId="6578F36B" w14:textId="77777777" w:rsidR="002D7891" w:rsidRDefault="00000000">
            <w:pPr>
              <w:jc w:val="center"/>
              <w:rPr>
                <w:sz w:val="18"/>
                <w:szCs w:val="18"/>
              </w:rPr>
            </w:pPr>
            <w:r>
              <w:rPr>
                <w:sz w:val="18"/>
                <w:szCs w:val="18"/>
              </w:rPr>
              <w:t>0.583</w:t>
            </w:r>
          </w:p>
        </w:tc>
        <w:tc>
          <w:tcPr>
            <w:tcW w:w="1095" w:type="dxa"/>
            <w:tcBorders>
              <w:top w:val="nil"/>
              <w:left w:val="nil"/>
              <w:bottom w:val="single" w:sz="6" w:space="0" w:color="CCCCCC"/>
              <w:right w:val="nil"/>
            </w:tcBorders>
            <w:tcMar>
              <w:top w:w="60" w:type="dxa"/>
              <w:left w:w="80" w:type="dxa"/>
              <w:bottom w:w="60" w:type="dxa"/>
              <w:right w:w="80" w:type="dxa"/>
            </w:tcMar>
          </w:tcPr>
          <w:p w14:paraId="6C1F4701"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06F3EA3A" w14:textId="77777777" w:rsidR="002D7891" w:rsidRDefault="00000000">
            <w:pPr>
              <w:jc w:val="center"/>
              <w:rPr>
                <w:sz w:val="18"/>
                <w:szCs w:val="18"/>
              </w:rPr>
            </w:pPr>
            <w:r>
              <w:rPr>
                <w:sz w:val="18"/>
                <w:szCs w:val="18"/>
              </w:rPr>
              <w:t>55, 301</w:t>
            </w:r>
          </w:p>
        </w:tc>
      </w:tr>
      <w:tr w:rsidR="002D7891" w14:paraId="253BE5D1"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3DF29B4F"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1F3CF174" w14:textId="77777777" w:rsidR="002D7891" w:rsidRDefault="00000000">
            <w:pPr>
              <w:jc w:val="center"/>
              <w:rPr>
                <w:sz w:val="18"/>
                <w:szCs w:val="18"/>
              </w:rPr>
            </w:pPr>
            <w:r>
              <w:rPr>
                <w:rFonts w:ascii="Arial Unicode MS" w:eastAsia="Arial Unicode MS" w:hAnsi="Arial Unicode MS" w:cs="Arial Unicode MS"/>
                <w:sz w:val="18"/>
                <w:szCs w:val="18"/>
              </w:rPr>
              <w:t>+4 vs −1</w:t>
            </w:r>
          </w:p>
        </w:tc>
        <w:tc>
          <w:tcPr>
            <w:tcW w:w="1830" w:type="dxa"/>
            <w:tcBorders>
              <w:top w:val="nil"/>
              <w:left w:val="nil"/>
              <w:bottom w:val="single" w:sz="6" w:space="0" w:color="CCCCCC"/>
              <w:right w:val="nil"/>
            </w:tcBorders>
            <w:tcMar>
              <w:top w:w="60" w:type="dxa"/>
              <w:left w:w="80" w:type="dxa"/>
              <w:bottom w:w="60" w:type="dxa"/>
              <w:right w:w="80" w:type="dxa"/>
            </w:tcMar>
          </w:tcPr>
          <w:p w14:paraId="0007BB1F" w14:textId="77777777" w:rsidR="002D7891" w:rsidRDefault="00000000">
            <w:pPr>
              <w:jc w:val="center"/>
              <w:rPr>
                <w:sz w:val="18"/>
                <w:szCs w:val="18"/>
              </w:rPr>
            </w:pPr>
            <w:r>
              <w:rPr>
                <w:rFonts w:ascii="Arial Unicode MS" w:eastAsia="Arial Unicode MS" w:hAnsi="Arial Unicode MS" w:cs="Arial Unicode MS"/>
                <w:sz w:val="18"/>
                <w:szCs w:val="18"/>
              </w:rPr>
              <w:t>−6.8</w:t>
            </w:r>
          </w:p>
        </w:tc>
        <w:tc>
          <w:tcPr>
            <w:tcW w:w="615" w:type="dxa"/>
            <w:tcBorders>
              <w:top w:val="nil"/>
              <w:left w:val="nil"/>
              <w:bottom w:val="single" w:sz="6" w:space="0" w:color="CCCCCC"/>
              <w:right w:val="nil"/>
            </w:tcBorders>
            <w:tcMar>
              <w:top w:w="60" w:type="dxa"/>
              <w:left w:w="80" w:type="dxa"/>
              <w:bottom w:w="60" w:type="dxa"/>
              <w:right w:w="80" w:type="dxa"/>
            </w:tcMar>
          </w:tcPr>
          <w:p w14:paraId="43A24EC8" w14:textId="77777777" w:rsidR="002D7891" w:rsidRDefault="00000000">
            <w:pPr>
              <w:jc w:val="center"/>
              <w:rPr>
                <w:sz w:val="18"/>
                <w:szCs w:val="18"/>
              </w:rPr>
            </w:pPr>
            <w:r>
              <w:rPr>
                <w:sz w:val="18"/>
                <w:szCs w:val="18"/>
              </w:rPr>
              <w:t>0.582</w:t>
            </w:r>
          </w:p>
        </w:tc>
        <w:tc>
          <w:tcPr>
            <w:tcW w:w="1095" w:type="dxa"/>
            <w:tcBorders>
              <w:top w:val="nil"/>
              <w:left w:val="nil"/>
              <w:bottom w:val="single" w:sz="6" w:space="0" w:color="CCCCCC"/>
              <w:right w:val="nil"/>
            </w:tcBorders>
            <w:tcMar>
              <w:top w:w="60" w:type="dxa"/>
              <w:left w:w="80" w:type="dxa"/>
              <w:bottom w:w="60" w:type="dxa"/>
              <w:right w:w="80" w:type="dxa"/>
            </w:tcMar>
          </w:tcPr>
          <w:p w14:paraId="44B5232D"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741358A0" w14:textId="77777777" w:rsidR="002D7891" w:rsidRDefault="00000000">
            <w:pPr>
              <w:jc w:val="center"/>
              <w:rPr>
                <w:sz w:val="18"/>
                <w:szCs w:val="18"/>
              </w:rPr>
            </w:pPr>
            <w:r>
              <w:rPr>
                <w:sz w:val="18"/>
                <w:szCs w:val="18"/>
              </w:rPr>
              <w:t>54, 304</w:t>
            </w:r>
          </w:p>
        </w:tc>
      </w:tr>
      <w:tr w:rsidR="002D7891" w14:paraId="0E692C24"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05EC47CA"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548AC116" w14:textId="77777777" w:rsidR="002D7891" w:rsidRDefault="00000000">
            <w:pPr>
              <w:jc w:val="center"/>
              <w:rPr>
                <w:sz w:val="18"/>
                <w:szCs w:val="18"/>
              </w:rPr>
            </w:pPr>
            <w:r>
              <w:rPr>
                <w:rFonts w:ascii="Arial Unicode MS" w:eastAsia="Arial Unicode MS" w:hAnsi="Arial Unicode MS" w:cs="Arial Unicode MS"/>
                <w:sz w:val="18"/>
                <w:szCs w:val="18"/>
              </w:rPr>
              <w:t>+5 vs −1</w:t>
            </w:r>
          </w:p>
        </w:tc>
        <w:tc>
          <w:tcPr>
            <w:tcW w:w="1830" w:type="dxa"/>
            <w:tcBorders>
              <w:top w:val="nil"/>
              <w:left w:val="nil"/>
              <w:bottom w:val="single" w:sz="6" w:space="0" w:color="CCCCCC"/>
              <w:right w:val="nil"/>
            </w:tcBorders>
            <w:tcMar>
              <w:top w:w="60" w:type="dxa"/>
              <w:left w:w="80" w:type="dxa"/>
              <w:bottom w:w="60" w:type="dxa"/>
              <w:right w:w="80" w:type="dxa"/>
            </w:tcMar>
          </w:tcPr>
          <w:p w14:paraId="6A1E4560" w14:textId="77777777" w:rsidR="002D7891" w:rsidRDefault="00000000">
            <w:pPr>
              <w:jc w:val="center"/>
              <w:rPr>
                <w:sz w:val="18"/>
                <w:szCs w:val="18"/>
              </w:rPr>
            </w:pPr>
            <w:r>
              <w:rPr>
                <w:rFonts w:ascii="Arial Unicode MS" w:eastAsia="Arial Unicode MS" w:hAnsi="Arial Unicode MS" w:cs="Arial Unicode MS"/>
                <w:sz w:val="18"/>
                <w:szCs w:val="18"/>
              </w:rPr>
              <w:t>−6.7</w:t>
            </w:r>
          </w:p>
        </w:tc>
        <w:tc>
          <w:tcPr>
            <w:tcW w:w="615" w:type="dxa"/>
            <w:tcBorders>
              <w:top w:val="nil"/>
              <w:left w:val="nil"/>
              <w:bottom w:val="single" w:sz="6" w:space="0" w:color="CCCCCC"/>
              <w:right w:val="nil"/>
            </w:tcBorders>
            <w:tcMar>
              <w:top w:w="60" w:type="dxa"/>
              <w:left w:w="80" w:type="dxa"/>
              <w:bottom w:w="60" w:type="dxa"/>
              <w:right w:w="80" w:type="dxa"/>
            </w:tcMar>
          </w:tcPr>
          <w:p w14:paraId="265872A8" w14:textId="77777777" w:rsidR="002D7891" w:rsidRDefault="00000000">
            <w:pPr>
              <w:jc w:val="center"/>
              <w:rPr>
                <w:sz w:val="18"/>
                <w:szCs w:val="18"/>
              </w:rPr>
            </w:pPr>
            <w:r>
              <w:rPr>
                <w:sz w:val="18"/>
                <w:szCs w:val="18"/>
              </w:rPr>
              <w:t>0.587</w:t>
            </w:r>
          </w:p>
        </w:tc>
        <w:tc>
          <w:tcPr>
            <w:tcW w:w="1095" w:type="dxa"/>
            <w:tcBorders>
              <w:top w:val="nil"/>
              <w:left w:val="nil"/>
              <w:bottom w:val="single" w:sz="6" w:space="0" w:color="CCCCCC"/>
              <w:right w:val="nil"/>
            </w:tcBorders>
            <w:tcMar>
              <w:top w:w="60" w:type="dxa"/>
              <w:left w:w="80" w:type="dxa"/>
              <w:bottom w:w="60" w:type="dxa"/>
              <w:right w:w="80" w:type="dxa"/>
            </w:tcMar>
          </w:tcPr>
          <w:p w14:paraId="2A335765"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0EAC98A8" w14:textId="77777777" w:rsidR="002D7891" w:rsidRDefault="00000000">
            <w:pPr>
              <w:jc w:val="center"/>
              <w:rPr>
                <w:sz w:val="18"/>
                <w:szCs w:val="18"/>
              </w:rPr>
            </w:pPr>
            <w:r>
              <w:rPr>
                <w:sz w:val="18"/>
                <w:szCs w:val="18"/>
              </w:rPr>
              <w:t>53, 296</w:t>
            </w:r>
          </w:p>
        </w:tc>
      </w:tr>
      <w:tr w:rsidR="002D7891" w14:paraId="66176F7E"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73CF2303"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6C7F244C" w14:textId="77777777" w:rsidR="002D7891" w:rsidRDefault="00000000">
            <w:pPr>
              <w:jc w:val="center"/>
              <w:rPr>
                <w:sz w:val="18"/>
                <w:szCs w:val="18"/>
              </w:rPr>
            </w:pPr>
            <w:r>
              <w:rPr>
                <w:rFonts w:ascii="Arial Unicode MS" w:eastAsia="Arial Unicode MS" w:hAnsi="Arial Unicode MS" w:cs="Arial Unicode MS"/>
                <w:sz w:val="18"/>
                <w:szCs w:val="18"/>
              </w:rPr>
              <w:t>+6 vs −1</w:t>
            </w:r>
          </w:p>
        </w:tc>
        <w:tc>
          <w:tcPr>
            <w:tcW w:w="1830" w:type="dxa"/>
            <w:tcBorders>
              <w:top w:val="nil"/>
              <w:left w:val="nil"/>
              <w:bottom w:val="single" w:sz="6" w:space="0" w:color="CCCCCC"/>
              <w:right w:val="nil"/>
            </w:tcBorders>
            <w:tcMar>
              <w:top w:w="60" w:type="dxa"/>
              <w:left w:w="80" w:type="dxa"/>
              <w:bottom w:w="60" w:type="dxa"/>
              <w:right w:w="80" w:type="dxa"/>
            </w:tcMar>
          </w:tcPr>
          <w:p w14:paraId="64A05B56" w14:textId="77777777" w:rsidR="002D7891" w:rsidRDefault="00000000">
            <w:pPr>
              <w:jc w:val="center"/>
              <w:rPr>
                <w:sz w:val="18"/>
                <w:szCs w:val="18"/>
              </w:rPr>
            </w:pPr>
            <w:r>
              <w:rPr>
                <w:rFonts w:ascii="Arial Unicode MS" w:eastAsia="Arial Unicode MS" w:hAnsi="Arial Unicode MS" w:cs="Arial Unicode MS"/>
                <w:sz w:val="18"/>
                <w:szCs w:val="18"/>
              </w:rPr>
              <w:t>−7.6</w:t>
            </w:r>
          </w:p>
        </w:tc>
        <w:tc>
          <w:tcPr>
            <w:tcW w:w="615" w:type="dxa"/>
            <w:tcBorders>
              <w:top w:val="nil"/>
              <w:left w:val="nil"/>
              <w:bottom w:val="single" w:sz="6" w:space="0" w:color="CCCCCC"/>
              <w:right w:val="nil"/>
            </w:tcBorders>
            <w:tcMar>
              <w:top w:w="60" w:type="dxa"/>
              <w:left w:w="80" w:type="dxa"/>
              <w:bottom w:w="60" w:type="dxa"/>
              <w:right w:w="80" w:type="dxa"/>
            </w:tcMar>
          </w:tcPr>
          <w:p w14:paraId="76DCE973" w14:textId="77777777" w:rsidR="002D7891" w:rsidRDefault="00000000">
            <w:pPr>
              <w:jc w:val="center"/>
              <w:rPr>
                <w:sz w:val="18"/>
                <w:szCs w:val="18"/>
              </w:rPr>
            </w:pPr>
            <w:r>
              <w:rPr>
                <w:sz w:val="18"/>
                <w:szCs w:val="18"/>
              </w:rPr>
              <w:t>0.588</w:t>
            </w:r>
          </w:p>
        </w:tc>
        <w:tc>
          <w:tcPr>
            <w:tcW w:w="1095" w:type="dxa"/>
            <w:tcBorders>
              <w:top w:val="nil"/>
              <w:left w:val="nil"/>
              <w:bottom w:val="single" w:sz="6" w:space="0" w:color="CCCCCC"/>
              <w:right w:val="nil"/>
            </w:tcBorders>
            <w:tcMar>
              <w:top w:w="60" w:type="dxa"/>
              <w:left w:w="80" w:type="dxa"/>
              <w:bottom w:w="60" w:type="dxa"/>
              <w:right w:w="80" w:type="dxa"/>
            </w:tcMar>
          </w:tcPr>
          <w:p w14:paraId="13F4E09C"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34596F81" w14:textId="77777777" w:rsidR="002D7891" w:rsidRDefault="00000000">
            <w:pPr>
              <w:jc w:val="center"/>
              <w:rPr>
                <w:sz w:val="18"/>
                <w:szCs w:val="18"/>
              </w:rPr>
            </w:pPr>
            <w:r>
              <w:rPr>
                <w:sz w:val="18"/>
                <w:szCs w:val="18"/>
              </w:rPr>
              <w:t>51, 293</w:t>
            </w:r>
          </w:p>
        </w:tc>
      </w:tr>
      <w:tr w:rsidR="002D7891" w14:paraId="7580C3C5" w14:textId="77777777" w:rsidTr="000A01DE">
        <w:trPr>
          <w:trHeight w:val="330"/>
        </w:trPr>
        <w:tc>
          <w:tcPr>
            <w:tcW w:w="6840" w:type="dxa"/>
            <w:gridSpan w:val="6"/>
            <w:tcBorders>
              <w:top w:val="nil"/>
              <w:left w:val="nil"/>
              <w:bottom w:val="single" w:sz="6" w:space="0" w:color="CCCCCC"/>
              <w:right w:val="nil"/>
            </w:tcBorders>
            <w:shd w:val="clear" w:color="auto" w:fill="F2F2F2"/>
            <w:tcMar>
              <w:top w:w="60" w:type="dxa"/>
              <w:left w:w="80" w:type="dxa"/>
              <w:bottom w:w="60" w:type="dxa"/>
              <w:right w:w="80" w:type="dxa"/>
            </w:tcMar>
          </w:tcPr>
          <w:p w14:paraId="2C1D277D" w14:textId="77777777" w:rsidR="002D7891" w:rsidRDefault="00000000">
            <w:pPr>
              <w:rPr>
                <w:b/>
                <w:bCs/>
                <w:sz w:val="18"/>
                <w:szCs w:val="18"/>
              </w:rPr>
            </w:pPr>
            <w:r>
              <w:rPr>
                <w:b/>
                <w:bCs/>
                <w:sz w:val="18"/>
                <w:szCs w:val="18"/>
              </w:rPr>
              <w:t>Light sleep (%)</w:t>
            </w:r>
          </w:p>
        </w:tc>
      </w:tr>
      <w:tr w:rsidR="002D7891" w14:paraId="291AB506"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67E342D7"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14883010" w14:textId="77777777" w:rsidR="002D7891" w:rsidRDefault="00000000">
            <w:pPr>
              <w:jc w:val="center"/>
              <w:rPr>
                <w:sz w:val="18"/>
                <w:szCs w:val="18"/>
              </w:rPr>
            </w:pPr>
            <w:r>
              <w:rPr>
                <w:rFonts w:ascii="Arial Unicode MS" w:eastAsia="Arial Unicode MS" w:hAnsi="Arial Unicode MS" w:cs="Arial Unicode MS"/>
                <w:sz w:val="18"/>
                <w:szCs w:val="18"/>
              </w:rPr>
              <w:t>−1 (baseline)</w:t>
            </w:r>
          </w:p>
        </w:tc>
        <w:tc>
          <w:tcPr>
            <w:tcW w:w="1830" w:type="dxa"/>
            <w:tcBorders>
              <w:top w:val="nil"/>
              <w:left w:val="nil"/>
              <w:bottom w:val="single" w:sz="6" w:space="0" w:color="CCCCCC"/>
              <w:right w:val="nil"/>
            </w:tcBorders>
            <w:tcMar>
              <w:top w:w="60" w:type="dxa"/>
              <w:left w:w="80" w:type="dxa"/>
              <w:bottom w:w="60" w:type="dxa"/>
              <w:right w:w="80" w:type="dxa"/>
            </w:tcMar>
          </w:tcPr>
          <w:p w14:paraId="47A89640" w14:textId="77777777" w:rsidR="002D7891" w:rsidRDefault="00000000">
            <w:pPr>
              <w:jc w:val="center"/>
              <w:rPr>
                <w:sz w:val="18"/>
                <w:szCs w:val="18"/>
              </w:rPr>
            </w:pPr>
            <w:r>
              <w:rPr>
                <w:sz w:val="18"/>
                <w:szCs w:val="18"/>
              </w:rPr>
              <w:t>64.0</w:t>
            </w:r>
          </w:p>
        </w:tc>
        <w:tc>
          <w:tcPr>
            <w:tcW w:w="615" w:type="dxa"/>
            <w:tcBorders>
              <w:top w:val="nil"/>
              <w:left w:val="nil"/>
              <w:bottom w:val="single" w:sz="6" w:space="0" w:color="CCCCCC"/>
              <w:right w:val="nil"/>
            </w:tcBorders>
            <w:tcMar>
              <w:top w:w="60" w:type="dxa"/>
              <w:left w:w="80" w:type="dxa"/>
              <w:bottom w:w="60" w:type="dxa"/>
              <w:right w:w="80" w:type="dxa"/>
            </w:tcMar>
          </w:tcPr>
          <w:p w14:paraId="2998F72F" w14:textId="77777777" w:rsidR="002D7891" w:rsidRDefault="00000000">
            <w:pPr>
              <w:jc w:val="center"/>
              <w:rPr>
                <w:sz w:val="18"/>
                <w:szCs w:val="18"/>
              </w:rPr>
            </w:pPr>
            <w:r>
              <w:rPr>
                <w:sz w:val="18"/>
                <w:szCs w:val="18"/>
              </w:rPr>
              <w:t>0.445</w:t>
            </w:r>
          </w:p>
        </w:tc>
        <w:tc>
          <w:tcPr>
            <w:tcW w:w="1095" w:type="dxa"/>
            <w:tcBorders>
              <w:top w:val="nil"/>
              <w:left w:val="nil"/>
              <w:bottom w:val="single" w:sz="6" w:space="0" w:color="CCCCCC"/>
              <w:right w:val="nil"/>
            </w:tcBorders>
            <w:tcMar>
              <w:top w:w="60" w:type="dxa"/>
              <w:left w:w="80" w:type="dxa"/>
              <w:bottom w:w="60" w:type="dxa"/>
              <w:right w:w="80" w:type="dxa"/>
            </w:tcMar>
          </w:tcPr>
          <w:p w14:paraId="6C4F890F" w14:textId="77777777" w:rsidR="002D7891" w:rsidRDefault="00000000">
            <w:pPr>
              <w:jc w:val="center"/>
              <w:rPr>
                <w:sz w:val="18"/>
                <w:szCs w:val="18"/>
              </w:rPr>
            </w:pPr>
            <w:r>
              <w:rPr>
                <w:sz w:val="18"/>
                <w:szCs w:val="18"/>
              </w:rPr>
              <w:t>—</w:t>
            </w:r>
          </w:p>
        </w:tc>
        <w:tc>
          <w:tcPr>
            <w:tcW w:w="1155" w:type="dxa"/>
            <w:tcBorders>
              <w:top w:val="nil"/>
              <w:left w:val="nil"/>
              <w:bottom w:val="single" w:sz="6" w:space="0" w:color="CCCCCC"/>
              <w:right w:val="nil"/>
            </w:tcBorders>
            <w:tcMar>
              <w:top w:w="60" w:type="dxa"/>
              <w:left w:w="80" w:type="dxa"/>
              <w:bottom w:w="60" w:type="dxa"/>
              <w:right w:w="80" w:type="dxa"/>
            </w:tcMar>
          </w:tcPr>
          <w:p w14:paraId="4249ED20" w14:textId="77777777" w:rsidR="002D7891" w:rsidRDefault="00000000">
            <w:pPr>
              <w:jc w:val="center"/>
              <w:rPr>
                <w:sz w:val="18"/>
                <w:szCs w:val="18"/>
              </w:rPr>
            </w:pPr>
            <w:r>
              <w:rPr>
                <w:sz w:val="18"/>
                <w:szCs w:val="18"/>
              </w:rPr>
              <w:t>94, 570</w:t>
            </w:r>
          </w:p>
        </w:tc>
      </w:tr>
      <w:tr w:rsidR="002D7891" w14:paraId="05A5B97F"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009F7D34"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0192D517" w14:textId="77777777" w:rsidR="002D7891" w:rsidRDefault="00000000">
            <w:pPr>
              <w:jc w:val="center"/>
              <w:rPr>
                <w:sz w:val="18"/>
                <w:szCs w:val="18"/>
              </w:rPr>
            </w:pPr>
            <w:r>
              <w:rPr>
                <w:rFonts w:ascii="Arial Unicode MS" w:eastAsia="Arial Unicode MS" w:hAnsi="Arial Unicode MS" w:cs="Arial Unicode MS"/>
                <w:sz w:val="18"/>
                <w:szCs w:val="18"/>
              </w:rPr>
              <w:t>−6 vs −1</w:t>
            </w:r>
          </w:p>
        </w:tc>
        <w:tc>
          <w:tcPr>
            <w:tcW w:w="1830" w:type="dxa"/>
            <w:tcBorders>
              <w:top w:val="nil"/>
              <w:left w:val="nil"/>
              <w:bottom w:val="single" w:sz="6" w:space="0" w:color="CCCCCC"/>
              <w:right w:val="nil"/>
            </w:tcBorders>
            <w:tcMar>
              <w:top w:w="60" w:type="dxa"/>
              <w:left w:w="80" w:type="dxa"/>
              <w:bottom w:w="60" w:type="dxa"/>
              <w:right w:w="80" w:type="dxa"/>
            </w:tcMar>
          </w:tcPr>
          <w:p w14:paraId="79057260" w14:textId="77777777" w:rsidR="002D7891" w:rsidRDefault="00000000">
            <w:pPr>
              <w:jc w:val="center"/>
              <w:rPr>
                <w:sz w:val="18"/>
                <w:szCs w:val="18"/>
              </w:rPr>
            </w:pPr>
            <w:r>
              <w:rPr>
                <w:rFonts w:ascii="Arial Unicode MS" w:eastAsia="Arial Unicode MS" w:hAnsi="Arial Unicode MS" w:cs="Arial Unicode MS"/>
                <w:sz w:val="18"/>
                <w:szCs w:val="18"/>
              </w:rPr>
              <w:t>−1.1</w:t>
            </w:r>
          </w:p>
        </w:tc>
        <w:tc>
          <w:tcPr>
            <w:tcW w:w="615" w:type="dxa"/>
            <w:tcBorders>
              <w:top w:val="nil"/>
              <w:left w:val="nil"/>
              <w:bottom w:val="single" w:sz="6" w:space="0" w:color="CCCCCC"/>
              <w:right w:val="nil"/>
            </w:tcBorders>
            <w:tcMar>
              <w:top w:w="60" w:type="dxa"/>
              <w:left w:w="80" w:type="dxa"/>
              <w:bottom w:w="60" w:type="dxa"/>
              <w:right w:w="80" w:type="dxa"/>
            </w:tcMar>
          </w:tcPr>
          <w:p w14:paraId="6101B9DB" w14:textId="77777777" w:rsidR="002D7891" w:rsidRDefault="00000000">
            <w:pPr>
              <w:jc w:val="center"/>
              <w:rPr>
                <w:sz w:val="18"/>
                <w:szCs w:val="18"/>
              </w:rPr>
            </w:pPr>
            <w:r>
              <w:rPr>
                <w:sz w:val="18"/>
                <w:szCs w:val="18"/>
              </w:rPr>
              <w:t>0.414</w:t>
            </w:r>
          </w:p>
        </w:tc>
        <w:tc>
          <w:tcPr>
            <w:tcW w:w="1095" w:type="dxa"/>
            <w:tcBorders>
              <w:top w:val="nil"/>
              <w:left w:val="nil"/>
              <w:bottom w:val="single" w:sz="6" w:space="0" w:color="CCCCCC"/>
              <w:right w:val="nil"/>
            </w:tcBorders>
            <w:tcMar>
              <w:top w:w="60" w:type="dxa"/>
              <w:left w:w="80" w:type="dxa"/>
              <w:bottom w:w="60" w:type="dxa"/>
              <w:right w:w="80" w:type="dxa"/>
            </w:tcMar>
          </w:tcPr>
          <w:p w14:paraId="1A43E426" w14:textId="77777777" w:rsidR="002D7891" w:rsidRDefault="00000000">
            <w:pPr>
              <w:jc w:val="center"/>
              <w:rPr>
                <w:sz w:val="18"/>
                <w:szCs w:val="18"/>
              </w:rPr>
            </w:pPr>
            <w:r>
              <w:rPr>
                <w:sz w:val="18"/>
                <w:szCs w:val="18"/>
              </w:rPr>
              <w:t>0.029</w:t>
            </w:r>
          </w:p>
        </w:tc>
        <w:tc>
          <w:tcPr>
            <w:tcW w:w="1155" w:type="dxa"/>
            <w:tcBorders>
              <w:top w:val="nil"/>
              <w:left w:val="nil"/>
              <w:bottom w:val="single" w:sz="6" w:space="0" w:color="CCCCCC"/>
              <w:right w:val="nil"/>
            </w:tcBorders>
            <w:tcMar>
              <w:top w:w="60" w:type="dxa"/>
              <w:left w:w="80" w:type="dxa"/>
              <w:bottom w:w="60" w:type="dxa"/>
              <w:right w:w="80" w:type="dxa"/>
            </w:tcMar>
          </w:tcPr>
          <w:p w14:paraId="39943443" w14:textId="77777777" w:rsidR="002D7891" w:rsidRDefault="00000000">
            <w:pPr>
              <w:jc w:val="center"/>
              <w:rPr>
                <w:sz w:val="18"/>
                <w:szCs w:val="18"/>
              </w:rPr>
            </w:pPr>
            <w:r>
              <w:rPr>
                <w:sz w:val="18"/>
                <w:szCs w:val="18"/>
              </w:rPr>
              <w:t>98, 572</w:t>
            </w:r>
          </w:p>
        </w:tc>
      </w:tr>
      <w:tr w:rsidR="002D7891" w14:paraId="764F663F"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41C9F7BB"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7C319C6B" w14:textId="77777777" w:rsidR="002D7891" w:rsidRDefault="00000000">
            <w:pPr>
              <w:jc w:val="center"/>
              <w:rPr>
                <w:sz w:val="18"/>
                <w:szCs w:val="18"/>
              </w:rPr>
            </w:pPr>
            <w:r>
              <w:rPr>
                <w:rFonts w:ascii="Arial Unicode MS" w:eastAsia="Arial Unicode MS" w:hAnsi="Arial Unicode MS" w:cs="Arial Unicode MS"/>
                <w:sz w:val="18"/>
                <w:szCs w:val="18"/>
              </w:rPr>
              <w:t>−5 vs −1</w:t>
            </w:r>
          </w:p>
        </w:tc>
        <w:tc>
          <w:tcPr>
            <w:tcW w:w="1830" w:type="dxa"/>
            <w:tcBorders>
              <w:top w:val="nil"/>
              <w:left w:val="nil"/>
              <w:bottom w:val="single" w:sz="6" w:space="0" w:color="CCCCCC"/>
              <w:right w:val="nil"/>
            </w:tcBorders>
            <w:tcMar>
              <w:top w:w="60" w:type="dxa"/>
              <w:left w:w="80" w:type="dxa"/>
              <w:bottom w:w="60" w:type="dxa"/>
              <w:right w:w="80" w:type="dxa"/>
            </w:tcMar>
          </w:tcPr>
          <w:p w14:paraId="164AACC2" w14:textId="77777777" w:rsidR="002D7891" w:rsidRDefault="00000000">
            <w:pPr>
              <w:jc w:val="center"/>
              <w:rPr>
                <w:sz w:val="18"/>
                <w:szCs w:val="18"/>
              </w:rPr>
            </w:pPr>
            <w:r>
              <w:rPr>
                <w:rFonts w:ascii="Arial Unicode MS" w:eastAsia="Arial Unicode MS" w:hAnsi="Arial Unicode MS" w:cs="Arial Unicode MS"/>
                <w:sz w:val="18"/>
                <w:szCs w:val="18"/>
              </w:rPr>
              <w:t>−1.0</w:t>
            </w:r>
          </w:p>
        </w:tc>
        <w:tc>
          <w:tcPr>
            <w:tcW w:w="615" w:type="dxa"/>
            <w:tcBorders>
              <w:top w:val="nil"/>
              <w:left w:val="nil"/>
              <w:bottom w:val="single" w:sz="6" w:space="0" w:color="CCCCCC"/>
              <w:right w:val="nil"/>
            </w:tcBorders>
            <w:tcMar>
              <w:top w:w="60" w:type="dxa"/>
              <w:left w:w="80" w:type="dxa"/>
              <w:bottom w:w="60" w:type="dxa"/>
              <w:right w:w="80" w:type="dxa"/>
            </w:tcMar>
          </w:tcPr>
          <w:p w14:paraId="49D259EE" w14:textId="77777777" w:rsidR="002D7891" w:rsidRDefault="00000000">
            <w:pPr>
              <w:jc w:val="center"/>
              <w:rPr>
                <w:sz w:val="18"/>
                <w:szCs w:val="18"/>
              </w:rPr>
            </w:pPr>
            <w:r>
              <w:rPr>
                <w:sz w:val="18"/>
                <w:szCs w:val="18"/>
              </w:rPr>
              <w:t>0.407</w:t>
            </w:r>
          </w:p>
        </w:tc>
        <w:tc>
          <w:tcPr>
            <w:tcW w:w="1095" w:type="dxa"/>
            <w:tcBorders>
              <w:top w:val="nil"/>
              <w:left w:val="nil"/>
              <w:bottom w:val="single" w:sz="6" w:space="0" w:color="CCCCCC"/>
              <w:right w:val="nil"/>
            </w:tcBorders>
            <w:tcMar>
              <w:top w:w="60" w:type="dxa"/>
              <w:left w:w="80" w:type="dxa"/>
              <w:bottom w:w="60" w:type="dxa"/>
              <w:right w:w="80" w:type="dxa"/>
            </w:tcMar>
          </w:tcPr>
          <w:p w14:paraId="25D0D5EE" w14:textId="77777777" w:rsidR="002D7891" w:rsidRDefault="00000000">
            <w:pPr>
              <w:jc w:val="center"/>
              <w:rPr>
                <w:sz w:val="18"/>
                <w:szCs w:val="18"/>
              </w:rPr>
            </w:pPr>
            <w:r>
              <w:rPr>
                <w:sz w:val="18"/>
                <w:szCs w:val="18"/>
              </w:rPr>
              <w:t>0.040</w:t>
            </w:r>
          </w:p>
        </w:tc>
        <w:tc>
          <w:tcPr>
            <w:tcW w:w="1155" w:type="dxa"/>
            <w:tcBorders>
              <w:top w:val="nil"/>
              <w:left w:val="nil"/>
              <w:bottom w:val="single" w:sz="6" w:space="0" w:color="CCCCCC"/>
              <w:right w:val="nil"/>
            </w:tcBorders>
            <w:tcMar>
              <w:top w:w="60" w:type="dxa"/>
              <w:left w:w="80" w:type="dxa"/>
              <w:bottom w:w="60" w:type="dxa"/>
              <w:right w:w="80" w:type="dxa"/>
            </w:tcMar>
          </w:tcPr>
          <w:p w14:paraId="57ABD677" w14:textId="77777777" w:rsidR="002D7891" w:rsidRDefault="00000000">
            <w:pPr>
              <w:jc w:val="center"/>
              <w:rPr>
                <w:sz w:val="18"/>
                <w:szCs w:val="18"/>
              </w:rPr>
            </w:pPr>
            <w:r>
              <w:rPr>
                <w:sz w:val="18"/>
                <w:szCs w:val="18"/>
              </w:rPr>
              <w:t>98, 613</w:t>
            </w:r>
          </w:p>
        </w:tc>
      </w:tr>
      <w:tr w:rsidR="002D7891" w14:paraId="15F078CA"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5F1288FA"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651DD607" w14:textId="77777777" w:rsidR="002D7891" w:rsidRDefault="00000000">
            <w:pPr>
              <w:jc w:val="center"/>
              <w:rPr>
                <w:sz w:val="18"/>
                <w:szCs w:val="18"/>
              </w:rPr>
            </w:pPr>
            <w:r>
              <w:rPr>
                <w:rFonts w:ascii="Arial Unicode MS" w:eastAsia="Arial Unicode MS" w:hAnsi="Arial Unicode MS" w:cs="Arial Unicode MS"/>
                <w:sz w:val="18"/>
                <w:szCs w:val="18"/>
              </w:rPr>
              <w:t>−4 vs −1</w:t>
            </w:r>
          </w:p>
        </w:tc>
        <w:tc>
          <w:tcPr>
            <w:tcW w:w="1830" w:type="dxa"/>
            <w:tcBorders>
              <w:top w:val="nil"/>
              <w:left w:val="nil"/>
              <w:bottom w:val="single" w:sz="6" w:space="0" w:color="CCCCCC"/>
              <w:right w:val="nil"/>
            </w:tcBorders>
            <w:tcMar>
              <w:top w:w="60" w:type="dxa"/>
              <w:left w:w="80" w:type="dxa"/>
              <w:bottom w:w="60" w:type="dxa"/>
              <w:right w:w="80" w:type="dxa"/>
            </w:tcMar>
          </w:tcPr>
          <w:p w14:paraId="44A8CA5F" w14:textId="77777777" w:rsidR="002D7891" w:rsidRDefault="00000000">
            <w:pPr>
              <w:jc w:val="center"/>
              <w:rPr>
                <w:sz w:val="18"/>
                <w:szCs w:val="18"/>
              </w:rPr>
            </w:pPr>
            <w:r>
              <w:rPr>
                <w:rFonts w:ascii="Arial Unicode MS" w:eastAsia="Arial Unicode MS" w:hAnsi="Arial Unicode MS" w:cs="Arial Unicode MS"/>
                <w:sz w:val="18"/>
                <w:szCs w:val="18"/>
              </w:rPr>
              <w:t>−0.8</w:t>
            </w:r>
          </w:p>
        </w:tc>
        <w:tc>
          <w:tcPr>
            <w:tcW w:w="615" w:type="dxa"/>
            <w:tcBorders>
              <w:top w:val="nil"/>
              <w:left w:val="nil"/>
              <w:bottom w:val="single" w:sz="6" w:space="0" w:color="CCCCCC"/>
              <w:right w:val="nil"/>
            </w:tcBorders>
            <w:tcMar>
              <w:top w:w="60" w:type="dxa"/>
              <w:left w:w="80" w:type="dxa"/>
              <w:bottom w:w="60" w:type="dxa"/>
              <w:right w:w="80" w:type="dxa"/>
            </w:tcMar>
          </w:tcPr>
          <w:p w14:paraId="1A6873B5" w14:textId="77777777" w:rsidR="002D7891" w:rsidRDefault="00000000">
            <w:pPr>
              <w:jc w:val="center"/>
              <w:rPr>
                <w:sz w:val="18"/>
                <w:szCs w:val="18"/>
              </w:rPr>
            </w:pPr>
            <w:r>
              <w:rPr>
                <w:sz w:val="18"/>
                <w:szCs w:val="18"/>
              </w:rPr>
              <w:t>0.406</w:t>
            </w:r>
          </w:p>
        </w:tc>
        <w:tc>
          <w:tcPr>
            <w:tcW w:w="1095" w:type="dxa"/>
            <w:tcBorders>
              <w:top w:val="nil"/>
              <w:left w:val="nil"/>
              <w:bottom w:val="single" w:sz="6" w:space="0" w:color="CCCCCC"/>
              <w:right w:val="nil"/>
            </w:tcBorders>
            <w:tcMar>
              <w:top w:w="60" w:type="dxa"/>
              <w:left w:w="80" w:type="dxa"/>
              <w:bottom w:w="60" w:type="dxa"/>
              <w:right w:w="80" w:type="dxa"/>
            </w:tcMar>
          </w:tcPr>
          <w:p w14:paraId="342BAE63" w14:textId="77777777" w:rsidR="002D7891" w:rsidRDefault="00000000">
            <w:pPr>
              <w:jc w:val="center"/>
              <w:rPr>
                <w:sz w:val="18"/>
                <w:szCs w:val="18"/>
              </w:rPr>
            </w:pPr>
            <w:r>
              <w:rPr>
                <w:sz w:val="18"/>
                <w:szCs w:val="18"/>
              </w:rPr>
              <w:t>0.145</w:t>
            </w:r>
          </w:p>
        </w:tc>
        <w:tc>
          <w:tcPr>
            <w:tcW w:w="1155" w:type="dxa"/>
            <w:tcBorders>
              <w:top w:val="nil"/>
              <w:left w:val="nil"/>
              <w:bottom w:val="single" w:sz="6" w:space="0" w:color="CCCCCC"/>
              <w:right w:val="nil"/>
            </w:tcBorders>
            <w:tcMar>
              <w:top w:w="60" w:type="dxa"/>
              <w:left w:w="80" w:type="dxa"/>
              <w:bottom w:w="60" w:type="dxa"/>
              <w:right w:w="80" w:type="dxa"/>
            </w:tcMar>
          </w:tcPr>
          <w:p w14:paraId="0ACDD852" w14:textId="77777777" w:rsidR="002D7891" w:rsidRDefault="00000000">
            <w:pPr>
              <w:jc w:val="center"/>
              <w:rPr>
                <w:sz w:val="18"/>
                <w:szCs w:val="18"/>
              </w:rPr>
            </w:pPr>
            <w:r>
              <w:rPr>
                <w:sz w:val="18"/>
                <w:szCs w:val="18"/>
              </w:rPr>
              <w:t>98, 615</w:t>
            </w:r>
          </w:p>
        </w:tc>
      </w:tr>
      <w:tr w:rsidR="002D7891" w14:paraId="28BA875F"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45569D4C"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26DD4421" w14:textId="77777777" w:rsidR="002D7891" w:rsidRDefault="00000000">
            <w:pPr>
              <w:jc w:val="center"/>
              <w:rPr>
                <w:sz w:val="18"/>
                <w:szCs w:val="18"/>
              </w:rPr>
            </w:pPr>
            <w:r>
              <w:rPr>
                <w:rFonts w:ascii="Arial Unicode MS" w:eastAsia="Arial Unicode MS" w:hAnsi="Arial Unicode MS" w:cs="Arial Unicode MS"/>
                <w:sz w:val="18"/>
                <w:szCs w:val="18"/>
              </w:rPr>
              <w:t>−3 vs −1</w:t>
            </w:r>
          </w:p>
        </w:tc>
        <w:tc>
          <w:tcPr>
            <w:tcW w:w="1830" w:type="dxa"/>
            <w:tcBorders>
              <w:top w:val="nil"/>
              <w:left w:val="nil"/>
              <w:bottom w:val="single" w:sz="6" w:space="0" w:color="CCCCCC"/>
              <w:right w:val="nil"/>
            </w:tcBorders>
            <w:tcMar>
              <w:top w:w="60" w:type="dxa"/>
              <w:left w:w="80" w:type="dxa"/>
              <w:bottom w:w="60" w:type="dxa"/>
              <w:right w:w="80" w:type="dxa"/>
            </w:tcMar>
          </w:tcPr>
          <w:p w14:paraId="118B5F76" w14:textId="77777777" w:rsidR="002D7891" w:rsidRDefault="00000000">
            <w:pPr>
              <w:jc w:val="center"/>
              <w:rPr>
                <w:sz w:val="18"/>
                <w:szCs w:val="18"/>
              </w:rPr>
            </w:pPr>
            <w:r>
              <w:rPr>
                <w:rFonts w:ascii="Arial Unicode MS" w:eastAsia="Arial Unicode MS" w:hAnsi="Arial Unicode MS" w:cs="Arial Unicode MS"/>
                <w:sz w:val="18"/>
                <w:szCs w:val="18"/>
              </w:rPr>
              <w:t>−0.1</w:t>
            </w:r>
          </w:p>
        </w:tc>
        <w:tc>
          <w:tcPr>
            <w:tcW w:w="615" w:type="dxa"/>
            <w:tcBorders>
              <w:top w:val="nil"/>
              <w:left w:val="nil"/>
              <w:bottom w:val="single" w:sz="6" w:space="0" w:color="CCCCCC"/>
              <w:right w:val="nil"/>
            </w:tcBorders>
            <w:tcMar>
              <w:top w:w="60" w:type="dxa"/>
              <w:left w:w="80" w:type="dxa"/>
              <w:bottom w:w="60" w:type="dxa"/>
              <w:right w:w="80" w:type="dxa"/>
            </w:tcMar>
          </w:tcPr>
          <w:p w14:paraId="2AD9F18F" w14:textId="77777777" w:rsidR="002D7891" w:rsidRDefault="00000000">
            <w:pPr>
              <w:jc w:val="center"/>
              <w:rPr>
                <w:sz w:val="18"/>
                <w:szCs w:val="18"/>
              </w:rPr>
            </w:pPr>
            <w:r>
              <w:rPr>
                <w:sz w:val="18"/>
                <w:szCs w:val="18"/>
              </w:rPr>
              <w:t>0.406</w:t>
            </w:r>
          </w:p>
        </w:tc>
        <w:tc>
          <w:tcPr>
            <w:tcW w:w="1095" w:type="dxa"/>
            <w:tcBorders>
              <w:top w:val="nil"/>
              <w:left w:val="nil"/>
              <w:bottom w:val="single" w:sz="6" w:space="0" w:color="CCCCCC"/>
              <w:right w:val="nil"/>
            </w:tcBorders>
            <w:tcMar>
              <w:top w:w="60" w:type="dxa"/>
              <w:left w:w="80" w:type="dxa"/>
              <w:bottom w:w="60" w:type="dxa"/>
              <w:right w:w="80" w:type="dxa"/>
            </w:tcMar>
          </w:tcPr>
          <w:p w14:paraId="0614BD90" w14:textId="77777777" w:rsidR="002D7891" w:rsidRDefault="00000000">
            <w:pPr>
              <w:jc w:val="center"/>
              <w:rPr>
                <w:sz w:val="18"/>
                <w:szCs w:val="18"/>
              </w:rPr>
            </w:pPr>
            <w:r>
              <w:rPr>
                <w:sz w:val="18"/>
                <w:szCs w:val="18"/>
              </w:rPr>
              <w:t>1.000</w:t>
            </w:r>
          </w:p>
        </w:tc>
        <w:tc>
          <w:tcPr>
            <w:tcW w:w="1155" w:type="dxa"/>
            <w:tcBorders>
              <w:top w:val="nil"/>
              <w:left w:val="nil"/>
              <w:bottom w:val="single" w:sz="6" w:space="0" w:color="CCCCCC"/>
              <w:right w:val="nil"/>
            </w:tcBorders>
            <w:tcMar>
              <w:top w:w="60" w:type="dxa"/>
              <w:left w:w="80" w:type="dxa"/>
              <w:bottom w:w="60" w:type="dxa"/>
              <w:right w:w="80" w:type="dxa"/>
            </w:tcMar>
          </w:tcPr>
          <w:p w14:paraId="64B90325" w14:textId="77777777" w:rsidR="002D7891" w:rsidRDefault="00000000">
            <w:pPr>
              <w:jc w:val="center"/>
              <w:rPr>
                <w:sz w:val="18"/>
                <w:szCs w:val="18"/>
              </w:rPr>
            </w:pPr>
            <w:r>
              <w:rPr>
                <w:sz w:val="18"/>
                <w:szCs w:val="18"/>
              </w:rPr>
              <w:t>97, 615</w:t>
            </w:r>
          </w:p>
        </w:tc>
      </w:tr>
      <w:tr w:rsidR="002D7891" w14:paraId="4EA68FEE"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16E814B1"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606E8139" w14:textId="77777777" w:rsidR="002D7891" w:rsidRDefault="00000000">
            <w:pPr>
              <w:jc w:val="center"/>
              <w:rPr>
                <w:sz w:val="18"/>
                <w:szCs w:val="18"/>
              </w:rPr>
            </w:pPr>
            <w:r>
              <w:rPr>
                <w:rFonts w:ascii="Arial Unicode MS" w:eastAsia="Arial Unicode MS" w:hAnsi="Arial Unicode MS" w:cs="Arial Unicode MS"/>
                <w:sz w:val="18"/>
                <w:szCs w:val="18"/>
              </w:rPr>
              <w:t>−2 vs −1</w:t>
            </w:r>
          </w:p>
        </w:tc>
        <w:tc>
          <w:tcPr>
            <w:tcW w:w="1830" w:type="dxa"/>
            <w:tcBorders>
              <w:top w:val="nil"/>
              <w:left w:val="nil"/>
              <w:bottom w:val="single" w:sz="6" w:space="0" w:color="CCCCCC"/>
              <w:right w:val="nil"/>
            </w:tcBorders>
            <w:tcMar>
              <w:top w:w="60" w:type="dxa"/>
              <w:left w:w="80" w:type="dxa"/>
              <w:bottom w:w="60" w:type="dxa"/>
              <w:right w:w="80" w:type="dxa"/>
            </w:tcMar>
          </w:tcPr>
          <w:p w14:paraId="0A604705" w14:textId="77777777" w:rsidR="002D7891" w:rsidRDefault="00000000">
            <w:pPr>
              <w:jc w:val="center"/>
              <w:rPr>
                <w:sz w:val="18"/>
                <w:szCs w:val="18"/>
              </w:rPr>
            </w:pPr>
            <w:r>
              <w:rPr>
                <w:sz w:val="18"/>
                <w:szCs w:val="18"/>
              </w:rPr>
              <w:t>+0.0</w:t>
            </w:r>
          </w:p>
        </w:tc>
        <w:tc>
          <w:tcPr>
            <w:tcW w:w="615" w:type="dxa"/>
            <w:tcBorders>
              <w:top w:val="nil"/>
              <w:left w:val="nil"/>
              <w:bottom w:val="single" w:sz="6" w:space="0" w:color="CCCCCC"/>
              <w:right w:val="nil"/>
            </w:tcBorders>
            <w:tcMar>
              <w:top w:w="60" w:type="dxa"/>
              <w:left w:w="80" w:type="dxa"/>
              <w:bottom w:w="60" w:type="dxa"/>
              <w:right w:w="80" w:type="dxa"/>
            </w:tcMar>
          </w:tcPr>
          <w:p w14:paraId="2A914018" w14:textId="77777777" w:rsidR="002D7891" w:rsidRDefault="00000000">
            <w:pPr>
              <w:jc w:val="center"/>
              <w:rPr>
                <w:sz w:val="18"/>
                <w:szCs w:val="18"/>
              </w:rPr>
            </w:pPr>
            <w:r>
              <w:rPr>
                <w:sz w:val="18"/>
                <w:szCs w:val="18"/>
              </w:rPr>
              <w:t>0.407</w:t>
            </w:r>
          </w:p>
        </w:tc>
        <w:tc>
          <w:tcPr>
            <w:tcW w:w="1095" w:type="dxa"/>
            <w:tcBorders>
              <w:top w:val="nil"/>
              <w:left w:val="nil"/>
              <w:bottom w:val="single" w:sz="6" w:space="0" w:color="CCCCCC"/>
              <w:right w:val="nil"/>
            </w:tcBorders>
            <w:tcMar>
              <w:top w:w="60" w:type="dxa"/>
              <w:left w:w="80" w:type="dxa"/>
              <w:bottom w:w="60" w:type="dxa"/>
              <w:right w:w="80" w:type="dxa"/>
            </w:tcMar>
          </w:tcPr>
          <w:p w14:paraId="215491D1" w14:textId="77777777" w:rsidR="002D7891" w:rsidRDefault="00000000">
            <w:pPr>
              <w:jc w:val="center"/>
              <w:rPr>
                <w:sz w:val="18"/>
                <w:szCs w:val="18"/>
              </w:rPr>
            </w:pPr>
            <w:r>
              <w:rPr>
                <w:sz w:val="18"/>
                <w:szCs w:val="18"/>
              </w:rPr>
              <w:t>1.000</w:t>
            </w:r>
          </w:p>
        </w:tc>
        <w:tc>
          <w:tcPr>
            <w:tcW w:w="1155" w:type="dxa"/>
            <w:tcBorders>
              <w:top w:val="nil"/>
              <w:left w:val="nil"/>
              <w:bottom w:val="single" w:sz="6" w:space="0" w:color="CCCCCC"/>
              <w:right w:val="nil"/>
            </w:tcBorders>
            <w:tcMar>
              <w:top w:w="60" w:type="dxa"/>
              <w:left w:w="80" w:type="dxa"/>
              <w:bottom w:w="60" w:type="dxa"/>
              <w:right w:w="80" w:type="dxa"/>
            </w:tcMar>
          </w:tcPr>
          <w:p w14:paraId="446AC223" w14:textId="77777777" w:rsidR="002D7891" w:rsidRDefault="00000000">
            <w:pPr>
              <w:jc w:val="center"/>
              <w:rPr>
                <w:sz w:val="18"/>
                <w:szCs w:val="18"/>
              </w:rPr>
            </w:pPr>
            <w:r>
              <w:rPr>
                <w:sz w:val="18"/>
                <w:szCs w:val="18"/>
              </w:rPr>
              <w:t>95, 608</w:t>
            </w:r>
          </w:p>
        </w:tc>
      </w:tr>
      <w:tr w:rsidR="002D7891" w14:paraId="78672CF5"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66EC87C8"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1B21FA32" w14:textId="77777777" w:rsidR="002D7891" w:rsidRDefault="00000000">
            <w:pPr>
              <w:jc w:val="center"/>
              <w:rPr>
                <w:sz w:val="18"/>
                <w:szCs w:val="18"/>
              </w:rPr>
            </w:pPr>
            <w:r>
              <w:rPr>
                <w:rFonts w:ascii="Arial Unicode MS" w:eastAsia="Arial Unicode MS" w:hAnsi="Arial Unicode MS" w:cs="Arial Unicode MS"/>
                <w:sz w:val="18"/>
                <w:szCs w:val="18"/>
              </w:rPr>
              <w:t>+1 vs −1</w:t>
            </w:r>
          </w:p>
        </w:tc>
        <w:tc>
          <w:tcPr>
            <w:tcW w:w="1830" w:type="dxa"/>
            <w:tcBorders>
              <w:top w:val="nil"/>
              <w:left w:val="nil"/>
              <w:bottom w:val="single" w:sz="6" w:space="0" w:color="CCCCCC"/>
              <w:right w:val="nil"/>
            </w:tcBorders>
            <w:tcMar>
              <w:top w:w="60" w:type="dxa"/>
              <w:left w:w="80" w:type="dxa"/>
              <w:bottom w:w="60" w:type="dxa"/>
              <w:right w:w="80" w:type="dxa"/>
            </w:tcMar>
          </w:tcPr>
          <w:p w14:paraId="01881148" w14:textId="77777777" w:rsidR="002D7891" w:rsidRDefault="00000000">
            <w:pPr>
              <w:jc w:val="center"/>
              <w:rPr>
                <w:sz w:val="18"/>
                <w:szCs w:val="18"/>
              </w:rPr>
            </w:pPr>
            <w:r>
              <w:rPr>
                <w:rFonts w:ascii="Arial Unicode MS" w:eastAsia="Arial Unicode MS" w:hAnsi="Arial Unicode MS" w:cs="Arial Unicode MS"/>
                <w:sz w:val="18"/>
                <w:szCs w:val="18"/>
              </w:rPr>
              <w:t>−4.0</w:t>
            </w:r>
          </w:p>
        </w:tc>
        <w:tc>
          <w:tcPr>
            <w:tcW w:w="615" w:type="dxa"/>
            <w:tcBorders>
              <w:top w:val="nil"/>
              <w:left w:val="nil"/>
              <w:bottom w:val="single" w:sz="6" w:space="0" w:color="CCCCCC"/>
              <w:right w:val="nil"/>
            </w:tcBorders>
            <w:tcMar>
              <w:top w:w="60" w:type="dxa"/>
              <w:left w:w="80" w:type="dxa"/>
              <w:bottom w:w="60" w:type="dxa"/>
              <w:right w:w="80" w:type="dxa"/>
            </w:tcMar>
          </w:tcPr>
          <w:p w14:paraId="5C0BA4B6" w14:textId="77777777" w:rsidR="002D7891" w:rsidRDefault="00000000">
            <w:pPr>
              <w:jc w:val="center"/>
              <w:rPr>
                <w:sz w:val="18"/>
                <w:szCs w:val="18"/>
              </w:rPr>
            </w:pPr>
            <w:r>
              <w:rPr>
                <w:sz w:val="18"/>
                <w:szCs w:val="18"/>
              </w:rPr>
              <w:t>0.501</w:t>
            </w:r>
          </w:p>
        </w:tc>
        <w:tc>
          <w:tcPr>
            <w:tcW w:w="1095" w:type="dxa"/>
            <w:tcBorders>
              <w:top w:val="nil"/>
              <w:left w:val="nil"/>
              <w:bottom w:val="single" w:sz="6" w:space="0" w:color="CCCCCC"/>
              <w:right w:val="nil"/>
            </w:tcBorders>
            <w:tcMar>
              <w:top w:w="60" w:type="dxa"/>
              <w:left w:w="80" w:type="dxa"/>
              <w:bottom w:w="60" w:type="dxa"/>
              <w:right w:w="80" w:type="dxa"/>
            </w:tcMar>
          </w:tcPr>
          <w:p w14:paraId="45BAC4BE"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291A7E2C" w14:textId="77777777" w:rsidR="002D7891" w:rsidRDefault="00000000">
            <w:pPr>
              <w:jc w:val="center"/>
              <w:rPr>
                <w:sz w:val="18"/>
                <w:szCs w:val="18"/>
              </w:rPr>
            </w:pPr>
            <w:r>
              <w:rPr>
                <w:sz w:val="18"/>
                <w:szCs w:val="18"/>
              </w:rPr>
              <w:t>79, 299</w:t>
            </w:r>
          </w:p>
        </w:tc>
      </w:tr>
      <w:tr w:rsidR="002D7891" w14:paraId="0DA72FC6"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29349E14"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62A12E78" w14:textId="77777777" w:rsidR="002D7891" w:rsidRDefault="00000000">
            <w:pPr>
              <w:jc w:val="center"/>
              <w:rPr>
                <w:sz w:val="18"/>
                <w:szCs w:val="18"/>
              </w:rPr>
            </w:pPr>
            <w:r>
              <w:rPr>
                <w:rFonts w:ascii="Arial Unicode MS" w:eastAsia="Arial Unicode MS" w:hAnsi="Arial Unicode MS" w:cs="Arial Unicode MS"/>
                <w:sz w:val="18"/>
                <w:szCs w:val="18"/>
              </w:rPr>
              <w:t>+2 vs −1</w:t>
            </w:r>
          </w:p>
        </w:tc>
        <w:tc>
          <w:tcPr>
            <w:tcW w:w="1830" w:type="dxa"/>
            <w:tcBorders>
              <w:top w:val="nil"/>
              <w:left w:val="nil"/>
              <w:bottom w:val="single" w:sz="6" w:space="0" w:color="CCCCCC"/>
              <w:right w:val="nil"/>
            </w:tcBorders>
            <w:tcMar>
              <w:top w:w="60" w:type="dxa"/>
              <w:left w:w="80" w:type="dxa"/>
              <w:bottom w:w="60" w:type="dxa"/>
              <w:right w:w="80" w:type="dxa"/>
            </w:tcMar>
          </w:tcPr>
          <w:p w14:paraId="5C809D30" w14:textId="77777777" w:rsidR="002D7891" w:rsidRDefault="00000000">
            <w:pPr>
              <w:jc w:val="center"/>
              <w:rPr>
                <w:sz w:val="18"/>
                <w:szCs w:val="18"/>
              </w:rPr>
            </w:pPr>
            <w:r>
              <w:rPr>
                <w:rFonts w:ascii="Arial Unicode MS" w:eastAsia="Arial Unicode MS" w:hAnsi="Arial Unicode MS" w:cs="Arial Unicode MS"/>
                <w:sz w:val="18"/>
                <w:szCs w:val="18"/>
              </w:rPr>
              <w:t>−5.6</w:t>
            </w:r>
          </w:p>
        </w:tc>
        <w:tc>
          <w:tcPr>
            <w:tcW w:w="615" w:type="dxa"/>
            <w:tcBorders>
              <w:top w:val="nil"/>
              <w:left w:val="nil"/>
              <w:bottom w:val="single" w:sz="6" w:space="0" w:color="CCCCCC"/>
              <w:right w:val="nil"/>
            </w:tcBorders>
            <w:tcMar>
              <w:top w:w="60" w:type="dxa"/>
              <w:left w:w="80" w:type="dxa"/>
              <w:bottom w:w="60" w:type="dxa"/>
              <w:right w:w="80" w:type="dxa"/>
            </w:tcMar>
          </w:tcPr>
          <w:p w14:paraId="4D1B3458" w14:textId="77777777" w:rsidR="002D7891" w:rsidRDefault="00000000">
            <w:pPr>
              <w:jc w:val="center"/>
              <w:rPr>
                <w:sz w:val="18"/>
                <w:szCs w:val="18"/>
              </w:rPr>
            </w:pPr>
            <w:r>
              <w:rPr>
                <w:sz w:val="18"/>
                <w:szCs w:val="18"/>
              </w:rPr>
              <w:t>0.434</w:t>
            </w:r>
          </w:p>
        </w:tc>
        <w:tc>
          <w:tcPr>
            <w:tcW w:w="1095" w:type="dxa"/>
            <w:tcBorders>
              <w:top w:val="nil"/>
              <w:left w:val="nil"/>
              <w:bottom w:val="single" w:sz="6" w:space="0" w:color="CCCCCC"/>
              <w:right w:val="nil"/>
            </w:tcBorders>
            <w:tcMar>
              <w:top w:w="60" w:type="dxa"/>
              <w:left w:w="80" w:type="dxa"/>
              <w:bottom w:w="60" w:type="dxa"/>
              <w:right w:w="80" w:type="dxa"/>
            </w:tcMar>
          </w:tcPr>
          <w:p w14:paraId="27B4021D"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3FC1ECD3" w14:textId="77777777" w:rsidR="002D7891" w:rsidRDefault="00000000">
            <w:pPr>
              <w:jc w:val="center"/>
              <w:rPr>
                <w:sz w:val="18"/>
                <w:szCs w:val="18"/>
              </w:rPr>
            </w:pPr>
            <w:r>
              <w:rPr>
                <w:sz w:val="18"/>
                <w:szCs w:val="18"/>
              </w:rPr>
              <w:t>87, 481</w:t>
            </w:r>
          </w:p>
        </w:tc>
      </w:tr>
      <w:tr w:rsidR="002D7891" w14:paraId="094B1FCB"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61E07F97"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7C8BBAB0" w14:textId="77777777" w:rsidR="002D7891" w:rsidRDefault="00000000">
            <w:pPr>
              <w:jc w:val="center"/>
              <w:rPr>
                <w:sz w:val="18"/>
                <w:szCs w:val="18"/>
              </w:rPr>
            </w:pPr>
            <w:r>
              <w:rPr>
                <w:rFonts w:ascii="Arial Unicode MS" w:eastAsia="Arial Unicode MS" w:hAnsi="Arial Unicode MS" w:cs="Arial Unicode MS"/>
                <w:sz w:val="18"/>
                <w:szCs w:val="18"/>
              </w:rPr>
              <w:t>+3 vs −1</w:t>
            </w:r>
          </w:p>
        </w:tc>
        <w:tc>
          <w:tcPr>
            <w:tcW w:w="1830" w:type="dxa"/>
            <w:tcBorders>
              <w:top w:val="nil"/>
              <w:left w:val="nil"/>
              <w:bottom w:val="single" w:sz="6" w:space="0" w:color="CCCCCC"/>
              <w:right w:val="nil"/>
            </w:tcBorders>
            <w:tcMar>
              <w:top w:w="60" w:type="dxa"/>
              <w:left w:w="80" w:type="dxa"/>
              <w:bottom w:w="60" w:type="dxa"/>
              <w:right w:w="80" w:type="dxa"/>
            </w:tcMar>
          </w:tcPr>
          <w:p w14:paraId="1785F54A" w14:textId="77777777" w:rsidR="002D7891" w:rsidRDefault="00000000">
            <w:pPr>
              <w:jc w:val="center"/>
              <w:rPr>
                <w:sz w:val="18"/>
                <w:szCs w:val="18"/>
              </w:rPr>
            </w:pPr>
            <w:r>
              <w:rPr>
                <w:rFonts w:ascii="Arial Unicode MS" w:eastAsia="Arial Unicode MS" w:hAnsi="Arial Unicode MS" w:cs="Arial Unicode MS"/>
                <w:sz w:val="18"/>
                <w:szCs w:val="18"/>
              </w:rPr>
              <w:t>−5.4</w:t>
            </w:r>
          </w:p>
        </w:tc>
        <w:tc>
          <w:tcPr>
            <w:tcW w:w="615" w:type="dxa"/>
            <w:tcBorders>
              <w:top w:val="nil"/>
              <w:left w:val="nil"/>
              <w:bottom w:val="single" w:sz="6" w:space="0" w:color="CCCCCC"/>
              <w:right w:val="nil"/>
            </w:tcBorders>
            <w:tcMar>
              <w:top w:w="60" w:type="dxa"/>
              <w:left w:w="80" w:type="dxa"/>
              <w:bottom w:w="60" w:type="dxa"/>
              <w:right w:w="80" w:type="dxa"/>
            </w:tcMar>
          </w:tcPr>
          <w:p w14:paraId="091FDB66" w14:textId="77777777" w:rsidR="002D7891" w:rsidRDefault="00000000">
            <w:pPr>
              <w:jc w:val="center"/>
              <w:rPr>
                <w:sz w:val="18"/>
                <w:szCs w:val="18"/>
              </w:rPr>
            </w:pPr>
            <w:r>
              <w:rPr>
                <w:sz w:val="18"/>
                <w:szCs w:val="18"/>
              </w:rPr>
              <w:t>0.429</w:t>
            </w:r>
          </w:p>
        </w:tc>
        <w:tc>
          <w:tcPr>
            <w:tcW w:w="1095" w:type="dxa"/>
            <w:tcBorders>
              <w:top w:val="nil"/>
              <w:left w:val="nil"/>
              <w:bottom w:val="single" w:sz="6" w:space="0" w:color="CCCCCC"/>
              <w:right w:val="nil"/>
            </w:tcBorders>
            <w:tcMar>
              <w:top w:w="60" w:type="dxa"/>
              <w:left w:w="80" w:type="dxa"/>
              <w:bottom w:w="60" w:type="dxa"/>
              <w:right w:w="80" w:type="dxa"/>
            </w:tcMar>
          </w:tcPr>
          <w:p w14:paraId="26307E6B"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2D6EA8B6" w14:textId="77777777" w:rsidR="002D7891" w:rsidRDefault="00000000">
            <w:pPr>
              <w:jc w:val="center"/>
              <w:rPr>
                <w:sz w:val="18"/>
                <w:szCs w:val="18"/>
              </w:rPr>
            </w:pPr>
            <w:r>
              <w:rPr>
                <w:sz w:val="18"/>
                <w:szCs w:val="18"/>
              </w:rPr>
              <w:t>91, 497</w:t>
            </w:r>
          </w:p>
        </w:tc>
      </w:tr>
      <w:tr w:rsidR="002D7891" w14:paraId="10426EE3"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220F61C6"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4326B728" w14:textId="77777777" w:rsidR="002D7891" w:rsidRDefault="00000000">
            <w:pPr>
              <w:jc w:val="center"/>
              <w:rPr>
                <w:sz w:val="18"/>
                <w:szCs w:val="18"/>
              </w:rPr>
            </w:pPr>
            <w:r>
              <w:rPr>
                <w:rFonts w:ascii="Arial Unicode MS" w:eastAsia="Arial Unicode MS" w:hAnsi="Arial Unicode MS" w:cs="Arial Unicode MS"/>
                <w:sz w:val="18"/>
                <w:szCs w:val="18"/>
              </w:rPr>
              <w:t>+4 vs −1</w:t>
            </w:r>
          </w:p>
        </w:tc>
        <w:tc>
          <w:tcPr>
            <w:tcW w:w="1830" w:type="dxa"/>
            <w:tcBorders>
              <w:top w:val="nil"/>
              <w:left w:val="nil"/>
              <w:bottom w:val="single" w:sz="6" w:space="0" w:color="CCCCCC"/>
              <w:right w:val="nil"/>
            </w:tcBorders>
            <w:tcMar>
              <w:top w:w="60" w:type="dxa"/>
              <w:left w:w="80" w:type="dxa"/>
              <w:bottom w:w="60" w:type="dxa"/>
              <w:right w:w="80" w:type="dxa"/>
            </w:tcMar>
          </w:tcPr>
          <w:p w14:paraId="3F4D4549" w14:textId="77777777" w:rsidR="002D7891" w:rsidRDefault="00000000">
            <w:pPr>
              <w:jc w:val="center"/>
              <w:rPr>
                <w:sz w:val="18"/>
                <w:szCs w:val="18"/>
              </w:rPr>
            </w:pPr>
            <w:r>
              <w:rPr>
                <w:rFonts w:ascii="Arial Unicode MS" w:eastAsia="Arial Unicode MS" w:hAnsi="Arial Unicode MS" w:cs="Arial Unicode MS"/>
                <w:sz w:val="18"/>
                <w:szCs w:val="18"/>
              </w:rPr>
              <w:t>−6.6</w:t>
            </w:r>
          </w:p>
        </w:tc>
        <w:tc>
          <w:tcPr>
            <w:tcW w:w="615" w:type="dxa"/>
            <w:tcBorders>
              <w:top w:val="nil"/>
              <w:left w:val="nil"/>
              <w:bottom w:val="single" w:sz="6" w:space="0" w:color="CCCCCC"/>
              <w:right w:val="nil"/>
            </w:tcBorders>
            <w:tcMar>
              <w:top w:w="60" w:type="dxa"/>
              <w:left w:w="80" w:type="dxa"/>
              <w:bottom w:w="60" w:type="dxa"/>
              <w:right w:w="80" w:type="dxa"/>
            </w:tcMar>
          </w:tcPr>
          <w:p w14:paraId="1267CD80" w14:textId="77777777" w:rsidR="002D7891" w:rsidRDefault="00000000">
            <w:pPr>
              <w:jc w:val="center"/>
              <w:rPr>
                <w:sz w:val="18"/>
                <w:szCs w:val="18"/>
              </w:rPr>
            </w:pPr>
            <w:r>
              <w:rPr>
                <w:sz w:val="18"/>
                <w:szCs w:val="18"/>
              </w:rPr>
              <w:t>0.427</w:t>
            </w:r>
          </w:p>
        </w:tc>
        <w:tc>
          <w:tcPr>
            <w:tcW w:w="1095" w:type="dxa"/>
            <w:tcBorders>
              <w:top w:val="nil"/>
              <w:left w:val="nil"/>
              <w:bottom w:val="single" w:sz="6" w:space="0" w:color="CCCCCC"/>
              <w:right w:val="nil"/>
            </w:tcBorders>
            <w:tcMar>
              <w:top w:w="60" w:type="dxa"/>
              <w:left w:w="80" w:type="dxa"/>
              <w:bottom w:w="60" w:type="dxa"/>
              <w:right w:w="80" w:type="dxa"/>
            </w:tcMar>
          </w:tcPr>
          <w:p w14:paraId="33436205"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3B142E56" w14:textId="77777777" w:rsidR="002D7891" w:rsidRDefault="00000000">
            <w:pPr>
              <w:jc w:val="center"/>
              <w:rPr>
                <w:sz w:val="18"/>
                <w:szCs w:val="18"/>
              </w:rPr>
            </w:pPr>
            <w:r>
              <w:rPr>
                <w:sz w:val="18"/>
                <w:szCs w:val="18"/>
              </w:rPr>
              <w:t>92, 508</w:t>
            </w:r>
          </w:p>
        </w:tc>
      </w:tr>
      <w:tr w:rsidR="002D7891" w14:paraId="2CF94583"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5FA4C58B"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4F3B3F7C" w14:textId="77777777" w:rsidR="002D7891" w:rsidRDefault="00000000">
            <w:pPr>
              <w:jc w:val="center"/>
              <w:rPr>
                <w:sz w:val="18"/>
                <w:szCs w:val="18"/>
              </w:rPr>
            </w:pPr>
            <w:r>
              <w:rPr>
                <w:rFonts w:ascii="Arial Unicode MS" w:eastAsia="Arial Unicode MS" w:hAnsi="Arial Unicode MS" w:cs="Arial Unicode MS"/>
                <w:sz w:val="18"/>
                <w:szCs w:val="18"/>
              </w:rPr>
              <w:t>+5 vs −1</w:t>
            </w:r>
          </w:p>
        </w:tc>
        <w:tc>
          <w:tcPr>
            <w:tcW w:w="1830" w:type="dxa"/>
            <w:tcBorders>
              <w:top w:val="nil"/>
              <w:left w:val="nil"/>
              <w:bottom w:val="single" w:sz="6" w:space="0" w:color="CCCCCC"/>
              <w:right w:val="nil"/>
            </w:tcBorders>
            <w:tcMar>
              <w:top w:w="60" w:type="dxa"/>
              <w:left w:w="80" w:type="dxa"/>
              <w:bottom w:w="60" w:type="dxa"/>
              <w:right w:w="80" w:type="dxa"/>
            </w:tcMar>
          </w:tcPr>
          <w:p w14:paraId="2EFF57A8" w14:textId="77777777" w:rsidR="002D7891" w:rsidRDefault="00000000">
            <w:pPr>
              <w:jc w:val="center"/>
              <w:rPr>
                <w:sz w:val="18"/>
                <w:szCs w:val="18"/>
              </w:rPr>
            </w:pPr>
            <w:r>
              <w:rPr>
                <w:rFonts w:ascii="Arial Unicode MS" w:eastAsia="Arial Unicode MS" w:hAnsi="Arial Unicode MS" w:cs="Arial Unicode MS"/>
                <w:sz w:val="18"/>
                <w:szCs w:val="18"/>
              </w:rPr>
              <w:t>−7.4</w:t>
            </w:r>
          </w:p>
        </w:tc>
        <w:tc>
          <w:tcPr>
            <w:tcW w:w="615" w:type="dxa"/>
            <w:tcBorders>
              <w:top w:val="nil"/>
              <w:left w:val="nil"/>
              <w:bottom w:val="single" w:sz="6" w:space="0" w:color="CCCCCC"/>
              <w:right w:val="nil"/>
            </w:tcBorders>
            <w:tcMar>
              <w:top w:w="60" w:type="dxa"/>
              <w:left w:w="80" w:type="dxa"/>
              <w:bottom w:w="60" w:type="dxa"/>
              <w:right w:w="80" w:type="dxa"/>
            </w:tcMar>
          </w:tcPr>
          <w:p w14:paraId="14D2992E" w14:textId="77777777" w:rsidR="002D7891" w:rsidRDefault="00000000">
            <w:pPr>
              <w:jc w:val="center"/>
              <w:rPr>
                <w:sz w:val="18"/>
                <w:szCs w:val="18"/>
              </w:rPr>
            </w:pPr>
            <w:r>
              <w:rPr>
                <w:sz w:val="18"/>
                <w:szCs w:val="18"/>
              </w:rPr>
              <w:t>0.433</w:t>
            </w:r>
          </w:p>
        </w:tc>
        <w:tc>
          <w:tcPr>
            <w:tcW w:w="1095" w:type="dxa"/>
            <w:tcBorders>
              <w:top w:val="nil"/>
              <w:left w:val="nil"/>
              <w:bottom w:val="single" w:sz="6" w:space="0" w:color="CCCCCC"/>
              <w:right w:val="nil"/>
            </w:tcBorders>
            <w:tcMar>
              <w:top w:w="60" w:type="dxa"/>
              <w:left w:w="80" w:type="dxa"/>
              <w:bottom w:w="60" w:type="dxa"/>
              <w:right w:w="80" w:type="dxa"/>
            </w:tcMar>
          </w:tcPr>
          <w:p w14:paraId="6E4B48AF"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59304CA5" w14:textId="77777777" w:rsidR="002D7891" w:rsidRDefault="00000000">
            <w:pPr>
              <w:jc w:val="center"/>
              <w:rPr>
                <w:sz w:val="18"/>
                <w:szCs w:val="18"/>
              </w:rPr>
            </w:pPr>
            <w:r>
              <w:rPr>
                <w:sz w:val="18"/>
                <w:szCs w:val="18"/>
              </w:rPr>
              <w:t>88, 482</w:t>
            </w:r>
          </w:p>
        </w:tc>
      </w:tr>
      <w:tr w:rsidR="002D7891" w14:paraId="6A828BE1"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71EC77D2"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17BDAD33" w14:textId="77777777" w:rsidR="002D7891" w:rsidRDefault="00000000">
            <w:pPr>
              <w:jc w:val="center"/>
              <w:rPr>
                <w:sz w:val="18"/>
                <w:szCs w:val="18"/>
              </w:rPr>
            </w:pPr>
            <w:r>
              <w:rPr>
                <w:rFonts w:ascii="Arial Unicode MS" w:eastAsia="Arial Unicode MS" w:hAnsi="Arial Unicode MS" w:cs="Arial Unicode MS"/>
                <w:sz w:val="18"/>
                <w:szCs w:val="18"/>
              </w:rPr>
              <w:t>+6 vs −1</w:t>
            </w:r>
          </w:p>
        </w:tc>
        <w:tc>
          <w:tcPr>
            <w:tcW w:w="1830" w:type="dxa"/>
            <w:tcBorders>
              <w:top w:val="nil"/>
              <w:left w:val="nil"/>
              <w:bottom w:val="single" w:sz="6" w:space="0" w:color="CCCCCC"/>
              <w:right w:val="nil"/>
            </w:tcBorders>
            <w:tcMar>
              <w:top w:w="60" w:type="dxa"/>
              <w:left w:w="80" w:type="dxa"/>
              <w:bottom w:w="60" w:type="dxa"/>
              <w:right w:w="80" w:type="dxa"/>
            </w:tcMar>
          </w:tcPr>
          <w:p w14:paraId="62AA4562" w14:textId="77777777" w:rsidR="002D7891" w:rsidRDefault="00000000">
            <w:pPr>
              <w:jc w:val="center"/>
              <w:rPr>
                <w:sz w:val="18"/>
                <w:szCs w:val="18"/>
              </w:rPr>
            </w:pPr>
            <w:r>
              <w:rPr>
                <w:rFonts w:ascii="Arial Unicode MS" w:eastAsia="Arial Unicode MS" w:hAnsi="Arial Unicode MS" w:cs="Arial Unicode MS"/>
                <w:sz w:val="18"/>
                <w:szCs w:val="18"/>
              </w:rPr>
              <w:t>−7.5</w:t>
            </w:r>
          </w:p>
        </w:tc>
        <w:tc>
          <w:tcPr>
            <w:tcW w:w="615" w:type="dxa"/>
            <w:tcBorders>
              <w:top w:val="nil"/>
              <w:left w:val="nil"/>
              <w:bottom w:val="single" w:sz="6" w:space="0" w:color="CCCCCC"/>
              <w:right w:val="nil"/>
            </w:tcBorders>
            <w:tcMar>
              <w:top w:w="60" w:type="dxa"/>
              <w:left w:w="80" w:type="dxa"/>
              <w:bottom w:w="60" w:type="dxa"/>
              <w:right w:w="80" w:type="dxa"/>
            </w:tcMar>
          </w:tcPr>
          <w:p w14:paraId="3934A1DC" w14:textId="77777777" w:rsidR="002D7891" w:rsidRDefault="00000000">
            <w:pPr>
              <w:jc w:val="center"/>
              <w:rPr>
                <w:sz w:val="18"/>
                <w:szCs w:val="18"/>
              </w:rPr>
            </w:pPr>
            <w:r>
              <w:rPr>
                <w:sz w:val="18"/>
                <w:szCs w:val="18"/>
              </w:rPr>
              <w:t>0.430</w:t>
            </w:r>
          </w:p>
        </w:tc>
        <w:tc>
          <w:tcPr>
            <w:tcW w:w="1095" w:type="dxa"/>
            <w:tcBorders>
              <w:top w:val="nil"/>
              <w:left w:val="nil"/>
              <w:bottom w:val="single" w:sz="6" w:space="0" w:color="CCCCCC"/>
              <w:right w:val="nil"/>
            </w:tcBorders>
            <w:tcMar>
              <w:top w:w="60" w:type="dxa"/>
              <w:left w:w="80" w:type="dxa"/>
              <w:bottom w:w="60" w:type="dxa"/>
              <w:right w:w="80" w:type="dxa"/>
            </w:tcMar>
          </w:tcPr>
          <w:p w14:paraId="333245EC"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2AB12FC6" w14:textId="77777777" w:rsidR="002D7891" w:rsidRDefault="00000000">
            <w:pPr>
              <w:jc w:val="center"/>
              <w:rPr>
                <w:sz w:val="18"/>
                <w:szCs w:val="18"/>
              </w:rPr>
            </w:pPr>
            <w:r>
              <w:rPr>
                <w:sz w:val="18"/>
                <w:szCs w:val="18"/>
              </w:rPr>
              <w:t>86, 497</w:t>
            </w:r>
          </w:p>
        </w:tc>
      </w:tr>
      <w:tr w:rsidR="002D7891" w14:paraId="1DD3CB5C" w14:textId="77777777" w:rsidTr="000A01DE">
        <w:trPr>
          <w:trHeight w:val="330"/>
        </w:trPr>
        <w:tc>
          <w:tcPr>
            <w:tcW w:w="6840" w:type="dxa"/>
            <w:gridSpan w:val="6"/>
            <w:tcBorders>
              <w:top w:val="nil"/>
              <w:left w:val="nil"/>
              <w:bottom w:val="single" w:sz="6" w:space="0" w:color="CCCCCC"/>
              <w:right w:val="nil"/>
            </w:tcBorders>
            <w:shd w:val="clear" w:color="auto" w:fill="F2F2F2"/>
            <w:tcMar>
              <w:top w:w="60" w:type="dxa"/>
              <w:left w:w="80" w:type="dxa"/>
              <w:bottom w:w="60" w:type="dxa"/>
              <w:right w:w="80" w:type="dxa"/>
            </w:tcMar>
          </w:tcPr>
          <w:p w14:paraId="2D3D257C" w14:textId="77777777" w:rsidR="002D7891" w:rsidRDefault="00000000">
            <w:pPr>
              <w:rPr>
                <w:b/>
                <w:bCs/>
                <w:sz w:val="18"/>
                <w:szCs w:val="18"/>
              </w:rPr>
            </w:pPr>
            <w:r>
              <w:rPr>
                <w:b/>
                <w:bCs/>
                <w:sz w:val="18"/>
                <w:szCs w:val="18"/>
              </w:rPr>
              <w:t>Light sleep (min)</w:t>
            </w:r>
          </w:p>
        </w:tc>
      </w:tr>
      <w:tr w:rsidR="002D7891" w14:paraId="24218319"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612D3C92"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1F799711" w14:textId="77777777" w:rsidR="002D7891" w:rsidRDefault="00000000">
            <w:pPr>
              <w:jc w:val="center"/>
              <w:rPr>
                <w:sz w:val="18"/>
                <w:szCs w:val="18"/>
              </w:rPr>
            </w:pPr>
            <w:r>
              <w:rPr>
                <w:rFonts w:ascii="Arial Unicode MS" w:eastAsia="Arial Unicode MS" w:hAnsi="Arial Unicode MS" w:cs="Arial Unicode MS"/>
                <w:sz w:val="18"/>
                <w:szCs w:val="18"/>
              </w:rPr>
              <w:t>−1 (baseline)</w:t>
            </w:r>
          </w:p>
        </w:tc>
        <w:tc>
          <w:tcPr>
            <w:tcW w:w="1830" w:type="dxa"/>
            <w:tcBorders>
              <w:top w:val="nil"/>
              <w:left w:val="nil"/>
              <w:bottom w:val="single" w:sz="6" w:space="0" w:color="CCCCCC"/>
              <w:right w:val="nil"/>
            </w:tcBorders>
            <w:tcMar>
              <w:top w:w="60" w:type="dxa"/>
              <w:left w:w="80" w:type="dxa"/>
              <w:bottom w:w="60" w:type="dxa"/>
              <w:right w:w="80" w:type="dxa"/>
            </w:tcMar>
          </w:tcPr>
          <w:p w14:paraId="16A51B7B" w14:textId="77777777" w:rsidR="002D7891" w:rsidRDefault="00000000">
            <w:pPr>
              <w:jc w:val="center"/>
              <w:rPr>
                <w:sz w:val="18"/>
                <w:szCs w:val="18"/>
              </w:rPr>
            </w:pPr>
            <w:r>
              <w:rPr>
                <w:sz w:val="18"/>
                <w:szCs w:val="18"/>
              </w:rPr>
              <w:t>289.0</w:t>
            </w:r>
          </w:p>
        </w:tc>
        <w:tc>
          <w:tcPr>
            <w:tcW w:w="615" w:type="dxa"/>
            <w:tcBorders>
              <w:top w:val="nil"/>
              <w:left w:val="nil"/>
              <w:bottom w:val="single" w:sz="6" w:space="0" w:color="CCCCCC"/>
              <w:right w:val="nil"/>
            </w:tcBorders>
            <w:tcMar>
              <w:top w:w="60" w:type="dxa"/>
              <w:left w:w="80" w:type="dxa"/>
              <w:bottom w:w="60" w:type="dxa"/>
              <w:right w:w="80" w:type="dxa"/>
            </w:tcMar>
          </w:tcPr>
          <w:p w14:paraId="571BE8EB" w14:textId="77777777" w:rsidR="002D7891" w:rsidRDefault="00000000">
            <w:pPr>
              <w:jc w:val="center"/>
              <w:rPr>
                <w:sz w:val="18"/>
                <w:szCs w:val="18"/>
              </w:rPr>
            </w:pPr>
            <w:r>
              <w:rPr>
                <w:sz w:val="18"/>
                <w:szCs w:val="18"/>
              </w:rPr>
              <w:t>4.413</w:t>
            </w:r>
          </w:p>
        </w:tc>
        <w:tc>
          <w:tcPr>
            <w:tcW w:w="1095" w:type="dxa"/>
            <w:tcBorders>
              <w:top w:val="nil"/>
              <w:left w:val="nil"/>
              <w:bottom w:val="single" w:sz="6" w:space="0" w:color="CCCCCC"/>
              <w:right w:val="nil"/>
            </w:tcBorders>
            <w:tcMar>
              <w:top w:w="60" w:type="dxa"/>
              <w:left w:w="80" w:type="dxa"/>
              <w:bottom w:w="60" w:type="dxa"/>
              <w:right w:w="80" w:type="dxa"/>
            </w:tcMar>
          </w:tcPr>
          <w:p w14:paraId="64C351CA" w14:textId="77777777" w:rsidR="002D7891" w:rsidRDefault="00000000">
            <w:pPr>
              <w:jc w:val="center"/>
              <w:rPr>
                <w:sz w:val="18"/>
                <w:szCs w:val="18"/>
              </w:rPr>
            </w:pPr>
            <w:r>
              <w:rPr>
                <w:sz w:val="18"/>
                <w:szCs w:val="18"/>
              </w:rPr>
              <w:t>—</w:t>
            </w:r>
          </w:p>
        </w:tc>
        <w:tc>
          <w:tcPr>
            <w:tcW w:w="1155" w:type="dxa"/>
            <w:tcBorders>
              <w:top w:val="nil"/>
              <w:left w:val="nil"/>
              <w:bottom w:val="single" w:sz="6" w:space="0" w:color="CCCCCC"/>
              <w:right w:val="nil"/>
            </w:tcBorders>
            <w:tcMar>
              <w:top w:w="60" w:type="dxa"/>
              <w:left w:w="80" w:type="dxa"/>
              <w:bottom w:w="60" w:type="dxa"/>
              <w:right w:w="80" w:type="dxa"/>
            </w:tcMar>
          </w:tcPr>
          <w:p w14:paraId="3425AB18" w14:textId="77777777" w:rsidR="002D7891" w:rsidRDefault="00000000">
            <w:pPr>
              <w:jc w:val="center"/>
              <w:rPr>
                <w:sz w:val="18"/>
                <w:szCs w:val="18"/>
              </w:rPr>
            </w:pPr>
            <w:r>
              <w:rPr>
                <w:sz w:val="18"/>
                <w:szCs w:val="18"/>
              </w:rPr>
              <w:t>94, 570</w:t>
            </w:r>
          </w:p>
        </w:tc>
      </w:tr>
      <w:tr w:rsidR="002D7891" w14:paraId="444AE0FA"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34AF2595"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3E419441" w14:textId="77777777" w:rsidR="002D7891" w:rsidRDefault="00000000">
            <w:pPr>
              <w:jc w:val="center"/>
              <w:rPr>
                <w:sz w:val="18"/>
                <w:szCs w:val="18"/>
              </w:rPr>
            </w:pPr>
            <w:r>
              <w:rPr>
                <w:rFonts w:ascii="Arial Unicode MS" w:eastAsia="Arial Unicode MS" w:hAnsi="Arial Unicode MS" w:cs="Arial Unicode MS"/>
                <w:sz w:val="18"/>
                <w:szCs w:val="18"/>
              </w:rPr>
              <w:t>−6 vs −1</w:t>
            </w:r>
          </w:p>
        </w:tc>
        <w:tc>
          <w:tcPr>
            <w:tcW w:w="1830" w:type="dxa"/>
            <w:tcBorders>
              <w:top w:val="nil"/>
              <w:left w:val="nil"/>
              <w:bottom w:val="single" w:sz="6" w:space="0" w:color="CCCCCC"/>
              <w:right w:val="nil"/>
            </w:tcBorders>
            <w:tcMar>
              <w:top w:w="60" w:type="dxa"/>
              <w:left w:w="80" w:type="dxa"/>
              <w:bottom w:w="60" w:type="dxa"/>
              <w:right w:w="80" w:type="dxa"/>
            </w:tcMar>
          </w:tcPr>
          <w:p w14:paraId="74E15442" w14:textId="77777777" w:rsidR="002D7891" w:rsidRDefault="00000000">
            <w:pPr>
              <w:jc w:val="center"/>
              <w:rPr>
                <w:sz w:val="18"/>
                <w:szCs w:val="18"/>
              </w:rPr>
            </w:pPr>
            <w:r>
              <w:rPr>
                <w:sz w:val="18"/>
                <w:szCs w:val="18"/>
              </w:rPr>
              <w:t>+3.8</w:t>
            </w:r>
          </w:p>
        </w:tc>
        <w:tc>
          <w:tcPr>
            <w:tcW w:w="615" w:type="dxa"/>
            <w:tcBorders>
              <w:top w:val="nil"/>
              <w:left w:val="nil"/>
              <w:bottom w:val="single" w:sz="6" w:space="0" w:color="CCCCCC"/>
              <w:right w:val="nil"/>
            </w:tcBorders>
            <w:tcMar>
              <w:top w:w="60" w:type="dxa"/>
              <w:left w:w="80" w:type="dxa"/>
              <w:bottom w:w="60" w:type="dxa"/>
              <w:right w:w="80" w:type="dxa"/>
            </w:tcMar>
          </w:tcPr>
          <w:p w14:paraId="036A4F3B" w14:textId="77777777" w:rsidR="002D7891" w:rsidRDefault="00000000">
            <w:pPr>
              <w:jc w:val="center"/>
              <w:rPr>
                <w:sz w:val="18"/>
                <w:szCs w:val="18"/>
              </w:rPr>
            </w:pPr>
            <w:r>
              <w:rPr>
                <w:sz w:val="18"/>
                <w:szCs w:val="18"/>
              </w:rPr>
              <w:t>3.983</w:t>
            </w:r>
          </w:p>
        </w:tc>
        <w:tc>
          <w:tcPr>
            <w:tcW w:w="1095" w:type="dxa"/>
            <w:tcBorders>
              <w:top w:val="nil"/>
              <w:left w:val="nil"/>
              <w:bottom w:val="single" w:sz="6" w:space="0" w:color="CCCCCC"/>
              <w:right w:val="nil"/>
            </w:tcBorders>
            <w:tcMar>
              <w:top w:w="60" w:type="dxa"/>
              <w:left w:w="80" w:type="dxa"/>
              <w:bottom w:w="60" w:type="dxa"/>
              <w:right w:w="80" w:type="dxa"/>
            </w:tcMar>
          </w:tcPr>
          <w:p w14:paraId="206E4973" w14:textId="77777777" w:rsidR="002D7891" w:rsidRDefault="00000000">
            <w:pPr>
              <w:jc w:val="center"/>
              <w:rPr>
                <w:sz w:val="18"/>
                <w:szCs w:val="18"/>
              </w:rPr>
            </w:pPr>
            <w:r>
              <w:rPr>
                <w:sz w:val="18"/>
                <w:szCs w:val="18"/>
              </w:rPr>
              <w:t>0.625</w:t>
            </w:r>
          </w:p>
        </w:tc>
        <w:tc>
          <w:tcPr>
            <w:tcW w:w="1155" w:type="dxa"/>
            <w:tcBorders>
              <w:top w:val="nil"/>
              <w:left w:val="nil"/>
              <w:bottom w:val="single" w:sz="6" w:space="0" w:color="CCCCCC"/>
              <w:right w:val="nil"/>
            </w:tcBorders>
            <w:tcMar>
              <w:top w:w="60" w:type="dxa"/>
              <w:left w:w="80" w:type="dxa"/>
              <w:bottom w:w="60" w:type="dxa"/>
              <w:right w:w="80" w:type="dxa"/>
            </w:tcMar>
          </w:tcPr>
          <w:p w14:paraId="42049166" w14:textId="77777777" w:rsidR="002D7891" w:rsidRDefault="00000000">
            <w:pPr>
              <w:jc w:val="center"/>
              <w:rPr>
                <w:sz w:val="18"/>
                <w:szCs w:val="18"/>
              </w:rPr>
            </w:pPr>
            <w:r>
              <w:rPr>
                <w:sz w:val="18"/>
                <w:szCs w:val="18"/>
              </w:rPr>
              <w:t>98, 572</w:t>
            </w:r>
          </w:p>
        </w:tc>
      </w:tr>
      <w:tr w:rsidR="002D7891" w14:paraId="03B0E8BD"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07A5B861"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7B9F27BE" w14:textId="77777777" w:rsidR="002D7891" w:rsidRDefault="00000000">
            <w:pPr>
              <w:jc w:val="center"/>
              <w:rPr>
                <w:sz w:val="18"/>
                <w:szCs w:val="18"/>
              </w:rPr>
            </w:pPr>
            <w:r>
              <w:rPr>
                <w:rFonts w:ascii="Arial Unicode MS" w:eastAsia="Arial Unicode MS" w:hAnsi="Arial Unicode MS" w:cs="Arial Unicode MS"/>
                <w:sz w:val="18"/>
                <w:szCs w:val="18"/>
              </w:rPr>
              <w:t>−5 vs −1</w:t>
            </w:r>
          </w:p>
        </w:tc>
        <w:tc>
          <w:tcPr>
            <w:tcW w:w="1830" w:type="dxa"/>
            <w:tcBorders>
              <w:top w:val="nil"/>
              <w:left w:val="nil"/>
              <w:bottom w:val="single" w:sz="6" w:space="0" w:color="CCCCCC"/>
              <w:right w:val="nil"/>
            </w:tcBorders>
            <w:tcMar>
              <w:top w:w="60" w:type="dxa"/>
              <w:left w:w="80" w:type="dxa"/>
              <w:bottom w:w="60" w:type="dxa"/>
              <w:right w:w="80" w:type="dxa"/>
            </w:tcMar>
          </w:tcPr>
          <w:p w14:paraId="23C4A14E" w14:textId="77777777" w:rsidR="002D7891" w:rsidRDefault="00000000">
            <w:pPr>
              <w:jc w:val="center"/>
              <w:rPr>
                <w:sz w:val="18"/>
                <w:szCs w:val="18"/>
              </w:rPr>
            </w:pPr>
            <w:r>
              <w:rPr>
                <w:sz w:val="18"/>
                <w:szCs w:val="18"/>
              </w:rPr>
              <w:t>+4.5</w:t>
            </w:r>
          </w:p>
        </w:tc>
        <w:tc>
          <w:tcPr>
            <w:tcW w:w="615" w:type="dxa"/>
            <w:tcBorders>
              <w:top w:val="nil"/>
              <w:left w:val="nil"/>
              <w:bottom w:val="single" w:sz="6" w:space="0" w:color="CCCCCC"/>
              <w:right w:val="nil"/>
            </w:tcBorders>
            <w:tcMar>
              <w:top w:w="60" w:type="dxa"/>
              <w:left w:w="80" w:type="dxa"/>
              <w:bottom w:w="60" w:type="dxa"/>
              <w:right w:w="80" w:type="dxa"/>
            </w:tcMar>
          </w:tcPr>
          <w:p w14:paraId="496CFBC9" w14:textId="77777777" w:rsidR="002D7891" w:rsidRDefault="00000000">
            <w:pPr>
              <w:jc w:val="center"/>
              <w:rPr>
                <w:sz w:val="18"/>
                <w:szCs w:val="18"/>
              </w:rPr>
            </w:pPr>
            <w:r>
              <w:rPr>
                <w:sz w:val="18"/>
                <w:szCs w:val="18"/>
              </w:rPr>
              <w:t>3.914</w:t>
            </w:r>
          </w:p>
        </w:tc>
        <w:tc>
          <w:tcPr>
            <w:tcW w:w="1095" w:type="dxa"/>
            <w:tcBorders>
              <w:top w:val="nil"/>
              <w:left w:val="nil"/>
              <w:bottom w:val="single" w:sz="6" w:space="0" w:color="CCCCCC"/>
              <w:right w:val="nil"/>
            </w:tcBorders>
            <w:tcMar>
              <w:top w:w="60" w:type="dxa"/>
              <w:left w:w="80" w:type="dxa"/>
              <w:bottom w:w="60" w:type="dxa"/>
              <w:right w:w="80" w:type="dxa"/>
            </w:tcMar>
          </w:tcPr>
          <w:p w14:paraId="75042EAD" w14:textId="77777777" w:rsidR="002D7891" w:rsidRDefault="00000000">
            <w:pPr>
              <w:jc w:val="center"/>
              <w:rPr>
                <w:sz w:val="18"/>
                <w:szCs w:val="18"/>
              </w:rPr>
            </w:pPr>
            <w:r>
              <w:rPr>
                <w:sz w:val="18"/>
                <w:szCs w:val="18"/>
              </w:rPr>
              <w:t>0.625</w:t>
            </w:r>
          </w:p>
        </w:tc>
        <w:tc>
          <w:tcPr>
            <w:tcW w:w="1155" w:type="dxa"/>
            <w:tcBorders>
              <w:top w:val="nil"/>
              <w:left w:val="nil"/>
              <w:bottom w:val="single" w:sz="6" w:space="0" w:color="CCCCCC"/>
              <w:right w:val="nil"/>
            </w:tcBorders>
            <w:tcMar>
              <w:top w:w="60" w:type="dxa"/>
              <w:left w:w="80" w:type="dxa"/>
              <w:bottom w:w="60" w:type="dxa"/>
              <w:right w:w="80" w:type="dxa"/>
            </w:tcMar>
          </w:tcPr>
          <w:p w14:paraId="3C7F88D3" w14:textId="77777777" w:rsidR="002D7891" w:rsidRDefault="00000000">
            <w:pPr>
              <w:jc w:val="center"/>
              <w:rPr>
                <w:sz w:val="18"/>
                <w:szCs w:val="18"/>
              </w:rPr>
            </w:pPr>
            <w:r>
              <w:rPr>
                <w:sz w:val="18"/>
                <w:szCs w:val="18"/>
              </w:rPr>
              <w:t>98, 613</w:t>
            </w:r>
          </w:p>
        </w:tc>
      </w:tr>
      <w:tr w:rsidR="002D7891" w14:paraId="58BC312C"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34DD4538"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27B555C7" w14:textId="77777777" w:rsidR="002D7891" w:rsidRDefault="00000000">
            <w:pPr>
              <w:jc w:val="center"/>
              <w:rPr>
                <w:sz w:val="18"/>
                <w:szCs w:val="18"/>
              </w:rPr>
            </w:pPr>
            <w:r>
              <w:rPr>
                <w:rFonts w:ascii="Arial Unicode MS" w:eastAsia="Arial Unicode MS" w:hAnsi="Arial Unicode MS" w:cs="Arial Unicode MS"/>
                <w:sz w:val="18"/>
                <w:szCs w:val="18"/>
              </w:rPr>
              <w:t>−4 vs −1</w:t>
            </w:r>
          </w:p>
        </w:tc>
        <w:tc>
          <w:tcPr>
            <w:tcW w:w="1830" w:type="dxa"/>
            <w:tcBorders>
              <w:top w:val="nil"/>
              <w:left w:val="nil"/>
              <w:bottom w:val="single" w:sz="6" w:space="0" w:color="CCCCCC"/>
              <w:right w:val="nil"/>
            </w:tcBorders>
            <w:tcMar>
              <w:top w:w="60" w:type="dxa"/>
              <w:left w:w="80" w:type="dxa"/>
              <w:bottom w:w="60" w:type="dxa"/>
              <w:right w:w="80" w:type="dxa"/>
            </w:tcMar>
          </w:tcPr>
          <w:p w14:paraId="72A8845D" w14:textId="77777777" w:rsidR="002D7891" w:rsidRDefault="00000000">
            <w:pPr>
              <w:jc w:val="center"/>
              <w:rPr>
                <w:sz w:val="18"/>
                <w:szCs w:val="18"/>
              </w:rPr>
            </w:pPr>
            <w:r>
              <w:rPr>
                <w:sz w:val="18"/>
                <w:szCs w:val="18"/>
              </w:rPr>
              <w:t>+4.9</w:t>
            </w:r>
          </w:p>
        </w:tc>
        <w:tc>
          <w:tcPr>
            <w:tcW w:w="615" w:type="dxa"/>
            <w:tcBorders>
              <w:top w:val="nil"/>
              <w:left w:val="nil"/>
              <w:bottom w:val="single" w:sz="6" w:space="0" w:color="CCCCCC"/>
              <w:right w:val="nil"/>
            </w:tcBorders>
            <w:tcMar>
              <w:top w:w="60" w:type="dxa"/>
              <w:left w:w="80" w:type="dxa"/>
              <w:bottom w:w="60" w:type="dxa"/>
              <w:right w:w="80" w:type="dxa"/>
            </w:tcMar>
          </w:tcPr>
          <w:p w14:paraId="45EAD228" w14:textId="77777777" w:rsidR="002D7891" w:rsidRDefault="00000000">
            <w:pPr>
              <w:jc w:val="center"/>
              <w:rPr>
                <w:sz w:val="18"/>
                <w:szCs w:val="18"/>
              </w:rPr>
            </w:pPr>
            <w:r>
              <w:rPr>
                <w:sz w:val="18"/>
                <w:szCs w:val="18"/>
              </w:rPr>
              <w:t>3.909</w:t>
            </w:r>
          </w:p>
        </w:tc>
        <w:tc>
          <w:tcPr>
            <w:tcW w:w="1095" w:type="dxa"/>
            <w:tcBorders>
              <w:top w:val="nil"/>
              <w:left w:val="nil"/>
              <w:bottom w:val="single" w:sz="6" w:space="0" w:color="CCCCCC"/>
              <w:right w:val="nil"/>
            </w:tcBorders>
            <w:tcMar>
              <w:top w:w="60" w:type="dxa"/>
              <w:left w:w="80" w:type="dxa"/>
              <w:bottom w:w="60" w:type="dxa"/>
              <w:right w:w="80" w:type="dxa"/>
            </w:tcMar>
          </w:tcPr>
          <w:p w14:paraId="5C8D116F" w14:textId="77777777" w:rsidR="002D7891" w:rsidRDefault="00000000">
            <w:pPr>
              <w:jc w:val="center"/>
              <w:rPr>
                <w:sz w:val="18"/>
                <w:szCs w:val="18"/>
              </w:rPr>
            </w:pPr>
            <w:r>
              <w:rPr>
                <w:sz w:val="18"/>
                <w:szCs w:val="18"/>
              </w:rPr>
              <w:t>0.625</w:t>
            </w:r>
          </w:p>
        </w:tc>
        <w:tc>
          <w:tcPr>
            <w:tcW w:w="1155" w:type="dxa"/>
            <w:tcBorders>
              <w:top w:val="nil"/>
              <w:left w:val="nil"/>
              <w:bottom w:val="single" w:sz="6" w:space="0" w:color="CCCCCC"/>
              <w:right w:val="nil"/>
            </w:tcBorders>
            <w:tcMar>
              <w:top w:w="60" w:type="dxa"/>
              <w:left w:w="80" w:type="dxa"/>
              <w:bottom w:w="60" w:type="dxa"/>
              <w:right w:w="80" w:type="dxa"/>
            </w:tcMar>
          </w:tcPr>
          <w:p w14:paraId="2AE2C56A" w14:textId="77777777" w:rsidR="002D7891" w:rsidRDefault="00000000">
            <w:pPr>
              <w:jc w:val="center"/>
              <w:rPr>
                <w:sz w:val="18"/>
                <w:szCs w:val="18"/>
              </w:rPr>
            </w:pPr>
            <w:r>
              <w:rPr>
                <w:sz w:val="18"/>
                <w:szCs w:val="18"/>
              </w:rPr>
              <w:t>98, 615</w:t>
            </w:r>
          </w:p>
        </w:tc>
      </w:tr>
      <w:tr w:rsidR="002D7891" w14:paraId="2A2BFE0E"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46B751A1"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01C375DE" w14:textId="77777777" w:rsidR="002D7891" w:rsidRDefault="00000000">
            <w:pPr>
              <w:jc w:val="center"/>
              <w:rPr>
                <w:sz w:val="18"/>
                <w:szCs w:val="18"/>
              </w:rPr>
            </w:pPr>
            <w:r>
              <w:rPr>
                <w:rFonts w:ascii="Arial Unicode MS" w:eastAsia="Arial Unicode MS" w:hAnsi="Arial Unicode MS" w:cs="Arial Unicode MS"/>
                <w:sz w:val="18"/>
                <w:szCs w:val="18"/>
              </w:rPr>
              <w:t>−3 vs −1</w:t>
            </w:r>
          </w:p>
        </w:tc>
        <w:tc>
          <w:tcPr>
            <w:tcW w:w="1830" w:type="dxa"/>
            <w:tcBorders>
              <w:top w:val="nil"/>
              <w:left w:val="nil"/>
              <w:bottom w:val="single" w:sz="6" w:space="0" w:color="CCCCCC"/>
              <w:right w:val="nil"/>
            </w:tcBorders>
            <w:tcMar>
              <w:top w:w="60" w:type="dxa"/>
              <w:left w:w="80" w:type="dxa"/>
              <w:bottom w:w="60" w:type="dxa"/>
              <w:right w:w="80" w:type="dxa"/>
            </w:tcMar>
          </w:tcPr>
          <w:p w14:paraId="428D7A19" w14:textId="77777777" w:rsidR="002D7891" w:rsidRDefault="00000000">
            <w:pPr>
              <w:jc w:val="center"/>
              <w:rPr>
                <w:sz w:val="18"/>
                <w:szCs w:val="18"/>
              </w:rPr>
            </w:pPr>
            <w:r>
              <w:rPr>
                <w:sz w:val="18"/>
                <w:szCs w:val="18"/>
              </w:rPr>
              <w:t>+13.8</w:t>
            </w:r>
          </w:p>
        </w:tc>
        <w:tc>
          <w:tcPr>
            <w:tcW w:w="615" w:type="dxa"/>
            <w:tcBorders>
              <w:top w:val="nil"/>
              <w:left w:val="nil"/>
              <w:bottom w:val="single" w:sz="6" w:space="0" w:color="CCCCCC"/>
              <w:right w:val="nil"/>
            </w:tcBorders>
            <w:tcMar>
              <w:top w:w="60" w:type="dxa"/>
              <w:left w:w="80" w:type="dxa"/>
              <w:bottom w:w="60" w:type="dxa"/>
              <w:right w:w="80" w:type="dxa"/>
            </w:tcMar>
          </w:tcPr>
          <w:p w14:paraId="4891F09E" w14:textId="77777777" w:rsidR="002D7891" w:rsidRDefault="00000000">
            <w:pPr>
              <w:jc w:val="center"/>
              <w:rPr>
                <w:sz w:val="18"/>
                <w:szCs w:val="18"/>
              </w:rPr>
            </w:pPr>
            <w:r>
              <w:rPr>
                <w:sz w:val="18"/>
                <w:szCs w:val="18"/>
              </w:rPr>
              <w:t>3.907</w:t>
            </w:r>
          </w:p>
        </w:tc>
        <w:tc>
          <w:tcPr>
            <w:tcW w:w="1095" w:type="dxa"/>
            <w:tcBorders>
              <w:top w:val="nil"/>
              <w:left w:val="nil"/>
              <w:bottom w:val="single" w:sz="6" w:space="0" w:color="CCCCCC"/>
              <w:right w:val="nil"/>
            </w:tcBorders>
            <w:tcMar>
              <w:top w:w="60" w:type="dxa"/>
              <w:left w:w="80" w:type="dxa"/>
              <w:bottom w:w="60" w:type="dxa"/>
              <w:right w:w="80" w:type="dxa"/>
            </w:tcMar>
          </w:tcPr>
          <w:p w14:paraId="21C8BE95" w14:textId="77777777" w:rsidR="002D7891" w:rsidRDefault="00000000">
            <w:pPr>
              <w:jc w:val="center"/>
              <w:rPr>
                <w:sz w:val="18"/>
                <w:szCs w:val="18"/>
              </w:rPr>
            </w:pPr>
            <w:r>
              <w:rPr>
                <w:sz w:val="18"/>
                <w:szCs w:val="18"/>
              </w:rPr>
              <w:t>0.002</w:t>
            </w:r>
          </w:p>
        </w:tc>
        <w:tc>
          <w:tcPr>
            <w:tcW w:w="1155" w:type="dxa"/>
            <w:tcBorders>
              <w:top w:val="nil"/>
              <w:left w:val="nil"/>
              <w:bottom w:val="single" w:sz="6" w:space="0" w:color="CCCCCC"/>
              <w:right w:val="nil"/>
            </w:tcBorders>
            <w:tcMar>
              <w:top w:w="60" w:type="dxa"/>
              <w:left w:w="80" w:type="dxa"/>
              <w:bottom w:w="60" w:type="dxa"/>
              <w:right w:w="80" w:type="dxa"/>
            </w:tcMar>
          </w:tcPr>
          <w:p w14:paraId="2D442429" w14:textId="77777777" w:rsidR="002D7891" w:rsidRDefault="00000000">
            <w:pPr>
              <w:jc w:val="center"/>
              <w:rPr>
                <w:sz w:val="18"/>
                <w:szCs w:val="18"/>
              </w:rPr>
            </w:pPr>
            <w:r>
              <w:rPr>
                <w:sz w:val="18"/>
                <w:szCs w:val="18"/>
              </w:rPr>
              <w:t>97, 615</w:t>
            </w:r>
          </w:p>
        </w:tc>
      </w:tr>
      <w:tr w:rsidR="002D7891" w14:paraId="7D13034A"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74BE2BA9"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3E9DE4A9" w14:textId="77777777" w:rsidR="002D7891" w:rsidRDefault="00000000">
            <w:pPr>
              <w:jc w:val="center"/>
              <w:rPr>
                <w:sz w:val="18"/>
                <w:szCs w:val="18"/>
              </w:rPr>
            </w:pPr>
            <w:r>
              <w:rPr>
                <w:rFonts w:ascii="Arial Unicode MS" w:eastAsia="Arial Unicode MS" w:hAnsi="Arial Unicode MS" w:cs="Arial Unicode MS"/>
                <w:sz w:val="18"/>
                <w:szCs w:val="18"/>
              </w:rPr>
              <w:t>−2 vs −1</w:t>
            </w:r>
          </w:p>
        </w:tc>
        <w:tc>
          <w:tcPr>
            <w:tcW w:w="1830" w:type="dxa"/>
            <w:tcBorders>
              <w:top w:val="nil"/>
              <w:left w:val="nil"/>
              <w:bottom w:val="single" w:sz="6" w:space="0" w:color="CCCCCC"/>
              <w:right w:val="nil"/>
            </w:tcBorders>
            <w:tcMar>
              <w:top w:w="60" w:type="dxa"/>
              <w:left w:w="80" w:type="dxa"/>
              <w:bottom w:w="60" w:type="dxa"/>
              <w:right w:w="80" w:type="dxa"/>
            </w:tcMar>
          </w:tcPr>
          <w:p w14:paraId="4A5A0162" w14:textId="77777777" w:rsidR="002D7891" w:rsidRDefault="00000000">
            <w:pPr>
              <w:jc w:val="center"/>
              <w:rPr>
                <w:sz w:val="18"/>
                <w:szCs w:val="18"/>
              </w:rPr>
            </w:pPr>
            <w:r>
              <w:rPr>
                <w:sz w:val="18"/>
                <w:szCs w:val="18"/>
              </w:rPr>
              <w:t>+9.9</w:t>
            </w:r>
          </w:p>
        </w:tc>
        <w:tc>
          <w:tcPr>
            <w:tcW w:w="615" w:type="dxa"/>
            <w:tcBorders>
              <w:top w:val="nil"/>
              <w:left w:val="nil"/>
              <w:bottom w:val="single" w:sz="6" w:space="0" w:color="CCCCCC"/>
              <w:right w:val="nil"/>
            </w:tcBorders>
            <w:tcMar>
              <w:top w:w="60" w:type="dxa"/>
              <w:left w:w="80" w:type="dxa"/>
              <w:bottom w:w="60" w:type="dxa"/>
              <w:right w:w="80" w:type="dxa"/>
            </w:tcMar>
          </w:tcPr>
          <w:p w14:paraId="79F3EC35" w14:textId="77777777" w:rsidR="002D7891" w:rsidRDefault="00000000">
            <w:pPr>
              <w:jc w:val="center"/>
              <w:rPr>
                <w:sz w:val="18"/>
                <w:szCs w:val="18"/>
              </w:rPr>
            </w:pPr>
            <w:r>
              <w:rPr>
                <w:sz w:val="18"/>
                <w:szCs w:val="18"/>
              </w:rPr>
              <w:t>3.916</w:t>
            </w:r>
          </w:p>
        </w:tc>
        <w:tc>
          <w:tcPr>
            <w:tcW w:w="1095" w:type="dxa"/>
            <w:tcBorders>
              <w:top w:val="nil"/>
              <w:left w:val="nil"/>
              <w:bottom w:val="single" w:sz="6" w:space="0" w:color="CCCCCC"/>
              <w:right w:val="nil"/>
            </w:tcBorders>
            <w:tcMar>
              <w:top w:w="60" w:type="dxa"/>
              <w:left w:w="80" w:type="dxa"/>
              <w:bottom w:w="60" w:type="dxa"/>
              <w:right w:w="80" w:type="dxa"/>
            </w:tcMar>
          </w:tcPr>
          <w:p w14:paraId="1DB9A4C4" w14:textId="77777777" w:rsidR="002D7891" w:rsidRDefault="00000000">
            <w:pPr>
              <w:jc w:val="center"/>
              <w:rPr>
                <w:sz w:val="18"/>
                <w:szCs w:val="18"/>
              </w:rPr>
            </w:pPr>
            <w:r>
              <w:rPr>
                <w:sz w:val="18"/>
                <w:szCs w:val="18"/>
              </w:rPr>
              <w:t>0.047</w:t>
            </w:r>
          </w:p>
        </w:tc>
        <w:tc>
          <w:tcPr>
            <w:tcW w:w="1155" w:type="dxa"/>
            <w:tcBorders>
              <w:top w:val="nil"/>
              <w:left w:val="nil"/>
              <w:bottom w:val="single" w:sz="6" w:space="0" w:color="CCCCCC"/>
              <w:right w:val="nil"/>
            </w:tcBorders>
            <w:tcMar>
              <w:top w:w="60" w:type="dxa"/>
              <w:left w:w="80" w:type="dxa"/>
              <w:bottom w:w="60" w:type="dxa"/>
              <w:right w:w="80" w:type="dxa"/>
            </w:tcMar>
          </w:tcPr>
          <w:p w14:paraId="75F2C240" w14:textId="77777777" w:rsidR="002D7891" w:rsidRDefault="00000000">
            <w:pPr>
              <w:jc w:val="center"/>
              <w:rPr>
                <w:sz w:val="18"/>
                <w:szCs w:val="18"/>
              </w:rPr>
            </w:pPr>
            <w:r>
              <w:rPr>
                <w:sz w:val="18"/>
                <w:szCs w:val="18"/>
              </w:rPr>
              <w:t>95, 608</w:t>
            </w:r>
          </w:p>
        </w:tc>
      </w:tr>
      <w:tr w:rsidR="002D7891" w14:paraId="2AB7005D"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5D721941"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7D3FB7B0" w14:textId="77777777" w:rsidR="002D7891" w:rsidRDefault="00000000">
            <w:pPr>
              <w:jc w:val="center"/>
              <w:rPr>
                <w:sz w:val="18"/>
                <w:szCs w:val="18"/>
              </w:rPr>
            </w:pPr>
            <w:r>
              <w:rPr>
                <w:rFonts w:ascii="Arial Unicode MS" w:eastAsia="Arial Unicode MS" w:hAnsi="Arial Unicode MS" w:cs="Arial Unicode MS"/>
                <w:sz w:val="18"/>
                <w:szCs w:val="18"/>
              </w:rPr>
              <w:t>+1 vs −1</w:t>
            </w:r>
          </w:p>
        </w:tc>
        <w:tc>
          <w:tcPr>
            <w:tcW w:w="1830" w:type="dxa"/>
            <w:tcBorders>
              <w:top w:val="nil"/>
              <w:left w:val="nil"/>
              <w:bottom w:val="single" w:sz="6" w:space="0" w:color="CCCCCC"/>
              <w:right w:val="nil"/>
            </w:tcBorders>
            <w:tcMar>
              <w:top w:w="60" w:type="dxa"/>
              <w:left w:w="80" w:type="dxa"/>
              <w:bottom w:w="60" w:type="dxa"/>
              <w:right w:w="80" w:type="dxa"/>
            </w:tcMar>
          </w:tcPr>
          <w:p w14:paraId="1076DC6B" w14:textId="77777777" w:rsidR="002D7891" w:rsidRDefault="00000000">
            <w:pPr>
              <w:jc w:val="center"/>
              <w:rPr>
                <w:sz w:val="18"/>
                <w:szCs w:val="18"/>
              </w:rPr>
            </w:pPr>
            <w:r>
              <w:rPr>
                <w:rFonts w:ascii="Arial Unicode MS" w:eastAsia="Arial Unicode MS" w:hAnsi="Arial Unicode MS" w:cs="Arial Unicode MS"/>
                <w:sz w:val="18"/>
                <w:szCs w:val="18"/>
              </w:rPr>
              <w:t>−59.3</w:t>
            </w:r>
          </w:p>
        </w:tc>
        <w:tc>
          <w:tcPr>
            <w:tcW w:w="615" w:type="dxa"/>
            <w:tcBorders>
              <w:top w:val="nil"/>
              <w:left w:val="nil"/>
              <w:bottom w:val="single" w:sz="6" w:space="0" w:color="CCCCCC"/>
              <w:right w:val="nil"/>
            </w:tcBorders>
            <w:tcMar>
              <w:top w:w="60" w:type="dxa"/>
              <w:left w:w="80" w:type="dxa"/>
              <w:bottom w:w="60" w:type="dxa"/>
              <w:right w:w="80" w:type="dxa"/>
            </w:tcMar>
          </w:tcPr>
          <w:p w14:paraId="3AF2A38D" w14:textId="77777777" w:rsidR="002D7891" w:rsidRDefault="00000000">
            <w:pPr>
              <w:jc w:val="center"/>
              <w:rPr>
                <w:sz w:val="18"/>
                <w:szCs w:val="18"/>
              </w:rPr>
            </w:pPr>
            <w:r>
              <w:rPr>
                <w:sz w:val="18"/>
                <w:szCs w:val="18"/>
              </w:rPr>
              <w:t>4.818</w:t>
            </w:r>
          </w:p>
        </w:tc>
        <w:tc>
          <w:tcPr>
            <w:tcW w:w="1095" w:type="dxa"/>
            <w:tcBorders>
              <w:top w:val="nil"/>
              <w:left w:val="nil"/>
              <w:bottom w:val="single" w:sz="6" w:space="0" w:color="CCCCCC"/>
              <w:right w:val="nil"/>
            </w:tcBorders>
            <w:tcMar>
              <w:top w:w="60" w:type="dxa"/>
              <w:left w:w="80" w:type="dxa"/>
              <w:bottom w:w="60" w:type="dxa"/>
              <w:right w:w="80" w:type="dxa"/>
            </w:tcMar>
          </w:tcPr>
          <w:p w14:paraId="09793849"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0A70F6C1" w14:textId="77777777" w:rsidR="002D7891" w:rsidRDefault="00000000">
            <w:pPr>
              <w:jc w:val="center"/>
              <w:rPr>
                <w:sz w:val="18"/>
                <w:szCs w:val="18"/>
              </w:rPr>
            </w:pPr>
            <w:r>
              <w:rPr>
                <w:sz w:val="18"/>
                <w:szCs w:val="18"/>
              </w:rPr>
              <w:t>79, 299</w:t>
            </w:r>
          </w:p>
        </w:tc>
      </w:tr>
      <w:tr w:rsidR="002D7891" w14:paraId="26F891F3"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4995B6BE"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0F907164" w14:textId="77777777" w:rsidR="002D7891" w:rsidRDefault="00000000">
            <w:pPr>
              <w:jc w:val="center"/>
              <w:rPr>
                <w:sz w:val="18"/>
                <w:szCs w:val="18"/>
              </w:rPr>
            </w:pPr>
            <w:r>
              <w:rPr>
                <w:rFonts w:ascii="Arial Unicode MS" w:eastAsia="Arial Unicode MS" w:hAnsi="Arial Unicode MS" w:cs="Arial Unicode MS"/>
                <w:sz w:val="18"/>
                <w:szCs w:val="18"/>
              </w:rPr>
              <w:t>+2 vs −1</w:t>
            </w:r>
          </w:p>
        </w:tc>
        <w:tc>
          <w:tcPr>
            <w:tcW w:w="1830" w:type="dxa"/>
            <w:tcBorders>
              <w:top w:val="nil"/>
              <w:left w:val="nil"/>
              <w:bottom w:val="single" w:sz="6" w:space="0" w:color="CCCCCC"/>
              <w:right w:val="nil"/>
            </w:tcBorders>
            <w:tcMar>
              <w:top w:w="60" w:type="dxa"/>
              <w:left w:w="80" w:type="dxa"/>
              <w:bottom w:w="60" w:type="dxa"/>
              <w:right w:w="80" w:type="dxa"/>
            </w:tcMar>
          </w:tcPr>
          <w:p w14:paraId="335ABF0E" w14:textId="77777777" w:rsidR="002D7891" w:rsidRDefault="00000000">
            <w:pPr>
              <w:jc w:val="center"/>
              <w:rPr>
                <w:sz w:val="18"/>
                <w:szCs w:val="18"/>
              </w:rPr>
            </w:pPr>
            <w:r>
              <w:rPr>
                <w:rFonts w:ascii="Arial Unicode MS" w:eastAsia="Arial Unicode MS" w:hAnsi="Arial Unicode MS" w:cs="Arial Unicode MS"/>
                <w:sz w:val="18"/>
                <w:szCs w:val="18"/>
              </w:rPr>
              <w:t>−53.2</w:t>
            </w:r>
          </w:p>
        </w:tc>
        <w:tc>
          <w:tcPr>
            <w:tcW w:w="615" w:type="dxa"/>
            <w:tcBorders>
              <w:top w:val="nil"/>
              <w:left w:val="nil"/>
              <w:bottom w:val="single" w:sz="6" w:space="0" w:color="CCCCCC"/>
              <w:right w:val="nil"/>
            </w:tcBorders>
            <w:tcMar>
              <w:top w:w="60" w:type="dxa"/>
              <w:left w:w="80" w:type="dxa"/>
              <w:bottom w:w="60" w:type="dxa"/>
              <w:right w:w="80" w:type="dxa"/>
            </w:tcMar>
          </w:tcPr>
          <w:p w14:paraId="3B6038A1" w14:textId="77777777" w:rsidR="002D7891" w:rsidRDefault="00000000">
            <w:pPr>
              <w:jc w:val="center"/>
              <w:rPr>
                <w:sz w:val="18"/>
                <w:szCs w:val="18"/>
              </w:rPr>
            </w:pPr>
            <w:r>
              <w:rPr>
                <w:sz w:val="18"/>
                <w:szCs w:val="18"/>
              </w:rPr>
              <w:t>4.171</w:t>
            </w:r>
          </w:p>
        </w:tc>
        <w:tc>
          <w:tcPr>
            <w:tcW w:w="1095" w:type="dxa"/>
            <w:tcBorders>
              <w:top w:val="nil"/>
              <w:left w:val="nil"/>
              <w:bottom w:val="single" w:sz="6" w:space="0" w:color="CCCCCC"/>
              <w:right w:val="nil"/>
            </w:tcBorders>
            <w:tcMar>
              <w:top w:w="60" w:type="dxa"/>
              <w:left w:w="80" w:type="dxa"/>
              <w:bottom w:w="60" w:type="dxa"/>
              <w:right w:w="80" w:type="dxa"/>
            </w:tcMar>
          </w:tcPr>
          <w:p w14:paraId="75694955"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632F41B4" w14:textId="77777777" w:rsidR="002D7891" w:rsidRDefault="00000000">
            <w:pPr>
              <w:jc w:val="center"/>
              <w:rPr>
                <w:sz w:val="18"/>
                <w:szCs w:val="18"/>
              </w:rPr>
            </w:pPr>
            <w:r>
              <w:rPr>
                <w:sz w:val="18"/>
                <w:szCs w:val="18"/>
              </w:rPr>
              <w:t>87, 481</w:t>
            </w:r>
          </w:p>
        </w:tc>
      </w:tr>
      <w:tr w:rsidR="002D7891" w14:paraId="39018EA5"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2903DEE9"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148B5D00" w14:textId="77777777" w:rsidR="002D7891" w:rsidRDefault="00000000">
            <w:pPr>
              <w:jc w:val="center"/>
              <w:rPr>
                <w:sz w:val="18"/>
                <w:szCs w:val="18"/>
              </w:rPr>
            </w:pPr>
            <w:r>
              <w:rPr>
                <w:rFonts w:ascii="Arial Unicode MS" w:eastAsia="Arial Unicode MS" w:hAnsi="Arial Unicode MS" w:cs="Arial Unicode MS"/>
                <w:sz w:val="18"/>
                <w:szCs w:val="18"/>
              </w:rPr>
              <w:t>+3 vs −1</w:t>
            </w:r>
          </w:p>
        </w:tc>
        <w:tc>
          <w:tcPr>
            <w:tcW w:w="1830" w:type="dxa"/>
            <w:tcBorders>
              <w:top w:val="nil"/>
              <w:left w:val="nil"/>
              <w:bottom w:val="single" w:sz="6" w:space="0" w:color="CCCCCC"/>
              <w:right w:val="nil"/>
            </w:tcBorders>
            <w:tcMar>
              <w:top w:w="60" w:type="dxa"/>
              <w:left w:w="80" w:type="dxa"/>
              <w:bottom w:w="60" w:type="dxa"/>
              <w:right w:w="80" w:type="dxa"/>
            </w:tcMar>
          </w:tcPr>
          <w:p w14:paraId="417B7FFF" w14:textId="77777777" w:rsidR="002D7891" w:rsidRDefault="00000000">
            <w:pPr>
              <w:jc w:val="center"/>
              <w:rPr>
                <w:sz w:val="18"/>
                <w:szCs w:val="18"/>
              </w:rPr>
            </w:pPr>
            <w:r>
              <w:rPr>
                <w:rFonts w:ascii="Arial Unicode MS" w:eastAsia="Arial Unicode MS" w:hAnsi="Arial Unicode MS" w:cs="Arial Unicode MS"/>
                <w:sz w:val="18"/>
                <w:szCs w:val="18"/>
              </w:rPr>
              <w:t>−44.0</w:t>
            </w:r>
          </w:p>
        </w:tc>
        <w:tc>
          <w:tcPr>
            <w:tcW w:w="615" w:type="dxa"/>
            <w:tcBorders>
              <w:top w:val="nil"/>
              <w:left w:val="nil"/>
              <w:bottom w:val="single" w:sz="6" w:space="0" w:color="CCCCCC"/>
              <w:right w:val="nil"/>
            </w:tcBorders>
            <w:tcMar>
              <w:top w:w="60" w:type="dxa"/>
              <w:left w:w="80" w:type="dxa"/>
              <w:bottom w:w="60" w:type="dxa"/>
              <w:right w:w="80" w:type="dxa"/>
            </w:tcMar>
          </w:tcPr>
          <w:p w14:paraId="39EA3FEA" w14:textId="77777777" w:rsidR="002D7891" w:rsidRDefault="00000000">
            <w:pPr>
              <w:jc w:val="center"/>
              <w:rPr>
                <w:sz w:val="18"/>
                <w:szCs w:val="18"/>
              </w:rPr>
            </w:pPr>
            <w:r>
              <w:rPr>
                <w:sz w:val="18"/>
                <w:szCs w:val="18"/>
              </w:rPr>
              <w:t>4.130</w:t>
            </w:r>
          </w:p>
        </w:tc>
        <w:tc>
          <w:tcPr>
            <w:tcW w:w="1095" w:type="dxa"/>
            <w:tcBorders>
              <w:top w:val="nil"/>
              <w:left w:val="nil"/>
              <w:bottom w:val="single" w:sz="6" w:space="0" w:color="CCCCCC"/>
              <w:right w:val="nil"/>
            </w:tcBorders>
            <w:tcMar>
              <w:top w:w="60" w:type="dxa"/>
              <w:left w:w="80" w:type="dxa"/>
              <w:bottom w:w="60" w:type="dxa"/>
              <w:right w:w="80" w:type="dxa"/>
            </w:tcMar>
          </w:tcPr>
          <w:p w14:paraId="6AA2CB86"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0266B384" w14:textId="77777777" w:rsidR="002D7891" w:rsidRDefault="00000000">
            <w:pPr>
              <w:jc w:val="center"/>
              <w:rPr>
                <w:sz w:val="18"/>
                <w:szCs w:val="18"/>
              </w:rPr>
            </w:pPr>
            <w:r>
              <w:rPr>
                <w:sz w:val="18"/>
                <w:szCs w:val="18"/>
              </w:rPr>
              <w:t>91, 497</w:t>
            </w:r>
          </w:p>
        </w:tc>
      </w:tr>
      <w:tr w:rsidR="002D7891" w14:paraId="70ED292B"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0BCA128F"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6236AE6C" w14:textId="77777777" w:rsidR="002D7891" w:rsidRDefault="00000000">
            <w:pPr>
              <w:jc w:val="center"/>
              <w:rPr>
                <w:sz w:val="18"/>
                <w:szCs w:val="18"/>
              </w:rPr>
            </w:pPr>
            <w:r>
              <w:rPr>
                <w:rFonts w:ascii="Arial Unicode MS" w:eastAsia="Arial Unicode MS" w:hAnsi="Arial Unicode MS" w:cs="Arial Unicode MS"/>
                <w:sz w:val="18"/>
                <w:szCs w:val="18"/>
              </w:rPr>
              <w:t>+4 vs −1</w:t>
            </w:r>
          </w:p>
        </w:tc>
        <w:tc>
          <w:tcPr>
            <w:tcW w:w="1830" w:type="dxa"/>
            <w:tcBorders>
              <w:top w:val="nil"/>
              <w:left w:val="nil"/>
              <w:bottom w:val="single" w:sz="6" w:space="0" w:color="CCCCCC"/>
              <w:right w:val="nil"/>
            </w:tcBorders>
            <w:tcMar>
              <w:top w:w="60" w:type="dxa"/>
              <w:left w:w="80" w:type="dxa"/>
              <w:bottom w:w="60" w:type="dxa"/>
              <w:right w:w="80" w:type="dxa"/>
            </w:tcMar>
          </w:tcPr>
          <w:p w14:paraId="66CE4118" w14:textId="77777777" w:rsidR="002D7891" w:rsidRDefault="00000000">
            <w:pPr>
              <w:jc w:val="center"/>
              <w:rPr>
                <w:sz w:val="18"/>
                <w:szCs w:val="18"/>
              </w:rPr>
            </w:pPr>
            <w:r>
              <w:rPr>
                <w:rFonts w:ascii="Arial Unicode MS" w:eastAsia="Arial Unicode MS" w:hAnsi="Arial Unicode MS" w:cs="Arial Unicode MS"/>
                <w:sz w:val="18"/>
                <w:szCs w:val="18"/>
              </w:rPr>
              <w:t>−57.9</w:t>
            </w:r>
          </w:p>
        </w:tc>
        <w:tc>
          <w:tcPr>
            <w:tcW w:w="615" w:type="dxa"/>
            <w:tcBorders>
              <w:top w:val="nil"/>
              <w:left w:val="nil"/>
              <w:bottom w:val="single" w:sz="6" w:space="0" w:color="CCCCCC"/>
              <w:right w:val="nil"/>
            </w:tcBorders>
            <w:tcMar>
              <w:top w:w="60" w:type="dxa"/>
              <w:left w:w="80" w:type="dxa"/>
              <w:bottom w:w="60" w:type="dxa"/>
              <w:right w:w="80" w:type="dxa"/>
            </w:tcMar>
          </w:tcPr>
          <w:p w14:paraId="11A42A16" w14:textId="77777777" w:rsidR="002D7891" w:rsidRDefault="00000000">
            <w:pPr>
              <w:jc w:val="center"/>
              <w:rPr>
                <w:sz w:val="18"/>
                <w:szCs w:val="18"/>
              </w:rPr>
            </w:pPr>
            <w:r>
              <w:rPr>
                <w:sz w:val="18"/>
                <w:szCs w:val="18"/>
              </w:rPr>
              <w:t>4.110</w:t>
            </w:r>
          </w:p>
        </w:tc>
        <w:tc>
          <w:tcPr>
            <w:tcW w:w="1095" w:type="dxa"/>
            <w:tcBorders>
              <w:top w:val="nil"/>
              <w:left w:val="nil"/>
              <w:bottom w:val="single" w:sz="6" w:space="0" w:color="CCCCCC"/>
              <w:right w:val="nil"/>
            </w:tcBorders>
            <w:tcMar>
              <w:top w:w="60" w:type="dxa"/>
              <w:left w:w="80" w:type="dxa"/>
              <w:bottom w:w="60" w:type="dxa"/>
              <w:right w:w="80" w:type="dxa"/>
            </w:tcMar>
          </w:tcPr>
          <w:p w14:paraId="61EF44D7"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3330C472" w14:textId="77777777" w:rsidR="002D7891" w:rsidRDefault="00000000">
            <w:pPr>
              <w:jc w:val="center"/>
              <w:rPr>
                <w:sz w:val="18"/>
                <w:szCs w:val="18"/>
              </w:rPr>
            </w:pPr>
            <w:r>
              <w:rPr>
                <w:sz w:val="18"/>
                <w:szCs w:val="18"/>
              </w:rPr>
              <w:t>92, 508</w:t>
            </w:r>
          </w:p>
        </w:tc>
      </w:tr>
      <w:tr w:rsidR="002D7891" w14:paraId="35482A76"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55515C11"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2D45E559" w14:textId="77777777" w:rsidR="002D7891" w:rsidRDefault="00000000">
            <w:pPr>
              <w:jc w:val="center"/>
              <w:rPr>
                <w:sz w:val="18"/>
                <w:szCs w:val="18"/>
              </w:rPr>
            </w:pPr>
            <w:r>
              <w:rPr>
                <w:rFonts w:ascii="Arial Unicode MS" w:eastAsia="Arial Unicode MS" w:hAnsi="Arial Unicode MS" w:cs="Arial Unicode MS"/>
                <w:sz w:val="18"/>
                <w:szCs w:val="18"/>
              </w:rPr>
              <w:t>+5 vs −1</w:t>
            </w:r>
          </w:p>
        </w:tc>
        <w:tc>
          <w:tcPr>
            <w:tcW w:w="1830" w:type="dxa"/>
            <w:tcBorders>
              <w:top w:val="nil"/>
              <w:left w:val="nil"/>
              <w:bottom w:val="single" w:sz="6" w:space="0" w:color="CCCCCC"/>
              <w:right w:val="nil"/>
            </w:tcBorders>
            <w:tcMar>
              <w:top w:w="60" w:type="dxa"/>
              <w:left w:w="80" w:type="dxa"/>
              <w:bottom w:w="60" w:type="dxa"/>
              <w:right w:w="80" w:type="dxa"/>
            </w:tcMar>
          </w:tcPr>
          <w:p w14:paraId="6D7C53C2" w14:textId="77777777" w:rsidR="002D7891" w:rsidRDefault="00000000">
            <w:pPr>
              <w:jc w:val="center"/>
              <w:rPr>
                <w:sz w:val="18"/>
                <w:szCs w:val="18"/>
              </w:rPr>
            </w:pPr>
            <w:r>
              <w:rPr>
                <w:rFonts w:ascii="Arial Unicode MS" w:eastAsia="Arial Unicode MS" w:hAnsi="Arial Unicode MS" w:cs="Arial Unicode MS"/>
                <w:sz w:val="18"/>
                <w:szCs w:val="18"/>
              </w:rPr>
              <w:t>−56.5</w:t>
            </w:r>
          </w:p>
        </w:tc>
        <w:tc>
          <w:tcPr>
            <w:tcW w:w="615" w:type="dxa"/>
            <w:tcBorders>
              <w:top w:val="nil"/>
              <w:left w:val="nil"/>
              <w:bottom w:val="single" w:sz="6" w:space="0" w:color="CCCCCC"/>
              <w:right w:val="nil"/>
            </w:tcBorders>
            <w:tcMar>
              <w:top w:w="60" w:type="dxa"/>
              <w:left w:w="80" w:type="dxa"/>
              <w:bottom w:w="60" w:type="dxa"/>
              <w:right w:w="80" w:type="dxa"/>
            </w:tcMar>
          </w:tcPr>
          <w:p w14:paraId="55A61DCE" w14:textId="77777777" w:rsidR="002D7891" w:rsidRDefault="00000000">
            <w:pPr>
              <w:jc w:val="center"/>
              <w:rPr>
                <w:sz w:val="18"/>
                <w:szCs w:val="18"/>
              </w:rPr>
            </w:pPr>
            <w:r>
              <w:rPr>
                <w:sz w:val="18"/>
                <w:szCs w:val="18"/>
              </w:rPr>
              <w:t>4.170</w:t>
            </w:r>
          </w:p>
        </w:tc>
        <w:tc>
          <w:tcPr>
            <w:tcW w:w="1095" w:type="dxa"/>
            <w:tcBorders>
              <w:top w:val="nil"/>
              <w:left w:val="nil"/>
              <w:bottom w:val="single" w:sz="6" w:space="0" w:color="CCCCCC"/>
              <w:right w:val="nil"/>
            </w:tcBorders>
            <w:tcMar>
              <w:top w:w="60" w:type="dxa"/>
              <w:left w:w="80" w:type="dxa"/>
              <w:bottom w:w="60" w:type="dxa"/>
              <w:right w:w="80" w:type="dxa"/>
            </w:tcMar>
          </w:tcPr>
          <w:p w14:paraId="60D24A11"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7E704D08" w14:textId="77777777" w:rsidR="002D7891" w:rsidRDefault="00000000">
            <w:pPr>
              <w:jc w:val="center"/>
              <w:rPr>
                <w:sz w:val="18"/>
                <w:szCs w:val="18"/>
              </w:rPr>
            </w:pPr>
            <w:r>
              <w:rPr>
                <w:sz w:val="18"/>
                <w:szCs w:val="18"/>
              </w:rPr>
              <w:t>88, 482</w:t>
            </w:r>
          </w:p>
        </w:tc>
      </w:tr>
      <w:tr w:rsidR="002D7891" w14:paraId="1380A3C1"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2C91C2C4"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6EE9A122" w14:textId="77777777" w:rsidR="002D7891" w:rsidRDefault="00000000">
            <w:pPr>
              <w:jc w:val="center"/>
              <w:rPr>
                <w:sz w:val="18"/>
                <w:szCs w:val="18"/>
              </w:rPr>
            </w:pPr>
            <w:r>
              <w:rPr>
                <w:rFonts w:ascii="Arial Unicode MS" w:eastAsia="Arial Unicode MS" w:hAnsi="Arial Unicode MS" w:cs="Arial Unicode MS"/>
                <w:sz w:val="18"/>
                <w:szCs w:val="18"/>
              </w:rPr>
              <w:t>+6 vs −1</w:t>
            </w:r>
          </w:p>
        </w:tc>
        <w:tc>
          <w:tcPr>
            <w:tcW w:w="1830" w:type="dxa"/>
            <w:tcBorders>
              <w:top w:val="nil"/>
              <w:left w:val="nil"/>
              <w:bottom w:val="single" w:sz="6" w:space="0" w:color="CCCCCC"/>
              <w:right w:val="nil"/>
            </w:tcBorders>
            <w:tcMar>
              <w:top w:w="60" w:type="dxa"/>
              <w:left w:w="80" w:type="dxa"/>
              <w:bottom w:w="60" w:type="dxa"/>
              <w:right w:w="80" w:type="dxa"/>
            </w:tcMar>
          </w:tcPr>
          <w:p w14:paraId="13D77D94" w14:textId="77777777" w:rsidR="002D7891" w:rsidRDefault="00000000">
            <w:pPr>
              <w:jc w:val="center"/>
              <w:rPr>
                <w:sz w:val="18"/>
                <w:szCs w:val="18"/>
              </w:rPr>
            </w:pPr>
            <w:r>
              <w:rPr>
                <w:rFonts w:ascii="Arial Unicode MS" w:eastAsia="Arial Unicode MS" w:hAnsi="Arial Unicode MS" w:cs="Arial Unicode MS"/>
                <w:sz w:val="18"/>
                <w:szCs w:val="18"/>
              </w:rPr>
              <w:t>−56.8</w:t>
            </w:r>
          </w:p>
        </w:tc>
        <w:tc>
          <w:tcPr>
            <w:tcW w:w="615" w:type="dxa"/>
            <w:tcBorders>
              <w:top w:val="nil"/>
              <w:left w:val="nil"/>
              <w:bottom w:val="single" w:sz="6" w:space="0" w:color="CCCCCC"/>
              <w:right w:val="nil"/>
            </w:tcBorders>
            <w:tcMar>
              <w:top w:w="60" w:type="dxa"/>
              <w:left w:w="80" w:type="dxa"/>
              <w:bottom w:w="60" w:type="dxa"/>
              <w:right w:w="80" w:type="dxa"/>
            </w:tcMar>
          </w:tcPr>
          <w:p w14:paraId="4CF963B7" w14:textId="77777777" w:rsidR="002D7891" w:rsidRDefault="00000000">
            <w:pPr>
              <w:jc w:val="center"/>
              <w:rPr>
                <w:sz w:val="18"/>
                <w:szCs w:val="18"/>
              </w:rPr>
            </w:pPr>
            <w:r>
              <w:rPr>
                <w:sz w:val="18"/>
                <w:szCs w:val="18"/>
              </w:rPr>
              <w:t>4.137</w:t>
            </w:r>
          </w:p>
        </w:tc>
        <w:tc>
          <w:tcPr>
            <w:tcW w:w="1095" w:type="dxa"/>
            <w:tcBorders>
              <w:top w:val="nil"/>
              <w:left w:val="nil"/>
              <w:bottom w:val="single" w:sz="6" w:space="0" w:color="CCCCCC"/>
              <w:right w:val="nil"/>
            </w:tcBorders>
            <w:tcMar>
              <w:top w:w="60" w:type="dxa"/>
              <w:left w:w="80" w:type="dxa"/>
              <w:bottom w:w="60" w:type="dxa"/>
              <w:right w:w="80" w:type="dxa"/>
            </w:tcMar>
          </w:tcPr>
          <w:p w14:paraId="1673523A"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61264061" w14:textId="77777777" w:rsidR="002D7891" w:rsidRDefault="00000000">
            <w:pPr>
              <w:jc w:val="center"/>
              <w:rPr>
                <w:sz w:val="18"/>
                <w:szCs w:val="18"/>
              </w:rPr>
            </w:pPr>
            <w:r>
              <w:rPr>
                <w:sz w:val="18"/>
                <w:szCs w:val="18"/>
              </w:rPr>
              <w:t>86, 497</w:t>
            </w:r>
          </w:p>
        </w:tc>
      </w:tr>
      <w:tr w:rsidR="002D7891" w14:paraId="0EA01499" w14:textId="77777777" w:rsidTr="000A01DE">
        <w:trPr>
          <w:trHeight w:val="330"/>
        </w:trPr>
        <w:tc>
          <w:tcPr>
            <w:tcW w:w="6840" w:type="dxa"/>
            <w:gridSpan w:val="6"/>
            <w:tcBorders>
              <w:top w:val="nil"/>
              <w:left w:val="nil"/>
              <w:bottom w:val="single" w:sz="6" w:space="0" w:color="CCCCCC"/>
              <w:right w:val="nil"/>
            </w:tcBorders>
            <w:shd w:val="clear" w:color="auto" w:fill="F2F2F2"/>
            <w:tcMar>
              <w:top w:w="60" w:type="dxa"/>
              <w:left w:w="80" w:type="dxa"/>
              <w:bottom w:w="60" w:type="dxa"/>
              <w:right w:w="80" w:type="dxa"/>
            </w:tcMar>
          </w:tcPr>
          <w:p w14:paraId="4916E6C6" w14:textId="77777777" w:rsidR="002D7891" w:rsidRDefault="00000000">
            <w:pPr>
              <w:rPr>
                <w:b/>
                <w:bCs/>
                <w:sz w:val="18"/>
                <w:szCs w:val="18"/>
              </w:rPr>
            </w:pPr>
            <w:r>
              <w:rPr>
                <w:b/>
                <w:bCs/>
                <w:sz w:val="18"/>
                <w:szCs w:val="18"/>
              </w:rPr>
              <w:t>REM sleep (%)</w:t>
            </w:r>
          </w:p>
        </w:tc>
      </w:tr>
      <w:tr w:rsidR="002D7891" w14:paraId="1C5805B9"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2E42DCD1"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561E1059" w14:textId="77777777" w:rsidR="002D7891" w:rsidRDefault="00000000">
            <w:pPr>
              <w:jc w:val="center"/>
              <w:rPr>
                <w:sz w:val="18"/>
                <w:szCs w:val="18"/>
              </w:rPr>
            </w:pPr>
            <w:r>
              <w:rPr>
                <w:rFonts w:ascii="Arial Unicode MS" w:eastAsia="Arial Unicode MS" w:hAnsi="Arial Unicode MS" w:cs="Arial Unicode MS"/>
                <w:sz w:val="18"/>
                <w:szCs w:val="18"/>
              </w:rPr>
              <w:t>−1 (baseline)</w:t>
            </w:r>
          </w:p>
        </w:tc>
        <w:tc>
          <w:tcPr>
            <w:tcW w:w="1830" w:type="dxa"/>
            <w:tcBorders>
              <w:top w:val="nil"/>
              <w:left w:val="nil"/>
              <w:bottom w:val="single" w:sz="6" w:space="0" w:color="CCCCCC"/>
              <w:right w:val="nil"/>
            </w:tcBorders>
            <w:tcMar>
              <w:top w:w="60" w:type="dxa"/>
              <w:left w:w="80" w:type="dxa"/>
              <w:bottom w:w="60" w:type="dxa"/>
              <w:right w:w="80" w:type="dxa"/>
            </w:tcMar>
          </w:tcPr>
          <w:p w14:paraId="5A65F8AD" w14:textId="77777777" w:rsidR="002D7891" w:rsidRDefault="00000000">
            <w:pPr>
              <w:jc w:val="center"/>
              <w:rPr>
                <w:sz w:val="18"/>
                <w:szCs w:val="18"/>
              </w:rPr>
            </w:pPr>
            <w:r>
              <w:rPr>
                <w:sz w:val="18"/>
                <w:szCs w:val="18"/>
              </w:rPr>
              <w:t>20.6</w:t>
            </w:r>
          </w:p>
        </w:tc>
        <w:tc>
          <w:tcPr>
            <w:tcW w:w="615" w:type="dxa"/>
            <w:tcBorders>
              <w:top w:val="nil"/>
              <w:left w:val="nil"/>
              <w:bottom w:val="single" w:sz="6" w:space="0" w:color="CCCCCC"/>
              <w:right w:val="nil"/>
            </w:tcBorders>
            <w:tcMar>
              <w:top w:w="60" w:type="dxa"/>
              <w:left w:w="80" w:type="dxa"/>
              <w:bottom w:w="60" w:type="dxa"/>
              <w:right w:w="80" w:type="dxa"/>
            </w:tcMar>
          </w:tcPr>
          <w:p w14:paraId="1501F697" w14:textId="77777777" w:rsidR="002D7891" w:rsidRDefault="00000000">
            <w:pPr>
              <w:jc w:val="center"/>
              <w:rPr>
                <w:sz w:val="18"/>
                <w:szCs w:val="18"/>
              </w:rPr>
            </w:pPr>
            <w:r>
              <w:rPr>
                <w:sz w:val="18"/>
                <w:szCs w:val="18"/>
              </w:rPr>
              <w:t>0.330</w:t>
            </w:r>
          </w:p>
        </w:tc>
        <w:tc>
          <w:tcPr>
            <w:tcW w:w="1095" w:type="dxa"/>
            <w:tcBorders>
              <w:top w:val="nil"/>
              <w:left w:val="nil"/>
              <w:bottom w:val="single" w:sz="6" w:space="0" w:color="CCCCCC"/>
              <w:right w:val="nil"/>
            </w:tcBorders>
            <w:tcMar>
              <w:top w:w="60" w:type="dxa"/>
              <w:left w:w="80" w:type="dxa"/>
              <w:bottom w:w="60" w:type="dxa"/>
              <w:right w:w="80" w:type="dxa"/>
            </w:tcMar>
          </w:tcPr>
          <w:p w14:paraId="075DCE5C" w14:textId="77777777" w:rsidR="002D7891" w:rsidRDefault="00000000">
            <w:pPr>
              <w:jc w:val="center"/>
              <w:rPr>
                <w:sz w:val="18"/>
                <w:szCs w:val="18"/>
              </w:rPr>
            </w:pPr>
            <w:r>
              <w:rPr>
                <w:sz w:val="18"/>
                <w:szCs w:val="18"/>
              </w:rPr>
              <w:t>—</w:t>
            </w:r>
          </w:p>
        </w:tc>
        <w:tc>
          <w:tcPr>
            <w:tcW w:w="1155" w:type="dxa"/>
            <w:tcBorders>
              <w:top w:val="nil"/>
              <w:left w:val="nil"/>
              <w:bottom w:val="single" w:sz="6" w:space="0" w:color="CCCCCC"/>
              <w:right w:val="nil"/>
            </w:tcBorders>
            <w:tcMar>
              <w:top w:w="60" w:type="dxa"/>
              <w:left w:w="80" w:type="dxa"/>
              <w:bottom w:w="60" w:type="dxa"/>
              <w:right w:w="80" w:type="dxa"/>
            </w:tcMar>
          </w:tcPr>
          <w:p w14:paraId="34C2482F" w14:textId="77777777" w:rsidR="002D7891" w:rsidRDefault="00000000">
            <w:pPr>
              <w:jc w:val="center"/>
              <w:rPr>
                <w:sz w:val="18"/>
                <w:szCs w:val="18"/>
              </w:rPr>
            </w:pPr>
            <w:r>
              <w:rPr>
                <w:sz w:val="18"/>
                <w:szCs w:val="18"/>
              </w:rPr>
              <w:t>94, 570</w:t>
            </w:r>
          </w:p>
        </w:tc>
      </w:tr>
      <w:tr w:rsidR="002D7891" w14:paraId="2C31C18E"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77E04B18"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72ADBD18" w14:textId="77777777" w:rsidR="002D7891" w:rsidRDefault="00000000">
            <w:pPr>
              <w:jc w:val="center"/>
              <w:rPr>
                <w:sz w:val="18"/>
                <w:szCs w:val="18"/>
              </w:rPr>
            </w:pPr>
            <w:r>
              <w:rPr>
                <w:rFonts w:ascii="Arial Unicode MS" w:eastAsia="Arial Unicode MS" w:hAnsi="Arial Unicode MS" w:cs="Arial Unicode MS"/>
                <w:sz w:val="18"/>
                <w:szCs w:val="18"/>
              </w:rPr>
              <w:t>−6 vs −1</w:t>
            </w:r>
          </w:p>
        </w:tc>
        <w:tc>
          <w:tcPr>
            <w:tcW w:w="1830" w:type="dxa"/>
            <w:tcBorders>
              <w:top w:val="nil"/>
              <w:left w:val="nil"/>
              <w:bottom w:val="single" w:sz="6" w:space="0" w:color="CCCCCC"/>
              <w:right w:val="nil"/>
            </w:tcBorders>
            <w:tcMar>
              <w:top w:w="60" w:type="dxa"/>
              <w:left w:w="80" w:type="dxa"/>
              <w:bottom w:w="60" w:type="dxa"/>
              <w:right w:w="80" w:type="dxa"/>
            </w:tcMar>
          </w:tcPr>
          <w:p w14:paraId="0E3C38C8" w14:textId="77777777" w:rsidR="002D7891" w:rsidRDefault="00000000">
            <w:pPr>
              <w:jc w:val="center"/>
              <w:rPr>
                <w:sz w:val="18"/>
                <w:szCs w:val="18"/>
              </w:rPr>
            </w:pPr>
            <w:r>
              <w:rPr>
                <w:sz w:val="18"/>
                <w:szCs w:val="18"/>
              </w:rPr>
              <w:t>+1.2</w:t>
            </w:r>
          </w:p>
        </w:tc>
        <w:tc>
          <w:tcPr>
            <w:tcW w:w="615" w:type="dxa"/>
            <w:tcBorders>
              <w:top w:val="nil"/>
              <w:left w:val="nil"/>
              <w:bottom w:val="single" w:sz="6" w:space="0" w:color="CCCCCC"/>
              <w:right w:val="nil"/>
            </w:tcBorders>
            <w:tcMar>
              <w:top w:w="60" w:type="dxa"/>
              <w:left w:w="80" w:type="dxa"/>
              <w:bottom w:w="60" w:type="dxa"/>
              <w:right w:w="80" w:type="dxa"/>
            </w:tcMar>
          </w:tcPr>
          <w:p w14:paraId="375B1C42" w14:textId="77777777" w:rsidR="002D7891" w:rsidRDefault="00000000">
            <w:pPr>
              <w:jc w:val="center"/>
              <w:rPr>
                <w:sz w:val="18"/>
                <w:szCs w:val="18"/>
              </w:rPr>
            </w:pPr>
            <w:r>
              <w:rPr>
                <w:sz w:val="18"/>
                <w:szCs w:val="18"/>
              </w:rPr>
              <w:t>0.312</w:t>
            </w:r>
          </w:p>
        </w:tc>
        <w:tc>
          <w:tcPr>
            <w:tcW w:w="1095" w:type="dxa"/>
            <w:tcBorders>
              <w:top w:val="nil"/>
              <w:left w:val="nil"/>
              <w:bottom w:val="single" w:sz="6" w:space="0" w:color="CCCCCC"/>
              <w:right w:val="nil"/>
            </w:tcBorders>
            <w:tcMar>
              <w:top w:w="60" w:type="dxa"/>
              <w:left w:w="80" w:type="dxa"/>
              <w:bottom w:w="60" w:type="dxa"/>
              <w:right w:w="80" w:type="dxa"/>
            </w:tcMar>
          </w:tcPr>
          <w:p w14:paraId="3D57F462" w14:textId="77777777" w:rsidR="002D7891" w:rsidRDefault="00000000">
            <w:pPr>
              <w:jc w:val="center"/>
              <w:rPr>
                <w:sz w:val="18"/>
                <w:szCs w:val="18"/>
              </w:rPr>
            </w:pPr>
            <w:r>
              <w:rPr>
                <w:sz w:val="18"/>
                <w:szCs w:val="18"/>
              </w:rPr>
              <w:t>0.002</w:t>
            </w:r>
          </w:p>
        </w:tc>
        <w:tc>
          <w:tcPr>
            <w:tcW w:w="1155" w:type="dxa"/>
            <w:tcBorders>
              <w:top w:val="nil"/>
              <w:left w:val="nil"/>
              <w:bottom w:val="single" w:sz="6" w:space="0" w:color="CCCCCC"/>
              <w:right w:val="nil"/>
            </w:tcBorders>
            <w:tcMar>
              <w:top w:w="60" w:type="dxa"/>
              <w:left w:w="80" w:type="dxa"/>
              <w:bottom w:w="60" w:type="dxa"/>
              <w:right w:w="80" w:type="dxa"/>
            </w:tcMar>
          </w:tcPr>
          <w:p w14:paraId="7247165C" w14:textId="77777777" w:rsidR="002D7891" w:rsidRDefault="00000000">
            <w:pPr>
              <w:jc w:val="center"/>
              <w:rPr>
                <w:sz w:val="18"/>
                <w:szCs w:val="18"/>
              </w:rPr>
            </w:pPr>
            <w:r>
              <w:rPr>
                <w:sz w:val="18"/>
                <w:szCs w:val="18"/>
              </w:rPr>
              <w:t>98, 572</w:t>
            </w:r>
          </w:p>
        </w:tc>
      </w:tr>
      <w:tr w:rsidR="002D7891" w14:paraId="09F686F7"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0BDB4147"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7563E85A" w14:textId="77777777" w:rsidR="002D7891" w:rsidRDefault="00000000">
            <w:pPr>
              <w:jc w:val="center"/>
              <w:rPr>
                <w:sz w:val="18"/>
                <w:szCs w:val="18"/>
              </w:rPr>
            </w:pPr>
            <w:r>
              <w:rPr>
                <w:rFonts w:ascii="Arial Unicode MS" w:eastAsia="Arial Unicode MS" w:hAnsi="Arial Unicode MS" w:cs="Arial Unicode MS"/>
                <w:sz w:val="18"/>
                <w:szCs w:val="18"/>
              </w:rPr>
              <w:t>−5 vs −1</w:t>
            </w:r>
          </w:p>
        </w:tc>
        <w:tc>
          <w:tcPr>
            <w:tcW w:w="1830" w:type="dxa"/>
            <w:tcBorders>
              <w:top w:val="nil"/>
              <w:left w:val="nil"/>
              <w:bottom w:val="single" w:sz="6" w:space="0" w:color="CCCCCC"/>
              <w:right w:val="nil"/>
            </w:tcBorders>
            <w:tcMar>
              <w:top w:w="60" w:type="dxa"/>
              <w:left w:w="80" w:type="dxa"/>
              <w:bottom w:w="60" w:type="dxa"/>
              <w:right w:w="80" w:type="dxa"/>
            </w:tcMar>
          </w:tcPr>
          <w:p w14:paraId="14D5C14E" w14:textId="77777777" w:rsidR="002D7891" w:rsidRDefault="00000000">
            <w:pPr>
              <w:jc w:val="center"/>
              <w:rPr>
                <w:sz w:val="18"/>
                <w:szCs w:val="18"/>
              </w:rPr>
            </w:pPr>
            <w:r>
              <w:rPr>
                <w:sz w:val="18"/>
                <w:szCs w:val="18"/>
              </w:rPr>
              <w:t>+0.9</w:t>
            </w:r>
          </w:p>
        </w:tc>
        <w:tc>
          <w:tcPr>
            <w:tcW w:w="615" w:type="dxa"/>
            <w:tcBorders>
              <w:top w:val="nil"/>
              <w:left w:val="nil"/>
              <w:bottom w:val="single" w:sz="6" w:space="0" w:color="CCCCCC"/>
              <w:right w:val="nil"/>
            </w:tcBorders>
            <w:tcMar>
              <w:top w:w="60" w:type="dxa"/>
              <w:left w:w="80" w:type="dxa"/>
              <w:bottom w:w="60" w:type="dxa"/>
              <w:right w:w="80" w:type="dxa"/>
            </w:tcMar>
          </w:tcPr>
          <w:p w14:paraId="67658382" w14:textId="77777777" w:rsidR="002D7891" w:rsidRDefault="00000000">
            <w:pPr>
              <w:jc w:val="center"/>
              <w:rPr>
                <w:sz w:val="18"/>
                <w:szCs w:val="18"/>
              </w:rPr>
            </w:pPr>
            <w:r>
              <w:rPr>
                <w:sz w:val="18"/>
                <w:szCs w:val="18"/>
              </w:rPr>
              <w:t>0.307</w:t>
            </w:r>
          </w:p>
        </w:tc>
        <w:tc>
          <w:tcPr>
            <w:tcW w:w="1095" w:type="dxa"/>
            <w:tcBorders>
              <w:top w:val="nil"/>
              <w:left w:val="nil"/>
              <w:bottom w:val="single" w:sz="6" w:space="0" w:color="CCCCCC"/>
              <w:right w:val="nil"/>
            </w:tcBorders>
            <w:tcMar>
              <w:top w:w="60" w:type="dxa"/>
              <w:left w:w="80" w:type="dxa"/>
              <w:bottom w:w="60" w:type="dxa"/>
              <w:right w:w="80" w:type="dxa"/>
            </w:tcMar>
          </w:tcPr>
          <w:p w14:paraId="3C72F894" w14:textId="77777777" w:rsidR="002D7891" w:rsidRDefault="00000000">
            <w:pPr>
              <w:jc w:val="center"/>
              <w:rPr>
                <w:sz w:val="18"/>
                <w:szCs w:val="18"/>
              </w:rPr>
            </w:pPr>
            <w:r>
              <w:rPr>
                <w:sz w:val="18"/>
                <w:szCs w:val="18"/>
              </w:rPr>
              <w:t>0.019</w:t>
            </w:r>
          </w:p>
        </w:tc>
        <w:tc>
          <w:tcPr>
            <w:tcW w:w="1155" w:type="dxa"/>
            <w:tcBorders>
              <w:top w:val="nil"/>
              <w:left w:val="nil"/>
              <w:bottom w:val="single" w:sz="6" w:space="0" w:color="CCCCCC"/>
              <w:right w:val="nil"/>
            </w:tcBorders>
            <w:tcMar>
              <w:top w:w="60" w:type="dxa"/>
              <w:left w:w="80" w:type="dxa"/>
              <w:bottom w:w="60" w:type="dxa"/>
              <w:right w:w="80" w:type="dxa"/>
            </w:tcMar>
          </w:tcPr>
          <w:p w14:paraId="21B72441" w14:textId="77777777" w:rsidR="002D7891" w:rsidRDefault="00000000">
            <w:pPr>
              <w:jc w:val="center"/>
              <w:rPr>
                <w:sz w:val="18"/>
                <w:szCs w:val="18"/>
              </w:rPr>
            </w:pPr>
            <w:r>
              <w:rPr>
                <w:sz w:val="18"/>
                <w:szCs w:val="18"/>
              </w:rPr>
              <w:t>98, 613</w:t>
            </w:r>
          </w:p>
        </w:tc>
      </w:tr>
      <w:tr w:rsidR="002D7891" w14:paraId="4D45F451"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51A471CB"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2CAE5E33" w14:textId="77777777" w:rsidR="002D7891" w:rsidRDefault="00000000">
            <w:pPr>
              <w:jc w:val="center"/>
              <w:rPr>
                <w:sz w:val="18"/>
                <w:szCs w:val="18"/>
              </w:rPr>
            </w:pPr>
            <w:r>
              <w:rPr>
                <w:rFonts w:ascii="Arial Unicode MS" w:eastAsia="Arial Unicode MS" w:hAnsi="Arial Unicode MS" w:cs="Arial Unicode MS"/>
                <w:sz w:val="18"/>
                <w:szCs w:val="18"/>
              </w:rPr>
              <w:t>−4 vs −1</w:t>
            </w:r>
          </w:p>
        </w:tc>
        <w:tc>
          <w:tcPr>
            <w:tcW w:w="1830" w:type="dxa"/>
            <w:tcBorders>
              <w:top w:val="nil"/>
              <w:left w:val="nil"/>
              <w:bottom w:val="single" w:sz="6" w:space="0" w:color="CCCCCC"/>
              <w:right w:val="nil"/>
            </w:tcBorders>
            <w:tcMar>
              <w:top w:w="60" w:type="dxa"/>
              <w:left w:w="80" w:type="dxa"/>
              <w:bottom w:w="60" w:type="dxa"/>
              <w:right w:w="80" w:type="dxa"/>
            </w:tcMar>
          </w:tcPr>
          <w:p w14:paraId="3860A21F" w14:textId="77777777" w:rsidR="002D7891" w:rsidRDefault="00000000">
            <w:pPr>
              <w:jc w:val="center"/>
              <w:rPr>
                <w:sz w:val="18"/>
                <w:szCs w:val="18"/>
              </w:rPr>
            </w:pPr>
            <w:r>
              <w:rPr>
                <w:sz w:val="18"/>
                <w:szCs w:val="18"/>
              </w:rPr>
              <w:t>+1.0</w:t>
            </w:r>
          </w:p>
        </w:tc>
        <w:tc>
          <w:tcPr>
            <w:tcW w:w="615" w:type="dxa"/>
            <w:tcBorders>
              <w:top w:val="nil"/>
              <w:left w:val="nil"/>
              <w:bottom w:val="single" w:sz="6" w:space="0" w:color="CCCCCC"/>
              <w:right w:val="nil"/>
            </w:tcBorders>
            <w:tcMar>
              <w:top w:w="60" w:type="dxa"/>
              <w:left w:w="80" w:type="dxa"/>
              <w:bottom w:w="60" w:type="dxa"/>
              <w:right w:w="80" w:type="dxa"/>
            </w:tcMar>
          </w:tcPr>
          <w:p w14:paraId="6E383FB3" w14:textId="77777777" w:rsidR="002D7891" w:rsidRDefault="00000000">
            <w:pPr>
              <w:jc w:val="center"/>
              <w:rPr>
                <w:sz w:val="18"/>
                <w:szCs w:val="18"/>
              </w:rPr>
            </w:pPr>
            <w:r>
              <w:rPr>
                <w:sz w:val="18"/>
                <w:szCs w:val="18"/>
              </w:rPr>
              <w:t>0.307</w:t>
            </w:r>
          </w:p>
        </w:tc>
        <w:tc>
          <w:tcPr>
            <w:tcW w:w="1095" w:type="dxa"/>
            <w:tcBorders>
              <w:top w:val="nil"/>
              <w:left w:val="nil"/>
              <w:bottom w:val="single" w:sz="6" w:space="0" w:color="CCCCCC"/>
              <w:right w:val="nil"/>
            </w:tcBorders>
            <w:tcMar>
              <w:top w:w="60" w:type="dxa"/>
              <w:left w:w="80" w:type="dxa"/>
              <w:bottom w:w="60" w:type="dxa"/>
              <w:right w:w="80" w:type="dxa"/>
            </w:tcMar>
          </w:tcPr>
          <w:p w14:paraId="7EF097F5" w14:textId="77777777" w:rsidR="002D7891" w:rsidRDefault="00000000">
            <w:pPr>
              <w:jc w:val="center"/>
              <w:rPr>
                <w:sz w:val="18"/>
                <w:szCs w:val="18"/>
              </w:rPr>
            </w:pPr>
            <w:r>
              <w:rPr>
                <w:sz w:val="18"/>
                <w:szCs w:val="18"/>
              </w:rPr>
              <w:t>0.005</w:t>
            </w:r>
          </w:p>
        </w:tc>
        <w:tc>
          <w:tcPr>
            <w:tcW w:w="1155" w:type="dxa"/>
            <w:tcBorders>
              <w:top w:val="nil"/>
              <w:left w:val="nil"/>
              <w:bottom w:val="single" w:sz="6" w:space="0" w:color="CCCCCC"/>
              <w:right w:val="nil"/>
            </w:tcBorders>
            <w:tcMar>
              <w:top w:w="60" w:type="dxa"/>
              <w:left w:w="80" w:type="dxa"/>
              <w:bottom w:w="60" w:type="dxa"/>
              <w:right w:w="80" w:type="dxa"/>
            </w:tcMar>
          </w:tcPr>
          <w:p w14:paraId="6F027B6D" w14:textId="77777777" w:rsidR="002D7891" w:rsidRDefault="00000000">
            <w:pPr>
              <w:jc w:val="center"/>
              <w:rPr>
                <w:sz w:val="18"/>
                <w:szCs w:val="18"/>
              </w:rPr>
            </w:pPr>
            <w:r>
              <w:rPr>
                <w:sz w:val="18"/>
                <w:szCs w:val="18"/>
              </w:rPr>
              <w:t>98, 615</w:t>
            </w:r>
          </w:p>
        </w:tc>
      </w:tr>
      <w:tr w:rsidR="002D7891" w14:paraId="0148DA3E"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0FBA9AAD"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04CC8AC2" w14:textId="77777777" w:rsidR="002D7891" w:rsidRDefault="00000000">
            <w:pPr>
              <w:jc w:val="center"/>
              <w:rPr>
                <w:sz w:val="18"/>
                <w:szCs w:val="18"/>
              </w:rPr>
            </w:pPr>
            <w:r>
              <w:rPr>
                <w:rFonts w:ascii="Arial Unicode MS" w:eastAsia="Arial Unicode MS" w:hAnsi="Arial Unicode MS" w:cs="Arial Unicode MS"/>
                <w:sz w:val="18"/>
                <w:szCs w:val="18"/>
              </w:rPr>
              <w:t>−3 vs −1</w:t>
            </w:r>
          </w:p>
        </w:tc>
        <w:tc>
          <w:tcPr>
            <w:tcW w:w="1830" w:type="dxa"/>
            <w:tcBorders>
              <w:top w:val="nil"/>
              <w:left w:val="nil"/>
              <w:bottom w:val="single" w:sz="6" w:space="0" w:color="CCCCCC"/>
              <w:right w:val="nil"/>
            </w:tcBorders>
            <w:tcMar>
              <w:top w:w="60" w:type="dxa"/>
              <w:left w:w="80" w:type="dxa"/>
              <w:bottom w:w="60" w:type="dxa"/>
              <w:right w:w="80" w:type="dxa"/>
            </w:tcMar>
          </w:tcPr>
          <w:p w14:paraId="35F3F8E3" w14:textId="77777777" w:rsidR="002D7891" w:rsidRDefault="00000000">
            <w:pPr>
              <w:jc w:val="center"/>
              <w:rPr>
                <w:sz w:val="18"/>
                <w:szCs w:val="18"/>
              </w:rPr>
            </w:pPr>
            <w:r>
              <w:rPr>
                <w:sz w:val="18"/>
                <w:szCs w:val="18"/>
              </w:rPr>
              <w:t>+0.3</w:t>
            </w:r>
          </w:p>
        </w:tc>
        <w:tc>
          <w:tcPr>
            <w:tcW w:w="615" w:type="dxa"/>
            <w:tcBorders>
              <w:top w:val="nil"/>
              <w:left w:val="nil"/>
              <w:bottom w:val="single" w:sz="6" w:space="0" w:color="CCCCCC"/>
              <w:right w:val="nil"/>
            </w:tcBorders>
            <w:tcMar>
              <w:top w:w="60" w:type="dxa"/>
              <w:left w:w="80" w:type="dxa"/>
              <w:bottom w:w="60" w:type="dxa"/>
              <w:right w:w="80" w:type="dxa"/>
            </w:tcMar>
          </w:tcPr>
          <w:p w14:paraId="6B9FF015" w14:textId="77777777" w:rsidR="002D7891" w:rsidRDefault="00000000">
            <w:pPr>
              <w:jc w:val="center"/>
              <w:rPr>
                <w:sz w:val="18"/>
                <w:szCs w:val="18"/>
              </w:rPr>
            </w:pPr>
            <w:r>
              <w:rPr>
                <w:sz w:val="18"/>
                <w:szCs w:val="18"/>
              </w:rPr>
              <w:t>0.306</w:t>
            </w:r>
          </w:p>
        </w:tc>
        <w:tc>
          <w:tcPr>
            <w:tcW w:w="1095" w:type="dxa"/>
            <w:tcBorders>
              <w:top w:val="nil"/>
              <w:left w:val="nil"/>
              <w:bottom w:val="single" w:sz="6" w:space="0" w:color="CCCCCC"/>
              <w:right w:val="nil"/>
            </w:tcBorders>
            <w:tcMar>
              <w:top w:w="60" w:type="dxa"/>
              <w:left w:w="80" w:type="dxa"/>
              <w:bottom w:w="60" w:type="dxa"/>
              <w:right w:w="80" w:type="dxa"/>
            </w:tcMar>
          </w:tcPr>
          <w:p w14:paraId="71CA4ABD" w14:textId="77777777" w:rsidR="002D7891" w:rsidRDefault="00000000">
            <w:pPr>
              <w:jc w:val="center"/>
              <w:rPr>
                <w:sz w:val="18"/>
                <w:szCs w:val="18"/>
              </w:rPr>
            </w:pPr>
            <w:r>
              <w:rPr>
                <w:sz w:val="18"/>
                <w:szCs w:val="18"/>
              </w:rPr>
              <w:t>0.385</w:t>
            </w:r>
          </w:p>
        </w:tc>
        <w:tc>
          <w:tcPr>
            <w:tcW w:w="1155" w:type="dxa"/>
            <w:tcBorders>
              <w:top w:val="nil"/>
              <w:left w:val="nil"/>
              <w:bottom w:val="single" w:sz="6" w:space="0" w:color="CCCCCC"/>
              <w:right w:val="nil"/>
            </w:tcBorders>
            <w:tcMar>
              <w:top w:w="60" w:type="dxa"/>
              <w:left w:w="80" w:type="dxa"/>
              <w:bottom w:w="60" w:type="dxa"/>
              <w:right w:w="80" w:type="dxa"/>
            </w:tcMar>
          </w:tcPr>
          <w:p w14:paraId="78A23143" w14:textId="77777777" w:rsidR="002D7891" w:rsidRDefault="00000000">
            <w:pPr>
              <w:jc w:val="center"/>
              <w:rPr>
                <w:sz w:val="18"/>
                <w:szCs w:val="18"/>
              </w:rPr>
            </w:pPr>
            <w:r>
              <w:rPr>
                <w:sz w:val="18"/>
                <w:szCs w:val="18"/>
              </w:rPr>
              <w:t>97, 615</w:t>
            </w:r>
          </w:p>
        </w:tc>
      </w:tr>
      <w:tr w:rsidR="002D7891" w14:paraId="775789B9"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62E93C96"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28C62BF3" w14:textId="77777777" w:rsidR="002D7891" w:rsidRDefault="00000000">
            <w:pPr>
              <w:jc w:val="center"/>
              <w:rPr>
                <w:sz w:val="18"/>
                <w:szCs w:val="18"/>
              </w:rPr>
            </w:pPr>
            <w:r>
              <w:rPr>
                <w:rFonts w:ascii="Arial Unicode MS" w:eastAsia="Arial Unicode MS" w:hAnsi="Arial Unicode MS" w:cs="Arial Unicode MS"/>
                <w:sz w:val="18"/>
                <w:szCs w:val="18"/>
              </w:rPr>
              <w:t>−2 vs −1</w:t>
            </w:r>
          </w:p>
        </w:tc>
        <w:tc>
          <w:tcPr>
            <w:tcW w:w="1830" w:type="dxa"/>
            <w:tcBorders>
              <w:top w:val="nil"/>
              <w:left w:val="nil"/>
              <w:bottom w:val="single" w:sz="6" w:space="0" w:color="CCCCCC"/>
              <w:right w:val="nil"/>
            </w:tcBorders>
            <w:tcMar>
              <w:top w:w="60" w:type="dxa"/>
              <w:left w:w="80" w:type="dxa"/>
              <w:bottom w:w="60" w:type="dxa"/>
              <w:right w:w="80" w:type="dxa"/>
            </w:tcMar>
          </w:tcPr>
          <w:p w14:paraId="5590C5F8" w14:textId="77777777" w:rsidR="002D7891" w:rsidRDefault="00000000">
            <w:pPr>
              <w:jc w:val="center"/>
              <w:rPr>
                <w:sz w:val="18"/>
                <w:szCs w:val="18"/>
              </w:rPr>
            </w:pPr>
            <w:r>
              <w:rPr>
                <w:sz w:val="18"/>
                <w:szCs w:val="18"/>
              </w:rPr>
              <w:t>+0.4</w:t>
            </w:r>
          </w:p>
        </w:tc>
        <w:tc>
          <w:tcPr>
            <w:tcW w:w="615" w:type="dxa"/>
            <w:tcBorders>
              <w:top w:val="nil"/>
              <w:left w:val="nil"/>
              <w:bottom w:val="single" w:sz="6" w:space="0" w:color="CCCCCC"/>
              <w:right w:val="nil"/>
            </w:tcBorders>
            <w:tcMar>
              <w:top w:w="60" w:type="dxa"/>
              <w:left w:w="80" w:type="dxa"/>
              <w:bottom w:w="60" w:type="dxa"/>
              <w:right w:w="80" w:type="dxa"/>
            </w:tcMar>
          </w:tcPr>
          <w:p w14:paraId="2E0799E1" w14:textId="77777777" w:rsidR="002D7891" w:rsidRDefault="00000000">
            <w:pPr>
              <w:jc w:val="center"/>
              <w:rPr>
                <w:sz w:val="18"/>
                <w:szCs w:val="18"/>
              </w:rPr>
            </w:pPr>
            <w:r>
              <w:rPr>
                <w:sz w:val="18"/>
                <w:szCs w:val="18"/>
              </w:rPr>
              <w:t>0.307</w:t>
            </w:r>
          </w:p>
        </w:tc>
        <w:tc>
          <w:tcPr>
            <w:tcW w:w="1095" w:type="dxa"/>
            <w:tcBorders>
              <w:top w:val="nil"/>
              <w:left w:val="nil"/>
              <w:bottom w:val="single" w:sz="6" w:space="0" w:color="CCCCCC"/>
              <w:right w:val="nil"/>
            </w:tcBorders>
            <w:tcMar>
              <w:top w:w="60" w:type="dxa"/>
              <w:left w:w="80" w:type="dxa"/>
              <w:bottom w:w="60" w:type="dxa"/>
              <w:right w:w="80" w:type="dxa"/>
            </w:tcMar>
          </w:tcPr>
          <w:p w14:paraId="74A71DF5" w14:textId="77777777" w:rsidR="002D7891" w:rsidRDefault="00000000">
            <w:pPr>
              <w:jc w:val="center"/>
              <w:rPr>
                <w:sz w:val="18"/>
                <w:szCs w:val="18"/>
              </w:rPr>
            </w:pPr>
            <w:r>
              <w:rPr>
                <w:sz w:val="18"/>
                <w:szCs w:val="18"/>
              </w:rPr>
              <w:t>0.385</w:t>
            </w:r>
          </w:p>
        </w:tc>
        <w:tc>
          <w:tcPr>
            <w:tcW w:w="1155" w:type="dxa"/>
            <w:tcBorders>
              <w:top w:val="nil"/>
              <w:left w:val="nil"/>
              <w:bottom w:val="single" w:sz="6" w:space="0" w:color="CCCCCC"/>
              <w:right w:val="nil"/>
            </w:tcBorders>
            <w:tcMar>
              <w:top w:w="60" w:type="dxa"/>
              <w:left w:w="80" w:type="dxa"/>
              <w:bottom w:w="60" w:type="dxa"/>
              <w:right w:w="80" w:type="dxa"/>
            </w:tcMar>
          </w:tcPr>
          <w:p w14:paraId="4A353C4F" w14:textId="77777777" w:rsidR="002D7891" w:rsidRDefault="00000000">
            <w:pPr>
              <w:jc w:val="center"/>
              <w:rPr>
                <w:sz w:val="18"/>
                <w:szCs w:val="18"/>
              </w:rPr>
            </w:pPr>
            <w:r>
              <w:rPr>
                <w:sz w:val="18"/>
                <w:szCs w:val="18"/>
              </w:rPr>
              <w:t>95, 608</w:t>
            </w:r>
          </w:p>
        </w:tc>
      </w:tr>
      <w:tr w:rsidR="002D7891" w14:paraId="23F3B490"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744B750A"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0DD603FC" w14:textId="77777777" w:rsidR="002D7891" w:rsidRDefault="00000000">
            <w:pPr>
              <w:jc w:val="center"/>
              <w:rPr>
                <w:sz w:val="18"/>
                <w:szCs w:val="18"/>
              </w:rPr>
            </w:pPr>
            <w:r>
              <w:rPr>
                <w:rFonts w:ascii="Arial Unicode MS" w:eastAsia="Arial Unicode MS" w:hAnsi="Arial Unicode MS" w:cs="Arial Unicode MS"/>
                <w:sz w:val="18"/>
                <w:szCs w:val="18"/>
              </w:rPr>
              <w:t>+1 vs −1</w:t>
            </w:r>
          </w:p>
        </w:tc>
        <w:tc>
          <w:tcPr>
            <w:tcW w:w="1830" w:type="dxa"/>
            <w:tcBorders>
              <w:top w:val="nil"/>
              <w:left w:val="nil"/>
              <w:bottom w:val="single" w:sz="6" w:space="0" w:color="CCCCCC"/>
              <w:right w:val="nil"/>
            </w:tcBorders>
            <w:tcMar>
              <w:top w:w="60" w:type="dxa"/>
              <w:left w:w="80" w:type="dxa"/>
              <w:bottom w:w="60" w:type="dxa"/>
              <w:right w:w="80" w:type="dxa"/>
            </w:tcMar>
          </w:tcPr>
          <w:p w14:paraId="66639E0E" w14:textId="77777777" w:rsidR="002D7891" w:rsidRDefault="00000000">
            <w:pPr>
              <w:jc w:val="center"/>
              <w:rPr>
                <w:sz w:val="18"/>
                <w:szCs w:val="18"/>
              </w:rPr>
            </w:pPr>
            <w:r>
              <w:rPr>
                <w:rFonts w:ascii="Arial Unicode MS" w:eastAsia="Arial Unicode MS" w:hAnsi="Arial Unicode MS" w:cs="Arial Unicode MS"/>
                <w:sz w:val="18"/>
                <w:szCs w:val="18"/>
              </w:rPr>
              <w:t>−1.1</w:t>
            </w:r>
          </w:p>
        </w:tc>
        <w:tc>
          <w:tcPr>
            <w:tcW w:w="615" w:type="dxa"/>
            <w:tcBorders>
              <w:top w:val="nil"/>
              <w:left w:val="nil"/>
              <w:bottom w:val="single" w:sz="6" w:space="0" w:color="CCCCCC"/>
              <w:right w:val="nil"/>
            </w:tcBorders>
            <w:tcMar>
              <w:top w:w="60" w:type="dxa"/>
              <w:left w:w="80" w:type="dxa"/>
              <w:bottom w:w="60" w:type="dxa"/>
              <w:right w:w="80" w:type="dxa"/>
            </w:tcMar>
          </w:tcPr>
          <w:p w14:paraId="16B3722E" w14:textId="77777777" w:rsidR="002D7891" w:rsidRDefault="00000000">
            <w:pPr>
              <w:jc w:val="center"/>
              <w:rPr>
                <w:sz w:val="18"/>
                <w:szCs w:val="18"/>
              </w:rPr>
            </w:pPr>
            <w:r>
              <w:rPr>
                <w:sz w:val="18"/>
                <w:szCs w:val="18"/>
              </w:rPr>
              <w:t>0.378</w:t>
            </w:r>
          </w:p>
        </w:tc>
        <w:tc>
          <w:tcPr>
            <w:tcW w:w="1095" w:type="dxa"/>
            <w:tcBorders>
              <w:top w:val="nil"/>
              <w:left w:val="nil"/>
              <w:bottom w:val="single" w:sz="6" w:space="0" w:color="CCCCCC"/>
              <w:right w:val="nil"/>
            </w:tcBorders>
            <w:tcMar>
              <w:top w:w="60" w:type="dxa"/>
              <w:left w:w="80" w:type="dxa"/>
              <w:bottom w:w="60" w:type="dxa"/>
              <w:right w:w="80" w:type="dxa"/>
            </w:tcMar>
          </w:tcPr>
          <w:p w14:paraId="7D30022F" w14:textId="77777777" w:rsidR="002D7891" w:rsidRDefault="00000000">
            <w:pPr>
              <w:jc w:val="center"/>
              <w:rPr>
                <w:sz w:val="18"/>
                <w:szCs w:val="18"/>
              </w:rPr>
            </w:pPr>
            <w:r>
              <w:rPr>
                <w:sz w:val="18"/>
                <w:szCs w:val="18"/>
              </w:rPr>
              <w:t>0.014</w:t>
            </w:r>
          </w:p>
        </w:tc>
        <w:tc>
          <w:tcPr>
            <w:tcW w:w="1155" w:type="dxa"/>
            <w:tcBorders>
              <w:top w:val="nil"/>
              <w:left w:val="nil"/>
              <w:bottom w:val="single" w:sz="6" w:space="0" w:color="CCCCCC"/>
              <w:right w:val="nil"/>
            </w:tcBorders>
            <w:tcMar>
              <w:top w:w="60" w:type="dxa"/>
              <w:left w:w="80" w:type="dxa"/>
              <w:bottom w:w="60" w:type="dxa"/>
              <w:right w:w="80" w:type="dxa"/>
            </w:tcMar>
          </w:tcPr>
          <w:p w14:paraId="35D0BD1C" w14:textId="77777777" w:rsidR="002D7891" w:rsidRDefault="00000000">
            <w:pPr>
              <w:jc w:val="center"/>
              <w:rPr>
                <w:sz w:val="18"/>
                <w:szCs w:val="18"/>
              </w:rPr>
            </w:pPr>
            <w:r>
              <w:rPr>
                <w:sz w:val="18"/>
                <w:szCs w:val="18"/>
              </w:rPr>
              <w:t>79, 299</w:t>
            </w:r>
          </w:p>
        </w:tc>
      </w:tr>
      <w:tr w:rsidR="002D7891" w14:paraId="3BEBE61D"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5762C689"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036767E4" w14:textId="77777777" w:rsidR="002D7891" w:rsidRDefault="00000000">
            <w:pPr>
              <w:jc w:val="center"/>
              <w:rPr>
                <w:sz w:val="18"/>
                <w:szCs w:val="18"/>
              </w:rPr>
            </w:pPr>
            <w:r>
              <w:rPr>
                <w:rFonts w:ascii="Arial Unicode MS" w:eastAsia="Arial Unicode MS" w:hAnsi="Arial Unicode MS" w:cs="Arial Unicode MS"/>
                <w:sz w:val="18"/>
                <w:szCs w:val="18"/>
              </w:rPr>
              <w:t>+2 vs −1</w:t>
            </w:r>
          </w:p>
        </w:tc>
        <w:tc>
          <w:tcPr>
            <w:tcW w:w="1830" w:type="dxa"/>
            <w:tcBorders>
              <w:top w:val="nil"/>
              <w:left w:val="nil"/>
              <w:bottom w:val="single" w:sz="6" w:space="0" w:color="CCCCCC"/>
              <w:right w:val="nil"/>
            </w:tcBorders>
            <w:tcMar>
              <w:top w:w="60" w:type="dxa"/>
              <w:left w:w="80" w:type="dxa"/>
              <w:bottom w:w="60" w:type="dxa"/>
              <w:right w:w="80" w:type="dxa"/>
            </w:tcMar>
          </w:tcPr>
          <w:p w14:paraId="31093B72" w14:textId="77777777" w:rsidR="002D7891" w:rsidRDefault="00000000">
            <w:pPr>
              <w:jc w:val="center"/>
              <w:rPr>
                <w:sz w:val="18"/>
                <w:szCs w:val="18"/>
              </w:rPr>
            </w:pPr>
            <w:r>
              <w:rPr>
                <w:sz w:val="18"/>
                <w:szCs w:val="18"/>
              </w:rPr>
              <w:t>+0.5</w:t>
            </w:r>
          </w:p>
        </w:tc>
        <w:tc>
          <w:tcPr>
            <w:tcW w:w="615" w:type="dxa"/>
            <w:tcBorders>
              <w:top w:val="nil"/>
              <w:left w:val="nil"/>
              <w:bottom w:val="single" w:sz="6" w:space="0" w:color="CCCCCC"/>
              <w:right w:val="nil"/>
            </w:tcBorders>
            <w:tcMar>
              <w:top w:w="60" w:type="dxa"/>
              <w:left w:w="80" w:type="dxa"/>
              <w:bottom w:w="60" w:type="dxa"/>
              <w:right w:w="80" w:type="dxa"/>
            </w:tcMar>
          </w:tcPr>
          <w:p w14:paraId="4A3A3EEF" w14:textId="77777777" w:rsidR="002D7891" w:rsidRDefault="00000000">
            <w:pPr>
              <w:jc w:val="center"/>
              <w:rPr>
                <w:sz w:val="18"/>
                <w:szCs w:val="18"/>
              </w:rPr>
            </w:pPr>
            <w:r>
              <w:rPr>
                <w:sz w:val="18"/>
                <w:szCs w:val="18"/>
              </w:rPr>
              <w:t>0.327</w:t>
            </w:r>
          </w:p>
        </w:tc>
        <w:tc>
          <w:tcPr>
            <w:tcW w:w="1095" w:type="dxa"/>
            <w:tcBorders>
              <w:top w:val="nil"/>
              <w:left w:val="nil"/>
              <w:bottom w:val="single" w:sz="6" w:space="0" w:color="CCCCCC"/>
              <w:right w:val="nil"/>
            </w:tcBorders>
            <w:tcMar>
              <w:top w:w="60" w:type="dxa"/>
              <w:left w:w="80" w:type="dxa"/>
              <w:bottom w:w="60" w:type="dxa"/>
              <w:right w:w="80" w:type="dxa"/>
            </w:tcMar>
          </w:tcPr>
          <w:p w14:paraId="378D2B58" w14:textId="77777777" w:rsidR="002D7891" w:rsidRDefault="00000000">
            <w:pPr>
              <w:jc w:val="center"/>
              <w:rPr>
                <w:sz w:val="18"/>
                <w:szCs w:val="18"/>
              </w:rPr>
            </w:pPr>
            <w:r>
              <w:rPr>
                <w:sz w:val="18"/>
                <w:szCs w:val="18"/>
              </w:rPr>
              <w:t>0.279</w:t>
            </w:r>
          </w:p>
        </w:tc>
        <w:tc>
          <w:tcPr>
            <w:tcW w:w="1155" w:type="dxa"/>
            <w:tcBorders>
              <w:top w:val="nil"/>
              <w:left w:val="nil"/>
              <w:bottom w:val="single" w:sz="6" w:space="0" w:color="CCCCCC"/>
              <w:right w:val="nil"/>
            </w:tcBorders>
            <w:tcMar>
              <w:top w:w="60" w:type="dxa"/>
              <w:left w:w="80" w:type="dxa"/>
              <w:bottom w:w="60" w:type="dxa"/>
              <w:right w:w="80" w:type="dxa"/>
            </w:tcMar>
          </w:tcPr>
          <w:p w14:paraId="3DC4A49D" w14:textId="77777777" w:rsidR="002D7891" w:rsidRDefault="00000000">
            <w:pPr>
              <w:jc w:val="center"/>
              <w:rPr>
                <w:sz w:val="18"/>
                <w:szCs w:val="18"/>
              </w:rPr>
            </w:pPr>
            <w:r>
              <w:rPr>
                <w:sz w:val="18"/>
                <w:szCs w:val="18"/>
              </w:rPr>
              <w:t>87, 481</w:t>
            </w:r>
          </w:p>
        </w:tc>
      </w:tr>
      <w:tr w:rsidR="002D7891" w14:paraId="21CF31CD"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63E7C086"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4CD1B44A" w14:textId="77777777" w:rsidR="002D7891" w:rsidRDefault="00000000">
            <w:pPr>
              <w:jc w:val="center"/>
              <w:rPr>
                <w:sz w:val="18"/>
                <w:szCs w:val="18"/>
              </w:rPr>
            </w:pPr>
            <w:r>
              <w:rPr>
                <w:rFonts w:ascii="Arial Unicode MS" w:eastAsia="Arial Unicode MS" w:hAnsi="Arial Unicode MS" w:cs="Arial Unicode MS"/>
                <w:sz w:val="18"/>
                <w:szCs w:val="18"/>
              </w:rPr>
              <w:t>+3 vs −1</w:t>
            </w:r>
          </w:p>
        </w:tc>
        <w:tc>
          <w:tcPr>
            <w:tcW w:w="1830" w:type="dxa"/>
            <w:tcBorders>
              <w:top w:val="nil"/>
              <w:left w:val="nil"/>
              <w:bottom w:val="single" w:sz="6" w:space="0" w:color="CCCCCC"/>
              <w:right w:val="nil"/>
            </w:tcBorders>
            <w:tcMar>
              <w:top w:w="60" w:type="dxa"/>
              <w:left w:w="80" w:type="dxa"/>
              <w:bottom w:w="60" w:type="dxa"/>
              <w:right w:w="80" w:type="dxa"/>
            </w:tcMar>
          </w:tcPr>
          <w:p w14:paraId="23FE4C08" w14:textId="77777777" w:rsidR="002D7891" w:rsidRDefault="00000000">
            <w:pPr>
              <w:jc w:val="center"/>
              <w:rPr>
                <w:sz w:val="18"/>
                <w:szCs w:val="18"/>
              </w:rPr>
            </w:pPr>
            <w:r>
              <w:rPr>
                <w:sz w:val="18"/>
                <w:szCs w:val="18"/>
              </w:rPr>
              <w:t>+1.1</w:t>
            </w:r>
          </w:p>
        </w:tc>
        <w:tc>
          <w:tcPr>
            <w:tcW w:w="615" w:type="dxa"/>
            <w:tcBorders>
              <w:top w:val="nil"/>
              <w:left w:val="nil"/>
              <w:bottom w:val="single" w:sz="6" w:space="0" w:color="CCCCCC"/>
              <w:right w:val="nil"/>
            </w:tcBorders>
            <w:tcMar>
              <w:top w:w="60" w:type="dxa"/>
              <w:left w:w="80" w:type="dxa"/>
              <w:bottom w:w="60" w:type="dxa"/>
              <w:right w:w="80" w:type="dxa"/>
            </w:tcMar>
          </w:tcPr>
          <w:p w14:paraId="6DB79DE1" w14:textId="77777777" w:rsidR="002D7891" w:rsidRDefault="00000000">
            <w:pPr>
              <w:jc w:val="center"/>
              <w:rPr>
                <w:sz w:val="18"/>
                <w:szCs w:val="18"/>
              </w:rPr>
            </w:pPr>
            <w:r>
              <w:rPr>
                <w:sz w:val="18"/>
                <w:szCs w:val="18"/>
              </w:rPr>
              <w:t>0.324</w:t>
            </w:r>
          </w:p>
        </w:tc>
        <w:tc>
          <w:tcPr>
            <w:tcW w:w="1095" w:type="dxa"/>
            <w:tcBorders>
              <w:top w:val="nil"/>
              <w:left w:val="nil"/>
              <w:bottom w:val="single" w:sz="6" w:space="0" w:color="CCCCCC"/>
              <w:right w:val="nil"/>
            </w:tcBorders>
            <w:tcMar>
              <w:top w:w="60" w:type="dxa"/>
              <w:left w:w="80" w:type="dxa"/>
              <w:bottom w:w="60" w:type="dxa"/>
              <w:right w:w="80" w:type="dxa"/>
            </w:tcMar>
          </w:tcPr>
          <w:p w14:paraId="3830ABD0" w14:textId="77777777" w:rsidR="002D7891" w:rsidRDefault="00000000">
            <w:pPr>
              <w:jc w:val="center"/>
              <w:rPr>
                <w:sz w:val="18"/>
                <w:szCs w:val="18"/>
              </w:rPr>
            </w:pPr>
            <w:r>
              <w:rPr>
                <w:sz w:val="18"/>
                <w:szCs w:val="18"/>
              </w:rPr>
              <w:t>0.006</w:t>
            </w:r>
          </w:p>
        </w:tc>
        <w:tc>
          <w:tcPr>
            <w:tcW w:w="1155" w:type="dxa"/>
            <w:tcBorders>
              <w:top w:val="nil"/>
              <w:left w:val="nil"/>
              <w:bottom w:val="single" w:sz="6" w:space="0" w:color="CCCCCC"/>
              <w:right w:val="nil"/>
            </w:tcBorders>
            <w:tcMar>
              <w:top w:w="60" w:type="dxa"/>
              <w:left w:w="80" w:type="dxa"/>
              <w:bottom w:w="60" w:type="dxa"/>
              <w:right w:w="80" w:type="dxa"/>
            </w:tcMar>
          </w:tcPr>
          <w:p w14:paraId="3E3C13C5" w14:textId="77777777" w:rsidR="002D7891" w:rsidRDefault="00000000">
            <w:pPr>
              <w:jc w:val="center"/>
              <w:rPr>
                <w:sz w:val="18"/>
                <w:szCs w:val="18"/>
              </w:rPr>
            </w:pPr>
            <w:r>
              <w:rPr>
                <w:sz w:val="18"/>
                <w:szCs w:val="18"/>
              </w:rPr>
              <w:t>91, 497</w:t>
            </w:r>
          </w:p>
        </w:tc>
      </w:tr>
      <w:tr w:rsidR="002D7891" w14:paraId="0F454685"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24B65905"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0281DC9A" w14:textId="77777777" w:rsidR="002D7891" w:rsidRDefault="00000000">
            <w:pPr>
              <w:jc w:val="center"/>
              <w:rPr>
                <w:sz w:val="18"/>
                <w:szCs w:val="18"/>
              </w:rPr>
            </w:pPr>
            <w:r>
              <w:rPr>
                <w:rFonts w:ascii="Arial Unicode MS" w:eastAsia="Arial Unicode MS" w:hAnsi="Arial Unicode MS" w:cs="Arial Unicode MS"/>
                <w:sz w:val="18"/>
                <w:szCs w:val="18"/>
              </w:rPr>
              <w:t>+4 vs −1</w:t>
            </w:r>
          </w:p>
        </w:tc>
        <w:tc>
          <w:tcPr>
            <w:tcW w:w="1830" w:type="dxa"/>
            <w:tcBorders>
              <w:top w:val="nil"/>
              <w:left w:val="nil"/>
              <w:bottom w:val="single" w:sz="6" w:space="0" w:color="CCCCCC"/>
              <w:right w:val="nil"/>
            </w:tcBorders>
            <w:tcMar>
              <w:top w:w="60" w:type="dxa"/>
              <w:left w:w="80" w:type="dxa"/>
              <w:bottom w:w="60" w:type="dxa"/>
              <w:right w:w="80" w:type="dxa"/>
            </w:tcMar>
          </w:tcPr>
          <w:p w14:paraId="4AF8B3DF" w14:textId="77777777" w:rsidR="002D7891" w:rsidRDefault="00000000">
            <w:pPr>
              <w:jc w:val="center"/>
              <w:rPr>
                <w:sz w:val="18"/>
                <w:szCs w:val="18"/>
              </w:rPr>
            </w:pPr>
            <w:r>
              <w:rPr>
                <w:sz w:val="18"/>
                <w:szCs w:val="18"/>
              </w:rPr>
              <w:t>+1.1</w:t>
            </w:r>
          </w:p>
        </w:tc>
        <w:tc>
          <w:tcPr>
            <w:tcW w:w="615" w:type="dxa"/>
            <w:tcBorders>
              <w:top w:val="nil"/>
              <w:left w:val="nil"/>
              <w:bottom w:val="single" w:sz="6" w:space="0" w:color="CCCCCC"/>
              <w:right w:val="nil"/>
            </w:tcBorders>
            <w:tcMar>
              <w:top w:w="60" w:type="dxa"/>
              <w:left w:w="80" w:type="dxa"/>
              <w:bottom w:w="60" w:type="dxa"/>
              <w:right w:w="80" w:type="dxa"/>
            </w:tcMar>
          </w:tcPr>
          <w:p w14:paraId="42194722" w14:textId="77777777" w:rsidR="002D7891" w:rsidRDefault="00000000">
            <w:pPr>
              <w:jc w:val="center"/>
              <w:rPr>
                <w:sz w:val="18"/>
                <w:szCs w:val="18"/>
              </w:rPr>
            </w:pPr>
            <w:r>
              <w:rPr>
                <w:sz w:val="18"/>
                <w:szCs w:val="18"/>
              </w:rPr>
              <w:t>0.323</w:t>
            </w:r>
          </w:p>
        </w:tc>
        <w:tc>
          <w:tcPr>
            <w:tcW w:w="1095" w:type="dxa"/>
            <w:tcBorders>
              <w:top w:val="nil"/>
              <w:left w:val="nil"/>
              <w:bottom w:val="single" w:sz="6" w:space="0" w:color="CCCCCC"/>
              <w:right w:val="nil"/>
            </w:tcBorders>
            <w:tcMar>
              <w:top w:w="60" w:type="dxa"/>
              <w:left w:w="80" w:type="dxa"/>
              <w:bottom w:w="60" w:type="dxa"/>
              <w:right w:w="80" w:type="dxa"/>
            </w:tcMar>
          </w:tcPr>
          <w:p w14:paraId="5ECABB04" w14:textId="77777777" w:rsidR="002D7891" w:rsidRDefault="00000000">
            <w:pPr>
              <w:jc w:val="center"/>
              <w:rPr>
                <w:sz w:val="18"/>
                <w:szCs w:val="18"/>
              </w:rPr>
            </w:pPr>
            <w:r>
              <w:rPr>
                <w:sz w:val="18"/>
                <w:szCs w:val="18"/>
              </w:rPr>
              <w:t>0.004</w:t>
            </w:r>
          </w:p>
        </w:tc>
        <w:tc>
          <w:tcPr>
            <w:tcW w:w="1155" w:type="dxa"/>
            <w:tcBorders>
              <w:top w:val="nil"/>
              <w:left w:val="nil"/>
              <w:bottom w:val="single" w:sz="6" w:space="0" w:color="CCCCCC"/>
              <w:right w:val="nil"/>
            </w:tcBorders>
            <w:tcMar>
              <w:top w:w="60" w:type="dxa"/>
              <w:left w:w="80" w:type="dxa"/>
              <w:bottom w:w="60" w:type="dxa"/>
              <w:right w:w="80" w:type="dxa"/>
            </w:tcMar>
          </w:tcPr>
          <w:p w14:paraId="2275763A" w14:textId="77777777" w:rsidR="002D7891" w:rsidRDefault="00000000">
            <w:pPr>
              <w:jc w:val="center"/>
              <w:rPr>
                <w:sz w:val="18"/>
                <w:szCs w:val="18"/>
              </w:rPr>
            </w:pPr>
            <w:r>
              <w:rPr>
                <w:sz w:val="18"/>
                <w:szCs w:val="18"/>
              </w:rPr>
              <w:t>92, 508</w:t>
            </w:r>
          </w:p>
        </w:tc>
      </w:tr>
      <w:tr w:rsidR="002D7891" w14:paraId="3666A3D1"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6FAF1FAD"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2C5F1501" w14:textId="77777777" w:rsidR="002D7891" w:rsidRDefault="00000000">
            <w:pPr>
              <w:jc w:val="center"/>
              <w:rPr>
                <w:sz w:val="18"/>
                <w:szCs w:val="18"/>
              </w:rPr>
            </w:pPr>
            <w:r>
              <w:rPr>
                <w:rFonts w:ascii="Arial Unicode MS" w:eastAsia="Arial Unicode MS" w:hAnsi="Arial Unicode MS" w:cs="Arial Unicode MS"/>
                <w:sz w:val="18"/>
                <w:szCs w:val="18"/>
              </w:rPr>
              <w:t>+5 vs −1</w:t>
            </w:r>
          </w:p>
        </w:tc>
        <w:tc>
          <w:tcPr>
            <w:tcW w:w="1830" w:type="dxa"/>
            <w:tcBorders>
              <w:top w:val="nil"/>
              <w:left w:val="nil"/>
              <w:bottom w:val="single" w:sz="6" w:space="0" w:color="CCCCCC"/>
              <w:right w:val="nil"/>
            </w:tcBorders>
            <w:tcMar>
              <w:top w:w="60" w:type="dxa"/>
              <w:left w:w="80" w:type="dxa"/>
              <w:bottom w:w="60" w:type="dxa"/>
              <w:right w:w="80" w:type="dxa"/>
            </w:tcMar>
          </w:tcPr>
          <w:p w14:paraId="56B58314" w14:textId="77777777" w:rsidR="002D7891" w:rsidRDefault="00000000">
            <w:pPr>
              <w:jc w:val="center"/>
              <w:rPr>
                <w:sz w:val="18"/>
                <w:szCs w:val="18"/>
              </w:rPr>
            </w:pPr>
            <w:r>
              <w:rPr>
                <w:sz w:val="18"/>
                <w:szCs w:val="18"/>
              </w:rPr>
              <w:t>+1.2</w:t>
            </w:r>
          </w:p>
        </w:tc>
        <w:tc>
          <w:tcPr>
            <w:tcW w:w="615" w:type="dxa"/>
            <w:tcBorders>
              <w:top w:val="nil"/>
              <w:left w:val="nil"/>
              <w:bottom w:val="single" w:sz="6" w:space="0" w:color="CCCCCC"/>
              <w:right w:val="nil"/>
            </w:tcBorders>
            <w:tcMar>
              <w:top w:w="60" w:type="dxa"/>
              <w:left w:w="80" w:type="dxa"/>
              <w:bottom w:w="60" w:type="dxa"/>
              <w:right w:w="80" w:type="dxa"/>
            </w:tcMar>
          </w:tcPr>
          <w:p w14:paraId="0C728D8E" w14:textId="77777777" w:rsidR="002D7891" w:rsidRDefault="00000000">
            <w:pPr>
              <w:jc w:val="center"/>
              <w:rPr>
                <w:sz w:val="18"/>
                <w:szCs w:val="18"/>
              </w:rPr>
            </w:pPr>
            <w:r>
              <w:rPr>
                <w:sz w:val="18"/>
                <w:szCs w:val="18"/>
              </w:rPr>
              <w:t>0.327</w:t>
            </w:r>
          </w:p>
        </w:tc>
        <w:tc>
          <w:tcPr>
            <w:tcW w:w="1095" w:type="dxa"/>
            <w:tcBorders>
              <w:top w:val="nil"/>
              <w:left w:val="nil"/>
              <w:bottom w:val="single" w:sz="6" w:space="0" w:color="CCCCCC"/>
              <w:right w:val="nil"/>
            </w:tcBorders>
            <w:tcMar>
              <w:top w:w="60" w:type="dxa"/>
              <w:left w:w="80" w:type="dxa"/>
              <w:bottom w:w="60" w:type="dxa"/>
              <w:right w:w="80" w:type="dxa"/>
            </w:tcMar>
          </w:tcPr>
          <w:p w14:paraId="21AD3AA8" w14:textId="77777777" w:rsidR="002D7891" w:rsidRDefault="00000000">
            <w:pPr>
              <w:jc w:val="center"/>
              <w:rPr>
                <w:sz w:val="18"/>
                <w:szCs w:val="18"/>
              </w:rPr>
            </w:pPr>
            <w:r>
              <w:rPr>
                <w:sz w:val="18"/>
                <w:szCs w:val="18"/>
              </w:rPr>
              <w:t>0.002</w:t>
            </w:r>
          </w:p>
        </w:tc>
        <w:tc>
          <w:tcPr>
            <w:tcW w:w="1155" w:type="dxa"/>
            <w:tcBorders>
              <w:top w:val="nil"/>
              <w:left w:val="nil"/>
              <w:bottom w:val="single" w:sz="6" w:space="0" w:color="CCCCCC"/>
              <w:right w:val="nil"/>
            </w:tcBorders>
            <w:tcMar>
              <w:top w:w="60" w:type="dxa"/>
              <w:left w:w="80" w:type="dxa"/>
              <w:bottom w:w="60" w:type="dxa"/>
              <w:right w:w="80" w:type="dxa"/>
            </w:tcMar>
          </w:tcPr>
          <w:p w14:paraId="0DB0101B" w14:textId="77777777" w:rsidR="002D7891" w:rsidRDefault="00000000">
            <w:pPr>
              <w:jc w:val="center"/>
              <w:rPr>
                <w:sz w:val="18"/>
                <w:szCs w:val="18"/>
              </w:rPr>
            </w:pPr>
            <w:r>
              <w:rPr>
                <w:sz w:val="18"/>
                <w:szCs w:val="18"/>
              </w:rPr>
              <w:t>88, 482</w:t>
            </w:r>
          </w:p>
        </w:tc>
      </w:tr>
      <w:tr w:rsidR="002D7891" w14:paraId="22D88A67"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1AA751C2"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1FF8483C" w14:textId="77777777" w:rsidR="002D7891" w:rsidRDefault="00000000">
            <w:pPr>
              <w:jc w:val="center"/>
              <w:rPr>
                <w:sz w:val="18"/>
                <w:szCs w:val="18"/>
              </w:rPr>
            </w:pPr>
            <w:r>
              <w:rPr>
                <w:rFonts w:ascii="Arial Unicode MS" w:eastAsia="Arial Unicode MS" w:hAnsi="Arial Unicode MS" w:cs="Arial Unicode MS"/>
                <w:sz w:val="18"/>
                <w:szCs w:val="18"/>
              </w:rPr>
              <w:t>+6 vs −1</w:t>
            </w:r>
          </w:p>
        </w:tc>
        <w:tc>
          <w:tcPr>
            <w:tcW w:w="1830" w:type="dxa"/>
            <w:tcBorders>
              <w:top w:val="nil"/>
              <w:left w:val="nil"/>
              <w:bottom w:val="single" w:sz="6" w:space="0" w:color="CCCCCC"/>
              <w:right w:val="nil"/>
            </w:tcBorders>
            <w:tcMar>
              <w:top w:w="60" w:type="dxa"/>
              <w:left w:w="80" w:type="dxa"/>
              <w:bottom w:w="60" w:type="dxa"/>
              <w:right w:w="80" w:type="dxa"/>
            </w:tcMar>
          </w:tcPr>
          <w:p w14:paraId="12F7E796" w14:textId="77777777" w:rsidR="002D7891" w:rsidRDefault="00000000">
            <w:pPr>
              <w:jc w:val="center"/>
              <w:rPr>
                <w:sz w:val="18"/>
                <w:szCs w:val="18"/>
              </w:rPr>
            </w:pPr>
            <w:r>
              <w:rPr>
                <w:sz w:val="18"/>
                <w:szCs w:val="18"/>
              </w:rPr>
              <w:t>+1.2</w:t>
            </w:r>
          </w:p>
        </w:tc>
        <w:tc>
          <w:tcPr>
            <w:tcW w:w="615" w:type="dxa"/>
            <w:tcBorders>
              <w:top w:val="nil"/>
              <w:left w:val="nil"/>
              <w:bottom w:val="single" w:sz="6" w:space="0" w:color="CCCCCC"/>
              <w:right w:val="nil"/>
            </w:tcBorders>
            <w:tcMar>
              <w:top w:w="60" w:type="dxa"/>
              <w:left w:w="80" w:type="dxa"/>
              <w:bottom w:w="60" w:type="dxa"/>
              <w:right w:w="80" w:type="dxa"/>
            </w:tcMar>
          </w:tcPr>
          <w:p w14:paraId="4B7C2B66" w14:textId="77777777" w:rsidR="002D7891" w:rsidRDefault="00000000">
            <w:pPr>
              <w:jc w:val="center"/>
              <w:rPr>
                <w:sz w:val="18"/>
                <w:szCs w:val="18"/>
              </w:rPr>
            </w:pPr>
            <w:r>
              <w:rPr>
                <w:sz w:val="18"/>
                <w:szCs w:val="18"/>
              </w:rPr>
              <w:t>0.325</w:t>
            </w:r>
          </w:p>
        </w:tc>
        <w:tc>
          <w:tcPr>
            <w:tcW w:w="1095" w:type="dxa"/>
            <w:tcBorders>
              <w:top w:val="nil"/>
              <w:left w:val="nil"/>
              <w:bottom w:val="single" w:sz="6" w:space="0" w:color="CCCCCC"/>
              <w:right w:val="nil"/>
            </w:tcBorders>
            <w:tcMar>
              <w:top w:w="60" w:type="dxa"/>
              <w:left w:w="80" w:type="dxa"/>
              <w:bottom w:w="60" w:type="dxa"/>
              <w:right w:w="80" w:type="dxa"/>
            </w:tcMar>
          </w:tcPr>
          <w:p w14:paraId="7599D3F3" w14:textId="77777777" w:rsidR="002D7891" w:rsidRDefault="00000000">
            <w:pPr>
              <w:jc w:val="center"/>
              <w:rPr>
                <w:sz w:val="18"/>
                <w:szCs w:val="18"/>
              </w:rPr>
            </w:pPr>
            <w:r>
              <w:rPr>
                <w:sz w:val="18"/>
                <w:szCs w:val="18"/>
              </w:rPr>
              <w:t>0.002</w:t>
            </w:r>
          </w:p>
        </w:tc>
        <w:tc>
          <w:tcPr>
            <w:tcW w:w="1155" w:type="dxa"/>
            <w:tcBorders>
              <w:top w:val="nil"/>
              <w:left w:val="nil"/>
              <w:bottom w:val="single" w:sz="6" w:space="0" w:color="CCCCCC"/>
              <w:right w:val="nil"/>
            </w:tcBorders>
            <w:tcMar>
              <w:top w:w="60" w:type="dxa"/>
              <w:left w:w="80" w:type="dxa"/>
              <w:bottom w:w="60" w:type="dxa"/>
              <w:right w:w="80" w:type="dxa"/>
            </w:tcMar>
          </w:tcPr>
          <w:p w14:paraId="296500B3" w14:textId="77777777" w:rsidR="002D7891" w:rsidRDefault="00000000">
            <w:pPr>
              <w:jc w:val="center"/>
              <w:rPr>
                <w:sz w:val="18"/>
                <w:szCs w:val="18"/>
              </w:rPr>
            </w:pPr>
            <w:r>
              <w:rPr>
                <w:sz w:val="18"/>
                <w:szCs w:val="18"/>
              </w:rPr>
              <w:t>86, 497</w:t>
            </w:r>
          </w:p>
        </w:tc>
      </w:tr>
      <w:tr w:rsidR="002D7891" w14:paraId="52AFE779" w14:textId="77777777" w:rsidTr="000A01DE">
        <w:trPr>
          <w:trHeight w:val="330"/>
        </w:trPr>
        <w:tc>
          <w:tcPr>
            <w:tcW w:w="6840" w:type="dxa"/>
            <w:gridSpan w:val="6"/>
            <w:tcBorders>
              <w:top w:val="nil"/>
              <w:left w:val="nil"/>
              <w:bottom w:val="single" w:sz="6" w:space="0" w:color="CCCCCC"/>
              <w:right w:val="nil"/>
            </w:tcBorders>
            <w:shd w:val="clear" w:color="auto" w:fill="F2F2F2"/>
            <w:tcMar>
              <w:top w:w="60" w:type="dxa"/>
              <w:left w:w="80" w:type="dxa"/>
              <w:bottom w:w="60" w:type="dxa"/>
              <w:right w:w="80" w:type="dxa"/>
            </w:tcMar>
          </w:tcPr>
          <w:p w14:paraId="68424DCF" w14:textId="77777777" w:rsidR="002D7891" w:rsidRDefault="00000000">
            <w:pPr>
              <w:rPr>
                <w:b/>
                <w:bCs/>
                <w:sz w:val="18"/>
                <w:szCs w:val="18"/>
              </w:rPr>
            </w:pPr>
            <w:r>
              <w:rPr>
                <w:b/>
                <w:bCs/>
                <w:sz w:val="18"/>
                <w:szCs w:val="18"/>
              </w:rPr>
              <w:t>REM sleep (min)</w:t>
            </w:r>
          </w:p>
        </w:tc>
      </w:tr>
      <w:tr w:rsidR="002D7891" w14:paraId="6BA52262"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414FEEAA"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3283C434" w14:textId="77777777" w:rsidR="002D7891" w:rsidRDefault="00000000">
            <w:pPr>
              <w:jc w:val="center"/>
              <w:rPr>
                <w:sz w:val="18"/>
                <w:szCs w:val="18"/>
              </w:rPr>
            </w:pPr>
            <w:r>
              <w:rPr>
                <w:rFonts w:ascii="Arial Unicode MS" w:eastAsia="Arial Unicode MS" w:hAnsi="Arial Unicode MS" w:cs="Arial Unicode MS"/>
                <w:sz w:val="18"/>
                <w:szCs w:val="18"/>
              </w:rPr>
              <w:t>−1 (baseline)</w:t>
            </w:r>
          </w:p>
        </w:tc>
        <w:tc>
          <w:tcPr>
            <w:tcW w:w="1830" w:type="dxa"/>
            <w:tcBorders>
              <w:top w:val="nil"/>
              <w:left w:val="nil"/>
              <w:bottom w:val="single" w:sz="6" w:space="0" w:color="CCCCCC"/>
              <w:right w:val="nil"/>
            </w:tcBorders>
            <w:tcMar>
              <w:top w:w="60" w:type="dxa"/>
              <w:left w:w="80" w:type="dxa"/>
              <w:bottom w:w="60" w:type="dxa"/>
              <w:right w:w="80" w:type="dxa"/>
            </w:tcMar>
          </w:tcPr>
          <w:p w14:paraId="040ACD92" w14:textId="77777777" w:rsidR="002D7891" w:rsidRDefault="00000000">
            <w:pPr>
              <w:jc w:val="center"/>
              <w:rPr>
                <w:sz w:val="18"/>
                <w:szCs w:val="18"/>
              </w:rPr>
            </w:pPr>
            <w:r>
              <w:rPr>
                <w:sz w:val="18"/>
                <w:szCs w:val="18"/>
              </w:rPr>
              <w:t>93.1</w:t>
            </w:r>
          </w:p>
        </w:tc>
        <w:tc>
          <w:tcPr>
            <w:tcW w:w="615" w:type="dxa"/>
            <w:tcBorders>
              <w:top w:val="nil"/>
              <w:left w:val="nil"/>
              <w:bottom w:val="single" w:sz="6" w:space="0" w:color="CCCCCC"/>
              <w:right w:val="nil"/>
            </w:tcBorders>
            <w:tcMar>
              <w:top w:w="60" w:type="dxa"/>
              <w:left w:w="80" w:type="dxa"/>
              <w:bottom w:w="60" w:type="dxa"/>
              <w:right w:w="80" w:type="dxa"/>
            </w:tcMar>
          </w:tcPr>
          <w:p w14:paraId="2D7D02E0" w14:textId="77777777" w:rsidR="002D7891" w:rsidRDefault="00000000">
            <w:pPr>
              <w:jc w:val="center"/>
              <w:rPr>
                <w:sz w:val="18"/>
                <w:szCs w:val="18"/>
              </w:rPr>
            </w:pPr>
            <w:r>
              <w:rPr>
                <w:sz w:val="18"/>
                <w:szCs w:val="18"/>
              </w:rPr>
              <w:t>1.855</w:t>
            </w:r>
          </w:p>
        </w:tc>
        <w:tc>
          <w:tcPr>
            <w:tcW w:w="1095" w:type="dxa"/>
            <w:tcBorders>
              <w:top w:val="nil"/>
              <w:left w:val="nil"/>
              <w:bottom w:val="single" w:sz="6" w:space="0" w:color="CCCCCC"/>
              <w:right w:val="nil"/>
            </w:tcBorders>
            <w:tcMar>
              <w:top w:w="60" w:type="dxa"/>
              <w:left w:w="80" w:type="dxa"/>
              <w:bottom w:w="60" w:type="dxa"/>
              <w:right w:w="80" w:type="dxa"/>
            </w:tcMar>
          </w:tcPr>
          <w:p w14:paraId="2FE424FE" w14:textId="77777777" w:rsidR="002D7891" w:rsidRDefault="00000000">
            <w:pPr>
              <w:jc w:val="center"/>
              <w:rPr>
                <w:sz w:val="18"/>
                <w:szCs w:val="18"/>
              </w:rPr>
            </w:pPr>
            <w:r>
              <w:rPr>
                <w:sz w:val="18"/>
                <w:szCs w:val="18"/>
              </w:rPr>
              <w:t>—</w:t>
            </w:r>
          </w:p>
        </w:tc>
        <w:tc>
          <w:tcPr>
            <w:tcW w:w="1155" w:type="dxa"/>
            <w:tcBorders>
              <w:top w:val="nil"/>
              <w:left w:val="nil"/>
              <w:bottom w:val="single" w:sz="6" w:space="0" w:color="CCCCCC"/>
              <w:right w:val="nil"/>
            </w:tcBorders>
            <w:tcMar>
              <w:top w:w="60" w:type="dxa"/>
              <w:left w:w="80" w:type="dxa"/>
              <w:bottom w:w="60" w:type="dxa"/>
              <w:right w:w="80" w:type="dxa"/>
            </w:tcMar>
          </w:tcPr>
          <w:p w14:paraId="5E6BE10A" w14:textId="77777777" w:rsidR="002D7891" w:rsidRDefault="00000000">
            <w:pPr>
              <w:jc w:val="center"/>
              <w:rPr>
                <w:sz w:val="18"/>
                <w:szCs w:val="18"/>
              </w:rPr>
            </w:pPr>
            <w:r>
              <w:rPr>
                <w:sz w:val="18"/>
                <w:szCs w:val="18"/>
              </w:rPr>
              <w:t>94, 570</w:t>
            </w:r>
          </w:p>
        </w:tc>
      </w:tr>
      <w:tr w:rsidR="002D7891" w14:paraId="250D0603"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3924FD11"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5B0D4B91" w14:textId="77777777" w:rsidR="002D7891" w:rsidRDefault="00000000">
            <w:pPr>
              <w:jc w:val="center"/>
              <w:rPr>
                <w:sz w:val="18"/>
                <w:szCs w:val="18"/>
              </w:rPr>
            </w:pPr>
            <w:r>
              <w:rPr>
                <w:rFonts w:ascii="Arial Unicode MS" w:eastAsia="Arial Unicode MS" w:hAnsi="Arial Unicode MS" w:cs="Arial Unicode MS"/>
                <w:sz w:val="18"/>
                <w:szCs w:val="18"/>
              </w:rPr>
              <w:t>−6 vs −1</w:t>
            </w:r>
          </w:p>
        </w:tc>
        <w:tc>
          <w:tcPr>
            <w:tcW w:w="1830" w:type="dxa"/>
            <w:tcBorders>
              <w:top w:val="nil"/>
              <w:left w:val="nil"/>
              <w:bottom w:val="single" w:sz="6" w:space="0" w:color="CCCCCC"/>
              <w:right w:val="nil"/>
            </w:tcBorders>
            <w:tcMar>
              <w:top w:w="60" w:type="dxa"/>
              <w:left w:w="80" w:type="dxa"/>
              <w:bottom w:w="60" w:type="dxa"/>
              <w:right w:w="80" w:type="dxa"/>
            </w:tcMar>
          </w:tcPr>
          <w:p w14:paraId="2818E413" w14:textId="77777777" w:rsidR="002D7891" w:rsidRDefault="00000000">
            <w:pPr>
              <w:jc w:val="center"/>
              <w:rPr>
                <w:sz w:val="18"/>
                <w:szCs w:val="18"/>
              </w:rPr>
            </w:pPr>
            <w:r>
              <w:rPr>
                <w:sz w:val="18"/>
                <w:szCs w:val="18"/>
              </w:rPr>
              <w:t>+7.8</w:t>
            </w:r>
          </w:p>
        </w:tc>
        <w:tc>
          <w:tcPr>
            <w:tcW w:w="615" w:type="dxa"/>
            <w:tcBorders>
              <w:top w:val="nil"/>
              <w:left w:val="nil"/>
              <w:bottom w:val="single" w:sz="6" w:space="0" w:color="CCCCCC"/>
              <w:right w:val="nil"/>
            </w:tcBorders>
            <w:tcMar>
              <w:top w:w="60" w:type="dxa"/>
              <w:left w:w="80" w:type="dxa"/>
              <w:bottom w:w="60" w:type="dxa"/>
              <w:right w:w="80" w:type="dxa"/>
            </w:tcMar>
          </w:tcPr>
          <w:p w14:paraId="5DF2840B" w14:textId="77777777" w:rsidR="002D7891" w:rsidRDefault="00000000">
            <w:pPr>
              <w:jc w:val="center"/>
              <w:rPr>
                <w:sz w:val="18"/>
                <w:szCs w:val="18"/>
              </w:rPr>
            </w:pPr>
            <w:r>
              <w:rPr>
                <w:sz w:val="18"/>
                <w:szCs w:val="18"/>
              </w:rPr>
              <w:t>1.742</w:t>
            </w:r>
          </w:p>
        </w:tc>
        <w:tc>
          <w:tcPr>
            <w:tcW w:w="1095" w:type="dxa"/>
            <w:tcBorders>
              <w:top w:val="nil"/>
              <w:left w:val="nil"/>
              <w:bottom w:val="single" w:sz="6" w:space="0" w:color="CCCCCC"/>
              <w:right w:val="nil"/>
            </w:tcBorders>
            <w:tcMar>
              <w:top w:w="60" w:type="dxa"/>
              <w:left w:w="80" w:type="dxa"/>
              <w:bottom w:w="60" w:type="dxa"/>
              <w:right w:w="80" w:type="dxa"/>
            </w:tcMar>
          </w:tcPr>
          <w:p w14:paraId="3BC07D5A"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6295B9FD" w14:textId="77777777" w:rsidR="002D7891" w:rsidRDefault="00000000">
            <w:pPr>
              <w:jc w:val="center"/>
              <w:rPr>
                <w:sz w:val="18"/>
                <w:szCs w:val="18"/>
              </w:rPr>
            </w:pPr>
            <w:r>
              <w:rPr>
                <w:sz w:val="18"/>
                <w:szCs w:val="18"/>
              </w:rPr>
              <w:t>98, 572</w:t>
            </w:r>
          </w:p>
        </w:tc>
      </w:tr>
      <w:tr w:rsidR="002D7891" w14:paraId="6A9A648B"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7FAC7887"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1698D246" w14:textId="77777777" w:rsidR="002D7891" w:rsidRDefault="00000000">
            <w:pPr>
              <w:jc w:val="center"/>
              <w:rPr>
                <w:sz w:val="18"/>
                <w:szCs w:val="18"/>
              </w:rPr>
            </w:pPr>
            <w:r>
              <w:rPr>
                <w:rFonts w:ascii="Arial Unicode MS" w:eastAsia="Arial Unicode MS" w:hAnsi="Arial Unicode MS" w:cs="Arial Unicode MS"/>
                <w:sz w:val="18"/>
                <w:szCs w:val="18"/>
              </w:rPr>
              <w:t>−5 vs −1</w:t>
            </w:r>
          </w:p>
        </w:tc>
        <w:tc>
          <w:tcPr>
            <w:tcW w:w="1830" w:type="dxa"/>
            <w:tcBorders>
              <w:top w:val="nil"/>
              <w:left w:val="nil"/>
              <w:bottom w:val="single" w:sz="6" w:space="0" w:color="CCCCCC"/>
              <w:right w:val="nil"/>
            </w:tcBorders>
            <w:tcMar>
              <w:top w:w="60" w:type="dxa"/>
              <w:left w:w="80" w:type="dxa"/>
              <w:bottom w:w="60" w:type="dxa"/>
              <w:right w:w="80" w:type="dxa"/>
            </w:tcMar>
          </w:tcPr>
          <w:p w14:paraId="7FC78B3C" w14:textId="77777777" w:rsidR="002D7891" w:rsidRDefault="00000000">
            <w:pPr>
              <w:jc w:val="center"/>
              <w:rPr>
                <w:sz w:val="18"/>
                <w:szCs w:val="18"/>
              </w:rPr>
            </w:pPr>
            <w:r>
              <w:rPr>
                <w:sz w:val="18"/>
                <w:szCs w:val="18"/>
              </w:rPr>
              <w:t>+7.4</w:t>
            </w:r>
          </w:p>
        </w:tc>
        <w:tc>
          <w:tcPr>
            <w:tcW w:w="615" w:type="dxa"/>
            <w:tcBorders>
              <w:top w:val="nil"/>
              <w:left w:val="nil"/>
              <w:bottom w:val="single" w:sz="6" w:space="0" w:color="CCCCCC"/>
              <w:right w:val="nil"/>
            </w:tcBorders>
            <w:tcMar>
              <w:top w:w="60" w:type="dxa"/>
              <w:left w:w="80" w:type="dxa"/>
              <w:bottom w:w="60" w:type="dxa"/>
              <w:right w:w="80" w:type="dxa"/>
            </w:tcMar>
          </w:tcPr>
          <w:p w14:paraId="25358BC3" w14:textId="77777777" w:rsidR="002D7891" w:rsidRDefault="00000000">
            <w:pPr>
              <w:jc w:val="center"/>
              <w:rPr>
                <w:sz w:val="18"/>
                <w:szCs w:val="18"/>
              </w:rPr>
            </w:pPr>
            <w:r>
              <w:rPr>
                <w:sz w:val="18"/>
                <w:szCs w:val="18"/>
              </w:rPr>
              <w:t>1.713</w:t>
            </w:r>
          </w:p>
        </w:tc>
        <w:tc>
          <w:tcPr>
            <w:tcW w:w="1095" w:type="dxa"/>
            <w:tcBorders>
              <w:top w:val="nil"/>
              <w:left w:val="nil"/>
              <w:bottom w:val="single" w:sz="6" w:space="0" w:color="CCCCCC"/>
              <w:right w:val="nil"/>
            </w:tcBorders>
            <w:tcMar>
              <w:top w:w="60" w:type="dxa"/>
              <w:left w:w="80" w:type="dxa"/>
              <w:bottom w:w="60" w:type="dxa"/>
              <w:right w:w="80" w:type="dxa"/>
            </w:tcMar>
          </w:tcPr>
          <w:p w14:paraId="123F8133"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294C2E56" w14:textId="77777777" w:rsidR="002D7891" w:rsidRDefault="00000000">
            <w:pPr>
              <w:jc w:val="center"/>
              <w:rPr>
                <w:sz w:val="18"/>
                <w:szCs w:val="18"/>
              </w:rPr>
            </w:pPr>
            <w:r>
              <w:rPr>
                <w:sz w:val="18"/>
                <w:szCs w:val="18"/>
              </w:rPr>
              <w:t>98, 613</w:t>
            </w:r>
          </w:p>
        </w:tc>
      </w:tr>
      <w:tr w:rsidR="002D7891" w14:paraId="360477F0"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40101764"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445E2A93" w14:textId="77777777" w:rsidR="002D7891" w:rsidRDefault="00000000">
            <w:pPr>
              <w:jc w:val="center"/>
              <w:rPr>
                <w:sz w:val="18"/>
                <w:szCs w:val="18"/>
              </w:rPr>
            </w:pPr>
            <w:r>
              <w:rPr>
                <w:rFonts w:ascii="Arial Unicode MS" w:eastAsia="Arial Unicode MS" w:hAnsi="Arial Unicode MS" w:cs="Arial Unicode MS"/>
                <w:sz w:val="18"/>
                <w:szCs w:val="18"/>
              </w:rPr>
              <w:t>−4 vs −1</w:t>
            </w:r>
          </w:p>
        </w:tc>
        <w:tc>
          <w:tcPr>
            <w:tcW w:w="1830" w:type="dxa"/>
            <w:tcBorders>
              <w:top w:val="nil"/>
              <w:left w:val="nil"/>
              <w:bottom w:val="single" w:sz="6" w:space="0" w:color="CCCCCC"/>
              <w:right w:val="nil"/>
            </w:tcBorders>
            <w:tcMar>
              <w:top w:w="60" w:type="dxa"/>
              <w:left w:w="80" w:type="dxa"/>
              <w:bottom w:w="60" w:type="dxa"/>
              <w:right w:w="80" w:type="dxa"/>
            </w:tcMar>
          </w:tcPr>
          <w:p w14:paraId="6B941BAC" w14:textId="77777777" w:rsidR="002D7891" w:rsidRDefault="00000000">
            <w:pPr>
              <w:jc w:val="center"/>
              <w:rPr>
                <w:sz w:val="18"/>
                <w:szCs w:val="18"/>
              </w:rPr>
            </w:pPr>
            <w:r>
              <w:rPr>
                <w:sz w:val="18"/>
                <w:szCs w:val="18"/>
              </w:rPr>
              <w:t>+7.5</w:t>
            </w:r>
          </w:p>
        </w:tc>
        <w:tc>
          <w:tcPr>
            <w:tcW w:w="615" w:type="dxa"/>
            <w:tcBorders>
              <w:top w:val="nil"/>
              <w:left w:val="nil"/>
              <w:bottom w:val="single" w:sz="6" w:space="0" w:color="CCCCCC"/>
              <w:right w:val="nil"/>
            </w:tcBorders>
            <w:tcMar>
              <w:top w:w="60" w:type="dxa"/>
              <w:left w:w="80" w:type="dxa"/>
              <w:bottom w:w="60" w:type="dxa"/>
              <w:right w:w="80" w:type="dxa"/>
            </w:tcMar>
          </w:tcPr>
          <w:p w14:paraId="2BF68042" w14:textId="77777777" w:rsidR="002D7891" w:rsidRDefault="00000000">
            <w:pPr>
              <w:jc w:val="center"/>
              <w:rPr>
                <w:sz w:val="18"/>
                <w:szCs w:val="18"/>
              </w:rPr>
            </w:pPr>
            <w:r>
              <w:rPr>
                <w:sz w:val="18"/>
                <w:szCs w:val="18"/>
              </w:rPr>
              <w:t>1.711</w:t>
            </w:r>
          </w:p>
        </w:tc>
        <w:tc>
          <w:tcPr>
            <w:tcW w:w="1095" w:type="dxa"/>
            <w:tcBorders>
              <w:top w:val="nil"/>
              <w:left w:val="nil"/>
              <w:bottom w:val="single" w:sz="6" w:space="0" w:color="CCCCCC"/>
              <w:right w:val="nil"/>
            </w:tcBorders>
            <w:tcMar>
              <w:top w:w="60" w:type="dxa"/>
              <w:left w:w="80" w:type="dxa"/>
              <w:bottom w:w="60" w:type="dxa"/>
              <w:right w:w="80" w:type="dxa"/>
            </w:tcMar>
          </w:tcPr>
          <w:p w14:paraId="2AA337AC"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529B9734" w14:textId="77777777" w:rsidR="002D7891" w:rsidRDefault="00000000">
            <w:pPr>
              <w:jc w:val="center"/>
              <w:rPr>
                <w:sz w:val="18"/>
                <w:szCs w:val="18"/>
              </w:rPr>
            </w:pPr>
            <w:r>
              <w:rPr>
                <w:sz w:val="18"/>
                <w:szCs w:val="18"/>
              </w:rPr>
              <w:t>98, 615</w:t>
            </w:r>
          </w:p>
        </w:tc>
      </w:tr>
      <w:tr w:rsidR="002D7891" w14:paraId="7DDB1CBD"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647A080E"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3893E112" w14:textId="77777777" w:rsidR="002D7891" w:rsidRDefault="00000000">
            <w:pPr>
              <w:jc w:val="center"/>
              <w:rPr>
                <w:sz w:val="18"/>
                <w:szCs w:val="18"/>
              </w:rPr>
            </w:pPr>
            <w:r>
              <w:rPr>
                <w:rFonts w:ascii="Arial Unicode MS" w:eastAsia="Arial Unicode MS" w:hAnsi="Arial Unicode MS" w:cs="Arial Unicode MS"/>
                <w:sz w:val="18"/>
                <w:szCs w:val="18"/>
              </w:rPr>
              <w:t>−3 vs −1</w:t>
            </w:r>
          </w:p>
        </w:tc>
        <w:tc>
          <w:tcPr>
            <w:tcW w:w="1830" w:type="dxa"/>
            <w:tcBorders>
              <w:top w:val="nil"/>
              <w:left w:val="nil"/>
              <w:bottom w:val="single" w:sz="6" w:space="0" w:color="CCCCCC"/>
              <w:right w:val="nil"/>
            </w:tcBorders>
            <w:tcMar>
              <w:top w:w="60" w:type="dxa"/>
              <w:left w:w="80" w:type="dxa"/>
              <w:bottom w:w="60" w:type="dxa"/>
              <w:right w:w="80" w:type="dxa"/>
            </w:tcMar>
          </w:tcPr>
          <w:p w14:paraId="1C2E3D2B" w14:textId="77777777" w:rsidR="002D7891" w:rsidRDefault="00000000">
            <w:pPr>
              <w:jc w:val="center"/>
              <w:rPr>
                <w:sz w:val="18"/>
                <w:szCs w:val="18"/>
              </w:rPr>
            </w:pPr>
            <w:r>
              <w:rPr>
                <w:sz w:val="18"/>
                <w:szCs w:val="18"/>
              </w:rPr>
              <w:t>+5.6</w:t>
            </w:r>
          </w:p>
        </w:tc>
        <w:tc>
          <w:tcPr>
            <w:tcW w:w="615" w:type="dxa"/>
            <w:tcBorders>
              <w:top w:val="nil"/>
              <w:left w:val="nil"/>
              <w:bottom w:val="single" w:sz="6" w:space="0" w:color="CCCCCC"/>
              <w:right w:val="nil"/>
            </w:tcBorders>
            <w:tcMar>
              <w:top w:w="60" w:type="dxa"/>
              <w:left w:w="80" w:type="dxa"/>
              <w:bottom w:w="60" w:type="dxa"/>
              <w:right w:w="80" w:type="dxa"/>
            </w:tcMar>
          </w:tcPr>
          <w:p w14:paraId="34ED54FE" w14:textId="77777777" w:rsidR="002D7891" w:rsidRDefault="00000000">
            <w:pPr>
              <w:jc w:val="center"/>
              <w:rPr>
                <w:sz w:val="18"/>
                <w:szCs w:val="18"/>
              </w:rPr>
            </w:pPr>
            <w:r>
              <w:rPr>
                <w:sz w:val="18"/>
                <w:szCs w:val="18"/>
              </w:rPr>
              <w:t>1.710</w:t>
            </w:r>
          </w:p>
        </w:tc>
        <w:tc>
          <w:tcPr>
            <w:tcW w:w="1095" w:type="dxa"/>
            <w:tcBorders>
              <w:top w:val="nil"/>
              <w:left w:val="nil"/>
              <w:bottom w:val="single" w:sz="6" w:space="0" w:color="CCCCCC"/>
              <w:right w:val="nil"/>
            </w:tcBorders>
            <w:tcMar>
              <w:top w:w="60" w:type="dxa"/>
              <w:left w:w="80" w:type="dxa"/>
              <w:bottom w:w="60" w:type="dxa"/>
              <w:right w:w="80" w:type="dxa"/>
            </w:tcMar>
          </w:tcPr>
          <w:p w14:paraId="0FE25ADC" w14:textId="77777777" w:rsidR="002D7891" w:rsidRDefault="00000000">
            <w:pPr>
              <w:jc w:val="center"/>
              <w:rPr>
                <w:sz w:val="18"/>
                <w:szCs w:val="18"/>
              </w:rPr>
            </w:pPr>
            <w:r>
              <w:rPr>
                <w:sz w:val="18"/>
                <w:szCs w:val="18"/>
              </w:rPr>
              <w:t>0.006</w:t>
            </w:r>
          </w:p>
        </w:tc>
        <w:tc>
          <w:tcPr>
            <w:tcW w:w="1155" w:type="dxa"/>
            <w:tcBorders>
              <w:top w:val="nil"/>
              <w:left w:val="nil"/>
              <w:bottom w:val="single" w:sz="6" w:space="0" w:color="CCCCCC"/>
              <w:right w:val="nil"/>
            </w:tcBorders>
            <w:tcMar>
              <w:top w:w="60" w:type="dxa"/>
              <w:left w:w="80" w:type="dxa"/>
              <w:bottom w:w="60" w:type="dxa"/>
              <w:right w:w="80" w:type="dxa"/>
            </w:tcMar>
          </w:tcPr>
          <w:p w14:paraId="79C46171" w14:textId="77777777" w:rsidR="002D7891" w:rsidRDefault="00000000">
            <w:pPr>
              <w:jc w:val="center"/>
              <w:rPr>
                <w:sz w:val="18"/>
                <w:szCs w:val="18"/>
              </w:rPr>
            </w:pPr>
            <w:r>
              <w:rPr>
                <w:sz w:val="18"/>
                <w:szCs w:val="18"/>
              </w:rPr>
              <w:t>97, 615</w:t>
            </w:r>
          </w:p>
        </w:tc>
      </w:tr>
      <w:tr w:rsidR="002D7891" w14:paraId="6FCC4D8F"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59EA860E"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1525A99F" w14:textId="77777777" w:rsidR="002D7891" w:rsidRDefault="00000000">
            <w:pPr>
              <w:jc w:val="center"/>
              <w:rPr>
                <w:sz w:val="18"/>
                <w:szCs w:val="18"/>
              </w:rPr>
            </w:pPr>
            <w:r>
              <w:rPr>
                <w:rFonts w:ascii="Arial Unicode MS" w:eastAsia="Arial Unicode MS" w:hAnsi="Arial Unicode MS" w:cs="Arial Unicode MS"/>
                <w:sz w:val="18"/>
                <w:szCs w:val="18"/>
              </w:rPr>
              <w:t>−2 vs −1</w:t>
            </w:r>
          </w:p>
        </w:tc>
        <w:tc>
          <w:tcPr>
            <w:tcW w:w="1830" w:type="dxa"/>
            <w:tcBorders>
              <w:top w:val="nil"/>
              <w:left w:val="nil"/>
              <w:bottom w:val="single" w:sz="6" w:space="0" w:color="CCCCCC"/>
              <w:right w:val="nil"/>
            </w:tcBorders>
            <w:tcMar>
              <w:top w:w="60" w:type="dxa"/>
              <w:left w:w="80" w:type="dxa"/>
              <w:bottom w:w="60" w:type="dxa"/>
              <w:right w:w="80" w:type="dxa"/>
            </w:tcMar>
          </w:tcPr>
          <w:p w14:paraId="60E8E6C4" w14:textId="77777777" w:rsidR="002D7891" w:rsidRDefault="00000000">
            <w:pPr>
              <w:jc w:val="center"/>
              <w:rPr>
                <w:sz w:val="18"/>
                <w:szCs w:val="18"/>
              </w:rPr>
            </w:pPr>
            <w:r>
              <w:rPr>
                <w:sz w:val="18"/>
                <w:szCs w:val="18"/>
              </w:rPr>
              <w:t>+4.6</w:t>
            </w:r>
          </w:p>
        </w:tc>
        <w:tc>
          <w:tcPr>
            <w:tcW w:w="615" w:type="dxa"/>
            <w:tcBorders>
              <w:top w:val="nil"/>
              <w:left w:val="nil"/>
              <w:bottom w:val="single" w:sz="6" w:space="0" w:color="CCCCCC"/>
              <w:right w:val="nil"/>
            </w:tcBorders>
            <w:tcMar>
              <w:top w:w="60" w:type="dxa"/>
              <w:left w:w="80" w:type="dxa"/>
              <w:bottom w:w="60" w:type="dxa"/>
              <w:right w:w="80" w:type="dxa"/>
            </w:tcMar>
          </w:tcPr>
          <w:p w14:paraId="61E9DB45" w14:textId="77777777" w:rsidR="002D7891" w:rsidRDefault="00000000">
            <w:pPr>
              <w:jc w:val="center"/>
              <w:rPr>
                <w:sz w:val="18"/>
                <w:szCs w:val="18"/>
              </w:rPr>
            </w:pPr>
            <w:r>
              <w:rPr>
                <w:sz w:val="18"/>
                <w:szCs w:val="18"/>
              </w:rPr>
              <w:t>1.714</w:t>
            </w:r>
          </w:p>
        </w:tc>
        <w:tc>
          <w:tcPr>
            <w:tcW w:w="1095" w:type="dxa"/>
            <w:tcBorders>
              <w:top w:val="nil"/>
              <w:left w:val="nil"/>
              <w:bottom w:val="single" w:sz="6" w:space="0" w:color="CCCCCC"/>
              <w:right w:val="nil"/>
            </w:tcBorders>
            <w:tcMar>
              <w:top w:w="60" w:type="dxa"/>
              <w:left w:w="80" w:type="dxa"/>
              <w:bottom w:w="60" w:type="dxa"/>
              <w:right w:w="80" w:type="dxa"/>
            </w:tcMar>
          </w:tcPr>
          <w:p w14:paraId="638DDFC0" w14:textId="77777777" w:rsidR="002D7891" w:rsidRDefault="00000000">
            <w:pPr>
              <w:jc w:val="center"/>
              <w:rPr>
                <w:sz w:val="18"/>
                <w:szCs w:val="18"/>
              </w:rPr>
            </w:pPr>
            <w:r>
              <w:rPr>
                <w:sz w:val="18"/>
                <w:szCs w:val="18"/>
              </w:rPr>
              <w:t>0.039</w:t>
            </w:r>
          </w:p>
        </w:tc>
        <w:tc>
          <w:tcPr>
            <w:tcW w:w="1155" w:type="dxa"/>
            <w:tcBorders>
              <w:top w:val="nil"/>
              <w:left w:val="nil"/>
              <w:bottom w:val="single" w:sz="6" w:space="0" w:color="CCCCCC"/>
              <w:right w:val="nil"/>
            </w:tcBorders>
            <w:tcMar>
              <w:top w:w="60" w:type="dxa"/>
              <w:left w:w="80" w:type="dxa"/>
              <w:bottom w:w="60" w:type="dxa"/>
              <w:right w:w="80" w:type="dxa"/>
            </w:tcMar>
          </w:tcPr>
          <w:p w14:paraId="54CDA1FD" w14:textId="77777777" w:rsidR="002D7891" w:rsidRDefault="00000000">
            <w:pPr>
              <w:jc w:val="center"/>
              <w:rPr>
                <w:sz w:val="18"/>
                <w:szCs w:val="18"/>
              </w:rPr>
            </w:pPr>
            <w:r>
              <w:rPr>
                <w:sz w:val="18"/>
                <w:szCs w:val="18"/>
              </w:rPr>
              <w:t>95, 608</w:t>
            </w:r>
          </w:p>
        </w:tc>
      </w:tr>
      <w:tr w:rsidR="002D7891" w14:paraId="198B81FE"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0BC86150"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2149DF01" w14:textId="77777777" w:rsidR="002D7891" w:rsidRDefault="00000000">
            <w:pPr>
              <w:jc w:val="center"/>
              <w:rPr>
                <w:sz w:val="18"/>
                <w:szCs w:val="18"/>
              </w:rPr>
            </w:pPr>
            <w:r>
              <w:rPr>
                <w:rFonts w:ascii="Arial Unicode MS" w:eastAsia="Arial Unicode MS" w:hAnsi="Arial Unicode MS" w:cs="Arial Unicode MS"/>
                <w:sz w:val="18"/>
                <w:szCs w:val="18"/>
              </w:rPr>
              <w:t>+1 vs −1</w:t>
            </w:r>
          </w:p>
        </w:tc>
        <w:tc>
          <w:tcPr>
            <w:tcW w:w="1830" w:type="dxa"/>
            <w:tcBorders>
              <w:top w:val="nil"/>
              <w:left w:val="nil"/>
              <w:bottom w:val="single" w:sz="6" w:space="0" w:color="CCCCCC"/>
              <w:right w:val="nil"/>
            </w:tcBorders>
            <w:tcMar>
              <w:top w:w="60" w:type="dxa"/>
              <w:left w:w="80" w:type="dxa"/>
              <w:bottom w:w="60" w:type="dxa"/>
              <w:right w:w="80" w:type="dxa"/>
            </w:tcMar>
          </w:tcPr>
          <w:p w14:paraId="29FCF1E5" w14:textId="77777777" w:rsidR="002D7891" w:rsidRDefault="00000000">
            <w:pPr>
              <w:jc w:val="center"/>
              <w:rPr>
                <w:sz w:val="18"/>
                <w:szCs w:val="18"/>
              </w:rPr>
            </w:pPr>
            <w:r>
              <w:rPr>
                <w:rFonts w:ascii="Arial Unicode MS" w:eastAsia="Arial Unicode MS" w:hAnsi="Arial Unicode MS" w:cs="Arial Unicode MS"/>
                <w:sz w:val="18"/>
                <w:szCs w:val="18"/>
              </w:rPr>
              <w:t>−20.1</w:t>
            </w:r>
          </w:p>
        </w:tc>
        <w:tc>
          <w:tcPr>
            <w:tcW w:w="615" w:type="dxa"/>
            <w:tcBorders>
              <w:top w:val="nil"/>
              <w:left w:val="nil"/>
              <w:bottom w:val="single" w:sz="6" w:space="0" w:color="CCCCCC"/>
              <w:right w:val="nil"/>
            </w:tcBorders>
            <w:tcMar>
              <w:top w:w="60" w:type="dxa"/>
              <w:left w:w="80" w:type="dxa"/>
              <w:bottom w:w="60" w:type="dxa"/>
              <w:right w:w="80" w:type="dxa"/>
            </w:tcMar>
          </w:tcPr>
          <w:p w14:paraId="67D8B16F" w14:textId="77777777" w:rsidR="002D7891" w:rsidRDefault="00000000">
            <w:pPr>
              <w:jc w:val="center"/>
              <w:rPr>
                <w:sz w:val="18"/>
                <w:szCs w:val="18"/>
              </w:rPr>
            </w:pPr>
            <w:r>
              <w:rPr>
                <w:sz w:val="18"/>
                <w:szCs w:val="18"/>
              </w:rPr>
              <w:t>2.109</w:t>
            </w:r>
          </w:p>
        </w:tc>
        <w:tc>
          <w:tcPr>
            <w:tcW w:w="1095" w:type="dxa"/>
            <w:tcBorders>
              <w:top w:val="nil"/>
              <w:left w:val="nil"/>
              <w:bottom w:val="single" w:sz="6" w:space="0" w:color="CCCCCC"/>
              <w:right w:val="nil"/>
            </w:tcBorders>
            <w:tcMar>
              <w:top w:w="60" w:type="dxa"/>
              <w:left w:w="80" w:type="dxa"/>
              <w:bottom w:w="60" w:type="dxa"/>
              <w:right w:w="80" w:type="dxa"/>
            </w:tcMar>
          </w:tcPr>
          <w:p w14:paraId="7F1BE7F5"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6C9E8CC6" w14:textId="77777777" w:rsidR="002D7891" w:rsidRDefault="00000000">
            <w:pPr>
              <w:jc w:val="center"/>
              <w:rPr>
                <w:sz w:val="18"/>
                <w:szCs w:val="18"/>
              </w:rPr>
            </w:pPr>
            <w:r>
              <w:rPr>
                <w:sz w:val="18"/>
                <w:szCs w:val="18"/>
              </w:rPr>
              <w:t>79, 299</w:t>
            </w:r>
          </w:p>
        </w:tc>
      </w:tr>
      <w:tr w:rsidR="002D7891" w14:paraId="747432A7"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18069CB5"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50B67E68" w14:textId="77777777" w:rsidR="002D7891" w:rsidRDefault="00000000">
            <w:pPr>
              <w:jc w:val="center"/>
              <w:rPr>
                <w:sz w:val="18"/>
                <w:szCs w:val="18"/>
              </w:rPr>
            </w:pPr>
            <w:r>
              <w:rPr>
                <w:rFonts w:ascii="Arial Unicode MS" w:eastAsia="Arial Unicode MS" w:hAnsi="Arial Unicode MS" w:cs="Arial Unicode MS"/>
                <w:sz w:val="18"/>
                <w:szCs w:val="18"/>
              </w:rPr>
              <w:t>+2 vs −1</w:t>
            </w:r>
          </w:p>
        </w:tc>
        <w:tc>
          <w:tcPr>
            <w:tcW w:w="1830" w:type="dxa"/>
            <w:tcBorders>
              <w:top w:val="nil"/>
              <w:left w:val="nil"/>
              <w:bottom w:val="single" w:sz="6" w:space="0" w:color="CCCCCC"/>
              <w:right w:val="nil"/>
            </w:tcBorders>
            <w:tcMar>
              <w:top w:w="60" w:type="dxa"/>
              <w:left w:w="80" w:type="dxa"/>
              <w:bottom w:w="60" w:type="dxa"/>
              <w:right w:w="80" w:type="dxa"/>
            </w:tcMar>
          </w:tcPr>
          <w:p w14:paraId="041C2D88" w14:textId="77777777" w:rsidR="002D7891" w:rsidRDefault="00000000">
            <w:pPr>
              <w:jc w:val="center"/>
              <w:rPr>
                <w:sz w:val="18"/>
                <w:szCs w:val="18"/>
              </w:rPr>
            </w:pPr>
            <w:r>
              <w:rPr>
                <w:rFonts w:ascii="Arial Unicode MS" w:eastAsia="Arial Unicode MS" w:hAnsi="Arial Unicode MS" w:cs="Arial Unicode MS"/>
                <w:sz w:val="18"/>
                <w:szCs w:val="18"/>
              </w:rPr>
              <w:t>−9.5</w:t>
            </w:r>
          </w:p>
        </w:tc>
        <w:tc>
          <w:tcPr>
            <w:tcW w:w="615" w:type="dxa"/>
            <w:tcBorders>
              <w:top w:val="nil"/>
              <w:left w:val="nil"/>
              <w:bottom w:val="single" w:sz="6" w:space="0" w:color="CCCCCC"/>
              <w:right w:val="nil"/>
            </w:tcBorders>
            <w:tcMar>
              <w:top w:w="60" w:type="dxa"/>
              <w:left w:w="80" w:type="dxa"/>
              <w:bottom w:w="60" w:type="dxa"/>
              <w:right w:w="80" w:type="dxa"/>
            </w:tcMar>
          </w:tcPr>
          <w:p w14:paraId="480B7467" w14:textId="77777777" w:rsidR="002D7891" w:rsidRDefault="00000000">
            <w:pPr>
              <w:jc w:val="center"/>
              <w:rPr>
                <w:sz w:val="18"/>
                <w:szCs w:val="18"/>
              </w:rPr>
            </w:pPr>
            <w:r>
              <w:rPr>
                <w:sz w:val="18"/>
                <w:szCs w:val="18"/>
              </w:rPr>
              <w:t>1.826</w:t>
            </w:r>
          </w:p>
        </w:tc>
        <w:tc>
          <w:tcPr>
            <w:tcW w:w="1095" w:type="dxa"/>
            <w:tcBorders>
              <w:top w:val="nil"/>
              <w:left w:val="nil"/>
              <w:bottom w:val="single" w:sz="6" w:space="0" w:color="CCCCCC"/>
              <w:right w:val="nil"/>
            </w:tcBorders>
            <w:tcMar>
              <w:top w:w="60" w:type="dxa"/>
              <w:left w:w="80" w:type="dxa"/>
              <w:bottom w:w="60" w:type="dxa"/>
              <w:right w:w="80" w:type="dxa"/>
            </w:tcMar>
          </w:tcPr>
          <w:p w14:paraId="7A7D5D85"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3679A9CF" w14:textId="77777777" w:rsidR="002D7891" w:rsidRDefault="00000000">
            <w:pPr>
              <w:jc w:val="center"/>
              <w:rPr>
                <w:sz w:val="18"/>
                <w:szCs w:val="18"/>
              </w:rPr>
            </w:pPr>
            <w:r>
              <w:rPr>
                <w:sz w:val="18"/>
                <w:szCs w:val="18"/>
              </w:rPr>
              <w:t>87, 481</w:t>
            </w:r>
          </w:p>
        </w:tc>
      </w:tr>
      <w:tr w:rsidR="002D7891" w14:paraId="62FECE26"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28C8234F"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20FF6418" w14:textId="77777777" w:rsidR="002D7891" w:rsidRDefault="00000000">
            <w:pPr>
              <w:jc w:val="center"/>
              <w:rPr>
                <w:sz w:val="18"/>
                <w:szCs w:val="18"/>
              </w:rPr>
            </w:pPr>
            <w:r>
              <w:rPr>
                <w:rFonts w:ascii="Arial Unicode MS" w:eastAsia="Arial Unicode MS" w:hAnsi="Arial Unicode MS" w:cs="Arial Unicode MS"/>
                <w:sz w:val="18"/>
                <w:szCs w:val="18"/>
              </w:rPr>
              <w:t>+3 vs −1</w:t>
            </w:r>
          </w:p>
        </w:tc>
        <w:tc>
          <w:tcPr>
            <w:tcW w:w="1830" w:type="dxa"/>
            <w:tcBorders>
              <w:top w:val="nil"/>
              <w:left w:val="nil"/>
              <w:bottom w:val="single" w:sz="6" w:space="0" w:color="CCCCCC"/>
              <w:right w:val="nil"/>
            </w:tcBorders>
            <w:tcMar>
              <w:top w:w="60" w:type="dxa"/>
              <w:left w:w="80" w:type="dxa"/>
              <w:bottom w:w="60" w:type="dxa"/>
              <w:right w:w="80" w:type="dxa"/>
            </w:tcMar>
          </w:tcPr>
          <w:p w14:paraId="00AFB0C2" w14:textId="77777777" w:rsidR="002D7891" w:rsidRDefault="00000000">
            <w:pPr>
              <w:jc w:val="center"/>
              <w:rPr>
                <w:sz w:val="18"/>
                <w:szCs w:val="18"/>
              </w:rPr>
            </w:pPr>
            <w:r>
              <w:rPr>
                <w:rFonts w:ascii="Arial Unicode MS" w:eastAsia="Arial Unicode MS" w:hAnsi="Arial Unicode MS" w:cs="Arial Unicode MS"/>
                <w:sz w:val="18"/>
                <w:szCs w:val="18"/>
              </w:rPr>
              <w:t>−3.6</w:t>
            </w:r>
          </w:p>
        </w:tc>
        <w:tc>
          <w:tcPr>
            <w:tcW w:w="615" w:type="dxa"/>
            <w:tcBorders>
              <w:top w:val="nil"/>
              <w:left w:val="nil"/>
              <w:bottom w:val="single" w:sz="6" w:space="0" w:color="CCCCCC"/>
              <w:right w:val="nil"/>
            </w:tcBorders>
            <w:tcMar>
              <w:top w:w="60" w:type="dxa"/>
              <w:left w:w="80" w:type="dxa"/>
              <w:bottom w:w="60" w:type="dxa"/>
              <w:right w:w="80" w:type="dxa"/>
            </w:tcMar>
          </w:tcPr>
          <w:p w14:paraId="6F1CB341" w14:textId="77777777" w:rsidR="002D7891" w:rsidRDefault="00000000">
            <w:pPr>
              <w:jc w:val="center"/>
              <w:rPr>
                <w:sz w:val="18"/>
                <w:szCs w:val="18"/>
              </w:rPr>
            </w:pPr>
            <w:r>
              <w:rPr>
                <w:sz w:val="18"/>
                <w:szCs w:val="18"/>
              </w:rPr>
              <w:t>1.808</w:t>
            </w:r>
          </w:p>
        </w:tc>
        <w:tc>
          <w:tcPr>
            <w:tcW w:w="1095" w:type="dxa"/>
            <w:tcBorders>
              <w:top w:val="nil"/>
              <w:left w:val="nil"/>
              <w:bottom w:val="single" w:sz="6" w:space="0" w:color="CCCCCC"/>
              <w:right w:val="nil"/>
            </w:tcBorders>
            <w:tcMar>
              <w:top w:w="60" w:type="dxa"/>
              <w:left w:w="80" w:type="dxa"/>
              <w:bottom w:w="60" w:type="dxa"/>
              <w:right w:w="80" w:type="dxa"/>
            </w:tcMar>
          </w:tcPr>
          <w:p w14:paraId="3B15A7F8" w14:textId="77777777" w:rsidR="002D7891" w:rsidRDefault="00000000">
            <w:pPr>
              <w:jc w:val="center"/>
              <w:rPr>
                <w:sz w:val="18"/>
                <w:szCs w:val="18"/>
              </w:rPr>
            </w:pPr>
            <w:r>
              <w:rPr>
                <w:sz w:val="18"/>
                <w:szCs w:val="18"/>
              </w:rPr>
              <w:t>0.099</w:t>
            </w:r>
          </w:p>
        </w:tc>
        <w:tc>
          <w:tcPr>
            <w:tcW w:w="1155" w:type="dxa"/>
            <w:tcBorders>
              <w:top w:val="nil"/>
              <w:left w:val="nil"/>
              <w:bottom w:val="single" w:sz="6" w:space="0" w:color="CCCCCC"/>
              <w:right w:val="nil"/>
            </w:tcBorders>
            <w:tcMar>
              <w:top w:w="60" w:type="dxa"/>
              <w:left w:w="80" w:type="dxa"/>
              <w:bottom w:w="60" w:type="dxa"/>
              <w:right w:w="80" w:type="dxa"/>
            </w:tcMar>
          </w:tcPr>
          <w:p w14:paraId="48D9B4ED" w14:textId="77777777" w:rsidR="002D7891" w:rsidRDefault="00000000">
            <w:pPr>
              <w:jc w:val="center"/>
              <w:rPr>
                <w:sz w:val="18"/>
                <w:szCs w:val="18"/>
              </w:rPr>
            </w:pPr>
            <w:r>
              <w:rPr>
                <w:sz w:val="18"/>
                <w:szCs w:val="18"/>
              </w:rPr>
              <w:t>91, 497</w:t>
            </w:r>
          </w:p>
        </w:tc>
      </w:tr>
      <w:tr w:rsidR="002D7891" w14:paraId="49AA408F"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643770C7"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3DEE6E7D" w14:textId="77777777" w:rsidR="002D7891" w:rsidRDefault="00000000">
            <w:pPr>
              <w:jc w:val="center"/>
              <w:rPr>
                <w:sz w:val="18"/>
                <w:szCs w:val="18"/>
              </w:rPr>
            </w:pPr>
            <w:r>
              <w:rPr>
                <w:rFonts w:ascii="Arial Unicode MS" w:eastAsia="Arial Unicode MS" w:hAnsi="Arial Unicode MS" w:cs="Arial Unicode MS"/>
                <w:sz w:val="18"/>
                <w:szCs w:val="18"/>
              </w:rPr>
              <w:t>+4 vs −1</w:t>
            </w:r>
          </w:p>
        </w:tc>
        <w:tc>
          <w:tcPr>
            <w:tcW w:w="1830" w:type="dxa"/>
            <w:tcBorders>
              <w:top w:val="nil"/>
              <w:left w:val="nil"/>
              <w:bottom w:val="single" w:sz="6" w:space="0" w:color="CCCCCC"/>
              <w:right w:val="nil"/>
            </w:tcBorders>
            <w:tcMar>
              <w:top w:w="60" w:type="dxa"/>
              <w:left w:w="80" w:type="dxa"/>
              <w:bottom w:w="60" w:type="dxa"/>
              <w:right w:w="80" w:type="dxa"/>
            </w:tcMar>
          </w:tcPr>
          <w:p w14:paraId="7F119656" w14:textId="77777777" w:rsidR="002D7891" w:rsidRDefault="00000000">
            <w:pPr>
              <w:jc w:val="center"/>
              <w:rPr>
                <w:sz w:val="18"/>
                <w:szCs w:val="18"/>
              </w:rPr>
            </w:pPr>
            <w:r>
              <w:rPr>
                <w:rFonts w:ascii="Arial Unicode MS" w:eastAsia="Arial Unicode MS" w:hAnsi="Arial Unicode MS" w:cs="Arial Unicode MS"/>
                <w:sz w:val="18"/>
                <w:szCs w:val="18"/>
              </w:rPr>
              <w:t>−6.0</w:t>
            </w:r>
          </w:p>
        </w:tc>
        <w:tc>
          <w:tcPr>
            <w:tcW w:w="615" w:type="dxa"/>
            <w:tcBorders>
              <w:top w:val="nil"/>
              <w:left w:val="nil"/>
              <w:bottom w:val="single" w:sz="6" w:space="0" w:color="CCCCCC"/>
              <w:right w:val="nil"/>
            </w:tcBorders>
            <w:tcMar>
              <w:top w:w="60" w:type="dxa"/>
              <w:left w:w="80" w:type="dxa"/>
              <w:bottom w:w="60" w:type="dxa"/>
              <w:right w:w="80" w:type="dxa"/>
            </w:tcMar>
          </w:tcPr>
          <w:p w14:paraId="60C154C8" w14:textId="77777777" w:rsidR="002D7891" w:rsidRDefault="00000000">
            <w:pPr>
              <w:jc w:val="center"/>
              <w:rPr>
                <w:sz w:val="18"/>
                <w:szCs w:val="18"/>
              </w:rPr>
            </w:pPr>
            <w:r>
              <w:rPr>
                <w:sz w:val="18"/>
                <w:szCs w:val="18"/>
              </w:rPr>
              <w:t>1.799</w:t>
            </w:r>
          </w:p>
        </w:tc>
        <w:tc>
          <w:tcPr>
            <w:tcW w:w="1095" w:type="dxa"/>
            <w:tcBorders>
              <w:top w:val="nil"/>
              <w:left w:val="nil"/>
              <w:bottom w:val="single" w:sz="6" w:space="0" w:color="CCCCCC"/>
              <w:right w:val="nil"/>
            </w:tcBorders>
            <w:tcMar>
              <w:top w:w="60" w:type="dxa"/>
              <w:left w:w="80" w:type="dxa"/>
              <w:bottom w:w="60" w:type="dxa"/>
              <w:right w:w="80" w:type="dxa"/>
            </w:tcMar>
          </w:tcPr>
          <w:p w14:paraId="73DE59F0" w14:textId="77777777" w:rsidR="002D7891" w:rsidRDefault="00000000">
            <w:pPr>
              <w:jc w:val="center"/>
              <w:rPr>
                <w:sz w:val="18"/>
                <w:szCs w:val="18"/>
              </w:rPr>
            </w:pPr>
            <w:r>
              <w:rPr>
                <w:sz w:val="18"/>
                <w:szCs w:val="18"/>
              </w:rPr>
              <w:t>0.006</w:t>
            </w:r>
          </w:p>
        </w:tc>
        <w:tc>
          <w:tcPr>
            <w:tcW w:w="1155" w:type="dxa"/>
            <w:tcBorders>
              <w:top w:val="nil"/>
              <w:left w:val="nil"/>
              <w:bottom w:val="single" w:sz="6" w:space="0" w:color="CCCCCC"/>
              <w:right w:val="nil"/>
            </w:tcBorders>
            <w:tcMar>
              <w:top w:w="60" w:type="dxa"/>
              <w:left w:w="80" w:type="dxa"/>
              <w:bottom w:w="60" w:type="dxa"/>
              <w:right w:w="80" w:type="dxa"/>
            </w:tcMar>
          </w:tcPr>
          <w:p w14:paraId="342D51DC" w14:textId="77777777" w:rsidR="002D7891" w:rsidRDefault="00000000">
            <w:pPr>
              <w:jc w:val="center"/>
              <w:rPr>
                <w:sz w:val="18"/>
                <w:szCs w:val="18"/>
              </w:rPr>
            </w:pPr>
            <w:r>
              <w:rPr>
                <w:sz w:val="18"/>
                <w:szCs w:val="18"/>
              </w:rPr>
              <w:t>92, 508</w:t>
            </w:r>
          </w:p>
        </w:tc>
      </w:tr>
      <w:tr w:rsidR="002D7891" w14:paraId="02842073"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237B8D69"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55ECB85B" w14:textId="77777777" w:rsidR="002D7891" w:rsidRDefault="00000000">
            <w:pPr>
              <w:jc w:val="center"/>
              <w:rPr>
                <w:sz w:val="18"/>
                <w:szCs w:val="18"/>
              </w:rPr>
            </w:pPr>
            <w:r>
              <w:rPr>
                <w:rFonts w:ascii="Arial Unicode MS" w:eastAsia="Arial Unicode MS" w:hAnsi="Arial Unicode MS" w:cs="Arial Unicode MS"/>
                <w:sz w:val="18"/>
                <w:szCs w:val="18"/>
              </w:rPr>
              <w:t>+5 vs −1</w:t>
            </w:r>
          </w:p>
        </w:tc>
        <w:tc>
          <w:tcPr>
            <w:tcW w:w="1830" w:type="dxa"/>
            <w:tcBorders>
              <w:top w:val="nil"/>
              <w:left w:val="nil"/>
              <w:bottom w:val="single" w:sz="6" w:space="0" w:color="CCCCCC"/>
              <w:right w:val="nil"/>
            </w:tcBorders>
            <w:tcMar>
              <w:top w:w="60" w:type="dxa"/>
              <w:left w:w="80" w:type="dxa"/>
              <w:bottom w:w="60" w:type="dxa"/>
              <w:right w:w="80" w:type="dxa"/>
            </w:tcMar>
          </w:tcPr>
          <w:p w14:paraId="75695246" w14:textId="77777777" w:rsidR="002D7891" w:rsidRDefault="00000000">
            <w:pPr>
              <w:jc w:val="center"/>
              <w:rPr>
                <w:sz w:val="18"/>
                <w:szCs w:val="18"/>
              </w:rPr>
            </w:pPr>
            <w:r>
              <w:rPr>
                <w:rFonts w:ascii="Arial Unicode MS" w:eastAsia="Arial Unicode MS" w:hAnsi="Arial Unicode MS" w:cs="Arial Unicode MS"/>
                <w:sz w:val="18"/>
                <w:szCs w:val="18"/>
              </w:rPr>
              <w:t>−3.9</w:t>
            </w:r>
          </w:p>
        </w:tc>
        <w:tc>
          <w:tcPr>
            <w:tcW w:w="615" w:type="dxa"/>
            <w:tcBorders>
              <w:top w:val="nil"/>
              <w:left w:val="nil"/>
              <w:bottom w:val="single" w:sz="6" w:space="0" w:color="CCCCCC"/>
              <w:right w:val="nil"/>
            </w:tcBorders>
            <w:tcMar>
              <w:top w:w="60" w:type="dxa"/>
              <w:left w:w="80" w:type="dxa"/>
              <w:bottom w:w="60" w:type="dxa"/>
              <w:right w:w="80" w:type="dxa"/>
            </w:tcMar>
          </w:tcPr>
          <w:p w14:paraId="648631C0" w14:textId="77777777" w:rsidR="002D7891" w:rsidRDefault="00000000">
            <w:pPr>
              <w:jc w:val="center"/>
              <w:rPr>
                <w:sz w:val="18"/>
                <w:szCs w:val="18"/>
              </w:rPr>
            </w:pPr>
            <w:r>
              <w:rPr>
                <w:sz w:val="18"/>
                <w:szCs w:val="18"/>
              </w:rPr>
              <w:t>1.825</w:t>
            </w:r>
          </w:p>
        </w:tc>
        <w:tc>
          <w:tcPr>
            <w:tcW w:w="1095" w:type="dxa"/>
            <w:tcBorders>
              <w:top w:val="nil"/>
              <w:left w:val="nil"/>
              <w:bottom w:val="single" w:sz="6" w:space="0" w:color="CCCCCC"/>
              <w:right w:val="nil"/>
            </w:tcBorders>
            <w:tcMar>
              <w:top w:w="60" w:type="dxa"/>
              <w:left w:w="80" w:type="dxa"/>
              <w:bottom w:w="60" w:type="dxa"/>
              <w:right w:w="80" w:type="dxa"/>
            </w:tcMar>
          </w:tcPr>
          <w:p w14:paraId="0B2F895D" w14:textId="77777777" w:rsidR="002D7891" w:rsidRDefault="00000000">
            <w:pPr>
              <w:jc w:val="center"/>
              <w:rPr>
                <w:sz w:val="18"/>
                <w:szCs w:val="18"/>
              </w:rPr>
            </w:pPr>
            <w:r>
              <w:rPr>
                <w:sz w:val="18"/>
                <w:szCs w:val="18"/>
              </w:rPr>
              <w:t>0.099</w:t>
            </w:r>
          </w:p>
        </w:tc>
        <w:tc>
          <w:tcPr>
            <w:tcW w:w="1155" w:type="dxa"/>
            <w:tcBorders>
              <w:top w:val="nil"/>
              <w:left w:val="nil"/>
              <w:bottom w:val="single" w:sz="6" w:space="0" w:color="CCCCCC"/>
              <w:right w:val="nil"/>
            </w:tcBorders>
            <w:tcMar>
              <w:top w:w="60" w:type="dxa"/>
              <w:left w:w="80" w:type="dxa"/>
              <w:bottom w:w="60" w:type="dxa"/>
              <w:right w:w="80" w:type="dxa"/>
            </w:tcMar>
          </w:tcPr>
          <w:p w14:paraId="39B57CDE" w14:textId="77777777" w:rsidR="002D7891" w:rsidRDefault="00000000">
            <w:pPr>
              <w:jc w:val="center"/>
              <w:rPr>
                <w:sz w:val="18"/>
                <w:szCs w:val="18"/>
              </w:rPr>
            </w:pPr>
            <w:r>
              <w:rPr>
                <w:sz w:val="18"/>
                <w:szCs w:val="18"/>
              </w:rPr>
              <w:t>88, 482</w:t>
            </w:r>
          </w:p>
        </w:tc>
      </w:tr>
      <w:tr w:rsidR="002D7891" w14:paraId="4411FF3F"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21DDA06A"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4E5FC4AC" w14:textId="77777777" w:rsidR="002D7891" w:rsidRDefault="00000000">
            <w:pPr>
              <w:jc w:val="center"/>
              <w:rPr>
                <w:sz w:val="18"/>
                <w:szCs w:val="18"/>
              </w:rPr>
            </w:pPr>
            <w:r>
              <w:rPr>
                <w:rFonts w:ascii="Arial Unicode MS" w:eastAsia="Arial Unicode MS" w:hAnsi="Arial Unicode MS" w:cs="Arial Unicode MS"/>
                <w:sz w:val="18"/>
                <w:szCs w:val="18"/>
              </w:rPr>
              <w:t>+6 vs −1</w:t>
            </w:r>
          </w:p>
        </w:tc>
        <w:tc>
          <w:tcPr>
            <w:tcW w:w="1830" w:type="dxa"/>
            <w:tcBorders>
              <w:top w:val="nil"/>
              <w:left w:val="nil"/>
              <w:bottom w:val="single" w:sz="6" w:space="0" w:color="CCCCCC"/>
              <w:right w:val="nil"/>
            </w:tcBorders>
            <w:tcMar>
              <w:top w:w="60" w:type="dxa"/>
              <w:left w:w="80" w:type="dxa"/>
              <w:bottom w:w="60" w:type="dxa"/>
              <w:right w:w="80" w:type="dxa"/>
            </w:tcMar>
          </w:tcPr>
          <w:p w14:paraId="4B08D3E0" w14:textId="77777777" w:rsidR="002D7891" w:rsidRDefault="00000000">
            <w:pPr>
              <w:jc w:val="center"/>
              <w:rPr>
                <w:sz w:val="18"/>
                <w:szCs w:val="18"/>
              </w:rPr>
            </w:pPr>
            <w:r>
              <w:rPr>
                <w:rFonts w:ascii="Arial Unicode MS" w:eastAsia="Arial Unicode MS" w:hAnsi="Arial Unicode MS" w:cs="Arial Unicode MS"/>
                <w:sz w:val="18"/>
                <w:szCs w:val="18"/>
              </w:rPr>
              <w:t>−4.2</w:t>
            </w:r>
          </w:p>
        </w:tc>
        <w:tc>
          <w:tcPr>
            <w:tcW w:w="615" w:type="dxa"/>
            <w:tcBorders>
              <w:top w:val="nil"/>
              <w:left w:val="nil"/>
              <w:bottom w:val="single" w:sz="6" w:space="0" w:color="CCCCCC"/>
              <w:right w:val="nil"/>
            </w:tcBorders>
            <w:tcMar>
              <w:top w:w="60" w:type="dxa"/>
              <w:left w:w="80" w:type="dxa"/>
              <w:bottom w:w="60" w:type="dxa"/>
              <w:right w:w="80" w:type="dxa"/>
            </w:tcMar>
          </w:tcPr>
          <w:p w14:paraId="2CB5069A" w14:textId="77777777" w:rsidR="002D7891" w:rsidRDefault="00000000">
            <w:pPr>
              <w:jc w:val="center"/>
              <w:rPr>
                <w:sz w:val="18"/>
                <w:szCs w:val="18"/>
              </w:rPr>
            </w:pPr>
            <w:r>
              <w:rPr>
                <w:sz w:val="18"/>
                <w:szCs w:val="18"/>
              </w:rPr>
              <w:t>1.810</w:t>
            </w:r>
          </w:p>
        </w:tc>
        <w:tc>
          <w:tcPr>
            <w:tcW w:w="1095" w:type="dxa"/>
            <w:tcBorders>
              <w:top w:val="nil"/>
              <w:left w:val="nil"/>
              <w:bottom w:val="single" w:sz="6" w:space="0" w:color="CCCCCC"/>
              <w:right w:val="nil"/>
            </w:tcBorders>
            <w:tcMar>
              <w:top w:w="60" w:type="dxa"/>
              <w:left w:w="80" w:type="dxa"/>
              <w:bottom w:w="60" w:type="dxa"/>
              <w:right w:w="80" w:type="dxa"/>
            </w:tcMar>
          </w:tcPr>
          <w:p w14:paraId="37CB0DB3" w14:textId="77777777" w:rsidR="002D7891" w:rsidRDefault="00000000">
            <w:pPr>
              <w:jc w:val="center"/>
              <w:rPr>
                <w:sz w:val="18"/>
                <w:szCs w:val="18"/>
              </w:rPr>
            </w:pPr>
            <w:r>
              <w:rPr>
                <w:sz w:val="18"/>
                <w:szCs w:val="18"/>
              </w:rPr>
              <w:t>0.080</w:t>
            </w:r>
          </w:p>
        </w:tc>
        <w:tc>
          <w:tcPr>
            <w:tcW w:w="1155" w:type="dxa"/>
            <w:tcBorders>
              <w:top w:val="nil"/>
              <w:left w:val="nil"/>
              <w:bottom w:val="single" w:sz="6" w:space="0" w:color="CCCCCC"/>
              <w:right w:val="nil"/>
            </w:tcBorders>
            <w:tcMar>
              <w:top w:w="60" w:type="dxa"/>
              <w:left w:w="80" w:type="dxa"/>
              <w:bottom w:w="60" w:type="dxa"/>
              <w:right w:w="80" w:type="dxa"/>
            </w:tcMar>
          </w:tcPr>
          <w:p w14:paraId="03D95802" w14:textId="77777777" w:rsidR="002D7891" w:rsidRDefault="00000000">
            <w:pPr>
              <w:jc w:val="center"/>
              <w:rPr>
                <w:sz w:val="18"/>
                <w:szCs w:val="18"/>
              </w:rPr>
            </w:pPr>
            <w:r>
              <w:rPr>
                <w:sz w:val="18"/>
                <w:szCs w:val="18"/>
              </w:rPr>
              <w:t>86, 497</w:t>
            </w:r>
          </w:p>
        </w:tc>
      </w:tr>
      <w:tr w:rsidR="002D7891" w14:paraId="3CD5B36D" w14:textId="77777777" w:rsidTr="000A01DE">
        <w:trPr>
          <w:trHeight w:val="330"/>
        </w:trPr>
        <w:tc>
          <w:tcPr>
            <w:tcW w:w="6840" w:type="dxa"/>
            <w:gridSpan w:val="6"/>
            <w:tcBorders>
              <w:top w:val="nil"/>
              <w:left w:val="nil"/>
              <w:bottom w:val="single" w:sz="6" w:space="0" w:color="CCCCCC"/>
              <w:right w:val="nil"/>
            </w:tcBorders>
            <w:shd w:val="clear" w:color="auto" w:fill="F2F2F2"/>
            <w:tcMar>
              <w:top w:w="60" w:type="dxa"/>
              <w:left w:w="80" w:type="dxa"/>
              <w:bottom w:w="60" w:type="dxa"/>
              <w:right w:w="80" w:type="dxa"/>
            </w:tcMar>
          </w:tcPr>
          <w:p w14:paraId="0179E869" w14:textId="77777777" w:rsidR="002D7891" w:rsidRDefault="00000000">
            <w:pPr>
              <w:rPr>
                <w:b/>
                <w:bCs/>
                <w:sz w:val="18"/>
                <w:szCs w:val="18"/>
              </w:rPr>
            </w:pPr>
            <w:r>
              <w:rPr>
                <w:b/>
                <w:bCs/>
                <w:sz w:val="18"/>
                <w:szCs w:val="18"/>
              </w:rPr>
              <w:t>Deep sleep (%)</w:t>
            </w:r>
          </w:p>
        </w:tc>
      </w:tr>
      <w:tr w:rsidR="002D7891" w14:paraId="6B527770"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6D5127AD"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5D6BFD4D" w14:textId="77777777" w:rsidR="002D7891" w:rsidRDefault="00000000">
            <w:pPr>
              <w:jc w:val="center"/>
              <w:rPr>
                <w:sz w:val="18"/>
                <w:szCs w:val="18"/>
              </w:rPr>
            </w:pPr>
            <w:r>
              <w:rPr>
                <w:rFonts w:ascii="Arial Unicode MS" w:eastAsia="Arial Unicode MS" w:hAnsi="Arial Unicode MS" w:cs="Arial Unicode MS"/>
                <w:sz w:val="18"/>
                <w:szCs w:val="18"/>
              </w:rPr>
              <w:t>−1 (baseline)</w:t>
            </w:r>
          </w:p>
        </w:tc>
        <w:tc>
          <w:tcPr>
            <w:tcW w:w="1830" w:type="dxa"/>
            <w:tcBorders>
              <w:top w:val="nil"/>
              <w:left w:val="nil"/>
              <w:bottom w:val="single" w:sz="6" w:space="0" w:color="CCCCCC"/>
              <w:right w:val="nil"/>
            </w:tcBorders>
            <w:tcMar>
              <w:top w:w="60" w:type="dxa"/>
              <w:left w:w="80" w:type="dxa"/>
              <w:bottom w:w="60" w:type="dxa"/>
              <w:right w:w="80" w:type="dxa"/>
            </w:tcMar>
          </w:tcPr>
          <w:p w14:paraId="12E14A91" w14:textId="77777777" w:rsidR="002D7891" w:rsidRDefault="00000000">
            <w:pPr>
              <w:jc w:val="center"/>
              <w:rPr>
                <w:sz w:val="18"/>
                <w:szCs w:val="18"/>
              </w:rPr>
            </w:pPr>
            <w:r>
              <w:rPr>
                <w:sz w:val="18"/>
                <w:szCs w:val="18"/>
              </w:rPr>
              <w:t>15.4</w:t>
            </w:r>
          </w:p>
        </w:tc>
        <w:tc>
          <w:tcPr>
            <w:tcW w:w="615" w:type="dxa"/>
            <w:tcBorders>
              <w:top w:val="nil"/>
              <w:left w:val="nil"/>
              <w:bottom w:val="single" w:sz="6" w:space="0" w:color="CCCCCC"/>
              <w:right w:val="nil"/>
            </w:tcBorders>
            <w:tcMar>
              <w:top w:w="60" w:type="dxa"/>
              <w:left w:w="80" w:type="dxa"/>
              <w:bottom w:w="60" w:type="dxa"/>
              <w:right w:w="80" w:type="dxa"/>
            </w:tcMar>
          </w:tcPr>
          <w:p w14:paraId="67F65D1D" w14:textId="77777777" w:rsidR="002D7891" w:rsidRDefault="00000000">
            <w:pPr>
              <w:jc w:val="center"/>
              <w:rPr>
                <w:sz w:val="18"/>
                <w:szCs w:val="18"/>
              </w:rPr>
            </w:pPr>
            <w:r>
              <w:rPr>
                <w:sz w:val="18"/>
                <w:szCs w:val="18"/>
              </w:rPr>
              <w:t>0.368</w:t>
            </w:r>
          </w:p>
        </w:tc>
        <w:tc>
          <w:tcPr>
            <w:tcW w:w="1095" w:type="dxa"/>
            <w:tcBorders>
              <w:top w:val="nil"/>
              <w:left w:val="nil"/>
              <w:bottom w:val="single" w:sz="6" w:space="0" w:color="CCCCCC"/>
              <w:right w:val="nil"/>
            </w:tcBorders>
            <w:tcMar>
              <w:top w:w="60" w:type="dxa"/>
              <w:left w:w="80" w:type="dxa"/>
              <w:bottom w:w="60" w:type="dxa"/>
              <w:right w:w="80" w:type="dxa"/>
            </w:tcMar>
          </w:tcPr>
          <w:p w14:paraId="715F0377" w14:textId="77777777" w:rsidR="002D7891" w:rsidRDefault="00000000">
            <w:pPr>
              <w:jc w:val="center"/>
              <w:rPr>
                <w:sz w:val="18"/>
                <w:szCs w:val="18"/>
              </w:rPr>
            </w:pPr>
            <w:r>
              <w:rPr>
                <w:sz w:val="18"/>
                <w:szCs w:val="18"/>
              </w:rPr>
              <w:t>—</w:t>
            </w:r>
          </w:p>
        </w:tc>
        <w:tc>
          <w:tcPr>
            <w:tcW w:w="1155" w:type="dxa"/>
            <w:tcBorders>
              <w:top w:val="nil"/>
              <w:left w:val="nil"/>
              <w:bottom w:val="single" w:sz="6" w:space="0" w:color="CCCCCC"/>
              <w:right w:val="nil"/>
            </w:tcBorders>
            <w:tcMar>
              <w:top w:w="60" w:type="dxa"/>
              <w:left w:w="80" w:type="dxa"/>
              <w:bottom w:w="60" w:type="dxa"/>
              <w:right w:w="80" w:type="dxa"/>
            </w:tcMar>
          </w:tcPr>
          <w:p w14:paraId="6514D594" w14:textId="77777777" w:rsidR="002D7891" w:rsidRDefault="00000000">
            <w:pPr>
              <w:jc w:val="center"/>
              <w:rPr>
                <w:sz w:val="18"/>
                <w:szCs w:val="18"/>
              </w:rPr>
            </w:pPr>
            <w:r>
              <w:rPr>
                <w:sz w:val="18"/>
                <w:szCs w:val="18"/>
              </w:rPr>
              <w:t>94, 570</w:t>
            </w:r>
          </w:p>
        </w:tc>
      </w:tr>
      <w:tr w:rsidR="002D7891" w14:paraId="449A55E5"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55BCFA5F"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4DDE03ED" w14:textId="77777777" w:rsidR="002D7891" w:rsidRDefault="00000000">
            <w:pPr>
              <w:jc w:val="center"/>
              <w:rPr>
                <w:sz w:val="18"/>
                <w:szCs w:val="18"/>
              </w:rPr>
            </w:pPr>
            <w:r>
              <w:rPr>
                <w:rFonts w:ascii="Arial Unicode MS" w:eastAsia="Arial Unicode MS" w:hAnsi="Arial Unicode MS" w:cs="Arial Unicode MS"/>
                <w:sz w:val="18"/>
                <w:szCs w:val="18"/>
              </w:rPr>
              <w:t>−6 vs −1</w:t>
            </w:r>
          </w:p>
        </w:tc>
        <w:tc>
          <w:tcPr>
            <w:tcW w:w="1830" w:type="dxa"/>
            <w:tcBorders>
              <w:top w:val="nil"/>
              <w:left w:val="nil"/>
              <w:bottom w:val="single" w:sz="6" w:space="0" w:color="CCCCCC"/>
              <w:right w:val="nil"/>
            </w:tcBorders>
            <w:tcMar>
              <w:top w:w="60" w:type="dxa"/>
              <w:left w:w="80" w:type="dxa"/>
              <w:bottom w:w="60" w:type="dxa"/>
              <w:right w:w="80" w:type="dxa"/>
            </w:tcMar>
          </w:tcPr>
          <w:p w14:paraId="594966C6" w14:textId="77777777" w:rsidR="002D7891" w:rsidRDefault="00000000">
            <w:pPr>
              <w:jc w:val="center"/>
              <w:rPr>
                <w:sz w:val="18"/>
                <w:szCs w:val="18"/>
              </w:rPr>
            </w:pPr>
            <w:r>
              <w:rPr>
                <w:rFonts w:ascii="Arial Unicode MS" w:eastAsia="Arial Unicode MS" w:hAnsi="Arial Unicode MS" w:cs="Arial Unicode MS"/>
                <w:sz w:val="18"/>
                <w:szCs w:val="18"/>
              </w:rPr>
              <w:t>−0.0</w:t>
            </w:r>
          </w:p>
        </w:tc>
        <w:tc>
          <w:tcPr>
            <w:tcW w:w="615" w:type="dxa"/>
            <w:tcBorders>
              <w:top w:val="nil"/>
              <w:left w:val="nil"/>
              <w:bottom w:val="single" w:sz="6" w:space="0" w:color="CCCCCC"/>
              <w:right w:val="nil"/>
            </w:tcBorders>
            <w:tcMar>
              <w:top w:w="60" w:type="dxa"/>
              <w:left w:w="80" w:type="dxa"/>
              <w:bottom w:w="60" w:type="dxa"/>
              <w:right w:w="80" w:type="dxa"/>
            </w:tcMar>
          </w:tcPr>
          <w:p w14:paraId="6FF8A54D" w14:textId="77777777" w:rsidR="002D7891" w:rsidRDefault="00000000">
            <w:pPr>
              <w:jc w:val="center"/>
              <w:rPr>
                <w:sz w:val="18"/>
                <w:szCs w:val="18"/>
              </w:rPr>
            </w:pPr>
            <w:r>
              <w:rPr>
                <w:sz w:val="18"/>
                <w:szCs w:val="18"/>
              </w:rPr>
              <w:t>0.338</w:t>
            </w:r>
          </w:p>
        </w:tc>
        <w:tc>
          <w:tcPr>
            <w:tcW w:w="1095" w:type="dxa"/>
            <w:tcBorders>
              <w:top w:val="nil"/>
              <w:left w:val="nil"/>
              <w:bottom w:val="single" w:sz="6" w:space="0" w:color="CCCCCC"/>
              <w:right w:val="nil"/>
            </w:tcBorders>
            <w:tcMar>
              <w:top w:w="60" w:type="dxa"/>
              <w:left w:w="80" w:type="dxa"/>
              <w:bottom w:w="60" w:type="dxa"/>
              <w:right w:w="80" w:type="dxa"/>
            </w:tcMar>
          </w:tcPr>
          <w:p w14:paraId="30EA5FFA" w14:textId="77777777" w:rsidR="002D7891" w:rsidRDefault="00000000">
            <w:pPr>
              <w:jc w:val="center"/>
              <w:rPr>
                <w:sz w:val="18"/>
                <w:szCs w:val="18"/>
              </w:rPr>
            </w:pPr>
            <w:r>
              <w:rPr>
                <w:sz w:val="18"/>
                <w:szCs w:val="18"/>
              </w:rPr>
              <w:t>1.000</w:t>
            </w:r>
          </w:p>
        </w:tc>
        <w:tc>
          <w:tcPr>
            <w:tcW w:w="1155" w:type="dxa"/>
            <w:tcBorders>
              <w:top w:val="nil"/>
              <w:left w:val="nil"/>
              <w:bottom w:val="single" w:sz="6" w:space="0" w:color="CCCCCC"/>
              <w:right w:val="nil"/>
            </w:tcBorders>
            <w:tcMar>
              <w:top w:w="60" w:type="dxa"/>
              <w:left w:w="80" w:type="dxa"/>
              <w:bottom w:w="60" w:type="dxa"/>
              <w:right w:w="80" w:type="dxa"/>
            </w:tcMar>
          </w:tcPr>
          <w:p w14:paraId="2A70CDF7" w14:textId="77777777" w:rsidR="002D7891" w:rsidRDefault="00000000">
            <w:pPr>
              <w:jc w:val="center"/>
              <w:rPr>
                <w:sz w:val="18"/>
                <w:szCs w:val="18"/>
              </w:rPr>
            </w:pPr>
            <w:r>
              <w:rPr>
                <w:sz w:val="18"/>
                <w:szCs w:val="18"/>
              </w:rPr>
              <w:t>98, 572</w:t>
            </w:r>
          </w:p>
        </w:tc>
      </w:tr>
      <w:tr w:rsidR="002D7891" w14:paraId="22C34114"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6FDE11DF"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3560967E" w14:textId="77777777" w:rsidR="002D7891" w:rsidRDefault="00000000">
            <w:pPr>
              <w:jc w:val="center"/>
              <w:rPr>
                <w:sz w:val="18"/>
                <w:szCs w:val="18"/>
              </w:rPr>
            </w:pPr>
            <w:r>
              <w:rPr>
                <w:rFonts w:ascii="Arial Unicode MS" w:eastAsia="Arial Unicode MS" w:hAnsi="Arial Unicode MS" w:cs="Arial Unicode MS"/>
                <w:sz w:val="18"/>
                <w:szCs w:val="18"/>
              </w:rPr>
              <w:t>−5 vs −1</w:t>
            </w:r>
          </w:p>
        </w:tc>
        <w:tc>
          <w:tcPr>
            <w:tcW w:w="1830" w:type="dxa"/>
            <w:tcBorders>
              <w:top w:val="nil"/>
              <w:left w:val="nil"/>
              <w:bottom w:val="single" w:sz="6" w:space="0" w:color="CCCCCC"/>
              <w:right w:val="nil"/>
            </w:tcBorders>
            <w:tcMar>
              <w:top w:w="60" w:type="dxa"/>
              <w:left w:w="80" w:type="dxa"/>
              <w:bottom w:w="60" w:type="dxa"/>
              <w:right w:w="80" w:type="dxa"/>
            </w:tcMar>
          </w:tcPr>
          <w:p w14:paraId="557A2AA0" w14:textId="77777777" w:rsidR="002D7891" w:rsidRDefault="00000000">
            <w:pPr>
              <w:jc w:val="center"/>
              <w:rPr>
                <w:sz w:val="18"/>
                <w:szCs w:val="18"/>
              </w:rPr>
            </w:pPr>
            <w:r>
              <w:rPr>
                <w:sz w:val="18"/>
                <w:szCs w:val="18"/>
              </w:rPr>
              <w:t>+0.2</w:t>
            </w:r>
          </w:p>
        </w:tc>
        <w:tc>
          <w:tcPr>
            <w:tcW w:w="615" w:type="dxa"/>
            <w:tcBorders>
              <w:top w:val="nil"/>
              <w:left w:val="nil"/>
              <w:bottom w:val="single" w:sz="6" w:space="0" w:color="CCCCCC"/>
              <w:right w:val="nil"/>
            </w:tcBorders>
            <w:tcMar>
              <w:top w:w="60" w:type="dxa"/>
              <w:left w:w="80" w:type="dxa"/>
              <w:bottom w:w="60" w:type="dxa"/>
              <w:right w:w="80" w:type="dxa"/>
            </w:tcMar>
          </w:tcPr>
          <w:p w14:paraId="4AC22792" w14:textId="77777777" w:rsidR="002D7891" w:rsidRDefault="00000000">
            <w:pPr>
              <w:jc w:val="center"/>
              <w:rPr>
                <w:sz w:val="18"/>
                <w:szCs w:val="18"/>
              </w:rPr>
            </w:pPr>
            <w:r>
              <w:rPr>
                <w:sz w:val="18"/>
                <w:szCs w:val="18"/>
              </w:rPr>
              <w:t>0.332</w:t>
            </w:r>
          </w:p>
        </w:tc>
        <w:tc>
          <w:tcPr>
            <w:tcW w:w="1095" w:type="dxa"/>
            <w:tcBorders>
              <w:top w:val="nil"/>
              <w:left w:val="nil"/>
              <w:bottom w:val="single" w:sz="6" w:space="0" w:color="CCCCCC"/>
              <w:right w:val="nil"/>
            </w:tcBorders>
            <w:tcMar>
              <w:top w:w="60" w:type="dxa"/>
              <w:left w:w="80" w:type="dxa"/>
              <w:bottom w:w="60" w:type="dxa"/>
              <w:right w:w="80" w:type="dxa"/>
            </w:tcMar>
          </w:tcPr>
          <w:p w14:paraId="1574F803" w14:textId="77777777" w:rsidR="002D7891" w:rsidRDefault="00000000">
            <w:pPr>
              <w:jc w:val="center"/>
              <w:rPr>
                <w:sz w:val="18"/>
                <w:szCs w:val="18"/>
              </w:rPr>
            </w:pPr>
            <w:r>
              <w:rPr>
                <w:sz w:val="18"/>
                <w:szCs w:val="18"/>
              </w:rPr>
              <w:t>1.000</w:t>
            </w:r>
          </w:p>
        </w:tc>
        <w:tc>
          <w:tcPr>
            <w:tcW w:w="1155" w:type="dxa"/>
            <w:tcBorders>
              <w:top w:val="nil"/>
              <w:left w:val="nil"/>
              <w:bottom w:val="single" w:sz="6" w:space="0" w:color="CCCCCC"/>
              <w:right w:val="nil"/>
            </w:tcBorders>
            <w:tcMar>
              <w:top w:w="60" w:type="dxa"/>
              <w:left w:w="80" w:type="dxa"/>
              <w:bottom w:w="60" w:type="dxa"/>
              <w:right w:w="80" w:type="dxa"/>
            </w:tcMar>
          </w:tcPr>
          <w:p w14:paraId="435B5B1D" w14:textId="77777777" w:rsidR="002D7891" w:rsidRDefault="00000000">
            <w:pPr>
              <w:jc w:val="center"/>
              <w:rPr>
                <w:sz w:val="18"/>
                <w:szCs w:val="18"/>
              </w:rPr>
            </w:pPr>
            <w:r>
              <w:rPr>
                <w:sz w:val="18"/>
                <w:szCs w:val="18"/>
              </w:rPr>
              <w:t>98, 613</w:t>
            </w:r>
          </w:p>
        </w:tc>
      </w:tr>
      <w:tr w:rsidR="002D7891" w14:paraId="58E27696"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37A45211"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35ED19B0" w14:textId="77777777" w:rsidR="002D7891" w:rsidRDefault="00000000">
            <w:pPr>
              <w:jc w:val="center"/>
              <w:rPr>
                <w:sz w:val="18"/>
                <w:szCs w:val="18"/>
              </w:rPr>
            </w:pPr>
            <w:r>
              <w:rPr>
                <w:rFonts w:ascii="Arial Unicode MS" w:eastAsia="Arial Unicode MS" w:hAnsi="Arial Unicode MS" w:cs="Arial Unicode MS"/>
                <w:sz w:val="18"/>
                <w:szCs w:val="18"/>
              </w:rPr>
              <w:t>−4 vs −1</w:t>
            </w:r>
          </w:p>
        </w:tc>
        <w:tc>
          <w:tcPr>
            <w:tcW w:w="1830" w:type="dxa"/>
            <w:tcBorders>
              <w:top w:val="nil"/>
              <w:left w:val="nil"/>
              <w:bottom w:val="single" w:sz="6" w:space="0" w:color="CCCCCC"/>
              <w:right w:val="nil"/>
            </w:tcBorders>
            <w:tcMar>
              <w:top w:w="60" w:type="dxa"/>
              <w:left w:w="80" w:type="dxa"/>
              <w:bottom w:w="60" w:type="dxa"/>
              <w:right w:w="80" w:type="dxa"/>
            </w:tcMar>
          </w:tcPr>
          <w:p w14:paraId="63FF41AA" w14:textId="77777777" w:rsidR="002D7891" w:rsidRDefault="00000000">
            <w:pPr>
              <w:jc w:val="center"/>
              <w:rPr>
                <w:sz w:val="18"/>
                <w:szCs w:val="18"/>
              </w:rPr>
            </w:pPr>
            <w:r>
              <w:rPr>
                <w:rFonts w:ascii="Arial Unicode MS" w:eastAsia="Arial Unicode MS" w:hAnsi="Arial Unicode MS" w:cs="Arial Unicode MS"/>
                <w:sz w:val="18"/>
                <w:szCs w:val="18"/>
              </w:rPr>
              <w:t>−0.2</w:t>
            </w:r>
          </w:p>
        </w:tc>
        <w:tc>
          <w:tcPr>
            <w:tcW w:w="615" w:type="dxa"/>
            <w:tcBorders>
              <w:top w:val="nil"/>
              <w:left w:val="nil"/>
              <w:bottom w:val="single" w:sz="6" w:space="0" w:color="CCCCCC"/>
              <w:right w:val="nil"/>
            </w:tcBorders>
            <w:tcMar>
              <w:top w:w="60" w:type="dxa"/>
              <w:left w:w="80" w:type="dxa"/>
              <w:bottom w:w="60" w:type="dxa"/>
              <w:right w:w="80" w:type="dxa"/>
            </w:tcMar>
          </w:tcPr>
          <w:p w14:paraId="5286F099" w14:textId="77777777" w:rsidR="002D7891" w:rsidRDefault="00000000">
            <w:pPr>
              <w:jc w:val="center"/>
              <w:rPr>
                <w:sz w:val="18"/>
                <w:szCs w:val="18"/>
              </w:rPr>
            </w:pPr>
            <w:r>
              <w:rPr>
                <w:sz w:val="18"/>
                <w:szCs w:val="18"/>
              </w:rPr>
              <w:t>0.331</w:t>
            </w:r>
          </w:p>
        </w:tc>
        <w:tc>
          <w:tcPr>
            <w:tcW w:w="1095" w:type="dxa"/>
            <w:tcBorders>
              <w:top w:val="nil"/>
              <w:left w:val="nil"/>
              <w:bottom w:val="single" w:sz="6" w:space="0" w:color="CCCCCC"/>
              <w:right w:val="nil"/>
            </w:tcBorders>
            <w:tcMar>
              <w:top w:w="60" w:type="dxa"/>
              <w:left w:w="80" w:type="dxa"/>
              <w:bottom w:w="60" w:type="dxa"/>
              <w:right w:w="80" w:type="dxa"/>
            </w:tcMar>
          </w:tcPr>
          <w:p w14:paraId="1DC8EF42" w14:textId="77777777" w:rsidR="002D7891" w:rsidRDefault="00000000">
            <w:pPr>
              <w:jc w:val="center"/>
              <w:rPr>
                <w:sz w:val="18"/>
                <w:szCs w:val="18"/>
              </w:rPr>
            </w:pPr>
            <w:r>
              <w:rPr>
                <w:sz w:val="18"/>
                <w:szCs w:val="18"/>
              </w:rPr>
              <w:t>1.000</w:t>
            </w:r>
          </w:p>
        </w:tc>
        <w:tc>
          <w:tcPr>
            <w:tcW w:w="1155" w:type="dxa"/>
            <w:tcBorders>
              <w:top w:val="nil"/>
              <w:left w:val="nil"/>
              <w:bottom w:val="single" w:sz="6" w:space="0" w:color="CCCCCC"/>
              <w:right w:val="nil"/>
            </w:tcBorders>
            <w:tcMar>
              <w:top w:w="60" w:type="dxa"/>
              <w:left w:w="80" w:type="dxa"/>
              <w:bottom w:w="60" w:type="dxa"/>
              <w:right w:w="80" w:type="dxa"/>
            </w:tcMar>
          </w:tcPr>
          <w:p w14:paraId="408F6A01" w14:textId="77777777" w:rsidR="002D7891" w:rsidRDefault="00000000">
            <w:pPr>
              <w:jc w:val="center"/>
              <w:rPr>
                <w:sz w:val="18"/>
                <w:szCs w:val="18"/>
              </w:rPr>
            </w:pPr>
            <w:r>
              <w:rPr>
                <w:sz w:val="18"/>
                <w:szCs w:val="18"/>
              </w:rPr>
              <w:t>98, 615</w:t>
            </w:r>
          </w:p>
        </w:tc>
      </w:tr>
      <w:tr w:rsidR="002D7891" w14:paraId="7AB962D6"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02EC4A9D"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3DF70EA6" w14:textId="77777777" w:rsidR="002D7891" w:rsidRDefault="00000000">
            <w:pPr>
              <w:jc w:val="center"/>
              <w:rPr>
                <w:sz w:val="18"/>
                <w:szCs w:val="18"/>
              </w:rPr>
            </w:pPr>
            <w:r>
              <w:rPr>
                <w:rFonts w:ascii="Arial Unicode MS" w:eastAsia="Arial Unicode MS" w:hAnsi="Arial Unicode MS" w:cs="Arial Unicode MS"/>
                <w:sz w:val="18"/>
                <w:szCs w:val="18"/>
              </w:rPr>
              <w:t>−3 vs −1</w:t>
            </w:r>
          </w:p>
        </w:tc>
        <w:tc>
          <w:tcPr>
            <w:tcW w:w="1830" w:type="dxa"/>
            <w:tcBorders>
              <w:top w:val="nil"/>
              <w:left w:val="nil"/>
              <w:bottom w:val="single" w:sz="6" w:space="0" w:color="CCCCCC"/>
              <w:right w:val="nil"/>
            </w:tcBorders>
            <w:tcMar>
              <w:top w:w="60" w:type="dxa"/>
              <w:left w:w="80" w:type="dxa"/>
              <w:bottom w:w="60" w:type="dxa"/>
              <w:right w:w="80" w:type="dxa"/>
            </w:tcMar>
          </w:tcPr>
          <w:p w14:paraId="49F9D730" w14:textId="77777777" w:rsidR="002D7891" w:rsidRDefault="00000000">
            <w:pPr>
              <w:jc w:val="center"/>
              <w:rPr>
                <w:sz w:val="18"/>
                <w:szCs w:val="18"/>
              </w:rPr>
            </w:pPr>
            <w:r>
              <w:rPr>
                <w:rFonts w:ascii="Arial Unicode MS" w:eastAsia="Arial Unicode MS" w:hAnsi="Arial Unicode MS" w:cs="Arial Unicode MS"/>
                <w:sz w:val="18"/>
                <w:szCs w:val="18"/>
              </w:rPr>
              <w:t>−0.2</w:t>
            </w:r>
          </w:p>
        </w:tc>
        <w:tc>
          <w:tcPr>
            <w:tcW w:w="615" w:type="dxa"/>
            <w:tcBorders>
              <w:top w:val="nil"/>
              <w:left w:val="nil"/>
              <w:bottom w:val="single" w:sz="6" w:space="0" w:color="CCCCCC"/>
              <w:right w:val="nil"/>
            </w:tcBorders>
            <w:tcMar>
              <w:top w:w="60" w:type="dxa"/>
              <w:left w:w="80" w:type="dxa"/>
              <w:bottom w:w="60" w:type="dxa"/>
              <w:right w:w="80" w:type="dxa"/>
            </w:tcMar>
          </w:tcPr>
          <w:p w14:paraId="10C137F6" w14:textId="77777777" w:rsidR="002D7891" w:rsidRDefault="00000000">
            <w:pPr>
              <w:jc w:val="center"/>
              <w:rPr>
                <w:sz w:val="18"/>
                <w:szCs w:val="18"/>
              </w:rPr>
            </w:pPr>
            <w:r>
              <w:rPr>
                <w:sz w:val="18"/>
                <w:szCs w:val="18"/>
              </w:rPr>
              <w:t>0.331</w:t>
            </w:r>
          </w:p>
        </w:tc>
        <w:tc>
          <w:tcPr>
            <w:tcW w:w="1095" w:type="dxa"/>
            <w:tcBorders>
              <w:top w:val="nil"/>
              <w:left w:val="nil"/>
              <w:bottom w:val="single" w:sz="6" w:space="0" w:color="CCCCCC"/>
              <w:right w:val="nil"/>
            </w:tcBorders>
            <w:tcMar>
              <w:top w:w="60" w:type="dxa"/>
              <w:left w:w="80" w:type="dxa"/>
              <w:bottom w:w="60" w:type="dxa"/>
              <w:right w:w="80" w:type="dxa"/>
            </w:tcMar>
          </w:tcPr>
          <w:p w14:paraId="5F8CA4F1" w14:textId="77777777" w:rsidR="002D7891" w:rsidRDefault="00000000">
            <w:pPr>
              <w:jc w:val="center"/>
              <w:rPr>
                <w:sz w:val="18"/>
                <w:szCs w:val="18"/>
              </w:rPr>
            </w:pPr>
            <w:r>
              <w:rPr>
                <w:sz w:val="18"/>
                <w:szCs w:val="18"/>
              </w:rPr>
              <w:t>1.000</w:t>
            </w:r>
          </w:p>
        </w:tc>
        <w:tc>
          <w:tcPr>
            <w:tcW w:w="1155" w:type="dxa"/>
            <w:tcBorders>
              <w:top w:val="nil"/>
              <w:left w:val="nil"/>
              <w:bottom w:val="single" w:sz="6" w:space="0" w:color="CCCCCC"/>
              <w:right w:val="nil"/>
            </w:tcBorders>
            <w:tcMar>
              <w:top w:w="60" w:type="dxa"/>
              <w:left w:w="80" w:type="dxa"/>
              <w:bottom w:w="60" w:type="dxa"/>
              <w:right w:w="80" w:type="dxa"/>
            </w:tcMar>
          </w:tcPr>
          <w:p w14:paraId="31A0A3D1" w14:textId="77777777" w:rsidR="002D7891" w:rsidRDefault="00000000">
            <w:pPr>
              <w:jc w:val="center"/>
              <w:rPr>
                <w:sz w:val="18"/>
                <w:szCs w:val="18"/>
              </w:rPr>
            </w:pPr>
            <w:r>
              <w:rPr>
                <w:sz w:val="18"/>
                <w:szCs w:val="18"/>
              </w:rPr>
              <w:t>97, 615</w:t>
            </w:r>
          </w:p>
        </w:tc>
      </w:tr>
      <w:tr w:rsidR="002D7891" w14:paraId="38898F9E"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3511AABF"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01D036BC" w14:textId="77777777" w:rsidR="002D7891" w:rsidRDefault="00000000">
            <w:pPr>
              <w:jc w:val="center"/>
              <w:rPr>
                <w:sz w:val="18"/>
                <w:szCs w:val="18"/>
              </w:rPr>
            </w:pPr>
            <w:r>
              <w:rPr>
                <w:rFonts w:ascii="Arial Unicode MS" w:eastAsia="Arial Unicode MS" w:hAnsi="Arial Unicode MS" w:cs="Arial Unicode MS"/>
                <w:sz w:val="18"/>
                <w:szCs w:val="18"/>
              </w:rPr>
              <w:t>−2 vs −1</w:t>
            </w:r>
          </w:p>
        </w:tc>
        <w:tc>
          <w:tcPr>
            <w:tcW w:w="1830" w:type="dxa"/>
            <w:tcBorders>
              <w:top w:val="nil"/>
              <w:left w:val="nil"/>
              <w:bottom w:val="single" w:sz="6" w:space="0" w:color="CCCCCC"/>
              <w:right w:val="nil"/>
            </w:tcBorders>
            <w:tcMar>
              <w:top w:w="60" w:type="dxa"/>
              <w:left w:w="80" w:type="dxa"/>
              <w:bottom w:w="60" w:type="dxa"/>
              <w:right w:w="80" w:type="dxa"/>
            </w:tcMar>
          </w:tcPr>
          <w:p w14:paraId="2BD07981" w14:textId="77777777" w:rsidR="002D7891" w:rsidRDefault="00000000">
            <w:pPr>
              <w:jc w:val="center"/>
              <w:rPr>
                <w:sz w:val="18"/>
                <w:szCs w:val="18"/>
              </w:rPr>
            </w:pPr>
            <w:r>
              <w:rPr>
                <w:rFonts w:ascii="Arial Unicode MS" w:eastAsia="Arial Unicode MS" w:hAnsi="Arial Unicode MS" w:cs="Arial Unicode MS"/>
                <w:sz w:val="18"/>
                <w:szCs w:val="18"/>
              </w:rPr>
              <w:t>−0.4</w:t>
            </w:r>
          </w:p>
        </w:tc>
        <w:tc>
          <w:tcPr>
            <w:tcW w:w="615" w:type="dxa"/>
            <w:tcBorders>
              <w:top w:val="nil"/>
              <w:left w:val="nil"/>
              <w:bottom w:val="single" w:sz="6" w:space="0" w:color="CCCCCC"/>
              <w:right w:val="nil"/>
            </w:tcBorders>
            <w:tcMar>
              <w:top w:w="60" w:type="dxa"/>
              <w:left w:w="80" w:type="dxa"/>
              <w:bottom w:w="60" w:type="dxa"/>
              <w:right w:w="80" w:type="dxa"/>
            </w:tcMar>
          </w:tcPr>
          <w:p w14:paraId="77D20DF9" w14:textId="77777777" w:rsidR="002D7891" w:rsidRDefault="00000000">
            <w:pPr>
              <w:jc w:val="center"/>
              <w:rPr>
                <w:sz w:val="18"/>
                <w:szCs w:val="18"/>
              </w:rPr>
            </w:pPr>
            <w:r>
              <w:rPr>
                <w:sz w:val="18"/>
                <w:szCs w:val="18"/>
              </w:rPr>
              <w:t>0.332</w:t>
            </w:r>
          </w:p>
        </w:tc>
        <w:tc>
          <w:tcPr>
            <w:tcW w:w="1095" w:type="dxa"/>
            <w:tcBorders>
              <w:top w:val="nil"/>
              <w:left w:val="nil"/>
              <w:bottom w:val="single" w:sz="6" w:space="0" w:color="CCCCCC"/>
              <w:right w:val="nil"/>
            </w:tcBorders>
            <w:tcMar>
              <w:top w:w="60" w:type="dxa"/>
              <w:left w:w="80" w:type="dxa"/>
              <w:bottom w:w="60" w:type="dxa"/>
              <w:right w:w="80" w:type="dxa"/>
            </w:tcMar>
          </w:tcPr>
          <w:p w14:paraId="506EFE92" w14:textId="77777777" w:rsidR="002D7891" w:rsidRDefault="00000000">
            <w:pPr>
              <w:jc w:val="center"/>
              <w:rPr>
                <w:sz w:val="18"/>
                <w:szCs w:val="18"/>
              </w:rPr>
            </w:pPr>
            <w:r>
              <w:rPr>
                <w:sz w:val="18"/>
                <w:szCs w:val="18"/>
              </w:rPr>
              <w:t>0.884</w:t>
            </w:r>
          </w:p>
        </w:tc>
        <w:tc>
          <w:tcPr>
            <w:tcW w:w="1155" w:type="dxa"/>
            <w:tcBorders>
              <w:top w:val="nil"/>
              <w:left w:val="nil"/>
              <w:bottom w:val="single" w:sz="6" w:space="0" w:color="CCCCCC"/>
              <w:right w:val="nil"/>
            </w:tcBorders>
            <w:tcMar>
              <w:top w:w="60" w:type="dxa"/>
              <w:left w:w="80" w:type="dxa"/>
              <w:bottom w:w="60" w:type="dxa"/>
              <w:right w:w="80" w:type="dxa"/>
            </w:tcMar>
          </w:tcPr>
          <w:p w14:paraId="4D28FD48" w14:textId="77777777" w:rsidR="002D7891" w:rsidRDefault="00000000">
            <w:pPr>
              <w:jc w:val="center"/>
              <w:rPr>
                <w:sz w:val="18"/>
                <w:szCs w:val="18"/>
              </w:rPr>
            </w:pPr>
            <w:r>
              <w:rPr>
                <w:sz w:val="18"/>
                <w:szCs w:val="18"/>
              </w:rPr>
              <w:t>95, 608</w:t>
            </w:r>
          </w:p>
        </w:tc>
      </w:tr>
      <w:tr w:rsidR="002D7891" w14:paraId="096013A3"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10577FC9"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07CDFE44" w14:textId="77777777" w:rsidR="002D7891" w:rsidRDefault="00000000">
            <w:pPr>
              <w:jc w:val="center"/>
              <w:rPr>
                <w:sz w:val="18"/>
                <w:szCs w:val="18"/>
              </w:rPr>
            </w:pPr>
            <w:r>
              <w:rPr>
                <w:rFonts w:ascii="Arial Unicode MS" w:eastAsia="Arial Unicode MS" w:hAnsi="Arial Unicode MS" w:cs="Arial Unicode MS"/>
                <w:sz w:val="18"/>
                <w:szCs w:val="18"/>
              </w:rPr>
              <w:t>+1 vs −1</w:t>
            </w:r>
          </w:p>
        </w:tc>
        <w:tc>
          <w:tcPr>
            <w:tcW w:w="1830" w:type="dxa"/>
            <w:tcBorders>
              <w:top w:val="nil"/>
              <w:left w:val="nil"/>
              <w:bottom w:val="single" w:sz="6" w:space="0" w:color="CCCCCC"/>
              <w:right w:val="nil"/>
            </w:tcBorders>
            <w:tcMar>
              <w:top w:w="60" w:type="dxa"/>
              <w:left w:w="80" w:type="dxa"/>
              <w:bottom w:w="60" w:type="dxa"/>
              <w:right w:w="80" w:type="dxa"/>
            </w:tcMar>
          </w:tcPr>
          <w:p w14:paraId="04A02BAE" w14:textId="77777777" w:rsidR="002D7891" w:rsidRDefault="00000000">
            <w:pPr>
              <w:jc w:val="center"/>
              <w:rPr>
                <w:sz w:val="18"/>
                <w:szCs w:val="18"/>
              </w:rPr>
            </w:pPr>
            <w:r>
              <w:rPr>
                <w:sz w:val="18"/>
                <w:szCs w:val="18"/>
              </w:rPr>
              <w:t>+5.1</w:t>
            </w:r>
          </w:p>
        </w:tc>
        <w:tc>
          <w:tcPr>
            <w:tcW w:w="615" w:type="dxa"/>
            <w:tcBorders>
              <w:top w:val="nil"/>
              <w:left w:val="nil"/>
              <w:bottom w:val="single" w:sz="6" w:space="0" w:color="CCCCCC"/>
              <w:right w:val="nil"/>
            </w:tcBorders>
            <w:tcMar>
              <w:top w:w="60" w:type="dxa"/>
              <w:left w:w="80" w:type="dxa"/>
              <w:bottom w:w="60" w:type="dxa"/>
              <w:right w:w="80" w:type="dxa"/>
            </w:tcMar>
          </w:tcPr>
          <w:p w14:paraId="0FB875CD" w14:textId="77777777" w:rsidR="002D7891" w:rsidRDefault="00000000">
            <w:pPr>
              <w:jc w:val="center"/>
              <w:rPr>
                <w:sz w:val="18"/>
                <w:szCs w:val="18"/>
              </w:rPr>
            </w:pPr>
            <w:r>
              <w:rPr>
                <w:sz w:val="18"/>
                <w:szCs w:val="18"/>
              </w:rPr>
              <w:t>0.408</w:t>
            </w:r>
          </w:p>
        </w:tc>
        <w:tc>
          <w:tcPr>
            <w:tcW w:w="1095" w:type="dxa"/>
            <w:tcBorders>
              <w:top w:val="nil"/>
              <w:left w:val="nil"/>
              <w:bottom w:val="single" w:sz="6" w:space="0" w:color="CCCCCC"/>
              <w:right w:val="nil"/>
            </w:tcBorders>
            <w:tcMar>
              <w:top w:w="60" w:type="dxa"/>
              <w:left w:w="80" w:type="dxa"/>
              <w:bottom w:w="60" w:type="dxa"/>
              <w:right w:w="80" w:type="dxa"/>
            </w:tcMar>
          </w:tcPr>
          <w:p w14:paraId="328BE6CE"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3C22428E" w14:textId="77777777" w:rsidR="002D7891" w:rsidRDefault="00000000">
            <w:pPr>
              <w:jc w:val="center"/>
              <w:rPr>
                <w:sz w:val="18"/>
                <w:szCs w:val="18"/>
              </w:rPr>
            </w:pPr>
            <w:r>
              <w:rPr>
                <w:sz w:val="18"/>
                <w:szCs w:val="18"/>
              </w:rPr>
              <w:t>79, 299</w:t>
            </w:r>
          </w:p>
        </w:tc>
      </w:tr>
      <w:tr w:rsidR="002D7891" w14:paraId="62B13A3C"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45DE03B8"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714189D3" w14:textId="77777777" w:rsidR="002D7891" w:rsidRDefault="00000000">
            <w:pPr>
              <w:jc w:val="center"/>
              <w:rPr>
                <w:sz w:val="18"/>
                <w:szCs w:val="18"/>
              </w:rPr>
            </w:pPr>
            <w:r>
              <w:rPr>
                <w:rFonts w:ascii="Arial Unicode MS" w:eastAsia="Arial Unicode MS" w:hAnsi="Arial Unicode MS" w:cs="Arial Unicode MS"/>
                <w:sz w:val="18"/>
                <w:szCs w:val="18"/>
              </w:rPr>
              <w:t>+2 vs −1</w:t>
            </w:r>
          </w:p>
        </w:tc>
        <w:tc>
          <w:tcPr>
            <w:tcW w:w="1830" w:type="dxa"/>
            <w:tcBorders>
              <w:top w:val="nil"/>
              <w:left w:val="nil"/>
              <w:bottom w:val="single" w:sz="6" w:space="0" w:color="CCCCCC"/>
              <w:right w:val="nil"/>
            </w:tcBorders>
            <w:tcMar>
              <w:top w:w="60" w:type="dxa"/>
              <w:left w:w="80" w:type="dxa"/>
              <w:bottom w:w="60" w:type="dxa"/>
              <w:right w:w="80" w:type="dxa"/>
            </w:tcMar>
          </w:tcPr>
          <w:p w14:paraId="7A5157A3" w14:textId="77777777" w:rsidR="002D7891" w:rsidRDefault="00000000">
            <w:pPr>
              <w:jc w:val="center"/>
              <w:rPr>
                <w:sz w:val="18"/>
                <w:szCs w:val="18"/>
              </w:rPr>
            </w:pPr>
            <w:r>
              <w:rPr>
                <w:sz w:val="18"/>
                <w:szCs w:val="18"/>
              </w:rPr>
              <w:t>+5.0</w:t>
            </w:r>
          </w:p>
        </w:tc>
        <w:tc>
          <w:tcPr>
            <w:tcW w:w="615" w:type="dxa"/>
            <w:tcBorders>
              <w:top w:val="nil"/>
              <w:left w:val="nil"/>
              <w:bottom w:val="single" w:sz="6" w:space="0" w:color="CCCCCC"/>
              <w:right w:val="nil"/>
            </w:tcBorders>
            <w:tcMar>
              <w:top w:w="60" w:type="dxa"/>
              <w:left w:w="80" w:type="dxa"/>
              <w:bottom w:w="60" w:type="dxa"/>
              <w:right w:w="80" w:type="dxa"/>
            </w:tcMar>
          </w:tcPr>
          <w:p w14:paraId="1D9C0F50" w14:textId="77777777" w:rsidR="002D7891" w:rsidRDefault="00000000">
            <w:pPr>
              <w:jc w:val="center"/>
              <w:rPr>
                <w:sz w:val="18"/>
                <w:szCs w:val="18"/>
              </w:rPr>
            </w:pPr>
            <w:r>
              <w:rPr>
                <w:sz w:val="18"/>
                <w:szCs w:val="18"/>
              </w:rPr>
              <w:t>0.354</w:t>
            </w:r>
          </w:p>
        </w:tc>
        <w:tc>
          <w:tcPr>
            <w:tcW w:w="1095" w:type="dxa"/>
            <w:tcBorders>
              <w:top w:val="nil"/>
              <w:left w:val="nil"/>
              <w:bottom w:val="single" w:sz="6" w:space="0" w:color="CCCCCC"/>
              <w:right w:val="nil"/>
            </w:tcBorders>
            <w:tcMar>
              <w:top w:w="60" w:type="dxa"/>
              <w:left w:w="80" w:type="dxa"/>
              <w:bottom w:w="60" w:type="dxa"/>
              <w:right w:w="80" w:type="dxa"/>
            </w:tcMar>
          </w:tcPr>
          <w:p w14:paraId="070436B9"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47B415B2" w14:textId="77777777" w:rsidR="002D7891" w:rsidRDefault="00000000">
            <w:pPr>
              <w:jc w:val="center"/>
              <w:rPr>
                <w:sz w:val="18"/>
                <w:szCs w:val="18"/>
              </w:rPr>
            </w:pPr>
            <w:r>
              <w:rPr>
                <w:sz w:val="18"/>
                <w:szCs w:val="18"/>
              </w:rPr>
              <w:t>87, 481</w:t>
            </w:r>
          </w:p>
        </w:tc>
      </w:tr>
      <w:tr w:rsidR="002D7891" w14:paraId="42BE82A8"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4413F134"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4C1936D3" w14:textId="77777777" w:rsidR="002D7891" w:rsidRDefault="00000000">
            <w:pPr>
              <w:jc w:val="center"/>
              <w:rPr>
                <w:sz w:val="18"/>
                <w:szCs w:val="18"/>
              </w:rPr>
            </w:pPr>
            <w:r>
              <w:rPr>
                <w:rFonts w:ascii="Arial Unicode MS" w:eastAsia="Arial Unicode MS" w:hAnsi="Arial Unicode MS" w:cs="Arial Unicode MS"/>
                <w:sz w:val="18"/>
                <w:szCs w:val="18"/>
              </w:rPr>
              <w:t>+3 vs −1</w:t>
            </w:r>
          </w:p>
        </w:tc>
        <w:tc>
          <w:tcPr>
            <w:tcW w:w="1830" w:type="dxa"/>
            <w:tcBorders>
              <w:top w:val="nil"/>
              <w:left w:val="nil"/>
              <w:bottom w:val="single" w:sz="6" w:space="0" w:color="CCCCCC"/>
              <w:right w:val="nil"/>
            </w:tcBorders>
            <w:tcMar>
              <w:top w:w="60" w:type="dxa"/>
              <w:left w:w="80" w:type="dxa"/>
              <w:bottom w:w="60" w:type="dxa"/>
              <w:right w:w="80" w:type="dxa"/>
            </w:tcMar>
          </w:tcPr>
          <w:p w14:paraId="7E591BCF" w14:textId="77777777" w:rsidR="002D7891" w:rsidRDefault="00000000">
            <w:pPr>
              <w:jc w:val="center"/>
              <w:rPr>
                <w:sz w:val="18"/>
                <w:szCs w:val="18"/>
              </w:rPr>
            </w:pPr>
            <w:r>
              <w:rPr>
                <w:sz w:val="18"/>
                <w:szCs w:val="18"/>
              </w:rPr>
              <w:t>+4.3</w:t>
            </w:r>
          </w:p>
        </w:tc>
        <w:tc>
          <w:tcPr>
            <w:tcW w:w="615" w:type="dxa"/>
            <w:tcBorders>
              <w:top w:val="nil"/>
              <w:left w:val="nil"/>
              <w:bottom w:val="single" w:sz="6" w:space="0" w:color="CCCCCC"/>
              <w:right w:val="nil"/>
            </w:tcBorders>
            <w:tcMar>
              <w:top w:w="60" w:type="dxa"/>
              <w:left w:w="80" w:type="dxa"/>
              <w:bottom w:w="60" w:type="dxa"/>
              <w:right w:w="80" w:type="dxa"/>
            </w:tcMar>
          </w:tcPr>
          <w:p w14:paraId="3B8CC844" w14:textId="77777777" w:rsidR="002D7891" w:rsidRDefault="00000000">
            <w:pPr>
              <w:jc w:val="center"/>
              <w:rPr>
                <w:sz w:val="18"/>
                <w:szCs w:val="18"/>
              </w:rPr>
            </w:pPr>
            <w:r>
              <w:rPr>
                <w:sz w:val="18"/>
                <w:szCs w:val="18"/>
              </w:rPr>
              <w:t>0.350</w:t>
            </w:r>
          </w:p>
        </w:tc>
        <w:tc>
          <w:tcPr>
            <w:tcW w:w="1095" w:type="dxa"/>
            <w:tcBorders>
              <w:top w:val="nil"/>
              <w:left w:val="nil"/>
              <w:bottom w:val="single" w:sz="6" w:space="0" w:color="CCCCCC"/>
              <w:right w:val="nil"/>
            </w:tcBorders>
            <w:tcMar>
              <w:top w:w="60" w:type="dxa"/>
              <w:left w:w="80" w:type="dxa"/>
              <w:bottom w:w="60" w:type="dxa"/>
              <w:right w:w="80" w:type="dxa"/>
            </w:tcMar>
          </w:tcPr>
          <w:p w14:paraId="22EB9A1E"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43843A54" w14:textId="77777777" w:rsidR="002D7891" w:rsidRDefault="00000000">
            <w:pPr>
              <w:jc w:val="center"/>
              <w:rPr>
                <w:sz w:val="18"/>
                <w:szCs w:val="18"/>
              </w:rPr>
            </w:pPr>
            <w:r>
              <w:rPr>
                <w:sz w:val="18"/>
                <w:szCs w:val="18"/>
              </w:rPr>
              <w:t>91, 497</w:t>
            </w:r>
          </w:p>
        </w:tc>
      </w:tr>
      <w:tr w:rsidR="002D7891" w14:paraId="0A89A791"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21A72E37"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25A4BCE3" w14:textId="77777777" w:rsidR="002D7891" w:rsidRDefault="00000000">
            <w:pPr>
              <w:jc w:val="center"/>
              <w:rPr>
                <w:sz w:val="18"/>
                <w:szCs w:val="18"/>
              </w:rPr>
            </w:pPr>
            <w:r>
              <w:rPr>
                <w:rFonts w:ascii="Arial Unicode MS" w:eastAsia="Arial Unicode MS" w:hAnsi="Arial Unicode MS" w:cs="Arial Unicode MS"/>
                <w:sz w:val="18"/>
                <w:szCs w:val="18"/>
              </w:rPr>
              <w:t>+4 vs −1</w:t>
            </w:r>
          </w:p>
        </w:tc>
        <w:tc>
          <w:tcPr>
            <w:tcW w:w="1830" w:type="dxa"/>
            <w:tcBorders>
              <w:top w:val="nil"/>
              <w:left w:val="nil"/>
              <w:bottom w:val="single" w:sz="6" w:space="0" w:color="CCCCCC"/>
              <w:right w:val="nil"/>
            </w:tcBorders>
            <w:tcMar>
              <w:top w:w="60" w:type="dxa"/>
              <w:left w:w="80" w:type="dxa"/>
              <w:bottom w:w="60" w:type="dxa"/>
              <w:right w:w="80" w:type="dxa"/>
            </w:tcMar>
          </w:tcPr>
          <w:p w14:paraId="3BEF2030" w14:textId="77777777" w:rsidR="002D7891" w:rsidRDefault="00000000">
            <w:pPr>
              <w:jc w:val="center"/>
              <w:rPr>
                <w:sz w:val="18"/>
                <w:szCs w:val="18"/>
              </w:rPr>
            </w:pPr>
            <w:r>
              <w:rPr>
                <w:sz w:val="18"/>
                <w:szCs w:val="18"/>
              </w:rPr>
              <w:t>+5.5</w:t>
            </w:r>
          </w:p>
        </w:tc>
        <w:tc>
          <w:tcPr>
            <w:tcW w:w="615" w:type="dxa"/>
            <w:tcBorders>
              <w:top w:val="nil"/>
              <w:left w:val="nil"/>
              <w:bottom w:val="single" w:sz="6" w:space="0" w:color="CCCCCC"/>
              <w:right w:val="nil"/>
            </w:tcBorders>
            <w:tcMar>
              <w:top w:w="60" w:type="dxa"/>
              <w:left w:w="80" w:type="dxa"/>
              <w:bottom w:w="60" w:type="dxa"/>
              <w:right w:w="80" w:type="dxa"/>
            </w:tcMar>
          </w:tcPr>
          <w:p w14:paraId="5FB2B577" w14:textId="77777777" w:rsidR="002D7891" w:rsidRDefault="00000000">
            <w:pPr>
              <w:jc w:val="center"/>
              <w:rPr>
                <w:sz w:val="18"/>
                <w:szCs w:val="18"/>
              </w:rPr>
            </w:pPr>
            <w:r>
              <w:rPr>
                <w:sz w:val="18"/>
                <w:szCs w:val="18"/>
              </w:rPr>
              <w:t>0.348</w:t>
            </w:r>
          </w:p>
        </w:tc>
        <w:tc>
          <w:tcPr>
            <w:tcW w:w="1095" w:type="dxa"/>
            <w:tcBorders>
              <w:top w:val="nil"/>
              <w:left w:val="nil"/>
              <w:bottom w:val="single" w:sz="6" w:space="0" w:color="CCCCCC"/>
              <w:right w:val="nil"/>
            </w:tcBorders>
            <w:tcMar>
              <w:top w:w="60" w:type="dxa"/>
              <w:left w:w="80" w:type="dxa"/>
              <w:bottom w:w="60" w:type="dxa"/>
              <w:right w:w="80" w:type="dxa"/>
            </w:tcMar>
          </w:tcPr>
          <w:p w14:paraId="65E882E0"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23F1B3C1" w14:textId="77777777" w:rsidR="002D7891" w:rsidRDefault="00000000">
            <w:pPr>
              <w:jc w:val="center"/>
              <w:rPr>
                <w:sz w:val="18"/>
                <w:szCs w:val="18"/>
              </w:rPr>
            </w:pPr>
            <w:r>
              <w:rPr>
                <w:sz w:val="18"/>
                <w:szCs w:val="18"/>
              </w:rPr>
              <w:t>92, 508</w:t>
            </w:r>
          </w:p>
        </w:tc>
      </w:tr>
      <w:tr w:rsidR="002D7891" w14:paraId="7BEF38CA"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5DEE1ED8"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13223504" w14:textId="77777777" w:rsidR="002D7891" w:rsidRDefault="00000000">
            <w:pPr>
              <w:jc w:val="center"/>
              <w:rPr>
                <w:sz w:val="18"/>
                <w:szCs w:val="18"/>
              </w:rPr>
            </w:pPr>
            <w:r>
              <w:rPr>
                <w:rFonts w:ascii="Arial Unicode MS" w:eastAsia="Arial Unicode MS" w:hAnsi="Arial Unicode MS" w:cs="Arial Unicode MS"/>
                <w:sz w:val="18"/>
                <w:szCs w:val="18"/>
              </w:rPr>
              <w:t>+5 vs −1</w:t>
            </w:r>
          </w:p>
        </w:tc>
        <w:tc>
          <w:tcPr>
            <w:tcW w:w="1830" w:type="dxa"/>
            <w:tcBorders>
              <w:top w:val="nil"/>
              <w:left w:val="nil"/>
              <w:bottom w:val="single" w:sz="6" w:space="0" w:color="CCCCCC"/>
              <w:right w:val="nil"/>
            </w:tcBorders>
            <w:tcMar>
              <w:top w:w="60" w:type="dxa"/>
              <w:left w:w="80" w:type="dxa"/>
              <w:bottom w:w="60" w:type="dxa"/>
              <w:right w:w="80" w:type="dxa"/>
            </w:tcMar>
          </w:tcPr>
          <w:p w14:paraId="22588730" w14:textId="77777777" w:rsidR="002D7891" w:rsidRDefault="00000000">
            <w:pPr>
              <w:jc w:val="center"/>
              <w:rPr>
                <w:sz w:val="18"/>
                <w:szCs w:val="18"/>
              </w:rPr>
            </w:pPr>
            <w:r>
              <w:rPr>
                <w:sz w:val="18"/>
                <w:szCs w:val="18"/>
              </w:rPr>
              <w:t>+6.2</w:t>
            </w:r>
          </w:p>
        </w:tc>
        <w:tc>
          <w:tcPr>
            <w:tcW w:w="615" w:type="dxa"/>
            <w:tcBorders>
              <w:top w:val="nil"/>
              <w:left w:val="nil"/>
              <w:bottom w:val="single" w:sz="6" w:space="0" w:color="CCCCCC"/>
              <w:right w:val="nil"/>
            </w:tcBorders>
            <w:tcMar>
              <w:top w:w="60" w:type="dxa"/>
              <w:left w:w="80" w:type="dxa"/>
              <w:bottom w:w="60" w:type="dxa"/>
              <w:right w:w="80" w:type="dxa"/>
            </w:tcMar>
          </w:tcPr>
          <w:p w14:paraId="394700C6" w14:textId="77777777" w:rsidR="002D7891" w:rsidRDefault="00000000">
            <w:pPr>
              <w:jc w:val="center"/>
              <w:rPr>
                <w:sz w:val="18"/>
                <w:szCs w:val="18"/>
              </w:rPr>
            </w:pPr>
            <w:r>
              <w:rPr>
                <w:sz w:val="18"/>
                <w:szCs w:val="18"/>
              </w:rPr>
              <w:t>0.353</w:t>
            </w:r>
          </w:p>
        </w:tc>
        <w:tc>
          <w:tcPr>
            <w:tcW w:w="1095" w:type="dxa"/>
            <w:tcBorders>
              <w:top w:val="nil"/>
              <w:left w:val="nil"/>
              <w:bottom w:val="single" w:sz="6" w:space="0" w:color="CCCCCC"/>
              <w:right w:val="nil"/>
            </w:tcBorders>
            <w:tcMar>
              <w:top w:w="60" w:type="dxa"/>
              <w:left w:w="80" w:type="dxa"/>
              <w:bottom w:w="60" w:type="dxa"/>
              <w:right w:w="80" w:type="dxa"/>
            </w:tcMar>
          </w:tcPr>
          <w:p w14:paraId="73F57894"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2B1FBF00" w14:textId="77777777" w:rsidR="002D7891" w:rsidRDefault="00000000">
            <w:pPr>
              <w:jc w:val="center"/>
              <w:rPr>
                <w:sz w:val="18"/>
                <w:szCs w:val="18"/>
              </w:rPr>
            </w:pPr>
            <w:r>
              <w:rPr>
                <w:sz w:val="18"/>
                <w:szCs w:val="18"/>
              </w:rPr>
              <w:t>88, 482</w:t>
            </w:r>
          </w:p>
        </w:tc>
      </w:tr>
      <w:tr w:rsidR="002D7891" w14:paraId="5D880A45"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23629CC3"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1924B697" w14:textId="77777777" w:rsidR="002D7891" w:rsidRDefault="00000000">
            <w:pPr>
              <w:jc w:val="center"/>
              <w:rPr>
                <w:sz w:val="18"/>
                <w:szCs w:val="18"/>
              </w:rPr>
            </w:pPr>
            <w:r>
              <w:rPr>
                <w:rFonts w:ascii="Arial Unicode MS" w:eastAsia="Arial Unicode MS" w:hAnsi="Arial Unicode MS" w:cs="Arial Unicode MS"/>
                <w:sz w:val="18"/>
                <w:szCs w:val="18"/>
              </w:rPr>
              <w:t>+6 vs −1</w:t>
            </w:r>
          </w:p>
        </w:tc>
        <w:tc>
          <w:tcPr>
            <w:tcW w:w="1830" w:type="dxa"/>
            <w:tcBorders>
              <w:top w:val="nil"/>
              <w:left w:val="nil"/>
              <w:bottom w:val="single" w:sz="6" w:space="0" w:color="CCCCCC"/>
              <w:right w:val="nil"/>
            </w:tcBorders>
            <w:tcMar>
              <w:top w:w="60" w:type="dxa"/>
              <w:left w:w="80" w:type="dxa"/>
              <w:bottom w:w="60" w:type="dxa"/>
              <w:right w:w="80" w:type="dxa"/>
            </w:tcMar>
          </w:tcPr>
          <w:p w14:paraId="307D78DA" w14:textId="77777777" w:rsidR="002D7891" w:rsidRDefault="00000000">
            <w:pPr>
              <w:jc w:val="center"/>
              <w:rPr>
                <w:sz w:val="18"/>
                <w:szCs w:val="18"/>
              </w:rPr>
            </w:pPr>
            <w:r>
              <w:rPr>
                <w:sz w:val="18"/>
                <w:szCs w:val="18"/>
              </w:rPr>
              <w:t>+6.3</w:t>
            </w:r>
          </w:p>
        </w:tc>
        <w:tc>
          <w:tcPr>
            <w:tcW w:w="615" w:type="dxa"/>
            <w:tcBorders>
              <w:top w:val="nil"/>
              <w:left w:val="nil"/>
              <w:bottom w:val="single" w:sz="6" w:space="0" w:color="CCCCCC"/>
              <w:right w:val="nil"/>
            </w:tcBorders>
            <w:tcMar>
              <w:top w:w="60" w:type="dxa"/>
              <w:left w:w="80" w:type="dxa"/>
              <w:bottom w:w="60" w:type="dxa"/>
              <w:right w:w="80" w:type="dxa"/>
            </w:tcMar>
          </w:tcPr>
          <w:p w14:paraId="58920D4C" w14:textId="77777777" w:rsidR="002D7891" w:rsidRDefault="00000000">
            <w:pPr>
              <w:jc w:val="center"/>
              <w:rPr>
                <w:sz w:val="18"/>
                <w:szCs w:val="18"/>
              </w:rPr>
            </w:pPr>
            <w:r>
              <w:rPr>
                <w:sz w:val="18"/>
                <w:szCs w:val="18"/>
              </w:rPr>
              <w:t>0.351</w:t>
            </w:r>
          </w:p>
        </w:tc>
        <w:tc>
          <w:tcPr>
            <w:tcW w:w="1095" w:type="dxa"/>
            <w:tcBorders>
              <w:top w:val="nil"/>
              <w:left w:val="nil"/>
              <w:bottom w:val="single" w:sz="6" w:space="0" w:color="CCCCCC"/>
              <w:right w:val="nil"/>
            </w:tcBorders>
            <w:tcMar>
              <w:top w:w="60" w:type="dxa"/>
              <w:left w:w="80" w:type="dxa"/>
              <w:bottom w:w="60" w:type="dxa"/>
              <w:right w:w="80" w:type="dxa"/>
            </w:tcMar>
          </w:tcPr>
          <w:p w14:paraId="76150F19"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20F120E7" w14:textId="77777777" w:rsidR="002D7891" w:rsidRDefault="00000000">
            <w:pPr>
              <w:jc w:val="center"/>
              <w:rPr>
                <w:sz w:val="18"/>
                <w:szCs w:val="18"/>
              </w:rPr>
            </w:pPr>
            <w:r>
              <w:rPr>
                <w:sz w:val="18"/>
                <w:szCs w:val="18"/>
              </w:rPr>
              <w:t>86, 497</w:t>
            </w:r>
          </w:p>
        </w:tc>
      </w:tr>
      <w:tr w:rsidR="002D7891" w14:paraId="3974F9E0" w14:textId="77777777" w:rsidTr="000A01DE">
        <w:trPr>
          <w:trHeight w:val="330"/>
        </w:trPr>
        <w:tc>
          <w:tcPr>
            <w:tcW w:w="6840" w:type="dxa"/>
            <w:gridSpan w:val="6"/>
            <w:tcBorders>
              <w:top w:val="nil"/>
              <w:left w:val="nil"/>
              <w:bottom w:val="single" w:sz="6" w:space="0" w:color="CCCCCC"/>
              <w:right w:val="nil"/>
            </w:tcBorders>
            <w:shd w:val="clear" w:color="auto" w:fill="F2F2F2"/>
            <w:tcMar>
              <w:top w:w="60" w:type="dxa"/>
              <w:left w:w="80" w:type="dxa"/>
              <w:bottom w:w="60" w:type="dxa"/>
              <w:right w:w="80" w:type="dxa"/>
            </w:tcMar>
          </w:tcPr>
          <w:p w14:paraId="46FED66D" w14:textId="77777777" w:rsidR="002D7891" w:rsidRDefault="00000000">
            <w:pPr>
              <w:rPr>
                <w:b/>
                <w:bCs/>
                <w:sz w:val="18"/>
                <w:szCs w:val="18"/>
              </w:rPr>
            </w:pPr>
            <w:r>
              <w:rPr>
                <w:b/>
                <w:bCs/>
                <w:sz w:val="18"/>
                <w:szCs w:val="18"/>
              </w:rPr>
              <w:t>Deep sleep (min)</w:t>
            </w:r>
          </w:p>
        </w:tc>
      </w:tr>
      <w:tr w:rsidR="002D7891" w14:paraId="79F758D3"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57A2DDE4"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1E2753AA" w14:textId="77777777" w:rsidR="002D7891" w:rsidRDefault="00000000">
            <w:pPr>
              <w:jc w:val="center"/>
              <w:rPr>
                <w:sz w:val="18"/>
                <w:szCs w:val="18"/>
              </w:rPr>
            </w:pPr>
            <w:r>
              <w:rPr>
                <w:rFonts w:ascii="Arial Unicode MS" w:eastAsia="Arial Unicode MS" w:hAnsi="Arial Unicode MS" w:cs="Arial Unicode MS"/>
                <w:sz w:val="18"/>
                <w:szCs w:val="18"/>
              </w:rPr>
              <w:t>−1 (baseline)</w:t>
            </w:r>
          </w:p>
        </w:tc>
        <w:tc>
          <w:tcPr>
            <w:tcW w:w="1830" w:type="dxa"/>
            <w:tcBorders>
              <w:top w:val="nil"/>
              <w:left w:val="nil"/>
              <w:bottom w:val="single" w:sz="6" w:space="0" w:color="CCCCCC"/>
              <w:right w:val="nil"/>
            </w:tcBorders>
            <w:tcMar>
              <w:top w:w="60" w:type="dxa"/>
              <w:left w:w="80" w:type="dxa"/>
              <w:bottom w:w="60" w:type="dxa"/>
              <w:right w:w="80" w:type="dxa"/>
            </w:tcMar>
          </w:tcPr>
          <w:p w14:paraId="65C16072" w14:textId="77777777" w:rsidR="002D7891" w:rsidRDefault="00000000">
            <w:pPr>
              <w:jc w:val="center"/>
              <w:rPr>
                <w:sz w:val="18"/>
                <w:szCs w:val="18"/>
              </w:rPr>
            </w:pPr>
            <w:r>
              <w:rPr>
                <w:sz w:val="18"/>
                <w:szCs w:val="18"/>
              </w:rPr>
              <w:t>67.5</w:t>
            </w:r>
          </w:p>
        </w:tc>
        <w:tc>
          <w:tcPr>
            <w:tcW w:w="615" w:type="dxa"/>
            <w:tcBorders>
              <w:top w:val="nil"/>
              <w:left w:val="nil"/>
              <w:bottom w:val="single" w:sz="6" w:space="0" w:color="CCCCCC"/>
              <w:right w:val="nil"/>
            </w:tcBorders>
            <w:tcMar>
              <w:top w:w="60" w:type="dxa"/>
              <w:left w:w="80" w:type="dxa"/>
              <w:bottom w:w="60" w:type="dxa"/>
              <w:right w:w="80" w:type="dxa"/>
            </w:tcMar>
          </w:tcPr>
          <w:p w14:paraId="469DDE63" w14:textId="77777777" w:rsidR="002D7891" w:rsidRDefault="00000000">
            <w:pPr>
              <w:jc w:val="center"/>
              <w:rPr>
                <w:sz w:val="18"/>
                <w:szCs w:val="18"/>
              </w:rPr>
            </w:pPr>
            <w:r>
              <w:rPr>
                <w:sz w:val="18"/>
                <w:szCs w:val="18"/>
              </w:rPr>
              <w:t>1.535</w:t>
            </w:r>
          </w:p>
        </w:tc>
        <w:tc>
          <w:tcPr>
            <w:tcW w:w="1095" w:type="dxa"/>
            <w:tcBorders>
              <w:top w:val="nil"/>
              <w:left w:val="nil"/>
              <w:bottom w:val="single" w:sz="6" w:space="0" w:color="CCCCCC"/>
              <w:right w:val="nil"/>
            </w:tcBorders>
            <w:tcMar>
              <w:top w:w="60" w:type="dxa"/>
              <w:left w:w="80" w:type="dxa"/>
              <w:bottom w:w="60" w:type="dxa"/>
              <w:right w:w="80" w:type="dxa"/>
            </w:tcMar>
          </w:tcPr>
          <w:p w14:paraId="3169682A" w14:textId="77777777" w:rsidR="002D7891" w:rsidRDefault="00000000">
            <w:pPr>
              <w:jc w:val="center"/>
              <w:rPr>
                <w:sz w:val="18"/>
                <w:szCs w:val="18"/>
              </w:rPr>
            </w:pPr>
            <w:r>
              <w:rPr>
                <w:sz w:val="18"/>
                <w:szCs w:val="18"/>
              </w:rPr>
              <w:t>—</w:t>
            </w:r>
          </w:p>
        </w:tc>
        <w:tc>
          <w:tcPr>
            <w:tcW w:w="1155" w:type="dxa"/>
            <w:tcBorders>
              <w:top w:val="nil"/>
              <w:left w:val="nil"/>
              <w:bottom w:val="single" w:sz="6" w:space="0" w:color="CCCCCC"/>
              <w:right w:val="nil"/>
            </w:tcBorders>
            <w:tcMar>
              <w:top w:w="60" w:type="dxa"/>
              <w:left w:w="80" w:type="dxa"/>
              <w:bottom w:w="60" w:type="dxa"/>
              <w:right w:w="80" w:type="dxa"/>
            </w:tcMar>
          </w:tcPr>
          <w:p w14:paraId="33CDD1D3" w14:textId="77777777" w:rsidR="002D7891" w:rsidRDefault="00000000">
            <w:pPr>
              <w:jc w:val="center"/>
              <w:rPr>
                <w:sz w:val="18"/>
                <w:szCs w:val="18"/>
              </w:rPr>
            </w:pPr>
            <w:r>
              <w:rPr>
                <w:sz w:val="18"/>
                <w:szCs w:val="18"/>
              </w:rPr>
              <w:t>94, 570</w:t>
            </w:r>
          </w:p>
        </w:tc>
      </w:tr>
      <w:tr w:rsidR="002D7891" w14:paraId="5B9A7DA4"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21179A4E"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21875B5C" w14:textId="77777777" w:rsidR="002D7891" w:rsidRDefault="00000000">
            <w:pPr>
              <w:jc w:val="center"/>
              <w:rPr>
                <w:sz w:val="18"/>
                <w:szCs w:val="18"/>
              </w:rPr>
            </w:pPr>
            <w:r>
              <w:rPr>
                <w:rFonts w:ascii="Arial Unicode MS" w:eastAsia="Arial Unicode MS" w:hAnsi="Arial Unicode MS" w:cs="Arial Unicode MS"/>
                <w:sz w:val="18"/>
                <w:szCs w:val="18"/>
              </w:rPr>
              <w:t>−6 vs −1</w:t>
            </w:r>
          </w:p>
        </w:tc>
        <w:tc>
          <w:tcPr>
            <w:tcW w:w="1830" w:type="dxa"/>
            <w:tcBorders>
              <w:top w:val="nil"/>
              <w:left w:val="nil"/>
              <w:bottom w:val="single" w:sz="6" w:space="0" w:color="CCCCCC"/>
              <w:right w:val="nil"/>
            </w:tcBorders>
            <w:tcMar>
              <w:top w:w="60" w:type="dxa"/>
              <w:left w:w="80" w:type="dxa"/>
              <w:bottom w:w="60" w:type="dxa"/>
              <w:right w:w="80" w:type="dxa"/>
            </w:tcMar>
          </w:tcPr>
          <w:p w14:paraId="60C894AA" w14:textId="77777777" w:rsidR="002D7891" w:rsidRDefault="00000000">
            <w:pPr>
              <w:jc w:val="center"/>
              <w:rPr>
                <w:sz w:val="18"/>
                <w:szCs w:val="18"/>
              </w:rPr>
            </w:pPr>
            <w:r>
              <w:rPr>
                <w:sz w:val="18"/>
                <w:szCs w:val="18"/>
              </w:rPr>
              <w:t>+1.6</w:t>
            </w:r>
          </w:p>
        </w:tc>
        <w:tc>
          <w:tcPr>
            <w:tcW w:w="615" w:type="dxa"/>
            <w:tcBorders>
              <w:top w:val="nil"/>
              <w:left w:val="nil"/>
              <w:bottom w:val="single" w:sz="6" w:space="0" w:color="CCCCCC"/>
              <w:right w:val="nil"/>
            </w:tcBorders>
            <w:tcMar>
              <w:top w:w="60" w:type="dxa"/>
              <w:left w:w="80" w:type="dxa"/>
              <w:bottom w:w="60" w:type="dxa"/>
              <w:right w:w="80" w:type="dxa"/>
            </w:tcMar>
          </w:tcPr>
          <w:p w14:paraId="09FC1919" w14:textId="77777777" w:rsidR="002D7891" w:rsidRDefault="00000000">
            <w:pPr>
              <w:jc w:val="center"/>
              <w:rPr>
                <w:sz w:val="18"/>
                <w:szCs w:val="18"/>
              </w:rPr>
            </w:pPr>
            <w:r>
              <w:rPr>
                <w:sz w:val="18"/>
                <w:szCs w:val="18"/>
              </w:rPr>
              <w:t>1.410</w:t>
            </w:r>
          </w:p>
        </w:tc>
        <w:tc>
          <w:tcPr>
            <w:tcW w:w="1095" w:type="dxa"/>
            <w:tcBorders>
              <w:top w:val="nil"/>
              <w:left w:val="nil"/>
              <w:bottom w:val="single" w:sz="6" w:space="0" w:color="CCCCCC"/>
              <w:right w:val="nil"/>
            </w:tcBorders>
            <w:tcMar>
              <w:top w:w="60" w:type="dxa"/>
              <w:left w:w="80" w:type="dxa"/>
              <w:bottom w:w="60" w:type="dxa"/>
              <w:right w:w="80" w:type="dxa"/>
            </w:tcMar>
          </w:tcPr>
          <w:p w14:paraId="275B97AB" w14:textId="77777777" w:rsidR="002D7891" w:rsidRDefault="00000000">
            <w:pPr>
              <w:jc w:val="center"/>
              <w:rPr>
                <w:sz w:val="18"/>
                <w:szCs w:val="18"/>
              </w:rPr>
            </w:pPr>
            <w:r>
              <w:rPr>
                <w:sz w:val="18"/>
                <w:szCs w:val="18"/>
              </w:rPr>
              <w:t>0.800</w:t>
            </w:r>
          </w:p>
        </w:tc>
        <w:tc>
          <w:tcPr>
            <w:tcW w:w="1155" w:type="dxa"/>
            <w:tcBorders>
              <w:top w:val="nil"/>
              <w:left w:val="nil"/>
              <w:bottom w:val="single" w:sz="6" w:space="0" w:color="CCCCCC"/>
              <w:right w:val="nil"/>
            </w:tcBorders>
            <w:tcMar>
              <w:top w:w="60" w:type="dxa"/>
              <w:left w:w="80" w:type="dxa"/>
              <w:bottom w:w="60" w:type="dxa"/>
              <w:right w:w="80" w:type="dxa"/>
            </w:tcMar>
          </w:tcPr>
          <w:p w14:paraId="7FD64ED0" w14:textId="77777777" w:rsidR="002D7891" w:rsidRDefault="00000000">
            <w:pPr>
              <w:jc w:val="center"/>
              <w:rPr>
                <w:sz w:val="18"/>
                <w:szCs w:val="18"/>
              </w:rPr>
            </w:pPr>
            <w:r>
              <w:rPr>
                <w:sz w:val="18"/>
                <w:szCs w:val="18"/>
              </w:rPr>
              <w:t>98, 572</w:t>
            </w:r>
          </w:p>
        </w:tc>
      </w:tr>
      <w:tr w:rsidR="002D7891" w14:paraId="314A27B7"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50D2F4FD"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480D63C7" w14:textId="77777777" w:rsidR="002D7891" w:rsidRDefault="00000000">
            <w:pPr>
              <w:jc w:val="center"/>
              <w:rPr>
                <w:sz w:val="18"/>
                <w:szCs w:val="18"/>
              </w:rPr>
            </w:pPr>
            <w:r>
              <w:rPr>
                <w:rFonts w:ascii="Arial Unicode MS" w:eastAsia="Arial Unicode MS" w:hAnsi="Arial Unicode MS" w:cs="Arial Unicode MS"/>
                <w:sz w:val="18"/>
                <w:szCs w:val="18"/>
              </w:rPr>
              <w:t>−5 vs −1</w:t>
            </w:r>
          </w:p>
        </w:tc>
        <w:tc>
          <w:tcPr>
            <w:tcW w:w="1830" w:type="dxa"/>
            <w:tcBorders>
              <w:top w:val="nil"/>
              <w:left w:val="nil"/>
              <w:bottom w:val="single" w:sz="6" w:space="0" w:color="CCCCCC"/>
              <w:right w:val="nil"/>
            </w:tcBorders>
            <w:tcMar>
              <w:top w:w="60" w:type="dxa"/>
              <w:left w:w="80" w:type="dxa"/>
              <w:bottom w:w="60" w:type="dxa"/>
              <w:right w:w="80" w:type="dxa"/>
            </w:tcMar>
          </w:tcPr>
          <w:p w14:paraId="44B9A947" w14:textId="77777777" w:rsidR="002D7891" w:rsidRDefault="00000000">
            <w:pPr>
              <w:jc w:val="center"/>
              <w:rPr>
                <w:sz w:val="18"/>
                <w:szCs w:val="18"/>
              </w:rPr>
            </w:pPr>
            <w:r>
              <w:rPr>
                <w:sz w:val="18"/>
                <w:szCs w:val="18"/>
              </w:rPr>
              <w:t>+3.1</w:t>
            </w:r>
          </w:p>
        </w:tc>
        <w:tc>
          <w:tcPr>
            <w:tcW w:w="615" w:type="dxa"/>
            <w:tcBorders>
              <w:top w:val="nil"/>
              <w:left w:val="nil"/>
              <w:bottom w:val="single" w:sz="6" w:space="0" w:color="CCCCCC"/>
              <w:right w:val="nil"/>
            </w:tcBorders>
            <w:tcMar>
              <w:top w:w="60" w:type="dxa"/>
              <w:left w:w="80" w:type="dxa"/>
              <w:bottom w:w="60" w:type="dxa"/>
              <w:right w:w="80" w:type="dxa"/>
            </w:tcMar>
          </w:tcPr>
          <w:p w14:paraId="219FD66C" w14:textId="77777777" w:rsidR="002D7891" w:rsidRDefault="00000000">
            <w:pPr>
              <w:jc w:val="center"/>
              <w:rPr>
                <w:sz w:val="18"/>
                <w:szCs w:val="18"/>
              </w:rPr>
            </w:pPr>
            <w:r>
              <w:rPr>
                <w:sz w:val="18"/>
                <w:szCs w:val="18"/>
              </w:rPr>
              <w:t>1.386</w:t>
            </w:r>
          </w:p>
        </w:tc>
        <w:tc>
          <w:tcPr>
            <w:tcW w:w="1095" w:type="dxa"/>
            <w:tcBorders>
              <w:top w:val="nil"/>
              <w:left w:val="nil"/>
              <w:bottom w:val="single" w:sz="6" w:space="0" w:color="CCCCCC"/>
              <w:right w:val="nil"/>
            </w:tcBorders>
            <w:tcMar>
              <w:top w:w="60" w:type="dxa"/>
              <w:left w:w="80" w:type="dxa"/>
              <w:bottom w:w="60" w:type="dxa"/>
              <w:right w:w="80" w:type="dxa"/>
            </w:tcMar>
          </w:tcPr>
          <w:p w14:paraId="0BF1A79B" w14:textId="77777777" w:rsidR="002D7891" w:rsidRDefault="00000000">
            <w:pPr>
              <w:jc w:val="center"/>
              <w:rPr>
                <w:sz w:val="18"/>
                <w:szCs w:val="18"/>
              </w:rPr>
            </w:pPr>
            <w:r>
              <w:rPr>
                <w:sz w:val="18"/>
                <w:szCs w:val="18"/>
              </w:rPr>
              <w:t>0.123</w:t>
            </w:r>
          </w:p>
        </w:tc>
        <w:tc>
          <w:tcPr>
            <w:tcW w:w="1155" w:type="dxa"/>
            <w:tcBorders>
              <w:top w:val="nil"/>
              <w:left w:val="nil"/>
              <w:bottom w:val="single" w:sz="6" w:space="0" w:color="CCCCCC"/>
              <w:right w:val="nil"/>
            </w:tcBorders>
            <w:tcMar>
              <w:top w:w="60" w:type="dxa"/>
              <w:left w:w="80" w:type="dxa"/>
              <w:bottom w:w="60" w:type="dxa"/>
              <w:right w:w="80" w:type="dxa"/>
            </w:tcMar>
          </w:tcPr>
          <w:p w14:paraId="50B7ABE4" w14:textId="77777777" w:rsidR="002D7891" w:rsidRDefault="00000000">
            <w:pPr>
              <w:jc w:val="center"/>
              <w:rPr>
                <w:sz w:val="18"/>
                <w:szCs w:val="18"/>
              </w:rPr>
            </w:pPr>
            <w:r>
              <w:rPr>
                <w:sz w:val="18"/>
                <w:szCs w:val="18"/>
              </w:rPr>
              <w:t>98, 613</w:t>
            </w:r>
          </w:p>
        </w:tc>
      </w:tr>
      <w:tr w:rsidR="002D7891" w14:paraId="53D55948"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04E261D0"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7BCF233A" w14:textId="77777777" w:rsidR="002D7891" w:rsidRDefault="00000000">
            <w:pPr>
              <w:jc w:val="center"/>
              <w:rPr>
                <w:sz w:val="18"/>
                <w:szCs w:val="18"/>
              </w:rPr>
            </w:pPr>
            <w:r>
              <w:rPr>
                <w:rFonts w:ascii="Arial Unicode MS" w:eastAsia="Arial Unicode MS" w:hAnsi="Arial Unicode MS" w:cs="Arial Unicode MS"/>
                <w:sz w:val="18"/>
                <w:szCs w:val="18"/>
              </w:rPr>
              <w:t>−4 vs −1</w:t>
            </w:r>
          </w:p>
        </w:tc>
        <w:tc>
          <w:tcPr>
            <w:tcW w:w="1830" w:type="dxa"/>
            <w:tcBorders>
              <w:top w:val="nil"/>
              <w:left w:val="nil"/>
              <w:bottom w:val="single" w:sz="6" w:space="0" w:color="CCCCCC"/>
              <w:right w:val="nil"/>
            </w:tcBorders>
            <w:tcMar>
              <w:top w:w="60" w:type="dxa"/>
              <w:left w:w="80" w:type="dxa"/>
              <w:bottom w:w="60" w:type="dxa"/>
              <w:right w:w="80" w:type="dxa"/>
            </w:tcMar>
          </w:tcPr>
          <w:p w14:paraId="548770E3" w14:textId="77777777" w:rsidR="002D7891" w:rsidRDefault="00000000">
            <w:pPr>
              <w:jc w:val="center"/>
              <w:rPr>
                <w:sz w:val="18"/>
                <w:szCs w:val="18"/>
              </w:rPr>
            </w:pPr>
            <w:r>
              <w:rPr>
                <w:sz w:val="18"/>
                <w:szCs w:val="18"/>
              </w:rPr>
              <w:t>+1.0</w:t>
            </w:r>
          </w:p>
        </w:tc>
        <w:tc>
          <w:tcPr>
            <w:tcW w:w="615" w:type="dxa"/>
            <w:tcBorders>
              <w:top w:val="nil"/>
              <w:left w:val="nil"/>
              <w:bottom w:val="single" w:sz="6" w:space="0" w:color="CCCCCC"/>
              <w:right w:val="nil"/>
            </w:tcBorders>
            <w:tcMar>
              <w:top w:w="60" w:type="dxa"/>
              <w:left w:w="80" w:type="dxa"/>
              <w:bottom w:w="60" w:type="dxa"/>
              <w:right w:w="80" w:type="dxa"/>
            </w:tcMar>
          </w:tcPr>
          <w:p w14:paraId="6B02A83A" w14:textId="77777777" w:rsidR="002D7891" w:rsidRDefault="00000000">
            <w:pPr>
              <w:jc w:val="center"/>
              <w:rPr>
                <w:sz w:val="18"/>
                <w:szCs w:val="18"/>
              </w:rPr>
            </w:pPr>
            <w:r>
              <w:rPr>
                <w:sz w:val="18"/>
                <w:szCs w:val="18"/>
              </w:rPr>
              <w:t>1.384</w:t>
            </w:r>
          </w:p>
        </w:tc>
        <w:tc>
          <w:tcPr>
            <w:tcW w:w="1095" w:type="dxa"/>
            <w:tcBorders>
              <w:top w:val="nil"/>
              <w:left w:val="nil"/>
              <w:bottom w:val="single" w:sz="6" w:space="0" w:color="CCCCCC"/>
              <w:right w:val="nil"/>
            </w:tcBorders>
            <w:tcMar>
              <w:top w:w="60" w:type="dxa"/>
              <w:left w:w="80" w:type="dxa"/>
              <w:bottom w:w="60" w:type="dxa"/>
              <w:right w:w="80" w:type="dxa"/>
            </w:tcMar>
          </w:tcPr>
          <w:p w14:paraId="5FFCAB42" w14:textId="77777777" w:rsidR="002D7891" w:rsidRDefault="00000000">
            <w:pPr>
              <w:jc w:val="center"/>
              <w:rPr>
                <w:sz w:val="18"/>
                <w:szCs w:val="18"/>
              </w:rPr>
            </w:pPr>
            <w:r>
              <w:rPr>
                <w:sz w:val="18"/>
                <w:szCs w:val="18"/>
              </w:rPr>
              <w:t>0.923</w:t>
            </w:r>
          </w:p>
        </w:tc>
        <w:tc>
          <w:tcPr>
            <w:tcW w:w="1155" w:type="dxa"/>
            <w:tcBorders>
              <w:top w:val="nil"/>
              <w:left w:val="nil"/>
              <w:bottom w:val="single" w:sz="6" w:space="0" w:color="CCCCCC"/>
              <w:right w:val="nil"/>
            </w:tcBorders>
            <w:tcMar>
              <w:top w:w="60" w:type="dxa"/>
              <w:left w:w="80" w:type="dxa"/>
              <w:bottom w:w="60" w:type="dxa"/>
              <w:right w:w="80" w:type="dxa"/>
            </w:tcMar>
          </w:tcPr>
          <w:p w14:paraId="7B42FC48" w14:textId="77777777" w:rsidR="002D7891" w:rsidRDefault="00000000">
            <w:pPr>
              <w:jc w:val="center"/>
              <w:rPr>
                <w:sz w:val="18"/>
                <w:szCs w:val="18"/>
              </w:rPr>
            </w:pPr>
            <w:r>
              <w:rPr>
                <w:sz w:val="18"/>
                <w:szCs w:val="18"/>
              </w:rPr>
              <w:t>98, 615</w:t>
            </w:r>
          </w:p>
        </w:tc>
      </w:tr>
      <w:tr w:rsidR="002D7891" w14:paraId="697A15F4"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3ACEF40D"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307568D8" w14:textId="77777777" w:rsidR="002D7891" w:rsidRDefault="00000000">
            <w:pPr>
              <w:jc w:val="center"/>
              <w:rPr>
                <w:sz w:val="18"/>
                <w:szCs w:val="18"/>
              </w:rPr>
            </w:pPr>
            <w:r>
              <w:rPr>
                <w:rFonts w:ascii="Arial Unicode MS" w:eastAsia="Arial Unicode MS" w:hAnsi="Arial Unicode MS" w:cs="Arial Unicode MS"/>
                <w:sz w:val="18"/>
                <w:szCs w:val="18"/>
              </w:rPr>
              <w:t>−3 vs −1</w:t>
            </w:r>
          </w:p>
        </w:tc>
        <w:tc>
          <w:tcPr>
            <w:tcW w:w="1830" w:type="dxa"/>
            <w:tcBorders>
              <w:top w:val="nil"/>
              <w:left w:val="nil"/>
              <w:bottom w:val="single" w:sz="6" w:space="0" w:color="CCCCCC"/>
              <w:right w:val="nil"/>
            </w:tcBorders>
            <w:tcMar>
              <w:top w:w="60" w:type="dxa"/>
              <w:left w:w="80" w:type="dxa"/>
              <w:bottom w:w="60" w:type="dxa"/>
              <w:right w:w="80" w:type="dxa"/>
            </w:tcMar>
          </w:tcPr>
          <w:p w14:paraId="2344034F" w14:textId="77777777" w:rsidR="002D7891" w:rsidRDefault="00000000">
            <w:pPr>
              <w:jc w:val="center"/>
              <w:rPr>
                <w:sz w:val="18"/>
                <w:szCs w:val="18"/>
              </w:rPr>
            </w:pPr>
            <w:r>
              <w:rPr>
                <w:sz w:val="18"/>
                <w:szCs w:val="18"/>
              </w:rPr>
              <w:t>+2.6</w:t>
            </w:r>
          </w:p>
        </w:tc>
        <w:tc>
          <w:tcPr>
            <w:tcW w:w="615" w:type="dxa"/>
            <w:tcBorders>
              <w:top w:val="nil"/>
              <w:left w:val="nil"/>
              <w:bottom w:val="single" w:sz="6" w:space="0" w:color="CCCCCC"/>
              <w:right w:val="nil"/>
            </w:tcBorders>
            <w:tcMar>
              <w:top w:w="60" w:type="dxa"/>
              <w:left w:w="80" w:type="dxa"/>
              <w:bottom w:w="60" w:type="dxa"/>
              <w:right w:w="80" w:type="dxa"/>
            </w:tcMar>
          </w:tcPr>
          <w:p w14:paraId="033FA334" w14:textId="77777777" w:rsidR="002D7891" w:rsidRDefault="00000000">
            <w:pPr>
              <w:jc w:val="center"/>
              <w:rPr>
                <w:sz w:val="18"/>
                <w:szCs w:val="18"/>
              </w:rPr>
            </w:pPr>
            <w:r>
              <w:rPr>
                <w:sz w:val="18"/>
                <w:szCs w:val="18"/>
              </w:rPr>
              <w:t>1.384</w:t>
            </w:r>
          </w:p>
        </w:tc>
        <w:tc>
          <w:tcPr>
            <w:tcW w:w="1095" w:type="dxa"/>
            <w:tcBorders>
              <w:top w:val="nil"/>
              <w:left w:val="nil"/>
              <w:bottom w:val="single" w:sz="6" w:space="0" w:color="CCCCCC"/>
              <w:right w:val="nil"/>
            </w:tcBorders>
            <w:tcMar>
              <w:top w:w="60" w:type="dxa"/>
              <w:left w:w="80" w:type="dxa"/>
              <w:bottom w:w="60" w:type="dxa"/>
              <w:right w:w="80" w:type="dxa"/>
            </w:tcMar>
          </w:tcPr>
          <w:p w14:paraId="3B64A987" w14:textId="77777777" w:rsidR="002D7891" w:rsidRDefault="00000000">
            <w:pPr>
              <w:jc w:val="center"/>
              <w:rPr>
                <w:sz w:val="18"/>
                <w:szCs w:val="18"/>
              </w:rPr>
            </w:pPr>
            <w:r>
              <w:rPr>
                <w:sz w:val="18"/>
                <w:szCs w:val="18"/>
              </w:rPr>
              <w:t>0.258</w:t>
            </w:r>
          </w:p>
        </w:tc>
        <w:tc>
          <w:tcPr>
            <w:tcW w:w="1155" w:type="dxa"/>
            <w:tcBorders>
              <w:top w:val="nil"/>
              <w:left w:val="nil"/>
              <w:bottom w:val="single" w:sz="6" w:space="0" w:color="CCCCCC"/>
              <w:right w:val="nil"/>
            </w:tcBorders>
            <w:tcMar>
              <w:top w:w="60" w:type="dxa"/>
              <w:left w:w="80" w:type="dxa"/>
              <w:bottom w:w="60" w:type="dxa"/>
              <w:right w:w="80" w:type="dxa"/>
            </w:tcMar>
          </w:tcPr>
          <w:p w14:paraId="1FC87D42" w14:textId="77777777" w:rsidR="002D7891" w:rsidRDefault="00000000">
            <w:pPr>
              <w:jc w:val="center"/>
              <w:rPr>
                <w:sz w:val="18"/>
                <w:szCs w:val="18"/>
              </w:rPr>
            </w:pPr>
            <w:r>
              <w:rPr>
                <w:sz w:val="18"/>
                <w:szCs w:val="18"/>
              </w:rPr>
              <w:t>97, 615</w:t>
            </w:r>
          </w:p>
        </w:tc>
      </w:tr>
      <w:tr w:rsidR="002D7891" w14:paraId="1EF5300F"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0BA92EB3"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74714292" w14:textId="77777777" w:rsidR="002D7891" w:rsidRDefault="00000000">
            <w:pPr>
              <w:jc w:val="center"/>
              <w:rPr>
                <w:sz w:val="18"/>
                <w:szCs w:val="18"/>
              </w:rPr>
            </w:pPr>
            <w:r>
              <w:rPr>
                <w:rFonts w:ascii="Arial Unicode MS" w:eastAsia="Arial Unicode MS" w:hAnsi="Arial Unicode MS" w:cs="Arial Unicode MS"/>
                <w:sz w:val="18"/>
                <w:szCs w:val="18"/>
              </w:rPr>
              <w:t>−2 vs −1</w:t>
            </w:r>
          </w:p>
        </w:tc>
        <w:tc>
          <w:tcPr>
            <w:tcW w:w="1830" w:type="dxa"/>
            <w:tcBorders>
              <w:top w:val="nil"/>
              <w:left w:val="nil"/>
              <w:bottom w:val="single" w:sz="6" w:space="0" w:color="CCCCCC"/>
              <w:right w:val="nil"/>
            </w:tcBorders>
            <w:tcMar>
              <w:top w:w="60" w:type="dxa"/>
              <w:left w:w="80" w:type="dxa"/>
              <w:bottom w:w="60" w:type="dxa"/>
              <w:right w:w="80" w:type="dxa"/>
            </w:tcMar>
          </w:tcPr>
          <w:p w14:paraId="3813C80F" w14:textId="77777777" w:rsidR="002D7891" w:rsidRDefault="00000000">
            <w:pPr>
              <w:jc w:val="center"/>
              <w:rPr>
                <w:sz w:val="18"/>
                <w:szCs w:val="18"/>
              </w:rPr>
            </w:pPr>
            <w:r>
              <w:rPr>
                <w:sz w:val="18"/>
                <w:szCs w:val="18"/>
              </w:rPr>
              <w:t>+0.5</w:t>
            </w:r>
          </w:p>
        </w:tc>
        <w:tc>
          <w:tcPr>
            <w:tcW w:w="615" w:type="dxa"/>
            <w:tcBorders>
              <w:top w:val="nil"/>
              <w:left w:val="nil"/>
              <w:bottom w:val="single" w:sz="6" w:space="0" w:color="CCCCCC"/>
              <w:right w:val="nil"/>
            </w:tcBorders>
            <w:tcMar>
              <w:top w:w="60" w:type="dxa"/>
              <w:left w:w="80" w:type="dxa"/>
              <w:bottom w:w="60" w:type="dxa"/>
              <w:right w:w="80" w:type="dxa"/>
            </w:tcMar>
          </w:tcPr>
          <w:p w14:paraId="69EECC60" w14:textId="77777777" w:rsidR="002D7891" w:rsidRDefault="00000000">
            <w:pPr>
              <w:jc w:val="center"/>
              <w:rPr>
                <w:sz w:val="18"/>
                <w:szCs w:val="18"/>
              </w:rPr>
            </w:pPr>
            <w:r>
              <w:rPr>
                <w:sz w:val="18"/>
                <w:szCs w:val="18"/>
              </w:rPr>
              <w:t>1.387</w:t>
            </w:r>
          </w:p>
        </w:tc>
        <w:tc>
          <w:tcPr>
            <w:tcW w:w="1095" w:type="dxa"/>
            <w:tcBorders>
              <w:top w:val="nil"/>
              <w:left w:val="nil"/>
              <w:bottom w:val="single" w:sz="6" w:space="0" w:color="CCCCCC"/>
              <w:right w:val="nil"/>
            </w:tcBorders>
            <w:tcMar>
              <w:top w:w="60" w:type="dxa"/>
              <w:left w:w="80" w:type="dxa"/>
              <w:bottom w:w="60" w:type="dxa"/>
              <w:right w:w="80" w:type="dxa"/>
            </w:tcMar>
          </w:tcPr>
          <w:p w14:paraId="0923726B" w14:textId="77777777" w:rsidR="002D7891" w:rsidRDefault="00000000">
            <w:pPr>
              <w:jc w:val="center"/>
              <w:rPr>
                <w:sz w:val="18"/>
                <w:szCs w:val="18"/>
              </w:rPr>
            </w:pPr>
            <w:r>
              <w:rPr>
                <w:sz w:val="18"/>
                <w:szCs w:val="18"/>
              </w:rPr>
              <w:t>0.923</w:t>
            </w:r>
          </w:p>
        </w:tc>
        <w:tc>
          <w:tcPr>
            <w:tcW w:w="1155" w:type="dxa"/>
            <w:tcBorders>
              <w:top w:val="nil"/>
              <w:left w:val="nil"/>
              <w:bottom w:val="single" w:sz="6" w:space="0" w:color="CCCCCC"/>
              <w:right w:val="nil"/>
            </w:tcBorders>
            <w:tcMar>
              <w:top w:w="60" w:type="dxa"/>
              <w:left w:w="80" w:type="dxa"/>
              <w:bottom w:w="60" w:type="dxa"/>
              <w:right w:w="80" w:type="dxa"/>
            </w:tcMar>
          </w:tcPr>
          <w:p w14:paraId="2FE929CB" w14:textId="77777777" w:rsidR="002D7891" w:rsidRDefault="00000000">
            <w:pPr>
              <w:jc w:val="center"/>
              <w:rPr>
                <w:sz w:val="18"/>
                <w:szCs w:val="18"/>
              </w:rPr>
            </w:pPr>
            <w:r>
              <w:rPr>
                <w:sz w:val="18"/>
                <w:szCs w:val="18"/>
              </w:rPr>
              <w:t>95, 608</w:t>
            </w:r>
          </w:p>
        </w:tc>
      </w:tr>
      <w:tr w:rsidR="002D7891" w14:paraId="44A94519"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3F4164B9"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4AC1ECAA" w14:textId="77777777" w:rsidR="002D7891" w:rsidRDefault="00000000">
            <w:pPr>
              <w:jc w:val="center"/>
              <w:rPr>
                <w:sz w:val="18"/>
                <w:szCs w:val="18"/>
              </w:rPr>
            </w:pPr>
            <w:r>
              <w:rPr>
                <w:rFonts w:ascii="Arial Unicode MS" w:eastAsia="Arial Unicode MS" w:hAnsi="Arial Unicode MS" w:cs="Arial Unicode MS"/>
                <w:sz w:val="18"/>
                <w:szCs w:val="18"/>
              </w:rPr>
              <w:t>+1 vs −1</w:t>
            </w:r>
          </w:p>
        </w:tc>
        <w:tc>
          <w:tcPr>
            <w:tcW w:w="1830" w:type="dxa"/>
            <w:tcBorders>
              <w:top w:val="nil"/>
              <w:left w:val="nil"/>
              <w:bottom w:val="single" w:sz="6" w:space="0" w:color="CCCCCC"/>
              <w:right w:val="nil"/>
            </w:tcBorders>
            <w:tcMar>
              <w:top w:w="60" w:type="dxa"/>
              <w:left w:w="80" w:type="dxa"/>
              <w:bottom w:w="60" w:type="dxa"/>
              <w:right w:w="80" w:type="dxa"/>
            </w:tcMar>
          </w:tcPr>
          <w:p w14:paraId="0CA11F56" w14:textId="77777777" w:rsidR="002D7891" w:rsidRDefault="00000000">
            <w:pPr>
              <w:jc w:val="center"/>
              <w:rPr>
                <w:sz w:val="18"/>
                <w:szCs w:val="18"/>
              </w:rPr>
            </w:pPr>
            <w:r>
              <w:rPr>
                <w:sz w:val="18"/>
                <w:szCs w:val="18"/>
              </w:rPr>
              <w:t>+6.2</w:t>
            </w:r>
          </w:p>
        </w:tc>
        <w:tc>
          <w:tcPr>
            <w:tcW w:w="615" w:type="dxa"/>
            <w:tcBorders>
              <w:top w:val="nil"/>
              <w:left w:val="nil"/>
              <w:bottom w:val="single" w:sz="6" w:space="0" w:color="CCCCCC"/>
              <w:right w:val="nil"/>
            </w:tcBorders>
            <w:tcMar>
              <w:top w:w="60" w:type="dxa"/>
              <w:left w:w="80" w:type="dxa"/>
              <w:bottom w:w="60" w:type="dxa"/>
              <w:right w:w="80" w:type="dxa"/>
            </w:tcMar>
          </w:tcPr>
          <w:p w14:paraId="1C3BD719" w14:textId="77777777" w:rsidR="002D7891" w:rsidRDefault="00000000">
            <w:pPr>
              <w:jc w:val="center"/>
              <w:rPr>
                <w:sz w:val="18"/>
                <w:szCs w:val="18"/>
              </w:rPr>
            </w:pPr>
            <w:r>
              <w:rPr>
                <w:sz w:val="18"/>
                <w:szCs w:val="18"/>
              </w:rPr>
              <w:t>1.707</w:t>
            </w:r>
          </w:p>
        </w:tc>
        <w:tc>
          <w:tcPr>
            <w:tcW w:w="1095" w:type="dxa"/>
            <w:tcBorders>
              <w:top w:val="nil"/>
              <w:left w:val="nil"/>
              <w:bottom w:val="single" w:sz="6" w:space="0" w:color="CCCCCC"/>
              <w:right w:val="nil"/>
            </w:tcBorders>
            <w:tcMar>
              <w:top w:w="60" w:type="dxa"/>
              <w:left w:w="80" w:type="dxa"/>
              <w:bottom w:w="60" w:type="dxa"/>
              <w:right w:w="80" w:type="dxa"/>
            </w:tcMar>
          </w:tcPr>
          <w:p w14:paraId="3EB79E0B" w14:textId="77777777" w:rsidR="002D7891" w:rsidRDefault="00000000">
            <w:pPr>
              <w:jc w:val="center"/>
              <w:rPr>
                <w:sz w:val="18"/>
                <w:szCs w:val="18"/>
              </w:rPr>
            </w:pPr>
            <w:r>
              <w:rPr>
                <w:sz w:val="18"/>
                <w:szCs w:val="18"/>
              </w:rPr>
              <w:t>0.002</w:t>
            </w:r>
          </w:p>
        </w:tc>
        <w:tc>
          <w:tcPr>
            <w:tcW w:w="1155" w:type="dxa"/>
            <w:tcBorders>
              <w:top w:val="nil"/>
              <w:left w:val="nil"/>
              <w:bottom w:val="single" w:sz="6" w:space="0" w:color="CCCCCC"/>
              <w:right w:val="nil"/>
            </w:tcBorders>
            <w:tcMar>
              <w:top w:w="60" w:type="dxa"/>
              <w:left w:w="80" w:type="dxa"/>
              <w:bottom w:w="60" w:type="dxa"/>
              <w:right w:w="80" w:type="dxa"/>
            </w:tcMar>
          </w:tcPr>
          <w:p w14:paraId="2536DC2C" w14:textId="77777777" w:rsidR="002D7891" w:rsidRDefault="00000000">
            <w:pPr>
              <w:jc w:val="center"/>
              <w:rPr>
                <w:sz w:val="18"/>
                <w:szCs w:val="18"/>
              </w:rPr>
            </w:pPr>
            <w:r>
              <w:rPr>
                <w:sz w:val="18"/>
                <w:szCs w:val="18"/>
              </w:rPr>
              <w:t>79, 299</w:t>
            </w:r>
          </w:p>
        </w:tc>
      </w:tr>
      <w:tr w:rsidR="002D7891" w14:paraId="205A7DFC"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2CCCA401"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41BC7EA0" w14:textId="77777777" w:rsidR="002D7891" w:rsidRDefault="00000000">
            <w:pPr>
              <w:jc w:val="center"/>
              <w:rPr>
                <w:sz w:val="18"/>
                <w:szCs w:val="18"/>
              </w:rPr>
            </w:pPr>
            <w:r>
              <w:rPr>
                <w:rFonts w:ascii="Arial Unicode MS" w:eastAsia="Arial Unicode MS" w:hAnsi="Arial Unicode MS" w:cs="Arial Unicode MS"/>
                <w:sz w:val="18"/>
                <w:szCs w:val="18"/>
              </w:rPr>
              <w:t>+2 vs −1</w:t>
            </w:r>
          </w:p>
        </w:tc>
        <w:tc>
          <w:tcPr>
            <w:tcW w:w="1830" w:type="dxa"/>
            <w:tcBorders>
              <w:top w:val="nil"/>
              <w:left w:val="nil"/>
              <w:bottom w:val="single" w:sz="6" w:space="0" w:color="CCCCCC"/>
              <w:right w:val="nil"/>
            </w:tcBorders>
            <w:tcMar>
              <w:top w:w="60" w:type="dxa"/>
              <w:left w:w="80" w:type="dxa"/>
              <w:bottom w:w="60" w:type="dxa"/>
              <w:right w:w="80" w:type="dxa"/>
            </w:tcMar>
          </w:tcPr>
          <w:p w14:paraId="775285CE" w14:textId="77777777" w:rsidR="002D7891" w:rsidRDefault="00000000">
            <w:pPr>
              <w:jc w:val="center"/>
              <w:rPr>
                <w:sz w:val="18"/>
                <w:szCs w:val="18"/>
              </w:rPr>
            </w:pPr>
            <w:r>
              <w:rPr>
                <w:sz w:val="18"/>
                <w:szCs w:val="18"/>
              </w:rPr>
              <w:t>+11.0</w:t>
            </w:r>
          </w:p>
        </w:tc>
        <w:tc>
          <w:tcPr>
            <w:tcW w:w="615" w:type="dxa"/>
            <w:tcBorders>
              <w:top w:val="nil"/>
              <w:left w:val="nil"/>
              <w:bottom w:val="single" w:sz="6" w:space="0" w:color="CCCCCC"/>
              <w:right w:val="nil"/>
            </w:tcBorders>
            <w:tcMar>
              <w:top w:w="60" w:type="dxa"/>
              <w:left w:w="80" w:type="dxa"/>
              <w:bottom w:w="60" w:type="dxa"/>
              <w:right w:w="80" w:type="dxa"/>
            </w:tcMar>
          </w:tcPr>
          <w:p w14:paraId="33E42D31" w14:textId="77777777" w:rsidR="002D7891" w:rsidRDefault="00000000">
            <w:pPr>
              <w:jc w:val="center"/>
              <w:rPr>
                <w:sz w:val="18"/>
                <w:szCs w:val="18"/>
              </w:rPr>
            </w:pPr>
            <w:r>
              <w:rPr>
                <w:sz w:val="18"/>
                <w:szCs w:val="18"/>
              </w:rPr>
              <w:t>1.478</w:t>
            </w:r>
          </w:p>
        </w:tc>
        <w:tc>
          <w:tcPr>
            <w:tcW w:w="1095" w:type="dxa"/>
            <w:tcBorders>
              <w:top w:val="nil"/>
              <w:left w:val="nil"/>
              <w:bottom w:val="single" w:sz="6" w:space="0" w:color="CCCCCC"/>
              <w:right w:val="nil"/>
            </w:tcBorders>
            <w:tcMar>
              <w:top w:w="60" w:type="dxa"/>
              <w:left w:w="80" w:type="dxa"/>
              <w:bottom w:w="60" w:type="dxa"/>
              <w:right w:w="80" w:type="dxa"/>
            </w:tcMar>
          </w:tcPr>
          <w:p w14:paraId="53A6864B"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367ACEC0" w14:textId="77777777" w:rsidR="002D7891" w:rsidRDefault="00000000">
            <w:pPr>
              <w:jc w:val="center"/>
              <w:rPr>
                <w:sz w:val="18"/>
                <w:szCs w:val="18"/>
              </w:rPr>
            </w:pPr>
            <w:r>
              <w:rPr>
                <w:sz w:val="18"/>
                <w:szCs w:val="18"/>
              </w:rPr>
              <w:t>87, 481</w:t>
            </w:r>
          </w:p>
        </w:tc>
      </w:tr>
      <w:tr w:rsidR="002D7891" w14:paraId="3D01132E"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4A9FE50B"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7322AF2F" w14:textId="77777777" w:rsidR="002D7891" w:rsidRDefault="00000000">
            <w:pPr>
              <w:jc w:val="center"/>
              <w:rPr>
                <w:sz w:val="18"/>
                <w:szCs w:val="18"/>
              </w:rPr>
            </w:pPr>
            <w:r>
              <w:rPr>
                <w:rFonts w:ascii="Arial Unicode MS" w:eastAsia="Arial Unicode MS" w:hAnsi="Arial Unicode MS" w:cs="Arial Unicode MS"/>
                <w:sz w:val="18"/>
                <w:szCs w:val="18"/>
              </w:rPr>
              <w:t>+3 vs −1</w:t>
            </w:r>
          </w:p>
        </w:tc>
        <w:tc>
          <w:tcPr>
            <w:tcW w:w="1830" w:type="dxa"/>
            <w:tcBorders>
              <w:top w:val="nil"/>
              <w:left w:val="nil"/>
              <w:bottom w:val="single" w:sz="6" w:space="0" w:color="CCCCCC"/>
              <w:right w:val="nil"/>
            </w:tcBorders>
            <w:tcMar>
              <w:top w:w="60" w:type="dxa"/>
              <w:left w:w="80" w:type="dxa"/>
              <w:bottom w:w="60" w:type="dxa"/>
              <w:right w:w="80" w:type="dxa"/>
            </w:tcMar>
          </w:tcPr>
          <w:p w14:paraId="14A79643" w14:textId="77777777" w:rsidR="002D7891" w:rsidRDefault="00000000">
            <w:pPr>
              <w:jc w:val="center"/>
              <w:rPr>
                <w:sz w:val="18"/>
                <w:szCs w:val="18"/>
              </w:rPr>
            </w:pPr>
            <w:r>
              <w:rPr>
                <w:sz w:val="18"/>
                <w:szCs w:val="18"/>
              </w:rPr>
              <w:t>+11.6</w:t>
            </w:r>
          </w:p>
        </w:tc>
        <w:tc>
          <w:tcPr>
            <w:tcW w:w="615" w:type="dxa"/>
            <w:tcBorders>
              <w:top w:val="nil"/>
              <w:left w:val="nil"/>
              <w:bottom w:val="single" w:sz="6" w:space="0" w:color="CCCCCC"/>
              <w:right w:val="nil"/>
            </w:tcBorders>
            <w:tcMar>
              <w:top w:w="60" w:type="dxa"/>
              <w:left w:w="80" w:type="dxa"/>
              <w:bottom w:w="60" w:type="dxa"/>
              <w:right w:w="80" w:type="dxa"/>
            </w:tcMar>
          </w:tcPr>
          <w:p w14:paraId="7C3C494D" w14:textId="77777777" w:rsidR="002D7891" w:rsidRDefault="00000000">
            <w:pPr>
              <w:jc w:val="center"/>
              <w:rPr>
                <w:sz w:val="18"/>
                <w:szCs w:val="18"/>
              </w:rPr>
            </w:pPr>
            <w:r>
              <w:rPr>
                <w:sz w:val="18"/>
                <w:szCs w:val="18"/>
              </w:rPr>
              <w:t>1.463</w:t>
            </w:r>
          </w:p>
        </w:tc>
        <w:tc>
          <w:tcPr>
            <w:tcW w:w="1095" w:type="dxa"/>
            <w:tcBorders>
              <w:top w:val="nil"/>
              <w:left w:val="nil"/>
              <w:bottom w:val="single" w:sz="6" w:space="0" w:color="CCCCCC"/>
              <w:right w:val="nil"/>
            </w:tcBorders>
            <w:tcMar>
              <w:top w:w="60" w:type="dxa"/>
              <w:left w:w="80" w:type="dxa"/>
              <w:bottom w:w="60" w:type="dxa"/>
              <w:right w:w="80" w:type="dxa"/>
            </w:tcMar>
          </w:tcPr>
          <w:p w14:paraId="2FD4FB52"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18BA454B" w14:textId="77777777" w:rsidR="002D7891" w:rsidRDefault="00000000">
            <w:pPr>
              <w:jc w:val="center"/>
              <w:rPr>
                <w:sz w:val="18"/>
                <w:szCs w:val="18"/>
              </w:rPr>
            </w:pPr>
            <w:r>
              <w:rPr>
                <w:sz w:val="18"/>
                <w:szCs w:val="18"/>
              </w:rPr>
              <w:t>91, 497</w:t>
            </w:r>
          </w:p>
        </w:tc>
      </w:tr>
      <w:tr w:rsidR="002D7891" w14:paraId="7951CBA9"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6D49A9BE"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3E01DCA7" w14:textId="77777777" w:rsidR="002D7891" w:rsidRDefault="00000000">
            <w:pPr>
              <w:jc w:val="center"/>
              <w:rPr>
                <w:sz w:val="18"/>
                <w:szCs w:val="18"/>
              </w:rPr>
            </w:pPr>
            <w:r>
              <w:rPr>
                <w:rFonts w:ascii="Arial Unicode MS" w:eastAsia="Arial Unicode MS" w:hAnsi="Arial Unicode MS" w:cs="Arial Unicode MS"/>
                <w:sz w:val="18"/>
                <w:szCs w:val="18"/>
              </w:rPr>
              <w:t>+4 vs −1</w:t>
            </w:r>
          </w:p>
        </w:tc>
        <w:tc>
          <w:tcPr>
            <w:tcW w:w="1830" w:type="dxa"/>
            <w:tcBorders>
              <w:top w:val="nil"/>
              <w:left w:val="nil"/>
              <w:bottom w:val="single" w:sz="6" w:space="0" w:color="CCCCCC"/>
              <w:right w:val="nil"/>
            </w:tcBorders>
            <w:tcMar>
              <w:top w:w="60" w:type="dxa"/>
              <w:left w:w="80" w:type="dxa"/>
              <w:bottom w:w="60" w:type="dxa"/>
              <w:right w:w="80" w:type="dxa"/>
            </w:tcMar>
          </w:tcPr>
          <w:p w14:paraId="687ACB75" w14:textId="77777777" w:rsidR="002D7891" w:rsidRDefault="00000000">
            <w:pPr>
              <w:jc w:val="center"/>
              <w:rPr>
                <w:sz w:val="18"/>
                <w:szCs w:val="18"/>
              </w:rPr>
            </w:pPr>
            <w:r>
              <w:rPr>
                <w:sz w:val="18"/>
                <w:szCs w:val="18"/>
              </w:rPr>
              <w:t>+13.5</w:t>
            </w:r>
          </w:p>
        </w:tc>
        <w:tc>
          <w:tcPr>
            <w:tcW w:w="615" w:type="dxa"/>
            <w:tcBorders>
              <w:top w:val="nil"/>
              <w:left w:val="nil"/>
              <w:bottom w:val="single" w:sz="6" w:space="0" w:color="CCCCCC"/>
              <w:right w:val="nil"/>
            </w:tcBorders>
            <w:tcMar>
              <w:top w:w="60" w:type="dxa"/>
              <w:left w:w="80" w:type="dxa"/>
              <w:bottom w:w="60" w:type="dxa"/>
              <w:right w:w="80" w:type="dxa"/>
            </w:tcMar>
          </w:tcPr>
          <w:p w14:paraId="49DC2AB5" w14:textId="77777777" w:rsidR="002D7891" w:rsidRDefault="00000000">
            <w:pPr>
              <w:jc w:val="center"/>
              <w:rPr>
                <w:sz w:val="18"/>
                <w:szCs w:val="18"/>
              </w:rPr>
            </w:pPr>
            <w:r>
              <w:rPr>
                <w:sz w:val="18"/>
                <w:szCs w:val="18"/>
              </w:rPr>
              <w:t>1.456</w:t>
            </w:r>
          </w:p>
        </w:tc>
        <w:tc>
          <w:tcPr>
            <w:tcW w:w="1095" w:type="dxa"/>
            <w:tcBorders>
              <w:top w:val="nil"/>
              <w:left w:val="nil"/>
              <w:bottom w:val="single" w:sz="6" w:space="0" w:color="CCCCCC"/>
              <w:right w:val="nil"/>
            </w:tcBorders>
            <w:tcMar>
              <w:top w:w="60" w:type="dxa"/>
              <w:left w:w="80" w:type="dxa"/>
              <w:bottom w:w="60" w:type="dxa"/>
              <w:right w:w="80" w:type="dxa"/>
            </w:tcMar>
          </w:tcPr>
          <w:p w14:paraId="1E5F4E7A"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4952674D" w14:textId="77777777" w:rsidR="002D7891" w:rsidRDefault="00000000">
            <w:pPr>
              <w:jc w:val="center"/>
              <w:rPr>
                <w:sz w:val="18"/>
                <w:szCs w:val="18"/>
              </w:rPr>
            </w:pPr>
            <w:r>
              <w:rPr>
                <w:sz w:val="18"/>
                <w:szCs w:val="18"/>
              </w:rPr>
              <w:t>92, 508</w:t>
            </w:r>
          </w:p>
        </w:tc>
      </w:tr>
      <w:tr w:rsidR="002D7891" w14:paraId="73E5F5B2"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51FF18AA"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42621EC7" w14:textId="77777777" w:rsidR="002D7891" w:rsidRDefault="00000000">
            <w:pPr>
              <w:jc w:val="center"/>
              <w:rPr>
                <w:sz w:val="18"/>
                <w:szCs w:val="18"/>
              </w:rPr>
            </w:pPr>
            <w:r>
              <w:rPr>
                <w:rFonts w:ascii="Arial Unicode MS" w:eastAsia="Arial Unicode MS" w:hAnsi="Arial Unicode MS" w:cs="Arial Unicode MS"/>
                <w:sz w:val="18"/>
                <w:szCs w:val="18"/>
              </w:rPr>
              <w:t>+5 vs −1</w:t>
            </w:r>
          </w:p>
        </w:tc>
        <w:tc>
          <w:tcPr>
            <w:tcW w:w="1830" w:type="dxa"/>
            <w:tcBorders>
              <w:top w:val="nil"/>
              <w:left w:val="nil"/>
              <w:bottom w:val="single" w:sz="6" w:space="0" w:color="CCCCCC"/>
              <w:right w:val="nil"/>
            </w:tcBorders>
            <w:tcMar>
              <w:top w:w="60" w:type="dxa"/>
              <w:left w:w="80" w:type="dxa"/>
              <w:bottom w:w="60" w:type="dxa"/>
              <w:right w:w="80" w:type="dxa"/>
            </w:tcMar>
          </w:tcPr>
          <w:p w14:paraId="49439D25" w14:textId="77777777" w:rsidR="002D7891" w:rsidRDefault="00000000">
            <w:pPr>
              <w:jc w:val="center"/>
              <w:rPr>
                <w:sz w:val="18"/>
                <w:szCs w:val="18"/>
              </w:rPr>
            </w:pPr>
            <w:r>
              <w:rPr>
                <w:sz w:val="18"/>
                <w:szCs w:val="18"/>
              </w:rPr>
              <w:t>+17.7</w:t>
            </w:r>
          </w:p>
        </w:tc>
        <w:tc>
          <w:tcPr>
            <w:tcW w:w="615" w:type="dxa"/>
            <w:tcBorders>
              <w:top w:val="nil"/>
              <w:left w:val="nil"/>
              <w:bottom w:val="single" w:sz="6" w:space="0" w:color="CCCCCC"/>
              <w:right w:val="nil"/>
            </w:tcBorders>
            <w:tcMar>
              <w:top w:w="60" w:type="dxa"/>
              <w:left w:w="80" w:type="dxa"/>
              <w:bottom w:w="60" w:type="dxa"/>
              <w:right w:w="80" w:type="dxa"/>
            </w:tcMar>
          </w:tcPr>
          <w:p w14:paraId="41F08103" w14:textId="77777777" w:rsidR="002D7891" w:rsidRDefault="00000000">
            <w:pPr>
              <w:jc w:val="center"/>
              <w:rPr>
                <w:sz w:val="18"/>
                <w:szCs w:val="18"/>
              </w:rPr>
            </w:pPr>
            <w:r>
              <w:rPr>
                <w:sz w:val="18"/>
                <w:szCs w:val="18"/>
              </w:rPr>
              <w:t>1.477</w:t>
            </w:r>
          </w:p>
        </w:tc>
        <w:tc>
          <w:tcPr>
            <w:tcW w:w="1095" w:type="dxa"/>
            <w:tcBorders>
              <w:top w:val="nil"/>
              <w:left w:val="nil"/>
              <w:bottom w:val="single" w:sz="6" w:space="0" w:color="CCCCCC"/>
              <w:right w:val="nil"/>
            </w:tcBorders>
            <w:tcMar>
              <w:top w:w="60" w:type="dxa"/>
              <w:left w:w="80" w:type="dxa"/>
              <w:bottom w:w="60" w:type="dxa"/>
              <w:right w:w="80" w:type="dxa"/>
            </w:tcMar>
          </w:tcPr>
          <w:p w14:paraId="4292317F"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7D81B411" w14:textId="77777777" w:rsidR="002D7891" w:rsidRDefault="00000000">
            <w:pPr>
              <w:jc w:val="center"/>
              <w:rPr>
                <w:sz w:val="18"/>
                <w:szCs w:val="18"/>
              </w:rPr>
            </w:pPr>
            <w:r>
              <w:rPr>
                <w:sz w:val="18"/>
                <w:szCs w:val="18"/>
              </w:rPr>
              <w:t>88, 482</w:t>
            </w:r>
          </w:p>
        </w:tc>
      </w:tr>
      <w:tr w:rsidR="002D7891" w14:paraId="243A0CD0"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580FA1BA"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6ABC4458" w14:textId="77777777" w:rsidR="002D7891" w:rsidRDefault="00000000">
            <w:pPr>
              <w:jc w:val="center"/>
              <w:rPr>
                <w:sz w:val="18"/>
                <w:szCs w:val="18"/>
              </w:rPr>
            </w:pPr>
            <w:r>
              <w:rPr>
                <w:rFonts w:ascii="Arial Unicode MS" w:eastAsia="Arial Unicode MS" w:hAnsi="Arial Unicode MS" w:cs="Arial Unicode MS"/>
                <w:sz w:val="18"/>
                <w:szCs w:val="18"/>
              </w:rPr>
              <w:t>+6 vs −1</w:t>
            </w:r>
          </w:p>
        </w:tc>
        <w:tc>
          <w:tcPr>
            <w:tcW w:w="1830" w:type="dxa"/>
            <w:tcBorders>
              <w:top w:val="nil"/>
              <w:left w:val="nil"/>
              <w:bottom w:val="single" w:sz="6" w:space="0" w:color="CCCCCC"/>
              <w:right w:val="nil"/>
            </w:tcBorders>
            <w:tcMar>
              <w:top w:w="60" w:type="dxa"/>
              <w:left w:w="80" w:type="dxa"/>
              <w:bottom w:w="60" w:type="dxa"/>
              <w:right w:w="80" w:type="dxa"/>
            </w:tcMar>
          </w:tcPr>
          <w:p w14:paraId="5396D3C3" w14:textId="77777777" w:rsidR="002D7891" w:rsidRDefault="00000000">
            <w:pPr>
              <w:jc w:val="center"/>
              <w:rPr>
                <w:sz w:val="18"/>
                <w:szCs w:val="18"/>
              </w:rPr>
            </w:pPr>
            <w:r>
              <w:rPr>
                <w:sz w:val="18"/>
                <w:szCs w:val="18"/>
              </w:rPr>
              <w:t>+17.7</w:t>
            </w:r>
          </w:p>
        </w:tc>
        <w:tc>
          <w:tcPr>
            <w:tcW w:w="615" w:type="dxa"/>
            <w:tcBorders>
              <w:top w:val="nil"/>
              <w:left w:val="nil"/>
              <w:bottom w:val="single" w:sz="6" w:space="0" w:color="CCCCCC"/>
              <w:right w:val="nil"/>
            </w:tcBorders>
            <w:tcMar>
              <w:top w:w="60" w:type="dxa"/>
              <w:left w:w="80" w:type="dxa"/>
              <w:bottom w:w="60" w:type="dxa"/>
              <w:right w:w="80" w:type="dxa"/>
            </w:tcMar>
          </w:tcPr>
          <w:p w14:paraId="5C46B9FA" w14:textId="77777777" w:rsidR="002D7891" w:rsidRDefault="00000000">
            <w:pPr>
              <w:jc w:val="center"/>
              <w:rPr>
                <w:sz w:val="18"/>
                <w:szCs w:val="18"/>
              </w:rPr>
            </w:pPr>
            <w:r>
              <w:rPr>
                <w:sz w:val="18"/>
                <w:szCs w:val="18"/>
              </w:rPr>
              <w:t>1.465</w:t>
            </w:r>
          </w:p>
        </w:tc>
        <w:tc>
          <w:tcPr>
            <w:tcW w:w="1095" w:type="dxa"/>
            <w:tcBorders>
              <w:top w:val="nil"/>
              <w:left w:val="nil"/>
              <w:bottom w:val="single" w:sz="6" w:space="0" w:color="CCCCCC"/>
              <w:right w:val="nil"/>
            </w:tcBorders>
            <w:tcMar>
              <w:top w:w="60" w:type="dxa"/>
              <w:left w:w="80" w:type="dxa"/>
              <w:bottom w:w="60" w:type="dxa"/>
              <w:right w:w="80" w:type="dxa"/>
            </w:tcMar>
          </w:tcPr>
          <w:p w14:paraId="2059995E"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285D740E" w14:textId="77777777" w:rsidR="002D7891" w:rsidRDefault="00000000">
            <w:pPr>
              <w:jc w:val="center"/>
              <w:rPr>
                <w:sz w:val="18"/>
                <w:szCs w:val="18"/>
              </w:rPr>
            </w:pPr>
            <w:r>
              <w:rPr>
                <w:sz w:val="18"/>
                <w:szCs w:val="18"/>
              </w:rPr>
              <w:t>86, 497</w:t>
            </w:r>
          </w:p>
        </w:tc>
      </w:tr>
      <w:tr w:rsidR="002D7891" w14:paraId="3F0EAEB7" w14:textId="77777777" w:rsidTr="000A01DE">
        <w:trPr>
          <w:trHeight w:val="330"/>
        </w:trPr>
        <w:tc>
          <w:tcPr>
            <w:tcW w:w="6840" w:type="dxa"/>
            <w:gridSpan w:val="6"/>
            <w:tcBorders>
              <w:top w:val="nil"/>
              <w:left w:val="nil"/>
              <w:bottom w:val="single" w:sz="6" w:space="0" w:color="CCCCCC"/>
              <w:right w:val="nil"/>
            </w:tcBorders>
            <w:shd w:val="clear" w:color="auto" w:fill="F2F2F2"/>
            <w:tcMar>
              <w:top w:w="60" w:type="dxa"/>
              <w:left w:w="80" w:type="dxa"/>
              <w:bottom w:w="60" w:type="dxa"/>
              <w:right w:w="80" w:type="dxa"/>
            </w:tcMar>
          </w:tcPr>
          <w:p w14:paraId="620A453A" w14:textId="77777777" w:rsidR="002D7891" w:rsidRDefault="00000000">
            <w:pPr>
              <w:rPr>
                <w:b/>
                <w:bCs/>
                <w:sz w:val="18"/>
                <w:szCs w:val="18"/>
              </w:rPr>
            </w:pPr>
            <w:r>
              <w:rPr>
                <w:b/>
                <w:bCs/>
                <w:sz w:val="18"/>
                <w:szCs w:val="18"/>
              </w:rPr>
              <w:t>WASO (%)</w:t>
            </w:r>
          </w:p>
        </w:tc>
      </w:tr>
      <w:tr w:rsidR="002D7891" w14:paraId="661E6A37"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31518ADB"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2048CE60" w14:textId="77777777" w:rsidR="002D7891" w:rsidRDefault="00000000">
            <w:pPr>
              <w:jc w:val="center"/>
              <w:rPr>
                <w:sz w:val="18"/>
                <w:szCs w:val="18"/>
              </w:rPr>
            </w:pPr>
            <w:r>
              <w:rPr>
                <w:rFonts w:ascii="Arial Unicode MS" w:eastAsia="Arial Unicode MS" w:hAnsi="Arial Unicode MS" w:cs="Arial Unicode MS"/>
                <w:sz w:val="18"/>
                <w:szCs w:val="18"/>
              </w:rPr>
              <w:t>−1 (baseline)</w:t>
            </w:r>
          </w:p>
        </w:tc>
        <w:tc>
          <w:tcPr>
            <w:tcW w:w="1830" w:type="dxa"/>
            <w:tcBorders>
              <w:top w:val="nil"/>
              <w:left w:val="nil"/>
              <w:bottom w:val="single" w:sz="6" w:space="0" w:color="CCCCCC"/>
              <w:right w:val="nil"/>
            </w:tcBorders>
            <w:tcMar>
              <w:top w:w="60" w:type="dxa"/>
              <w:left w:w="80" w:type="dxa"/>
              <w:bottom w:w="60" w:type="dxa"/>
              <w:right w:w="80" w:type="dxa"/>
            </w:tcMar>
          </w:tcPr>
          <w:p w14:paraId="2421F20C" w14:textId="77777777" w:rsidR="002D7891" w:rsidRDefault="00000000">
            <w:pPr>
              <w:jc w:val="center"/>
              <w:rPr>
                <w:sz w:val="18"/>
                <w:szCs w:val="18"/>
              </w:rPr>
            </w:pPr>
            <w:r>
              <w:rPr>
                <w:sz w:val="18"/>
                <w:szCs w:val="18"/>
              </w:rPr>
              <w:t>8.9</w:t>
            </w:r>
          </w:p>
        </w:tc>
        <w:tc>
          <w:tcPr>
            <w:tcW w:w="615" w:type="dxa"/>
            <w:tcBorders>
              <w:top w:val="nil"/>
              <w:left w:val="nil"/>
              <w:bottom w:val="single" w:sz="6" w:space="0" w:color="CCCCCC"/>
              <w:right w:val="nil"/>
            </w:tcBorders>
            <w:tcMar>
              <w:top w:w="60" w:type="dxa"/>
              <w:left w:w="80" w:type="dxa"/>
              <w:bottom w:w="60" w:type="dxa"/>
              <w:right w:w="80" w:type="dxa"/>
            </w:tcMar>
          </w:tcPr>
          <w:p w14:paraId="454F808A" w14:textId="77777777" w:rsidR="002D7891" w:rsidRDefault="00000000">
            <w:pPr>
              <w:jc w:val="center"/>
              <w:rPr>
                <w:sz w:val="18"/>
                <w:szCs w:val="18"/>
              </w:rPr>
            </w:pPr>
            <w:r>
              <w:rPr>
                <w:sz w:val="18"/>
                <w:szCs w:val="18"/>
              </w:rPr>
              <w:t>0.497</w:t>
            </w:r>
          </w:p>
        </w:tc>
        <w:tc>
          <w:tcPr>
            <w:tcW w:w="1095" w:type="dxa"/>
            <w:tcBorders>
              <w:top w:val="nil"/>
              <w:left w:val="nil"/>
              <w:bottom w:val="single" w:sz="6" w:space="0" w:color="CCCCCC"/>
              <w:right w:val="nil"/>
            </w:tcBorders>
            <w:tcMar>
              <w:top w:w="60" w:type="dxa"/>
              <w:left w:w="80" w:type="dxa"/>
              <w:bottom w:w="60" w:type="dxa"/>
              <w:right w:w="80" w:type="dxa"/>
            </w:tcMar>
          </w:tcPr>
          <w:p w14:paraId="1603013B" w14:textId="77777777" w:rsidR="002D7891" w:rsidRDefault="00000000">
            <w:pPr>
              <w:jc w:val="center"/>
              <w:rPr>
                <w:sz w:val="18"/>
                <w:szCs w:val="18"/>
              </w:rPr>
            </w:pPr>
            <w:r>
              <w:rPr>
                <w:sz w:val="18"/>
                <w:szCs w:val="18"/>
              </w:rPr>
              <w:t>—</w:t>
            </w:r>
          </w:p>
        </w:tc>
        <w:tc>
          <w:tcPr>
            <w:tcW w:w="1155" w:type="dxa"/>
            <w:tcBorders>
              <w:top w:val="nil"/>
              <w:left w:val="nil"/>
              <w:bottom w:val="single" w:sz="6" w:space="0" w:color="CCCCCC"/>
              <w:right w:val="nil"/>
            </w:tcBorders>
            <w:tcMar>
              <w:top w:w="60" w:type="dxa"/>
              <w:left w:w="80" w:type="dxa"/>
              <w:bottom w:w="60" w:type="dxa"/>
              <w:right w:w="80" w:type="dxa"/>
            </w:tcMar>
          </w:tcPr>
          <w:p w14:paraId="0C52F8C6" w14:textId="77777777" w:rsidR="002D7891" w:rsidRDefault="00000000">
            <w:pPr>
              <w:jc w:val="center"/>
              <w:rPr>
                <w:sz w:val="18"/>
                <w:szCs w:val="18"/>
              </w:rPr>
            </w:pPr>
            <w:r>
              <w:rPr>
                <w:sz w:val="18"/>
                <w:szCs w:val="18"/>
              </w:rPr>
              <w:t>86, 520</w:t>
            </w:r>
          </w:p>
        </w:tc>
      </w:tr>
      <w:tr w:rsidR="002D7891" w14:paraId="62822E78"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37DDB937"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501748C6" w14:textId="77777777" w:rsidR="002D7891" w:rsidRDefault="00000000">
            <w:pPr>
              <w:jc w:val="center"/>
              <w:rPr>
                <w:sz w:val="18"/>
                <w:szCs w:val="18"/>
              </w:rPr>
            </w:pPr>
            <w:r>
              <w:rPr>
                <w:rFonts w:ascii="Arial Unicode MS" w:eastAsia="Arial Unicode MS" w:hAnsi="Arial Unicode MS" w:cs="Arial Unicode MS"/>
                <w:sz w:val="18"/>
                <w:szCs w:val="18"/>
              </w:rPr>
              <w:t>−6 vs −1</w:t>
            </w:r>
          </w:p>
        </w:tc>
        <w:tc>
          <w:tcPr>
            <w:tcW w:w="1830" w:type="dxa"/>
            <w:tcBorders>
              <w:top w:val="nil"/>
              <w:left w:val="nil"/>
              <w:bottom w:val="single" w:sz="6" w:space="0" w:color="CCCCCC"/>
              <w:right w:val="nil"/>
            </w:tcBorders>
            <w:tcMar>
              <w:top w:w="60" w:type="dxa"/>
              <w:left w:w="80" w:type="dxa"/>
              <w:bottom w:w="60" w:type="dxa"/>
              <w:right w:w="80" w:type="dxa"/>
            </w:tcMar>
          </w:tcPr>
          <w:p w14:paraId="284FACF2" w14:textId="77777777" w:rsidR="002D7891" w:rsidRDefault="00000000">
            <w:pPr>
              <w:jc w:val="center"/>
              <w:rPr>
                <w:sz w:val="18"/>
                <w:szCs w:val="18"/>
              </w:rPr>
            </w:pPr>
            <w:r>
              <w:rPr>
                <w:rFonts w:ascii="Arial Unicode MS" w:eastAsia="Arial Unicode MS" w:hAnsi="Arial Unicode MS" w:cs="Arial Unicode MS"/>
                <w:sz w:val="18"/>
                <w:szCs w:val="18"/>
              </w:rPr>
              <w:t>−2.0</w:t>
            </w:r>
          </w:p>
        </w:tc>
        <w:tc>
          <w:tcPr>
            <w:tcW w:w="615" w:type="dxa"/>
            <w:tcBorders>
              <w:top w:val="nil"/>
              <w:left w:val="nil"/>
              <w:bottom w:val="single" w:sz="6" w:space="0" w:color="CCCCCC"/>
              <w:right w:val="nil"/>
            </w:tcBorders>
            <w:tcMar>
              <w:top w:w="60" w:type="dxa"/>
              <w:left w:w="80" w:type="dxa"/>
              <w:bottom w:w="60" w:type="dxa"/>
              <w:right w:w="80" w:type="dxa"/>
            </w:tcMar>
          </w:tcPr>
          <w:p w14:paraId="13AA91AA" w14:textId="77777777" w:rsidR="002D7891" w:rsidRDefault="00000000">
            <w:pPr>
              <w:jc w:val="center"/>
              <w:rPr>
                <w:sz w:val="18"/>
                <w:szCs w:val="18"/>
              </w:rPr>
            </w:pPr>
            <w:r>
              <w:rPr>
                <w:sz w:val="18"/>
                <w:szCs w:val="18"/>
              </w:rPr>
              <w:t>0.478</w:t>
            </w:r>
          </w:p>
        </w:tc>
        <w:tc>
          <w:tcPr>
            <w:tcW w:w="1095" w:type="dxa"/>
            <w:tcBorders>
              <w:top w:val="nil"/>
              <w:left w:val="nil"/>
              <w:bottom w:val="single" w:sz="6" w:space="0" w:color="CCCCCC"/>
              <w:right w:val="nil"/>
            </w:tcBorders>
            <w:tcMar>
              <w:top w:w="60" w:type="dxa"/>
              <w:left w:w="80" w:type="dxa"/>
              <w:bottom w:w="60" w:type="dxa"/>
              <w:right w:w="80" w:type="dxa"/>
            </w:tcMar>
          </w:tcPr>
          <w:p w14:paraId="11A2E0C1"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30951638" w14:textId="77777777" w:rsidR="002D7891" w:rsidRDefault="00000000">
            <w:pPr>
              <w:jc w:val="center"/>
              <w:rPr>
                <w:sz w:val="18"/>
                <w:szCs w:val="18"/>
              </w:rPr>
            </w:pPr>
            <w:r>
              <w:rPr>
                <w:sz w:val="18"/>
                <w:szCs w:val="18"/>
              </w:rPr>
              <w:t>89, 513</w:t>
            </w:r>
          </w:p>
        </w:tc>
      </w:tr>
      <w:tr w:rsidR="002D7891" w14:paraId="157D0156"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373DA06A"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523FCEC9" w14:textId="77777777" w:rsidR="002D7891" w:rsidRDefault="00000000">
            <w:pPr>
              <w:jc w:val="center"/>
              <w:rPr>
                <w:sz w:val="18"/>
                <w:szCs w:val="18"/>
              </w:rPr>
            </w:pPr>
            <w:r>
              <w:rPr>
                <w:rFonts w:ascii="Arial Unicode MS" w:eastAsia="Arial Unicode MS" w:hAnsi="Arial Unicode MS" w:cs="Arial Unicode MS"/>
                <w:sz w:val="18"/>
                <w:szCs w:val="18"/>
              </w:rPr>
              <w:t>−5 vs −1</w:t>
            </w:r>
          </w:p>
        </w:tc>
        <w:tc>
          <w:tcPr>
            <w:tcW w:w="1830" w:type="dxa"/>
            <w:tcBorders>
              <w:top w:val="nil"/>
              <w:left w:val="nil"/>
              <w:bottom w:val="single" w:sz="6" w:space="0" w:color="CCCCCC"/>
              <w:right w:val="nil"/>
            </w:tcBorders>
            <w:tcMar>
              <w:top w:w="60" w:type="dxa"/>
              <w:left w:w="80" w:type="dxa"/>
              <w:bottom w:w="60" w:type="dxa"/>
              <w:right w:w="80" w:type="dxa"/>
            </w:tcMar>
          </w:tcPr>
          <w:p w14:paraId="74ECCB69" w14:textId="77777777" w:rsidR="002D7891" w:rsidRDefault="00000000">
            <w:pPr>
              <w:jc w:val="center"/>
              <w:rPr>
                <w:sz w:val="18"/>
                <w:szCs w:val="18"/>
              </w:rPr>
            </w:pPr>
            <w:r>
              <w:rPr>
                <w:rFonts w:ascii="Arial Unicode MS" w:eastAsia="Arial Unicode MS" w:hAnsi="Arial Unicode MS" w:cs="Arial Unicode MS"/>
                <w:sz w:val="18"/>
                <w:szCs w:val="18"/>
              </w:rPr>
              <w:t>−2.0</w:t>
            </w:r>
          </w:p>
        </w:tc>
        <w:tc>
          <w:tcPr>
            <w:tcW w:w="615" w:type="dxa"/>
            <w:tcBorders>
              <w:top w:val="nil"/>
              <w:left w:val="nil"/>
              <w:bottom w:val="single" w:sz="6" w:space="0" w:color="CCCCCC"/>
              <w:right w:val="nil"/>
            </w:tcBorders>
            <w:tcMar>
              <w:top w:w="60" w:type="dxa"/>
              <w:left w:w="80" w:type="dxa"/>
              <w:bottom w:w="60" w:type="dxa"/>
              <w:right w:w="80" w:type="dxa"/>
            </w:tcMar>
          </w:tcPr>
          <w:p w14:paraId="3B44658B" w14:textId="77777777" w:rsidR="002D7891" w:rsidRDefault="00000000">
            <w:pPr>
              <w:jc w:val="center"/>
              <w:rPr>
                <w:sz w:val="18"/>
                <w:szCs w:val="18"/>
              </w:rPr>
            </w:pPr>
            <w:r>
              <w:rPr>
                <w:sz w:val="18"/>
                <w:szCs w:val="18"/>
              </w:rPr>
              <w:t>0.469</w:t>
            </w:r>
          </w:p>
        </w:tc>
        <w:tc>
          <w:tcPr>
            <w:tcW w:w="1095" w:type="dxa"/>
            <w:tcBorders>
              <w:top w:val="nil"/>
              <w:left w:val="nil"/>
              <w:bottom w:val="single" w:sz="6" w:space="0" w:color="CCCCCC"/>
              <w:right w:val="nil"/>
            </w:tcBorders>
            <w:tcMar>
              <w:top w:w="60" w:type="dxa"/>
              <w:left w:w="80" w:type="dxa"/>
              <w:bottom w:w="60" w:type="dxa"/>
              <w:right w:w="80" w:type="dxa"/>
            </w:tcMar>
          </w:tcPr>
          <w:p w14:paraId="49F85CA3"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5806BC92" w14:textId="77777777" w:rsidR="002D7891" w:rsidRDefault="00000000">
            <w:pPr>
              <w:jc w:val="center"/>
              <w:rPr>
                <w:sz w:val="18"/>
                <w:szCs w:val="18"/>
              </w:rPr>
            </w:pPr>
            <w:r>
              <w:rPr>
                <w:sz w:val="18"/>
                <w:szCs w:val="18"/>
              </w:rPr>
              <w:t>89, 555</w:t>
            </w:r>
          </w:p>
        </w:tc>
      </w:tr>
      <w:tr w:rsidR="002D7891" w14:paraId="7FECE7CA"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77A900FA"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299774A0" w14:textId="77777777" w:rsidR="002D7891" w:rsidRDefault="00000000">
            <w:pPr>
              <w:jc w:val="center"/>
              <w:rPr>
                <w:sz w:val="18"/>
                <w:szCs w:val="18"/>
              </w:rPr>
            </w:pPr>
            <w:r>
              <w:rPr>
                <w:rFonts w:ascii="Arial Unicode MS" w:eastAsia="Arial Unicode MS" w:hAnsi="Arial Unicode MS" w:cs="Arial Unicode MS"/>
                <w:sz w:val="18"/>
                <w:szCs w:val="18"/>
              </w:rPr>
              <w:t>−4 vs −1</w:t>
            </w:r>
          </w:p>
        </w:tc>
        <w:tc>
          <w:tcPr>
            <w:tcW w:w="1830" w:type="dxa"/>
            <w:tcBorders>
              <w:top w:val="nil"/>
              <w:left w:val="nil"/>
              <w:bottom w:val="single" w:sz="6" w:space="0" w:color="CCCCCC"/>
              <w:right w:val="nil"/>
            </w:tcBorders>
            <w:tcMar>
              <w:top w:w="60" w:type="dxa"/>
              <w:left w:w="80" w:type="dxa"/>
              <w:bottom w:w="60" w:type="dxa"/>
              <w:right w:w="80" w:type="dxa"/>
            </w:tcMar>
          </w:tcPr>
          <w:p w14:paraId="3261F711" w14:textId="77777777" w:rsidR="002D7891" w:rsidRDefault="00000000">
            <w:pPr>
              <w:jc w:val="center"/>
              <w:rPr>
                <w:sz w:val="18"/>
                <w:szCs w:val="18"/>
              </w:rPr>
            </w:pPr>
            <w:r>
              <w:rPr>
                <w:rFonts w:ascii="Arial Unicode MS" w:eastAsia="Arial Unicode MS" w:hAnsi="Arial Unicode MS" w:cs="Arial Unicode MS"/>
                <w:sz w:val="18"/>
                <w:szCs w:val="18"/>
              </w:rPr>
              <w:t>−2.0</w:t>
            </w:r>
          </w:p>
        </w:tc>
        <w:tc>
          <w:tcPr>
            <w:tcW w:w="615" w:type="dxa"/>
            <w:tcBorders>
              <w:top w:val="nil"/>
              <w:left w:val="nil"/>
              <w:bottom w:val="single" w:sz="6" w:space="0" w:color="CCCCCC"/>
              <w:right w:val="nil"/>
            </w:tcBorders>
            <w:tcMar>
              <w:top w:w="60" w:type="dxa"/>
              <w:left w:w="80" w:type="dxa"/>
              <w:bottom w:w="60" w:type="dxa"/>
              <w:right w:w="80" w:type="dxa"/>
            </w:tcMar>
          </w:tcPr>
          <w:p w14:paraId="735011F4" w14:textId="77777777" w:rsidR="002D7891" w:rsidRDefault="00000000">
            <w:pPr>
              <w:jc w:val="center"/>
              <w:rPr>
                <w:sz w:val="18"/>
                <w:szCs w:val="18"/>
              </w:rPr>
            </w:pPr>
            <w:r>
              <w:rPr>
                <w:sz w:val="18"/>
                <w:szCs w:val="18"/>
              </w:rPr>
              <w:t>0.465</w:t>
            </w:r>
          </w:p>
        </w:tc>
        <w:tc>
          <w:tcPr>
            <w:tcW w:w="1095" w:type="dxa"/>
            <w:tcBorders>
              <w:top w:val="nil"/>
              <w:left w:val="nil"/>
              <w:bottom w:val="single" w:sz="6" w:space="0" w:color="CCCCCC"/>
              <w:right w:val="nil"/>
            </w:tcBorders>
            <w:tcMar>
              <w:top w:w="60" w:type="dxa"/>
              <w:left w:w="80" w:type="dxa"/>
              <w:bottom w:w="60" w:type="dxa"/>
              <w:right w:w="80" w:type="dxa"/>
            </w:tcMar>
          </w:tcPr>
          <w:p w14:paraId="61CDA21E"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28D14911" w14:textId="77777777" w:rsidR="002D7891" w:rsidRDefault="00000000">
            <w:pPr>
              <w:jc w:val="center"/>
              <w:rPr>
                <w:sz w:val="18"/>
                <w:szCs w:val="18"/>
              </w:rPr>
            </w:pPr>
            <w:r>
              <w:rPr>
                <w:sz w:val="18"/>
                <w:szCs w:val="18"/>
              </w:rPr>
              <w:t>89, 571</w:t>
            </w:r>
          </w:p>
        </w:tc>
      </w:tr>
      <w:tr w:rsidR="002D7891" w14:paraId="47A9E7F2"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3E852FB0"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16833DCB" w14:textId="77777777" w:rsidR="002D7891" w:rsidRDefault="00000000">
            <w:pPr>
              <w:jc w:val="center"/>
              <w:rPr>
                <w:sz w:val="18"/>
                <w:szCs w:val="18"/>
              </w:rPr>
            </w:pPr>
            <w:r>
              <w:rPr>
                <w:rFonts w:ascii="Arial Unicode MS" w:eastAsia="Arial Unicode MS" w:hAnsi="Arial Unicode MS" w:cs="Arial Unicode MS"/>
                <w:sz w:val="18"/>
                <w:szCs w:val="18"/>
              </w:rPr>
              <w:t>−3 vs −1</w:t>
            </w:r>
          </w:p>
        </w:tc>
        <w:tc>
          <w:tcPr>
            <w:tcW w:w="1830" w:type="dxa"/>
            <w:tcBorders>
              <w:top w:val="nil"/>
              <w:left w:val="nil"/>
              <w:bottom w:val="single" w:sz="6" w:space="0" w:color="CCCCCC"/>
              <w:right w:val="nil"/>
            </w:tcBorders>
            <w:tcMar>
              <w:top w:w="60" w:type="dxa"/>
              <w:left w:w="80" w:type="dxa"/>
              <w:bottom w:w="60" w:type="dxa"/>
              <w:right w:w="80" w:type="dxa"/>
            </w:tcMar>
          </w:tcPr>
          <w:p w14:paraId="43E659D4" w14:textId="77777777" w:rsidR="002D7891" w:rsidRDefault="00000000">
            <w:pPr>
              <w:jc w:val="center"/>
              <w:rPr>
                <w:sz w:val="18"/>
                <w:szCs w:val="18"/>
              </w:rPr>
            </w:pPr>
            <w:r>
              <w:rPr>
                <w:rFonts w:ascii="Arial Unicode MS" w:eastAsia="Arial Unicode MS" w:hAnsi="Arial Unicode MS" w:cs="Arial Unicode MS"/>
                <w:sz w:val="18"/>
                <w:szCs w:val="18"/>
              </w:rPr>
              <w:t>−1.4</w:t>
            </w:r>
          </w:p>
        </w:tc>
        <w:tc>
          <w:tcPr>
            <w:tcW w:w="615" w:type="dxa"/>
            <w:tcBorders>
              <w:top w:val="nil"/>
              <w:left w:val="nil"/>
              <w:bottom w:val="single" w:sz="6" w:space="0" w:color="CCCCCC"/>
              <w:right w:val="nil"/>
            </w:tcBorders>
            <w:tcMar>
              <w:top w:w="60" w:type="dxa"/>
              <w:left w:w="80" w:type="dxa"/>
              <w:bottom w:w="60" w:type="dxa"/>
              <w:right w:w="80" w:type="dxa"/>
            </w:tcMar>
          </w:tcPr>
          <w:p w14:paraId="771105FC" w14:textId="77777777" w:rsidR="002D7891" w:rsidRDefault="00000000">
            <w:pPr>
              <w:jc w:val="center"/>
              <w:rPr>
                <w:sz w:val="18"/>
                <w:szCs w:val="18"/>
              </w:rPr>
            </w:pPr>
            <w:r>
              <w:rPr>
                <w:sz w:val="18"/>
                <w:szCs w:val="18"/>
              </w:rPr>
              <w:t>0.466</w:t>
            </w:r>
          </w:p>
        </w:tc>
        <w:tc>
          <w:tcPr>
            <w:tcW w:w="1095" w:type="dxa"/>
            <w:tcBorders>
              <w:top w:val="nil"/>
              <w:left w:val="nil"/>
              <w:bottom w:val="single" w:sz="6" w:space="0" w:color="CCCCCC"/>
              <w:right w:val="nil"/>
            </w:tcBorders>
            <w:tcMar>
              <w:top w:w="60" w:type="dxa"/>
              <w:left w:w="80" w:type="dxa"/>
              <w:bottom w:w="60" w:type="dxa"/>
              <w:right w:w="80" w:type="dxa"/>
            </w:tcMar>
          </w:tcPr>
          <w:p w14:paraId="631F8AEF" w14:textId="77777777" w:rsidR="002D7891" w:rsidRDefault="00000000">
            <w:pPr>
              <w:jc w:val="center"/>
              <w:rPr>
                <w:sz w:val="18"/>
                <w:szCs w:val="18"/>
              </w:rPr>
            </w:pPr>
            <w:r>
              <w:rPr>
                <w:sz w:val="18"/>
                <w:szCs w:val="18"/>
              </w:rPr>
              <w:t>0.006</w:t>
            </w:r>
          </w:p>
        </w:tc>
        <w:tc>
          <w:tcPr>
            <w:tcW w:w="1155" w:type="dxa"/>
            <w:tcBorders>
              <w:top w:val="nil"/>
              <w:left w:val="nil"/>
              <w:bottom w:val="single" w:sz="6" w:space="0" w:color="CCCCCC"/>
              <w:right w:val="nil"/>
            </w:tcBorders>
            <w:tcMar>
              <w:top w:w="60" w:type="dxa"/>
              <w:left w:w="80" w:type="dxa"/>
              <w:bottom w:w="60" w:type="dxa"/>
              <w:right w:w="80" w:type="dxa"/>
            </w:tcMar>
          </w:tcPr>
          <w:p w14:paraId="4C21CC5D" w14:textId="77777777" w:rsidR="002D7891" w:rsidRDefault="00000000">
            <w:pPr>
              <w:jc w:val="center"/>
              <w:rPr>
                <w:sz w:val="18"/>
                <w:szCs w:val="18"/>
              </w:rPr>
            </w:pPr>
            <w:r>
              <w:rPr>
                <w:sz w:val="18"/>
                <w:szCs w:val="18"/>
              </w:rPr>
              <w:t>89, 563</w:t>
            </w:r>
          </w:p>
        </w:tc>
      </w:tr>
      <w:tr w:rsidR="002D7891" w14:paraId="2FA25426"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5C3418C9"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55A7CA1C" w14:textId="77777777" w:rsidR="002D7891" w:rsidRDefault="00000000">
            <w:pPr>
              <w:jc w:val="center"/>
              <w:rPr>
                <w:sz w:val="18"/>
                <w:szCs w:val="18"/>
              </w:rPr>
            </w:pPr>
            <w:r>
              <w:rPr>
                <w:rFonts w:ascii="Arial Unicode MS" w:eastAsia="Arial Unicode MS" w:hAnsi="Arial Unicode MS" w:cs="Arial Unicode MS"/>
                <w:sz w:val="18"/>
                <w:szCs w:val="18"/>
              </w:rPr>
              <w:t>−2 vs −1</w:t>
            </w:r>
          </w:p>
        </w:tc>
        <w:tc>
          <w:tcPr>
            <w:tcW w:w="1830" w:type="dxa"/>
            <w:tcBorders>
              <w:top w:val="nil"/>
              <w:left w:val="nil"/>
              <w:bottom w:val="single" w:sz="6" w:space="0" w:color="CCCCCC"/>
              <w:right w:val="nil"/>
            </w:tcBorders>
            <w:tcMar>
              <w:top w:w="60" w:type="dxa"/>
              <w:left w:w="80" w:type="dxa"/>
              <w:bottom w:w="60" w:type="dxa"/>
              <w:right w:w="80" w:type="dxa"/>
            </w:tcMar>
          </w:tcPr>
          <w:p w14:paraId="21016E03" w14:textId="77777777" w:rsidR="002D7891" w:rsidRDefault="00000000">
            <w:pPr>
              <w:jc w:val="center"/>
              <w:rPr>
                <w:sz w:val="18"/>
                <w:szCs w:val="18"/>
              </w:rPr>
            </w:pPr>
            <w:r>
              <w:rPr>
                <w:rFonts w:ascii="Arial Unicode MS" w:eastAsia="Arial Unicode MS" w:hAnsi="Arial Unicode MS" w:cs="Arial Unicode MS"/>
                <w:sz w:val="18"/>
                <w:szCs w:val="18"/>
              </w:rPr>
              <w:t>−0.8</w:t>
            </w:r>
          </w:p>
        </w:tc>
        <w:tc>
          <w:tcPr>
            <w:tcW w:w="615" w:type="dxa"/>
            <w:tcBorders>
              <w:top w:val="nil"/>
              <w:left w:val="nil"/>
              <w:bottom w:val="single" w:sz="6" w:space="0" w:color="CCCCCC"/>
              <w:right w:val="nil"/>
            </w:tcBorders>
            <w:tcMar>
              <w:top w:w="60" w:type="dxa"/>
              <w:left w:w="80" w:type="dxa"/>
              <w:bottom w:w="60" w:type="dxa"/>
              <w:right w:w="80" w:type="dxa"/>
            </w:tcMar>
          </w:tcPr>
          <w:p w14:paraId="4EE63AC3" w14:textId="77777777" w:rsidR="002D7891" w:rsidRDefault="00000000">
            <w:pPr>
              <w:jc w:val="center"/>
              <w:rPr>
                <w:sz w:val="18"/>
                <w:szCs w:val="18"/>
              </w:rPr>
            </w:pPr>
            <w:r>
              <w:rPr>
                <w:sz w:val="18"/>
                <w:szCs w:val="18"/>
              </w:rPr>
              <w:t>0.467</w:t>
            </w:r>
          </w:p>
        </w:tc>
        <w:tc>
          <w:tcPr>
            <w:tcW w:w="1095" w:type="dxa"/>
            <w:tcBorders>
              <w:top w:val="nil"/>
              <w:left w:val="nil"/>
              <w:bottom w:val="single" w:sz="6" w:space="0" w:color="CCCCCC"/>
              <w:right w:val="nil"/>
            </w:tcBorders>
            <w:tcMar>
              <w:top w:w="60" w:type="dxa"/>
              <w:left w:w="80" w:type="dxa"/>
              <w:bottom w:w="60" w:type="dxa"/>
              <w:right w:w="80" w:type="dxa"/>
            </w:tcMar>
          </w:tcPr>
          <w:p w14:paraId="7169243A" w14:textId="77777777" w:rsidR="002D7891" w:rsidRDefault="00000000">
            <w:pPr>
              <w:jc w:val="center"/>
              <w:rPr>
                <w:sz w:val="18"/>
                <w:szCs w:val="18"/>
              </w:rPr>
            </w:pPr>
            <w:r>
              <w:rPr>
                <w:sz w:val="18"/>
                <w:szCs w:val="18"/>
              </w:rPr>
              <w:t>0.089</w:t>
            </w:r>
          </w:p>
        </w:tc>
        <w:tc>
          <w:tcPr>
            <w:tcW w:w="1155" w:type="dxa"/>
            <w:tcBorders>
              <w:top w:val="nil"/>
              <w:left w:val="nil"/>
              <w:bottom w:val="single" w:sz="6" w:space="0" w:color="CCCCCC"/>
              <w:right w:val="nil"/>
            </w:tcBorders>
            <w:tcMar>
              <w:top w:w="60" w:type="dxa"/>
              <w:left w:w="80" w:type="dxa"/>
              <w:bottom w:w="60" w:type="dxa"/>
              <w:right w:w="80" w:type="dxa"/>
            </w:tcMar>
          </w:tcPr>
          <w:p w14:paraId="699FB9A8" w14:textId="77777777" w:rsidR="002D7891" w:rsidRDefault="00000000">
            <w:pPr>
              <w:jc w:val="center"/>
              <w:rPr>
                <w:sz w:val="18"/>
                <w:szCs w:val="18"/>
              </w:rPr>
            </w:pPr>
            <w:r>
              <w:rPr>
                <w:sz w:val="18"/>
                <w:szCs w:val="18"/>
              </w:rPr>
              <w:t>87, 559</w:t>
            </w:r>
          </w:p>
        </w:tc>
      </w:tr>
      <w:tr w:rsidR="002D7891" w14:paraId="7C2EB076"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018301C9"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19E8368B" w14:textId="77777777" w:rsidR="002D7891" w:rsidRDefault="00000000">
            <w:pPr>
              <w:jc w:val="center"/>
              <w:rPr>
                <w:sz w:val="18"/>
                <w:szCs w:val="18"/>
              </w:rPr>
            </w:pPr>
            <w:r>
              <w:rPr>
                <w:rFonts w:ascii="Arial Unicode MS" w:eastAsia="Arial Unicode MS" w:hAnsi="Arial Unicode MS" w:cs="Arial Unicode MS"/>
                <w:sz w:val="18"/>
                <w:szCs w:val="18"/>
              </w:rPr>
              <w:t>+1 vs −1</w:t>
            </w:r>
          </w:p>
        </w:tc>
        <w:tc>
          <w:tcPr>
            <w:tcW w:w="1830" w:type="dxa"/>
            <w:tcBorders>
              <w:top w:val="nil"/>
              <w:left w:val="nil"/>
              <w:bottom w:val="single" w:sz="6" w:space="0" w:color="CCCCCC"/>
              <w:right w:val="nil"/>
            </w:tcBorders>
            <w:tcMar>
              <w:top w:w="60" w:type="dxa"/>
              <w:left w:w="80" w:type="dxa"/>
              <w:bottom w:w="60" w:type="dxa"/>
              <w:right w:w="80" w:type="dxa"/>
            </w:tcMar>
          </w:tcPr>
          <w:p w14:paraId="7C8120A6" w14:textId="77777777" w:rsidR="002D7891" w:rsidRDefault="00000000">
            <w:pPr>
              <w:jc w:val="center"/>
              <w:rPr>
                <w:sz w:val="18"/>
                <w:szCs w:val="18"/>
              </w:rPr>
            </w:pPr>
            <w:r>
              <w:rPr>
                <w:sz w:val="18"/>
                <w:szCs w:val="18"/>
              </w:rPr>
              <w:t>+8.5</w:t>
            </w:r>
          </w:p>
        </w:tc>
        <w:tc>
          <w:tcPr>
            <w:tcW w:w="615" w:type="dxa"/>
            <w:tcBorders>
              <w:top w:val="nil"/>
              <w:left w:val="nil"/>
              <w:bottom w:val="single" w:sz="6" w:space="0" w:color="CCCCCC"/>
              <w:right w:val="nil"/>
            </w:tcBorders>
            <w:tcMar>
              <w:top w:w="60" w:type="dxa"/>
              <w:left w:w="80" w:type="dxa"/>
              <w:bottom w:w="60" w:type="dxa"/>
              <w:right w:w="80" w:type="dxa"/>
            </w:tcMar>
          </w:tcPr>
          <w:p w14:paraId="00CE87D1" w14:textId="77777777" w:rsidR="002D7891" w:rsidRDefault="00000000">
            <w:pPr>
              <w:jc w:val="center"/>
              <w:rPr>
                <w:sz w:val="18"/>
                <w:szCs w:val="18"/>
              </w:rPr>
            </w:pPr>
            <w:r>
              <w:rPr>
                <w:sz w:val="18"/>
                <w:szCs w:val="18"/>
              </w:rPr>
              <w:t>0.574</w:t>
            </w:r>
          </w:p>
        </w:tc>
        <w:tc>
          <w:tcPr>
            <w:tcW w:w="1095" w:type="dxa"/>
            <w:tcBorders>
              <w:top w:val="nil"/>
              <w:left w:val="nil"/>
              <w:bottom w:val="single" w:sz="6" w:space="0" w:color="CCCCCC"/>
              <w:right w:val="nil"/>
            </w:tcBorders>
            <w:tcMar>
              <w:top w:w="60" w:type="dxa"/>
              <w:left w:w="80" w:type="dxa"/>
              <w:bottom w:w="60" w:type="dxa"/>
              <w:right w:w="80" w:type="dxa"/>
            </w:tcMar>
          </w:tcPr>
          <w:p w14:paraId="0E3D1041"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57A55159" w14:textId="77777777" w:rsidR="002D7891" w:rsidRDefault="00000000">
            <w:pPr>
              <w:jc w:val="center"/>
              <w:rPr>
                <w:sz w:val="18"/>
                <w:szCs w:val="18"/>
              </w:rPr>
            </w:pPr>
            <w:r>
              <w:rPr>
                <w:sz w:val="18"/>
                <w:szCs w:val="18"/>
              </w:rPr>
              <w:t>72, 276</w:t>
            </w:r>
          </w:p>
        </w:tc>
      </w:tr>
      <w:tr w:rsidR="002D7891" w14:paraId="0C1275CC"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2634A165"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4C206334" w14:textId="77777777" w:rsidR="002D7891" w:rsidRDefault="00000000">
            <w:pPr>
              <w:jc w:val="center"/>
              <w:rPr>
                <w:sz w:val="18"/>
                <w:szCs w:val="18"/>
              </w:rPr>
            </w:pPr>
            <w:r>
              <w:rPr>
                <w:rFonts w:ascii="Arial Unicode MS" w:eastAsia="Arial Unicode MS" w:hAnsi="Arial Unicode MS" w:cs="Arial Unicode MS"/>
                <w:sz w:val="18"/>
                <w:szCs w:val="18"/>
              </w:rPr>
              <w:t>+2 vs −1</w:t>
            </w:r>
          </w:p>
        </w:tc>
        <w:tc>
          <w:tcPr>
            <w:tcW w:w="1830" w:type="dxa"/>
            <w:tcBorders>
              <w:top w:val="nil"/>
              <w:left w:val="nil"/>
              <w:bottom w:val="single" w:sz="6" w:space="0" w:color="CCCCCC"/>
              <w:right w:val="nil"/>
            </w:tcBorders>
            <w:tcMar>
              <w:top w:w="60" w:type="dxa"/>
              <w:left w:w="80" w:type="dxa"/>
              <w:bottom w:w="60" w:type="dxa"/>
              <w:right w:w="80" w:type="dxa"/>
            </w:tcMar>
          </w:tcPr>
          <w:p w14:paraId="118A8E9F" w14:textId="77777777" w:rsidR="002D7891" w:rsidRDefault="00000000">
            <w:pPr>
              <w:jc w:val="center"/>
              <w:rPr>
                <w:sz w:val="18"/>
                <w:szCs w:val="18"/>
              </w:rPr>
            </w:pPr>
            <w:r>
              <w:rPr>
                <w:sz w:val="18"/>
                <w:szCs w:val="18"/>
              </w:rPr>
              <w:t>+7.6</w:t>
            </w:r>
          </w:p>
        </w:tc>
        <w:tc>
          <w:tcPr>
            <w:tcW w:w="615" w:type="dxa"/>
            <w:tcBorders>
              <w:top w:val="nil"/>
              <w:left w:val="nil"/>
              <w:bottom w:val="single" w:sz="6" w:space="0" w:color="CCCCCC"/>
              <w:right w:val="nil"/>
            </w:tcBorders>
            <w:tcMar>
              <w:top w:w="60" w:type="dxa"/>
              <w:left w:w="80" w:type="dxa"/>
              <w:bottom w:w="60" w:type="dxa"/>
              <w:right w:w="80" w:type="dxa"/>
            </w:tcMar>
          </w:tcPr>
          <w:p w14:paraId="0B8E1D3E" w14:textId="77777777" w:rsidR="002D7891" w:rsidRDefault="00000000">
            <w:pPr>
              <w:jc w:val="center"/>
              <w:rPr>
                <w:sz w:val="18"/>
                <w:szCs w:val="18"/>
              </w:rPr>
            </w:pPr>
            <w:r>
              <w:rPr>
                <w:sz w:val="18"/>
                <w:szCs w:val="18"/>
              </w:rPr>
              <w:t>0.500</w:t>
            </w:r>
          </w:p>
        </w:tc>
        <w:tc>
          <w:tcPr>
            <w:tcW w:w="1095" w:type="dxa"/>
            <w:tcBorders>
              <w:top w:val="nil"/>
              <w:left w:val="nil"/>
              <w:bottom w:val="single" w:sz="6" w:space="0" w:color="CCCCCC"/>
              <w:right w:val="nil"/>
            </w:tcBorders>
            <w:tcMar>
              <w:top w:w="60" w:type="dxa"/>
              <w:left w:w="80" w:type="dxa"/>
              <w:bottom w:w="60" w:type="dxa"/>
              <w:right w:w="80" w:type="dxa"/>
            </w:tcMar>
          </w:tcPr>
          <w:p w14:paraId="66047ED4"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55828AC4" w14:textId="77777777" w:rsidR="002D7891" w:rsidRDefault="00000000">
            <w:pPr>
              <w:jc w:val="center"/>
              <w:rPr>
                <w:sz w:val="18"/>
                <w:szCs w:val="18"/>
              </w:rPr>
            </w:pPr>
            <w:r>
              <w:rPr>
                <w:sz w:val="18"/>
                <w:szCs w:val="18"/>
              </w:rPr>
              <w:t>79, 433</w:t>
            </w:r>
          </w:p>
        </w:tc>
      </w:tr>
      <w:tr w:rsidR="002D7891" w14:paraId="76E62FDA"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3B3DB880"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49DBD27A" w14:textId="77777777" w:rsidR="002D7891" w:rsidRDefault="00000000">
            <w:pPr>
              <w:jc w:val="center"/>
              <w:rPr>
                <w:sz w:val="18"/>
                <w:szCs w:val="18"/>
              </w:rPr>
            </w:pPr>
            <w:r>
              <w:rPr>
                <w:rFonts w:ascii="Arial Unicode MS" w:eastAsia="Arial Unicode MS" w:hAnsi="Arial Unicode MS" w:cs="Arial Unicode MS"/>
                <w:sz w:val="18"/>
                <w:szCs w:val="18"/>
              </w:rPr>
              <w:t>+3 vs −1</w:t>
            </w:r>
          </w:p>
        </w:tc>
        <w:tc>
          <w:tcPr>
            <w:tcW w:w="1830" w:type="dxa"/>
            <w:tcBorders>
              <w:top w:val="nil"/>
              <w:left w:val="nil"/>
              <w:bottom w:val="single" w:sz="6" w:space="0" w:color="CCCCCC"/>
              <w:right w:val="nil"/>
            </w:tcBorders>
            <w:tcMar>
              <w:top w:w="60" w:type="dxa"/>
              <w:left w:w="80" w:type="dxa"/>
              <w:bottom w:w="60" w:type="dxa"/>
              <w:right w:w="80" w:type="dxa"/>
            </w:tcMar>
          </w:tcPr>
          <w:p w14:paraId="11267335" w14:textId="77777777" w:rsidR="002D7891" w:rsidRDefault="00000000">
            <w:pPr>
              <w:jc w:val="center"/>
              <w:rPr>
                <w:sz w:val="18"/>
                <w:szCs w:val="18"/>
              </w:rPr>
            </w:pPr>
            <w:r>
              <w:rPr>
                <w:sz w:val="18"/>
                <w:szCs w:val="18"/>
              </w:rPr>
              <w:t>+6.1</w:t>
            </w:r>
          </w:p>
        </w:tc>
        <w:tc>
          <w:tcPr>
            <w:tcW w:w="615" w:type="dxa"/>
            <w:tcBorders>
              <w:top w:val="nil"/>
              <w:left w:val="nil"/>
              <w:bottom w:val="single" w:sz="6" w:space="0" w:color="CCCCCC"/>
              <w:right w:val="nil"/>
            </w:tcBorders>
            <w:tcMar>
              <w:top w:w="60" w:type="dxa"/>
              <w:left w:w="80" w:type="dxa"/>
              <w:bottom w:w="60" w:type="dxa"/>
              <w:right w:w="80" w:type="dxa"/>
            </w:tcMar>
          </w:tcPr>
          <w:p w14:paraId="0B1E666A" w14:textId="77777777" w:rsidR="002D7891" w:rsidRDefault="00000000">
            <w:pPr>
              <w:jc w:val="center"/>
              <w:rPr>
                <w:sz w:val="18"/>
                <w:szCs w:val="18"/>
              </w:rPr>
            </w:pPr>
            <w:r>
              <w:rPr>
                <w:sz w:val="18"/>
                <w:szCs w:val="18"/>
              </w:rPr>
              <w:t>0.493</w:t>
            </w:r>
          </w:p>
        </w:tc>
        <w:tc>
          <w:tcPr>
            <w:tcW w:w="1095" w:type="dxa"/>
            <w:tcBorders>
              <w:top w:val="nil"/>
              <w:left w:val="nil"/>
              <w:bottom w:val="single" w:sz="6" w:space="0" w:color="CCCCCC"/>
              <w:right w:val="nil"/>
            </w:tcBorders>
            <w:tcMar>
              <w:top w:w="60" w:type="dxa"/>
              <w:left w:w="80" w:type="dxa"/>
              <w:bottom w:w="60" w:type="dxa"/>
              <w:right w:w="80" w:type="dxa"/>
            </w:tcMar>
          </w:tcPr>
          <w:p w14:paraId="284B9FCA"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783DD375" w14:textId="77777777" w:rsidR="002D7891" w:rsidRDefault="00000000">
            <w:pPr>
              <w:jc w:val="center"/>
              <w:rPr>
                <w:sz w:val="18"/>
                <w:szCs w:val="18"/>
              </w:rPr>
            </w:pPr>
            <w:r>
              <w:rPr>
                <w:sz w:val="18"/>
                <w:szCs w:val="18"/>
              </w:rPr>
              <w:t>82, 455</w:t>
            </w:r>
          </w:p>
        </w:tc>
      </w:tr>
      <w:tr w:rsidR="002D7891" w14:paraId="5B462687"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77C6C43D"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1F6356B7" w14:textId="77777777" w:rsidR="002D7891" w:rsidRDefault="00000000">
            <w:pPr>
              <w:jc w:val="center"/>
              <w:rPr>
                <w:sz w:val="18"/>
                <w:szCs w:val="18"/>
              </w:rPr>
            </w:pPr>
            <w:r>
              <w:rPr>
                <w:rFonts w:ascii="Arial Unicode MS" w:eastAsia="Arial Unicode MS" w:hAnsi="Arial Unicode MS" w:cs="Arial Unicode MS"/>
                <w:sz w:val="18"/>
                <w:szCs w:val="18"/>
              </w:rPr>
              <w:t>+4 vs −1</w:t>
            </w:r>
          </w:p>
        </w:tc>
        <w:tc>
          <w:tcPr>
            <w:tcW w:w="1830" w:type="dxa"/>
            <w:tcBorders>
              <w:top w:val="nil"/>
              <w:left w:val="nil"/>
              <w:bottom w:val="single" w:sz="6" w:space="0" w:color="CCCCCC"/>
              <w:right w:val="nil"/>
            </w:tcBorders>
            <w:tcMar>
              <w:top w:w="60" w:type="dxa"/>
              <w:left w:w="80" w:type="dxa"/>
              <w:bottom w:w="60" w:type="dxa"/>
              <w:right w:w="80" w:type="dxa"/>
            </w:tcMar>
          </w:tcPr>
          <w:p w14:paraId="41027C61" w14:textId="77777777" w:rsidR="002D7891" w:rsidRDefault="00000000">
            <w:pPr>
              <w:jc w:val="center"/>
              <w:rPr>
                <w:sz w:val="18"/>
                <w:szCs w:val="18"/>
              </w:rPr>
            </w:pPr>
            <w:r>
              <w:rPr>
                <w:sz w:val="18"/>
                <w:szCs w:val="18"/>
              </w:rPr>
              <w:t>+5.6</w:t>
            </w:r>
          </w:p>
        </w:tc>
        <w:tc>
          <w:tcPr>
            <w:tcW w:w="615" w:type="dxa"/>
            <w:tcBorders>
              <w:top w:val="nil"/>
              <w:left w:val="nil"/>
              <w:bottom w:val="single" w:sz="6" w:space="0" w:color="CCCCCC"/>
              <w:right w:val="nil"/>
            </w:tcBorders>
            <w:tcMar>
              <w:top w:w="60" w:type="dxa"/>
              <w:left w:w="80" w:type="dxa"/>
              <w:bottom w:w="60" w:type="dxa"/>
              <w:right w:w="80" w:type="dxa"/>
            </w:tcMar>
          </w:tcPr>
          <w:p w14:paraId="176A5D2C" w14:textId="77777777" w:rsidR="002D7891" w:rsidRDefault="00000000">
            <w:pPr>
              <w:jc w:val="center"/>
              <w:rPr>
                <w:sz w:val="18"/>
                <w:szCs w:val="18"/>
              </w:rPr>
            </w:pPr>
            <w:r>
              <w:rPr>
                <w:sz w:val="18"/>
                <w:szCs w:val="18"/>
              </w:rPr>
              <w:t>0.490</w:t>
            </w:r>
          </w:p>
        </w:tc>
        <w:tc>
          <w:tcPr>
            <w:tcW w:w="1095" w:type="dxa"/>
            <w:tcBorders>
              <w:top w:val="nil"/>
              <w:left w:val="nil"/>
              <w:bottom w:val="single" w:sz="6" w:space="0" w:color="CCCCCC"/>
              <w:right w:val="nil"/>
            </w:tcBorders>
            <w:tcMar>
              <w:top w:w="60" w:type="dxa"/>
              <w:left w:w="80" w:type="dxa"/>
              <w:bottom w:w="60" w:type="dxa"/>
              <w:right w:w="80" w:type="dxa"/>
            </w:tcMar>
          </w:tcPr>
          <w:p w14:paraId="668522D8"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1C96ABB6" w14:textId="77777777" w:rsidR="002D7891" w:rsidRDefault="00000000">
            <w:pPr>
              <w:jc w:val="center"/>
              <w:rPr>
                <w:sz w:val="18"/>
                <w:szCs w:val="18"/>
              </w:rPr>
            </w:pPr>
            <w:r>
              <w:rPr>
                <w:sz w:val="18"/>
                <w:szCs w:val="18"/>
              </w:rPr>
              <w:t>83, 466</w:t>
            </w:r>
          </w:p>
        </w:tc>
      </w:tr>
      <w:tr w:rsidR="002D7891" w14:paraId="25AABD93"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2D40F8D6"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309703E2" w14:textId="77777777" w:rsidR="002D7891" w:rsidRDefault="00000000">
            <w:pPr>
              <w:jc w:val="center"/>
              <w:rPr>
                <w:sz w:val="18"/>
                <w:szCs w:val="18"/>
              </w:rPr>
            </w:pPr>
            <w:r>
              <w:rPr>
                <w:rFonts w:ascii="Arial Unicode MS" w:eastAsia="Arial Unicode MS" w:hAnsi="Arial Unicode MS" w:cs="Arial Unicode MS"/>
                <w:sz w:val="18"/>
                <w:szCs w:val="18"/>
              </w:rPr>
              <w:t>+5 vs −1</w:t>
            </w:r>
          </w:p>
        </w:tc>
        <w:tc>
          <w:tcPr>
            <w:tcW w:w="1830" w:type="dxa"/>
            <w:tcBorders>
              <w:top w:val="nil"/>
              <w:left w:val="nil"/>
              <w:bottom w:val="single" w:sz="6" w:space="0" w:color="CCCCCC"/>
              <w:right w:val="nil"/>
            </w:tcBorders>
            <w:tcMar>
              <w:top w:w="60" w:type="dxa"/>
              <w:left w:w="80" w:type="dxa"/>
              <w:bottom w:w="60" w:type="dxa"/>
              <w:right w:w="80" w:type="dxa"/>
            </w:tcMar>
          </w:tcPr>
          <w:p w14:paraId="2C7CBC49" w14:textId="77777777" w:rsidR="002D7891" w:rsidRDefault="00000000">
            <w:pPr>
              <w:jc w:val="center"/>
              <w:rPr>
                <w:sz w:val="18"/>
                <w:szCs w:val="18"/>
              </w:rPr>
            </w:pPr>
            <w:r>
              <w:rPr>
                <w:sz w:val="18"/>
                <w:szCs w:val="18"/>
              </w:rPr>
              <w:t>+4.3</w:t>
            </w:r>
          </w:p>
        </w:tc>
        <w:tc>
          <w:tcPr>
            <w:tcW w:w="615" w:type="dxa"/>
            <w:tcBorders>
              <w:top w:val="nil"/>
              <w:left w:val="nil"/>
              <w:bottom w:val="single" w:sz="6" w:space="0" w:color="CCCCCC"/>
              <w:right w:val="nil"/>
            </w:tcBorders>
            <w:tcMar>
              <w:top w:w="60" w:type="dxa"/>
              <w:left w:w="80" w:type="dxa"/>
              <w:bottom w:w="60" w:type="dxa"/>
              <w:right w:w="80" w:type="dxa"/>
            </w:tcMar>
          </w:tcPr>
          <w:p w14:paraId="4850056D" w14:textId="77777777" w:rsidR="002D7891" w:rsidRDefault="00000000">
            <w:pPr>
              <w:jc w:val="center"/>
              <w:rPr>
                <w:sz w:val="18"/>
                <w:szCs w:val="18"/>
              </w:rPr>
            </w:pPr>
            <w:r>
              <w:rPr>
                <w:sz w:val="18"/>
                <w:szCs w:val="18"/>
              </w:rPr>
              <w:t>0.498</w:t>
            </w:r>
          </w:p>
        </w:tc>
        <w:tc>
          <w:tcPr>
            <w:tcW w:w="1095" w:type="dxa"/>
            <w:tcBorders>
              <w:top w:val="nil"/>
              <w:left w:val="nil"/>
              <w:bottom w:val="single" w:sz="6" w:space="0" w:color="CCCCCC"/>
              <w:right w:val="nil"/>
            </w:tcBorders>
            <w:tcMar>
              <w:top w:w="60" w:type="dxa"/>
              <w:left w:w="80" w:type="dxa"/>
              <w:bottom w:w="60" w:type="dxa"/>
              <w:right w:w="80" w:type="dxa"/>
            </w:tcMar>
          </w:tcPr>
          <w:p w14:paraId="40ECF652"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5DB28BD1" w14:textId="77777777" w:rsidR="002D7891" w:rsidRDefault="00000000">
            <w:pPr>
              <w:jc w:val="center"/>
              <w:rPr>
                <w:sz w:val="18"/>
                <w:szCs w:val="18"/>
              </w:rPr>
            </w:pPr>
            <w:r>
              <w:rPr>
                <w:sz w:val="18"/>
                <w:szCs w:val="18"/>
              </w:rPr>
              <w:t>80, 440</w:t>
            </w:r>
          </w:p>
        </w:tc>
      </w:tr>
      <w:tr w:rsidR="002D7891" w14:paraId="7A01372E"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2237726B"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442D2752" w14:textId="77777777" w:rsidR="002D7891" w:rsidRDefault="00000000">
            <w:pPr>
              <w:jc w:val="center"/>
              <w:rPr>
                <w:sz w:val="18"/>
                <w:szCs w:val="18"/>
              </w:rPr>
            </w:pPr>
            <w:r>
              <w:rPr>
                <w:rFonts w:ascii="Arial Unicode MS" w:eastAsia="Arial Unicode MS" w:hAnsi="Arial Unicode MS" w:cs="Arial Unicode MS"/>
                <w:sz w:val="18"/>
                <w:szCs w:val="18"/>
              </w:rPr>
              <w:t>+6 vs −1</w:t>
            </w:r>
          </w:p>
        </w:tc>
        <w:tc>
          <w:tcPr>
            <w:tcW w:w="1830" w:type="dxa"/>
            <w:tcBorders>
              <w:top w:val="nil"/>
              <w:left w:val="nil"/>
              <w:bottom w:val="single" w:sz="6" w:space="0" w:color="CCCCCC"/>
              <w:right w:val="nil"/>
            </w:tcBorders>
            <w:tcMar>
              <w:top w:w="60" w:type="dxa"/>
              <w:left w:w="80" w:type="dxa"/>
              <w:bottom w:w="60" w:type="dxa"/>
              <w:right w:w="80" w:type="dxa"/>
            </w:tcMar>
          </w:tcPr>
          <w:p w14:paraId="134A5453" w14:textId="77777777" w:rsidR="002D7891" w:rsidRDefault="00000000">
            <w:pPr>
              <w:jc w:val="center"/>
              <w:rPr>
                <w:sz w:val="18"/>
                <w:szCs w:val="18"/>
              </w:rPr>
            </w:pPr>
            <w:r>
              <w:rPr>
                <w:sz w:val="18"/>
                <w:szCs w:val="18"/>
              </w:rPr>
              <w:t>+4.3</w:t>
            </w:r>
          </w:p>
        </w:tc>
        <w:tc>
          <w:tcPr>
            <w:tcW w:w="615" w:type="dxa"/>
            <w:tcBorders>
              <w:top w:val="nil"/>
              <w:left w:val="nil"/>
              <w:bottom w:val="single" w:sz="6" w:space="0" w:color="CCCCCC"/>
              <w:right w:val="nil"/>
            </w:tcBorders>
            <w:tcMar>
              <w:top w:w="60" w:type="dxa"/>
              <w:left w:w="80" w:type="dxa"/>
              <w:bottom w:w="60" w:type="dxa"/>
              <w:right w:w="80" w:type="dxa"/>
            </w:tcMar>
          </w:tcPr>
          <w:p w14:paraId="2591BE55" w14:textId="77777777" w:rsidR="002D7891" w:rsidRDefault="00000000">
            <w:pPr>
              <w:jc w:val="center"/>
              <w:rPr>
                <w:sz w:val="18"/>
                <w:szCs w:val="18"/>
              </w:rPr>
            </w:pPr>
            <w:r>
              <w:rPr>
                <w:sz w:val="18"/>
                <w:szCs w:val="18"/>
              </w:rPr>
              <w:t>0.494</w:t>
            </w:r>
          </w:p>
        </w:tc>
        <w:tc>
          <w:tcPr>
            <w:tcW w:w="1095" w:type="dxa"/>
            <w:tcBorders>
              <w:top w:val="nil"/>
              <w:left w:val="nil"/>
              <w:bottom w:val="single" w:sz="6" w:space="0" w:color="CCCCCC"/>
              <w:right w:val="nil"/>
            </w:tcBorders>
            <w:tcMar>
              <w:top w:w="60" w:type="dxa"/>
              <w:left w:w="80" w:type="dxa"/>
              <w:bottom w:w="60" w:type="dxa"/>
              <w:right w:w="80" w:type="dxa"/>
            </w:tcMar>
          </w:tcPr>
          <w:p w14:paraId="633F95F9"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19695C28" w14:textId="77777777" w:rsidR="002D7891" w:rsidRDefault="00000000">
            <w:pPr>
              <w:jc w:val="center"/>
              <w:rPr>
                <w:sz w:val="18"/>
                <w:szCs w:val="18"/>
              </w:rPr>
            </w:pPr>
            <w:r>
              <w:rPr>
                <w:sz w:val="18"/>
                <w:szCs w:val="18"/>
              </w:rPr>
              <w:t>78, 453</w:t>
            </w:r>
          </w:p>
        </w:tc>
      </w:tr>
      <w:tr w:rsidR="002D7891" w14:paraId="1DC591B6" w14:textId="77777777" w:rsidTr="000A01DE">
        <w:trPr>
          <w:trHeight w:val="330"/>
        </w:trPr>
        <w:tc>
          <w:tcPr>
            <w:tcW w:w="6840" w:type="dxa"/>
            <w:gridSpan w:val="6"/>
            <w:tcBorders>
              <w:top w:val="nil"/>
              <w:left w:val="nil"/>
              <w:bottom w:val="single" w:sz="6" w:space="0" w:color="CCCCCC"/>
              <w:right w:val="nil"/>
            </w:tcBorders>
            <w:shd w:val="clear" w:color="auto" w:fill="F2F2F2"/>
            <w:tcMar>
              <w:top w:w="60" w:type="dxa"/>
              <w:left w:w="80" w:type="dxa"/>
              <w:bottom w:w="60" w:type="dxa"/>
              <w:right w:w="80" w:type="dxa"/>
            </w:tcMar>
          </w:tcPr>
          <w:p w14:paraId="1BAED8F3" w14:textId="77777777" w:rsidR="002D7891" w:rsidRDefault="00000000">
            <w:pPr>
              <w:rPr>
                <w:b/>
                <w:bCs/>
                <w:sz w:val="18"/>
                <w:szCs w:val="18"/>
              </w:rPr>
            </w:pPr>
            <w:r>
              <w:rPr>
                <w:b/>
                <w:bCs/>
                <w:sz w:val="18"/>
                <w:szCs w:val="18"/>
              </w:rPr>
              <w:t>WASO (min)</w:t>
            </w:r>
          </w:p>
        </w:tc>
      </w:tr>
      <w:tr w:rsidR="002D7891" w14:paraId="388D8B64"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3F73A5C5"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52AB4850" w14:textId="77777777" w:rsidR="002D7891" w:rsidRDefault="00000000">
            <w:pPr>
              <w:jc w:val="center"/>
              <w:rPr>
                <w:sz w:val="18"/>
                <w:szCs w:val="18"/>
              </w:rPr>
            </w:pPr>
            <w:r>
              <w:rPr>
                <w:rFonts w:ascii="Arial Unicode MS" w:eastAsia="Arial Unicode MS" w:hAnsi="Arial Unicode MS" w:cs="Arial Unicode MS"/>
                <w:sz w:val="18"/>
                <w:szCs w:val="18"/>
              </w:rPr>
              <w:t>−1 (baseline)</w:t>
            </w:r>
          </w:p>
        </w:tc>
        <w:tc>
          <w:tcPr>
            <w:tcW w:w="1830" w:type="dxa"/>
            <w:tcBorders>
              <w:top w:val="nil"/>
              <w:left w:val="nil"/>
              <w:bottom w:val="single" w:sz="6" w:space="0" w:color="CCCCCC"/>
              <w:right w:val="nil"/>
            </w:tcBorders>
            <w:tcMar>
              <w:top w:w="60" w:type="dxa"/>
              <w:left w:w="80" w:type="dxa"/>
              <w:bottom w:w="60" w:type="dxa"/>
              <w:right w:w="80" w:type="dxa"/>
            </w:tcMar>
          </w:tcPr>
          <w:p w14:paraId="1002056C" w14:textId="77777777" w:rsidR="002D7891" w:rsidRDefault="00000000">
            <w:pPr>
              <w:jc w:val="center"/>
              <w:rPr>
                <w:sz w:val="18"/>
                <w:szCs w:val="18"/>
              </w:rPr>
            </w:pPr>
            <w:r>
              <w:rPr>
                <w:sz w:val="18"/>
                <w:szCs w:val="18"/>
              </w:rPr>
              <w:t>45.9</w:t>
            </w:r>
          </w:p>
        </w:tc>
        <w:tc>
          <w:tcPr>
            <w:tcW w:w="615" w:type="dxa"/>
            <w:tcBorders>
              <w:top w:val="nil"/>
              <w:left w:val="nil"/>
              <w:bottom w:val="single" w:sz="6" w:space="0" w:color="CCCCCC"/>
              <w:right w:val="nil"/>
            </w:tcBorders>
            <w:tcMar>
              <w:top w:w="60" w:type="dxa"/>
              <w:left w:w="80" w:type="dxa"/>
              <w:bottom w:w="60" w:type="dxa"/>
              <w:right w:w="80" w:type="dxa"/>
            </w:tcMar>
          </w:tcPr>
          <w:p w14:paraId="3896CA57" w14:textId="77777777" w:rsidR="002D7891" w:rsidRDefault="00000000">
            <w:pPr>
              <w:jc w:val="center"/>
              <w:rPr>
                <w:sz w:val="18"/>
                <w:szCs w:val="18"/>
              </w:rPr>
            </w:pPr>
            <w:r>
              <w:rPr>
                <w:sz w:val="18"/>
                <w:szCs w:val="18"/>
              </w:rPr>
              <w:t>3.063</w:t>
            </w:r>
          </w:p>
        </w:tc>
        <w:tc>
          <w:tcPr>
            <w:tcW w:w="1095" w:type="dxa"/>
            <w:tcBorders>
              <w:top w:val="nil"/>
              <w:left w:val="nil"/>
              <w:bottom w:val="single" w:sz="6" w:space="0" w:color="CCCCCC"/>
              <w:right w:val="nil"/>
            </w:tcBorders>
            <w:tcMar>
              <w:top w:w="60" w:type="dxa"/>
              <w:left w:w="80" w:type="dxa"/>
              <w:bottom w:w="60" w:type="dxa"/>
              <w:right w:w="80" w:type="dxa"/>
            </w:tcMar>
          </w:tcPr>
          <w:p w14:paraId="0BDD37BC" w14:textId="77777777" w:rsidR="002D7891" w:rsidRDefault="00000000">
            <w:pPr>
              <w:jc w:val="center"/>
              <w:rPr>
                <w:sz w:val="18"/>
                <w:szCs w:val="18"/>
              </w:rPr>
            </w:pPr>
            <w:r>
              <w:rPr>
                <w:sz w:val="18"/>
                <w:szCs w:val="18"/>
              </w:rPr>
              <w:t>—</w:t>
            </w:r>
          </w:p>
        </w:tc>
        <w:tc>
          <w:tcPr>
            <w:tcW w:w="1155" w:type="dxa"/>
            <w:tcBorders>
              <w:top w:val="nil"/>
              <w:left w:val="nil"/>
              <w:bottom w:val="single" w:sz="6" w:space="0" w:color="CCCCCC"/>
              <w:right w:val="nil"/>
            </w:tcBorders>
            <w:tcMar>
              <w:top w:w="60" w:type="dxa"/>
              <w:left w:w="80" w:type="dxa"/>
              <w:bottom w:w="60" w:type="dxa"/>
              <w:right w:w="80" w:type="dxa"/>
            </w:tcMar>
          </w:tcPr>
          <w:p w14:paraId="40AFEFC1" w14:textId="77777777" w:rsidR="002D7891" w:rsidRDefault="00000000">
            <w:pPr>
              <w:jc w:val="center"/>
              <w:rPr>
                <w:sz w:val="18"/>
                <w:szCs w:val="18"/>
              </w:rPr>
            </w:pPr>
            <w:r>
              <w:rPr>
                <w:sz w:val="18"/>
                <w:szCs w:val="18"/>
              </w:rPr>
              <w:t>86, 520</w:t>
            </w:r>
          </w:p>
        </w:tc>
      </w:tr>
      <w:tr w:rsidR="002D7891" w14:paraId="2BABC257"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292951B9"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3130EA3E" w14:textId="77777777" w:rsidR="002D7891" w:rsidRDefault="00000000">
            <w:pPr>
              <w:jc w:val="center"/>
              <w:rPr>
                <w:sz w:val="18"/>
                <w:szCs w:val="18"/>
              </w:rPr>
            </w:pPr>
            <w:r>
              <w:rPr>
                <w:rFonts w:ascii="Arial Unicode MS" w:eastAsia="Arial Unicode MS" w:hAnsi="Arial Unicode MS" w:cs="Arial Unicode MS"/>
                <w:sz w:val="18"/>
                <w:szCs w:val="18"/>
              </w:rPr>
              <w:t>−6 vs −1</w:t>
            </w:r>
          </w:p>
        </w:tc>
        <w:tc>
          <w:tcPr>
            <w:tcW w:w="1830" w:type="dxa"/>
            <w:tcBorders>
              <w:top w:val="nil"/>
              <w:left w:val="nil"/>
              <w:bottom w:val="single" w:sz="6" w:space="0" w:color="CCCCCC"/>
              <w:right w:val="nil"/>
            </w:tcBorders>
            <w:tcMar>
              <w:top w:w="60" w:type="dxa"/>
              <w:left w:w="80" w:type="dxa"/>
              <w:bottom w:w="60" w:type="dxa"/>
              <w:right w:w="80" w:type="dxa"/>
            </w:tcMar>
          </w:tcPr>
          <w:p w14:paraId="3C9723AA" w14:textId="77777777" w:rsidR="002D7891" w:rsidRDefault="00000000">
            <w:pPr>
              <w:jc w:val="center"/>
              <w:rPr>
                <w:sz w:val="18"/>
                <w:szCs w:val="18"/>
              </w:rPr>
            </w:pPr>
            <w:r>
              <w:rPr>
                <w:rFonts w:ascii="Arial Unicode MS" w:eastAsia="Arial Unicode MS" w:hAnsi="Arial Unicode MS" w:cs="Arial Unicode MS"/>
                <w:sz w:val="18"/>
                <w:szCs w:val="18"/>
              </w:rPr>
              <w:t>−9.8</w:t>
            </w:r>
          </w:p>
        </w:tc>
        <w:tc>
          <w:tcPr>
            <w:tcW w:w="615" w:type="dxa"/>
            <w:tcBorders>
              <w:top w:val="nil"/>
              <w:left w:val="nil"/>
              <w:bottom w:val="single" w:sz="6" w:space="0" w:color="CCCCCC"/>
              <w:right w:val="nil"/>
            </w:tcBorders>
            <w:tcMar>
              <w:top w:w="60" w:type="dxa"/>
              <w:left w:w="80" w:type="dxa"/>
              <w:bottom w:w="60" w:type="dxa"/>
              <w:right w:w="80" w:type="dxa"/>
            </w:tcMar>
          </w:tcPr>
          <w:p w14:paraId="0D40141E" w14:textId="77777777" w:rsidR="002D7891" w:rsidRDefault="00000000">
            <w:pPr>
              <w:jc w:val="center"/>
              <w:rPr>
                <w:sz w:val="18"/>
                <w:szCs w:val="18"/>
              </w:rPr>
            </w:pPr>
            <w:r>
              <w:rPr>
                <w:sz w:val="18"/>
                <w:szCs w:val="18"/>
              </w:rPr>
              <w:t>2.861</w:t>
            </w:r>
          </w:p>
        </w:tc>
        <w:tc>
          <w:tcPr>
            <w:tcW w:w="1095" w:type="dxa"/>
            <w:tcBorders>
              <w:top w:val="nil"/>
              <w:left w:val="nil"/>
              <w:bottom w:val="single" w:sz="6" w:space="0" w:color="CCCCCC"/>
              <w:right w:val="nil"/>
            </w:tcBorders>
            <w:tcMar>
              <w:top w:w="60" w:type="dxa"/>
              <w:left w:w="80" w:type="dxa"/>
              <w:bottom w:w="60" w:type="dxa"/>
              <w:right w:w="80" w:type="dxa"/>
            </w:tcMar>
          </w:tcPr>
          <w:p w14:paraId="6E5070D4" w14:textId="77777777" w:rsidR="002D7891" w:rsidRDefault="00000000">
            <w:pPr>
              <w:jc w:val="center"/>
              <w:rPr>
                <w:sz w:val="18"/>
                <w:szCs w:val="18"/>
              </w:rPr>
            </w:pPr>
            <w:r>
              <w:rPr>
                <w:sz w:val="18"/>
                <w:szCs w:val="18"/>
              </w:rPr>
              <w:t>0.002</w:t>
            </w:r>
          </w:p>
        </w:tc>
        <w:tc>
          <w:tcPr>
            <w:tcW w:w="1155" w:type="dxa"/>
            <w:tcBorders>
              <w:top w:val="nil"/>
              <w:left w:val="nil"/>
              <w:bottom w:val="single" w:sz="6" w:space="0" w:color="CCCCCC"/>
              <w:right w:val="nil"/>
            </w:tcBorders>
            <w:tcMar>
              <w:top w:w="60" w:type="dxa"/>
              <w:left w:w="80" w:type="dxa"/>
              <w:bottom w:w="60" w:type="dxa"/>
              <w:right w:w="80" w:type="dxa"/>
            </w:tcMar>
          </w:tcPr>
          <w:p w14:paraId="1F055C1F" w14:textId="77777777" w:rsidR="002D7891" w:rsidRDefault="00000000">
            <w:pPr>
              <w:jc w:val="center"/>
              <w:rPr>
                <w:sz w:val="18"/>
                <w:szCs w:val="18"/>
              </w:rPr>
            </w:pPr>
            <w:r>
              <w:rPr>
                <w:sz w:val="18"/>
                <w:szCs w:val="18"/>
              </w:rPr>
              <w:t>89, 513</w:t>
            </w:r>
          </w:p>
        </w:tc>
      </w:tr>
      <w:tr w:rsidR="002D7891" w14:paraId="38E8DDBD"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774B5C78"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212751C5" w14:textId="77777777" w:rsidR="002D7891" w:rsidRDefault="00000000">
            <w:pPr>
              <w:jc w:val="center"/>
              <w:rPr>
                <w:sz w:val="18"/>
                <w:szCs w:val="18"/>
              </w:rPr>
            </w:pPr>
            <w:r>
              <w:rPr>
                <w:rFonts w:ascii="Arial Unicode MS" w:eastAsia="Arial Unicode MS" w:hAnsi="Arial Unicode MS" w:cs="Arial Unicode MS"/>
                <w:sz w:val="18"/>
                <w:szCs w:val="18"/>
              </w:rPr>
              <w:t>−5 vs −1</w:t>
            </w:r>
          </w:p>
        </w:tc>
        <w:tc>
          <w:tcPr>
            <w:tcW w:w="1830" w:type="dxa"/>
            <w:tcBorders>
              <w:top w:val="nil"/>
              <w:left w:val="nil"/>
              <w:bottom w:val="single" w:sz="6" w:space="0" w:color="CCCCCC"/>
              <w:right w:val="nil"/>
            </w:tcBorders>
            <w:tcMar>
              <w:top w:w="60" w:type="dxa"/>
              <w:left w:w="80" w:type="dxa"/>
              <w:bottom w:w="60" w:type="dxa"/>
              <w:right w:w="80" w:type="dxa"/>
            </w:tcMar>
          </w:tcPr>
          <w:p w14:paraId="7C78B4E0" w14:textId="77777777" w:rsidR="002D7891" w:rsidRDefault="00000000">
            <w:pPr>
              <w:jc w:val="center"/>
              <w:rPr>
                <w:sz w:val="18"/>
                <w:szCs w:val="18"/>
              </w:rPr>
            </w:pPr>
            <w:r>
              <w:rPr>
                <w:rFonts w:ascii="Arial Unicode MS" w:eastAsia="Arial Unicode MS" w:hAnsi="Arial Unicode MS" w:cs="Arial Unicode MS"/>
                <w:sz w:val="18"/>
                <w:szCs w:val="18"/>
              </w:rPr>
              <w:t>−10.5</w:t>
            </w:r>
          </w:p>
        </w:tc>
        <w:tc>
          <w:tcPr>
            <w:tcW w:w="615" w:type="dxa"/>
            <w:tcBorders>
              <w:top w:val="nil"/>
              <w:left w:val="nil"/>
              <w:bottom w:val="single" w:sz="6" w:space="0" w:color="CCCCCC"/>
              <w:right w:val="nil"/>
            </w:tcBorders>
            <w:tcMar>
              <w:top w:w="60" w:type="dxa"/>
              <w:left w:w="80" w:type="dxa"/>
              <w:bottom w:w="60" w:type="dxa"/>
              <w:right w:w="80" w:type="dxa"/>
            </w:tcMar>
          </w:tcPr>
          <w:p w14:paraId="3DBFEC10" w14:textId="77777777" w:rsidR="002D7891" w:rsidRDefault="00000000">
            <w:pPr>
              <w:jc w:val="center"/>
              <w:rPr>
                <w:sz w:val="18"/>
                <w:szCs w:val="18"/>
              </w:rPr>
            </w:pPr>
            <w:r>
              <w:rPr>
                <w:sz w:val="18"/>
                <w:szCs w:val="18"/>
              </w:rPr>
              <w:t>2.807</w:t>
            </w:r>
          </w:p>
        </w:tc>
        <w:tc>
          <w:tcPr>
            <w:tcW w:w="1095" w:type="dxa"/>
            <w:tcBorders>
              <w:top w:val="nil"/>
              <w:left w:val="nil"/>
              <w:bottom w:val="single" w:sz="6" w:space="0" w:color="CCCCCC"/>
              <w:right w:val="nil"/>
            </w:tcBorders>
            <w:tcMar>
              <w:top w:w="60" w:type="dxa"/>
              <w:left w:w="80" w:type="dxa"/>
              <w:bottom w:w="60" w:type="dxa"/>
              <w:right w:w="80" w:type="dxa"/>
            </w:tcMar>
          </w:tcPr>
          <w:p w14:paraId="06CFF0DE"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725819F6" w14:textId="77777777" w:rsidR="002D7891" w:rsidRDefault="00000000">
            <w:pPr>
              <w:jc w:val="center"/>
              <w:rPr>
                <w:sz w:val="18"/>
                <w:szCs w:val="18"/>
              </w:rPr>
            </w:pPr>
            <w:r>
              <w:rPr>
                <w:sz w:val="18"/>
                <w:szCs w:val="18"/>
              </w:rPr>
              <w:t>89, 555</w:t>
            </w:r>
          </w:p>
        </w:tc>
      </w:tr>
      <w:tr w:rsidR="002D7891" w14:paraId="0AF8F8DD"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588F80BD"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144AADC7" w14:textId="77777777" w:rsidR="002D7891" w:rsidRDefault="00000000">
            <w:pPr>
              <w:jc w:val="center"/>
              <w:rPr>
                <w:sz w:val="18"/>
                <w:szCs w:val="18"/>
              </w:rPr>
            </w:pPr>
            <w:r>
              <w:rPr>
                <w:rFonts w:ascii="Arial Unicode MS" w:eastAsia="Arial Unicode MS" w:hAnsi="Arial Unicode MS" w:cs="Arial Unicode MS"/>
                <w:sz w:val="18"/>
                <w:szCs w:val="18"/>
              </w:rPr>
              <w:t>−4 vs −1</w:t>
            </w:r>
          </w:p>
        </w:tc>
        <w:tc>
          <w:tcPr>
            <w:tcW w:w="1830" w:type="dxa"/>
            <w:tcBorders>
              <w:top w:val="nil"/>
              <w:left w:val="nil"/>
              <w:bottom w:val="single" w:sz="6" w:space="0" w:color="CCCCCC"/>
              <w:right w:val="nil"/>
            </w:tcBorders>
            <w:tcMar>
              <w:top w:w="60" w:type="dxa"/>
              <w:left w:w="80" w:type="dxa"/>
              <w:bottom w:w="60" w:type="dxa"/>
              <w:right w:w="80" w:type="dxa"/>
            </w:tcMar>
          </w:tcPr>
          <w:p w14:paraId="0FF959FA" w14:textId="77777777" w:rsidR="002D7891" w:rsidRDefault="00000000">
            <w:pPr>
              <w:jc w:val="center"/>
              <w:rPr>
                <w:sz w:val="18"/>
                <w:szCs w:val="18"/>
              </w:rPr>
            </w:pPr>
            <w:r>
              <w:rPr>
                <w:rFonts w:ascii="Arial Unicode MS" w:eastAsia="Arial Unicode MS" w:hAnsi="Arial Unicode MS" w:cs="Arial Unicode MS"/>
                <w:sz w:val="18"/>
                <w:szCs w:val="18"/>
              </w:rPr>
              <w:t>−9.8</w:t>
            </w:r>
          </w:p>
        </w:tc>
        <w:tc>
          <w:tcPr>
            <w:tcW w:w="615" w:type="dxa"/>
            <w:tcBorders>
              <w:top w:val="nil"/>
              <w:left w:val="nil"/>
              <w:bottom w:val="single" w:sz="6" w:space="0" w:color="CCCCCC"/>
              <w:right w:val="nil"/>
            </w:tcBorders>
            <w:tcMar>
              <w:top w:w="60" w:type="dxa"/>
              <w:left w:w="80" w:type="dxa"/>
              <w:bottom w:w="60" w:type="dxa"/>
              <w:right w:w="80" w:type="dxa"/>
            </w:tcMar>
          </w:tcPr>
          <w:p w14:paraId="6BFD8583" w14:textId="77777777" w:rsidR="002D7891" w:rsidRDefault="00000000">
            <w:pPr>
              <w:jc w:val="center"/>
              <w:rPr>
                <w:sz w:val="18"/>
                <w:szCs w:val="18"/>
              </w:rPr>
            </w:pPr>
            <w:r>
              <w:rPr>
                <w:sz w:val="18"/>
                <w:szCs w:val="18"/>
              </w:rPr>
              <w:t>2.784</w:t>
            </w:r>
          </w:p>
        </w:tc>
        <w:tc>
          <w:tcPr>
            <w:tcW w:w="1095" w:type="dxa"/>
            <w:tcBorders>
              <w:top w:val="nil"/>
              <w:left w:val="nil"/>
              <w:bottom w:val="single" w:sz="6" w:space="0" w:color="CCCCCC"/>
              <w:right w:val="nil"/>
            </w:tcBorders>
            <w:tcMar>
              <w:top w:w="60" w:type="dxa"/>
              <w:left w:w="80" w:type="dxa"/>
              <w:bottom w:w="60" w:type="dxa"/>
              <w:right w:w="80" w:type="dxa"/>
            </w:tcMar>
          </w:tcPr>
          <w:p w14:paraId="77F7ED8B" w14:textId="77777777" w:rsidR="002D7891" w:rsidRDefault="00000000">
            <w:pPr>
              <w:jc w:val="center"/>
              <w:rPr>
                <w:sz w:val="18"/>
                <w:szCs w:val="18"/>
              </w:rPr>
            </w:pPr>
            <w:r>
              <w:rPr>
                <w:sz w:val="18"/>
                <w:szCs w:val="18"/>
              </w:rPr>
              <w:t>0.002</w:t>
            </w:r>
          </w:p>
        </w:tc>
        <w:tc>
          <w:tcPr>
            <w:tcW w:w="1155" w:type="dxa"/>
            <w:tcBorders>
              <w:top w:val="nil"/>
              <w:left w:val="nil"/>
              <w:bottom w:val="single" w:sz="6" w:space="0" w:color="CCCCCC"/>
              <w:right w:val="nil"/>
            </w:tcBorders>
            <w:tcMar>
              <w:top w:w="60" w:type="dxa"/>
              <w:left w:w="80" w:type="dxa"/>
              <w:bottom w:w="60" w:type="dxa"/>
              <w:right w:w="80" w:type="dxa"/>
            </w:tcMar>
          </w:tcPr>
          <w:p w14:paraId="7D60F08B" w14:textId="77777777" w:rsidR="002D7891" w:rsidRDefault="00000000">
            <w:pPr>
              <w:jc w:val="center"/>
              <w:rPr>
                <w:sz w:val="18"/>
                <w:szCs w:val="18"/>
              </w:rPr>
            </w:pPr>
            <w:r>
              <w:rPr>
                <w:sz w:val="18"/>
                <w:szCs w:val="18"/>
              </w:rPr>
              <w:t>89, 571</w:t>
            </w:r>
          </w:p>
        </w:tc>
      </w:tr>
      <w:tr w:rsidR="002D7891" w14:paraId="44B8D365"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0C6FED36"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3CEBE990" w14:textId="77777777" w:rsidR="002D7891" w:rsidRDefault="00000000">
            <w:pPr>
              <w:jc w:val="center"/>
              <w:rPr>
                <w:sz w:val="18"/>
                <w:szCs w:val="18"/>
              </w:rPr>
            </w:pPr>
            <w:r>
              <w:rPr>
                <w:rFonts w:ascii="Arial Unicode MS" w:eastAsia="Arial Unicode MS" w:hAnsi="Arial Unicode MS" w:cs="Arial Unicode MS"/>
                <w:sz w:val="18"/>
                <w:szCs w:val="18"/>
              </w:rPr>
              <w:t>−3 vs −1</w:t>
            </w:r>
          </w:p>
        </w:tc>
        <w:tc>
          <w:tcPr>
            <w:tcW w:w="1830" w:type="dxa"/>
            <w:tcBorders>
              <w:top w:val="nil"/>
              <w:left w:val="nil"/>
              <w:bottom w:val="single" w:sz="6" w:space="0" w:color="CCCCCC"/>
              <w:right w:val="nil"/>
            </w:tcBorders>
            <w:tcMar>
              <w:top w:w="60" w:type="dxa"/>
              <w:left w:w="80" w:type="dxa"/>
              <w:bottom w:w="60" w:type="dxa"/>
              <w:right w:w="80" w:type="dxa"/>
            </w:tcMar>
          </w:tcPr>
          <w:p w14:paraId="416C14F3" w14:textId="77777777" w:rsidR="002D7891" w:rsidRDefault="00000000">
            <w:pPr>
              <w:jc w:val="center"/>
              <w:rPr>
                <w:sz w:val="18"/>
                <w:szCs w:val="18"/>
              </w:rPr>
            </w:pPr>
            <w:r>
              <w:rPr>
                <w:rFonts w:ascii="Arial Unicode MS" w:eastAsia="Arial Unicode MS" w:hAnsi="Arial Unicode MS" w:cs="Arial Unicode MS"/>
                <w:sz w:val="18"/>
                <w:szCs w:val="18"/>
              </w:rPr>
              <w:t>−5.4</w:t>
            </w:r>
          </w:p>
        </w:tc>
        <w:tc>
          <w:tcPr>
            <w:tcW w:w="615" w:type="dxa"/>
            <w:tcBorders>
              <w:top w:val="nil"/>
              <w:left w:val="nil"/>
              <w:bottom w:val="single" w:sz="6" w:space="0" w:color="CCCCCC"/>
              <w:right w:val="nil"/>
            </w:tcBorders>
            <w:tcMar>
              <w:top w:w="60" w:type="dxa"/>
              <w:left w:w="80" w:type="dxa"/>
              <w:bottom w:w="60" w:type="dxa"/>
              <w:right w:w="80" w:type="dxa"/>
            </w:tcMar>
          </w:tcPr>
          <w:p w14:paraId="6A6C8DBC" w14:textId="77777777" w:rsidR="002D7891" w:rsidRDefault="00000000">
            <w:pPr>
              <w:jc w:val="center"/>
              <w:rPr>
                <w:sz w:val="18"/>
                <w:szCs w:val="18"/>
              </w:rPr>
            </w:pPr>
            <w:r>
              <w:rPr>
                <w:sz w:val="18"/>
                <w:szCs w:val="18"/>
              </w:rPr>
              <w:t>2.793</w:t>
            </w:r>
          </w:p>
        </w:tc>
        <w:tc>
          <w:tcPr>
            <w:tcW w:w="1095" w:type="dxa"/>
            <w:tcBorders>
              <w:top w:val="nil"/>
              <w:left w:val="nil"/>
              <w:bottom w:val="single" w:sz="6" w:space="0" w:color="CCCCCC"/>
              <w:right w:val="nil"/>
            </w:tcBorders>
            <w:tcMar>
              <w:top w:w="60" w:type="dxa"/>
              <w:left w:w="80" w:type="dxa"/>
              <w:bottom w:w="60" w:type="dxa"/>
              <w:right w:w="80" w:type="dxa"/>
            </w:tcMar>
          </w:tcPr>
          <w:p w14:paraId="61864EDE" w14:textId="77777777" w:rsidR="002D7891" w:rsidRDefault="00000000">
            <w:pPr>
              <w:jc w:val="center"/>
              <w:rPr>
                <w:sz w:val="18"/>
                <w:szCs w:val="18"/>
              </w:rPr>
            </w:pPr>
            <w:r>
              <w:rPr>
                <w:sz w:val="18"/>
                <w:szCs w:val="18"/>
              </w:rPr>
              <w:t>0.108</w:t>
            </w:r>
          </w:p>
        </w:tc>
        <w:tc>
          <w:tcPr>
            <w:tcW w:w="1155" w:type="dxa"/>
            <w:tcBorders>
              <w:top w:val="nil"/>
              <w:left w:val="nil"/>
              <w:bottom w:val="single" w:sz="6" w:space="0" w:color="CCCCCC"/>
              <w:right w:val="nil"/>
            </w:tcBorders>
            <w:tcMar>
              <w:top w:w="60" w:type="dxa"/>
              <w:left w:w="80" w:type="dxa"/>
              <w:bottom w:w="60" w:type="dxa"/>
              <w:right w:w="80" w:type="dxa"/>
            </w:tcMar>
          </w:tcPr>
          <w:p w14:paraId="788C983A" w14:textId="77777777" w:rsidR="002D7891" w:rsidRDefault="00000000">
            <w:pPr>
              <w:jc w:val="center"/>
              <w:rPr>
                <w:sz w:val="18"/>
                <w:szCs w:val="18"/>
              </w:rPr>
            </w:pPr>
            <w:r>
              <w:rPr>
                <w:sz w:val="18"/>
                <w:szCs w:val="18"/>
              </w:rPr>
              <w:t>89, 563</w:t>
            </w:r>
          </w:p>
        </w:tc>
      </w:tr>
      <w:tr w:rsidR="002D7891" w14:paraId="3BE75BC8"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019299F2"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70287AA1" w14:textId="77777777" w:rsidR="002D7891" w:rsidRDefault="00000000">
            <w:pPr>
              <w:jc w:val="center"/>
              <w:rPr>
                <w:sz w:val="18"/>
                <w:szCs w:val="18"/>
              </w:rPr>
            </w:pPr>
            <w:r>
              <w:rPr>
                <w:rFonts w:ascii="Arial Unicode MS" w:eastAsia="Arial Unicode MS" w:hAnsi="Arial Unicode MS" w:cs="Arial Unicode MS"/>
                <w:sz w:val="18"/>
                <w:szCs w:val="18"/>
              </w:rPr>
              <w:t>−2 vs −1</w:t>
            </w:r>
          </w:p>
        </w:tc>
        <w:tc>
          <w:tcPr>
            <w:tcW w:w="1830" w:type="dxa"/>
            <w:tcBorders>
              <w:top w:val="nil"/>
              <w:left w:val="nil"/>
              <w:bottom w:val="single" w:sz="6" w:space="0" w:color="CCCCCC"/>
              <w:right w:val="nil"/>
            </w:tcBorders>
            <w:tcMar>
              <w:top w:w="60" w:type="dxa"/>
              <w:left w:w="80" w:type="dxa"/>
              <w:bottom w:w="60" w:type="dxa"/>
              <w:right w:w="80" w:type="dxa"/>
            </w:tcMar>
          </w:tcPr>
          <w:p w14:paraId="5BF568A6" w14:textId="77777777" w:rsidR="002D7891" w:rsidRDefault="00000000">
            <w:pPr>
              <w:jc w:val="center"/>
              <w:rPr>
                <w:sz w:val="18"/>
                <w:szCs w:val="18"/>
              </w:rPr>
            </w:pPr>
            <w:r>
              <w:rPr>
                <w:rFonts w:ascii="Arial Unicode MS" w:eastAsia="Arial Unicode MS" w:hAnsi="Arial Unicode MS" w:cs="Arial Unicode MS"/>
                <w:sz w:val="18"/>
                <w:szCs w:val="18"/>
              </w:rPr>
              <w:t>−2.6</w:t>
            </w:r>
          </w:p>
        </w:tc>
        <w:tc>
          <w:tcPr>
            <w:tcW w:w="615" w:type="dxa"/>
            <w:tcBorders>
              <w:top w:val="nil"/>
              <w:left w:val="nil"/>
              <w:bottom w:val="single" w:sz="6" w:space="0" w:color="CCCCCC"/>
              <w:right w:val="nil"/>
            </w:tcBorders>
            <w:tcMar>
              <w:top w:w="60" w:type="dxa"/>
              <w:left w:w="80" w:type="dxa"/>
              <w:bottom w:w="60" w:type="dxa"/>
              <w:right w:w="80" w:type="dxa"/>
            </w:tcMar>
          </w:tcPr>
          <w:p w14:paraId="70BC9EC3" w14:textId="77777777" w:rsidR="002D7891" w:rsidRDefault="00000000">
            <w:pPr>
              <w:jc w:val="center"/>
              <w:rPr>
                <w:sz w:val="18"/>
                <w:szCs w:val="18"/>
              </w:rPr>
            </w:pPr>
            <w:r>
              <w:rPr>
                <w:sz w:val="18"/>
                <w:szCs w:val="18"/>
              </w:rPr>
              <w:t>2.798</w:t>
            </w:r>
          </w:p>
        </w:tc>
        <w:tc>
          <w:tcPr>
            <w:tcW w:w="1095" w:type="dxa"/>
            <w:tcBorders>
              <w:top w:val="nil"/>
              <w:left w:val="nil"/>
              <w:bottom w:val="single" w:sz="6" w:space="0" w:color="CCCCCC"/>
              <w:right w:val="nil"/>
            </w:tcBorders>
            <w:tcMar>
              <w:top w:w="60" w:type="dxa"/>
              <w:left w:w="80" w:type="dxa"/>
              <w:bottom w:w="60" w:type="dxa"/>
              <w:right w:w="80" w:type="dxa"/>
            </w:tcMar>
          </w:tcPr>
          <w:p w14:paraId="0F23A5B7" w14:textId="77777777" w:rsidR="002D7891" w:rsidRDefault="00000000">
            <w:pPr>
              <w:jc w:val="center"/>
              <w:rPr>
                <w:sz w:val="18"/>
                <w:szCs w:val="18"/>
              </w:rPr>
            </w:pPr>
            <w:r>
              <w:rPr>
                <w:sz w:val="18"/>
                <w:szCs w:val="18"/>
              </w:rPr>
              <w:t>0.360</w:t>
            </w:r>
          </w:p>
        </w:tc>
        <w:tc>
          <w:tcPr>
            <w:tcW w:w="1155" w:type="dxa"/>
            <w:tcBorders>
              <w:top w:val="nil"/>
              <w:left w:val="nil"/>
              <w:bottom w:val="single" w:sz="6" w:space="0" w:color="CCCCCC"/>
              <w:right w:val="nil"/>
            </w:tcBorders>
            <w:tcMar>
              <w:top w:w="60" w:type="dxa"/>
              <w:left w:w="80" w:type="dxa"/>
              <w:bottom w:w="60" w:type="dxa"/>
              <w:right w:w="80" w:type="dxa"/>
            </w:tcMar>
          </w:tcPr>
          <w:p w14:paraId="65990F28" w14:textId="77777777" w:rsidR="002D7891" w:rsidRDefault="00000000">
            <w:pPr>
              <w:jc w:val="center"/>
              <w:rPr>
                <w:sz w:val="18"/>
                <w:szCs w:val="18"/>
              </w:rPr>
            </w:pPr>
            <w:r>
              <w:rPr>
                <w:sz w:val="18"/>
                <w:szCs w:val="18"/>
              </w:rPr>
              <w:t>87, 559</w:t>
            </w:r>
          </w:p>
        </w:tc>
      </w:tr>
      <w:tr w:rsidR="002D7891" w14:paraId="41149B5C"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35B8D0DD"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0E317386" w14:textId="77777777" w:rsidR="002D7891" w:rsidRDefault="00000000">
            <w:pPr>
              <w:jc w:val="center"/>
              <w:rPr>
                <w:sz w:val="18"/>
                <w:szCs w:val="18"/>
              </w:rPr>
            </w:pPr>
            <w:r>
              <w:rPr>
                <w:rFonts w:ascii="Arial Unicode MS" w:eastAsia="Arial Unicode MS" w:hAnsi="Arial Unicode MS" w:cs="Arial Unicode MS"/>
                <w:sz w:val="18"/>
                <w:szCs w:val="18"/>
              </w:rPr>
              <w:t>+1 vs −1</w:t>
            </w:r>
          </w:p>
        </w:tc>
        <w:tc>
          <w:tcPr>
            <w:tcW w:w="1830" w:type="dxa"/>
            <w:tcBorders>
              <w:top w:val="nil"/>
              <w:left w:val="nil"/>
              <w:bottom w:val="single" w:sz="6" w:space="0" w:color="CCCCCC"/>
              <w:right w:val="nil"/>
            </w:tcBorders>
            <w:tcMar>
              <w:top w:w="60" w:type="dxa"/>
              <w:left w:w="80" w:type="dxa"/>
              <w:bottom w:w="60" w:type="dxa"/>
              <w:right w:w="80" w:type="dxa"/>
            </w:tcMar>
          </w:tcPr>
          <w:p w14:paraId="1A2988DD" w14:textId="77777777" w:rsidR="002D7891" w:rsidRDefault="00000000">
            <w:pPr>
              <w:jc w:val="center"/>
              <w:rPr>
                <w:sz w:val="18"/>
                <w:szCs w:val="18"/>
              </w:rPr>
            </w:pPr>
            <w:r>
              <w:rPr>
                <w:sz w:val="18"/>
                <w:szCs w:val="18"/>
              </w:rPr>
              <w:t>+41.3</w:t>
            </w:r>
          </w:p>
        </w:tc>
        <w:tc>
          <w:tcPr>
            <w:tcW w:w="615" w:type="dxa"/>
            <w:tcBorders>
              <w:top w:val="nil"/>
              <w:left w:val="nil"/>
              <w:bottom w:val="single" w:sz="6" w:space="0" w:color="CCCCCC"/>
              <w:right w:val="nil"/>
            </w:tcBorders>
            <w:tcMar>
              <w:top w:w="60" w:type="dxa"/>
              <w:left w:w="80" w:type="dxa"/>
              <w:bottom w:w="60" w:type="dxa"/>
              <w:right w:w="80" w:type="dxa"/>
            </w:tcMar>
          </w:tcPr>
          <w:p w14:paraId="46744E11" w14:textId="77777777" w:rsidR="002D7891" w:rsidRDefault="00000000">
            <w:pPr>
              <w:jc w:val="center"/>
              <w:rPr>
                <w:sz w:val="18"/>
                <w:szCs w:val="18"/>
              </w:rPr>
            </w:pPr>
            <w:r>
              <w:rPr>
                <w:sz w:val="18"/>
                <w:szCs w:val="18"/>
              </w:rPr>
              <w:t>3.441</w:t>
            </w:r>
          </w:p>
        </w:tc>
        <w:tc>
          <w:tcPr>
            <w:tcW w:w="1095" w:type="dxa"/>
            <w:tcBorders>
              <w:top w:val="nil"/>
              <w:left w:val="nil"/>
              <w:bottom w:val="single" w:sz="6" w:space="0" w:color="CCCCCC"/>
              <w:right w:val="nil"/>
            </w:tcBorders>
            <w:tcMar>
              <w:top w:w="60" w:type="dxa"/>
              <w:left w:w="80" w:type="dxa"/>
              <w:bottom w:w="60" w:type="dxa"/>
              <w:right w:w="80" w:type="dxa"/>
            </w:tcMar>
          </w:tcPr>
          <w:p w14:paraId="76E3BC76"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19C1F65A" w14:textId="77777777" w:rsidR="002D7891" w:rsidRDefault="00000000">
            <w:pPr>
              <w:jc w:val="center"/>
              <w:rPr>
                <w:sz w:val="18"/>
                <w:szCs w:val="18"/>
              </w:rPr>
            </w:pPr>
            <w:r>
              <w:rPr>
                <w:sz w:val="18"/>
                <w:szCs w:val="18"/>
              </w:rPr>
              <w:t>72, 275</w:t>
            </w:r>
          </w:p>
        </w:tc>
      </w:tr>
      <w:tr w:rsidR="002D7891" w14:paraId="45464D7B"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4E98E8E5"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5B2B762D" w14:textId="77777777" w:rsidR="002D7891" w:rsidRDefault="00000000">
            <w:pPr>
              <w:jc w:val="center"/>
              <w:rPr>
                <w:sz w:val="18"/>
                <w:szCs w:val="18"/>
              </w:rPr>
            </w:pPr>
            <w:r>
              <w:rPr>
                <w:rFonts w:ascii="Arial Unicode MS" w:eastAsia="Arial Unicode MS" w:hAnsi="Arial Unicode MS" w:cs="Arial Unicode MS"/>
                <w:sz w:val="18"/>
                <w:szCs w:val="18"/>
              </w:rPr>
              <w:t>+2 vs −1</w:t>
            </w:r>
          </w:p>
        </w:tc>
        <w:tc>
          <w:tcPr>
            <w:tcW w:w="1830" w:type="dxa"/>
            <w:tcBorders>
              <w:top w:val="nil"/>
              <w:left w:val="nil"/>
              <w:bottom w:val="single" w:sz="6" w:space="0" w:color="CCCCCC"/>
              <w:right w:val="nil"/>
            </w:tcBorders>
            <w:tcMar>
              <w:top w:w="60" w:type="dxa"/>
              <w:left w:w="80" w:type="dxa"/>
              <w:bottom w:w="60" w:type="dxa"/>
              <w:right w:w="80" w:type="dxa"/>
            </w:tcMar>
          </w:tcPr>
          <w:p w14:paraId="2D618626" w14:textId="77777777" w:rsidR="002D7891" w:rsidRDefault="00000000">
            <w:pPr>
              <w:jc w:val="center"/>
              <w:rPr>
                <w:sz w:val="18"/>
                <w:szCs w:val="18"/>
              </w:rPr>
            </w:pPr>
            <w:r>
              <w:rPr>
                <w:sz w:val="18"/>
                <w:szCs w:val="18"/>
              </w:rPr>
              <w:t>+39.5</w:t>
            </w:r>
          </w:p>
        </w:tc>
        <w:tc>
          <w:tcPr>
            <w:tcW w:w="615" w:type="dxa"/>
            <w:tcBorders>
              <w:top w:val="nil"/>
              <w:left w:val="nil"/>
              <w:bottom w:val="single" w:sz="6" w:space="0" w:color="CCCCCC"/>
              <w:right w:val="nil"/>
            </w:tcBorders>
            <w:tcMar>
              <w:top w:w="60" w:type="dxa"/>
              <w:left w:w="80" w:type="dxa"/>
              <w:bottom w:w="60" w:type="dxa"/>
              <w:right w:w="80" w:type="dxa"/>
            </w:tcMar>
          </w:tcPr>
          <w:p w14:paraId="11642591" w14:textId="77777777" w:rsidR="002D7891" w:rsidRDefault="00000000">
            <w:pPr>
              <w:jc w:val="center"/>
              <w:rPr>
                <w:sz w:val="18"/>
                <w:szCs w:val="18"/>
              </w:rPr>
            </w:pPr>
            <w:r>
              <w:rPr>
                <w:sz w:val="18"/>
                <w:szCs w:val="18"/>
              </w:rPr>
              <w:t>3.003</w:t>
            </w:r>
          </w:p>
        </w:tc>
        <w:tc>
          <w:tcPr>
            <w:tcW w:w="1095" w:type="dxa"/>
            <w:tcBorders>
              <w:top w:val="nil"/>
              <w:left w:val="nil"/>
              <w:bottom w:val="single" w:sz="6" w:space="0" w:color="CCCCCC"/>
              <w:right w:val="nil"/>
            </w:tcBorders>
            <w:tcMar>
              <w:top w:w="60" w:type="dxa"/>
              <w:left w:w="80" w:type="dxa"/>
              <w:bottom w:w="60" w:type="dxa"/>
              <w:right w:w="80" w:type="dxa"/>
            </w:tcMar>
          </w:tcPr>
          <w:p w14:paraId="4A01E346"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4578C5BA" w14:textId="77777777" w:rsidR="002D7891" w:rsidRDefault="00000000">
            <w:pPr>
              <w:jc w:val="center"/>
              <w:rPr>
                <w:sz w:val="18"/>
                <w:szCs w:val="18"/>
              </w:rPr>
            </w:pPr>
            <w:r>
              <w:rPr>
                <w:sz w:val="18"/>
                <w:szCs w:val="18"/>
              </w:rPr>
              <w:t>78, 430</w:t>
            </w:r>
          </w:p>
        </w:tc>
      </w:tr>
      <w:tr w:rsidR="002D7891" w14:paraId="44AD60DE"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35174A84"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599273D5" w14:textId="77777777" w:rsidR="002D7891" w:rsidRDefault="00000000">
            <w:pPr>
              <w:jc w:val="center"/>
              <w:rPr>
                <w:sz w:val="18"/>
                <w:szCs w:val="18"/>
              </w:rPr>
            </w:pPr>
            <w:r>
              <w:rPr>
                <w:rFonts w:ascii="Arial Unicode MS" w:eastAsia="Arial Unicode MS" w:hAnsi="Arial Unicode MS" w:cs="Arial Unicode MS"/>
                <w:sz w:val="18"/>
                <w:szCs w:val="18"/>
              </w:rPr>
              <w:t>+3 vs −1</w:t>
            </w:r>
          </w:p>
        </w:tc>
        <w:tc>
          <w:tcPr>
            <w:tcW w:w="1830" w:type="dxa"/>
            <w:tcBorders>
              <w:top w:val="nil"/>
              <w:left w:val="nil"/>
              <w:bottom w:val="single" w:sz="6" w:space="0" w:color="CCCCCC"/>
              <w:right w:val="nil"/>
            </w:tcBorders>
            <w:tcMar>
              <w:top w:w="60" w:type="dxa"/>
              <w:left w:w="80" w:type="dxa"/>
              <w:bottom w:w="60" w:type="dxa"/>
              <w:right w:w="80" w:type="dxa"/>
            </w:tcMar>
          </w:tcPr>
          <w:p w14:paraId="62728FF6" w14:textId="77777777" w:rsidR="002D7891" w:rsidRDefault="00000000">
            <w:pPr>
              <w:jc w:val="center"/>
              <w:rPr>
                <w:sz w:val="18"/>
                <w:szCs w:val="18"/>
              </w:rPr>
            </w:pPr>
            <w:r>
              <w:rPr>
                <w:sz w:val="18"/>
                <w:szCs w:val="18"/>
              </w:rPr>
              <w:t>+32.9</w:t>
            </w:r>
          </w:p>
        </w:tc>
        <w:tc>
          <w:tcPr>
            <w:tcW w:w="615" w:type="dxa"/>
            <w:tcBorders>
              <w:top w:val="nil"/>
              <w:left w:val="nil"/>
              <w:bottom w:val="single" w:sz="6" w:space="0" w:color="CCCCCC"/>
              <w:right w:val="nil"/>
            </w:tcBorders>
            <w:tcMar>
              <w:top w:w="60" w:type="dxa"/>
              <w:left w:w="80" w:type="dxa"/>
              <w:bottom w:w="60" w:type="dxa"/>
              <w:right w:w="80" w:type="dxa"/>
            </w:tcMar>
          </w:tcPr>
          <w:p w14:paraId="6009CB8C" w14:textId="77777777" w:rsidR="002D7891" w:rsidRDefault="00000000">
            <w:pPr>
              <w:jc w:val="center"/>
              <w:rPr>
                <w:sz w:val="18"/>
                <w:szCs w:val="18"/>
              </w:rPr>
            </w:pPr>
            <w:r>
              <w:rPr>
                <w:sz w:val="18"/>
                <w:szCs w:val="18"/>
              </w:rPr>
              <w:t>2.960</w:t>
            </w:r>
          </w:p>
        </w:tc>
        <w:tc>
          <w:tcPr>
            <w:tcW w:w="1095" w:type="dxa"/>
            <w:tcBorders>
              <w:top w:val="nil"/>
              <w:left w:val="nil"/>
              <w:bottom w:val="single" w:sz="6" w:space="0" w:color="CCCCCC"/>
              <w:right w:val="nil"/>
            </w:tcBorders>
            <w:tcMar>
              <w:top w:w="60" w:type="dxa"/>
              <w:left w:w="80" w:type="dxa"/>
              <w:bottom w:w="60" w:type="dxa"/>
              <w:right w:w="80" w:type="dxa"/>
            </w:tcMar>
          </w:tcPr>
          <w:p w14:paraId="72D2AB5F"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170562D6" w14:textId="77777777" w:rsidR="002D7891" w:rsidRDefault="00000000">
            <w:pPr>
              <w:jc w:val="center"/>
              <w:rPr>
                <w:sz w:val="18"/>
                <w:szCs w:val="18"/>
              </w:rPr>
            </w:pPr>
            <w:r>
              <w:rPr>
                <w:sz w:val="18"/>
                <w:szCs w:val="18"/>
              </w:rPr>
              <w:t>82, 451</w:t>
            </w:r>
          </w:p>
        </w:tc>
      </w:tr>
      <w:tr w:rsidR="002D7891" w14:paraId="03E42163"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4A69F62C"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5E15C170" w14:textId="77777777" w:rsidR="002D7891" w:rsidRDefault="00000000">
            <w:pPr>
              <w:jc w:val="center"/>
              <w:rPr>
                <w:sz w:val="18"/>
                <w:szCs w:val="18"/>
              </w:rPr>
            </w:pPr>
            <w:r>
              <w:rPr>
                <w:rFonts w:ascii="Arial Unicode MS" w:eastAsia="Arial Unicode MS" w:hAnsi="Arial Unicode MS" w:cs="Arial Unicode MS"/>
                <w:sz w:val="18"/>
                <w:szCs w:val="18"/>
              </w:rPr>
              <w:t>+4 vs −1</w:t>
            </w:r>
          </w:p>
        </w:tc>
        <w:tc>
          <w:tcPr>
            <w:tcW w:w="1830" w:type="dxa"/>
            <w:tcBorders>
              <w:top w:val="nil"/>
              <w:left w:val="nil"/>
              <w:bottom w:val="single" w:sz="6" w:space="0" w:color="CCCCCC"/>
              <w:right w:val="nil"/>
            </w:tcBorders>
            <w:tcMar>
              <w:top w:w="60" w:type="dxa"/>
              <w:left w:w="80" w:type="dxa"/>
              <w:bottom w:w="60" w:type="dxa"/>
              <w:right w:w="80" w:type="dxa"/>
            </w:tcMar>
          </w:tcPr>
          <w:p w14:paraId="03AABC29" w14:textId="77777777" w:rsidR="002D7891" w:rsidRDefault="00000000">
            <w:pPr>
              <w:jc w:val="center"/>
              <w:rPr>
                <w:sz w:val="18"/>
                <w:szCs w:val="18"/>
              </w:rPr>
            </w:pPr>
            <w:r>
              <w:rPr>
                <w:sz w:val="18"/>
                <w:szCs w:val="18"/>
              </w:rPr>
              <w:t>+28.4</w:t>
            </w:r>
          </w:p>
        </w:tc>
        <w:tc>
          <w:tcPr>
            <w:tcW w:w="615" w:type="dxa"/>
            <w:tcBorders>
              <w:top w:val="nil"/>
              <w:left w:val="nil"/>
              <w:bottom w:val="single" w:sz="6" w:space="0" w:color="CCCCCC"/>
              <w:right w:val="nil"/>
            </w:tcBorders>
            <w:tcMar>
              <w:top w:w="60" w:type="dxa"/>
              <w:left w:w="80" w:type="dxa"/>
              <w:bottom w:w="60" w:type="dxa"/>
              <w:right w:w="80" w:type="dxa"/>
            </w:tcMar>
          </w:tcPr>
          <w:p w14:paraId="48011589" w14:textId="77777777" w:rsidR="002D7891" w:rsidRDefault="00000000">
            <w:pPr>
              <w:jc w:val="center"/>
              <w:rPr>
                <w:sz w:val="18"/>
                <w:szCs w:val="18"/>
              </w:rPr>
            </w:pPr>
            <w:r>
              <w:rPr>
                <w:sz w:val="18"/>
                <w:szCs w:val="18"/>
              </w:rPr>
              <w:t>2.938</w:t>
            </w:r>
          </w:p>
        </w:tc>
        <w:tc>
          <w:tcPr>
            <w:tcW w:w="1095" w:type="dxa"/>
            <w:tcBorders>
              <w:top w:val="nil"/>
              <w:left w:val="nil"/>
              <w:bottom w:val="single" w:sz="6" w:space="0" w:color="CCCCCC"/>
              <w:right w:val="nil"/>
            </w:tcBorders>
            <w:tcMar>
              <w:top w:w="60" w:type="dxa"/>
              <w:left w:w="80" w:type="dxa"/>
              <w:bottom w:w="60" w:type="dxa"/>
              <w:right w:w="80" w:type="dxa"/>
            </w:tcMar>
          </w:tcPr>
          <w:p w14:paraId="6CA3FBCA"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69FF581C" w14:textId="77777777" w:rsidR="002D7891" w:rsidRDefault="00000000">
            <w:pPr>
              <w:jc w:val="center"/>
              <w:rPr>
                <w:sz w:val="18"/>
                <w:szCs w:val="18"/>
              </w:rPr>
            </w:pPr>
            <w:r>
              <w:rPr>
                <w:sz w:val="18"/>
                <w:szCs w:val="18"/>
              </w:rPr>
              <w:t>83, 465</w:t>
            </w:r>
          </w:p>
        </w:tc>
      </w:tr>
      <w:tr w:rsidR="002D7891" w14:paraId="75623881"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61E18610"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23E10F5F" w14:textId="77777777" w:rsidR="002D7891" w:rsidRDefault="00000000">
            <w:pPr>
              <w:jc w:val="center"/>
              <w:rPr>
                <w:sz w:val="18"/>
                <w:szCs w:val="18"/>
              </w:rPr>
            </w:pPr>
            <w:r>
              <w:rPr>
                <w:rFonts w:ascii="Arial Unicode MS" w:eastAsia="Arial Unicode MS" w:hAnsi="Arial Unicode MS" w:cs="Arial Unicode MS"/>
                <w:sz w:val="18"/>
                <w:szCs w:val="18"/>
              </w:rPr>
              <w:t>+5 vs −1</w:t>
            </w:r>
          </w:p>
        </w:tc>
        <w:tc>
          <w:tcPr>
            <w:tcW w:w="1830" w:type="dxa"/>
            <w:tcBorders>
              <w:top w:val="nil"/>
              <w:left w:val="nil"/>
              <w:bottom w:val="single" w:sz="6" w:space="0" w:color="CCCCCC"/>
              <w:right w:val="nil"/>
            </w:tcBorders>
            <w:tcMar>
              <w:top w:w="60" w:type="dxa"/>
              <w:left w:w="80" w:type="dxa"/>
              <w:bottom w:w="60" w:type="dxa"/>
              <w:right w:w="80" w:type="dxa"/>
            </w:tcMar>
          </w:tcPr>
          <w:p w14:paraId="0C177726" w14:textId="77777777" w:rsidR="002D7891" w:rsidRDefault="00000000">
            <w:pPr>
              <w:jc w:val="center"/>
              <w:rPr>
                <w:sz w:val="18"/>
                <w:szCs w:val="18"/>
              </w:rPr>
            </w:pPr>
            <w:r>
              <w:rPr>
                <w:sz w:val="18"/>
                <w:szCs w:val="18"/>
              </w:rPr>
              <w:t>+23.1</w:t>
            </w:r>
          </w:p>
        </w:tc>
        <w:tc>
          <w:tcPr>
            <w:tcW w:w="615" w:type="dxa"/>
            <w:tcBorders>
              <w:top w:val="nil"/>
              <w:left w:val="nil"/>
              <w:bottom w:val="single" w:sz="6" w:space="0" w:color="CCCCCC"/>
              <w:right w:val="nil"/>
            </w:tcBorders>
            <w:tcMar>
              <w:top w:w="60" w:type="dxa"/>
              <w:left w:w="80" w:type="dxa"/>
              <w:bottom w:w="60" w:type="dxa"/>
              <w:right w:w="80" w:type="dxa"/>
            </w:tcMar>
          </w:tcPr>
          <w:p w14:paraId="7B4292CA" w14:textId="77777777" w:rsidR="002D7891" w:rsidRDefault="00000000">
            <w:pPr>
              <w:jc w:val="center"/>
              <w:rPr>
                <w:sz w:val="18"/>
                <w:szCs w:val="18"/>
              </w:rPr>
            </w:pPr>
            <w:r>
              <w:rPr>
                <w:sz w:val="18"/>
                <w:szCs w:val="18"/>
              </w:rPr>
              <w:t>2.983</w:t>
            </w:r>
          </w:p>
        </w:tc>
        <w:tc>
          <w:tcPr>
            <w:tcW w:w="1095" w:type="dxa"/>
            <w:tcBorders>
              <w:top w:val="nil"/>
              <w:left w:val="nil"/>
              <w:bottom w:val="single" w:sz="6" w:space="0" w:color="CCCCCC"/>
              <w:right w:val="nil"/>
            </w:tcBorders>
            <w:tcMar>
              <w:top w:w="60" w:type="dxa"/>
              <w:left w:w="80" w:type="dxa"/>
              <w:bottom w:w="60" w:type="dxa"/>
              <w:right w:w="80" w:type="dxa"/>
            </w:tcMar>
          </w:tcPr>
          <w:p w14:paraId="4406531B"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41AF1916" w14:textId="77777777" w:rsidR="002D7891" w:rsidRDefault="00000000">
            <w:pPr>
              <w:jc w:val="center"/>
              <w:rPr>
                <w:sz w:val="18"/>
                <w:szCs w:val="18"/>
              </w:rPr>
            </w:pPr>
            <w:r>
              <w:rPr>
                <w:sz w:val="18"/>
                <w:szCs w:val="18"/>
              </w:rPr>
              <w:t>80, 440</w:t>
            </w:r>
          </w:p>
        </w:tc>
      </w:tr>
      <w:tr w:rsidR="002D7891" w14:paraId="726D780E"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541EB30F"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38C82C94" w14:textId="77777777" w:rsidR="002D7891" w:rsidRDefault="00000000">
            <w:pPr>
              <w:jc w:val="center"/>
              <w:rPr>
                <w:sz w:val="18"/>
                <w:szCs w:val="18"/>
              </w:rPr>
            </w:pPr>
            <w:r>
              <w:rPr>
                <w:rFonts w:ascii="Arial Unicode MS" w:eastAsia="Arial Unicode MS" w:hAnsi="Arial Unicode MS" w:cs="Arial Unicode MS"/>
                <w:sz w:val="18"/>
                <w:szCs w:val="18"/>
              </w:rPr>
              <w:t>+6 vs −1</w:t>
            </w:r>
          </w:p>
        </w:tc>
        <w:tc>
          <w:tcPr>
            <w:tcW w:w="1830" w:type="dxa"/>
            <w:tcBorders>
              <w:top w:val="nil"/>
              <w:left w:val="nil"/>
              <w:bottom w:val="single" w:sz="6" w:space="0" w:color="CCCCCC"/>
              <w:right w:val="nil"/>
            </w:tcBorders>
            <w:tcMar>
              <w:top w:w="60" w:type="dxa"/>
              <w:left w:w="80" w:type="dxa"/>
              <w:bottom w:w="60" w:type="dxa"/>
              <w:right w:w="80" w:type="dxa"/>
            </w:tcMar>
          </w:tcPr>
          <w:p w14:paraId="7262F358" w14:textId="77777777" w:rsidR="002D7891" w:rsidRDefault="00000000">
            <w:pPr>
              <w:jc w:val="center"/>
              <w:rPr>
                <w:sz w:val="18"/>
                <w:szCs w:val="18"/>
              </w:rPr>
            </w:pPr>
            <w:r>
              <w:rPr>
                <w:sz w:val="18"/>
                <w:szCs w:val="18"/>
              </w:rPr>
              <w:t>+22.4</w:t>
            </w:r>
          </w:p>
        </w:tc>
        <w:tc>
          <w:tcPr>
            <w:tcW w:w="615" w:type="dxa"/>
            <w:tcBorders>
              <w:top w:val="nil"/>
              <w:left w:val="nil"/>
              <w:bottom w:val="single" w:sz="6" w:space="0" w:color="CCCCCC"/>
              <w:right w:val="nil"/>
            </w:tcBorders>
            <w:tcMar>
              <w:top w:w="60" w:type="dxa"/>
              <w:left w:w="80" w:type="dxa"/>
              <w:bottom w:w="60" w:type="dxa"/>
              <w:right w:w="80" w:type="dxa"/>
            </w:tcMar>
          </w:tcPr>
          <w:p w14:paraId="591E5F0B" w14:textId="77777777" w:rsidR="002D7891" w:rsidRDefault="00000000">
            <w:pPr>
              <w:jc w:val="center"/>
              <w:rPr>
                <w:sz w:val="18"/>
                <w:szCs w:val="18"/>
              </w:rPr>
            </w:pPr>
            <w:r>
              <w:rPr>
                <w:sz w:val="18"/>
                <w:szCs w:val="18"/>
              </w:rPr>
              <w:t>2.961</w:t>
            </w:r>
          </w:p>
        </w:tc>
        <w:tc>
          <w:tcPr>
            <w:tcW w:w="1095" w:type="dxa"/>
            <w:tcBorders>
              <w:top w:val="nil"/>
              <w:left w:val="nil"/>
              <w:bottom w:val="single" w:sz="6" w:space="0" w:color="CCCCCC"/>
              <w:right w:val="nil"/>
            </w:tcBorders>
            <w:tcMar>
              <w:top w:w="60" w:type="dxa"/>
              <w:left w:w="80" w:type="dxa"/>
              <w:bottom w:w="60" w:type="dxa"/>
              <w:right w:w="80" w:type="dxa"/>
            </w:tcMar>
          </w:tcPr>
          <w:p w14:paraId="7D310E5F"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5E01497F" w14:textId="77777777" w:rsidR="002D7891" w:rsidRDefault="00000000">
            <w:pPr>
              <w:jc w:val="center"/>
              <w:rPr>
                <w:sz w:val="18"/>
                <w:szCs w:val="18"/>
              </w:rPr>
            </w:pPr>
            <w:r>
              <w:rPr>
                <w:sz w:val="18"/>
                <w:szCs w:val="18"/>
              </w:rPr>
              <w:t>78, 453</w:t>
            </w:r>
          </w:p>
        </w:tc>
      </w:tr>
      <w:tr w:rsidR="002D7891" w14:paraId="5FFD483C" w14:textId="77777777" w:rsidTr="000A01DE">
        <w:trPr>
          <w:trHeight w:val="330"/>
        </w:trPr>
        <w:tc>
          <w:tcPr>
            <w:tcW w:w="6840" w:type="dxa"/>
            <w:gridSpan w:val="6"/>
            <w:tcBorders>
              <w:top w:val="nil"/>
              <w:left w:val="nil"/>
              <w:bottom w:val="single" w:sz="6" w:space="0" w:color="CCCCCC"/>
              <w:right w:val="nil"/>
            </w:tcBorders>
            <w:shd w:val="clear" w:color="auto" w:fill="F2F2F2"/>
            <w:tcMar>
              <w:top w:w="60" w:type="dxa"/>
              <w:left w:w="80" w:type="dxa"/>
              <w:bottom w:w="60" w:type="dxa"/>
              <w:right w:w="80" w:type="dxa"/>
            </w:tcMar>
          </w:tcPr>
          <w:p w14:paraId="6CA3B901" w14:textId="77777777" w:rsidR="002D7891" w:rsidRDefault="00000000">
            <w:pPr>
              <w:rPr>
                <w:b/>
                <w:bCs/>
                <w:sz w:val="18"/>
                <w:szCs w:val="18"/>
              </w:rPr>
            </w:pPr>
            <w:r>
              <w:rPr>
                <w:b/>
                <w:bCs/>
                <w:sz w:val="18"/>
                <w:szCs w:val="18"/>
              </w:rPr>
              <w:t>Total sleep time (min)</w:t>
            </w:r>
          </w:p>
        </w:tc>
      </w:tr>
      <w:tr w:rsidR="002D7891" w14:paraId="3FC2E94B"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12C8FCCB"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4396A6CD" w14:textId="77777777" w:rsidR="002D7891" w:rsidRDefault="00000000">
            <w:pPr>
              <w:jc w:val="center"/>
              <w:rPr>
                <w:sz w:val="18"/>
                <w:szCs w:val="18"/>
              </w:rPr>
            </w:pPr>
            <w:r>
              <w:rPr>
                <w:rFonts w:ascii="Arial Unicode MS" w:eastAsia="Arial Unicode MS" w:hAnsi="Arial Unicode MS" w:cs="Arial Unicode MS"/>
                <w:sz w:val="18"/>
                <w:szCs w:val="18"/>
              </w:rPr>
              <w:t>−1 (baseline)</w:t>
            </w:r>
          </w:p>
        </w:tc>
        <w:tc>
          <w:tcPr>
            <w:tcW w:w="1830" w:type="dxa"/>
            <w:tcBorders>
              <w:top w:val="nil"/>
              <w:left w:val="nil"/>
              <w:bottom w:val="single" w:sz="6" w:space="0" w:color="CCCCCC"/>
              <w:right w:val="nil"/>
            </w:tcBorders>
            <w:tcMar>
              <w:top w:w="60" w:type="dxa"/>
              <w:left w:w="80" w:type="dxa"/>
              <w:bottom w:w="60" w:type="dxa"/>
              <w:right w:w="80" w:type="dxa"/>
            </w:tcMar>
          </w:tcPr>
          <w:p w14:paraId="0589E303" w14:textId="77777777" w:rsidR="002D7891" w:rsidRDefault="00000000">
            <w:pPr>
              <w:jc w:val="center"/>
              <w:rPr>
                <w:sz w:val="18"/>
                <w:szCs w:val="18"/>
              </w:rPr>
            </w:pPr>
            <w:r>
              <w:rPr>
                <w:sz w:val="18"/>
                <w:szCs w:val="18"/>
              </w:rPr>
              <w:t>449.6</w:t>
            </w:r>
          </w:p>
        </w:tc>
        <w:tc>
          <w:tcPr>
            <w:tcW w:w="615" w:type="dxa"/>
            <w:tcBorders>
              <w:top w:val="nil"/>
              <w:left w:val="nil"/>
              <w:bottom w:val="single" w:sz="6" w:space="0" w:color="CCCCCC"/>
              <w:right w:val="nil"/>
            </w:tcBorders>
            <w:tcMar>
              <w:top w:w="60" w:type="dxa"/>
              <w:left w:w="80" w:type="dxa"/>
              <w:bottom w:w="60" w:type="dxa"/>
              <w:right w:w="80" w:type="dxa"/>
            </w:tcMar>
          </w:tcPr>
          <w:p w14:paraId="15D6AA15" w14:textId="77777777" w:rsidR="002D7891" w:rsidRDefault="00000000">
            <w:pPr>
              <w:jc w:val="center"/>
              <w:rPr>
                <w:sz w:val="18"/>
                <w:szCs w:val="18"/>
              </w:rPr>
            </w:pPr>
            <w:r>
              <w:rPr>
                <w:sz w:val="18"/>
                <w:szCs w:val="18"/>
              </w:rPr>
              <w:t>5.757</w:t>
            </w:r>
          </w:p>
        </w:tc>
        <w:tc>
          <w:tcPr>
            <w:tcW w:w="1095" w:type="dxa"/>
            <w:tcBorders>
              <w:top w:val="nil"/>
              <w:left w:val="nil"/>
              <w:bottom w:val="single" w:sz="6" w:space="0" w:color="CCCCCC"/>
              <w:right w:val="nil"/>
            </w:tcBorders>
            <w:tcMar>
              <w:top w:w="60" w:type="dxa"/>
              <w:left w:w="80" w:type="dxa"/>
              <w:bottom w:w="60" w:type="dxa"/>
              <w:right w:w="80" w:type="dxa"/>
            </w:tcMar>
          </w:tcPr>
          <w:p w14:paraId="67479FC0" w14:textId="77777777" w:rsidR="002D7891" w:rsidRDefault="00000000">
            <w:pPr>
              <w:jc w:val="center"/>
              <w:rPr>
                <w:sz w:val="18"/>
                <w:szCs w:val="18"/>
              </w:rPr>
            </w:pPr>
            <w:r>
              <w:rPr>
                <w:sz w:val="18"/>
                <w:szCs w:val="18"/>
              </w:rPr>
              <w:t>—</w:t>
            </w:r>
          </w:p>
        </w:tc>
        <w:tc>
          <w:tcPr>
            <w:tcW w:w="1155" w:type="dxa"/>
            <w:tcBorders>
              <w:top w:val="nil"/>
              <w:left w:val="nil"/>
              <w:bottom w:val="single" w:sz="6" w:space="0" w:color="CCCCCC"/>
              <w:right w:val="nil"/>
            </w:tcBorders>
            <w:tcMar>
              <w:top w:w="60" w:type="dxa"/>
              <w:left w:w="80" w:type="dxa"/>
              <w:bottom w:w="60" w:type="dxa"/>
              <w:right w:w="80" w:type="dxa"/>
            </w:tcMar>
          </w:tcPr>
          <w:p w14:paraId="41C86476" w14:textId="77777777" w:rsidR="002D7891" w:rsidRDefault="00000000">
            <w:pPr>
              <w:jc w:val="center"/>
              <w:rPr>
                <w:sz w:val="18"/>
                <w:szCs w:val="18"/>
              </w:rPr>
            </w:pPr>
            <w:r>
              <w:rPr>
                <w:sz w:val="18"/>
                <w:szCs w:val="18"/>
              </w:rPr>
              <w:t>94, 570</w:t>
            </w:r>
          </w:p>
        </w:tc>
      </w:tr>
      <w:tr w:rsidR="002D7891" w14:paraId="50D19E69"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337CC7B3"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5505F59E" w14:textId="77777777" w:rsidR="002D7891" w:rsidRDefault="00000000">
            <w:pPr>
              <w:jc w:val="center"/>
              <w:rPr>
                <w:sz w:val="18"/>
                <w:szCs w:val="18"/>
              </w:rPr>
            </w:pPr>
            <w:r>
              <w:rPr>
                <w:rFonts w:ascii="Arial Unicode MS" w:eastAsia="Arial Unicode MS" w:hAnsi="Arial Unicode MS" w:cs="Arial Unicode MS"/>
                <w:sz w:val="18"/>
                <w:szCs w:val="18"/>
              </w:rPr>
              <w:t>−6 vs −1</w:t>
            </w:r>
          </w:p>
        </w:tc>
        <w:tc>
          <w:tcPr>
            <w:tcW w:w="1830" w:type="dxa"/>
            <w:tcBorders>
              <w:top w:val="nil"/>
              <w:left w:val="nil"/>
              <w:bottom w:val="single" w:sz="6" w:space="0" w:color="CCCCCC"/>
              <w:right w:val="nil"/>
            </w:tcBorders>
            <w:tcMar>
              <w:top w:w="60" w:type="dxa"/>
              <w:left w:w="80" w:type="dxa"/>
              <w:bottom w:w="60" w:type="dxa"/>
              <w:right w:w="80" w:type="dxa"/>
            </w:tcMar>
          </w:tcPr>
          <w:p w14:paraId="60AC9533" w14:textId="77777777" w:rsidR="002D7891" w:rsidRDefault="00000000">
            <w:pPr>
              <w:jc w:val="center"/>
              <w:rPr>
                <w:sz w:val="18"/>
                <w:szCs w:val="18"/>
              </w:rPr>
            </w:pPr>
            <w:r>
              <w:rPr>
                <w:sz w:val="18"/>
                <w:szCs w:val="18"/>
              </w:rPr>
              <w:t>+13.1</w:t>
            </w:r>
          </w:p>
        </w:tc>
        <w:tc>
          <w:tcPr>
            <w:tcW w:w="615" w:type="dxa"/>
            <w:tcBorders>
              <w:top w:val="nil"/>
              <w:left w:val="nil"/>
              <w:bottom w:val="single" w:sz="6" w:space="0" w:color="CCCCCC"/>
              <w:right w:val="nil"/>
            </w:tcBorders>
            <w:tcMar>
              <w:top w:w="60" w:type="dxa"/>
              <w:left w:w="80" w:type="dxa"/>
              <w:bottom w:w="60" w:type="dxa"/>
              <w:right w:w="80" w:type="dxa"/>
            </w:tcMar>
          </w:tcPr>
          <w:p w14:paraId="57E4A775" w14:textId="77777777" w:rsidR="002D7891" w:rsidRDefault="00000000">
            <w:pPr>
              <w:jc w:val="center"/>
              <w:rPr>
                <w:sz w:val="18"/>
                <w:szCs w:val="18"/>
              </w:rPr>
            </w:pPr>
            <w:r>
              <w:rPr>
                <w:sz w:val="18"/>
                <w:szCs w:val="18"/>
              </w:rPr>
              <w:t>5.314</w:t>
            </w:r>
          </w:p>
        </w:tc>
        <w:tc>
          <w:tcPr>
            <w:tcW w:w="1095" w:type="dxa"/>
            <w:tcBorders>
              <w:top w:val="nil"/>
              <w:left w:val="nil"/>
              <w:bottom w:val="single" w:sz="6" w:space="0" w:color="CCCCCC"/>
              <w:right w:val="nil"/>
            </w:tcBorders>
            <w:tcMar>
              <w:top w:w="60" w:type="dxa"/>
              <w:left w:w="80" w:type="dxa"/>
              <w:bottom w:w="60" w:type="dxa"/>
              <w:right w:w="80" w:type="dxa"/>
            </w:tcMar>
          </w:tcPr>
          <w:p w14:paraId="79F91CDA" w14:textId="77777777" w:rsidR="002D7891" w:rsidRDefault="00000000">
            <w:pPr>
              <w:jc w:val="center"/>
              <w:rPr>
                <w:sz w:val="18"/>
                <w:szCs w:val="18"/>
              </w:rPr>
            </w:pPr>
            <w:r>
              <w:rPr>
                <w:sz w:val="18"/>
                <w:szCs w:val="18"/>
              </w:rPr>
              <w:t>0.021</w:t>
            </w:r>
          </w:p>
        </w:tc>
        <w:tc>
          <w:tcPr>
            <w:tcW w:w="1155" w:type="dxa"/>
            <w:tcBorders>
              <w:top w:val="nil"/>
              <w:left w:val="nil"/>
              <w:bottom w:val="single" w:sz="6" w:space="0" w:color="CCCCCC"/>
              <w:right w:val="nil"/>
            </w:tcBorders>
            <w:tcMar>
              <w:top w:w="60" w:type="dxa"/>
              <w:left w:w="80" w:type="dxa"/>
              <w:bottom w:w="60" w:type="dxa"/>
              <w:right w:w="80" w:type="dxa"/>
            </w:tcMar>
          </w:tcPr>
          <w:p w14:paraId="64D4BFDE" w14:textId="77777777" w:rsidR="002D7891" w:rsidRDefault="00000000">
            <w:pPr>
              <w:jc w:val="center"/>
              <w:rPr>
                <w:sz w:val="18"/>
                <w:szCs w:val="18"/>
              </w:rPr>
            </w:pPr>
            <w:r>
              <w:rPr>
                <w:sz w:val="18"/>
                <w:szCs w:val="18"/>
              </w:rPr>
              <w:t>98, 572</w:t>
            </w:r>
          </w:p>
        </w:tc>
      </w:tr>
      <w:tr w:rsidR="002D7891" w14:paraId="13381C0E"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14B6F82A"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4A5B2AD0" w14:textId="77777777" w:rsidR="002D7891" w:rsidRDefault="00000000">
            <w:pPr>
              <w:jc w:val="center"/>
              <w:rPr>
                <w:sz w:val="18"/>
                <w:szCs w:val="18"/>
              </w:rPr>
            </w:pPr>
            <w:r>
              <w:rPr>
                <w:rFonts w:ascii="Arial Unicode MS" w:eastAsia="Arial Unicode MS" w:hAnsi="Arial Unicode MS" w:cs="Arial Unicode MS"/>
                <w:sz w:val="18"/>
                <w:szCs w:val="18"/>
              </w:rPr>
              <w:t>−5 vs −1</w:t>
            </w:r>
          </w:p>
        </w:tc>
        <w:tc>
          <w:tcPr>
            <w:tcW w:w="1830" w:type="dxa"/>
            <w:tcBorders>
              <w:top w:val="nil"/>
              <w:left w:val="nil"/>
              <w:bottom w:val="single" w:sz="6" w:space="0" w:color="CCCCCC"/>
              <w:right w:val="nil"/>
            </w:tcBorders>
            <w:tcMar>
              <w:top w:w="60" w:type="dxa"/>
              <w:left w:w="80" w:type="dxa"/>
              <w:bottom w:w="60" w:type="dxa"/>
              <w:right w:w="80" w:type="dxa"/>
            </w:tcMar>
          </w:tcPr>
          <w:p w14:paraId="26865950" w14:textId="77777777" w:rsidR="002D7891" w:rsidRDefault="00000000">
            <w:pPr>
              <w:jc w:val="center"/>
              <w:rPr>
                <w:sz w:val="18"/>
                <w:szCs w:val="18"/>
              </w:rPr>
            </w:pPr>
            <w:r>
              <w:rPr>
                <w:sz w:val="18"/>
                <w:szCs w:val="18"/>
              </w:rPr>
              <w:t>+15.0</w:t>
            </w:r>
          </w:p>
        </w:tc>
        <w:tc>
          <w:tcPr>
            <w:tcW w:w="615" w:type="dxa"/>
            <w:tcBorders>
              <w:top w:val="nil"/>
              <w:left w:val="nil"/>
              <w:bottom w:val="single" w:sz="6" w:space="0" w:color="CCCCCC"/>
              <w:right w:val="nil"/>
            </w:tcBorders>
            <w:tcMar>
              <w:top w:w="60" w:type="dxa"/>
              <w:left w:w="80" w:type="dxa"/>
              <w:bottom w:w="60" w:type="dxa"/>
              <w:right w:w="80" w:type="dxa"/>
            </w:tcMar>
          </w:tcPr>
          <w:p w14:paraId="0B1D0D2F" w14:textId="77777777" w:rsidR="002D7891" w:rsidRDefault="00000000">
            <w:pPr>
              <w:jc w:val="center"/>
              <w:rPr>
                <w:sz w:val="18"/>
                <w:szCs w:val="18"/>
              </w:rPr>
            </w:pPr>
            <w:r>
              <w:rPr>
                <w:sz w:val="18"/>
                <w:szCs w:val="18"/>
              </w:rPr>
              <w:t>5.223</w:t>
            </w:r>
          </w:p>
        </w:tc>
        <w:tc>
          <w:tcPr>
            <w:tcW w:w="1095" w:type="dxa"/>
            <w:tcBorders>
              <w:top w:val="nil"/>
              <w:left w:val="nil"/>
              <w:bottom w:val="single" w:sz="6" w:space="0" w:color="CCCCCC"/>
              <w:right w:val="nil"/>
            </w:tcBorders>
            <w:tcMar>
              <w:top w:w="60" w:type="dxa"/>
              <w:left w:w="80" w:type="dxa"/>
              <w:bottom w:w="60" w:type="dxa"/>
              <w:right w:w="80" w:type="dxa"/>
            </w:tcMar>
          </w:tcPr>
          <w:p w14:paraId="748F839C" w14:textId="77777777" w:rsidR="002D7891" w:rsidRDefault="00000000">
            <w:pPr>
              <w:jc w:val="center"/>
              <w:rPr>
                <w:sz w:val="18"/>
                <w:szCs w:val="18"/>
              </w:rPr>
            </w:pPr>
            <w:r>
              <w:rPr>
                <w:sz w:val="18"/>
                <w:szCs w:val="18"/>
              </w:rPr>
              <w:t>0.017</w:t>
            </w:r>
          </w:p>
        </w:tc>
        <w:tc>
          <w:tcPr>
            <w:tcW w:w="1155" w:type="dxa"/>
            <w:tcBorders>
              <w:top w:val="nil"/>
              <w:left w:val="nil"/>
              <w:bottom w:val="single" w:sz="6" w:space="0" w:color="CCCCCC"/>
              <w:right w:val="nil"/>
            </w:tcBorders>
            <w:tcMar>
              <w:top w:w="60" w:type="dxa"/>
              <w:left w:w="80" w:type="dxa"/>
              <w:bottom w:w="60" w:type="dxa"/>
              <w:right w:w="80" w:type="dxa"/>
            </w:tcMar>
          </w:tcPr>
          <w:p w14:paraId="40B8F913" w14:textId="77777777" w:rsidR="002D7891" w:rsidRDefault="00000000">
            <w:pPr>
              <w:jc w:val="center"/>
              <w:rPr>
                <w:sz w:val="18"/>
                <w:szCs w:val="18"/>
              </w:rPr>
            </w:pPr>
            <w:r>
              <w:rPr>
                <w:sz w:val="18"/>
                <w:szCs w:val="18"/>
              </w:rPr>
              <w:t>98, 613</w:t>
            </w:r>
          </w:p>
        </w:tc>
      </w:tr>
      <w:tr w:rsidR="002D7891" w14:paraId="5141B1FD"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6A9909DE"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0C1C801D" w14:textId="77777777" w:rsidR="002D7891" w:rsidRDefault="00000000">
            <w:pPr>
              <w:jc w:val="center"/>
              <w:rPr>
                <w:sz w:val="18"/>
                <w:szCs w:val="18"/>
              </w:rPr>
            </w:pPr>
            <w:r>
              <w:rPr>
                <w:rFonts w:ascii="Arial Unicode MS" w:eastAsia="Arial Unicode MS" w:hAnsi="Arial Unicode MS" w:cs="Arial Unicode MS"/>
                <w:sz w:val="18"/>
                <w:szCs w:val="18"/>
              </w:rPr>
              <w:t>−4 vs −1</w:t>
            </w:r>
          </w:p>
        </w:tc>
        <w:tc>
          <w:tcPr>
            <w:tcW w:w="1830" w:type="dxa"/>
            <w:tcBorders>
              <w:top w:val="nil"/>
              <w:left w:val="nil"/>
              <w:bottom w:val="single" w:sz="6" w:space="0" w:color="CCCCCC"/>
              <w:right w:val="nil"/>
            </w:tcBorders>
            <w:tcMar>
              <w:top w:w="60" w:type="dxa"/>
              <w:left w:w="80" w:type="dxa"/>
              <w:bottom w:w="60" w:type="dxa"/>
              <w:right w:w="80" w:type="dxa"/>
            </w:tcMar>
          </w:tcPr>
          <w:p w14:paraId="3C6B92AE" w14:textId="77777777" w:rsidR="002D7891" w:rsidRDefault="00000000">
            <w:pPr>
              <w:jc w:val="center"/>
              <w:rPr>
                <w:sz w:val="18"/>
                <w:szCs w:val="18"/>
              </w:rPr>
            </w:pPr>
            <w:r>
              <w:rPr>
                <w:sz w:val="18"/>
                <w:szCs w:val="18"/>
              </w:rPr>
              <w:t>+13.4</w:t>
            </w:r>
          </w:p>
        </w:tc>
        <w:tc>
          <w:tcPr>
            <w:tcW w:w="615" w:type="dxa"/>
            <w:tcBorders>
              <w:top w:val="nil"/>
              <w:left w:val="nil"/>
              <w:bottom w:val="single" w:sz="6" w:space="0" w:color="CCCCCC"/>
              <w:right w:val="nil"/>
            </w:tcBorders>
            <w:tcMar>
              <w:top w:w="60" w:type="dxa"/>
              <w:left w:w="80" w:type="dxa"/>
              <w:bottom w:w="60" w:type="dxa"/>
              <w:right w:w="80" w:type="dxa"/>
            </w:tcMar>
          </w:tcPr>
          <w:p w14:paraId="05E6F541" w14:textId="77777777" w:rsidR="002D7891" w:rsidRDefault="00000000">
            <w:pPr>
              <w:jc w:val="center"/>
              <w:rPr>
                <w:sz w:val="18"/>
                <w:szCs w:val="18"/>
              </w:rPr>
            </w:pPr>
            <w:r>
              <w:rPr>
                <w:sz w:val="18"/>
                <w:szCs w:val="18"/>
              </w:rPr>
              <w:t>5.215</w:t>
            </w:r>
          </w:p>
        </w:tc>
        <w:tc>
          <w:tcPr>
            <w:tcW w:w="1095" w:type="dxa"/>
            <w:tcBorders>
              <w:top w:val="nil"/>
              <w:left w:val="nil"/>
              <w:bottom w:val="single" w:sz="6" w:space="0" w:color="CCCCCC"/>
              <w:right w:val="nil"/>
            </w:tcBorders>
            <w:tcMar>
              <w:top w:w="60" w:type="dxa"/>
              <w:left w:w="80" w:type="dxa"/>
              <w:bottom w:w="60" w:type="dxa"/>
              <w:right w:w="80" w:type="dxa"/>
            </w:tcMar>
          </w:tcPr>
          <w:p w14:paraId="085B8281" w14:textId="77777777" w:rsidR="002D7891" w:rsidRDefault="00000000">
            <w:pPr>
              <w:jc w:val="center"/>
              <w:rPr>
                <w:sz w:val="18"/>
                <w:szCs w:val="18"/>
              </w:rPr>
            </w:pPr>
            <w:r>
              <w:rPr>
                <w:sz w:val="18"/>
                <w:szCs w:val="18"/>
              </w:rPr>
              <w:t>0.021</w:t>
            </w:r>
          </w:p>
        </w:tc>
        <w:tc>
          <w:tcPr>
            <w:tcW w:w="1155" w:type="dxa"/>
            <w:tcBorders>
              <w:top w:val="nil"/>
              <w:left w:val="nil"/>
              <w:bottom w:val="single" w:sz="6" w:space="0" w:color="CCCCCC"/>
              <w:right w:val="nil"/>
            </w:tcBorders>
            <w:tcMar>
              <w:top w:w="60" w:type="dxa"/>
              <w:left w:w="80" w:type="dxa"/>
              <w:bottom w:w="60" w:type="dxa"/>
              <w:right w:w="80" w:type="dxa"/>
            </w:tcMar>
          </w:tcPr>
          <w:p w14:paraId="39AA31B5" w14:textId="77777777" w:rsidR="002D7891" w:rsidRDefault="00000000">
            <w:pPr>
              <w:jc w:val="center"/>
              <w:rPr>
                <w:sz w:val="18"/>
                <w:szCs w:val="18"/>
              </w:rPr>
            </w:pPr>
            <w:r>
              <w:rPr>
                <w:sz w:val="18"/>
                <w:szCs w:val="18"/>
              </w:rPr>
              <w:t>98, 615</w:t>
            </w:r>
          </w:p>
        </w:tc>
      </w:tr>
      <w:tr w:rsidR="002D7891" w14:paraId="52C79E05"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60560A74"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5FDBF249" w14:textId="77777777" w:rsidR="002D7891" w:rsidRDefault="00000000">
            <w:pPr>
              <w:jc w:val="center"/>
              <w:rPr>
                <w:sz w:val="18"/>
                <w:szCs w:val="18"/>
              </w:rPr>
            </w:pPr>
            <w:r>
              <w:rPr>
                <w:rFonts w:ascii="Arial Unicode MS" w:eastAsia="Arial Unicode MS" w:hAnsi="Arial Unicode MS" w:cs="Arial Unicode MS"/>
                <w:sz w:val="18"/>
                <w:szCs w:val="18"/>
              </w:rPr>
              <w:t>−3 vs −1</w:t>
            </w:r>
          </w:p>
        </w:tc>
        <w:tc>
          <w:tcPr>
            <w:tcW w:w="1830" w:type="dxa"/>
            <w:tcBorders>
              <w:top w:val="nil"/>
              <w:left w:val="nil"/>
              <w:bottom w:val="single" w:sz="6" w:space="0" w:color="CCCCCC"/>
              <w:right w:val="nil"/>
            </w:tcBorders>
            <w:tcMar>
              <w:top w:w="60" w:type="dxa"/>
              <w:left w:w="80" w:type="dxa"/>
              <w:bottom w:w="60" w:type="dxa"/>
              <w:right w:w="80" w:type="dxa"/>
            </w:tcMar>
          </w:tcPr>
          <w:p w14:paraId="13EAB4D0" w14:textId="77777777" w:rsidR="002D7891" w:rsidRDefault="00000000">
            <w:pPr>
              <w:jc w:val="center"/>
              <w:rPr>
                <w:sz w:val="18"/>
                <w:szCs w:val="18"/>
              </w:rPr>
            </w:pPr>
            <w:r>
              <w:rPr>
                <w:sz w:val="18"/>
                <w:szCs w:val="18"/>
              </w:rPr>
              <w:t>+22.0</w:t>
            </w:r>
          </w:p>
        </w:tc>
        <w:tc>
          <w:tcPr>
            <w:tcW w:w="615" w:type="dxa"/>
            <w:tcBorders>
              <w:top w:val="nil"/>
              <w:left w:val="nil"/>
              <w:bottom w:val="single" w:sz="6" w:space="0" w:color="CCCCCC"/>
              <w:right w:val="nil"/>
            </w:tcBorders>
            <w:tcMar>
              <w:top w:w="60" w:type="dxa"/>
              <w:left w:w="80" w:type="dxa"/>
              <w:bottom w:w="60" w:type="dxa"/>
              <w:right w:w="80" w:type="dxa"/>
            </w:tcMar>
          </w:tcPr>
          <w:p w14:paraId="2E273E52" w14:textId="77777777" w:rsidR="002D7891" w:rsidRDefault="00000000">
            <w:pPr>
              <w:jc w:val="center"/>
              <w:rPr>
                <w:sz w:val="18"/>
                <w:szCs w:val="18"/>
              </w:rPr>
            </w:pPr>
            <w:r>
              <w:rPr>
                <w:sz w:val="18"/>
                <w:szCs w:val="18"/>
              </w:rPr>
              <w:t>5.213</w:t>
            </w:r>
          </w:p>
        </w:tc>
        <w:tc>
          <w:tcPr>
            <w:tcW w:w="1095" w:type="dxa"/>
            <w:tcBorders>
              <w:top w:val="nil"/>
              <w:left w:val="nil"/>
              <w:bottom w:val="single" w:sz="6" w:space="0" w:color="CCCCCC"/>
              <w:right w:val="nil"/>
            </w:tcBorders>
            <w:tcMar>
              <w:top w:w="60" w:type="dxa"/>
              <w:left w:w="80" w:type="dxa"/>
              <w:bottom w:w="60" w:type="dxa"/>
              <w:right w:w="80" w:type="dxa"/>
            </w:tcMar>
          </w:tcPr>
          <w:p w14:paraId="328E9074"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2248829E" w14:textId="77777777" w:rsidR="002D7891" w:rsidRDefault="00000000">
            <w:pPr>
              <w:jc w:val="center"/>
              <w:rPr>
                <w:sz w:val="18"/>
                <w:szCs w:val="18"/>
              </w:rPr>
            </w:pPr>
            <w:r>
              <w:rPr>
                <w:sz w:val="18"/>
                <w:szCs w:val="18"/>
              </w:rPr>
              <w:t>97, 615</w:t>
            </w:r>
          </w:p>
        </w:tc>
      </w:tr>
      <w:tr w:rsidR="002D7891" w14:paraId="5DAD608D"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4F060F9D"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3691E628" w14:textId="77777777" w:rsidR="002D7891" w:rsidRDefault="00000000">
            <w:pPr>
              <w:jc w:val="center"/>
              <w:rPr>
                <w:sz w:val="18"/>
                <w:szCs w:val="18"/>
              </w:rPr>
            </w:pPr>
            <w:r>
              <w:rPr>
                <w:rFonts w:ascii="Arial Unicode MS" w:eastAsia="Arial Unicode MS" w:hAnsi="Arial Unicode MS" w:cs="Arial Unicode MS"/>
                <w:sz w:val="18"/>
                <w:szCs w:val="18"/>
              </w:rPr>
              <w:t>−2 vs −1</w:t>
            </w:r>
          </w:p>
        </w:tc>
        <w:tc>
          <w:tcPr>
            <w:tcW w:w="1830" w:type="dxa"/>
            <w:tcBorders>
              <w:top w:val="nil"/>
              <w:left w:val="nil"/>
              <w:bottom w:val="single" w:sz="6" w:space="0" w:color="CCCCCC"/>
              <w:right w:val="nil"/>
            </w:tcBorders>
            <w:tcMar>
              <w:top w:w="60" w:type="dxa"/>
              <w:left w:w="80" w:type="dxa"/>
              <w:bottom w:w="60" w:type="dxa"/>
              <w:right w:w="80" w:type="dxa"/>
            </w:tcMar>
          </w:tcPr>
          <w:p w14:paraId="16376A7F" w14:textId="77777777" w:rsidR="002D7891" w:rsidRDefault="00000000">
            <w:pPr>
              <w:jc w:val="center"/>
              <w:rPr>
                <w:sz w:val="18"/>
                <w:szCs w:val="18"/>
              </w:rPr>
            </w:pPr>
            <w:r>
              <w:rPr>
                <w:sz w:val="18"/>
                <w:szCs w:val="18"/>
              </w:rPr>
              <w:t>+15.0</w:t>
            </w:r>
          </w:p>
        </w:tc>
        <w:tc>
          <w:tcPr>
            <w:tcW w:w="615" w:type="dxa"/>
            <w:tcBorders>
              <w:top w:val="nil"/>
              <w:left w:val="nil"/>
              <w:bottom w:val="single" w:sz="6" w:space="0" w:color="CCCCCC"/>
              <w:right w:val="nil"/>
            </w:tcBorders>
            <w:tcMar>
              <w:top w:w="60" w:type="dxa"/>
              <w:left w:w="80" w:type="dxa"/>
              <w:bottom w:w="60" w:type="dxa"/>
              <w:right w:w="80" w:type="dxa"/>
            </w:tcMar>
          </w:tcPr>
          <w:p w14:paraId="66FD3512" w14:textId="77777777" w:rsidR="002D7891" w:rsidRDefault="00000000">
            <w:pPr>
              <w:jc w:val="center"/>
              <w:rPr>
                <w:sz w:val="18"/>
                <w:szCs w:val="18"/>
              </w:rPr>
            </w:pPr>
            <w:r>
              <w:rPr>
                <w:sz w:val="18"/>
                <w:szCs w:val="18"/>
              </w:rPr>
              <w:t>5.224</w:t>
            </w:r>
          </w:p>
        </w:tc>
        <w:tc>
          <w:tcPr>
            <w:tcW w:w="1095" w:type="dxa"/>
            <w:tcBorders>
              <w:top w:val="nil"/>
              <w:left w:val="nil"/>
              <w:bottom w:val="single" w:sz="6" w:space="0" w:color="CCCCCC"/>
              <w:right w:val="nil"/>
            </w:tcBorders>
            <w:tcMar>
              <w:top w:w="60" w:type="dxa"/>
              <w:left w:w="80" w:type="dxa"/>
              <w:bottom w:w="60" w:type="dxa"/>
              <w:right w:w="80" w:type="dxa"/>
            </w:tcMar>
          </w:tcPr>
          <w:p w14:paraId="1AE9D074" w14:textId="77777777" w:rsidR="002D7891" w:rsidRDefault="00000000">
            <w:pPr>
              <w:jc w:val="center"/>
              <w:rPr>
                <w:sz w:val="18"/>
                <w:szCs w:val="18"/>
              </w:rPr>
            </w:pPr>
            <w:r>
              <w:rPr>
                <w:sz w:val="18"/>
                <w:szCs w:val="18"/>
              </w:rPr>
              <w:t>0.017</w:t>
            </w:r>
          </w:p>
        </w:tc>
        <w:tc>
          <w:tcPr>
            <w:tcW w:w="1155" w:type="dxa"/>
            <w:tcBorders>
              <w:top w:val="nil"/>
              <w:left w:val="nil"/>
              <w:bottom w:val="single" w:sz="6" w:space="0" w:color="CCCCCC"/>
              <w:right w:val="nil"/>
            </w:tcBorders>
            <w:tcMar>
              <w:top w:w="60" w:type="dxa"/>
              <w:left w:w="80" w:type="dxa"/>
              <w:bottom w:w="60" w:type="dxa"/>
              <w:right w:w="80" w:type="dxa"/>
            </w:tcMar>
          </w:tcPr>
          <w:p w14:paraId="16EEAE9C" w14:textId="77777777" w:rsidR="002D7891" w:rsidRDefault="00000000">
            <w:pPr>
              <w:jc w:val="center"/>
              <w:rPr>
                <w:sz w:val="18"/>
                <w:szCs w:val="18"/>
              </w:rPr>
            </w:pPr>
            <w:r>
              <w:rPr>
                <w:sz w:val="18"/>
                <w:szCs w:val="18"/>
              </w:rPr>
              <w:t>95, 608</w:t>
            </w:r>
          </w:p>
        </w:tc>
      </w:tr>
      <w:tr w:rsidR="002D7891" w14:paraId="575AD47A"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5F5DDECE"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2F398005" w14:textId="77777777" w:rsidR="002D7891" w:rsidRDefault="00000000">
            <w:pPr>
              <w:jc w:val="center"/>
              <w:rPr>
                <w:sz w:val="18"/>
                <w:szCs w:val="18"/>
              </w:rPr>
            </w:pPr>
            <w:r>
              <w:rPr>
                <w:rFonts w:ascii="Arial Unicode MS" w:eastAsia="Arial Unicode MS" w:hAnsi="Arial Unicode MS" w:cs="Arial Unicode MS"/>
                <w:sz w:val="18"/>
                <w:szCs w:val="18"/>
              </w:rPr>
              <w:t>+1 vs −1</w:t>
            </w:r>
          </w:p>
        </w:tc>
        <w:tc>
          <w:tcPr>
            <w:tcW w:w="1830" w:type="dxa"/>
            <w:tcBorders>
              <w:top w:val="nil"/>
              <w:left w:val="nil"/>
              <w:bottom w:val="single" w:sz="6" w:space="0" w:color="CCCCCC"/>
              <w:right w:val="nil"/>
            </w:tcBorders>
            <w:tcMar>
              <w:top w:w="60" w:type="dxa"/>
              <w:left w:w="80" w:type="dxa"/>
              <w:bottom w:w="60" w:type="dxa"/>
              <w:right w:w="80" w:type="dxa"/>
            </w:tcMar>
          </w:tcPr>
          <w:p w14:paraId="4BF10AF8" w14:textId="77777777" w:rsidR="002D7891" w:rsidRDefault="00000000">
            <w:pPr>
              <w:jc w:val="center"/>
              <w:rPr>
                <w:sz w:val="18"/>
                <w:szCs w:val="18"/>
              </w:rPr>
            </w:pPr>
            <w:r>
              <w:rPr>
                <w:rFonts w:ascii="Arial Unicode MS" w:eastAsia="Arial Unicode MS" w:hAnsi="Arial Unicode MS" w:cs="Arial Unicode MS"/>
                <w:sz w:val="18"/>
                <w:szCs w:val="18"/>
              </w:rPr>
              <w:t>−73.2</w:t>
            </w:r>
          </w:p>
        </w:tc>
        <w:tc>
          <w:tcPr>
            <w:tcW w:w="615" w:type="dxa"/>
            <w:tcBorders>
              <w:top w:val="nil"/>
              <w:left w:val="nil"/>
              <w:bottom w:val="single" w:sz="6" w:space="0" w:color="CCCCCC"/>
              <w:right w:val="nil"/>
            </w:tcBorders>
            <w:tcMar>
              <w:top w:w="60" w:type="dxa"/>
              <w:left w:w="80" w:type="dxa"/>
              <w:bottom w:w="60" w:type="dxa"/>
              <w:right w:w="80" w:type="dxa"/>
            </w:tcMar>
          </w:tcPr>
          <w:p w14:paraId="793EAD0C" w14:textId="77777777" w:rsidR="002D7891" w:rsidRDefault="00000000">
            <w:pPr>
              <w:jc w:val="center"/>
              <w:rPr>
                <w:sz w:val="18"/>
                <w:szCs w:val="18"/>
              </w:rPr>
            </w:pPr>
            <w:r>
              <w:rPr>
                <w:sz w:val="18"/>
                <w:szCs w:val="18"/>
              </w:rPr>
              <w:t>6.428</w:t>
            </w:r>
          </w:p>
        </w:tc>
        <w:tc>
          <w:tcPr>
            <w:tcW w:w="1095" w:type="dxa"/>
            <w:tcBorders>
              <w:top w:val="nil"/>
              <w:left w:val="nil"/>
              <w:bottom w:val="single" w:sz="6" w:space="0" w:color="CCCCCC"/>
              <w:right w:val="nil"/>
            </w:tcBorders>
            <w:tcMar>
              <w:top w:w="60" w:type="dxa"/>
              <w:left w:w="80" w:type="dxa"/>
              <w:bottom w:w="60" w:type="dxa"/>
              <w:right w:w="80" w:type="dxa"/>
            </w:tcMar>
          </w:tcPr>
          <w:p w14:paraId="7481A735"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2CF89437" w14:textId="77777777" w:rsidR="002D7891" w:rsidRDefault="00000000">
            <w:pPr>
              <w:jc w:val="center"/>
              <w:rPr>
                <w:sz w:val="18"/>
                <w:szCs w:val="18"/>
              </w:rPr>
            </w:pPr>
            <w:r>
              <w:rPr>
                <w:sz w:val="18"/>
                <w:szCs w:val="18"/>
              </w:rPr>
              <w:t>79, 299</w:t>
            </w:r>
          </w:p>
        </w:tc>
      </w:tr>
      <w:tr w:rsidR="002D7891" w14:paraId="5D39D13E"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529625A2"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652EA578" w14:textId="77777777" w:rsidR="002D7891" w:rsidRDefault="00000000">
            <w:pPr>
              <w:jc w:val="center"/>
              <w:rPr>
                <w:sz w:val="18"/>
                <w:szCs w:val="18"/>
              </w:rPr>
            </w:pPr>
            <w:r>
              <w:rPr>
                <w:rFonts w:ascii="Arial Unicode MS" w:eastAsia="Arial Unicode MS" w:hAnsi="Arial Unicode MS" w:cs="Arial Unicode MS"/>
                <w:sz w:val="18"/>
                <w:szCs w:val="18"/>
              </w:rPr>
              <w:t>+2 vs −1</w:t>
            </w:r>
          </w:p>
        </w:tc>
        <w:tc>
          <w:tcPr>
            <w:tcW w:w="1830" w:type="dxa"/>
            <w:tcBorders>
              <w:top w:val="nil"/>
              <w:left w:val="nil"/>
              <w:bottom w:val="single" w:sz="6" w:space="0" w:color="CCCCCC"/>
              <w:right w:val="nil"/>
            </w:tcBorders>
            <w:tcMar>
              <w:top w:w="60" w:type="dxa"/>
              <w:left w:w="80" w:type="dxa"/>
              <w:bottom w:w="60" w:type="dxa"/>
              <w:right w:w="80" w:type="dxa"/>
            </w:tcMar>
          </w:tcPr>
          <w:p w14:paraId="498EE2D5" w14:textId="77777777" w:rsidR="002D7891" w:rsidRDefault="00000000">
            <w:pPr>
              <w:jc w:val="center"/>
              <w:rPr>
                <w:sz w:val="18"/>
                <w:szCs w:val="18"/>
              </w:rPr>
            </w:pPr>
            <w:r>
              <w:rPr>
                <w:rFonts w:ascii="Arial Unicode MS" w:eastAsia="Arial Unicode MS" w:hAnsi="Arial Unicode MS" w:cs="Arial Unicode MS"/>
                <w:sz w:val="18"/>
                <w:szCs w:val="18"/>
              </w:rPr>
              <w:t>−51.6</w:t>
            </w:r>
          </w:p>
        </w:tc>
        <w:tc>
          <w:tcPr>
            <w:tcW w:w="615" w:type="dxa"/>
            <w:tcBorders>
              <w:top w:val="nil"/>
              <w:left w:val="nil"/>
              <w:bottom w:val="single" w:sz="6" w:space="0" w:color="CCCCCC"/>
              <w:right w:val="nil"/>
            </w:tcBorders>
            <w:tcMar>
              <w:top w:w="60" w:type="dxa"/>
              <w:left w:w="80" w:type="dxa"/>
              <w:bottom w:w="60" w:type="dxa"/>
              <w:right w:w="80" w:type="dxa"/>
            </w:tcMar>
          </w:tcPr>
          <w:p w14:paraId="09A0D0FC" w14:textId="77777777" w:rsidR="002D7891" w:rsidRDefault="00000000">
            <w:pPr>
              <w:jc w:val="center"/>
              <w:rPr>
                <w:sz w:val="18"/>
                <w:szCs w:val="18"/>
              </w:rPr>
            </w:pPr>
            <w:r>
              <w:rPr>
                <w:sz w:val="18"/>
                <w:szCs w:val="18"/>
              </w:rPr>
              <w:t>5.565</w:t>
            </w:r>
          </w:p>
        </w:tc>
        <w:tc>
          <w:tcPr>
            <w:tcW w:w="1095" w:type="dxa"/>
            <w:tcBorders>
              <w:top w:val="nil"/>
              <w:left w:val="nil"/>
              <w:bottom w:val="single" w:sz="6" w:space="0" w:color="CCCCCC"/>
              <w:right w:val="nil"/>
            </w:tcBorders>
            <w:tcMar>
              <w:top w:w="60" w:type="dxa"/>
              <w:left w:w="80" w:type="dxa"/>
              <w:bottom w:w="60" w:type="dxa"/>
              <w:right w:w="80" w:type="dxa"/>
            </w:tcMar>
          </w:tcPr>
          <w:p w14:paraId="797E1196"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7475909D" w14:textId="77777777" w:rsidR="002D7891" w:rsidRDefault="00000000">
            <w:pPr>
              <w:jc w:val="center"/>
              <w:rPr>
                <w:sz w:val="18"/>
                <w:szCs w:val="18"/>
              </w:rPr>
            </w:pPr>
            <w:r>
              <w:rPr>
                <w:sz w:val="18"/>
                <w:szCs w:val="18"/>
              </w:rPr>
              <w:t>87, 481</w:t>
            </w:r>
          </w:p>
        </w:tc>
      </w:tr>
      <w:tr w:rsidR="002D7891" w14:paraId="463BD703"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0E1D1B42"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0DAB5D64" w14:textId="77777777" w:rsidR="002D7891" w:rsidRDefault="00000000">
            <w:pPr>
              <w:jc w:val="center"/>
              <w:rPr>
                <w:sz w:val="18"/>
                <w:szCs w:val="18"/>
              </w:rPr>
            </w:pPr>
            <w:r>
              <w:rPr>
                <w:rFonts w:ascii="Arial Unicode MS" w:eastAsia="Arial Unicode MS" w:hAnsi="Arial Unicode MS" w:cs="Arial Unicode MS"/>
                <w:sz w:val="18"/>
                <w:szCs w:val="18"/>
              </w:rPr>
              <w:t>+3 vs −1</w:t>
            </w:r>
          </w:p>
        </w:tc>
        <w:tc>
          <w:tcPr>
            <w:tcW w:w="1830" w:type="dxa"/>
            <w:tcBorders>
              <w:top w:val="nil"/>
              <w:left w:val="nil"/>
              <w:bottom w:val="single" w:sz="6" w:space="0" w:color="CCCCCC"/>
              <w:right w:val="nil"/>
            </w:tcBorders>
            <w:tcMar>
              <w:top w:w="60" w:type="dxa"/>
              <w:left w:w="80" w:type="dxa"/>
              <w:bottom w:w="60" w:type="dxa"/>
              <w:right w:w="80" w:type="dxa"/>
            </w:tcMar>
          </w:tcPr>
          <w:p w14:paraId="022A7177" w14:textId="77777777" w:rsidR="002D7891" w:rsidRDefault="00000000">
            <w:pPr>
              <w:jc w:val="center"/>
              <w:rPr>
                <w:sz w:val="18"/>
                <w:szCs w:val="18"/>
              </w:rPr>
            </w:pPr>
            <w:r>
              <w:rPr>
                <w:rFonts w:ascii="Arial Unicode MS" w:eastAsia="Arial Unicode MS" w:hAnsi="Arial Unicode MS" w:cs="Arial Unicode MS"/>
                <w:sz w:val="18"/>
                <w:szCs w:val="18"/>
              </w:rPr>
              <w:t>−36.0</w:t>
            </w:r>
          </w:p>
        </w:tc>
        <w:tc>
          <w:tcPr>
            <w:tcW w:w="615" w:type="dxa"/>
            <w:tcBorders>
              <w:top w:val="nil"/>
              <w:left w:val="nil"/>
              <w:bottom w:val="single" w:sz="6" w:space="0" w:color="CCCCCC"/>
              <w:right w:val="nil"/>
            </w:tcBorders>
            <w:tcMar>
              <w:top w:w="60" w:type="dxa"/>
              <w:left w:w="80" w:type="dxa"/>
              <w:bottom w:w="60" w:type="dxa"/>
              <w:right w:w="80" w:type="dxa"/>
            </w:tcMar>
          </w:tcPr>
          <w:p w14:paraId="314F952F" w14:textId="77777777" w:rsidR="002D7891" w:rsidRDefault="00000000">
            <w:pPr>
              <w:jc w:val="center"/>
              <w:rPr>
                <w:sz w:val="18"/>
                <w:szCs w:val="18"/>
              </w:rPr>
            </w:pPr>
            <w:r>
              <w:rPr>
                <w:sz w:val="18"/>
                <w:szCs w:val="18"/>
              </w:rPr>
              <w:t>5.510</w:t>
            </w:r>
          </w:p>
        </w:tc>
        <w:tc>
          <w:tcPr>
            <w:tcW w:w="1095" w:type="dxa"/>
            <w:tcBorders>
              <w:top w:val="nil"/>
              <w:left w:val="nil"/>
              <w:bottom w:val="single" w:sz="6" w:space="0" w:color="CCCCCC"/>
              <w:right w:val="nil"/>
            </w:tcBorders>
            <w:tcMar>
              <w:top w:w="60" w:type="dxa"/>
              <w:left w:w="80" w:type="dxa"/>
              <w:bottom w:w="60" w:type="dxa"/>
              <w:right w:w="80" w:type="dxa"/>
            </w:tcMar>
          </w:tcPr>
          <w:p w14:paraId="551AF355"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05F5EAC2" w14:textId="77777777" w:rsidR="002D7891" w:rsidRDefault="00000000">
            <w:pPr>
              <w:jc w:val="center"/>
              <w:rPr>
                <w:sz w:val="18"/>
                <w:szCs w:val="18"/>
              </w:rPr>
            </w:pPr>
            <w:r>
              <w:rPr>
                <w:sz w:val="18"/>
                <w:szCs w:val="18"/>
              </w:rPr>
              <w:t>91, 497</w:t>
            </w:r>
          </w:p>
        </w:tc>
      </w:tr>
      <w:tr w:rsidR="002D7891" w14:paraId="7E3FF208"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00B47352"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25B8D37A" w14:textId="77777777" w:rsidR="002D7891" w:rsidRDefault="00000000">
            <w:pPr>
              <w:jc w:val="center"/>
              <w:rPr>
                <w:sz w:val="18"/>
                <w:szCs w:val="18"/>
              </w:rPr>
            </w:pPr>
            <w:r>
              <w:rPr>
                <w:rFonts w:ascii="Arial Unicode MS" w:eastAsia="Arial Unicode MS" w:hAnsi="Arial Unicode MS" w:cs="Arial Unicode MS"/>
                <w:sz w:val="18"/>
                <w:szCs w:val="18"/>
              </w:rPr>
              <w:t>+4 vs −1</w:t>
            </w:r>
          </w:p>
        </w:tc>
        <w:tc>
          <w:tcPr>
            <w:tcW w:w="1830" w:type="dxa"/>
            <w:tcBorders>
              <w:top w:val="nil"/>
              <w:left w:val="nil"/>
              <w:bottom w:val="single" w:sz="6" w:space="0" w:color="CCCCCC"/>
              <w:right w:val="nil"/>
            </w:tcBorders>
            <w:tcMar>
              <w:top w:w="60" w:type="dxa"/>
              <w:left w:w="80" w:type="dxa"/>
              <w:bottom w:w="60" w:type="dxa"/>
              <w:right w:w="80" w:type="dxa"/>
            </w:tcMar>
          </w:tcPr>
          <w:p w14:paraId="3E95BC20" w14:textId="77777777" w:rsidR="002D7891" w:rsidRDefault="00000000">
            <w:pPr>
              <w:jc w:val="center"/>
              <w:rPr>
                <w:sz w:val="18"/>
                <w:szCs w:val="18"/>
              </w:rPr>
            </w:pPr>
            <w:r>
              <w:rPr>
                <w:rFonts w:ascii="Arial Unicode MS" w:eastAsia="Arial Unicode MS" w:hAnsi="Arial Unicode MS" w:cs="Arial Unicode MS"/>
                <w:sz w:val="18"/>
                <w:szCs w:val="18"/>
              </w:rPr>
              <w:t>−50.4</w:t>
            </w:r>
          </w:p>
        </w:tc>
        <w:tc>
          <w:tcPr>
            <w:tcW w:w="615" w:type="dxa"/>
            <w:tcBorders>
              <w:top w:val="nil"/>
              <w:left w:val="nil"/>
              <w:bottom w:val="single" w:sz="6" w:space="0" w:color="CCCCCC"/>
              <w:right w:val="nil"/>
            </w:tcBorders>
            <w:tcMar>
              <w:top w:w="60" w:type="dxa"/>
              <w:left w:w="80" w:type="dxa"/>
              <w:bottom w:w="60" w:type="dxa"/>
              <w:right w:w="80" w:type="dxa"/>
            </w:tcMar>
          </w:tcPr>
          <w:p w14:paraId="115EDD93" w14:textId="77777777" w:rsidR="002D7891" w:rsidRDefault="00000000">
            <w:pPr>
              <w:jc w:val="center"/>
              <w:rPr>
                <w:sz w:val="18"/>
                <w:szCs w:val="18"/>
              </w:rPr>
            </w:pPr>
            <w:r>
              <w:rPr>
                <w:sz w:val="18"/>
                <w:szCs w:val="18"/>
              </w:rPr>
              <w:t>5.484</w:t>
            </w:r>
          </w:p>
        </w:tc>
        <w:tc>
          <w:tcPr>
            <w:tcW w:w="1095" w:type="dxa"/>
            <w:tcBorders>
              <w:top w:val="nil"/>
              <w:left w:val="nil"/>
              <w:bottom w:val="single" w:sz="6" w:space="0" w:color="CCCCCC"/>
              <w:right w:val="nil"/>
            </w:tcBorders>
            <w:tcMar>
              <w:top w:w="60" w:type="dxa"/>
              <w:left w:w="80" w:type="dxa"/>
              <w:bottom w:w="60" w:type="dxa"/>
              <w:right w:w="80" w:type="dxa"/>
            </w:tcMar>
          </w:tcPr>
          <w:p w14:paraId="7F670646"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2E689C46" w14:textId="77777777" w:rsidR="002D7891" w:rsidRDefault="00000000">
            <w:pPr>
              <w:jc w:val="center"/>
              <w:rPr>
                <w:sz w:val="18"/>
                <w:szCs w:val="18"/>
              </w:rPr>
            </w:pPr>
            <w:r>
              <w:rPr>
                <w:sz w:val="18"/>
                <w:szCs w:val="18"/>
              </w:rPr>
              <w:t>92, 508</w:t>
            </w:r>
          </w:p>
        </w:tc>
      </w:tr>
      <w:tr w:rsidR="002D7891" w14:paraId="3F8A9F54"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76351D7B"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6EB8EC32" w14:textId="77777777" w:rsidR="002D7891" w:rsidRDefault="00000000">
            <w:pPr>
              <w:jc w:val="center"/>
              <w:rPr>
                <w:sz w:val="18"/>
                <w:szCs w:val="18"/>
              </w:rPr>
            </w:pPr>
            <w:r>
              <w:rPr>
                <w:rFonts w:ascii="Arial Unicode MS" w:eastAsia="Arial Unicode MS" w:hAnsi="Arial Unicode MS" w:cs="Arial Unicode MS"/>
                <w:sz w:val="18"/>
                <w:szCs w:val="18"/>
              </w:rPr>
              <w:t>+5 vs −1</w:t>
            </w:r>
          </w:p>
        </w:tc>
        <w:tc>
          <w:tcPr>
            <w:tcW w:w="1830" w:type="dxa"/>
            <w:tcBorders>
              <w:top w:val="nil"/>
              <w:left w:val="nil"/>
              <w:bottom w:val="single" w:sz="6" w:space="0" w:color="CCCCCC"/>
              <w:right w:val="nil"/>
            </w:tcBorders>
            <w:tcMar>
              <w:top w:w="60" w:type="dxa"/>
              <w:left w:w="80" w:type="dxa"/>
              <w:bottom w:w="60" w:type="dxa"/>
              <w:right w:w="80" w:type="dxa"/>
            </w:tcMar>
          </w:tcPr>
          <w:p w14:paraId="474A2563" w14:textId="77777777" w:rsidR="002D7891" w:rsidRDefault="00000000">
            <w:pPr>
              <w:jc w:val="center"/>
              <w:rPr>
                <w:sz w:val="18"/>
                <w:szCs w:val="18"/>
              </w:rPr>
            </w:pPr>
            <w:r>
              <w:rPr>
                <w:rFonts w:ascii="Arial Unicode MS" w:eastAsia="Arial Unicode MS" w:hAnsi="Arial Unicode MS" w:cs="Arial Unicode MS"/>
                <w:sz w:val="18"/>
                <w:szCs w:val="18"/>
              </w:rPr>
              <w:t>−42.7</w:t>
            </w:r>
          </w:p>
        </w:tc>
        <w:tc>
          <w:tcPr>
            <w:tcW w:w="615" w:type="dxa"/>
            <w:tcBorders>
              <w:top w:val="nil"/>
              <w:left w:val="nil"/>
              <w:bottom w:val="single" w:sz="6" w:space="0" w:color="CCCCCC"/>
              <w:right w:val="nil"/>
            </w:tcBorders>
            <w:tcMar>
              <w:top w:w="60" w:type="dxa"/>
              <w:left w:w="80" w:type="dxa"/>
              <w:bottom w:w="60" w:type="dxa"/>
              <w:right w:w="80" w:type="dxa"/>
            </w:tcMar>
          </w:tcPr>
          <w:p w14:paraId="02891E1C" w14:textId="77777777" w:rsidR="002D7891" w:rsidRDefault="00000000">
            <w:pPr>
              <w:jc w:val="center"/>
              <w:rPr>
                <w:sz w:val="18"/>
                <w:szCs w:val="18"/>
              </w:rPr>
            </w:pPr>
            <w:r>
              <w:rPr>
                <w:sz w:val="18"/>
                <w:szCs w:val="18"/>
              </w:rPr>
              <w:t>5.563</w:t>
            </w:r>
          </w:p>
        </w:tc>
        <w:tc>
          <w:tcPr>
            <w:tcW w:w="1095" w:type="dxa"/>
            <w:tcBorders>
              <w:top w:val="nil"/>
              <w:left w:val="nil"/>
              <w:bottom w:val="single" w:sz="6" w:space="0" w:color="CCCCCC"/>
              <w:right w:val="nil"/>
            </w:tcBorders>
            <w:tcMar>
              <w:top w:w="60" w:type="dxa"/>
              <w:left w:w="80" w:type="dxa"/>
              <w:bottom w:w="60" w:type="dxa"/>
              <w:right w:w="80" w:type="dxa"/>
            </w:tcMar>
          </w:tcPr>
          <w:p w14:paraId="6154D529"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0E82808F" w14:textId="77777777" w:rsidR="002D7891" w:rsidRDefault="00000000">
            <w:pPr>
              <w:jc w:val="center"/>
              <w:rPr>
                <w:sz w:val="18"/>
                <w:szCs w:val="18"/>
              </w:rPr>
            </w:pPr>
            <w:r>
              <w:rPr>
                <w:sz w:val="18"/>
                <w:szCs w:val="18"/>
              </w:rPr>
              <w:t>88, 482</w:t>
            </w:r>
          </w:p>
        </w:tc>
      </w:tr>
      <w:tr w:rsidR="002D7891" w14:paraId="4DE92493"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440F27E4"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147A2F85" w14:textId="77777777" w:rsidR="002D7891" w:rsidRDefault="00000000">
            <w:pPr>
              <w:jc w:val="center"/>
              <w:rPr>
                <w:sz w:val="18"/>
                <w:szCs w:val="18"/>
              </w:rPr>
            </w:pPr>
            <w:r>
              <w:rPr>
                <w:rFonts w:ascii="Arial Unicode MS" w:eastAsia="Arial Unicode MS" w:hAnsi="Arial Unicode MS" w:cs="Arial Unicode MS"/>
                <w:sz w:val="18"/>
                <w:szCs w:val="18"/>
              </w:rPr>
              <w:t>+6 vs −1</w:t>
            </w:r>
          </w:p>
        </w:tc>
        <w:tc>
          <w:tcPr>
            <w:tcW w:w="1830" w:type="dxa"/>
            <w:tcBorders>
              <w:top w:val="nil"/>
              <w:left w:val="nil"/>
              <w:bottom w:val="single" w:sz="6" w:space="0" w:color="CCCCCC"/>
              <w:right w:val="nil"/>
            </w:tcBorders>
            <w:tcMar>
              <w:top w:w="60" w:type="dxa"/>
              <w:left w:w="80" w:type="dxa"/>
              <w:bottom w:w="60" w:type="dxa"/>
              <w:right w:w="80" w:type="dxa"/>
            </w:tcMar>
          </w:tcPr>
          <w:p w14:paraId="2E7DC50E" w14:textId="77777777" w:rsidR="002D7891" w:rsidRDefault="00000000">
            <w:pPr>
              <w:jc w:val="center"/>
              <w:rPr>
                <w:sz w:val="18"/>
                <w:szCs w:val="18"/>
              </w:rPr>
            </w:pPr>
            <w:r>
              <w:rPr>
                <w:rFonts w:ascii="Arial Unicode MS" w:eastAsia="Arial Unicode MS" w:hAnsi="Arial Unicode MS" w:cs="Arial Unicode MS"/>
                <w:sz w:val="18"/>
                <w:szCs w:val="18"/>
              </w:rPr>
              <w:t>−43.3</w:t>
            </w:r>
          </w:p>
        </w:tc>
        <w:tc>
          <w:tcPr>
            <w:tcW w:w="615" w:type="dxa"/>
            <w:tcBorders>
              <w:top w:val="nil"/>
              <w:left w:val="nil"/>
              <w:bottom w:val="single" w:sz="6" w:space="0" w:color="CCCCCC"/>
              <w:right w:val="nil"/>
            </w:tcBorders>
            <w:tcMar>
              <w:top w:w="60" w:type="dxa"/>
              <w:left w:w="80" w:type="dxa"/>
              <w:bottom w:w="60" w:type="dxa"/>
              <w:right w:w="80" w:type="dxa"/>
            </w:tcMar>
          </w:tcPr>
          <w:p w14:paraId="29FD655B" w14:textId="77777777" w:rsidR="002D7891" w:rsidRDefault="00000000">
            <w:pPr>
              <w:jc w:val="center"/>
              <w:rPr>
                <w:sz w:val="18"/>
                <w:szCs w:val="18"/>
              </w:rPr>
            </w:pPr>
            <w:r>
              <w:rPr>
                <w:sz w:val="18"/>
                <w:szCs w:val="18"/>
              </w:rPr>
              <w:t>5.519</w:t>
            </w:r>
          </w:p>
        </w:tc>
        <w:tc>
          <w:tcPr>
            <w:tcW w:w="1095" w:type="dxa"/>
            <w:tcBorders>
              <w:top w:val="nil"/>
              <w:left w:val="nil"/>
              <w:bottom w:val="single" w:sz="6" w:space="0" w:color="CCCCCC"/>
              <w:right w:val="nil"/>
            </w:tcBorders>
            <w:tcMar>
              <w:top w:w="60" w:type="dxa"/>
              <w:left w:w="80" w:type="dxa"/>
              <w:bottom w:w="60" w:type="dxa"/>
              <w:right w:w="80" w:type="dxa"/>
            </w:tcMar>
          </w:tcPr>
          <w:p w14:paraId="79262188"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46E15791" w14:textId="77777777" w:rsidR="002D7891" w:rsidRDefault="00000000">
            <w:pPr>
              <w:jc w:val="center"/>
              <w:rPr>
                <w:sz w:val="18"/>
                <w:szCs w:val="18"/>
              </w:rPr>
            </w:pPr>
            <w:r>
              <w:rPr>
                <w:sz w:val="18"/>
                <w:szCs w:val="18"/>
              </w:rPr>
              <w:t>86, 497</w:t>
            </w:r>
          </w:p>
        </w:tc>
      </w:tr>
      <w:tr w:rsidR="002D7891" w14:paraId="4D52EB7A" w14:textId="77777777" w:rsidTr="000A01DE">
        <w:trPr>
          <w:trHeight w:val="330"/>
        </w:trPr>
        <w:tc>
          <w:tcPr>
            <w:tcW w:w="6840" w:type="dxa"/>
            <w:gridSpan w:val="6"/>
            <w:tcBorders>
              <w:top w:val="nil"/>
              <w:left w:val="nil"/>
              <w:bottom w:val="single" w:sz="6" w:space="0" w:color="CCCCCC"/>
              <w:right w:val="nil"/>
            </w:tcBorders>
            <w:shd w:val="clear" w:color="auto" w:fill="F2F2F2"/>
            <w:tcMar>
              <w:top w:w="60" w:type="dxa"/>
              <w:left w:w="80" w:type="dxa"/>
              <w:bottom w:w="60" w:type="dxa"/>
              <w:right w:w="80" w:type="dxa"/>
            </w:tcMar>
          </w:tcPr>
          <w:p w14:paraId="042CFF83" w14:textId="77777777" w:rsidR="002D7891" w:rsidRDefault="00000000">
            <w:pPr>
              <w:rPr>
                <w:b/>
                <w:bCs/>
                <w:sz w:val="18"/>
                <w:szCs w:val="18"/>
              </w:rPr>
            </w:pPr>
            <w:r>
              <w:rPr>
                <w:b/>
                <w:bCs/>
                <w:sz w:val="18"/>
                <w:szCs w:val="18"/>
              </w:rPr>
              <w:t>Time in bed (min)</w:t>
            </w:r>
          </w:p>
        </w:tc>
      </w:tr>
      <w:tr w:rsidR="002D7891" w14:paraId="4421199D"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01208B94"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58976197" w14:textId="77777777" w:rsidR="002D7891" w:rsidRDefault="00000000">
            <w:pPr>
              <w:jc w:val="center"/>
              <w:rPr>
                <w:sz w:val="18"/>
                <w:szCs w:val="18"/>
              </w:rPr>
            </w:pPr>
            <w:r>
              <w:rPr>
                <w:rFonts w:ascii="Arial Unicode MS" w:eastAsia="Arial Unicode MS" w:hAnsi="Arial Unicode MS" w:cs="Arial Unicode MS"/>
                <w:sz w:val="18"/>
                <w:szCs w:val="18"/>
              </w:rPr>
              <w:t>−1 (baseline)</w:t>
            </w:r>
          </w:p>
        </w:tc>
        <w:tc>
          <w:tcPr>
            <w:tcW w:w="1830" w:type="dxa"/>
            <w:tcBorders>
              <w:top w:val="nil"/>
              <w:left w:val="nil"/>
              <w:bottom w:val="single" w:sz="6" w:space="0" w:color="CCCCCC"/>
              <w:right w:val="nil"/>
            </w:tcBorders>
            <w:tcMar>
              <w:top w:w="60" w:type="dxa"/>
              <w:left w:w="80" w:type="dxa"/>
              <w:bottom w:w="60" w:type="dxa"/>
              <w:right w:w="80" w:type="dxa"/>
            </w:tcMar>
          </w:tcPr>
          <w:p w14:paraId="4287B9DE" w14:textId="77777777" w:rsidR="002D7891" w:rsidRDefault="00000000">
            <w:pPr>
              <w:jc w:val="center"/>
              <w:rPr>
                <w:sz w:val="18"/>
                <w:szCs w:val="18"/>
              </w:rPr>
            </w:pPr>
            <w:r>
              <w:rPr>
                <w:sz w:val="18"/>
                <w:szCs w:val="18"/>
              </w:rPr>
              <w:t>529.0</w:t>
            </w:r>
          </w:p>
        </w:tc>
        <w:tc>
          <w:tcPr>
            <w:tcW w:w="615" w:type="dxa"/>
            <w:tcBorders>
              <w:top w:val="nil"/>
              <w:left w:val="nil"/>
              <w:bottom w:val="single" w:sz="6" w:space="0" w:color="CCCCCC"/>
              <w:right w:val="nil"/>
            </w:tcBorders>
            <w:tcMar>
              <w:top w:w="60" w:type="dxa"/>
              <w:left w:w="80" w:type="dxa"/>
              <w:bottom w:w="60" w:type="dxa"/>
              <w:right w:w="80" w:type="dxa"/>
            </w:tcMar>
          </w:tcPr>
          <w:p w14:paraId="6BF2610C" w14:textId="77777777" w:rsidR="002D7891" w:rsidRDefault="00000000">
            <w:pPr>
              <w:jc w:val="center"/>
              <w:rPr>
                <w:sz w:val="18"/>
                <w:szCs w:val="18"/>
              </w:rPr>
            </w:pPr>
            <w:r>
              <w:rPr>
                <w:sz w:val="18"/>
                <w:szCs w:val="18"/>
              </w:rPr>
              <w:t>7.167</w:t>
            </w:r>
          </w:p>
        </w:tc>
        <w:tc>
          <w:tcPr>
            <w:tcW w:w="1095" w:type="dxa"/>
            <w:tcBorders>
              <w:top w:val="nil"/>
              <w:left w:val="nil"/>
              <w:bottom w:val="single" w:sz="6" w:space="0" w:color="CCCCCC"/>
              <w:right w:val="nil"/>
            </w:tcBorders>
            <w:tcMar>
              <w:top w:w="60" w:type="dxa"/>
              <w:left w:w="80" w:type="dxa"/>
              <w:bottom w:w="60" w:type="dxa"/>
              <w:right w:w="80" w:type="dxa"/>
            </w:tcMar>
          </w:tcPr>
          <w:p w14:paraId="4C81FCAC" w14:textId="77777777" w:rsidR="002D7891" w:rsidRDefault="00000000">
            <w:pPr>
              <w:jc w:val="center"/>
              <w:rPr>
                <w:sz w:val="18"/>
                <w:szCs w:val="18"/>
              </w:rPr>
            </w:pPr>
            <w:r>
              <w:rPr>
                <w:sz w:val="18"/>
                <w:szCs w:val="18"/>
              </w:rPr>
              <w:t>—</w:t>
            </w:r>
          </w:p>
        </w:tc>
        <w:tc>
          <w:tcPr>
            <w:tcW w:w="1155" w:type="dxa"/>
            <w:tcBorders>
              <w:top w:val="nil"/>
              <w:left w:val="nil"/>
              <w:bottom w:val="single" w:sz="6" w:space="0" w:color="CCCCCC"/>
              <w:right w:val="nil"/>
            </w:tcBorders>
            <w:tcMar>
              <w:top w:w="60" w:type="dxa"/>
              <w:left w:w="80" w:type="dxa"/>
              <w:bottom w:w="60" w:type="dxa"/>
              <w:right w:w="80" w:type="dxa"/>
            </w:tcMar>
          </w:tcPr>
          <w:p w14:paraId="31C7414E" w14:textId="77777777" w:rsidR="002D7891" w:rsidRDefault="00000000">
            <w:pPr>
              <w:jc w:val="center"/>
              <w:rPr>
                <w:sz w:val="18"/>
                <w:szCs w:val="18"/>
              </w:rPr>
            </w:pPr>
            <w:r>
              <w:rPr>
                <w:sz w:val="18"/>
                <w:szCs w:val="18"/>
              </w:rPr>
              <w:t>94, 570</w:t>
            </w:r>
          </w:p>
        </w:tc>
      </w:tr>
      <w:tr w:rsidR="002D7891" w14:paraId="68765437"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44E0726D"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7192A9FE" w14:textId="77777777" w:rsidR="002D7891" w:rsidRDefault="00000000">
            <w:pPr>
              <w:jc w:val="center"/>
              <w:rPr>
                <w:sz w:val="18"/>
                <w:szCs w:val="18"/>
              </w:rPr>
            </w:pPr>
            <w:r>
              <w:rPr>
                <w:rFonts w:ascii="Arial Unicode MS" w:eastAsia="Arial Unicode MS" w:hAnsi="Arial Unicode MS" w:cs="Arial Unicode MS"/>
                <w:sz w:val="18"/>
                <w:szCs w:val="18"/>
              </w:rPr>
              <w:t>−6 vs −1</w:t>
            </w:r>
          </w:p>
        </w:tc>
        <w:tc>
          <w:tcPr>
            <w:tcW w:w="1830" w:type="dxa"/>
            <w:tcBorders>
              <w:top w:val="nil"/>
              <w:left w:val="nil"/>
              <w:bottom w:val="single" w:sz="6" w:space="0" w:color="CCCCCC"/>
              <w:right w:val="nil"/>
            </w:tcBorders>
            <w:tcMar>
              <w:top w:w="60" w:type="dxa"/>
              <w:left w:w="80" w:type="dxa"/>
              <w:bottom w:w="60" w:type="dxa"/>
              <w:right w:w="80" w:type="dxa"/>
            </w:tcMar>
          </w:tcPr>
          <w:p w14:paraId="229072C8" w14:textId="77777777" w:rsidR="002D7891" w:rsidRDefault="00000000">
            <w:pPr>
              <w:jc w:val="center"/>
              <w:rPr>
                <w:sz w:val="18"/>
                <w:szCs w:val="18"/>
              </w:rPr>
            </w:pPr>
            <w:r>
              <w:rPr>
                <w:sz w:val="18"/>
                <w:szCs w:val="18"/>
              </w:rPr>
              <w:t>+4.6</w:t>
            </w:r>
          </w:p>
        </w:tc>
        <w:tc>
          <w:tcPr>
            <w:tcW w:w="615" w:type="dxa"/>
            <w:tcBorders>
              <w:top w:val="nil"/>
              <w:left w:val="nil"/>
              <w:bottom w:val="single" w:sz="6" w:space="0" w:color="CCCCCC"/>
              <w:right w:val="nil"/>
            </w:tcBorders>
            <w:tcMar>
              <w:top w:w="60" w:type="dxa"/>
              <w:left w:w="80" w:type="dxa"/>
              <w:bottom w:w="60" w:type="dxa"/>
              <w:right w:w="80" w:type="dxa"/>
            </w:tcMar>
          </w:tcPr>
          <w:p w14:paraId="1A901FBA" w14:textId="77777777" w:rsidR="002D7891" w:rsidRDefault="00000000">
            <w:pPr>
              <w:jc w:val="center"/>
              <w:rPr>
                <w:sz w:val="18"/>
                <w:szCs w:val="18"/>
              </w:rPr>
            </w:pPr>
            <w:r>
              <w:rPr>
                <w:sz w:val="18"/>
                <w:szCs w:val="18"/>
              </w:rPr>
              <w:t>6.280</w:t>
            </w:r>
          </w:p>
        </w:tc>
        <w:tc>
          <w:tcPr>
            <w:tcW w:w="1095" w:type="dxa"/>
            <w:tcBorders>
              <w:top w:val="nil"/>
              <w:left w:val="nil"/>
              <w:bottom w:val="single" w:sz="6" w:space="0" w:color="CCCCCC"/>
              <w:right w:val="nil"/>
            </w:tcBorders>
            <w:tcMar>
              <w:top w:w="60" w:type="dxa"/>
              <w:left w:w="80" w:type="dxa"/>
              <w:bottom w:w="60" w:type="dxa"/>
              <w:right w:w="80" w:type="dxa"/>
            </w:tcMar>
          </w:tcPr>
          <w:p w14:paraId="261DD779" w14:textId="77777777" w:rsidR="002D7891" w:rsidRDefault="00000000">
            <w:pPr>
              <w:jc w:val="center"/>
              <w:rPr>
                <w:sz w:val="18"/>
                <w:szCs w:val="18"/>
              </w:rPr>
            </w:pPr>
            <w:r>
              <w:rPr>
                <w:sz w:val="18"/>
                <w:szCs w:val="18"/>
              </w:rPr>
              <w:t>1.000</w:t>
            </w:r>
          </w:p>
        </w:tc>
        <w:tc>
          <w:tcPr>
            <w:tcW w:w="1155" w:type="dxa"/>
            <w:tcBorders>
              <w:top w:val="nil"/>
              <w:left w:val="nil"/>
              <w:bottom w:val="single" w:sz="6" w:space="0" w:color="CCCCCC"/>
              <w:right w:val="nil"/>
            </w:tcBorders>
            <w:tcMar>
              <w:top w:w="60" w:type="dxa"/>
              <w:left w:w="80" w:type="dxa"/>
              <w:bottom w:w="60" w:type="dxa"/>
              <w:right w:w="80" w:type="dxa"/>
            </w:tcMar>
          </w:tcPr>
          <w:p w14:paraId="61DFF993" w14:textId="77777777" w:rsidR="002D7891" w:rsidRDefault="00000000">
            <w:pPr>
              <w:jc w:val="center"/>
              <w:rPr>
                <w:sz w:val="18"/>
                <w:szCs w:val="18"/>
              </w:rPr>
            </w:pPr>
            <w:r>
              <w:rPr>
                <w:sz w:val="18"/>
                <w:szCs w:val="18"/>
              </w:rPr>
              <w:t>98, 572</w:t>
            </w:r>
          </w:p>
        </w:tc>
      </w:tr>
      <w:tr w:rsidR="002D7891" w14:paraId="129B2592"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1E89BDB0"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253EDE82" w14:textId="77777777" w:rsidR="002D7891" w:rsidRDefault="00000000">
            <w:pPr>
              <w:jc w:val="center"/>
              <w:rPr>
                <w:sz w:val="18"/>
                <w:szCs w:val="18"/>
              </w:rPr>
            </w:pPr>
            <w:r>
              <w:rPr>
                <w:rFonts w:ascii="Arial Unicode MS" w:eastAsia="Arial Unicode MS" w:hAnsi="Arial Unicode MS" w:cs="Arial Unicode MS"/>
                <w:sz w:val="18"/>
                <w:szCs w:val="18"/>
              </w:rPr>
              <w:t>−5 vs −1</w:t>
            </w:r>
          </w:p>
        </w:tc>
        <w:tc>
          <w:tcPr>
            <w:tcW w:w="1830" w:type="dxa"/>
            <w:tcBorders>
              <w:top w:val="nil"/>
              <w:left w:val="nil"/>
              <w:bottom w:val="single" w:sz="6" w:space="0" w:color="CCCCCC"/>
              <w:right w:val="nil"/>
            </w:tcBorders>
            <w:tcMar>
              <w:top w:w="60" w:type="dxa"/>
              <w:left w:w="80" w:type="dxa"/>
              <w:bottom w:w="60" w:type="dxa"/>
              <w:right w:w="80" w:type="dxa"/>
            </w:tcMar>
          </w:tcPr>
          <w:p w14:paraId="77EAE555" w14:textId="77777777" w:rsidR="002D7891" w:rsidRDefault="00000000">
            <w:pPr>
              <w:jc w:val="center"/>
              <w:rPr>
                <w:sz w:val="18"/>
                <w:szCs w:val="18"/>
              </w:rPr>
            </w:pPr>
            <w:r>
              <w:rPr>
                <w:sz w:val="18"/>
                <w:szCs w:val="18"/>
              </w:rPr>
              <w:t>+5.8</w:t>
            </w:r>
          </w:p>
        </w:tc>
        <w:tc>
          <w:tcPr>
            <w:tcW w:w="615" w:type="dxa"/>
            <w:tcBorders>
              <w:top w:val="nil"/>
              <w:left w:val="nil"/>
              <w:bottom w:val="single" w:sz="6" w:space="0" w:color="CCCCCC"/>
              <w:right w:val="nil"/>
            </w:tcBorders>
            <w:tcMar>
              <w:top w:w="60" w:type="dxa"/>
              <w:left w:w="80" w:type="dxa"/>
              <w:bottom w:w="60" w:type="dxa"/>
              <w:right w:w="80" w:type="dxa"/>
            </w:tcMar>
          </w:tcPr>
          <w:p w14:paraId="096CF25B" w14:textId="77777777" w:rsidR="002D7891" w:rsidRDefault="00000000">
            <w:pPr>
              <w:jc w:val="center"/>
              <w:rPr>
                <w:sz w:val="18"/>
                <w:szCs w:val="18"/>
              </w:rPr>
            </w:pPr>
            <w:r>
              <w:rPr>
                <w:sz w:val="18"/>
                <w:szCs w:val="18"/>
              </w:rPr>
              <w:t>6.173</w:t>
            </w:r>
          </w:p>
        </w:tc>
        <w:tc>
          <w:tcPr>
            <w:tcW w:w="1095" w:type="dxa"/>
            <w:tcBorders>
              <w:top w:val="nil"/>
              <w:left w:val="nil"/>
              <w:bottom w:val="single" w:sz="6" w:space="0" w:color="CCCCCC"/>
              <w:right w:val="nil"/>
            </w:tcBorders>
            <w:tcMar>
              <w:top w:w="60" w:type="dxa"/>
              <w:left w:w="80" w:type="dxa"/>
              <w:bottom w:w="60" w:type="dxa"/>
              <w:right w:w="80" w:type="dxa"/>
            </w:tcMar>
          </w:tcPr>
          <w:p w14:paraId="339A45EE" w14:textId="77777777" w:rsidR="002D7891" w:rsidRDefault="00000000">
            <w:pPr>
              <w:jc w:val="center"/>
              <w:rPr>
                <w:sz w:val="18"/>
                <w:szCs w:val="18"/>
              </w:rPr>
            </w:pPr>
            <w:r>
              <w:rPr>
                <w:sz w:val="18"/>
                <w:szCs w:val="18"/>
              </w:rPr>
              <w:t>1.000</w:t>
            </w:r>
          </w:p>
        </w:tc>
        <w:tc>
          <w:tcPr>
            <w:tcW w:w="1155" w:type="dxa"/>
            <w:tcBorders>
              <w:top w:val="nil"/>
              <w:left w:val="nil"/>
              <w:bottom w:val="single" w:sz="6" w:space="0" w:color="CCCCCC"/>
              <w:right w:val="nil"/>
            </w:tcBorders>
            <w:tcMar>
              <w:top w:w="60" w:type="dxa"/>
              <w:left w:w="80" w:type="dxa"/>
              <w:bottom w:w="60" w:type="dxa"/>
              <w:right w:w="80" w:type="dxa"/>
            </w:tcMar>
          </w:tcPr>
          <w:p w14:paraId="40799021" w14:textId="77777777" w:rsidR="002D7891" w:rsidRDefault="00000000">
            <w:pPr>
              <w:jc w:val="center"/>
              <w:rPr>
                <w:sz w:val="18"/>
                <w:szCs w:val="18"/>
              </w:rPr>
            </w:pPr>
            <w:r>
              <w:rPr>
                <w:sz w:val="18"/>
                <w:szCs w:val="18"/>
              </w:rPr>
              <w:t>98, 613</w:t>
            </w:r>
          </w:p>
        </w:tc>
      </w:tr>
      <w:tr w:rsidR="002D7891" w14:paraId="287C1BB2"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64FD14E0"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5C16B01D" w14:textId="77777777" w:rsidR="002D7891" w:rsidRDefault="00000000">
            <w:pPr>
              <w:jc w:val="center"/>
              <w:rPr>
                <w:sz w:val="18"/>
                <w:szCs w:val="18"/>
              </w:rPr>
            </w:pPr>
            <w:r>
              <w:rPr>
                <w:rFonts w:ascii="Arial Unicode MS" w:eastAsia="Arial Unicode MS" w:hAnsi="Arial Unicode MS" w:cs="Arial Unicode MS"/>
                <w:sz w:val="18"/>
                <w:szCs w:val="18"/>
              </w:rPr>
              <w:t>−4 vs −1</w:t>
            </w:r>
          </w:p>
        </w:tc>
        <w:tc>
          <w:tcPr>
            <w:tcW w:w="1830" w:type="dxa"/>
            <w:tcBorders>
              <w:top w:val="nil"/>
              <w:left w:val="nil"/>
              <w:bottom w:val="single" w:sz="6" w:space="0" w:color="CCCCCC"/>
              <w:right w:val="nil"/>
            </w:tcBorders>
            <w:tcMar>
              <w:top w:w="60" w:type="dxa"/>
              <w:left w:w="80" w:type="dxa"/>
              <w:bottom w:w="60" w:type="dxa"/>
              <w:right w:w="80" w:type="dxa"/>
            </w:tcMar>
          </w:tcPr>
          <w:p w14:paraId="6D6F2119" w14:textId="77777777" w:rsidR="002D7891" w:rsidRDefault="00000000">
            <w:pPr>
              <w:jc w:val="center"/>
              <w:rPr>
                <w:sz w:val="18"/>
                <w:szCs w:val="18"/>
              </w:rPr>
            </w:pPr>
            <w:r>
              <w:rPr>
                <w:sz w:val="18"/>
                <w:szCs w:val="18"/>
              </w:rPr>
              <w:t>+4.9</w:t>
            </w:r>
          </w:p>
        </w:tc>
        <w:tc>
          <w:tcPr>
            <w:tcW w:w="615" w:type="dxa"/>
            <w:tcBorders>
              <w:top w:val="nil"/>
              <w:left w:val="nil"/>
              <w:bottom w:val="single" w:sz="6" w:space="0" w:color="CCCCCC"/>
              <w:right w:val="nil"/>
            </w:tcBorders>
            <w:tcMar>
              <w:top w:w="60" w:type="dxa"/>
              <w:left w:w="80" w:type="dxa"/>
              <w:bottom w:w="60" w:type="dxa"/>
              <w:right w:w="80" w:type="dxa"/>
            </w:tcMar>
          </w:tcPr>
          <w:p w14:paraId="5B55B0BE" w14:textId="77777777" w:rsidR="002D7891" w:rsidRDefault="00000000">
            <w:pPr>
              <w:jc w:val="center"/>
              <w:rPr>
                <w:sz w:val="18"/>
                <w:szCs w:val="18"/>
              </w:rPr>
            </w:pPr>
            <w:r>
              <w:rPr>
                <w:sz w:val="18"/>
                <w:szCs w:val="18"/>
              </w:rPr>
              <w:t>6.163</w:t>
            </w:r>
          </w:p>
        </w:tc>
        <w:tc>
          <w:tcPr>
            <w:tcW w:w="1095" w:type="dxa"/>
            <w:tcBorders>
              <w:top w:val="nil"/>
              <w:left w:val="nil"/>
              <w:bottom w:val="single" w:sz="6" w:space="0" w:color="CCCCCC"/>
              <w:right w:val="nil"/>
            </w:tcBorders>
            <w:tcMar>
              <w:top w:w="60" w:type="dxa"/>
              <w:left w:w="80" w:type="dxa"/>
              <w:bottom w:w="60" w:type="dxa"/>
              <w:right w:w="80" w:type="dxa"/>
            </w:tcMar>
          </w:tcPr>
          <w:p w14:paraId="016A6230" w14:textId="77777777" w:rsidR="002D7891" w:rsidRDefault="00000000">
            <w:pPr>
              <w:jc w:val="center"/>
              <w:rPr>
                <w:sz w:val="18"/>
                <w:szCs w:val="18"/>
              </w:rPr>
            </w:pPr>
            <w:r>
              <w:rPr>
                <w:sz w:val="18"/>
                <w:szCs w:val="18"/>
              </w:rPr>
              <w:t>1.000</w:t>
            </w:r>
          </w:p>
        </w:tc>
        <w:tc>
          <w:tcPr>
            <w:tcW w:w="1155" w:type="dxa"/>
            <w:tcBorders>
              <w:top w:val="nil"/>
              <w:left w:val="nil"/>
              <w:bottom w:val="single" w:sz="6" w:space="0" w:color="CCCCCC"/>
              <w:right w:val="nil"/>
            </w:tcBorders>
            <w:tcMar>
              <w:top w:w="60" w:type="dxa"/>
              <w:left w:w="80" w:type="dxa"/>
              <w:bottom w:w="60" w:type="dxa"/>
              <w:right w:w="80" w:type="dxa"/>
            </w:tcMar>
          </w:tcPr>
          <w:p w14:paraId="694573E6" w14:textId="77777777" w:rsidR="002D7891" w:rsidRDefault="00000000">
            <w:pPr>
              <w:jc w:val="center"/>
              <w:rPr>
                <w:sz w:val="18"/>
                <w:szCs w:val="18"/>
              </w:rPr>
            </w:pPr>
            <w:r>
              <w:rPr>
                <w:sz w:val="18"/>
                <w:szCs w:val="18"/>
              </w:rPr>
              <w:t>98, 615</w:t>
            </w:r>
          </w:p>
        </w:tc>
      </w:tr>
      <w:tr w:rsidR="002D7891" w14:paraId="4D40C8CF"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3C3F3223"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5F734493" w14:textId="77777777" w:rsidR="002D7891" w:rsidRDefault="00000000">
            <w:pPr>
              <w:jc w:val="center"/>
              <w:rPr>
                <w:sz w:val="18"/>
                <w:szCs w:val="18"/>
              </w:rPr>
            </w:pPr>
            <w:r>
              <w:rPr>
                <w:rFonts w:ascii="Arial Unicode MS" w:eastAsia="Arial Unicode MS" w:hAnsi="Arial Unicode MS" w:cs="Arial Unicode MS"/>
                <w:sz w:val="18"/>
                <w:szCs w:val="18"/>
              </w:rPr>
              <w:t>−3 vs −1</w:t>
            </w:r>
          </w:p>
        </w:tc>
        <w:tc>
          <w:tcPr>
            <w:tcW w:w="1830" w:type="dxa"/>
            <w:tcBorders>
              <w:top w:val="nil"/>
              <w:left w:val="nil"/>
              <w:bottom w:val="single" w:sz="6" w:space="0" w:color="CCCCCC"/>
              <w:right w:val="nil"/>
            </w:tcBorders>
            <w:tcMar>
              <w:top w:w="60" w:type="dxa"/>
              <w:left w:w="80" w:type="dxa"/>
              <w:bottom w:w="60" w:type="dxa"/>
              <w:right w:w="80" w:type="dxa"/>
            </w:tcMar>
          </w:tcPr>
          <w:p w14:paraId="641AAFC4" w14:textId="77777777" w:rsidR="002D7891" w:rsidRDefault="00000000">
            <w:pPr>
              <w:jc w:val="center"/>
              <w:rPr>
                <w:sz w:val="18"/>
                <w:szCs w:val="18"/>
              </w:rPr>
            </w:pPr>
            <w:r>
              <w:rPr>
                <w:sz w:val="18"/>
                <w:szCs w:val="18"/>
              </w:rPr>
              <w:t>+16.5</w:t>
            </w:r>
          </w:p>
        </w:tc>
        <w:tc>
          <w:tcPr>
            <w:tcW w:w="615" w:type="dxa"/>
            <w:tcBorders>
              <w:top w:val="nil"/>
              <w:left w:val="nil"/>
              <w:bottom w:val="single" w:sz="6" w:space="0" w:color="CCCCCC"/>
              <w:right w:val="nil"/>
            </w:tcBorders>
            <w:tcMar>
              <w:top w:w="60" w:type="dxa"/>
              <w:left w:w="80" w:type="dxa"/>
              <w:bottom w:w="60" w:type="dxa"/>
              <w:right w:w="80" w:type="dxa"/>
            </w:tcMar>
          </w:tcPr>
          <w:p w14:paraId="6ED5CF69" w14:textId="77777777" w:rsidR="002D7891" w:rsidRDefault="00000000">
            <w:pPr>
              <w:jc w:val="center"/>
              <w:rPr>
                <w:sz w:val="18"/>
                <w:szCs w:val="18"/>
              </w:rPr>
            </w:pPr>
            <w:r>
              <w:rPr>
                <w:sz w:val="18"/>
                <w:szCs w:val="18"/>
              </w:rPr>
              <w:t>6.161</w:t>
            </w:r>
          </w:p>
        </w:tc>
        <w:tc>
          <w:tcPr>
            <w:tcW w:w="1095" w:type="dxa"/>
            <w:tcBorders>
              <w:top w:val="nil"/>
              <w:left w:val="nil"/>
              <w:bottom w:val="single" w:sz="6" w:space="0" w:color="CCCCCC"/>
              <w:right w:val="nil"/>
            </w:tcBorders>
            <w:tcMar>
              <w:top w:w="60" w:type="dxa"/>
              <w:left w:w="80" w:type="dxa"/>
              <w:bottom w:w="60" w:type="dxa"/>
              <w:right w:w="80" w:type="dxa"/>
            </w:tcMar>
          </w:tcPr>
          <w:p w14:paraId="1B82EDDA" w14:textId="77777777" w:rsidR="002D7891" w:rsidRDefault="00000000">
            <w:pPr>
              <w:jc w:val="center"/>
              <w:rPr>
                <w:sz w:val="18"/>
                <w:szCs w:val="18"/>
              </w:rPr>
            </w:pPr>
            <w:r>
              <w:rPr>
                <w:sz w:val="18"/>
                <w:szCs w:val="18"/>
              </w:rPr>
              <w:t>0.044</w:t>
            </w:r>
          </w:p>
        </w:tc>
        <w:tc>
          <w:tcPr>
            <w:tcW w:w="1155" w:type="dxa"/>
            <w:tcBorders>
              <w:top w:val="nil"/>
              <w:left w:val="nil"/>
              <w:bottom w:val="single" w:sz="6" w:space="0" w:color="CCCCCC"/>
              <w:right w:val="nil"/>
            </w:tcBorders>
            <w:tcMar>
              <w:top w:w="60" w:type="dxa"/>
              <w:left w:w="80" w:type="dxa"/>
              <w:bottom w:w="60" w:type="dxa"/>
              <w:right w:w="80" w:type="dxa"/>
            </w:tcMar>
          </w:tcPr>
          <w:p w14:paraId="08EB7DAB" w14:textId="77777777" w:rsidR="002D7891" w:rsidRDefault="00000000">
            <w:pPr>
              <w:jc w:val="center"/>
              <w:rPr>
                <w:sz w:val="18"/>
                <w:szCs w:val="18"/>
              </w:rPr>
            </w:pPr>
            <w:r>
              <w:rPr>
                <w:sz w:val="18"/>
                <w:szCs w:val="18"/>
              </w:rPr>
              <w:t>97, 615</w:t>
            </w:r>
          </w:p>
        </w:tc>
      </w:tr>
      <w:tr w:rsidR="002D7891" w14:paraId="42EDF76C"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4964962C"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32E2022F" w14:textId="77777777" w:rsidR="002D7891" w:rsidRDefault="00000000">
            <w:pPr>
              <w:jc w:val="center"/>
              <w:rPr>
                <w:sz w:val="18"/>
                <w:szCs w:val="18"/>
              </w:rPr>
            </w:pPr>
            <w:r>
              <w:rPr>
                <w:rFonts w:ascii="Arial Unicode MS" w:eastAsia="Arial Unicode MS" w:hAnsi="Arial Unicode MS" w:cs="Arial Unicode MS"/>
                <w:sz w:val="18"/>
                <w:szCs w:val="18"/>
              </w:rPr>
              <w:t>−2 vs −1</w:t>
            </w:r>
          </w:p>
        </w:tc>
        <w:tc>
          <w:tcPr>
            <w:tcW w:w="1830" w:type="dxa"/>
            <w:tcBorders>
              <w:top w:val="nil"/>
              <w:left w:val="nil"/>
              <w:bottom w:val="single" w:sz="6" w:space="0" w:color="CCCCCC"/>
              <w:right w:val="nil"/>
            </w:tcBorders>
            <w:tcMar>
              <w:top w:w="60" w:type="dxa"/>
              <w:left w:w="80" w:type="dxa"/>
              <w:bottom w:w="60" w:type="dxa"/>
              <w:right w:w="80" w:type="dxa"/>
            </w:tcMar>
          </w:tcPr>
          <w:p w14:paraId="237A83A4" w14:textId="77777777" w:rsidR="002D7891" w:rsidRDefault="00000000">
            <w:pPr>
              <w:jc w:val="center"/>
              <w:rPr>
                <w:sz w:val="18"/>
                <w:szCs w:val="18"/>
              </w:rPr>
            </w:pPr>
            <w:r>
              <w:rPr>
                <w:sz w:val="18"/>
                <w:szCs w:val="18"/>
              </w:rPr>
              <w:t>+11.8</w:t>
            </w:r>
          </w:p>
        </w:tc>
        <w:tc>
          <w:tcPr>
            <w:tcW w:w="615" w:type="dxa"/>
            <w:tcBorders>
              <w:top w:val="nil"/>
              <w:left w:val="nil"/>
              <w:bottom w:val="single" w:sz="6" w:space="0" w:color="CCCCCC"/>
              <w:right w:val="nil"/>
            </w:tcBorders>
            <w:tcMar>
              <w:top w:w="60" w:type="dxa"/>
              <w:left w:w="80" w:type="dxa"/>
              <w:bottom w:w="60" w:type="dxa"/>
              <w:right w:w="80" w:type="dxa"/>
            </w:tcMar>
          </w:tcPr>
          <w:p w14:paraId="2E18F7C1" w14:textId="77777777" w:rsidR="002D7891" w:rsidRDefault="00000000">
            <w:pPr>
              <w:jc w:val="center"/>
              <w:rPr>
                <w:sz w:val="18"/>
                <w:szCs w:val="18"/>
              </w:rPr>
            </w:pPr>
            <w:r>
              <w:rPr>
                <w:sz w:val="18"/>
                <w:szCs w:val="18"/>
              </w:rPr>
              <w:t>6.174</w:t>
            </w:r>
          </w:p>
        </w:tc>
        <w:tc>
          <w:tcPr>
            <w:tcW w:w="1095" w:type="dxa"/>
            <w:tcBorders>
              <w:top w:val="nil"/>
              <w:left w:val="nil"/>
              <w:bottom w:val="single" w:sz="6" w:space="0" w:color="CCCCCC"/>
              <w:right w:val="nil"/>
            </w:tcBorders>
            <w:tcMar>
              <w:top w:w="60" w:type="dxa"/>
              <w:left w:w="80" w:type="dxa"/>
              <w:bottom w:w="60" w:type="dxa"/>
              <w:right w:w="80" w:type="dxa"/>
            </w:tcMar>
          </w:tcPr>
          <w:p w14:paraId="0EE58467" w14:textId="77777777" w:rsidR="002D7891" w:rsidRDefault="00000000">
            <w:pPr>
              <w:jc w:val="center"/>
              <w:rPr>
                <w:sz w:val="18"/>
                <w:szCs w:val="18"/>
              </w:rPr>
            </w:pPr>
            <w:r>
              <w:rPr>
                <w:sz w:val="18"/>
                <w:szCs w:val="18"/>
              </w:rPr>
              <w:t>0.223</w:t>
            </w:r>
          </w:p>
        </w:tc>
        <w:tc>
          <w:tcPr>
            <w:tcW w:w="1155" w:type="dxa"/>
            <w:tcBorders>
              <w:top w:val="nil"/>
              <w:left w:val="nil"/>
              <w:bottom w:val="single" w:sz="6" w:space="0" w:color="CCCCCC"/>
              <w:right w:val="nil"/>
            </w:tcBorders>
            <w:tcMar>
              <w:top w:w="60" w:type="dxa"/>
              <w:left w:w="80" w:type="dxa"/>
              <w:bottom w:w="60" w:type="dxa"/>
              <w:right w:w="80" w:type="dxa"/>
            </w:tcMar>
          </w:tcPr>
          <w:p w14:paraId="16151C5E" w14:textId="77777777" w:rsidR="002D7891" w:rsidRDefault="00000000">
            <w:pPr>
              <w:jc w:val="center"/>
              <w:rPr>
                <w:sz w:val="18"/>
                <w:szCs w:val="18"/>
              </w:rPr>
            </w:pPr>
            <w:r>
              <w:rPr>
                <w:sz w:val="18"/>
                <w:szCs w:val="18"/>
              </w:rPr>
              <w:t>95, 608</w:t>
            </w:r>
          </w:p>
        </w:tc>
      </w:tr>
      <w:tr w:rsidR="002D7891" w14:paraId="3FB9E9C3"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3E39C9B2"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49FB74E0" w14:textId="77777777" w:rsidR="002D7891" w:rsidRDefault="00000000">
            <w:pPr>
              <w:jc w:val="center"/>
              <w:rPr>
                <w:sz w:val="18"/>
                <w:szCs w:val="18"/>
              </w:rPr>
            </w:pPr>
            <w:r>
              <w:rPr>
                <w:rFonts w:ascii="Arial Unicode MS" w:eastAsia="Arial Unicode MS" w:hAnsi="Arial Unicode MS" w:cs="Arial Unicode MS"/>
                <w:sz w:val="18"/>
                <w:szCs w:val="18"/>
              </w:rPr>
              <w:t>+1 vs −1</w:t>
            </w:r>
          </w:p>
        </w:tc>
        <w:tc>
          <w:tcPr>
            <w:tcW w:w="1830" w:type="dxa"/>
            <w:tcBorders>
              <w:top w:val="nil"/>
              <w:left w:val="nil"/>
              <w:bottom w:val="single" w:sz="6" w:space="0" w:color="CCCCCC"/>
              <w:right w:val="nil"/>
            </w:tcBorders>
            <w:tcMar>
              <w:top w:w="60" w:type="dxa"/>
              <w:left w:w="80" w:type="dxa"/>
              <w:bottom w:w="60" w:type="dxa"/>
              <w:right w:w="80" w:type="dxa"/>
            </w:tcMar>
          </w:tcPr>
          <w:p w14:paraId="4EBF8C97" w14:textId="77777777" w:rsidR="002D7891" w:rsidRDefault="00000000">
            <w:pPr>
              <w:jc w:val="center"/>
              <w:rPr>
                <w:sz w:val="18"/>
                <w:szCs w:val="18"/>
              </w:rPr>
            </w:pPr>
            <w:r>
              <w:rPr>
                <w:rFonts w:ascii="Arial Unicode MS" w:eastAsia="Arial Unicode MS" w:hAnsi="Arial Unicode MS" w:cs="Arial Unicode MS"/>
                <w:sz w:val="18"/>
                <w:szCs w:val="18"/>
              </w:rPr>
              <w:t>−41.4</w:t>
            </w:r>
          </w:p>
        </w:tc>
        <w:tc>
          <w:tcPr>
            <w:tcW w:w="615" w:type="dxa"/>
            <w:tcBorders>
              <w:top w:val="nil"/>
              <w:left w:val="nil"/>
              <w:bottom w:val="single" w:sz="6" w:space="0" w:color="CCCCCC"/>
              <w:right w:val="nil"/>
            </w:tcBorders>
            <w:tcMar>
              <w:top w:w="60" w:type="dxa"/>
              <w:left w:w="80" w:type="dxa"/>
              <w:bottom w:w="60" w:type="dxa"/>
              <w:right w:w="80" w:type="dxa"/>
            </w:tcMar>
          </w:tcPr>
          <w:p w14:paraId="2581672E" w14:textId="77777777" w:rsidR="002D7891" w:rsidRDefault="00000000">
            <w:pPr>
              <w:jc w:val="center"/>
              <w:rPr>
                <w:sz w:val="18"/>
                <w:szCs w:val="18"/>
              </w:rPr>
            </w:pPr>
            <w:r>
              <w:rPr>
                <w:sz w:val="18"/>
                <w:szCs w:val="18"/>
              </w:rPr>
              <w:t>7.598</w:t>
            </w:r>
          </w:p>
        </w:tc>
        <w:tc>
          <w:tcPr>
            <w:tcW w:w="1095" w:type="dxa"/>
            <w:tcBorders>
              <w:top w:val="nil"/>
              <w:left w:val="nil"/>
              <w:bottom w:val="single" w:sz="6" w:space="0" w:color="CCCCCC"/>
              <w:right w:val="nil"/>
            </w:tcBorders>
            <w:tcMar>
              <w:top w:w="60" w:type="dxa"/>
              <w:left w:w="80" w:type="dxa"/>
              <w:bottom w:w="60" w:type="dxa"/>
              <w:right w:w="80" w:type="dxa"/>
            </w:tcMar>
          </w:tcPr>
          <w:p w14:paraId="70601FE2"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32B40894" w14:textId="77777777" w:rsidR="002D7891" w:rsidRDefault="00000000">
            <w:pPr>
              <w:jc w:val="center"/>
              <w:rPr>
                <w:sz w:val="18"/>
                <w:szCs w:val="18"/>
              </w:rPr>
            </w:pPr>
            <w:r>
              <w:rPr>
                <w:sz w:val="18"/>
                <w:szCs w:val="18"/>
              </w:rPr>
              <w:t>79, 299</w:t>
            </w:r>
          </w:p>
        </w:tc>
      </w:tr>
      <w:tr w:rsidR="002D7891" w14:paraId="36DAFA1F"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5A49A911"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56E7D91A" w14:textId="77777777" w:rsidR="002D7891" w:rsidRDefault="00000000">
            <w:pPr>
              <w:jc w:val="center"/>
              <w:rPr>
                <w:sz w:val="18"/>
                <w:szCs w:val="18"/>
              </w:rPr>
            </w:pPr>
            <w:r>
              <w:rPr>
                <w:rFonts w:ascii="Arial Unicode MS" w:eastAsia="Arial Unicode MS" w:hAnsi="Arial Unicode MS" w:cs="Arial Unicode MS"/>
                <w:sz w:val="18"/>
                <w:szCs w:val="18"/>
              </w:rPr>
              <w:t>+2 vs −1</w:t>
            </w:r>
          </w:p>
        </w:tc>
        <w:tc>
          <w:tcPr>
            <w:tcW w:w="1830" w:type="dxa"/>
            <w:tcBorders>
              <w:top w:val="nil"/>
              <w:left w:val="nil"/>
              <w:bottom w:val="single" w:sz="6" w:space="0" w:color="CCCCCC"/>
              <w:right w:val="nil"/>
            </w:tcBorders>
            <w:tcMar>
              <w:top w:w="60" w:type="dxa"/>
              <w:left w:w="80" w:type="dxa"/>
              <w:bottom w:w="60" w:type="dxa"/>
              <w:right w:w="80" w:type="dxa"/>
            </w:tcMar>
          </w:tcPr>
          <w:p w14:paraId="178091D1" w14:textId="77777777" w:rsidR="002D7891" w:rsidRDefault="00000000">
            <w:pPr>
              <w:jc w:val="center"/>
              <w:rPr>
                <w:sz w:val="18"/>
                <w:szCs w:val="18"/>
              </w:rPr>
            </w:pPr>
            <w:r>
              <w:rPr>
                <w:rFonts w:ascii="Arial Unicode MS" w:eastAsia="Arial Unicode MS" w:hAnsi="Arial Unicode MS" w:cs="Arial Unicode MS"/>
                <w:sz w:val="18"/>
                <w:szCs w:val="18"/>
              </w:rPr>
              <w:t>−26.7</w:t>
            </w:r>
          </w:p>
        </w:tc>
        <w:tc>
          <w:tcPr>
            <w:tcW w:w="615" w:type="dxa"/>
            <w:tcBorders>
              <w:top w:val="nil"/>
              <w:left w:val="nil"/>
              <w:bottom w:val="single" w:sz="6" w:space="0" w:color="CCCCCC"/>
              <w:right w:val="nil"/>
            </w:tcBorders>
            <w:tcMar>
              <w:top w:w="60" w:type="dxa"/>
              <w:left w:w="80" w:type="dxa"/>
              <w:bottom w:w="60" w:type="dxa"/>
              <w:right w:w="80" w:type="dxa"/>
            </w:tcMar>
          </w:tcPr>
          <w:p w14:paraId="3A66AA76" w14:textId="77777777" w:rsidR="002D7891" w:rsidRDefault="00000000">
            <w:pPr>
              <w:jc w:val="center"/>
              <w:rPr>
                <w:sz w:val="18"/>
                <w:szCs w:val="18"/>
              </w:rPr>
            </w:pPr>
            <w:r>
              <w:rPr>
                <w:sz w:val="18"/>
                <w:szCs w:val="18"/>
              </w:rPr>
              <w:t>6.577</w:t>
            </w:r>
          </w:p>
        </w:tc>
        <w:tc>
          <w:tcPr>
            <w:tcW w:w="1095" w:type="dxa"/>
            <w:tcBorders>
              <w:top w:val="nil"/>
              <w:left w:val="nil"/>
              <w:bottom w:val="single" w:sz="6" w:space="0" w:color="CCCCCC"/>
              <w:right w:val="nil"/>
            </w:tcBorders>
            <w:tcMar>
              <w:top w:w="60" w:type="dxa"/>
              <w:left w:w="80" w:type="dxa"/>
              <w:bottom w:w="60" w:type="dxa"/>
              <w:right w:w="80" w:type="dxa"/>
            </w:tcMar>
          </w:tcPr>
          <w:p w14:paraId="0FA638CD"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76DDD255" w14:textId="77777777" w:rsidR="002D7891" w:rsidRDefault="00000000">
            <w:pPr>
              <w:jc w:val="center"/>
              <w:rPr>
                <w:sz w:val="18"/>
                <w:szCs w:val="18"/>
              </w:rPr>
            </w:pPr>
            <w:r>
              <w:rPr>
                <w:sz w:val="18"/>
                <w:szCs w:val="18"/>
              </w:rPr>
              <w:t>87, 481</w:t>
            </w:r>
          </w:p>
        </w:tc>
      </w:tr>
      <w:tr w:rsidR="002D7891" w14:paraId="1F02414E"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09BA38AE"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481D0E47" w14:textId="77777777" w:rsidR="002D7891" w:rsidRDefault="00000000">
            <w:pPr>
              <w:jc w:val="center"/>
              <w:rPr>
                <w:sz w:val="18"/>
                <w:szCs w:val="18"/>
              </w:rPr>
            </w:pPr>
            <w:r>
              <w:rPr>
                <w:rFonts w:ascii="Arial Unicode MS" w:eastAsia="Arial Unicode MS" w:hAnsi="Arial Unicode MS" w:cs="Arial Unicode MS"/>
                <w:sz w:val="18"/>
                <w:szCs w:val="18"/>
              </w:rPr>
              <w:t>+3 vs −1</w:t>
            </w:r>
          </w:p>
        </w:tc>
        <w:tc>
          <w:tcPr>
            <w:tcW w:w="1830" w:type="dxa"/>
            <w:tcBorders>
              <w:top w:val="nil"/>
              <w:left w:val="nil"/>
              <w:bottom w:val="single" w:sz="6" w:space="0" w:color="CCCCCC"/>
              <w:right w:val="nil"/>
            </w:tcBorders>
            <w:tcMar>
              <w:top w:w="60" w:type="dxa"/>
              <w:left w:w="80" w:type="dxa"/>
              <w:bottom w:w="60" w:type="dxa"/>
              <w:right w:w="80" w:type="dxa"/>
            </w:tcMar>
          </w:tcPr>
          <w:p w14:paraId="1DB993EF" w14:textId="77777777" w:rsidR="002D7891" w:rsidRDefault="00000000">
            <w:pPr>
              <w:jc w:val="center"/>
              <w:rPr>
                <w:sz w:val="18"/>
                <w:szCs w:val="18"/>
              </w:rPr>
            </w:pPr>
            <w:r>
              <w:rPr>
                <w:rFonts w:ascii="Arial Unicode MS" w:eastAsia="Arial Unicode MS" w:hAnsi="Arial Unicode MS" w:cs="Arial Unicode MS"/>
                <w:sz w:val="18"/>
                <w:szCs w:val="18"/>
              </w:rPr>
              <w:t>−13.5</w:t>
            </w:r>
          </w:p>
        </w:tc>
        <w:tc>
          <w:tcPr>
            <w:tcW w:w="615" w:type="dxa"/>
            <w:tcBorders>
              <w:top w:val="nil"/>
              <w:left w:val="nil"/>
              <w:bottom w:val="single" w:sz="6" w:space="0" w:color="CCCCCC"/>
              <w:right w:val="nil"/>
            </w:tcBorders>
            <w:tcMar>
              <w:top w:w="60" w:type="dxa"/>
              <w:left w:w="80" w:type="dxa"/>
              <w:bottom w:w="60" w:type="dxa"/>
              <w:right w:w="80" w:type="dxa"/>
            </w:tcMar>
          </w:tcPr>
          <w:p w14:paraId="736CFF01" w14:textId="77777777" w:rsidR="002D7891" w:rsidRDefault="00000000">
            <w:pPr>
              <w:jc w:val="center"/>
              <w:rPr>
                <w:sz w:val="18"/>
                <w:szCs w:val="18"/>
              </w:rPr>
            </w:pPr>
            <w:r>
              <w:rPr>
                <w:sz w:val="18"/>
                <w:szCs w:val="18"/>
              </w:rPr>
              <w:t>6.513</w:t>
            </w:r>
          </w:p>
        </w:tc>
        <w:tc>
          <w:tcPr>
            <w:tcW w:w="1095" w:type="dxa"/>
            <w:tcBorders>
              <w:top w:val="nil"/>
              <w:left w:val="nil"/>
              <w:bottom w:val="single" w:sz="6" w:space="0" w:color="CCCCCC"/>
              <w:right w:val="nil"/>
            </w:tcBorders>
            <w:tcMar>
              <w:top w:w="60" w:type="dxa"/>
              <w:left w:w="80" w:type="dxa"/>
              <w:bottom w:w="60" w:type="dxa"/>
              <w:right w:w="80" w:type="dxa"/>
            </w:tcMar>
          </w:tcPr>
          <w:p w14:paraId="377FB8A2" w14:textId="77777777" w:rsidR="002D7891" w:rsidRDefault="00000000">
            <w:pPr>
              <w:jc w:val="center"/>
              <w:rPr>
                <w:sz w:val="18"/>
                <w:szCs w:val="18"/>
              </w:rPr>
            </w:pPr>
            <w:r>
              <w:rPr>
                <w:sz w:val="18"/>
                <w:szCs w:val="18"/>
              </w:rPr>
              <w:t>0.193</w:t>
            </w:r>
          </w:p>
        </w:tc>
        <w:tc>
          <w:tcPr>
            <w:tcW w:w="1155" w:type="dxa"/>
            <w:tcBorders>
              <w:top w:val="nil"/>
              <w:left w:val="nil"/>
              <w:bottom w:val="single" w:sz="6" w:space="0" w:color="CCCCCC"/>
              <w:right w:val="nil"/>
            </w:tcBorders>
            <w:tcMar>
              <w:top w:w="60" w:type="dxa"/>
              <w:left w:w="80" w:type="dxa"/>
              <w:bottom w:w="60" w:type="dxa"/>
              <w:right w:w="80" w:type="dxa"/>
            </w:tcMar>
          </w:tcPr>
          <w:p w14:paraId="39DAEEA7" w14:textId="77777777" w:rsidR="002D7891" w:rsidRDefault="00000000">
            <w:pPr>
              <w:jc w:val="center"/>
              <w:rPr>
                <w:sz w:val="18"/>
                <w:szCs w:val="18"/>
              </w:rPr>
            </w:pPr>
            <w:r>
              <w:rPr>
                <w:sz w:val="18"/>
                <w:szCs w:val="18"/>
              </w:rPr>
              <w:t>91, 497</w:t>
            </w:r>
          </w:p>
        </w:tc>
      </w:tr>
      <w:tr w:rsidR="002D7891" w14:paraId="367F3AD5"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34900F80"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15AF63E4" w14:textId="77777777" w:rsidR="002D7891" w:rsidRDefault="00000000">
            <w:pPr>
              <w:jc w:val="center"/>
              <w:rPr>
                <w:sz w:val="18"/>
                <w:szCs w:val="18"/>
              </w:rPr>
            </w:pPr>
            <w:r>
              <w:rPr>
                <w:rFonts w:ascii="Arial Unicode MS" w:eastAsia="Arial Unicode MS" w:hAnsi="Arial Unicode MS" w:cs="Arial Unicode MS"/>
                <w:sz w:val="18"/>
                <w:szCs w:val="18"/>
              </w:rPr>
              <w:t>+4 vs −1</w:t>
            </w:r>
          </w:p>
        </w:tc>
        <w:tc>
          <w:tcPr>
            <w:tcW w:w="1830" w:type="dxa"/>
            <w:tcBorders>
              <w:top w:val="nil"/>
              <w:left w:val="nil"/>
              <w:bottom w:val="single" w:sz="6" w:space="0" w:color="CCCCCC"/>
              <w:right w:val="nil"/>
            </w:tcBorders>
            <w:tcMar>
              <w:top w:w="60" w:type="dxa"/>
              <w:left w:w="80" w:type="dxa"/>
              <w:bottom w:w="60" w:type="dxa"/>
              <w:right w:w="80" w:type="dxa"/>
            </w:tcMar>
          </w:tcPr>
          <w:p w14:paraId="0497D2C3" w14:textId="77777777" w:rsidR="002D7891" w:rsidRDefault="00000000">
            <w:pPr>
              <w:jc w:val="center"/>
              <w:rPr>
                <w:sz w:val="18"/>
                <w:szCs w:val="18"/>
              </w:rPr>
            </w:pPr>
            <w:r>
              <w:rPr>
                <w:rFonts w:ascii="Arial Unicode MS" w:eastAsia="Arial Unicode MS" w:hAnsi="Arial Unicode MS" w:cs="Arial Unicode MS"/>
                <w:sz w:val="18"/>
                <w:szCs w:val="18"/>
              </w:rPr>
              <w:t>−33.6</w:t>
            </w:r>
          </w:p>
        </w:tc>
        <w:tc>
          <w:tcPr>
            <w:tcW w:w="615" w:type="dxa"/>
            <w:tcBorders>
              <w:top w:val="nil"/>
              <w:left w:val="nil"/>
              <w:bottom w:val="single" w:sz="6" w:space="0" w:color="CCCCCC"/>
              <w:right w:val="nil"/>
            </w:tcBorders>
            <w:tcMar>
              <w:top w:w="60" w:type="dxa"/>
              <w:left w:w="80" w:type="dxa"/>
              <w:bottom w:w="60" w:type="dxa"/>
              <w:right w:w="80" w:type="dxa"/>
            </w:tcMar>
          </w:tcPr>
          <w:p w14:paraId="4F7D2767" w14:textId="77777777" w:rsidR="002D7891" w:rsidRDefault="00000000">
            <w:pPr>
              <w:jc w:val="center"/>
              <w:rPr>
                <w:sz w:val="18"/>
                <w:szCs w:val="18"/>
              </w:rPr>
            </w:pPr>
            <w:r>
              <w:rPr>
                <w:sz w:val="18"/>
                <w:szCs w:val="18"/>
              </w:rPr>
              <w:t>6.482</w:t>
            </w:r>
          </w:p>
        </w:tc>
        <w:tc>
          <w:tcPr>
            <w:tcW w:w="1095" w:type="dxa"/>
            <w:tcBorders>
              <w:top w:val="nil"/>
              <w:left w:val="nil"/>
              <w:bottom w:val="single" w:sz="6" w:space="0" w:color="CCCCCC"/>
              <w:right w:val="nil"/>
            </w:tcBorders>
            <w:tcMar>
              <w:top w:w="60" w:type="dxa"/>
              <w:left w:w="80" w:type="dxa"/>
              <w:bottom w:w="60" w:type="dxa"/>
              <w:right w:w="80" w:type="dxa"/>
            </w:tcMar>
          </w:tcPr>
          <w:p w14:paraId="0F5D8CD6"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12F0AF3C" w14:textId="77777777" w:rsidR="002D7891" w:rsidRDefault="00000000">
            <w:pPr>
              <w:jc w:val="center"/>
              <w:rPr>
                <w:sz w:val="18"/>
                <w:szCs w:val="18"/>
              </w:rPr>
            </w:pPr>
            <w:r>
              <w:rPr>
                <w:sz w:val="18"/>
                <w:szCs w:val="18"/>
              </w:rPr>
              <w:t>92, 508</w:t>
            </w:r>
          </w:p>
        </w:tc>
      </w:tr>
      <w:tr w:rsidR="002D7891" w14:paraId="7FBB44D5"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4A00D365"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1CBAB79D" w14:textId="77777777" w:rsidR="002D7891" w:rsidRDefault="00000000">
            <w:pPr>
              <w:jc w:val="center"/>
              <w:rPr>
                <w:sz w:val="18"/>
                <w:szCs w:val="18"/>
              </w:rPr>
            </w:pPr>
            <w:r>
              <w:rPr>
                <w:rFonts w:ascii="Arial Unicode MS" w:eastAsia="Arial Unicode MS" w:hAnsi="Arial Unicode MS" w:cs="Arial Unicode MS"/>
                <w:sz w:val="18"/>
                <w:szCs w:val="18"/>
              </w:rPr>
              <w:t>+5 vs −1</w:t>
            </w:r>
          </w:p>
        </w:tc>
        <w:tc>
          <w:tcPr>
            <w:tcW w:w="1830" w:type="dxa"/>
            <w:tcBorders>
              <w:top w:val="nil"/>
              <w:left w:val="nil"/>
              <w:bottom w:val="single" w:sz="6" w:space="0" w:color="CCCCCC"/>
              <w:right w:val="nil"/>
            </w:tcBorders>
            <w:tcMar>
              <w:top w:w="60" w:type="dxa"/>
              <w:left w:w="80" w:type="dxa"/>
              <w:bottom w:w="60" w:type="dxa"/>
              <w:right w:w="80" w:type="dxa"/>
            </w:tcMar>
          </w:tcPr>
          <w:p w14:paraId="4222C76B" w14:textId="77777777" w:rsidR="002D7891" w:rsidRDefault="00000000">
            <w:pPr>
              <w:jc w:val="center"/>
              <w:rPr>
                <w:sz w:val="18"/>
                <w:szCs w:val="18"/>
              </w:rPr>
            </w:pPr>
            <w:r>
              <w:rPr>
                <w:rFonts w:ascii="Arial Unicode MS" w:eastAsia="Arial Unicode MS" w:hAnsi="Arial Unicode MS" w:cs="Arial Unicode MS"/>
                <w:sz w:val="18"/>
                <w:szCs w:val="18"/>
              </w:rPr>
              <w:t>−28.0</w:t>
            </w:r>
          </w:p>
        </w:tc>
        <w:tc>
          <w:tcPr>
            <w:tcW w:w="615" w:type="dxa"/>
            <w:tcBorders>
              <w:top w:val="nil"/>
              <w:left w:val="nil"/>
              <w:bottom w:val="single" w:sz="6" w:space="0" w:color="CCCCCC"/>
              <w:right w:val="nil"/>
            </w:tcBorders>
            <w:tcMar>
              <w:top w:w="60" w:type="dxa"/>
              <w:left w:w="80" w:type="dxa"/>
              <w:bottom w:w="60" w:type="dxa"/>
              <w:right w:w="80" w:type="dxa"/>
            </w:tcMar>
          </w:tcPr>
          <w:p w14:paraId="4B49355A" w14:textId="77777777" w:rsidR="002D7891" w:rsidRDefault="00000000">
            <w:pPr>
              <w:jc w:val="center"/>
              <w:rPr>
                <w:sz w:val="18"/>
                <w:szCs w:val="18"/>
              </w:rPr>
            </w:pPr>
            <w:r>
              <w:rPr>
                <w:sz w:val="18"/>
                <w:szCs w:val="18"/>
              </w:rPr>
              <w:t>6.575</w:t>
            </w:r>
          </w:p>
        </w:tc>
        <w:tc>
          <w:tcPr>
            <w:tcW w:w="1095" w:type="dxa"/>
            <w:tcBorders>
              <w:top w:val="nil"/>
              <w:left w:val="nil"/>
              <w:bottom w:val="single" w:sz="6" w:space="0" w:color="CCCCCC"/>
              <w:right w:val="nil"/>
            </w:tcBorders>
            <w:tcMar>
              <w:top w:w="60" w:type="dxa"/>
              <w:left w:w="80" w:type="dxa"/>
              <w:bottom w:w="60" w:type="dxa"/>
              <w:right w:w="80" w:type="dxa"/>
            </w:tcMar>
          </w:tcPr>
          <w:p w14:paraId="5290A399"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11E0FF9F" w14:textId="77777777" w:rsidR="002D7891" w:rsidRDefault="00000000">
            <w:pPr>
              <w:jc w:val="center"/>
              <w:rPr>
                <w:sz w:val="18"/>
                <w:szCs w:val="18"/>
              </w:rPr>
            </w:pPr>
            <w:r>
              <w:rPr>
                <w:sz w:val="18"/>
                <w:szCs w:val="18"/>
              </w:rPr>
              <w:t>88, 482</w:t>
            </w:r>
          </w:p>
        </w:tc>
      </w:tr>
      <w:tr w:rsidR="002D7891" w14:paraId="58F68604"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4E4CA9EC"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6E1F9707" w14:textId="77777777" w:rsidR="002D7891" w:rsidRDefault="00000000">
            <w:pPr>
              <w:jc w:val="center"/>
              <w:rPr>
                <w:sz w:val="18"/>
                <w:szCs w:val="18"/>
              </w:rPr>
            </w:pPr>
            <w:r>
              <w:rPr>
                <w:rFonts w:ascii="Arial Unicode MS" w:eastAsia="Arial Unicode MS" w:hAnsi="Arial Unicode MS" w:cs="Arial Unicode MS"/>
                <w:sz w:val="18"/>
                <w:szCs w:val="18"/>
              </w:rPr>
              <w:t>+6 vs −1</w:t>
            </w:r>
          </w:p>
        </w:tc>
        <w:tc>
          <w:tcPr>
            <w:tcW w:w="1830" w:type="dxa"/>
            <w:tcBorders>
              <w:top w:val="nil"/>
              <w:left w:val="nil"/>
              <w:bottom w:val="single" w:sz="6" w:space="0" w:color="CCCCCC"/>
              <w:right w:val="nil"/>
            </w:tcBorders>
            <w:tcMar>
              <w:top w:w="60" w:type="dxa"/>
              <w:left w:w="80" w:type="dxa"/>
              <w:bottom w:w="60" w:type="dxa"/>
              <w:right w:w="80" w:type="dxa"/>
            </w:tcMar>
          </w:tcPr>
          <w:p w14:paraId="4CF1CEA5" w14:textId="77777777" w:rsidR="002D7891" w:rsidRDefault="00000000">
            <w:pPr>
              <w:jc w:val="center"/>
              <w:rPr>
                <w:sz w:val="18"/>
                <w:szCs w:val="18"/>
              </w:rPr>
            </w:pPr>
            <w:r>
              <w:rPr>
                <w:rFonts w:ascii="Arial Unicode MS" w:eastAsia="Arial Unicode MS" w:hAnsi="Arial Unicode MS" w:cs="Arial Unicode MS"/>
                <w:sz w:val="18"/>
                <w:szCs w:val="18"/>
              </w:rPr>
              <w:t>−31.9</w:t>
            </w:r>
          </w:p>
        </w:tc>
        <w:tc>
          <w:tcPr>
            <w:tcW w:w="615" w:type="dxa"/>
            <w:tcBorders>
              <w:top w:val="nil"/>
              <w:left w:val="nil"/>
              <w:bottom w:val="single" w:sz="6" w:space="0" w:color="CCCCCC"/>
              <w:right w:val="nil"/>
            </w:tcBorders>
            <w:tcMar>
              <w:top w:w="60" w:type="dxa"/>
              <w:left w:w="80" w:type="dxa"/>
              <w:bottom w:w="60" w:type="dxa"/>
              <w:right w:w="80" w:type="dxa"/>
            </w:tcMar>
          </w:tcPr>
          <w:p w14:paraId="73916761" w14:textId="77777777" w:rsidR="002D7891" w:rsidRDefault="00000000">
            <w:pPr>
              <w:jc w:val="center"/>
              <w:rPr>
                <w:sz w:val="18"/>
                <w:szCs w:val="18"/>
              </w:rPr>
            </w:pPr>
            <w:r>
              <w:rPr>
                <w:sz w:val="18"/>
                <w:szCs w:val="18"/>
              </w:rPr>
              <w:t>6.523</w:t>
            </w:r>
          </w:p>
        </w:tc>
        <w:tc>
          <w:tcPr>
            <w:tcW w:w="1095" w:type="dxa"/>
            <w:tcBorders>
              <w:top w:val="nil"/>
              <w:left w:val="nil"/>
              <w:bottom w:val="single" w:sz="6" w:space="0" w:color="CCCCCC"/>
              <w:right w:val="nil"/>
            </w:tcBorders>
            <w:tcMar>
              <w:top w:w="60" w:type="dxa"/>
              <w:left w:w="80" w:type="dxa"/>
              <w:bottom w:w="60" w:type="dxa"/>
              <w:right w:w="80" w:type="dxa"/>
            </w:tcMar>
          </w:tcPr>
          <w:p w14:paraId="2C37F378"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79840667" w14:textId="77777777" w:rsidR="002D7891" w:rsidRDefault="00000000">
            <w:pPr>
              <w:jc w:val="center"/>
              <w:rPr>
                <w:sz w:val="18"/>
                <w:szCs w:val="18"/>
              </w:rPr>
            </w:pPr>
            <w:r>
              <w:rPr>
                <w:sz w:val="18"/>
                <w:szCs w:val="18"/>
              </w:rPr>
              <w:t>86, 497</w:t>
            </w:r>
          </w:p>
        </w:tc>
      </w:tr>
      <w:tr w:rsidR="002D7891" w14:paraId="45D16628" w14:textId="77777777" w:rsidTr="000A01DE">
        <w:trPr>
          <w:trHeight w:val="330"/>
        </w:trPr>
        <w:tc>
          <w:tcPr>
            <w:tcW w:w="6840" w:type="dxa"/>
            <w:gridSpan w:val="6"/>
            <w:tcBorders>
              <w:top w:val="nil"/>
              <w:left w:val="nil"/>
              <w:bottom w:val="single" w:sz="6" w:space="0" w:color="CCCCCC"/>
              <w:right w:val="nil"/>
            </w:tcBorders>
            <w:shd w:val="clear" w:color="auto" w:fill="F2F2F2"/>
            <w:tcMar>
              <w:top w:w="60" w:type="dxa"/>
              <w:left w:w="80" w:type="dxa"/>
              <w:bottom w:w="60" w:type="dxa"/>
              <w:right w:w="80" w:type="dxa"/>
            </w:tcMar>
          </w:tcPr>
          <w:p w14:paraId="0480372D" w14:textId="77777777" w:rsidR="002D7891" w:rsidRDefault="00000000">
            <w:pPr>
              <w:rPr>
                <w:b/>
                <w:bCs/>
                <w:sz w:val="18"/>
                <w:szCs w:val="18"/>
              </w:rPr>
            </w:pPr>
            <w:r>
              <w:rPr>
                <w:b/>
                <w:bCs/>
                <w:sz w:val="18"/>
                <w:szCs w:val="18"/>
              </w:rPr>
              <w:t>Sleep efficiency (%)</w:t>
            </w:r>
          </w:p>
        </w:tc>
      </w:tr>
      <w:tr w:rsidR="002D7891" w14:paraId="50C0198F"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0D48D7D6"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3E8CF546" w14:textId="77777777" w:rsidR="002D7891" w:rsidRDefault="00000000">
            <w:pPr>
              <w:jc w:val="center"/>
              <w:rPr>
                <w:sz w:val="18"/>
                <w:szCs w:val="18"/>
              </w:rPr>
            </w:pPr>
            <w:r>
              <w:rPr>
                <w:rFonts w:ascii="Arial Unicode MS" w:eastAsia="Arial Unicode MS" w:hAnsi="Arial Unicode MS" w:cs="Arial Unicode MS"/>
                <w:sz w:val="18"/>
                <w:szCs w:val="18"/>
              </w:rPr>
              <w:t>−1 (baseline)</w:t>
            </w:r>
          </w:p>
        </w:tc>
        <w:tc>
          <w:tcPr>
            <w:tcW w:w="1830" w:type="dxa"/>
            <w:tcBorders>
              <w:top w:val="nil"/>
              <w:left w:val="nil"/>
              <w:bottom w:val="single" w:sz="6" w:space="0" w:color="CCCCCC"/>
              <w:right w:val="nil"/>
            </w:tcBorders>
            <w:tcMar>
              <w:top w:w="60" w:type="dxa"/>
              <w:left w:w="80" w:type="dxa"/>
              <w:bottom w:w="60" w:type="dxa"/>
              <w:right w:w="80" w:type="dxa"/>
            </w:tcMar>
          </w:tcPr>
          <w:p w14:paraId="40AA51AD" w14:textId="77777777" w:rsidR="002D7891" w:rsidRDefault="00000000">
            <w:pPr>
              <w:jc w:val="center"/>
              <w:rPr>
                <w:sz w:val="18"/>
                <w:szCs w:val="18"/>
              </w:rPr>
            </w:pPr>
            <w:r>
              <w:rPr>
                <w:sz w:val="18"/>
                <w:szCs w:val="18"/>
              </w:rPr>
              <w:t>85.1</w:t>
            </w:r>
          </w:p>
        </w:tc>
        <w:tc>
          <w:tcPr>
            <w:tcW w:w="615" w:type="dxa"/>
            <w:tcBorders>
              <w:top w:val="nil"/>
              <w:left w:val="nil"/>
              <w:bottom w:val="single" w:sz="6" w:space="0" w:color="CCCCCC"/>
              <w:right w:val="nil"/>
            </w:tcBorders>
            <w:tcMar>
              <w:top w:w="60" w:type="dxa"/>
              <w:left w:w="80" w:type="dxa"/>
              <w:bottom w:w="60" w:type="dxa"/>
              <w:right w:w="80" w:type="dxa"/>
            </w:tcMar>
          </w:tcPr>
          <w:p w14:paraId="610C2C1E" w14:textId="77777777" w:rsidR="002D7891" w:rsidRDefault="00000000">
            <w:pPr>
              <w:jc w:val="center"/>
              <w:rPr>
                <w:sz w:val="18"/>
                <w:szCs w:val="18"/>
              </w:rPr>
            </w:pPr>
            <w:r>
              <w:rPr>
                <w:sz w:val="18"/>
                <w:szCs w:val="18"/>
              </w:rPr>
              <w:t>0.526</w:t>
            </w:r>
          </w:p>
        </w:tc>
        <w:tc>
          <w:tcPr>
            <w:tcW w:w="1095" w:type="dxa"/>
            <w:tcBorders>
              <w:top w:val="nil"/>
              <w:left w:val="nil"/>
              <w:bottom w:val="single" w:sz="6" w:space="0" w:color="CCCCCC"/>
              <w:right w:val="nil"/>
            </w:tcBorders>
            <w:tcMar>
              <w:top w:w="60" w:type="dxa"/>
              <w:left w:w="80" w:type="dxa"/>
              <w:bottom w:w="60" w:type="dxa"/>
              <w:right w:w="80" w:type="dxa"/>
            </w:tcMar>
          </w:tcPr>
          <w:p w14:paraId="2B0565AC" w14:textId="77777777" w:rsidR="002D7891" w:rsidRDefault="00000000">
            <w:pPr>
              <w:jc w:val="center"/>
              <w:rPr>
                <w:sz w:val="18"/>
                <w:szCs w:val="18"/>
              </w:rPr>
            </w:pPr>
            <w:r>
              <w:rPr>
                <w:sz w:val="18"/>
                <w:szCs w:val="18"/>
              </w:rPr>
              <w:t>—</w:t>
            </w:r>
          </w:p>
        </w:tc>
        <w:tc>
          <w:tcPr>
            <w:tcW w:w="1155" w:type="dxa"/>
            <w:tcBorders>
              <w:top w:val="nil"/>
              <w:left w:val="nil"/>
              <w:bottom w:val="single" w:sz="6" w:space="0" w:color="CCCCCC"/>
              <w:right w:val="nil"/>
            </w:tcBorders>
            <w:tcMar>
              <w:top w:w="60" w:type="dxa"/>
              <w:left w:w="80" w:type="dxa"/>
              <w:bottom w:w="60" w:type="dxa"/>
              <w:right w:w="80" w:type="dxa"/>
            </w:tcMar>
          </w:tcPr>
          <w:p w14:paraId="091A4B1C" w14:textId="77777777" w:rsidR="002D7891" w:rsidRDefault="00000000">
            <w:pPr>
              <w:jc w:val="center"/>
              <w:rPr>
                <w:sz w:val="18"/>
                <w:szCs w:val="18"/>
              </w:rPr>
            </w:pPr>
            <w:r>
              <w:rPr>
                <w:sz w:val="18"/>
                <w:szCs w:val="18"/>
              </w:rPr>
              <w:t>94, 570</w:t>
            </w:r>
          </w:p>
        </w:tc>
      </w:tr>
      <w:tr w:rsidR="002D7891" w14:paraId="52DF97FA"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74A1591D"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6CE4A964" w14:textId="77777777" w:rsidR="002D7891" w:rsidRDefault="00000000">
            <w:pPr>
              <w:jc w:val="center"/>
              <w:rPr>
                <w:sz w:val="18"/>
                <w:szCs w:val="18"/>
              </w:rPr>
            </w:pPr>
            <w:r>
              <w:rPr>
                <w:rFonts w:ascii="Arial Unicode MS" w:eastAsia="Arial Unicode MS" w:hAnsi="Arial Unicode MS" w:cs="Arial Unicode MS"/>
                <w:sz w:val="18"/>
                <w:szCs w:val="18"/>
              </w:rPr>
              <w:t>−6 vs −1</w:t>
            </w:r>
          </w:p>
        </w:tc>
        <w:tc>
          <w:tcPr>
            <w:tcW w:w="1830" w:type="dxa"/>
            <w:tcBorders>
              <w:top w:val="nil"/>
              <w:left w:val="nil"/>
              <w:bottom w:val="single" w:sz="6" w:space="0" w:color="CCCCCC"/>
              <w:right w:val="nil"/>
            </w:tcBorders>
            <w:tcMar>
              <w:top w:w="60" w:type="dxa"/>
              <w:left w:w="80" w:type="dxa"/>
              <w:bottom w:w="60" w:type="dxa"/>
              <w:right w:w="80" w:type="dxa"/>
            </w:tcMar>
          </w:tcPr>
          <w:p w14:paraId="1B4344E9" w14:textId="77777777" w:rsidR="002D7891" w:rsidRDefault="00000000">
            <w:pPr>
              <w:jc w:val="center"/>
              <w:rPr>
                <w:sz w:val="18"/>
                <w:szCs w:val="18"/>
              </w:rPr>
            </w:pPr>
            <w:r>
              <w:rPr>
                <w:sz w:val="18"/>
                <w:szCs w:val="18"/>
              </w:rPr>
              <w:t>+1.7</w:t>
            </w:r>
          </w:p>
        </w:tc>
        <w:tc>
          <w:tcPr>
            <w:tcW w:w="615" w:type="dxa"/>
            <w:tcBorders>
              <w:top w:val="nil"/>
              <w:left w:val="nil"/>
              <w:bottom w:val="single" w:sz="6" w:space="0" w:color="CCCCCC"/>
              <w:right w:val="nil"/>
            </w:tcBorders>
            <w:tcMar>
              <w:top w:w="60" w:type="dxa"/>
              <w:left w:w="80" w:type="dxa"/>
              <w:bottom w:w="60" w:type="dxa"/>
              <w:right w:w="80" w:type="dxa"/>
            </w:tcMar>
          </w:tcPr>
          <w:p w14:paraId="7EB7618D" w14:textId="77777777" w:rsidR="002D7891" w:rsidRDefault="00000000">
            <w:pPr>
              <w:jc w:val="center"/>
              <w:rPr>
                <w:sz w:val="18"/>
                <w:szCs w:val="18"/>
              </w:rPr>
            </w:pPr>
            <w:r>
              <w:rPr>
                <w:sz w:val="18"/>
                <w:szCs w:val="18"/>
              </w:rPr>
              <w:t>0.458</w:t>
            </w:r>
          </w:p>
        </w:tc>
        <w:tc>
          <w:tcPr>
            <w:tcW w:w="1095" w:type="dxa"/>
            <w:tcBorders>
              <w:top w:val="nil"/>
              <w:left w:val="nil"/>
              <w:bottom w:val="single" w:sz="6" w:space="0" w:color="CCCCCC"/>
              <w:right w:val="nil"/>
            </w:tcBorders>
            <w:tcMar>
              <w:top w:w="60" w:type="dxa"/>
              <w:left w:w="80" w:type="dxa"/>
              <w:bottom w:w="60" w:type="dxa"/>
              <w:right w:w="80" w:type="dxa"/>
            </w:tcMar>
          </w:tcPr>
          <w:p w14:paraId="5C26664B"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482F1FB1" w14:textId="77777777" w:rsidR="002D7891" w:rsidRDefault="00000000">
            <w:pPr>
              <w:jc w:val="center"/>
              <w:rPr>
                <w:sz w:val="18"/>
                <w:szCs w:val="18"/>
              </w:rPr>
            </w:pPr>
            <w:r>
              <w:rPr>
                <w:sz w:val="18"/>
                <w:szCs w:val="18"/>
              </w:rPr>
              <w:t>98, 572</w:t>
            </w:r>
          </w:p>
        </w:tc>
      </w:tr>
      <w:tr w:rsidR="002D7891" w14:paraId="4F8105D1"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66D62104"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3FBD966E" w14:textId="77777777" w:rsidR="002D7891" w:rsidRDefault="00000000">
            <w:pPr>
              <w:jc w:val="center"/>
              <w:rPr>
                <w:sz w:val="18"/>
                <w:szCs w:val="18"/>
              </w:rPr>
            </w:pPr>
            <w:r>
              <w:rPr>
                <w:rFonts w:ascii="Arial Unicode MS" w:eastAsia="Arial Unicode MS" w:hAnsi="Arial Unicode MS" w:cs="Arial Unicode MS"/>
                <w:sz w:val="18"/>
                <w:szCs w:val="18"/>
              </w:rPr>
              <w:t>−5 vs −1</w:t>
            </w:r>
          </w:p>
        </w:tc>
        <w:tc>
          <w:tcPr>
            <w:tcW w:w="1830" w:type="dxa"/>
            <w:tcBorders>
              <w:top w:val="nil"/>
              <w:left w:val="nil"/>
              <w:bottom w:val="single" w:sz="6" w:space="0" w:color="CCCCCC"/>
              <w:right w:val="nil"/>
            </w:tcBorders>
            <w:tcMar>
              <w:top w:w="60" w:type="dxa"/>
              <w:left w:w="80" w:type="dxa"/>
              <w:bottom w:w="60" w:type="dxa"/>
              <w:right w:w="80" w:type="dxa"/>
            </w:tcMar>
          </w:tcPr>
          <w:p w14:paraId="6740DD17" w14:textId="77777777" w:rsidR="002D7891" w:rsidRDefault="00000000">
            <w:pPr>
              <w:jc w:val="center"/>
              <w:rPr>
                <w:sz w:val="18"/>
                <w:szCs w:val="18"/>
              </w:rPr>
            </w:pPr>
            <w:r>
              <w:rPr>
                <w:sz w:val="18"/>
                <w:szCs w:val="18"/>
              </w:rPr>
              <w:t>+1.9</w:t>
            </w:r>
          </w:p>
        </w:tc>
        <w:tc>
          <w:tcPr>
            <w:tcW w:w="615" w:type="dxa"/>
            <w:tcBorders>
              <w:top w:val="nil"/>
              <w:left w:val="nil"/>
              <w:bottom w:val="single" w:sz="6" w:space="0" w:color="CCCCCC"/>
              <w:right w:val="nil"/>
            </w:tcBorders>
            <w:tcMar>
              <w:top w:w="60" w:type="dxa"/>
              <w:left w:w="80" w:type="dxa"/>
              <w:bottom w:w="60" w:type="dxa"/>
              <w:right w:w="80" w:type="dxa"/>
            </w:tcMar>
          </w:tcPr>
          <w:p w14:paraId="3E6EA11C" w14:textId="77777777" w:rsidR="002D7891" w:rsidRDefault="00000000">
            <w:pPr>
              <w:jc w:val="center"/>
              <w:rPr>
                <w:sz w:val="18"/>
                <w:szCs w:val="18"/>
              </w:rPr>
            </w:pPr>
            <w:r>
              <w:rPr>
                <w:sz w:val="18"/>
                <w:szCs w:val="18"/>
              </w:rPr>
              <w:t>0.451</w:t>
            </w:r>
          </w:p>
        </w:tc>
        <w:tc>
          <w:tcPr>
            <w:tcW w:w="1095" w:type="dxa"/>
            <w:tcBorders>
              <w:top w:val="nil"/>
              <w:left w:val="nil"/>
              <w:bottom w:val="single" w:sz="6" w:space="0" w:color="CCCCCC"/>
              <w:right w:val="nil"/>
            </w:tcBorders>
            <w:tcMar>
              <w:top w:w="60" w:type="dxa"/>
              <w:left w:w="80" w:type="dxa"/>
              <w:bottom w:w="60" w:type="dxa"/>
              <w:right w:w="80" w:type="dxa"/>
            </w:tcMar>
          </w:tcPr>
          <w:p w14:paraId="35277C46"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46D75FBF" w14:textId="77777777" w:rsidR="002D7891" w:rsidRDefault="00000000">
            <w:pPr>
              <w:jc w:val="center"/>
              <w:rPr>
                <w:sz w:val="18"/>
                <w:szCs w:val="18"/>
              </w:rPr>
            </w:pPr>
            <w:r>
              <w:rPr>
                <w:sz w:val="18"/>
                <w:szCs w:val="18"/>
              </w:rPr>
              <w:t>98, 613</w:t>
            </w:r>
          </w:p>
        </w:tc>
      </w:tr>
      <w:tr w:rsidR="002D7891" w14:paraId="1C313A53"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23C8FE31"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70CC5A6A" w14:textId="77777777" w:rsidR="002D7891" w:rsidRDefault="00000000">
            <w:pPr>
              <w:jc w:val="center"/>
              <w:rPr>
                <w:sz w:val="18"/>
                <w:szCs w:val="18"/>
              </w:rPr>
            </w:pPr>
            <w:r>
              <w:rPr>
                <w:rFonts w:ascii="Arial Unicode MS" w:eastAsia="Arial Unicode MS" w:hAnsi="Arial Unicode MS" w:cs="Arial Unicode MS"/>
                <w:sz w:val="18"/>
                <w:szCs w:val="18"/>
              </w:rPr>
              <w:t>−4 vs −1</w:t>
            </w:r>
          </w:p>
        </w:tc>
        <w:tc>
          <w:tcPr>
            <w:tcW w:w="1830" w:type="dxa"/>
            <w:tcBorders>
              <w:top w:val="nil"/>
              <w:left w:val="nil"/>
              <w:bottom w:val="single" w:sz="6" w:space="0" w:color="CCCCCC"/>
              <w:right w:val="nil"/>
            </w:tcBorders>
            <w:tcMar>
              <w:top w:w="60" w:type="dxa"/>
              <w:left w:w="80" w:type="dxa"/>
              <w:bottom w:w="60" w:type="dxa"/>
              <w:right w:w="80" w:type="dxa"/>
            </w:tcMar>
          </w:tcPr>
          <w:p w14:paraId="6AB592AF" w14:textId="77777777" w:rsidR="002D7891" w:rsidRDefault="00000000">
            <w:pPr>
              <w:jc w:val="center"/>
              <w:rPr>
                <w:sz w:val="18"/>
                <w:szCs w:val="18"/>
              </w:rPr>
            </w:pPr>
            <w:r>
              <w:rPr>
                <w:sz w:val="18"/>
                <w:szCs w:val="18"/>
              </w:rPr>
              <w:t>+1.8</w:t>
            </w:r>
          </w:p>
        </w:tc>
        <w:tc>
          <w:tcPr>
            <w:tcW w:w="615" w:type="dxa"/>
            <w:tcBorders>
              <w:top w:val="nil"/>
              <w:left w:val="nil"/>
              <w:bottom w:val="single" w:sz="6" w:space="0" w:color="CCCCCC"/>
              <w:right w:val="nil"/>
            </w:tcBorders>
            <w:tcMar>
              <w:top w:w="60" w:type="dxa"/>
              <w:left w:w="80" w:type="dxa"/>
              <w:bottom w:w="60" w:type="dxa"/>
              <w:right w:w="80" w:type="dxa"/>
            </w:tcMar>
          </w:tcPr>
          <w:p w14:paraId="52C93F48" w14:textId="77777777" w:rsidR="002D7891" w:rsidRDefault="00000000">
            <w:pPr>
              <w:jc w:val="center"/>
              <w:rPr>
                <w:sz w:val="18"/>
                <w:szCs w:val="18"/>
              </w:rPr>
            </w:pPr>
            <w:r>
              <w:rPr>
                <w:sz w:val="18"/>
                <w:szCs w:val="18"/>
              </w:rPr>
              <w:t>0.450</w:t>
            </w:r>
          </w:p>
        </w:tc>
        <w:tc>
          <w:tcPr>
            <w:tcW w:w="1095" w:type="dxa"/>
            <w:tcBorders>
              <w:top w:val="nil"/>
              <w:left w:val="nil"/>
              <w:bottom w:val="single" w:sz="6" w:space="0" w:color="CCCCCC"/>
              <w:right w:val="nil"/>
            </w:tcBorders>
            <w:tcMar>
              <w:top w:w="60" w:type="dxa"/>
              <w:left w:w="80" w:type="dxa"/>
              <w:bottom w:w="60" w:type="dxa"/>
              <w:right w:w="80" w:type="dxa"/>
            </w:tcMar>
          </w:tcPr>
          <w:p w14:paraId="0D8D82BA"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08DCDDAF" w14:textId="77777777" w:rsidR="002D7891" w:rsidRDefault="00000000">
            <w:pPr>
              <w:jc w:val="center"/>
              <w:rPr>
                <w:sz w:val="18"/>
                <w:szCs w:val="18"/>
              </w:rPr>
            </w:pPr>
            <w:r>
              <w:rPr>
                <w:sz w:val="18"/>
                <w:szCs w:val="18"/>
              </w:rPr>
              <w:t>98, 615</w:t>
            </w:r>
          </w:p>
        </w:tc>
      </w:tr>
      <w:tr w:rsidR="002D7891" w14:paraId="2EF1704B"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27973B06"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6FC029D9" w14:textId="77777777" w:rsidR="002D7891" w:rsidRDefault="00000000">
            <w:pPr>
              <w:jc w:val="center"/>
              <w:rPr>
                <w:sz w:val="18"/>
                <w:szCs w:val="18"/>
              </w:rPr>
            </w:pPr>
            <w:r>
              <w:rPr>
                <w:rFonts w:ascii="Arial Unicode MS" w:eastAsia="Arial Unicode MS" w:hAnsi="Arial Unicode MS" w:cs="Arial Unicode MS"/>
                <w:sz w:val="18"/>
                <w:szCs w:val="18"/>
              </w:rPr>
              <w:t>−3 vs −1</w:t>
            </w:r>
          </w:p>
        </w:tc>
        <w:tc>
          <w:tcPr>
            <w:tcW w:w="1830" w:type="dxa"/>
            <w:tcBorders>
              <w:top w:val="nil"/>
              <w:left w:val="nil"/>
              <w:bottom w:val="single" w:sz="6" w:space="0" w:color="CCCCCC"/>
              <w:right w:val="nil"/>
            </w:tcBorders>
            <w:tcMar>
              <w:top w:w="60" w:type="dxa"/>
              <w:left w:w="80" w:type="dxa"/>
              <w:bottom w:w="60" w:type="dxa"/>
              <w:right w:w="80" w:type="dxa"/>
            </w:tcMar>
          </w:tcPr>
          <w:p w14:paraId="3A124D6A" w14:textId="77777777" w:rsidR="002D7891" w:rsidRDefault="00000000">
            <w:pPr>
              <w:jc w:val="center"/>
              <w:rPr>
                <w:sz w:val="18"/>
                <w:szCs w:val="18"/>
              </w:rPr>
            </w:pPr>
            <w:r>
              <w:rPr>
                <w:sz w:val="18"/>
                <w:szCs w:val="18"/>
              </w:rPr>
              <w:t>+1.6</w:t>
            </w:r>
          </w:p>
        </w:tc>
        <w:tc>
          <w:tcPr>
            <w:tcW w:w="615" w:type="dxa"/>
            <w:tcBorders>
              <w:top w:val="nil"/>
              <w:left w:val="nil"/>
              <w:bottom w:val="single" w:sz="6" w:space="0" w:color="CCCCCC"/>
              <w:right w:val="nil"/>
            </w:tcBorders>
            <w:tcMar>
              <w:top w:w="60" w:type="dxa"/>
              <w:left w:w="80" w:type="dxa"/>
              <w:bottom w:w="60" w:type="dxa"/>
              <w:right w:w="80" w:type="dxa"/>
            </w:tcMar>
          </w:tcPr>
          <w:p w14:paraId="6B309E6B" w14:textId="77777777" w:rsidR="002D7891" w:rsidRDefault="00000000">
            <w:pPr>
              <w:jc w:val="center"/>
              <w:rPr>
                <w:sz w:val="18"/>
                <w:szCs w:val="18"/>
              </w:rPr>
            </w:pPr>
            <w:r>
              <w:rPr>
                <w:sz w:val="18"/>
                <w:szCs w:val="18"/>
              </w:rPr>
              <w:t>0.450</w:t>
            </w:r>
          </w:p>
        </w:tc>
        <w:tc>
          <w:tcPr>
            <w:tcW w:w="1095" w:type="dxa"/>
            <w:tcBorders>
              <w:top w:val="nil"/>
              <w:left w:val="nil"/>
              <w:bottom w:val="single" w:sz="6" w:space="0" w:color="CCCCCC"/>
              <w:right w:val="nil"/>
            </w:tcBorders>
            <w:tcMar>
              <w:top w:w="60" w:type="dxa"/>
              <w:left w:w="80" w:type="dxa"/>
              <w:bottom w:w="60" w:type="dxa"/>
              <w:right w:w="80" w:type="dxa"/>
            </w:tcMar>
          </w:tcPr>
          <w:p w14:paraId="433A5094"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2F321236" w14:textId="77777777" w:rsidR="002D7891" w:rsidRDefault="00000000">
            <w:pPr>
              <w:jc w:val="center"/>
              <w:rPr>
                <w:sz w:val="18"/>
                <w:szCs w:val="18"/>
              </w:rPr>
            </w:pPr>
            <w:r>
              <w:rPr>
                <w:sz w:val="18"/>
                <w:szCs w:val="18"/>
              </w:rPr>
              <w:t>97, 615</w:t>
            </w:r>
          </w:p>
        </w:tc>
      </w:tr>
      <w:tr w:rsidR="002D7891" w14:paraId="0038C377"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7F6DBC71"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2FE33B08" w14:textId="77777777" w:rsidR="002D7891" w:rsidRDefault="00000000">
            <w:pPr>
              <w:jc w:val="center"/>
              <w:rPr>
                <w:sz w:val="18"/>
                <w:szCs w:val="18"/>
              </w:rPr>
            </w:pPr>
            <w:r>
              <w:rPr>
                <w:rFonts w:ascii="Arial Unicode MS" w:eastAsia="Arial Unicode MS" w:hAnsi="Arial Unicode MS" w:cs="Arial Unicode MS"/>
                <w:sz w:val="18"/>
                <w:szCs w:val="18"/>
              </w:rPr>
              <w:t>−2 vs −1</w:t>
            </w:r>
          </w:p>
        </w:tc>
        <w:tc>
          <w:tcPr>
            <w:tcW w:w="1830" w:type="dxa"/>
            <w:tcBorders>
              <w:top w:val="nil"/>
              <w:left w:val="nil"/>
              <w:bottom w:val="single" w:sz="6" w:space="0" w:color="CCCCCC"/>
              <w:right w:val="nil"/>
            </w:tcBorders>
            <w:tcMar>
              <w:top w:w="60" w:type="dxa"/>
              <w:left w:w="80" w:type="dxa"/>
              <w:bottom w:w="60" w:type="dxa"/>
              <w:right w:w="80" w:type="dxa"/>
            </w:tcMar>
          </w:tcPr>
          <w:p w14:paraId="3B5C5EAC" w14:textId="77777777" w:rsidR="002D7891" w:rsidRDefault="00000000">
            <w:pPr>
              <w:jc w:val="center"/>
              <w:rPr>
                <w:sz w:val="18"/>
                <w:szCs w:val="18"/>
              </w:rPr>
            </w:pPr>
            <w:r>
              <w:rPr>
                <w:sz w:val="18"/>
                <w:szCs w:val="18"/>
              </w:rPr>
              <w:t>+1.1</w:t>
            </w:r>
          </w:p>
        </w:tc>
        <w:tc>
          <w:tcPr>
            <w:tcW w:w="615" w:type="dxa"/>
            <w:tcBorders>
              <w:top w:val="nil"/>
              <w:left w:val="nil"/>
              <w:bottom w:val="single" w:sz="6" w:space="0" w:color="CCCCCC"/>
              <w:right w:val="nil"/>
            </w:tcBorders>
            <w:tcMar>
              <w:top w:w="60" w:type="dxa"/>
              <w:left w:w="80" w:type="dxa"/>
              <w:bottom w:w="60" w:type="dxa"/>
              <w:right w:w="80" w:type="dxa"/>
            </w:tcMar>
          </w:tcPr>
          <w:p w14:paraId="61A8D23C" w14:textId="77777777" w:rsidR="002D7891" w:rsidRDefault="00000000">
            <w:pPr>
              <w:jc w:val="center"/>
              <w:rPr>
                <w:sz w:val="18"/>
                <w:szCs w:val="18"/>
              </w:rPr>
            </w:pPr>
            <w:r>
              <w:rPr>
                <w:sz w:val="18"/>
                <w:szCs w:val="18"/>
              </w:rPr>
              <w:t>0.451</w:t>
            </w:r>
          </w:p>
        </w:tc>
        <w:tc>
          <w:tcPr>
            <w:tcW w:w="1095" w:type="dxa"/>
            <w:tcBorders>
              <w:top w:val="nil"/>
              <w:left w:val="nil"/>
              <w:bottom w:val="single" w:sz="6" w:space="0" w:color="CCCCCC"/>
              <w:right w:val="nil"/>
            </w:tcBorders>
            <w:tcMar>
              <w:top w:w="60" w:type="dxa"/>
              <w:left w:w="80" w:type="dxa"/>
              <w:bottom w:w="60" w:type="dxa"/>
              <w:right w:w="80" w:type="dxa"/>
            </w:tcMar>
          </w:tcPr>
          <w:p w14:paraId="24963B43" w14:textId="77777777" w:rsidR="002D7891" w:rsidRDefault="00000000">
            <w:pPr>
              <w:jc w:val="center"/>
              <w:rPr>
                <w:sz w:val="18"/>
                <w:szCs w:val="18"/>
              </w:rPr>
            </w:pPr>
            <w:r>
              <w:rPr>
                <w:sz w:val="18"/>
                <w:szCs w:val="18"/>
              </w:rPr>
              <w:t>0.013</w:t>
            </w:r>
          </w:p>
        </w:tc>
        <w:tc>
          <w:tcPr>
            <w:tcW w:w="1155" w:type="dxa"/>
            <w:tcBorders>
              <w:top w:val="nil"/>
              <w:left w:val="nil"/>
              <w:bottom w:val="single" w:sz="6" w:space="0" w:color="CCCCCC"/>
              <w:right w:val="nil"/>
            </w:tcBorders>
            <w:tcMar>
              <w:top w:w="60" w:type="dxa"/>
              <w:left w:w="80" w:type="dxa"/>
              <w:bottom w:w="60" w:type="dxa"/>
              <w:right w:w="80" w:type="dxa"/>
            </w:tcMar>
          </w:tcPr>
          <w:p w14:paraId="326C4FA9" w14:textId="77777777" w:rsidR="002D7891" w:rsidRDefault="00000000">
            <w:pPr>
              <w:jc w:val="center"/>
              <w:rPr>
                <w:sz w:val="18"/>
                <w:szCs w:val="18"/>
              </w:rPr>
            </w:pPr>
            <w:r>
              <w:rPr>
                <w:sz w:val="18"/>
                <w:szCs w:val="18"/>
              </w:rPr>
              <w:t>95, 608</w:t>
            </w:r>
          </w:p>
        </w:tc>
      </w:tr>
      <w:tr w:rsidR="002D7891" w14:paraId="7531A497"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1CAF6122"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0F2E11F9" w14:textId="77777777" w:rsidR="002D7891" w:rsidRDefault="00000000">
            <w:pPr>
              <w:jc w:val="center"/>
              <w:rPr>
                <w:sz w:val="18"/>
                <w:szCs w:val="18"/>
              </w:rPr>
            </w:pPr>
            <w:r>
              <w:rPr>
                <w:rFonts w:ascii="Arial Unicode MS" w:eastAsia="Arial Unicode MS" w:hAnsi="Arial Unicode MS" w:cs="Arial Unicode MS"/>
                <w:sz w:val="18"/>
                <w:szCs w:val="18"/>
              </w:rPr>
              <w:t>+1 vs −1</w:t>
            </w:r>
          </w:p>
        </w:tc>
        <w:tc>
          <w:tcPr>
            <w:tcW w:w="1830" w:type="dxa"/>
            <w:tcBorders>
              <w:top w:val="nil"/>
              <w:left w:val="nil"/>
              <w:bottom w:val="single" w:sz="6" w:space="0" w:color="CCCCCC"/>
              <w:right w:val="nil"/>
            </w:tcBorders>
            <w:tcMar>
              <w:top w:w="60" w:type="dxa"/>
              <w:left w:w="80" w:type="dxa"/>
              <w:bottom w:w="60" w:type="dxa"/>
              <w:right w:w="80" w:type="dxa"/>
            </w:tcMar>
          </w:tcPr>
          <w:p w14:paraId="75743D4B" w14:textId="77777777" w:rsidR="002D7891" w:rsidRDefault="00000000">
            <w:pPr>
              <w:jc w:val="center"/>
              <w:rPr>
                <w:sz w:val="18"/>
                <w:szCs w:val="18"/>
              </w:rPr>
            </w:pPr>
            <w:r>
              <w:rPr>
                <w:rFonts w:ascii="Arial Unicode MS" w:eastAsia="Arial Unicode MS" w:hAnsi="Arial Unicode MS" w:cs="Arial Unicode MS"/>
                <w:sz w:val="18"/>
                <w:szCs w:val="18"/>
              </w:rPr>
              <w:t>−6.9</w:t>
            </w:r>
          </w:p>
        </w:tc>
        <w:tc>
          <w:tcPr>
            <w:tcW w:w="615" w:type="dxa"/>
            <w:tcBorders>
              <w:top w:val="nil"/>
              <w:left w:val="nil"/>
              <w:bottom w:val="single" w:sz="6" w:space="0" w:color="CCCCCC"/>
              <w:right w:val="nil"/>
            </w:tcBorders>
            <w:tcMar>
              <w:top w:w="60" w:type="dxa"/>
              <w:left w:w="80" w:type="dxa"/>
              <w:bottom w:w="60" w:type="dxa"/>
              <w:right w:w="80" w:type="dxa"/>
            </w:tcMar>
          </w:tcPr>
          <w:p w14:paraId="07605D29" w14:textId="77777777" w:rsidR="002D7891" w:rsidRDefault="00000000">
            <w:pPr>
              <w:jc w:val="center"/>
              <w:rPr>
                <w:sz w:val="18"/>
                <w:szCs w:val="18"/>
              </w:rPr>
            </w:pPr>
            <w:r>
              <w:rPr>
                <w:sz w:val="18"/>
                <w:szCs w:val="18"/>
              </w:rPr>
              <w:t>0.555</w:t>
            </w:r>
          </w:p>
        </w:tc>
        <w:tc>
          <w:tcPr>
            <w:tcW w:w="1095" w:type="dxa"/>
            <w:tcBorders>
              <w:top w:val="nil"/>
              <w:left w:val="nil"/>
              <w:bottom w:val="single" w:sz="6" w:space="0" w:color="CCCCCC"/>
              <w:right w:val="nil"/>
            </w:tcBorders>
            <w:tcMar>
              <w:top w:w="60" w:type="dxa"/>
              <w:left w:w="80" w:type="dxa"/>
              <w:bottom w:w="60" w:type="dxa"/>
              <w:right w:w="80" w:type="dxa"/>
            </w:tcMar>
          </w:tcPr>
          <w:p w14:paraId="16E2AB90"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10DC7999" w14:textId="77777777" w:rsidR="002D7891" w:rsidRDefault="00000000">
            <w:pPr>
              <w:jc w:val="center"/>
              <w:rPr>
                <w:sz w:val="18"/>
                <w:szCs w:val="18"/>
              </w:rPr>
            </w:pPr>
            <w:r>
              <w:rPr>
                <w:sz w:val="18"/>
                <w:szCs w:val="18"/>
              </w:rPr>
              <w:t>79, 299</w:t>
            </w:r>
          </w:p>
        </w:tc>
      </w:tr>
      <w:tr w:rsidR="002D7891" w14:paraId="14B128CC"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0C843609"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4719B071" w14:textId="77777777" w:rsidR="002D7891" w:rsidRDefault="00000000">
            <w:pPr>
              <w:jc w:val="center"/>
              <w:rPr>
                <w:sz w:val="18"/>
                <w:szCs w:val="18"/>
              </w:rPr>
            </w:pPr>
            <w:r>
              <w:rPr>
                <w:rFonts w:ascii="Arial Unicode MS" w:eastAsia="Arial Unicode MS" w:hAnsi="Arial Unicode MS" w:cs="Arial Unicode MS"/>
                <w:sz w:val="18"/>
                <w:szCs w:val="18"/>
              </w:rPr>
              <w:t>+2 vs −1</w:t>
            </w:r>
          </w:p>
        </w:tc>
        <w:tc>
          <w:tcPr>
            <w:tcW w:w="1830" w:type="dxa"/>
            <w:tcBorders>
              <w:top w:val="nil"/>
              <w:left w:val="nil"/>
              <w:bottom w:val="single" w:sz="6" w:space="0" w:color="CCCCCC"/>
              <w:right w:val="nil"/>
            </w:tcBorders>
            <w:tcMar>
              <w:top w:w="60" w:type="dxa"/>
              <w:left w:w="80" w:type="dxa"/>
              <w:bottom w:w="60" w:type="dxa"/>
              <w:right w:w="80" w:type="dxa"/>
            </w:tcMar>
          </w:tcPr>
          <w:p w14:paraId="3F92A93B" w14:textId="77777777" w:rsidR="002D7891" w:rsidRDefault="00000000">
            <w:pPr>
              <w:jc w:val="center"/>
              <w:rPr>
                <w:sz w:val="18"/>
                <w:szCs w:val="18"/>
              </w:rPr>
            </w:pPr>
            <w:r>
              <w:rPr>
                <w:rFonts w:ascii="Arial Unicode MS" w:eastAsia="Arial Unicode MS" w:hAnsi="Arial Unicode MS" w:cs="Arial Unicode MS"/>
                <w:sz w:val="18"/>
                <w:szCs w:val="18"/>
              </w:rPr>
              <w:t>−5.3</w:t>
            </w:r>
          </w:p>
        </w:tc>
        <w:tc>
          <w:tcPr>
            <w:tcW w:w="615" w:type="dxa"/>
            <w:tcBorders>
              <w:top w:val="nil"/>
              <w:left w:val="nil"/>
              <w:bottom w:val="single" w:sz="6" w:space="0" w:color="CCCCCC"/>
              <w:right w:val="nil"/>
            </w:tcBorders>
            <w:tcMar>
              <w:top w:w="60" w:type="dxa"/>
              <w:left w:w="80" w:type="dxa"/>
              <w:bottom w:w="60" w:type="dxa"/>
              <w:right w:w="80" w:type="dxa"/>
            </w:tcMar>
          </w:tcPr>
          <w:p w14:paraId="78730F87" w14:textId="77777777" w:rsidR="002D7891" w:rsidRDefault="00000000">
            <w:pPr>
              <w:jc w:val="center"/>
              <w:rPr>
                <w:sz w:val="18"/>
                <w:szCs w:val="18"/>
              </w:rPr>
            </w:pPr>
            <w:r>
              <w:rPr>
                <w:sz w:val="18"/>
                <w:szCs w:val="18"/>
              </w:rPr>
              <w:t>0.480</w:t>
            </w:r>
          </w:p>
        </w:tc>
        <w:tc>
          <w:tcPr>
            <w:tcW w:w="1095" w:type="dxa"/>
            <w:tcBorders>
              <w:top w:val="nil"/>
              <w:left w:val="nil"/>
              <w:bottom w:val="single" w:sz="6" w:space="0" w:color="CCCCCC"/>
              <w:right w:val="nil"/>
            </w:tcBorders>
            <w:tcMar>
              <w:top w:w="60" w:type="dxa"/>
              <w:left w:w="80" w:type="dxa"/>
              <w:bottom w:w="60" w:type="dxa"/>
              <w:right w:w="80" w:type="dxa"/>
            </w:tcMar>
          </w:tcPr>
          <w:p w14:paraId="712798BD"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171B7DAE" w14:textId="77777777" w:rsidR="002D7891" w:rsidRDefault="00000000">
            <w:pPr>
              <w:jc w:val="center"/>
              <w:rPr>
                <w:sz w:val="18"/>
                <w:szCs w:val="18"/>
              </w:rPr>
            </w:pPr>
            <w:r>
              <w:rPr>
                <w:sz w:val="18"/>
                <w:szCs w:val="18"/>
              </w:rPr>
              <w:t>87, 481</w:t>
            </w:r>
          </w:p>
        </w:tc>
      </w:tr>
      <w:tr w:rsidR="002D7891" w14:paraId="4F2F1949"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6B76D081"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4829E01F" w14:textId="77777777" w:rsidR="002D7891" w:rsidRDefault="00000000">
            <w:pPr>
              <w:jc w:val="center"/>
              <w:rPr>
                <w:sz w:val="18"/>
                <w:szCs w:val="18"/>
              </w:rPr>
            </w:pPr>
            <w:r>
              <w:rPr>
                <w:rFonts w:ascii="Arial Unicode MS" w:eastAsia="Arial Unicode MS" w:hAnsi="Arial Unicode MS" w:cs="Arial Unicode MS"/>
                <w:sz w:val="18"/>
                <w:szCs w:val="18"/>
              </w:rPr>
              <w:t>+3 vs −1</w:t>
            </w:r>
          </w:p>
        </w:tc>
        <w:tc>
          <w:tcPr>
            <w:tcW w:w="1830" w:type="dxa"/>
            <w:tcBorders>
              <w:top w:val="nil"/>
              <w:left w:val="nil"/>
              <w:bottom w:val="single" w:sz="6" w:space="0" w:color="CCCCCC"/>
              <w:right w:val="nil"/>
            </w:tcBorders>
            <w:tcMar>
              <w:top w:w="60" w:type="dxa"/>
              <w:left w:w="80" w:type="dxa"/>
              <w:bottom w:w="60" w:type="dxa"/>
              <w:right w:w="80" w:type="dxa"/>
            </w:tcMar>
          </w:tcPr>
          <w:p w14:paraId="0987D776" w14:textId="77777777" w:rsidR="002D7891" w:rsidRDefault="00000000">
            <w:pPr>
              <w:jc w:val="center"/>
              <w:rPr>
                <w:sz w:val="18"/>
                <w:szCs w:val="18"/>
              </w:rPr>
            </w:pPr>
            <w:r>
              <w:rPr>
                <w:rFonts w:ascii="Arial Unicode MS" w:eastAsia="Arial Unicode MS" w:hAnsi="Arial Unicode MS" w:cs="Arial Unicode MS"/>
                <w:sz w:val="18"/>
                <w:szCs w:val="18"/>
              </w:rPr>
              <w:t>−4.1</w:t>
            </w:r>
          </w:p>
        </w:tc>
        <w:tc>
          <w:tcPr>
            <w:tcW w:w="615" w:type="dxa"/>
            <w:tcBorders>
              <w:top w:val="nil"/>
              <w:left w:val="nil"/>
              <w:bottom w:val="single" w:sz="6" w:space="0" w:color="CCCCCC"/>
              <w:right w:val="nil"/>
            </w:tcBorders>
            <w:tcMar>
              <w:top w:w="60" w:type="dxa"/>
              <w:left w:w="80" w:type="dxa"/>
              <w:bottom w:w="60" w:type="dxa"/>
              <w:right w:w="80" w:type="dxa"/>
            </w:tcMar>
          </w:tcPr>
          <w:p w14:paraId="3B61874F" w14:textId="77777777" w:rsidR="002D7891" w:rsidRDefault="00000000">
            <w:pPr>
              <w:jc w:val="center"/>
              <w:rPr>
                <w:sz w:val="18"/>
                <w:szCs w:val="18"/>
              </w:rPr>
            </w:pPr>
            <w:r>
              <w:rPr>
                <w:sz w:val="18"/>
                <w:szCs w:val="18"/>
              </w:rPr>
              <w:t>0.475</w:t>
            </w:r>
          </w:p>
        </w:tc>
        <w:tc>
          <w:tcPr>
            <w:tcW w:w="1095" w:type="dxa"/>
            <w:tcBorders>
              <w:top w:val="nil"/>
              <w:left w:val="nil"/>
              <w:bottom w:val="single" w:sz="6" w:space="0" w:color="CCCCCC"/>
              <w:right w:val="nil"/>
            </w:tcBorders>
            <w:tcMar>
              <w:top w:w="60" w:type="dxa"/>
              <w:left w:w="80" w:type="dxa"/>
              <w:bottom w:w="60" w:type="dxa"/>
              <w:right w:w="80" w:type="dxa"/>
            </w:tcMar>
          </w:tcPr>
          <w:p w14:paraId="2790B971"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7626F26C" w14:textId="77777777" w:rsidR="002D7891" w:rsidRDefault="00000000">
            <w:pPr>
              <w:jc w:val="center"/>
              <w:rPr>
                <w:sz w:val="18"/>
                <w:szCs w:val="18"/>
              </w:rPr>
            </w:pPr>
            <w:r>
              <w:rPr>
                <w:sz w:val="18"/>
                <w:szCs w:val="18"/>
              </w:rPr>
              <w:t>91, 497</w:t>
            </w:r>
          </w:p>
        </w:tc>
      </w:tr>
      <w:tr w:rsidR="002D7891" w14:paraId="6E9C39E6"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5CE9EFB1"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159D41E7" w14:textId="77777777" w:rsidR="002D7891" w:rsidRDefault="00000000">
            <w:pPr>
              <w:jc w:val="center"/>
              <w:rPr>
                <w:sz w:val="18"/>
                <w:szCs w:val="18"/>
              </w:rPr>
            </w:pPr>
            <w:r>
              <w:rPr>
                <w:rFonts w:ascii="Arial Unicode MS" w:eastAsia="Arial Unicode MS" w:hAnsi="Arial Unicode MS" w:cs="Arial Unicode MS"/>
                <w:sz w:val="18"/>
                <w:szCs w:val="18"/>
              </w:rPr>
              <w:t>+4 vs −1</w:t>
            </w:r>
          </w:p>
        </w:tc>
        <w:tc>
          <w:tcPr>
            <w:tcW w:w="1830" w:type="dxa"/>
            <w:tcBorders>
              <w:top w:val="nil"/>
              <w:left w:val="nil"/>
              <w:bottom w:val="single" w:sz="6" w:space="0" w:color="CCCCCC"/>
              <w:right w:val="nil"/>
            </w:tcBorders>
            <w:tcMar>
              <w:top w:w="60" w:type="dxa"/>
              <w:left w:w="80" w:type="dxa"/>
              <w:bottom w:w="60" w:type="dxa"/>
              <w:right w:w="80" w:type="dxa"/>
            </w:tcMar>
          </w:tcPr>
          <w:p w14:paraId="4CF60446" w14:textId="77777777" w:rsidR="002D7891" w:rsidRDefault="00000000">
            <w:pPr>
              <w:jc w:val="center"/>
              <w:rPr>
                <w:sz w:val="18"/>
                <w:szCs w:val="18"/>
              </w:rPr>
            </w:pPr>
            <w:r>
              <w:rPr>
                <w:rFonts w:ascii="Arial Unicode MS" w:eastAsia="Arial Unicode MS" w:hAnsi="Arial Unicode MS" w:cs="Arial Unicode MS"/>
                <w:sz w:val="18"/>
                <w:szCs w:val="18"/>
              </w:rPr>
              <w:t>−3.8</w:t>
            </w:r>
          </w:p>
        </w:tc>
        <w:tc>
          <w:tcPr>
            <w:tcW w:w="615" w:type="dxa"/>
            <w:tcBorders>
              <w:top w:val="nil"/>
              <w:left w:val="nil"/>
              <w:bottom w:val="single" w:sz="6" w:space="0" w:color="CCCCCC"/>
              <w:right w:val="nil"/>
            </w:tcBorders>
            <w:tcMar>
              <w:top w:w="60" w:type="dxa"/>
              <w:left w:w="80" w:type="dxa"/>
              <w:bottom w:w="60" w:type="dxa"/>
              <w:right w:w="80" w:type="dxa"/>
            </w:tcMar>
          </w:tcPr>
          <w:p w14:paraId="150EC49A" w14:textId="77777777" w:rsidR="002D7891" w:rsidRDefault="00000000">
            <w:pPr>
              <w:jc w:val="center"/>
              <w:rPr>
                <w:sz w:val="18"/>
                <w:szCs w:val="18"/>
              </w:rPr>
            </w:pPr>
            <w:r>
              <w:rPr>
                <w:sz w:val="18"/>
                <w:szCs w:val="18"/>
              </w:rPr>
              <w:t>0.473</w:t>
            </w:r>
          </w:p>
        </w:tc>
        <w:tc>
          <w:tcPr>
            <w:tcW w:w="1095" w:type="dxa"/>
            <w:tcBorders>
              <w:top w:val="nil"/>
              <w:left w:val="nil"/>
              <w:bottom w:val="single" w:sz="6" w:space="0" w:color="CCCCCC"/>
              <w:right w:val="nil"/>
            </w:tcBorders>
            <w:tcMar>
              <w:top w:w="60" w:type="dxa"/>
              <w:left w:w="80" w:type="dxa"/>
              <w:bottom w:w="60" w:type="dxa"/>
              <w:right w:w="80" w:type="dxa"/>
            </w:tcMar>
          </w:tcPr>
          <w:p w14:paraId="7299133F"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758446C7" w14:textId="77777777" w:rsidR="002D7891" w:rsidRDefault="00000000">
            <w:pPr>
              <w:jc w:val="center"/>
              <w:rPr>
                <w:sz w:val="18"/>
                <w:szCs w:val="18"/>
              </w:rPr>
            </w:pPr>
            <w:r>
              <w:rPr>
                <w:sz w:val="18"/>
                <w:szCs w:val="18"/>
              </w:rPr>
              <w:t>92, 508</w:t>
            </w:r>
          </w:p>
        </w:tc>
      </w:tr>
      <w:tr w:rsidR="002D7891" w14:paraId="37E11205"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7A662543"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3BB06D28" w14:textId="77777777" w:rsidR="002D7891" w:rsidRDefault="00000000">
            <w:pPr>
              <w:jc w:val="center"/>
              <w:rPr>
                <w:sz w:val="18"/>
                <w:szCs w:val="18"/>
              </w:rPr>
            </w:pPr>
            <w:r>
              <w:rPr>
                <w:rFonts w:ascii="Arial Unicode MS" w:eastAsia="Arial Unicode MS" w:hAnsi="Arial Unicode MS" w:cs="Arial Unicode MS"/>
                <w:sz w:val="18"/>
                <w:szCs w:val="18"/>
              </w:rPr>
              <w:t>+5 vs −1</w:t>
            </w:r>
          </w:p>
        </w:tc>
        <w:tc>
          <w:tcPr>
            <w:tcW w:w="1830" w:type="dxa"/>
            <w:tcBorders>
              <w:top w:val="nil"/>
              <w:left w:val="nil"/>
              <w:bottom w:val="single" w:sz="6" w:space="0" w:color="CCCCCC"/>
              <w:right w:val="nil"/>
            </w:tcBorders>
            <w:tcMar>
              <w:top w:w="60" w:type="dxa"/>
              <w:left w:w="80" w:type="dxa"/>
              <w:bottom w:w="60" w:type="dxa"/>
              <w:right w:w="80" w:type="dxa"/>
            </w:tcMar>
          </w:tcPr>
          <w:p w14:paraId="7A586E12" w14:textId="77777777" w:rsidR="002D7891" w:rsidRDefault="00000000">
            <w:pPr>
              <w:jc w:val="center"/>
              <w:rPr>
                <w:sz w:val="18"/>
                <w:szCs w:val="18"/>
              </w:rPr>
            </w:pPr>
            <w:r>
              <w:rPr>
                <w:rFonts w:ascii="Arial Unicode MS" w:eastAsia="Arial Unicode MS" w:hAnsi="Arial Unicode MS" w:cs="Arial Unicode MS"/>
                <w:sz w:val="18"/>
                <w:szCs w:val="18"/>
              </w:rPr>
              <w:t>−3.1</w:t>
            </w:r>
          </w:p>
        </w:tc>
        <w:tc>
          <w:tcPr>
            <w:tcW w:w="615" w:type="dxa"/>
            <w:tcBorders>
              <w:top w:val="nil"/>
              <w:left w:val="nil"/>
              <w:bottom w:val="single" w:sz="6" w:space="0" w:color="CCCCCC"/>
              <w:right w:val="nil"/>
            </w:tcBorders>
            <w:tcMar>
              <w:top w:w="60" w:type="dxa"/>
              <w:left w:w="80" w:type="dxa"/>
              <w:bottom w:w="60" w:type="dxa"/>
              <w:right w:w="80" w:type="dxa"/>
            </w:tcMar>
          </w:tcPr>
          <w:p w14:paraId="2D83A0E0" w14:textId="77777777" w:rsidR="002D7891" w:rsidRDefault="00000000">
            <w:pPr>
              <w:jc w:val="center"/>
              <w:rPr>
                <w:sz w:val="18"/>
                <w:szCs w:val="18"/>
              </w:rPr>
            </w:pPr>
            <w:r>
              <w:rPr>
                <w:sz w:val="18"/>
                <w:szCs w:val="18"/>
              </w:rPr>
              <w:t>0.480</w:t>
            </w:r>
          </w:p>
        </w:tc>
        <w:tc>
          <w:tcPr>
            <w:tcW w:w="1095" w:type="dxa"/>
            <w:tcBorders>
              <w:top w:val="nil"/>
              <w:left w:val="nil"/>
              <w:bottom w:val="single" w:sz="6" w:space="0" w:color="CCCCCC"/>
              <w:right w:val="nil"/>
            </w:tcBorders>
            <w:tcMar>
              <w:top w:w="60" w:type="dxa"/>
              <w:left w:w="80" w:type="dxa"/>
              <w:bottom w:w="60" w:type="dxa"/>
              <w:right w:w="80" w:type="dxa"/>
            </w:tcMar>
          </w:tcPr>
          <w:p w14:paraId="2DBF8047"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26A8E189" w14:textId="77777777" w:rsidR="002D7891" w:rsidRDefault="00000000">
            <w:pPr>
              <w:jc w:val="center"/>
              <w:rPr>
                <w:sz w:val="18"/>
                <w:szCs w:val="18"/>
              </w:rPr>
            </w:pPr>
            <w:r>
              <w:rPr>
                <w:sz w:val="18"/>
                <w:szCs w:val="18"/>
              </w:rPr>
              <w:t>88, 482</w:t>
            </w:r>
          </w:p>
        </w:tc>
      </w:tr>
      <w:tr w:rsidR="002D7891" w14:paraId="6F90591E" w14:textId="77777777" w:rsidTr="000A01DE">
        <w:trPr>
          <w:trHeight w:val="330"/>
        </w:trPr>
        <w:tc>
          <w:tcPr>
            <w:tcW w:w="945" w:type="dxa"/>
            <w:tcBorders>
              <w:top w:val="nil"/>
              <w:left w:val="nil"/>
              <w:bottom w:val="single" w:sz="6" w:space="0" w:color="CCCCCC"/>
              <w:right w:val="nil"/>
            </w:tcBorders>
            <w:tcMar>
              <w:top w:w="60" w:type="dxa"/>
              <w:left w:w="80" w:type="dxa"/>
              <w:bottom w:w="60" w:type="dxa"/>
              <w:right w:w="80" w:type="dxa"/>
            </w:tcMar>
          </w:tcPr>
          <w:p w14:paraId="507D2E12" w14:textId="77777777" w:rsidR="002D7891" w:rsidRDefault="002D7891"/>
        </w:tc>
        <w:tc>
          <w:tcPr>
            <w:tcW w:w="1200" w:type="dxa"/>
            <w:tcBorders>
              <w:top w:val="nil"/>
              <w:left w:val="nil"/>
              <w:bottom w:val="single" w:sz="6" w:space="0" w:color="CCCCCC"/>
              <w:right w:val="nil"/>
            </w:tcBorders>
            <w:tcMar>
              <w:top w:w="60" w:type="dxa"/>
              <w:left w:w="80" w:type="dxa"/>
              <w:bottom w:w="60" w:type="dxa"/>
              <w:right w:w="80" w:type="dxa"/>
            </w:tcMar>
          </w:tcPr>
          <w:p w14:paraId="6D5D43B9" w14:textId="77777777" w:rsidR="002D7891" w:rsidRDefault="00000000">
            <w:pPr>
              <w:jc w:val="center"/>
              <w:rPr>
                <w:sz w:val="18"/>
                <w:szCs w:val="18"/>
              </w:rPr>
            </w:pPr>
            <w:r>
              <w:rPr>
                <w:rFonts w:ascii="Arial Unicode MS" w:eastAsia="Arial Unicode MS" w:hAnsi="Arial Unicode MS" w:cs="Arial Unicode MS"/>
                <w:sz w:val="18"/>
                <w:szCs w:val="18"/>
              </w:rPr>
              <w:t>+6 vs −1</w:t>
            </w:r>
          </w:p>
        </w:tc>
        <w:tc>
          <w:tcPr>
            <w:tcW w:w="1830" w:type="dxa"/>
            <w:tcBorders>
              <w:top w:val="nil"/>
              <w:left w:val="nil"/>
              <w:bottom w:val="single" w:sz="6" w:space="0" w:color="CCCCCC"/>
              <w:right w:val="nil"/>
            </w:tcBorders>
            <w:tcMar>
              <w:top w:w="60" w:type="dxa"/>
              <w:left w:w="80" w:type="dxa"/>
              <w:bottom w:w="60" w:type="dxa"/>
              <w:right w:w="80" w:type="dxa"/>
            </w:tcMar>
          </w:tcPr>
          <w:p w14:paraId="2DFC1295" w14:textId="77777777" w:rsidR="002D7891" w:rsidRDefault="00000000">
            <w:pPr>
              <w:jc w:val="center"/>
              <w:rPr>
                <w:sz w:val="18"/>
                <w:szCs w:val="18"/>
              </w:rPr>
            </w:pPr>
            <w:r>
              <w:rPr>
                <w:rFonts w:ascii="Arial Unicode MS" w:eastAsia="Arial Unicode MS" w:hAnsi="Arial Unicode MS" w:cs="Arial Unicode MS"/>
                <w:sz w:val="18"/>
                <w:szCs w:val="18"/>
              </w:rPr>
              <w:t>−2.8</w:t>
            </w:r>
          </w:p>
        </w:tc>
        <w:tc>
          <w:tcPr>
            <w:tcW w:w="615" w:type="dxa"/>
            <w:tcBorders>
              <w:top w:val="nil"/>
              <w:left w:val="nil"/>
              <w:bottom w:val="single" w:sz="6" w:space="0" w:color="CCCCCC"/>
              <w:right w:val="nil"/>
            </w:tcBorders>
            <w:tcMar>
              <w:top w:w="60" w:type="dxa"/>
              <w:left w:w="80" w:type="dxa"/>
              <w:bottom w:w="60" w:type="dxa"/>
              <w:right w:w="80" w:type="dxa"/>
            </w:tcMar>
          </w:tcPr>
          <w:p w14:paraId="3A61BA11" w14:textId="77777777" w:rsidR="002D7891" w:rsidRDefault="00000000">
            <w:pPr>
              <w:jc w:val="center"/>
              <w:rPr>
                <w:sz w:val="18"/>
                <w:szCs w:val="18"/>
              </w:rPr>
            </w:pPr>
            <w:r>
              <w:rPr>
                <w:sz w:val="18"/>
                <w:szCs w:val="18"/>
              </w:rPr>
              <w:t>0.476</w:t>
            </w:r>
          </w:p>
        </w:tc>
        <w:tc>
          <w:tcPr>
            <w:tcW w:w="1095" w:type="dxa"/>
            <w:tcBorders>
              <w:top w:val="nil"/>
              <w:left w:val="nil"/>
              <w:bottom w:val="single" w:sz="6" w:space="0" w:color="CCCCCC"/>
              <w:right w:val="nil"/>
            </w:tcBorders>
            <w:tcMar>
              <w:top w:w="60" w:type="dxa"/>
              <w:left w:w="80" w:type="dxa"/>
              <w:bottom w:w="60" w:type="dxa"/>
              <w:right w:w="80" w:type="dxa"/>
            </w:tcMar>
          </w:tcPr>
          <w:p w14:paraId="522BF325"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7B1BAB87" w14:textId="77777777" w:rsidR="002D7891" w:rsidRDefault="00000000">
            <w:pPr>
              <w:jc w:val="center"/>
              <w:rPr>
                <w:sz w:val="18"/>
                <w:szCs w:val="18"/>
              </w:rPr>
            </w:pPr>
            <w:r>
              <w:rPr>
                <w:sz w:val="18"/>
                <w:szCs w:val="18"/>
              </w:rPr>
              <w:t>86, 497</w:t>
            </w:r>
          </w:p>
        </w:tc>
      </w:tr>
      <w:tr w:rsidR="002D7891" w14:paraId="1AACB70E" w14:textId="77777777" w:rsidTr="000A01DE">
        <w:trPr>
          <w:trHeight w:val="345"/>
        </w:trPr>
        <w:tc>
          <w:tcPr>
            <w:tcW w:w="6840" w:type="dxa"/>
            <w:gridSpan w:val="6"/>
            <w:tcBorders>
              <w:top w:val="nil"/>
              <w:left w:val="nil"/>
              <w:bottom w:val="single" w:sz="6" w:space="0" w:color="CCCCCC"/>
              <w:right w:val="nil"/>
            </w:tcBorders>
            <w:shd w:val="clear" w:color="auto" w:fill="F2F2F2"/>
            <w:tcMar>
              <w:top w:w="60" w:type="dxa"/>
              <w:left w:w="80" w:type="dxa"/>
              <w:bottom w:w="60" w:type="dxa"/>
              <w:right w:w="80" w:type="dxa"/>
            </w:tcMar>
          </w:tcPr>
          <w:p w14:paraId="0FB7D680" w14:textId="77777777" w:rsidR="002D7891" w:rsidRDefault="00000000">
            <w:pPr>
              <w:rPr>
                <w:b/>
                <w:bCs/>
                <w:sz w:val="18"/>
                <w:szCs w:val="18"/>
              </w:rPr>
            </w:pPr>
            <w:r>
              <w:rPr>
                <w:b/>
                <w:bCs/>
                <w:sz w:val="18"/>
                <w:szCs w:val="18"/>
              </w:rPr>
              <w:t>Sleep onset latency (min)</w:t>
            </w:r>
          </w:p>
        </w:tc>
      </w:tr>
      <w:tr w:rsidR="002D7891" w14:paraId="2BF4569A" w14:textId="77777777" w:rsidTr="000A01DE">
        <w:trPr>
          <w:trHeight w:val="345"/>
        </w:trPr>
        <w:tc>
          <w:tcPr>
            <w:tcW w:w="945" w:type="dxa"/>
            <w:tcBorders>
              <w:top w:val="nil"/>
              <w:left w:val="nil"/>
              <w:bottom w:val="single" w:sz="6" w:space="0" w:color="CCCCCC"/>
              <w:right w:val="nil"/>
            </w:tcBorders>
            <w:tcMar>
              <w:top w:w="60" w:type="dxa"/>
              <w:left w:w="80" w:type="dxa"/>
              <w:bottom w:w="60" w:type="dxa"/>
              <w:right w:w="80" w:type="dxa"/>
            </w:tcMar>
          </w:tcPr>
          <w:p w14:paraId="6EF763A8" w14:textId="77777777" w:rsidR="002D7891" w:rsidRDefault="00000000">
            <w:pPr>
              <w:rPr>
                <w:sz w:val="18"/>
                <w:szCs w:val="18"/>
              </w:rPr>
            </w:pPr>
            <w:r>
              <w:rPr>
                <w:sz w:val="18"/>
                <w:szCs w:val="18"/>
              </w:rPr>
              <w:t xml:space="preserve"> </w:t>
            </w:r>
          </w:p>
        </w:tc>
        <w:tc>
          <w:tcPr>
            <w:tcW w:w="1200" w:type="dxa"/>
            <w:tcBorders>
              <w:top w:val="nil"/>
              <w:left w:val="nil"/>
              <w:bottom w:val="single" w:sz="6" w:space="0" w:color="CCCCCC"/>
              <w:right w:val="nil"/>
            </w:tcBorders>
            <w:tcMar>
              <w:top w:w="60" w:type="dxa"/>
              <w:left w:w="80" w:type="dxa"/>
              <w:bottom w:w="60" w:type="dxa"/>
              <w:right w:w="80" w:type="dxa"/>
            </w:tcMar>
          </w:tcPr>
          <w:p w14:paraId="23B7207D" w14:textId="77777777" w:rsidR="002D7891" w:rsidRDefault="00000000">
            <w:pPr>
              <w:jc w:val="center"/>
              <w:rPr>
                <w:sz w:val="18"/>
                <w:szCs w:val="18"/>
              </w:rPr>
            </w:pPr>
            <w:r>
              <w:rPr>
                <w:rFonts w:ascii="Arial Unicode MS" w:eastAsia="Arial Unicode MS" w:hAnsi="Arial Unicode MS" w:cs="Arial Unicode MS"/>
                <w:sz w:val="18"/>
                <w:szCs w:val="18"/>
              </w:rPr>
              <w:t>−1 (baseline)</w:t>
            </w:r>
          </w:p>
        </w:tc>
        <w:tc>
          <w:tcPr>
            <w:tcW w:w="1830" w:type="dxa"/>
            <w:tcBorders>
              <w:top w:val="nil"/>
              <w:left w:val="nil"/>
              <w:bottom w:val="single" w:sz="6" w:space="0" w:color="CCCCCC"/>
              <w:right w:val="nil"/>
            </w:tcBorders>
            <w:tcMar>
              <w:top w:w="60" w:type="dxa"/>
              <w:left w:w="80" w:type="dxa"/>
              <w:bottom w:w="60" w:type="dxa"/>
              <w:right w:w="80" w:type="dxa"/>
            </w:tcMar>
          </w:tcPr>
          <w:p w14:paraId="43662A03" w14:textId="77777777" w:rsidR="002D7891" w:rsidRDefault="00000000">
            <w:pPr>
              <w:jc w:val="center"/>
              <w:rPr>
                <w:sz w:val="18"/>
                <w:szCs w:val="18"/>
              </w:rPr>
            </w:pPr>
            <w:r>
              <w:rPr>
                <w:sz w:val="18"/>
                <w:szCs w:val="18"/>
              </w:rPr>
              <w:t>34.5</w:t>
            </w:r>
          </w:p>
        </w:tc>
        <w:tc>
          <w:tcPr>
            <w:tcW w:w="615" w:type="dxa"/>
            <w:tcBorders>
              <w:top w:val="nil"/>
              <w:left w:val="nil"/>
              <w:bottom w:val="single" w:sz="6" w:space="0" w:color="CCCCCC"/>
              <w:right w:val="nil"/>
            </w:tcBorders>
            <w:tcMar>
              <w:top w:w="60" w:type="dxa"/>
              <w:left w:w="80" w:type="dxa"/>
              <w:bottom w:w="60" w:type="dxa"/>
              <w:right w:w="80" w:type="dxa"/>
            </w:tcMar>
          </w:tcPr>
          <w:p w14:paraId="41667D52" w14:textId="77777777" w:rsidR="002D7891" w:rsidRDefault="00000000">
            <w:pPr>
              <w:jc w:val="center"/>
              <w:rPr>
                <w:sz w:val="18"/>
                <w:szCs w:val="18"/>
              </w:rPr>
            </w:pPr>
            <w:r>
              <w:rPr>
                <w:sz w:val="18"/>
                <w:szCs w:val="18"/>
              </w:rPr>
              <w:t>1.317</w:t>
            </w:r>
          </w:p>
        </w:tc>
        <w:tc>
          <w:tcPr>
            <w:tcW w:w="1095" w:type="dxa"/>
            <w:tcBorders>
              <w:top w:val="nil"/>
              <w:left w:val="nil"/>
              <w:bottom w:val="single" w:sz="6" w:space="0" w:color="CCCCCC"/>
              <w:right w:val="nil"/>
            </w:tcBorders>
            <w:tcMar>
              <w:top w:w="60" w:type="dxa"/>
              <w:left w:w="80" w:type="dxa"/>
              <w:bottom w:w="60" w:type="dxa"/>
              <w:right w:w="80" w:type="dxa"/>
            </w:tcMar>
          </w:tcPr>
          <w:p w14:paraId="13E29087" w14:textId="77777777" w:rsidR="002D7891" w:rsidRDefault="00000000">
            <w:pPr>
              <w:jc w:val="center"/>
              <w:rPr>
                <w:sz w:val="18"/>
                <w:szCs w:val="18"/>
              </w:rPr>
            </w:pPr>
            <w:r>
              <w:rPr>
                <w:sz w:val="18"/>
                <w:szCs w:val="18"/>
              </w:rPr>
              <w:t>—</w:t>
            </w:r>
          </w:p>
        </w:tc>
        <w:tc>
          <w:tcPr>
            <w:tcW w:w="1155" w:type="dxa"/>
            <w:tcBorders>
              <w:top w:val="nil"/>
              <w:left w:val="nil"/>
              <w:bottom w:val="single" w:sz="6" w:space="0" w:color="CCCCCC"/>
              <w:right w:val="nil"/>
            </w:tcBorders>
            <w:tcMar>
              <w:top w:w="60" w:type="dxa"/>
              <w:left w:w="80" w:type="dxa"/>
              <w:bottom w:w="60" w:type="dxa"/>
              <w:right w:w="80" w:type="dxa"/>
            </w:tcMar>
          </w:tcPr>
          <w:p w14:paraId="75CF476F" w14:textId="77777777" w:rsidR="002D7891" w:rsidRDefault="00000000">
            <w:pPr>
              <w:jc w:val="center"/>
              <w:rPr>
                <w:sz w:val="18"/>
                <w:szCs w:val="18"/>
              </w:rPr>
            </w:pPr>
            <w:r>
              <w:rPr>
                <w:sz w:val="18"/>
                <w:szCs w:val="18"/>
              </w:rPr>
              <w:t>89, 540</w:t>
            </w:r>
          </w:p>
        </w:tc>
      </w:tr>
      <w:tr w:rsidR="002D7891" w14:paraId="07A1E02B" w14:textId="77777777" w:rsidTr="000A01DE">
        <w:trPr>
          <w:trHeight w:val="345"/>
        </w:trPr>
        <w:tc>
          <w:tcPr>
            <w:tcW w:w="945" w:type="dxa"/>
            <w:tcBorders>
              <w:top w:val="nil"/>
              <w:left w:val="nil"/>
              <w:bottom w:val="single" w:sz="6" w:space="0" w:color="CCCCCC"/>
              <w:right w:val="nil"/>
            </w:tcBorders>
            <w:tcMar>
              <w:top w:w="60" w:type="dxa"/>
              <w:left w:w="80" w:type="dxa"/>
              <w:bottom w:w="60" w:type="dxa"/>
              <w:right w:w="80" w:type="dxa"/>
            </w:tcMar>
          </w:tcPr>
          <w:p w14:paraId="57AB0D5D" w14:textId="77777777" w:rsidR="002D7891" w:rsidRDefault="00000000">
            <w:pPr>
              <w:rPr>
                <w:sz w:val="18"/>
                <w:szCs w:val="18"/>
              </w:rPr>
            </w:pPr>
            <w:r>
              <w:rPr>
                <w:sz w:val="18"/>
                <w:szCs w:val="18"/>
              </w:rPr>
              <w:t xml:space="preserve"> </w:t>
            </w:r>
          </w:p>
        </w:tc>
        <w:tc>
          <w:tcPr>
            <w:tcW w:w="1200" w:type="dxa"/>
            <w:tcBorders>
              <w:top w:val="nil"/>
              <w:left w:val="nil"/>
              <w:bottom w:val="single" w:sz="6" w:space="0" w:color="CCCCCC"/>
              <w:right w:val="nil"/>
            </w:tcBorders>
            <w:tcMar>
              <w:top w:w="60" w:type="dxa"/>
              <w:left w:w="80" w:type="dxa"/>
              <w:bottom w:w="60" w:type="dxa"/>
              <w:right w:w="80" w:type="dxa"/>
            </w:tcMar>
          </w:tcPr>
          <w:p w14:paraId="582C8432" w14:textId="77777777" w:rsidR="002D7891" w:rsidRDefault="00000000">
            <w:pPr>
              <w:jc w:val="center"/>
              <w:rPr>
                <w:sz w:val="18"/>
                <w:szCs w:val="18"/>
              </w:rPr>
            </w:pPr>
            <w:r>
              <w:rPr>
                <w:rFonts w:ascii="Arial Unicode MS" w:eastAsia="Arial Unicode MS" w:hAnsi="Arial Unicode MS" w:cs="Arial Unicode MS"/>
                <w:sz w:val="18"/>
                <w:szCs w:val="18"/>
              </w:rPr>
              <w:t>−6 vs −1</w:t>
            </w:r>
          </w:p>
        </w:tc>
        <w:tc>
          <w:tcPr>
            <w:tcW w:w="1830" w:type="dxa"/>
            <w:tcBorders>
              <w:top w:val="nil"/>
              <w:left w:val="nil"/>
              <w:bottom w:val="single" w:sz="6" w:space="0" w:color="CCCCCC"/>
              <w:right w:val="nil"/>
            </w:tcBorders>
            <w:tcMar>
              <w:top w:w="60" w:type="dxa"/>
              <w:left w:w="80" w:type="dxa"/>
              <w:bottom w:w="60" w:type="dxa"/>
              <w:right w:w="80" w:type="dxa"/>
            </w:tcMar>
          </w:tcPr>
          <w:p w14:paraId="3ED86315" w14:textId="77777777" w:rsidR="002D7891" w:rsidRDefault="00000000">
            <w:pPr>
              <w:jc w:val="center"/>
              <w:rPr>
                <w:sz w:val="18"/>
                <w:szCs w:val="18"/>
              </w:rPr>
            </w:pPr>
            <w:r>
              <w:rPr>
                <w:sz w:val="18"/>
                <w:szCs w:val="18"/>
              </w:rPr>
              <w:t>+0.6</w:t>
            </w:r>
          </w:p>
        </w:tc>
        <w:tc>
          <w:tcPr>
            <w:tcW w:w="615" w:type="dxa"/>
            <w:tcBorders>
              <w:top w:val="nil"/>
              <w:left w:val="nil"/>
              <w:bottom w:val="single" w:sz="6" w:space="0" w:color="CCCCCC"/>
              <w:right w:val="nil"/>
            </w:tcBorders>
            <w:tcMar>
              <w:top w:w="60" w:type="dxa"/>
              <w:left w:w="80" w:type="dxa"/>
              <w:bottom w:w="60" w:type="dxa"/>
              <w:right w:w="80" w:type="dxa"/>
            </w:tcMar>
          </w:tcPr>
          <w:p w14:paraId="0E5DEC35" w14:textId="77777777" w:rsidR="002D7891" w:rsidRDefault="00000000">
            <w:pPr>
              <w:jc w:val="center"/>
              <w:rPr>
                <w:sz w:val="18"/>
                <w:szCs w:val="18"/>
              </w:rPr>
            </w:pPr>
            <w:r>
              <w:rPr>
                <w:sz w:val="18"/>
                <w:szCs w:val="18"/>
              </w:rPr>
              <w:t>1.341</w:t>
            </w:r>
          </w:p>
        </w:tc>
        <w:tc>
          <w:tcPr>
            <w:tcW w:w="1095" w:type="dxa"/>
            <w:tcBorders>
              <w:top w:val="nil"/>
              <w:left w:val="nil"/>
              <w:bottom w:val="single" w:sz="6" w:space="0" w:color="CCCCCC"/>
              <w:right w:val="nil"/>
            </w:tcBorders>
            <w:tcMar>
              <w:top w:w="60" w:type="dxa"/>
              <w:left w:w="80" w:type="dxa"/>
              <w:bottom w:w="60" w:type="dxa"/>
              <w:right w:w="80" w:type="dxa"/>
            </w:tcMar>
          </w:tcPr>
          <w:p w14:paraId="443B5CFC" w14:textId="77777777" w:rsidR="002D7891" w:rsidRDefault="00000000">
            <w:pPr>
              <w:jc w:val="center"/>
              <w:rPr>
                <w:sz w:val="18"/>
                <w:szCs w:val="18"/>
              </w:rPr>
            </w:pPr>
            <w:r>
              <w:rPr>
                <w:sz w:val="18"/>
                <w:szCs w:val="18"/>
              </w:rPr>
              <w:t>1.000</w:t>
            </w:r>
          </w:p>
        </w:tc>
        <w:tc>
          <w:tcPr>
            <w:tcW w:w="1155" w:type="dxa"/>
            <w:tcBorders>
              <w:top w:val="nil"/>
              <w:left w:val="nil"/>
              <w:bottom w:val="single" w:sz="6" w:space="0" w:color="CCCCCC"/>
              <w:right w:val="nil"/>
            </w:tcBorders>
            <w:tcMar>
              <w:top w:w="60" w:type="dxa"/>
              <w:left w:w="80" w:type="dxa"/>
              <w:bottom w:w="60" w:type="dxa"/>
              <w:right w:w="80" w:type="dxa"/>
            </w:tcMar>
          </w:tcPr>
          <w:p w14:paraId="346AFE13" w14:textId="77777777" w:rsidR="002D7891" w:rsidRDefault="00000000">
            <w:pPr>
              <w:jc w:val="center"/>
              <w:rPr>
                <w:sz w:val="18"/>
                <w:szCs w:val="18"/>
              </w:rPr>
            </w:pPr>
            <w:r>
              <w:rPr>
                <w:sz w:val="18"/>
                <w:szCs w:val="18"/>
              </w:rPr>
              <w:t>93, 541</w:t>
            </w:r>
          </w:p>
        </w:tc>
      </w:tr>
      <w:tr w:rsidR="002D7891" w14:paraId="16E6A84B" w14:textId="77777777" w:rsidTr="000A01DE">
        <w:trPr>
          <w:trHeight w:val="345"/>
        </w:trPr>
        <w:tc>
          <w:tcPr>
            <w:tcW w:w="945" w:type="dxa"/>
            <w:tcBorders>
              <w:top w:val="nil"/>
              <w:left w:val="nil"/>
              <w:bottom w:val="single" w:sz="6" w:space="0" w:color="CCCCCC"/>
              <w:right w:val="nil"/>
            </w:tcBorders>
            <w:tcMar>
              <w:top w:w="60" w:type="dxa"/>
              <w:left w:w="80" w:type="dxa"/>
              <w:bottom w:w="60" w:type="dxa"/>
              <w:right w:w="80" w:type="dxa"/>
            </w:tcMar>
          </w:tcPr>
          <w:p w14:paraId="68218D1D" w14:textId="77777777" w:rsidR="002D7891" w:rsidRDefault="00000000">
            <w:pPr>
              <w:rPr>
                <w:sz w:val="18"/>
                <w:szCs w:val="18"/>
              </w:rPr>
            </w:pPr>
            <w:r>
              <w:rPr>
                <w:sz w:val="18"/>
                <w:szCs w:val="18"/>
              </w:rPr>
              <w:lastRenderedPageBreak/>
              <w:t xml:space="preserve"> </w:t>
            </w:r>
          </w:p>
        </w:tc>
        <w:tc>
          <w:tcPr>
            <w:tcW w:w="1200" w:type="dxa"/>
            <w:tcBorders>
              <w:top w:val="nil"/>
              <w:left w:val="nil"/>
              <w:bottom w:val="single" w:sz="6" w:space="0" w:color="CCCCCC"/>
              <w:right w:val="nil"/>
            </w:tcBorders>
            <w:tcMar>
              <w:top w:w="60" w:type="dxa"/>
              <w:left w:w="80" w:type="dxa"/>
              <w:bottom w:w="60" w:type="dxa"/>
              <w:right w:w="80" w:type="dxa"/>
            </w:tcMar>
          </w:tcPr>
          <w:p w14:paraId="6A2F73EA" w14:textId="77777777" w:rsidR="002D7891" w:rsidRDefault="00000000">
            <w:pPr>
              <w:jc w:val="center"/>
              <w:rPr>
                <w:sz w:val="18"/>
                <w:szCs w:val="18"/>
              </w:rPr>
            </w:pPr>
            <w:r>
              <w:rPr>
                <w:rFonts w:ascii="Arial Unicode MS" w:eastAsia="Arial Unicode MS" w:hAnsi="Arial Unicode MS" w:cs="Arial Unicode MS"/>
                <w:sz w:val="18"/>
                <w:szCs w:val="18"/>
              </w:rPr>
              <w:t>−5 vs −1</w:t>
            </w:r>
          </w:p>
        </w:tc>
        <w:tc>
          <w:tcPr>
            <w:tcW w:w="1830" w:type="dxa"/>
            <w:tcBorders>
              <w:top w:val="nil"/>
              <w:left w:val="nil"/>
              <w:bottom w:val="single" w:sz="6" w:space="0" w:color="CCCCCC"/>
              <w:right w:val="nil"/>
            </w:tcBorders>
            <w:tcMar>
              <w:top w:w="60" w:type="dxa"/>
              <w:left w:w="80" w:type="dxa"/>
              <w:bottom w:w="60" w:type="dxa"/>
              <w:right w:w="80" w:type="dxa"/>
            </w:tcMar>
          </w:tcPr>
          <w:p w14:paraId="397EC4CE" w14:textId="77777777" w:rsidR="002D7891" w:rsidRDefault="00000000">
            <w:pPr>
              <w:jc w:val="center"/>
              <w:rPr>
                <w:sz w:val="18"/>
                <w:szCs w:val="18"/>
              </w:rPr>
            </w:pPr>
            <w:r>
              <w:rPr>
                <w:sz w:val="18"/>
                <w:szCs w:val="18"/>
              </w:rPr>
              <w:t>+0.4</w:t>
            </w:r>
          </w:p>
        </w:tc>
        <w:tc>
          <w:tcPr>
            <w:tcW w:w="615" w:type="dxa"/>
            <w:tcBorders>
              <w:top w:val="nil"/>
              <w:left w:val="nil"/>
              <w:bottom w:val="single" w:sz="6" w:space="0" w:color="CCCCCC"/>
              <w:right w:val="nil"/>
            </w:tcBorders>
            <w:tcMar>
              <w:top w:w="60" w:type="dxa"/>
              <w:left w:w="80" w:type="dxa"/>
              <w:bottom w:w="60" w:type="dxa"/>
              <w:right w:w="80" w:type="dxa"/>
            </w:tcMar>
          </w:tcPr>
          <w:p w14:paraId="4F50E2C9" w14:textId="77777777" w:rsidR="002D7891" w:rsidRDefault="00000000">
            <w:pPr>
              <w:jc w:val="center"/>
              <w:rPr>
                <w:sz w:val="18"/>
                <w:szCs w:val="18"/>
              </w:rPr>
            </w:pPr>
            <w:r>
              <w:rPr>
                <w:sz w:val="18"/>
                <w:szCs w:val="18"/>
              </w:rPr>
              <w:t>1.317</w:t>
            </w:r>
          </w:p>
        </w:tc>
        <w:tc>
          <w:tcPr>
            <w:tcW w:w="1095" w:type="dxa"/>
            <w:tcBorders>
              <w:top w:val="nil"/>
              <w:left w:val="nil"/>
              <w:bottom w:val="single" w:sz="6" w:space="0" w:color="CCCCCC"/>
              <w:right w:val="nil"/>
            </w:tcBorders>
            <w:tcMar>
              <w:top w:w="60" w:type="dxa"/>
              <w:left w:w="80" w:type="dxa"/>
              <w:bottom w:w="60" w:type="dxa"/>
              <w:right w:w="80" w:type="dxa"/>
            </w:tcMar>
          </w:tcPr>
          <w:p w14:paraId="6D190B97" w14:textId="77777777" w:rsidR="002D7891" w:rsidRDefault="00000000">
            <w:pPr>
              <w:jc w:val="center"/>
              <w:rPr>
                <w:sz w:val="18"/>
                <w:szCs w:val="18"/>
              </w:rPr>
            </w:pPr>
            <w:r>
              <w:rPr>
                <w:sz w:val="18"/>
                <w:szCs w:val="18"/>
              </w:rPr>
              <w:t>1.000</w:t>
            </w:r>
          </w:p>
        </w:tc>
        <w:tc>
          <w:tcPr>
            <w:tcW w:w="1155" w:type="dxa"/>
            <w:tcBorders>
              <w:top w:val="nil"/>
              <w:left w:val="nil"/>
              <w:bottom w:val="single" w:sz="6" w:space="0" w:color="CCCCCC"/>
              <w:right w:val="nil"/>
            </w:tcBorders>
            <w:tcMar>
              <w:top w:w="60" w:type="dxa"/>
              <w:left w:w="80" w:type="dxa"/>
              <w:bottom w:w="60" w:type="dxa"/>
              <w:right w:w="80" w:type="dxa"/>
            </w:tcMar>
          </w:tcPr>
          <w:p w14:paraId="74DE8023" w14:textId="77777777" w:rsidR="002D7891" w:rsidRDefault="00000000">
            <w:pPr>
              <w:jc w:val="center"/>
              <w:rPr>
                <w:sz w:val="18"/>
                <w:szCs w:val="18"/>
              </w:rPr>
            </w:pPr>
            <w:r>
              <w:rPr>
                <w:sz w:val="18"/>
                <w:szCs w:val="18"/>
              </w:rPr>
              <w:t>93, 582</w:t>
            </w:r>
          </w:p>
        </w:tc>
      </w:tr>
      <w:tr w:rsidR="002D7891" w14:paraId="76DF1D0F" w14:textId="77777777" w:rsidTr="000A01DE">
        <w:trPr>
          <w:trHeight w:val="345"/>
        </w:trPr>
        <w:tc>
          <w:tcPr>
            <w:tcW w:w="945" w:type="dxa"/>
            <w:tcBorders>
              <w:top w:val="nil"/>
              <w:left w:val="nil"/>
              <w:bottom w:val="single" w:sz="6" w:space="0" w:color="CCCCCC"/>
              <w:right w:val="nil"/>
            </w:tcBorders>
            <w:tcMar>
              <w:top w:w="60" w:type="dxa"/>
              <w:left w:w="80" w:type="dxa"/>
              <w:bottom w:w="60" w:type="dxa"/>
              <w:right w:w="80" w:type="dxa"/>
            </w:tcMar>
          </w:tcPr>
          <w:p w14:paraId="29D2F62D" w14:textId="77777777" w:rsidR="002D7891" w:rsidRDefault="00000000">
            <w:pPr>
              <w:rPr>
                <w:sz w:val="18"/>
                <w:szCs w:val="18"/>
              </w:rPr>
            </w:pPr>
            <w:r>
              <w:rPr>
                <w:sz w:val="18"/>
                <w:szCs w:val="18"/>
              </w:rPr>
              <w:t xml:space="preserve"> </w:t>
            </w:r>
          </w:p>
        </w:tc>
        <w:tc>
          <w:tcPr>
            <w:tcW w:w="1200" w:type="dxa"/>
            <w:tcBorders>
              <w:top w:val="nil"/>
              <w:left w:val="nil"/>
              <w:bottom w:val="single" w:sz="6" w:space="0" w:color="CCCCCC"/>
              <w:right w:val="nil"/>
            </w:tcBorders>
            <w:tcMar>
              <w:top w:w="60" w:type="dxa"/>
              <w:left w:w="80" w:type="dxa"/>
              <w:bottom w:w="60" w:type="dxa"/>
              <w:right w:w="80" w:type="dxa"/>
            </w:tcMar>
          </w:tcPr>
          <w:p w14:paraId="1D3AE747" w14:textId="77777777" w:rsidR="002D7891" w:rsidRDefault="00000000">
            <w:pPr>
              <w:jc w:val="center"/>
              <w:rPr>
                <w:sz w:val="18"/>
                <w:szCs w:val="18"/>
              </w:rPr>
            </w:pPr>
            <w:r>
              <w:rPr>
                <w:rFonts w:ascii="Arial Unicode MS" w:eastAsia="Arial Unicode MS" w:hAnsi="Arial Unicode MS" w:cs="Arial Unicode MS"/>
                <w:sz w:val="18"/>
                <w:szCs w:val="18"/>
              </w:rPr>
              <w:t>−4 vs −1</w:t>
            </w:r>
          </w:p>
        </w:tc>
        <w:tc>
          <w:tcPr>
            <w:tcW w:w="1830" w:type="dxa"/>
            <w:tcBorders>
              <w:top w:val="nil"/>
              <w:left w:val="nil"/>
              <w:bottom w:val="single" w:sz="6" w:space="0" w:color="CCCCCC"/>
              <w:right w:val="nil"/>
            </w:tcBorders>
            <w:tcMar>
              <w:top w:w="60" w:type="dxa"/>
              <w:left w:w="80" w:type="dxa"/>
              <w:bottom w:w="60" w:type="dxa"/>
              <w:right w:w="80" w:type="dxa"/>
            </w:tcMar>
          </w:tcPr>
          <w:p w14:paraId="77C75AD8" w14:textId="77777777" w:rsidR="002D7891" w:rsidRDefault="00000000">
            <w:pPr>
              <w:jc w:val="center"/>
              <w:rPr>
                <w:sz w:val="18"/>
                <w:szCs w:val="18"/>
              </w:rPr>
            </w:pPr>
            <w:r>
              <w:rPr>
                <w:sz w:val="18"/>
                <w:szCs w:val="18"/>
              </w:rPr>
              <w:t>+0.3</w:t>
            </w:r>
          </w:p>
        </w:tc>
        <w:tc>
          <w:tcPr>
            <w:tcW w:w="615" w:type="dxa"/>
            <w:tcBorders>
              <w:top w:val="nil"/>
              <w:left w:val="nil"/>
              <w:bottom w:val="single" w:sz="6" w:space="0" w:color="CCCCCC"/>
              <w:right w:val="nil"/>
            </w:tcBorders>
            <w:tcMar>
              <w:top w:w="60" w:type="dxa"/>
              <w:left w:w="80" w:type="dxa"/>
              <w:bottom w:w="60" w:type="dxa"/>
              <w:right w:w="80" w:type="dxa"/>
            </w:tcMar>
          </w:tcPr>
          <w:p w14:paraId="35F4F852" w14:textId="77777777" w:rsidR="002D7891" w:rsidRDefault="00000000">
            <w:pPr>
              <w:jc w:val="center"/>
              <w:rPr>
                <w:sz w:val="18"/>
                <w:szCs w:val="18"/>
              </w:rPr>
            </w:pPr>
            <w:r>
              <w:rPr>
                <w:sz w:val="18"/>
                <w:szCs w:val="18"/>
              </w:rPr>
              <w:t>1.308</w:t>
            </w:r>
          </w:p>
        </w:tc>
        <w:tc>
          <w:tcPr>
            <w:tcW w:w="1095" w:type="dxa"/>
            <w:tcBorders>
              <w:top w:val="nil"/>
              <w:left w:val="nil"/>
              <w:bottom w:val="single" w:sz="6" w:space="0" w:color="CCCCCC"/>
              <w:right w:val="nil"/>
            </w:tcBorders>
            <w:tcMar>
              <w:top w:w="60" w:type="dxa"/>
              <w:left w:w="80" w:type="dxa"/>
              <w:bottom w:w="60" w:type="dxa"/>
              <w:right w:w="80" w:type="dxa"/>
            </w:tcMar>
          </w:tcPr>
          <w:p w14:paraId="11E73231" w14:textId="77777777" w:rsidR="002D7891" w:rsidRDefault="00000000">
            <w:pPr>
              <w:jc w:val="center"/>
              <w:rPr>
                <w:sz w:val="18"/>
                <w:szCs w:val="18"/>
              </w:rPr>
            </w:pPr>
            <w:r>
              <w:rPr>
                <w:sz w:val="18"/>
                <w:szCs w:val="18"/>
              </w:rPr>
              <w:t>1.000</w:t>
            </w:r>
          </w:p>
        </w:tc>
        <w:tc>
          <w:tcPr>
            <w:tcW w:w="1155" w:type="dxa"/>
            <w:tcBorders>
              <w:top w:val="nil"/>
              <w:left w:val="nil"/>
              <w:bottom w:val="single" w:sz="6" w:space="0" w:color="CCCCCC"/>
              <w:right w:val="nil"/>
            </w:tcBorders>
            <w:tcMar>
              <w:top w:w="60" w:type="dxa"/>
              <w:left w:w="80" w:type="dxa"/>
              <w:bottom w:w="60" w:type="dxa"/>
              <w:right w:w="80" w:type="dxa"/>
            </w:tcMar>
          </w:tcPr>
          <w:p w14:paraId="6D7D3174" w14:textId="77777777" w:rsidR="002D7891" w:rsidRDefault="00000000">
            <w:pPr>
              <w:jc w:val="center"/>
              <w:rPr>
                <w:sz w:val="18"/>
                <w:szCs w:val="18"/>
              </w:rPr>
            </w:pPr>
            <w:r>
              <w:rPr>
                <w:sz w:val="18"/>
                <w:szCs w:val="18"/>
              </w:rPr>
              <w:t>93, 596</w:t>
            </w:r>
          </w:p>
        </w:tc>
      </w:tr>
      <w:tr w:rsidR="002D7891" w14:paraId="64AEB335" w14:textId="77777777" w:rsidTr="000A01DE">
        <w:trPr>
          <w:trHeight w:val="345"/>
        </w:trPr>
        <w:tc>
          <w:tcPr>
            <w:tcW w:w="945" w:type="dxa"/>
            <w:tcBorders>
              <w:top w:val="nil"/>
              <w:left w:val="nil"/>
              <w:bottom w:val="single" w:sz="6" w:space="0" w:color="CCCCCC"/>
              <w:right w:val="nil"/>
            </w:tcBorders>
            <w:tcMar>
              <w:top w:w="60" w:type="dxa"/>
              <w:left w:w="80" w:type="dxa"/>
              <w:bottom w:w="60" w:type="dxa"/>
              <w:right w:w="80" w:type="dxa"/>
            </w:tcMar>
          </w:tcPr>
          <w:p w14:paraId="686AB445" w14:textId="77777777" w:rsidR="002D7891" w:rsidRDefault="00000000">
            <w:pPr>
              <w:rPr>
                <w:sz w:val="18"/>
                <w:szCs w:val="18"/>
              </w:rPr>
            </w:pPr>
            <w:r>
              <w:rPr>
                <w:sz w:val="18"/>
                <w:szCs w:val="18"/>
              </w:rPr>
              <w:t xml:space="preserve"> </w:t>
            </w:r>
          </w:p>
        </w:tc>
        <w:tc>
          <w:tcPr>
            <w:tcW w:w="1200" w:type="dxa"/>
            <w:tcBorders>
              <w:top w:val="nil"/>
              <w:left w:val="nil"/>
              <w:bottom w:val="single" w:sz="6" w:space="0" w:color="CCCCCC"/>
              <w:right w:val="nil"/>
            </w:tcBorders>
            <w:tcMar>
              <w:top w:w="60" w:type="dxa"/>
              <w:left w:w="80" w:type="dxa"/>
              <w:bottom w:w="60" w:type="dxa"/>
              <w:right w:w="80" w:type="dxa"/>
            </w:tcMar>
          </w:tcPr>
          <w:p w14:paraId="6092A397" w14:textId="77777777" w:rsidR="002D7891" w:rsidRDefault="00000000">
            <w:pPr>
              <w:jc w:val="center"/>
              <w:rPr>
                <w:sz w:val="18"/>
                <w:szCs w:val="18"/>
              </w:rPr>
            </w:pPr>
            <w:r>
              <w:rPr>
                <w:rFonts w:ascii="Arial Unicode MS" w:eastAsia="Arial Unicode MS" w:hAnsi="Arial Unicode MS" w:cs="Arial Unicode MS"/>
                <w:sz w:val="18"/>
                <w:szCs w:val="18"/>
              </w:rPr>
              <w:t>−3 vs −1</w:t>
            </w:r>
          </w:p>
        </w:tc>
        <w:tc>
          <w:tcPr>
            <w:tcW w:w="1830" w:type="dxa"/>
            <w:tcBorders>
              <w:top w:val="nil"/>
              <w:left w:val="nil"/>
              <w:bottom w:val="single" w:sz="6" w:space="0" w:color="CCCCCC"/>
              <w:right w:val="nil"/>
            </w:tcBorders>
            <w:tcMar>
              <w:top w:w="60" w:type="dxa"/>
              <w:left w:w="80" w:type="dxa"/>
              <w:bottom w:w="60" w:type="dxa"/>
              <w:right w:w="80" w:type="dxa"/>
            </w:tcMar>
          </w:tcPr>
          <w:p w14:paraId="749AC09A" w14:textId="77777777" w:rsidR="002D7891" w:rsidRDefault="00000000">
            <w:pPr>
              <w:jc w:val="center"/>
              <w:rPr>
                <w:sz w:val="18"/>
                <w:szCs w:val="18"/>
              </w:rPr>
            </w:pPr>
            <w:r>
              <w:rPr>
                <w:rFonts w:ascii="Arial Unicode MS" w:eastAsia="Arial Unicode MS" w:hAnsi="Arial Unicode MS" w:cs="Arial Unicode MS"/>
                <w:sz w:val="18"/>
                <w:szCs w:val="18"/>
              </w:rPr>
              <w:t>−0.4</w:t>
            </w:r>
          </w:p>
        </w:tc>
        <w:tc>
          <w:tcPr>
            <w:tcW w:w="615" w:type="dxa"/>
            <w:tcBorders>
              <w:top w:val="nil"/>
              <w:left w:val="nil"/>
              <w:bottom w:val="single" w:sz="6" w:space="0" w:color="CCCCCC"/>
              <w:right w:val="nil"/>
            </w:tcBorders>
            <w:tcMar>
              <w:top w:w="60" w:type="dxa"/>
              <w:left w:w="80" w:type="dxa"/>
              <w:bottom w:w="60" w:type="dxa"/>
              <w:right w:w="80" w:type="dxa"/>
            </w:tcMar>
          </w:tcPr>
          <w:p w14:paraId="6FDBD199" w14:textId="77777777" w:rsidR="002D7891" w:rsidRDefault="00000000">
            <w:pPr>
              <w:jc w:val="center"/>
              <w:rPr>
                <w:sz w:val="18"/>
                <w:szCs w:val="18"/>
              </w:rPr>
            </w:pPr>
            <w:r>
              <w:rPr>
                <w:sz w:val="18"/>
                <w:szCs w:val="18"/>
              </w:rPr>
              <w:t>1.311</w:t>
            </w:r>
          </w:p>
        </w:tc>
        <w:tc>
          <w:tcPr>
            <w:tcW w:w="1095" w:type="dxa"/>
            <w:tcBorders>
              <w:top w:val="nil"/>
              <w:left w:val="nil"/>
              <w:bottom w:val="single" w:sz="6" w:space="0" w:color="CCCCCC"/>
              <w:right w:val="nil"/>
            </w:tcBorders>
            <w:tcMar>
              <w:top w:w="60" w:type="dxa"/>
              <w:left w:w="80" w:type="dxa"/>
              <w:bottom w:w="60" w:type="dxa"/>
              <w:right w:w="80" w:type="dxa"/>
            </w:tcMar>
          </w:tcPr>
          <w:p w14:paraId="5F04CBF2" w14:textId="77777777" w:rsidR="002D7891" w:rsidRDefault="00000000">
            <w:pPr>
              <w:jc w:val="center"/>
              <w:rPr>
                <w:sz w:val="18"/>
                <w:szCs w:val="18"/>
              </w:rPr>
            </w:pPr>
            <w:r>
              <w:rPr>
                <w:sz w:val="18"/>
                <w:szCs w:val="18"/>
              </w:rPr>
              <w:t>1.000</w:t>
            </w:r>
          </w:p>
        </w:tc>
        <w:tc>
          <w:tcPr>
            <w:tcW w:w="1155" w:type="dxa"/>
            <w:tcBorders>
              <w:top w:val="nil"/>
              <w:left w:val="nil"/>
              <w:bottom w:val="single" w:sz="6" w:space="0" w:color="CCCCCC"/>
              <w:right w:val="nil"/>
            </w:tcBorders>
            <w:tcMar>
              <w:top w:w="60" w:type="dxa"/>
              <w:left w:w="80" w:type="dxa"/>
              <w:bottom w:w="60" w:type="dxa"/>
              <w:right w:w="80" w:type="dxa"/>
            </w:tcMar>
          </w:tcPr>
          <w:p w14:paraId="5610FC5F" w14:textId="77777777" w:rsidR="002D7891" w:rsidRDefault="00000000">
            <w:pPr>
              <w:jc w:val="center"/>
              <w:rPr>
                <w:sz w:val="18"/>
                <w:szCs w:val="18"/>
              </w:rPr>
            </w:pPr>
            <w:r>
              <w:rPr>
                <w:sz w:val="18"/>
                <w:szCs w:val="18"/>
              </w:rPr>
              <w:t>93, 591</w:t>
            </w:r>
          </w:p>
        </w:tc>
      </w:tr>
      <w:tr w:rsidR="002D7891" w14:paraId="1024407D" w14:textId="77777777" w:rsidTr="000A01DE">
        <w:trPr>
          <w:trHeight w:val="345"/>
        </w:trPr>
        <w:tc>
          <w:tcPr>
            <w:tcW w:w="945" w:type="dxa"/>
            <w:tcBorders>
              <w:top w:val="nil"/>
              <w:left w:val="nil"/>
              <w:bottom w:val="single" w:sz="6" w:space="0" w:color="CCCCCC"/>
              <w:right w:val="nil"/>
            </w:tcBorders>
            <w:tcMar>
              <w:top w:w="60" w:type="dxa"/>
              <w:left w:w="80" w:type="dxa"/>
              <w:bottom w:w="60" w:type="dxa"/>
              <w:right w:w="80" w:type="dxa"/>
            </w:tcMar>
          </w:tcPr>
          <w:p w14:paraId="1D1DEB45" w14:textId="77777777" w:rsidR="002D7891" w:rsidRDefault="00000000">
            <w:pPr>
              <w:rPr>
                <w:sz w:val="18"/>
                <w:szCs w:val="18"/>
              </w:rPr>
            </w:pPr>
            <w:r>
              <w:rPr>
                <w:sz w:val="18"/>
                <w:szCs w:val="18"/>
              </w:rPr>
              <w:t xml:space="preserve"> </w:t>
            </w:r>
          </w:p>
        </w:tc>
        <w:tc>
          <w:tcPr>
            <w:tcW w:w="1200" w:type="dxa"/>
            <w:tcBorders>
              <w:top w:val="nil"/>
              <w:left w:val="nil"/>
              <w:bottom w:val="single" w:sz="6" w:space="0" w:color="CCCCCC"/>
              <w:right w:val="nil"/>
            </w:tcBorders>
            <w:tcMar>
              <w:top w:w="60" w:type="dxa"/>
              <w:left w:w="80" w:type="dxa"/>
              <w:bottom w:w="60" w:type="dxa"/>
              <w:right w:w="80" w:type="dxa"/>
            </w:tcMar>
          </w:tcPr>
          <w:p w14:paraId="1FD788F0" w14:textId="77777777" w:rsidR="002D7891" w:rsidRDefault="00000000">
            <w:pPr>
              <w:jc w:val="center"/>
              <w:rPr>
                <w:sz w:val="18"/>
                <w:szCs w:val="18"/>
              </w:rPr>
            </w:pPr>
            <w:r>
              <w:rPr>
                <w:rFonts w:ascii="Arial Unicode MS" w:eastAsia="Arial Unicode MS" w:hAnsi="Arial Unicode MS" w:cs="Arial Unicode MS"/>
                <w:sz w:val="18"/>
                <w:szCs w:val="18"/>
              </w:rPr>
              <w:t>−2 vs −1</w:t>
            </w:r>
          </w:p>
        </w:tc>
        <w:tc>
          <w:tcPr>
            <w:tcW w:w="1830" w:type="dxa"/>
            <w:tcBorders>
              <w:top w:val="nil"/>
              <w:left w:val="nil"/>
              <w:bottom w:val="single" w:sz="6" w:space="0" w:color="CCCCCC"/>
              <w:right w:val="nil"/>
            </w:tcBorders>
            <w:tcMar>
              <w:top w:w="60" w:type="dxa"/>
              <w:left w:w="80" w:type="dxa"/>
              <w:bottom w:w="60" w:type="dxa"/>
              <w:right w:w="80" w:type="dxa"/>
            </w:tcMar>
          </w:tcPr>
          <w:p w14:paraId="2AAD34FB" w14:textId="77777777" w:rsidR="002D7891" w:rsidRDefault="00000000">
            <w:pPr>
              <w:jc w:val="center"/>
              <w:rPr>
                <w:sz w:val="18"/>
                <w:szCs w:val="18"/>
              </w:rPr>
            </w:pPr>
            <w:r>
              <w:rPr>
                <w:rFonts w:ascii="Arial Unicode MS" w:eastAsia="Arial Unicode MS" w:hAnsi="Arial Unicode MS" w:cs="Arial Unicode MS"/>
                <w:sz w:val="18"/>
                <w:szCs w:val="18"/>
              </w:rPr>
              <w:t>−0.7</w:t>
            </w:r>
          </w:p>
        </w:tc>
        <w:tc>
          <w:tcPr>
            <w:tcW w:w="615" w:type="dxa"/>
            <w:tcBorders>
              <w:top w:val="nil"/>
              <w:left w:val="nil"/>
              <w:bottom w:val="single" w:sz="6" w:space="0" w:color="CCCCCC"/>
              <w:right w:val="nil"/>
            </w:tcBorders>
            <w:tcMar>
              <w:top w:w="60" w:type="dxa"/>
              <w:left w:w="80" w:type="dxa"/>
              <w:bottom w:w="60" w:type="dxa"/>
              <w:right w:w="80" w:type="dxa"/>
            </w:tcMar>
          </w:tcPr>
          <w:p w14:paraId="51D65A33" w14:textId="77777777" w:rsidR="002D7891" w:rsidRDefault="00000000">
            <w:pPr>
              <w:jc w:val="center"/>
              <w:rPr>
                <w:sz w:val="18"/>
                <w:szCs w:val="18"/>
              </w:rPr>
            </w:pPr>
            <w:r>
              <w:rPr>
                <w:sz w:val="18"/>
                <w:szCs w:val="18"/>
              </w:rPr>
              <w:t>1.316</w:t>
            </w:r>
          </w:p>
        </w:tc>
        <w:tc>
          <w:tcPr>
            <w:tcW w:w="1095" w:type="dxa"/>
            <w:tcBorders>
              <w:top w:val="nil"/>
              <w:left w:val="nil"/>
              <w:bottom w:val="single" w:sz="6" w:space="0" w:color="CCCCCC"/>
              <w:right w:val="nil"/>
            </w:tcBorders>
            <w:tcMar>
              <w:top w:w="60" w:type="dxa"/>
              <w:left w:w="80" w:type="dxa"/>
              <w:bottom w:w="60" w:type="dxa"/>
              <w:right w:w="80" w:type="dxa"/>
            </w:tcMar>
          </w:tcPr>
          <w:p w14:paraId="274F2847" w14:textId="77777777" w:rsidR="002D7891" w:rsidRDefault="00000000">
            <w:pPr>
              <w:jc w:val="center"/>
              <w:rPr>
                <w:sz w:val="18"/>
                <w:szCs w:val="18"/>
              </w:rPr>
            </w:pPr>
            <w:r>
              <w:rPr>
                <w:sz w:val="18"/>
                <w:szCs w:val="18"/>
              </w:rPr>
              <w:t>1.000</w:t>
            </w:r>
          </w:p>
        </w:tc>
        <w:tc>
          <w:tcPr>
            <w:tcW w:w="1155" w:type="dxa"/>
            <w:tcBorders>
              <w:top w:val="nil"/>
              <w:left w:val="nil"/>
              <w:bottom w:val="single" w:sz="6" w:space="0" w:color="CCCCCC"/>
              <w:right w:val="nil"/>
            </w:tcBorders>
            <w:tcMar>
              <w:top w:w="60" w:type="dxa"/>
              <w:left w:w="80" w:type="dxa"/>
              <w:bottom w:w="60" w:type="dxa"/>
              <w:right w:w="80" w:type="dxa"/>
            </w:tcMar>
          </w:tcPr>
          <w:p w14:paraId="22C8E5CA" w14:textId="77777777" w:rsidR="002D7891" w:rsidRDefault="00000000">
            <w:pPr>
              <w:jc w:val="center"/>
              <w:rPr>
                <w:sz w:val="18"/>
                <w:szCs w:val="18"/>
              </w:rPr>
            </w:pPr>
            <w:r>
              <w:rPr>
                <w:sz w:val="18"/>
                <w:szCs w:val="18"/>
              </w:rPr>
              <w:t>91, 580</w:t>
            </w:r>
          </w:p>
        </w:tc>
      </w:tr>
      <w:tr w:rsidR="002D7891" w14:paraId="0C507F3C" w14:textId="77777777" w:rsidTr="000A01DE">
        <w:trPr>
          <w:trHeight w:val="345"/>
        </w:trPr>
        <w:tc>
          <w:tcPr>
            <w:tcW w:w="945" w:type="dxa"/>
            <w:tcBorders>
              <w:top w:val="nil"/>
              <w:left w:val="nil"/>
              <w:bottom w:val="single" w:sz="6" w:space="0" w:color="CCCCCC"/>
              <w:right w:val="nil"/>
            </w:tcBorders>
            <w:tcMar>
              <w:top w:w="60" w:type="dxa"/>
              <w:left w:w="80" w:type="dxa"/>
              <w:bottom w:w="60" w:type="dxa"/>
              <w:right w:w="80" w:type="dxa"/>
            </w:tcMar>
          </w:tcPr>
          <w:p w14:paraId="59CAC789" w14:textId="77777777" w:rsidR="002D7891" w:rsidRDefault="00000000">
            <w:pPr>
              <w:rPr>
                <w:sz w:val="18"/>
                <w:szCs w:val="18"/>
              </w:rPr>
            </w:pPr>
            <w:r>
              <w:rPr>
                <w:sz w:val="18"/>
                <w:szCs w:val="18"/>
              </w:rPr>
              <w:t xml:space="preserve"> </w:t>
            </w:r>
          </w:p>
        </w:tc>
        <w:tc>
          <w:tcPr>
            <w:tcW w:w="1200" w:type="dxa"/>
            <w:tcBorders>
              <w:top w:val="nil"/>
              <w:left w:val="nil"/>
              <w:bottom w:val="single" w:sz="6" w:space="0" w:color="CCCCCC"/>
              <w:right w:val="nil"/>
            </w:tcBorders>
            <w:tcMar>
              <w:top w:w="60" w:type="dxa"/>
              <w:left w:w="80" w:type="dxa"/>
              <w:bottom w:w="60" w:type="dxa"/>
              <w:right w:w="80" w:type="dxa"/>
            </w:tcMar>
          </w:tcPr>
          <w:p w14:paraId="5355C196" w14:textId="77777777" w:rsidR="002D7891" w:rsidRDefault="00000000">
            <w:pPr>
              <w:jc w:val="center"/>
              <w:rPr>
                <w:sz w:val="18"/>
                <w:szCs w:val="18"/>
              </w:rPr>
            </w:pPr>
            <w:r>
              <w:rPr>
                <w:rFonts w:ascii="Arial Unicode MS" w:eastAsia="Arial Unicode MS" w:hAnsi="Arial Unicode MS" w:cs="Arial Unicode MS"/>
                <w:sz w:val="18"/>
                <w:szCs w:val="18"/>
              </w:rPr>
              <w:t>+1 vs −1</w:t>
            </w:r>
          </w:p>
        </w:tc>
        <w:tc>
          <w:tcPr>
            <w:tcW w:w="1830" w:type="dxa"/>
            <w:tcBorders>
              <w:top w:val="nil"/>
              <w:left w:val="nil"/>
              <w:bottom w:val="single" w:sz="6" w:space="0" w:color="CCCCCC"/>
              <w:right w:val="nil"/>
            </w:tcBorders>
            <w:tcMar>
              <w:top w:w="60" w:type="dxa"/>
              <w:left w:w="80" w:type="dxa"/>
              <w:bottom w:w="60" w:type="dxa"/>
              <w:right w:w="80" w:type="dxa"/>
            </w:tcMar>
          </w:tcPr>
          <w:p w14:paraId="1BF08A23" w14:textId="77777777" w:rsidR="002D7891" w:rsidRDefault="00000000">
            <w:pPr>
              <w:jc w:val="center"/>
              <w:rPr>
                <w:sz w:val="18"/>
                <w:szCs w:val="18"/>
              </w:rPr>
            </w:pPr>
            <w:r>
              <w:rPr>
                <w:rFonts w:ascii="Arial Unicode MS" w:eastAsia="Arial Unicode MS" w:hAnsi="Arial Unicode MS" w:cs="Arial Unicode MS"/>
                <w:sz w:val="18"/>
                <w:szCs w:val="18"/>
              </w:rPr>
              <w:t>−7.3</w:t>
            </w:r>
          </w:p>
        </w:tc>
        <w:tc>
          <w:tcPr>
            <w:tcW w:w="615" w:type="dxa"/>
            <w:tcBorders>
              <w:top w:val="nil"/>
              <w:left w:val="nil"/>
              <w:bottom w:val="single" w:sz="6" w:space="0" w:color="CCCCCC"/>
              <w:right w:val="nil"/>
            </w:tcBorders>
            <w:tcMar>
              <w:top w:w="60" w:type="dxa"/>
              <w:left w:w="80" w:type="dxa"/>
              <w:bottom w:w="60" w:type="dxa"/>
              <w:right w:w="80" w:type="dxa"/>
            </w:tcMar>
          </w:tcPr>
          <w:p w14:paraId="75F010BE" w14:textId="77777777" w:rsidR="002D7891" w:rsidRDefault="00000000">
            <w:pPr>
              <w:jc w:val="center"/>
              <w:rPr>
                <w:sz w:val="18"/>
                <w:szCs w:val="18"/>
              </w:rPr>
            </w:pPr>
            <w:r>
              <w:rPr>
                <w:sz w:val="18"/>
                <w:szCs w:val="18"/>
              </w:rPr>
              <w:t>1.613</w:t>
            </w:r>
          </w:p>
        </w:tc>
        <w:tc>
          <w:tcPr>
            <w:tcW w:w="1095" w:type="dxa"/>
            <w:tcBorders>
              <w:top w:val="nil"/>
              <w:left w:val="nil"/>
              <w:bottom w:val="single" w:sz="6" w:space="0" w:color="CCCCCC"/>
              <w:right w:val="nil"/>
            </w:tcBorders>
            <w:tcMar>
              <w:top w:w="60" w:type="dxa"/>
              <w:left w:w="80" w:type="dxa"/>
              <w:bottom w:w="60" w:type="dxa"/>
              <w:right w:w="80" w:type="dxa"/>
            </w:tcMar>
          </w:tcPr>
          <w:p w14:paraId="15BF336D"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63248D60" w14:textId="77777777" w:rsidR="002D7891" w:rsidRDefault="00000000">
            <w:pPr>
              <w:jc w:val="center"/>
              <w:rPr>
                <w:sz w:val="18"/>
                <w:szCs w:val="18"/>
              </w:rPr>
            </w:pPr>
            <w:r>
              <w:rPr>
                <w:sz w:val="18"/>
                <w:szCs w:val="18"/>
              </w:rPr>
              <w:t>75, 288</w:t>
            </w:r>
          </w:p>
        </w:tc>
      </w:tr>
      <w:tr w:rsidR="002D7891" w14:paraId="182417A8" w14:textId="77777777" w:rsidTr="000A01DE">
        <w:trPr>
          <w:trHeight w:val="345"/>
        </w:trPr>
        <w:tc>
          <w:tcPr>
            <w:tcW w:w="945" w:type="dxa"/>
            <w:tcBorders>
              <w:top w:val="nil"/>
              <w:left w:val="nil"/>
              <w:bottom w:val="single" w:sz="6" w:space="0" w:color="CCCCCC"/>
              <w:right w:val="nil"/>
            </w:tcBorders>
            <w:tcMar>
              <w:top w:w="60" w:type="dxa"/>
              <w:left w:w="80" w:type="dxa"/>
              <w:bottom w:w="60" w:type="dxa"/>
              <w:right w:w="80" w:type="dxa"/>
            </w:tcMar>
          </w:tcPr>
          <w:p w14:paraId="072DCEBB" w14:textId="77777777" w:rsidR="002D7891" w:rsidRDefault="00000000">
            <w:pPr>
              <w:rPr>
                <w:sz w:val="18"/>
                <w:szCs w:val="18"/>
              </w:rPr>
            </w:pPr>
            <w:r>
              <w:rPr>
                <w:sz w:val="18"/>
                <w:szCs w:val="18"/>
              </w:rPr>
              <w:t xml:space="preserve"> </w:t>
            </w:r>
          </w:p>
        </w:tc>
        <w:tc>
          <w:tcPr>
            <w:tcW w:w="1200" w:type="dxa"/>
            <w:tcBorders>
              <w:top w:val="nil"/>
              <w:left w:val="nil"/>
              <w:bottom w:val="single" w:sz="6" w:space="0" w:color="CCCCCC"/>
              <w:right w:val="nil"/>
            </w:tcBorders>
            <w:tcMar>
              <w:top w:w="60" w:type="dxa"/>
              <w:left w:w="80" w:type="dxa"/>
              <w:bottom w:w="60" w:type="dxa"/>
              <w:right w:w="80" w:type="dxa"/>
            </w:tcMar>
          </w:tcPr>
          <w:p w14:paraId="03609CAD" w14:textId="77777777" w:rsidR="002D7891" w:rsidRDefault="00000000">
            <w:pPr>
              <w:jc w:val="center"/>
              <w:rPr>
                <w:sz w:val="18"/>
                <w:szCs w:val="18"/>
              </w:rPr>
            </w:pPr>
            <w:r>
              <w:rPr>
                <w:rFonts w:ascii="Arial Unicode MS" w:eastAsia="Arial Unicode MS" w:hAnsi="Arial Unicode MS" w:cs="Arial Unicode MS"/>
                <w:sz w:val="18"/>
                <w:szCs w:val="18"/>
              </w:rPr>
              <w:t>+2 vs −1</w:t>
            </w:r>
          </w:p>
        </w:tc>
        <w:tc>
          <w:tcPr>
            <w:tcW w:w="1830" w:type="dxa"/>
            <w:tcBorders>
              <w:top w:val="nil"/>
              <w:left w:val="nil"/>
              <w:bottom w:val="single" w:sz="6" w:space="0" w:color="CCCCCC"/>
              <w:right w:val="nil"/>
            </w:tcBorders>
            <w:tcMar>
              <w:top w:w="60" w:type="dxa"/>
              <w:left w:w="80" w:type="dxa"/>
              <w:bottom w:w="60" w:type="dxa"/>
              <w:right w:w="80" w:type="dxa"/>
            </w:tcMar>
          </w:tcPr>
          <w:p w14:paraId="2C6749ED" w14:textId="77777777" w:rsidR="002D7891" w:rsidRDefault="00000000">
            <w:pPr>
              <w:jc w:val="center"/>
              <w:rPr>
                <w:sz w:val="18"/>
                <w:szCs w:val="18"/>
              </w:rPr>
            </w:pPr>
            <w:r>
              <w:rPr>
                <w:rFonts w:ascii="Arial Unicode MS" w:eastAsia="Arial Unicode MS" w:hAnsi="Arial Unicode MS" w:cs="Arial Unicode MS"/>
                <w:sz w:val="18"/>
                <w:szCs w:val="18"/>
              </w:rPr>
              <w:t>−12.2</w:t>
            </w:r>
          </w:p>
        </w:tc>
        <w:tc>
          <w:tcPr>
            <w:tcW w:w="615" w:type="dxa"/>
            <w:tcBorders>
              <w:top w:val="nil"/>
              <w:left w:val="nil"/>
              <w:bottom w:val="single" w:sz="6" w:space="0" w:color="CCCCCC"/>
              <w:right w:val="nil"/>
            </w:tcBorders>
            <w:tcMar>
              <w:top w:w="60" w:type="dxa"/>
              <w:left w:w="80" w:type="dxa"/>
              <w:bottom w:w="60" w:type="dxa"/>
              <w:right w:w="80" w:type="dxa"/>
            </w:tcMar>
          </w:tcPr>
          <w:p w14:paraId="118BE1F7" w14:textId="77777777" w:rsidR="002D7891" w:rsidRDefault="00000000">
            <w:pPr>
              <w:jc w:val="center"/>
              <w:rPr>
                <w:sz w:val="18"/>
                <w:szCs w:val="18"/>
              </w:rPr>
            </w:pPr>
            <w:r>
              <w:rPr>
                <w:sz w:val="18"/>
                <w:szCs w:val="18"/>
              </w:rPr>
              <w:t>1.407</w:t>
            </w:r>
          </w:p>
        </w:tc>
        <w:tc>
          <w:tcPr>
            <w:tcW w:w="1095" w:type="dxa"/>
            <w:tcBorders>
              <w:top w:val="nil"/>
              <w:left w:val="nil"/>
              <w:bottom w:val="single" w:sz="6" w:space="0" w:color="CCCCCC"/>
              <w:right w:val="nil"/>
            </w:tcBorders>
            <w:tcMar>
              <w:top w:w="60" w:type="dxa"/>
              <w:left w:w="80" w:type="dxa"/>
              <w:bottom w:w="60" w:type="dxa"/>
              <w:right w:w="80" w:type="dxa"/>
            </w:tcMar>
          </w:tcPr>
          <w:p w14:paraId="3E68848A"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4AB18ABB" w14:textId="77777777" w:rsidR="002D7891" w:rsidRDefault="00000000">
            <w:pPr>
              <w:jc w:val="center"/>
              <w:rPr>
                <w:sz w:val="18"/>
                <w:szCs w:val="18"/>
              </w:rPr>
            </w:pPr>
            <w:r>
              <w:rPr>
                <w:sz w:val="18"/>
                <w:szCs w:val="18"/>
              </w:rPr>
              <w:t>83, 453</w:t>
            </w:r>
          </w:p>
        </w:tc>
      </w:tr>
      <w:tr w:rsidR="002D7891" w14:paraId="16981416" w14:textId="77777777" w:rsidTr="000A01DE">
        <w:trPr>
          <w:trHeight w:val="345"/>
        </w:trPr>
        <w:tc>
          <w:tcPr>
            <w:tcW w:w="945" w:type="dxa"/>
            <w:tcBorders>
              <w:top w:val="nil"/>
              <w:left w:val="nil"/>
              <w:bottom w:val="single" w:sz="6" w:space="0" w:color="CCCCCC"/>
              <w:right w:val="nil"/>
            </w:tcBorders>
            <w:tcMar>
              <w:top w:w="60" w:type="dxa"/>
              <w:left w:w="80" w:type="dxa"/>
              <w:bottom w:w="60" w:type="dxa"/>
              <w:right w:w="80" w:type="dxa"/>
            </w:tcMar>
          </w:tcPr>
          <w:p w14:paraId="3BAC34D7" w14:textId="77777777" w:rsidR="002D7891" w:rsidRDefault="00000000">
            <w:pPr>
              <w:rPr>
                <w:sz w:val="18"/>
                <w:szCs w:val="18"/>
              </w:rPr>
            </w:pPr>
            <w:r>
              <w:rPr>
                <w:sz w:val="18"/>
                <w:szCs w:val="18"/>
              </w:rPr>
              <w:t xml:space="preserve"> </w:t>
            </w:r>
          </w:p>
        </w:tc>
        <w:tc>
          <w:tcPr>
            <w:tcW w:w="1200" w:type="dxa"/>
            <w:tcBorders>
              <w:top w:val="nil"/>
              <w:left w:val="nil"/>
              <w:bottom w:val="single" w:sz="6" w:space="0" w:color="CCCCCC"/>
              <w:right w:val="nil"/>
            </w:tcBorders>
            <w:tcMar>
              <w:top w:w="60" w:type="dxa"/>
              <w:left w:w="80" w:type="dxa"/>
              <w:bottom w:w="60" w:type="dxa"/>
              <w:right w:w="80" w:type="dxa"/>
            </w:tcMar>
          </w:tcPr>
          <w:p w14:paraId="5873E768" w14:textId="77777777" w:rsidR="002D7891" w:rsidRDefault="00000000">
            <w:pPr>
              <w:jc w:val="center"/>
              <w:rPr>
                <w:sz w:val="18"/>
                <w:szCs w:val="18"/>
              </w:rPr>
            </w:pPr>
            <w:r>
              <w:rPr>
                <w:rFonts w:ascii="Arial Unicode MS" w:eastAsia="Arial Unicode MS" w:hAnsi="Arial Unicode MS" w:cs="Arial Unicode MS"/>
                <w:sz w:val="18"/>
                <w:szCs w:val="18"/>
              </w:rPr>
              <w:t>+3 vs −1</w:t>
            </w:r>
          </w:p>
        </w:tc>
        <w:tc>
          <w:tcPr>
            <w:tcW w:w="1830" w:type="dxa"/>
            <w:tcBorders>
              <w:top w:val="nil"/>
              <w:left w:val="nil"/>
              <w:bottom w:val="single" w:sz="6" w:space="0" w:color="CCCCCC"/>
              <w:right w:val="nil"/>
            </w:tcBorders>
            <w:tcMar>
              <w:top w:w="60" w:type="dxa"/>
              <w:left w:w="80" w:type="dxa"/>
              <w:bottom w:w="60" w:type="dxa"/>
              <w:right w:w="80" w:type="dxa"/>
            </w:tcMar>
          </w:tcPr>
          <w:p w14:paraId="71816FAC" w14:textId="77777777" w:rsidR="002D7891" w:rsidRDefault="00000000">
            <w:pPr>
              <w:jc w:val="center"/>
              <w:rPr>
                <w:sz w:val="18"/>
                <w:szCs w:val="18"/>
              </w:rPr>
            </w:pPr>
            <w:r>
              <w:rPr>
                <w:rFonts w:ascii="Arial Unicode MS" w:eastAsia="Arial Unicode MS" w:hAnsi="Arial Unicode MS" w:cs="Arial Unicode MS"/>
                <w:sz w:val="18"/>
                <w:szCs w:val="18"/>
              </w:rPr>
              <w:t>−10.0</w:t>
            </w:r>
          </w:p>
        </w:tc>
        <w:tc>
          <w:tcPr>
            <w:tcW w:w="615" w:type="dxa"/>
            <w:tcBorders>
              <w:top w:val="nil"/>
              <w:left w:val="nil"/>
              <w:bottom w:val="single" w:sz="6" w:space="0" w:color="CCCCCC"/>
              <w:right w:val="nil"/>
            </w:tcBorders>
            <w:tcMar>
              <w:top w:w="60" w:type="dxa"/>
              <w:left w:w="80" w:type="dxa"/>
              <w:bottom w:w="60" w:type="dxa"/>
              <w:right w:w="80" w:type="dxa"/>
            </w:tcMar>
          </w:tcPr>
          <w:p w14:paraId="0DA61319" w14:textId="77777777" w:rsidR="002D7891" w:rsidRDefault="00000000">
            <w:pPr>
              <w:jc w:val="center"/>
              <w:rPr>
                <w:sz w:val="18"/>
                <w:szCs w:val="18"/>
              </w:rPr>
            </w:pPr>
            <w:r>
              <w:rPr>
                <w:sz w:val="18"/>
                <w:szCs w:val="18"/>
              </w:rPr>
              <w:t>1.390</w:t>
            </w:r>
          </w:p>
        </w:tc>
        <w:tc>
          <w:tcPr>
            <w:tcW w:w="1095" w:type="dxa"/>
            <w:tcBorders>
              <w:top w:val="nil"/>
              <w:left w:val="nil"/>
              <w:bottom w:val="single" w:sz="6" w:space="0" w:color="CCCCCC"/>
              <w:right w:val="nil"/>
            </w:tcBorders>
            <w:tcMar>
              <w:top w:w="60" w:type="dxa"/>
              <w:left w:w="80" w:type="dxa"/>
              <w:bottom w:w="60" w:type="dxa"/>
              <w:right w:w="80" w:type="dxa"/>
            </w:tcMar>
          </w:tcPr>
          <w:p w14:paraId="37375211"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6054218D" w14:textId="77777777" w:rsidR="002D7891" w:rsidRDefault="00000000">
            <w:pPr>
              <w:jc w:val="center"/>
              <w:rPr>
                <w:sz w:val="18"/>
                <w:szCs w:val="18"/>
              </w:rPr>
            </w:pPr>
            <w:r>
              <w:rPr>
                <w:sz w:val="18"/>
                <w:szCs w:val="18"/>
              </w:rPr>
              <w:t>86, 471</w:t>
            </w:r>
          </w:p>
        </w:tc>
      </w:tr>
      <w:tr w:rsidR="002D7891" w14:paraId="5ADB17F5" w14:textId="77777777" w:rsidTr="000A01DE">
        <w:trPr>
          <w:trHeight w:val="345"/>
        </w:trPr>
        <w:tc>
          <w:tcPr>
            <w:tcW w:w="945" w:type="dxa"/>
            <w:tcBorders>
              <w:top w:val="nil"/>
              <w:left w:val="nil"/>
              <w:bottom w:val="single" w:sz="6" w:space="0" w:color="CCCCCC"/>
              <w:right w:val="nil"/>
            </w:tcBorders>
            <w:tcMar>
              <w:top w:w="60" w:type="dxa"/>
              <w:left w:w="80" w:type="dxa"/>
              <w:bottom w:w="60" w:type="dxa"/>
              <w:right w:w="80" w:type="dxa"/>
            </w:tcMar>
          </w:tcPr>
          <w:p w14:paraId="63475F1D" w14:textId="77777777" w:rsidR="002D7891" w:rsidRDefault="00000000">
            <w:pPr>
              <w:rPr>
                <w:sz w:val="18"/>
                <w:szCs w:val="18"/>
              </w:rPr>
            </w:pPr>
            <w:r>
              <w:rPr>
                <w:sz w:val="18"/>
                <w:szCs w:val="18"/>
              </w:rPr>
              <w:t xml:space="preserve"> </w:t>
            </w:r>
          </w:p>
        </w:tc>
        <w:tc>
          <w:tcPr>
            <w:tcW w:w="1200" w:type="dxa"/>
            <w:tcBorders>
              <w:top w:val="nil"/>
              <w:left w:val="nil"/>
              <w:bottom w:val="single" w:sz="6" w:space="0" w:color="CCCCCC"/>
              <w:right w:val="nil"/>
            </w:tcBorders>
            <w:tcMar>
              <w:top w:w="60" w:type="dxa"/>
              <w:left w:w="80" w:type="dxa"/>
              <w:bottom w:w="60" w:type="dxa"/>
              <w:right w:w="80" w:type="dxa"/>
            </w:tcMar>
          </w:tcPr>
          <w:p w14:paraId="4418D48B" w14:textId="77777777" w:rsidR="002D7891" w:rsidRDefault="00000000">
            <w:pPr>
              <w:jc w:val="center"/>
              <w:rPr>
                <w:sz w:val="18"/>
                <w:szCs w:val="18"/>
              </w:rPr>
            </w:pPr>
            <w:r>
              <w:rPr>
                <w:rFonts w:ascii="Arial Unicode MS" w:eastAsia="Arial Unicode MS" w:hAnsi="Arial Unicode MS" w:cs="Arial Unicode MS"/>
                <w:sz w:val="18"/>
                <w:szCs w:val="18"/>
              </w:rPr>
              <w:t>+4 vs −1</w:t>
            </w:r>
          </w:p>
        </w:tc>
        <w:tc>
          <w:tcPr>
            <w:tcW w:w="1830" w:type="dxa"/>
            <w:tcBorders>
              <w:top w:val="nil"/>
              <w:left w:val="nil"/>
              <w:bottom w:val="single" w:sz="6" w:space="0" w:color="CCCCCC"/>
              <w:right w:val="nil"/>
            </w:tcBorders>
            <w:tcMar>
              <w:top w:w="60" w:type="dxa"/>
              <w:left w:w="80" w:type="dxa"/>
              <w:bottom w:w="60" w:type="dxa"/>
              <w:right w:w="80" w:type="dxa"/>
            </w:tcMar>
          </w:tcPr>
          <w:p w14:paraId="079EBFC0" w14:textId="77777777" w:rsidR="002D7891" w:rsidRDefault="00000000">
            <w:pPr>
              <w:jc w:val="center"/>
              <w:rPr>
                <w:sz w:val="18"/>
                <w:szCs w:val="18"/>
              </w:rPr>
            </w:pPr>
            <w:r>
              <w:rPr>
                <w:rFonts w:ascii="Arial Unicode MS" w:eastAsia="Arial Unicode MS" w:hAnsi="Arial Unicode MS" w:cs="Arial Unicode MS"/>
                <w:sz w:val="18"/>
                <w:szCs w:val="18"/>
              </w:rPr>
              <w:t>−11.9</w:t>
            </w:r>
          </w:p>
        </w:tc>
        <w:tc>
          <w:tcPr>
            <w:tcW w:w="615" w:type="dxa"/>
            <w:tcBorders>
              <w:top w:val="nil"/>
              <w:left w:val="nil"/>
              <w:bottom w:val="single" w:sz="6" w:space="0" w:color="CCCCCC"/>
              <w:right w:val="nil"/>
            </w:tcBorders>
            <w:tcMar>
              <w:top w:w="60" w:type="dxa"/>
              <w:left w:w="80" w:type="dxa"/>
              <w:bottom w:w="60" w:type="dxa"/>
              <w:right w:w="80" w:type="dxa"/>
            </w:tcMar>
          </w:tcPr>
          <w:p w14:paraId="702EE7C3" w14:textId="77777777" w:rsidR="002D7891" w:rsidRDefault="00000000">
            <w:pPr>
              <w:jc w:val="center"/>
              <w:rPr>
                <w:sz w:val="18"/>
                <w:szCs w:val="18"/>
              </w:rPr>
            </w:pPr>
            <w:r>
              <w:rPr>
                <w:sz w:val="18"/>
                <w:szCs w:val="18"/>
              </w:rPr>
              <w:t>1.382</w:t>
            </w:r>
          </w:p>
        </w:tc>
        <w:tc>
          <w:tcPr>
            <w:tcW w:w="1095" w:type="dxa"/>
            <w:tcBorders>
              <w:top w:val="nil"/>
              <w:left w:val="nil"/>
              <w:bottom w:val="single" w:sz="6" w:space="0" w:color="CCCCCC"/>
              <w:right w:val="nil"/>
            </w:tcBorders>
            <w:tcMar>
              <w:top w:w="60" w:type="dxa"/>
              <w:left w:w="80" w:type="dxa"/>
              <w:bottom w:w="60" w:type="dxa"/>
              <w:right w:w="80" w:type="dxa"/>
            </w:tcMar>
          </w:tcPr>
          <w:p w14:paraId="527E1AD3"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4AD7FB93" w14:textId="77777777" w:rsidR="002D7891" w:rsidRDefault="00000000">
            <w:pPr>
              <w:jc w:val="center"/>
              <w:rPr>
                <w:sz w:val="18"/>
                <w:szCs w:val="18"/>
              </w:rPr>
            </w:pPr>
            <w:r>
              <w:rPr>
                <w:sz w:val="18"/>
                <w:szCs w:val="18"/>
              </w:rPr>
              <w:t>87, 484</w:t>
            </w:r>
          </w:p>
        </w:tc>
      </w:tr>
      <w:tr w:rsidR="002D7891" w14:paraId="283A3793" w14:textId="77777777" w:rsidTr="000A01DE">
        <w:trPr>
          <w:trHeight w:val="345"/>
        </w:trPr>
        <w:tc>
          <w:tcPr>
            <w:tcW w:w="945" w:type="dxa"/>
            <w:tcBorders>
              <w:top w:val="nil"/>
              <w:left w:val="nil"/>
              <w:bottom w:val="single" w:sz="6" w:space="0" w:color="CCCCCC"/>
              <w:right w:val="nil"/>
            </w:tcBorders>
            <w:tcMar>
              <w:top w:w="60" w:type="dxa"/>
              <w:left w:w="80" w:type="dxa"/>
              <w:bottom w:w="60" w:type="dxa"/>
              <w:right w:w="80" w:type="dxa"/>
            </w:tcMar>
          </w:tcPr>
          <w:p w14:paraId="2232FEE0" w14:textId="77777777" w:rsidR="002D7891" w:rsidRDefault="00000000">
            <w:pPr>
              <w:rPr>
                <w:sz w:val="18"/>
                <w:szCs w:val="18"/>
              </w:rPr>
            </w:pPr>
            <w:r>
              <w:rPr>
                <w:sz w:val="18"/>
                <w:szCs w:val="18"/>
              </w:rPr>
              <w:t xml:space="preserve"> </w:t>
            </w:r>
          </w:p>
        </w:tc>
        <w:tc>
          <w:tcPr>
            <w:tcW w:w="1200" w:type="dxa"/>
            <w:tcBorders>
              <w:top w:val="nil"/>
              <w:left w:val="nil"/>
              <w:bottom w:val="single" w:sz="6" w:space="0" w:color="CCCCCC"/>
              <w:right w:val="nil"/>
            </w:tcBorders>
            <w:tcMar>
              <w:top w:w="60" w:type="dxa"/>
              <w:left w:w="80" w:type="dxa"/>
              <w:bottom w:w="60" w:type="dxa"/>
              <w:right w:w="80" w:type="dxa"/>
            </w:tcMar>
          </w:tcPr>
          <w:p w14:paraId="1968AE4B" w14:textId="77777777" w:rsidR="002D7891" w:rsidRDefault="00000000">
            <w:pPr>
              <w:jc w:val="center"/>
              <w:rPr>
                <w:sz w:val="18"/>
                <w:szCs w:val="18"/>
              </w:rPr>
            </w:pPr>
            <w:r>
              <w:rPr>
                <w:rFonts w:ascii="Arial Unicode MS" w:eastAsia="Arial Unicode MS" w:hAnsi="Arial Unicode MS" w:cs="Arial Unicode MS"/>
                <w:sz w:val="18"/>
                <w:szCs w:val="18"/>
              </w:rPr>
              <w:t>+5 vs −1</w:t>
            </w:r>
          </w:p>
        </w:tc>
        <w:tc>
          <w:tcPr>
            <w:tcW w:w="1830" w:type="dxa"/>
            <w:tcBorders>
              <w:top w:val="nil"/>
              <w:left w:val="nil"/>
              <w:bottom w:val="single" w:sz="6" w:space="0" w:color="CCCCCC"/>
              <w:right w:val="nil"/>
            </w:tcBorders>
            <w:tcMar>
              <w:top w:w="60" w:type="dxa"/>
              <w:left w:w="80" w:type="dxa"/>
              <w:bottom w:w="60" w:type="dxa"/>
              <w:right w:w="80" w:type="dxa"/>
            </w:tcMar>
          </w:tcPr>
          <w:p w14:paraId="5FF341B2" w14:textId="77777777" w:rsidR="002D7891" w:rsidRDefault="00000000">
            <w:pPr>
              <w:jc w:val="center"/>
              <w:rPr>
                <w:sz w:val="18"/>
                <w:szCs w:val="18"/>
              </w:rPr>
            </w:pPr>
            <w:r>
              <w:rPr>
                <w:rFonts w:ascii="Arial Unicode MS" w:eastAsia="Arial Unicode MS" w:hAnsi="Arial Unicode MS" w:cs="Arial Unicode MS"/>
                <w:sz w:val="18"/>
                <w:szCs w:val="18"/>
              </w:rPr>
              <w:t>−11.4</w:t>
            </w:r>
          </w:p>
        </w:tc>
        <w:tc>
          <w:tcPr>
            <w:tcW w:w="615" w:type="dxa"/>
            <w:tcBorders>
              <w:top w:val="nil"/>
              <w:left w:val="nil"/>
              <w:bottom w:val="single" w:sz="6" w:space="0" w:color="CCCCCC"/>
              <w:right w:val="nil"/>
            </w:tcBorders>
            <w:tcMar>
              <w:top w:w="60" w:type="dxa"/>
              <w:left w:w="80" w:type="dxa"/>
              <w:bottom w:w="60" w:type="dxa"/>
              <w:right w:w="80" w:type="dxa"/>
            </w:tcMar>
          </w:tcPr>
          <w:p w14:paraId="122C2A53" w14:textId="77777777" w:rsidR="002D7891" w:rsidRDefault="00000000">
            <w:pPr>
              <w:jc w:val="center"/>
              <w:rPr>
                <w:sz w:val="18"/>
                <w:szCs w:val="18"/>
              </w:rPr>
            </w:pPr>
            <w:r>
              <w:rPr>
                <w:sz w:val="18"/>
                <w:szCs w:val="18"/>
              </w:rPr>
              <w:t>1.404</w:t>
            </w:r>
          </w:p>
        </w:tc>
        <w:tc>
          <w:tcPr>
            <w:tcW w:w="1095" w:type="dxa"/>
            <w:tcBorders>
              <w:top w:val="nil"/>
              <w:left w:val="nil"/>
              <w:bottom w:val="single" w:sz="6" w:space="0" w:color="CCCCCC"/>
              <w:right w:val="nil"/>
            </w:tcBorders>
            <w:tcMar>
              <w:top w:w="60" w:type="dxa"/>
              <w:left w:w="80" w:type="dxa"/>
              <w:bottom w:w="60" w:type="dxa"/>
              <w:right w:w="80" w:type="dxa"/>
            </w:tcMar>
          </w:tcPr>
          <w:p w14:paraId="436071C4"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65F94E35" w14:textId="77777777" w:rsidR="002D7891" w:rsidRDefault="00000000">
            <w:pPr>
              <w:jc w:val="center"/>
              <w:rPr>
                <w:sz w:val="18"/>
                <w:szCs w:val="18"/>
              </w:rPr>
            </w:pPr>
            <w:r>
              <w:rPr>
                <w:sz w:val="18"/>
                <w:szCs w:val="18"/>
              </w:rPr>
              <w:t>83, 456</w:t>
            </w:r>
          </w:p>
        </w:tc>
      </w:tr>
      <w:tr w:rsidR="002D7891" w14:paraId="7149F14E" w14:textId="77777777" w:rsidTr="000A01DE">
        <w:trPr>
          <w:trHeight w:val="345"/>
        </w:trPr>
        <w:tc>
          <w:tcPr>
            <w:tcW w:w="945" w:type="dxa"/>
            <w:tcBorders>
              <w:top w:val="nil"/>
              <w:left w:val="nil"/>
              <w:bottom w:val="single" w:sz="6" w:space="0" w:color="CCCCCC"/>
              <w:right w:val="nil"/>
            </w:tcBorders>
            <w:tcMar>
              <w:top w:w="60" w:type="dxa"/>
              <w:left w:w="80" w:type="dxa"/>
              <w:bottom w:w="60" w:type="dxa"/>
              <w:right w:w="80" w:type="dxa"/>
            </w:tcMar>
          </w:tcPr>
          <w:p w14:paraId="5C72C097" w14:textId="77777777" w:rsidR="002D7891" w:rsidRDefault="00000000">
            <w:pPr>
              <w:rPr>
                <w:sz w:val="18"/>
                <w:szCs w:val="18"/>
              </w:rPr>
            </w:pPr>
            <w:r>
              <w:rPr>
                <w:sz w:val="18"/>
                <w:szCs w:val="18"/>
              </w:rPr>
              <w:t xml:space="preserve"> </w:t>
            </w:r>
          </w:p>
        </w:tc>
        <w:tc>
          <w:tcPr>
            <w:tcW w:w="1200" w:type="dxa"/>
            <w:tcBorders>
              <w:top w:val="nil"/>
              <w:left w:val="nil"/>
              <w:bottom w:val="single" w:sz="6" w:space="0" w:color="CCCCCC"/>
              <w:right w:val="nil"/>
            </w:tcBorders>
            <w:tcMar>
              <w:top w:w="60" w:type="dxa"/>
              <w:left w:w="80" w:type="dxa"/>
              <w:bottom w:w="60" w:type="dxa"/>
              <w:right w:w="80" w:type="dxa"/>
            </w:tcMar>
          </w:tcPr>
          <w:p w14:paraId="395357EB" w14:textId="77777777" w:rsidR="002D7891" w:rsidRDefault="00000000">
            <w:pPr>
              <w:jc w:val="center"/>
              <w:rPr>
                <w:sz w:val="18"/>
                <w:szCs w:val="18"/>
              </w:rPr>
            </w:pPr>
            <w:r>
              <w:rPr>
                <w:rFonts w:ascii="Arial Unicode MS" w:eastAsia="Arial Unicode MS" w:hAnsi="Arial Unicode MS" w:cs="Arial Unicode MS"/>
                <w:sz w:val="18"/>
                <w:szCs w:val="18"/>
              </w:rPr>
              <w:t>+6 vs −1</w:t>
            </w:r>
          </w:p>
        </w:tc>
        <w:tc>
          <w:tcPr>
            <w:tcW w:w="1830" w:type="dxa"/>
            <w:tcBorders>
              <w:top w:val="nil"/>
              <w:left w:val="nil"/>
              <w:bottom w:val="single" w:sz="6" w:space="0" w:color="CCCCCC"/>
              <w:right w:val="nil"/>
            </w:tcBorders>
            <w:tcMar>
              <w:top w:w="60" w:type="dxa"/>
              <w:left w:w="80" w:type="dxa"/>
              <w:bottom w:w="60" w:type="dxa"/>
              <w:right w:w="80" w:type="dxa"/>
            </w:tcMar>
          </w:tcPr>
          <w:p w14:paraId="4D609DE6" w14:textId="77777777" w:rsidR="002D7891" w:rsidRDefault="00000000">
            <w:pPr>
              <w:jc w:val="center"/>
              <w:rPr>
                <w:sz w:val="18"/>
                <w:szCs w:val="18"/>
              </w:rPr>
            </w:pPr>
            <w:r>
              <w:rPr>
                <w:rFonts w:ascii="Arial Unicode MS" w:eastAsia="Arial Unicode MS" w:hAnsi="Arial Unicode MS" w:cs="Arial Unicode MS"/>
                <w:sz w:val="18"/>
                <w:szCs w:val="18"/>
              </w:rPr>
              <w:t>−11.8</w:t>
            </w:r>
          </w:p>
        </w:tc>
        <w:tc>
          <w:tcPr>
            <w:tcW w:w="615" w:type="dxa"/>
            <w:tcBorders>
              <w:top w:val="nil"/>
              <w:left w:val="nil"/>
              <w:bottom w:val="single" w:sz="6" w:space="0" w:color="CCCCCC"/>
              <w:right w:val="nil"/>
            </w:tcBorders>
            <w:tcMar>
              <w:top w:w="60" w:type="dxa"/>
              <w:left w:w="80" w:type="dxa"/>
              <w:bottom w:w="60" w:type="dxa"/>
              <w:right w:w="80" w:type="dxa"/>
            </w:tcMar>
          </w:tcPr>
          <w:p w14:paraId="0E965DFE" w14:textId="77777777" w:rsidR="002D7891" w:rsidRDefault="00000000">
            <w:pPr>
              <w:jc w:val="center"/>
              <w:rPr>
                <w:sz w:val="18"/>
                <w:szCs w:val="18"/>
              </w:rPr>
            </w:pPr>
            <w:r>
              <w:rPr>
                <w:sz w:val="18"/>
                <w:szCs w:val="18"/>
              </w:rPr>
              <w:t>1.396</w:t>
            </w:r>
          </w:p>
        </w:tc>
        <w:tc>
          <w:tcPr>
            <w:tcW w:w="1095" w:type="dxa"/>
            <w:tcBorders>
              <w:top w:val="nil"/>
              <w:left w:val="nil"/>
              <w:bottom w:val="single" w:sz="6" w:space="0" w:color="CCCCCC"/>
              <w:right w:val="nil"/>
            </w:tcBorders>
            <w:tcMar>
              <w:top w:w="60" w:type="dxa"/>
              <w:left w:w="80" w:type="dxa"/>
              <w:bottom w:w="60" w:type="dxa"/>
              <w:right w:w="80" w:type="dxa"/>
            </w:tcMar>
          </w:tcPr>
          <w:p w14:paraId="39A0A028" w14:textId="77777777" w:rsidR="002D7891" w:rsidRDefault="00000000">
            <w:pPr>
              <w:jc w:val="center"/>
              <w:rPr>
                <w:sz w:val="18"/>
                <w:szCs w:val="18"/>
              </w:rPr>
            </w:pPr>
            <w:r>
              <w:rPr>
                <w:sz w:val="18"/>
                <w:szCs w:val="18"/>
              </w:rPr>
              <w:t>&lt;0.001</w:t>
            </w:r>
          </w:p>
        </w:tc>
        <w:tc>
          <w:tcPr>
            <w:tcW w:w="1155" w:type="dxa"/>
            <w:tcBorders>
              <w:top w:val="nil"/>
              <w:left w:val="nil"/>
              <w:bottom w:val="single" w:sz="6" w:space="0" w:color="CCCCCC"/>
              <w:right w:val="nil"/>
            </w:tcBorders>
            <w:tcMar>
              <w:top w:w="60" w:type="dxa"/>
              <w:left w:w="80" w:type="dxa"/>
              <w:bottom w:w="60" w:type="dxa"/>
              <w:right w:w="80" w:type="dxa"/>
            </w:tcMar>
          </w:tcPr>
          <w:p w14:paraId="622CF1ED" w14:textId="77777777" w:rsidR="002D7891" w:rsidRDefault="00000000">
            <w:pPr>
              <w:jc w:val="center"/>
              <w:rPr>
                <w:sz w:val="18"/>
                <w:szCs w:val="18"/>
              </w:rPr>
            </w:pPr>
            <w:r>
              <w:rPr>
                <w:sz w:val="18"/>
                <w:szCs w:val="18"/>
              </w:rPr>
              <w:t>81, 467</w:t>
            </w:r>
          </w:p>
        </w:tc>
      </w:tr>
    </w:tbl>
    <w:p w14:paraId="039A3379" w14:textId="77777777" w:rsidR="000A01DE" w:rsidRDefault="000A01DE">
      <w:pPr>
        <w:jc w:val="both"/>
        <w:rPr>
          <w:b/>
          <w:bCs/>
          <w:i/>
          <w:iCs/>
          <w:sz w:val="20"/>
          <w:szCs w:val="20"/>
        </w:rPr>
      </w:pPr>
    </w:p>
    <w:p w14:paraId="3CBB1FDE" w14:textId="137ED410" w:rsidR="002D7891" w:rsidRPr="000A01DE" w:rsidRDefault="00000000">
      <w:pPr>
        <w:jc w:val="both"/>
        <w:rPr>
          <w:sz w:val="20"/>
          <w:szCs w:val="20"/>
        </w:rPr>
      </w:pPr>
      <w:r w:rsidRPr="000A01DE">
        <w:rPr>
          <w:b/>
          <w:bCs/>
          <w:i/>
          <w:iCs/>
          <w:sz w:val="20"/>
          <w:szCs w:val="20"/>
        </w:rPr>
        <w:t xml:space="preserve">Note. </w:t>
      </w:r>
      <w:r w:rsidRPr="000A01DE">
        <w:rPr>
          <w:rFonts w:eastAsia="Arial Unicode MS"/>
          <w:sz w:val="20"/>
          <w:szCs w:val="20"/>
        </w:rPr>
        <w:t xml:space="preserve">Weekly trajectory of each outcome around delivery. Week = </w:t>
      </w:r>
      <w:proofErr w:type="gramStart"/>
      <w:r w:rsidRPr="000A01DE">
        <w:rPr>
          <w:rFonts w:eastAsia="Arial Unicode MS"/>
          <w:sz w:val="20"/>
          <w:szCs w:val="20"/>
        </w:rPr>
        <w:t>floor(</w:t>
      </w:r>
      <w:proofErr w:type="gramEnd"/>
      <w:r w:rsidRPr="000A01DE">
        <w:rPr>
          <w:rFonts w:eastAsia="Arial Unicode MS"/>
          <w:sz w:val="20"/>
          <w:szCs w:val="20"/>
        </w:rPr>
        <w:t>Weeks from Delivery), so the day before delivery falls in week −1 and the delivery day onward in week +1 (week +1 = days 0–6 postpartum, entirely post-delivery). Week −1 (the week before delivery) is the reference: its row gives the estimated marginal mean (the baseline level the weekly changes are measured from); every other row is a contrast to week −1 (estimate = week ‘k’ − week −1, so a positive value means the outcome was higher than in the week before delivery). Each outcome was fit on nights with floored week in [−6, +6] as outcome ~ week + the same covariates retained in that outcome’s main model, with a random intercept for participant (REML). Adjusted p = Holm-corrected within each outcome across the 12 weekly contrasts. n, k = number of pregnancies (n) and nights (k) contributing to each week. Sleep-timing consistency outcomes are not included.</w:t>
      </w:r>
    </w:p>
    <w:p w14:paraId="71C25C17" w14:textId="77777777" w:rsidR="002D7891" w:rsidRDefault="00000000">
      <w:pPr>
        <w:rPr>
          <w:rFonts w:ascii="Times New Roman" w:eastAsia="Times New Roman" w:hAnsi="Times New Roman" w:cs="Times New Roman"/>
        </w:rPr>
      </w:pPr>
      <w:r>
        <w:rPr>
          <w:rFonts w:ascii="Times New Roman" w:eastAsia="Times New Roman" w:hAnsi="Times New Roman" w:cs="Times New Roman"/>
        </w:rPr>
        <w:t xml:space="preserve"> </w:t>
      </w:r>
    </w:p>
    <w:p w14:paraId="4853D365" w14:textId="77777777" w:rsidR="002D7891" w:rsidRDefault="00000000">
      <w:pPr>
        <w:jc w:val="both"/>
        <w:rPr>
          <w:b/>
          <w:bCs/>
          <w:sz w:val="20"/>
          <w:szCs w:val="20"/>
        </w:rPr>
      </w:pPr>
      <w:r>
        <w:rPr>
          <w:b/>
          <w:bCs/>
          <w:sz w:val="20"/>
          <w:szCs w:val="20"/>
        </w:rPr>
        <w:t>Supplementary Table S3. Change from pre-pregnancy baseline (T0) to a metric-specific peripartum or gestational reference, by outcome.</w:t>
      </w:r>
    </w:p>
    <w:tbl>
      <w:tblPr>
        <w:tblStyle w:val="a1"/>
        <w:tblW w:w="104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30"/>
        <w:gridCol w:w="1140"/>
        <w:gridCol w:w="180"/>
        <w:gridCol w:w="1530"/>
        <w:gridCol w:w="210"/>
        <w:gridCol w:w="1140"/>
        <w:gridCol w:w="1170"/>
        <w:gridCol w:w="1350"/>
        <w:gridCol w:w="1890"/>
      </w:tblGrid>
      <w:tr w:rsidR="002D7891" w14:paraId="3137A47C" w14:textId="77777777" w:rsidTr="000A01DE">
        <w:trPr>
          <w:trHeight w:val="825"/>
        </w:trPr>
        <w:tc>
          <w:tcPr>
            <w:tcW w:w="1830" w:type="dxa"/>
            <w:tcBorders>
              <w:top w:val="nil"/>
              <w:left w:val="nil"/>
              <w:bottom w:val="single" w:sz="6" w:space="0" w:color="CCCCCC"/>
              <w:right w:val="nil"/>
            </w:tcBorders>
            <w:shd w:val="clear" w:color="auto" w:fill="D9D9D9"/>
            <w:tcMar>
              <w:top w:w="60" w:type="dxa"/>
              <w:left w:w="80" w:type="dxa"/>
              <w:bottom w:w="60" w:type="dxa"/>
              <w:right w:w="80" w:type="dxa"/>
            </w:tcMar>
          </w:tcPr>
          <w:p w14:paraId="52E198E4" w14:textId="77777777" w:rsidR="002D7891" w:rsidRDefault="00000000">
            <w:pPr>
              <w:spacing w:before="140" w:after="140"/>
              <w:ind w:left="140" w:right="140"/>
              <w:rPr>
                <w:b/>
                <w:bCs/>
                <w:sz w:val="18"/>
                <w:szCs w:val="18"/>
              </w:rPr>
            </w:pPr>
            <w:r>
              <w:rPr>
                <w:b/>
                <w:bCs/>
                <w:sz w:val="18"/>
                <w:szCs w:val="18"/>
              </w:rPr>
              <w:t>Outcome</w:t>
            </w:r>
          </w:p>
        </w:tc>
        <w:tc>
          <w:tcPr>
            <w:tcW w:w="1320" w:type="dxa"/>
            <w:gridSpan w:val="2"/>
            <w:tcBorders>
              <w:top w:val="nil"/>
              <w:left w:val="nil"/>
              <w:bottom w:val="single" w:sz="6" w:space="0" w:color="CCCCCC"/>
              <w:right w:val="nil"/>
            </w:tcBorders>
            <w:shd w:val="clear" w:color="auto" w:fill="D9D9D9"/>
            <w:tcMar>
              <w:top w:w="60" w:type="dxa"/>
              <w:left w:w="80" w:type="dxa"/>
              <w:bottom w:w="60" w:type="dxa"/>
              <w:right w:w="80" w:type="dxa"/>
            </w:tcMar>
          </w:tcPr>
          <w:p w14:paraId="33B33C72" w14:textId="77777777" w:rsidR="002D7891" w:rsidRDefault="00000000">
            <w:pPr>
              <w:spacing w:before="140" w:after="140"/>
              <w:ind w:left="140" w:right="140"/>
              <w:jc w:val="center"/>
              <w:rPr>
                <w:b/>
                <w:bCs/>
                <w:sz w:val="18"/>
                <w:szCs w:val="18"/>
              </w:rPr>
            </w:pPr>
            <w:r>
              <w:rPr>
                <w:b/>
                <w:bCs/>
                <w:sz w:val="18"/>
                <w:szCs w:val="18"/>
              </w:rPr>
              <w:t>Reference</w:t>
            </w:r>
          </w:p>
        </w:tc>
        <w:tc>
          <w:tcPr>
            <w:tcW w:w="1530" w:type="dxa"/>
            <w:tcBorders>
              <w:top w:val="nil"/>
              <w:left w:val="nil"/>
              <w:bottom w:val="single" w:sz="6" w:space="0" w:color="CCCCCC"/>
              <w:right w:val="nil"/>
            </w:tcBorders>
            <w:shd w:val="clear" w:color="auto" w:fill="D9D9D9"/>
            <w:tcMar>
              <w:top w:w="60" w:type="dxa"/>
              <w:left w:w="80" w:type="dxa"/>
              <w:bottom w:w="60" w:type="dxa"/>
              <w:right w:w="80" w:type="dxa"/>
            </w:tcMar>
          </w:tcPr>
          <w:p w14:paraId="7E229E2D" w14:textId="0EF3EB5D" w:rsidR="002D7891" w:rsidRDefault="000A01DE">
            <w:pPr>
              <w:spacing w:before="140" w:after="140"/>
              <w:ind w:left="140" w:right="140"/>
              <w:jc w:val="center"/>
              <w:rPr>
                <w:b/>
                <w:bCs/>
                <w:sz w:val="18"/>
                <w:szCs w:val="18"/>
              </w:rPr>
            </w:pPr>
            <w:r>
              <w:rPr>
                <w:rFonts w:ascii="Arial Unicode MS" w:eastAsia="Arial Unicode MS" w:hAnsi="Arial Unicode MS" w:cs="Arial Unicode MS"/>
                <w:b/>
                <w:bCs/>
                <w:sz w:val="18"/>
                <w:szCs w:val="18"/>
              </w:rPr>
              <w:t>Mean e</w:t>
            </w:r>
            <w:r w:rsidR="00000000">
              <w:rPr>
                <w:rFonts w:ascii="Arial Unicode MS" w:eastAsia="Arial Unicode MS" w:hAnsi="Arial Unicode MS" w:cs="Arial Unicode MS"/>
                <w:b/>
                <w:bCs/>
                <w:sz w:val="18"/>
                <w:szCs w:val="18"/>
              </w:rPr>
              <w:t>stimate (target − T0)</w:t>
            </w:r>
          </w:p>
        </w:tc>
        <w:tc>
          <w:tcPr>
            <w:tcW w:w="1350" w:type="dxa"/>
            <w:gridSpan w:val="2"/>
            <w:tcBorders>
              <w:top w:val="nil"/>
              <w:left w:val="nil"/>
              <w:bottom w:val="single" w:sz="6" w:space="0" w:color="CCCCCC"/>
              <w:right w:val="nil"/>
            </w:tcBorders>
            <w:shd w:val="clear" w:color="auto" w:fill="D9D9D9"/>
            <w:tcMar>
              <w:top w:w="60" w:type="dxa"/>
              <w:left w:w="80" w:type="dxa"/>
              <w:bottom w:w="60" w:type="dxa"/>
              <w:right w:w="80" w:type="dxa"/>
            </w:tcMar>
          </w:tcPr>
          <w:p w14:paraId="111B3077" w14:textId="77777777" w:rsidR="002D7891" w:rsidRDefault="00000000">
            <w:pPr>
              <w:spacing w:before="140" w:after="140"/>
              <w:ind w:left="140" w:right="140"/>
              <w:jc w:val="center"/>
              <w:rPr>
                <w:b/>
                <w:bCs/>
                <w:sz w:val="18"/>
                <w:szCs w:val="18"/>
              </w:rPr>
            </w:pPr>
            <w:r>
              <w:rPr>
                <w:b/>
                <w:bCs/>
                <w:sz w:val="18"/>
                <w:szCs w:val="18"/>
              </w:rPr>
              <w:t>SE</w:t>
            </w:r>
          </w:p>
        </w:tc>
        <w:tc>
          <w:tcPr>
            <w:tcW w:w="1170" w:type="dxa"/>
            <w:tcBorders>
              <w:top w:val="nil"/>
              <w:left w:val="nil"/>
              <w:bottom w:val="single" w:sz="6" w:space="0" w:color="CCCCCC"/>
              <w:right w:val="nil"/>
            </w:tcBorders>
            <w:shd w:val="clear" w:color="auto" w:fill="D9D9D9"/>
            <w:tcMar>
              <w:top w:w="60" w:type="dxa"/>
              <w:left w:w="80" w:type="dxa"/>
              <w:bottom w:w="60" w:type="dxa"/>
              <w:right w:w="80" w:type="dxa"/>
            </w:tcMar>
          </w:tcPr>
          <w:p w14:paraId="5B1F1255" w14:textId="77777777" w:rsidR="002D7891" w:rsidRDefault="00000000">
            <w:pPr>
              <w:spacing w:before="140" w:after="140"/>
              <w:ind w:left="140" w:right="140"/>
              <w:jc w:val="center"/>
              <w:rPr>
                <w:b/>
                <w:bCs/>
                <w:sz w:val="18"/>
                <w:szCs w:val="18"/>
              </w:rPr>
            </w:pPr>
            <w:r>
              <w:rPr>
                <w:b/>
                <w:bCs/>
                <w:sz w:val="18"/>
                <w:szCs w:val="18"/>
              </w:rPr>
              <w:t>p</w:t>
            </w:r>
          </w:p>
        </w:tc>
        <w:tc>
          <w:tcPr>
            <w:tcW w:w="1350" w:type="dxa"/>
            <w:tcBorders>
              <w:top w:val="nil"/>
              <w:left w:val="nil"/>
              <w:bottom w:val="single" w:sz="6" w:space="0" w:color="CCCCCC"/>
              <w:right w:val="nil"/>
            </w:tcBorders>
            <w:shd w:val="clear" w:color="auto" w:fill="D9D9D9"/>
            <w:tcMar>
              <w:top w:w="60" w:type="dxa"/>
              <w:left w:w="80" w:type="dxa"/>
              <w:bottom w:w="60" w:type="dxa"/>
              <w:right w:w="80" w:type="dxa"/>
            </w:tcMar>
          </w:tcPr>
          <w:p w14:paraId="520F1D32" w14:textId="77777777" w:rsidR="002D7891" w:rsidRDefault="00000000">
            <w:pPr>
              <w:spacing w:before="140" w:after="140"/>
              <w:ind w:left="140" w:right="140"/>
              <w:jc w:val="center"/>
              <w:rPr>
                <w:b/>
                <w:bCs/>
                <w:sz w:val="18"/>
                <w:szCs w:val="18"/>
              </w:rPr>
            </w:pPr>
            <w:r>
              <w:rPr>
                <w:b/>
                <w:bCs/>
                <w:sz w:val="18"/>
                <w:szCs w:val="18"/>
              </w:rPr>
              <w:t>T0 (n, k)</w:t>
            </w:r>
          </w:p>
        </w:tc>
        <w:tc>
          <w:tcPr>
            <w:tcW w:w="1890" w:type="dxa"/>
            <w:tcBorders>
              <w:top w:val="nil"/>
              <w:left w:val="nil"/>
              <w:bottom w:val="single" w:sz="6" w:space="0" w:color="CCCCCC"/>
              <w:right w:val="nil"/>
            </w:tcBorders>
            <w:shd w:val="clear" w:color="auto" w:fill="D9D9D9"/>
            <w:tcMar>
              <w:top w:w="60" w:type="dxa"/>
              <w:left w:w="80" w:type="dxa"/>
              <w:bottom w:w="60" w:type="dxa"/>
              <w:right w:w="80" w:type="dxa"/>
            </w:tcMar>
          </w:tcPr>
          <w:p w14:paraId="28DFEA98" w14:textId="77777777" w:rsidR="002D7891" w:rsidRDefault="00000000">
            <w:pPr>
              <w:spacing w:before="140" w:after="140"/>
              <w:ind w:left="140" w:right="140"/>
              <w:jc w:val="center"/>
              <w:rPr>
                <w:b/>
                <w:bCs/>
                <w:sz w:val="18"/>
                <w:szCs w:val="18"/>
              </w:rPr>
            </w:pPr>
            <w:r>
              <w:rPr>
                <w:b/>
                <w:bCs/>
                <w:sz w:val="18"/>
                <w:szCs w:val="18"/>
              </w:rPr>
              <w:t>Target (n, k)</w:t>
            </w:r>
          </w:p>
        </w:tc>
      </w:tr>
      <w:tr w:rsidR="002D7891" w14:paraId="30508293" w14:textId="77777777" w:rsidTr="000A01DE">
        <w:trPr>
          <w:trHeight w:val="630"/>
        </w:trPr>
        <w:tc>
          <w:tcPr>
            <w:tcW w:w="10440" w:type="dxa"/>
            <w:gridSpan w:val="9"/>
            <w:tcBorders>
              <w:top w:val="nil"/>
              <w:left w:val="nil"/>
              <w:bottom w:val="single" w:sz="6" w:space="0" w:color="CCCCCC"/>
              <w:right w:val="nil"/>
            </w:tcBorders>
            <w:shd w:val="clear" w:color="auto" w:fill="F2F2F2"/>
            <w:tcMar>
              <w:top w:w="60" w:type="dxa"/>
              <w:left w:w="80" w:type="dxa"/>
              <w:bottom w:w="60" w:type="dxa"/>
              <w:right w:w="80" w:type="dxa"/>
            </w:tcMar>
          </w:tcPr>
          <w:p w14:paraId="3EADE5AA" w14:textId="77777777" w:rsidR="002D7891" w:rsidRDefault="00000000">
            <w:pPr>
              <w:spacing w:before="140" w:after="140"/>
              <w:ind w:left="140" w:right="140"/>
              <w:rPr>
                <w:b/>
                <w:bCs/>
                <w:sz w:val="18"/>
                <w:szCs w:val="18"/>
              </w:rPr>
            </w:pPr>
            <w:r>
              <w:rPr>
                <w:b/>
                <w:bCs/>
                <w:sz w:val="18"/>
                <w:szCs w:val="18"/>
              </w:rPr>
              <w:t>ATR temperatures</w:t>
            </w:r>
          </w:p>
        </w:tc>
      </w:tr>
      <w:tr w:rsidR="002D7891" w14:paraId="478FF321" w14:textId="77777777" w:rsidTr="000A01DE">
        <w:trPr>
          <w:trHeight w:val="840"/>
        </w:trPr>
        <w:tc>
          <w:tcPr>
            <w:tcW w:w="1830" w:type="dxa"/>
            <w:tcBorders>
              <w:top w:val="nil"/>
              <w:left w:val="nil"/>
              <w:bottom w:val="single" w:sz="6" w:space="0" w:color="CCCCCC"/>
              <w:right w:val="nil"/>
            </w:tcBorders>
            <w:tcMar>
              <w:top w:w="60" w:type="dxa"/>
              <w:left w:w="80" w:type="dxa"/>
              <w:bottom w:w="60" w:type="dxa"/>
              <w:right w:w="80" w:type="dxa"/>
            </w:tcMar>
          </w:tcPr>
          <w:p w14:paraId="1BAE16C0" w14:textId="77777777" w:rsidR="002D7891" w:rsidRDefault="00000000">
            <w:pPr>
              <w:spacing w:before="140" w:after="140"/>
              <w:ind w:left="140" w:right="140"/>
              <w:rPr>
                <w:sz w:val="18"/>
                <w:szCs w:val="18"/>
              </w:rPr>
            </w:pPr>
            <w:r>
              <w:rPr>
                <w:sz w:val="18"/>
                <w:szCs w:val="18"/>
              </w:rPr>
              <w:t>Bedtime temperature (°C)</w:t>
            </w:r>
          </w:p>
        </w:tc>
        <w:tc>
          <w:tcPr>
            <w:tcW w:w="1140" w:type="dxa"/>
            <w:tcBorders>
              <w:top w:val="nil"/>
              <w:left w:val="nil"/>
              <w:bottom w:val="single" w:sz="6" w:space="0" w:color="CCCCCC"/>
              <w:right w:val="nil"/>
            </w:tcBorders>
            <w:tcMar>
              <w:top w:w="60" w:type="dxa"/>
              <w:left w:w="80" w:type="dxa"/>
              <w:bottom w:w="60" w:type="dxa"/>
              <w:right w:w="80" w:type="dxa"/>
            </w:tcMar>
          </w:tcPr>
          <w:p w14:paraId="00AB72F6" w14:textId="77777777" w:rsidR="002D7891" w:rsidRDefault="00000000">
            <w:pPr>
              <w:spacing w:before="140" w:after="140"/>
              <w:ind w:left="140" w:right="140"/>
              <w:jc w:val="center"/>
              <w:rPr>
                <w:sz w:val="18"/>
                <w:szCs w:val="18"/>
              </w:rPr>
            </w:pPr>
            <w:r>
              <w:rPr>
                <w:rFonts w:ascii="Arial Unicode MS" w:eastAsia="Arial Unicode MS" w:hAnsi="Arial Unicode MS" w:cs="Arial Unicode MS"/>
                <w:sz w:val="18"/>
                <w:szCs w:val="18"/>
              </w:rPr>
              <w:t>week −1</w:t>
            </w:r>
          </w:p>
        </w:tc>
        <w:tc>
          <w:tcPr>
            <w:tcW w:w="1920" w:type="dxa"/>
            <w:gridSpan w:val="3"/>
            <w:tcBorders>
              <w:top w:val="nil"/>
              <w:left w:val="nil"/>
              <w:bottom w:val="single" w:sz="6" w:space="0" w:color="CCCCCC"/>
              <w:right w:val="nil"/>
            </w:tcBorders>
            <w:tcMar>
              <w:top w:w="60" w:type="dxa"/>
              <w:left w:w="80" w:type="dxa"/>
              <w:bottom w:w="60" w:type="dxa"/>
              <w:right w:w="80" w:type="dxa"/>
            </w:tcMar>
          </w:tcPr>
          <w:p w14:paraId="4C65E51D" w14:textId="77777777" w:rsidR="002D7891" w:rsidRDefault="00000000">
            <w:pPr>
              <w:spacing w:before="140" w:after="140"/>
              <w:ind w:left="140" w:right="140"/>
              <w:jc w:val="center"/>
              <w:rPr>
                <w:sz w:val="18"/>
                <w:szCs w:val="18"/>
              </w:rPr>
            </w:pPr>
            <w:r>
              <w:rPr>
                <w:rFonts w:ascii="Arial Unicode MS" w:eastAsia="Arial Unicode MS" w:hAnsi="Arial Unicode MS" w:cs="Arial Unicode MS"/>
                <w:sz w:val="18"/>
                <w:szCs w:val="18"/>
              </w:rPr>
              <w:t>−3.3</w:t>
            </w:r>
          </w:p>
        </w:tc>
        <w:tc>
          <w:tcPr>
            <w:tcW w:w="1140" w:type="dxa"/>
            <w:tcBorders>
              <w:top w:val="nil"/>
              <w:left w:val="nil"/>
              <w:bottom w:val="single" w:sz="6" w:space="0" w:color="CCCCCC"/>
              <w:right w:val="nil"/>
            </w:tcBorders>
            <w:tcMar>
              <w:top w:w="60" w:type="dxa"/>
              <w:left w:w="80" w:type="dxa"/>
              <w:bottom w:w="60" w:type="dxa"/>
              <w:right w:w="80" w:type="dxa"/>
            </w:tcMar>
          </w:tcPr>
          <w:p w14:paraId="7C1367A5" w14:textId="77777777" w:rsidR="002D7891" w:rsidRDefault="00000000">
            <w:pPr>
              <w:spacing w:before="140" w:after="140"/>
              <w:ind w:left="140" w:right="140"/>
              <w:jc w:val="center"/>
              <w:rPr>
                <w:sz w:val="18"/>
                <w:szCs w:val="18"/>
              </w:rPr>
            </w:pPr>
            <w:r>
              <w:rPr>
                <w:sz w:val="18"/>
                <w:szCs w:val="18"/>
              </w:rPr>
              <w:t>0.081</w:t>
            </w:r>
          </w:p>
        </w:tc>
        <w:tc>
          <w:tcPr>
            <w:tcW w:w="1170" w:type="dxa"/>
            <w:tcBorders>
              <w:top w:val="nil"/>
              <w:left w:val="nil"/>
              <w:bottom w:val="single" w:sz="6" w:space="0" w:color="CCCCCC"/>
              <w:right w:val="nil"/>
            </w:tcBorders>
            <w:tcMar>
              <w:top w:w="60" w:type="dxa"/>
              <w:left w:w="80" w:type="dxa"/>
              <w:bottom w:w="60" w:type="dxa"/>
              <w:right w:w="80" w:type="dxa"/>
            </w:tcMar>
          </w:tcPr>
          <w:p w14:paraId="0F7C0FA5" w14:textId="77777777" w:rsidR="002D7891" w:rsidRDefault="00000000">
            <w:pPr>
              <w:spacing w:before="140" w:after="140"/>
              <w:ind w:left="140" w:right="140"/>
              <w:jc w:val="center"/>
              <w:rPr>
                <w:sz w:val="18"/>
                <w:szCs w:val="18"/>
              </w:rPr>
            </w:pPr>
            <w:r>
              <w:rPr>
                <w:sz w:val="18"/>
                <w:szCs w:val="18"/>
              </w:rPr>
              <w:t>&lt;0.001</w:t>
            </w:r>
          </w:p>
        </w:tc>
        <w:tc>
          <w:tcPr>
            <w:tcW w:w="1350" w:type="dxa"/>
            <w:tcBorders>
              <w:top w:val="nil"/>
              <w:left w:val="nil"/>
              <w:bottom w:val="single" w:sz="6" w:space="0" w:color="CCCCCC"/>
              <w:right w:val="nil"/>
            </w:tcBorders>
            <w:tcMar>
              <w:top w:w="60" w:type="dxa"/>
              <w:left w:w="80" w:type="dxa"/>
              <w:bottom w:w="60" w:type="dxa"/>
              <w:right w:w="80" w:type="dxa"/>
            </w:tcMar>
          </w:tcPr>
          <w:p w14:paraId="2570D33B" w14:textId="77777777" w:rsidR="002D7891" w:rsidRDefault="00000000">
            <w:pPr>
              <w:spacing w:before="140" w:after="140"/>
              <w:ind w:left="140" w:right="140"/>
              <w:jc w:val="center"/>
              <w:rPr>
                <w:sz w:val="18"/>
                <w:szCs w:val="18"/>
              </w:rPr>
            </w:pPr>
            <w:r>
              <w:rPr>
                <w:sz w:val="18"/>
                <w:szCs w:val="18"/>
              </w:rPr>
              <w:t>108, 7,524</w:t>
            </w:r>
          </w:p>
        </w:tc>
        <w:tc>
          <w:tcPr>
            <w:tcW w:w="1890" w:type="dxa"/>
            <w:tcBorders>
              <w:top w:val="nil"/>
              <w:left w:val="nil"/>
              <w:bottom w:val="single" w:sz="6" w:space="0" w:color="CCCCCC"/>
              <w:right w:val="nil"/>
            </w:tcBorders>
            <w:tcMar>
              <w:top w:w="60" w:type="dxa"/>
              <w:left w:w="80" w:type="dxa"/>
              <w:bottom w:w="60" w:type="dxa"/>
              <w:right w:w="80" w:type="dxa"/>
            </w:tcMar>
          </w:tcPr>
          <w:p w14:paraId="7464514D" w14:textId="77777777" w:rsidR="002D7891" w:rsidRDefault="00000000">
            <w:pPr>
              <w:spacing w:before="140" w:after="140"/>
              <w:ind w:left="140" w:right="140"/>
              <w:jc w:val="center"/>
              <w:rPr>
                <w:sz w:val="18"/>
                <w:szCs w:val="18"/>
              </w:rPr>
            </w:pPr>
            <w:r>
              <w:rPr>
                <w:sz w:val="18"/>
                <w:szCs w:val="18"/>
              </w:rPr>
              <w:t>103, 642</w:t>
            </w:r>
          </w:p>
        </w:tc>
      </w:tr>
      <w:tr w:rsidR="002D7891" w14:paraId="713F6390" w14:textId="77777777" w:rsidTr="000A01DE">
        <w:trPr>
          <w:trHeight w:val="840"/>
        </w:trPr>
        <w:tc>
          <w:tcPr>
            <w:tcW w:w="1830" w:type="dxa"/>
            <w:tcBorders>
              <w:top w:val="nil"/>
              <w:left w:val="nil"/>
              <w:bottom w:val="single" w:sz="6" w:space="0" w:color="CCCCCC"/>
              <w:right w:val="nil"/>
            </w:tcBorders>
            <w:tcMar>
              <w:top w:w="60" w:type="dxa"/>
              <w:left w:w="80" w:type="dxa"/>
              <w:bottom w:w="60" w:type="dxa"/>
              <w:right w:w="80" w:type="dxa"/>
            </w:tcMar>
          </w:tcPr>
          <w:p w14:paraId="786F1213" w14:textId="77777777" w:rsidR="002D7891" w:rsidRDefault="00000000">
            <w:pPr>
              <w:spacing w:before="140" w:after="140"/>
              <w:ind w:left="140" w:right="140"/>
              <w:rPr>
                <w:sz w:val="18"/>
                <w:szCs w:val="18"/>
              </w:rPr>
            </w:pPr>
            <w:r>
              <w:rPr>
                <w:sz w:val="18"/>
                <w:szCs w:val="18"/>
              </w:rPr>
              <w:t>Initial phase temperature (°C)</w:t>
            </w:r>
          </w:p>
        </w:tc>
        <w:tc>
          <w:tcPr>
            <w:tcW w:w="1140" w:type="dxa"/>
            <w:tcBorders>
              <w:top w:val="nil"/>
              <w:left w:val="nil"/>
              <w:bottom w:val="single" w:sz="6" w:space="0" w:color="CCCCCC"/>
              <w:right w:val="nil"/>
            </w:tcBorders>
            <w:tcMar>
              <w:top w:w="60" w:type="dxa"/>
              <w:left w:w="80" w:type="dxa"/>
              <w:bottom w:w="60" w:type="dxa"/>
              <w:right w:w="80" w:type="dxa"/>
            </w:tcMar>
          </w:tcPr>
          <w:p w14:paraId="581561FB" w14:textId="77777777" w:rsidR="002D7891" w:rsidRDefault="00000000">
            <w:pPr>
              <w:spacing w:before="140" w:after="140"/>
              <w:ind w:left="140" w:right="140"/>
              <w:jc w:val="center"/>
              <w:rPr>
                <w:sz w:val="18"/>
                <w:szCs w:val="18"/>
              </w:rPr>
            </w:pPr>
            <w:r>
              <w:rPr>
                <w:rFonts w:ascii="Arial Unicode MS" w:eastAsia="Arial Unicode MS" w:hAnsi="Arial Unicode MS" w:cs="Arial Unicode MS"/>
                <w:sz w:val="18"/>
                <w:szCs w:val="18"/>
              </w:rPr>
              <w:t>week −1</w:t>
            </w:r>
          </w:p>
        </w:tc>
        <w:tc>
          <w:tcPr>
            <w:tcW w:w="1920" w:type="dxa"/>
            <w:gridSpan w:val="3"/>
            <w:tcBorders>
              <w:top w:val="nil"/>
              <w:left w:val="nil"/>
              <w:bottom w:val="single" w:sz="6" w:space="0" w:color="CCCCCC"/>
              <w:right w:val="nil"/>
            </w:tcBorders>
            <w:tcMar>
              <w:top w:w="60" w:type="dxa"/>
              <w:left w:w="80" w:type="dxa"/>
              <w:bottom w:w="60" w:type="dxa"/>
              <w:right w:w="80" w:type="dxa"/>
            </w:tcMar>
          </w:tcPr>
          <w:p w14:paraId="475CB66C" w14:textId="77777777" w:rsidR="002D7891" w:rsidRDefault="00000000">
            <w:pPr>
              <w:spacing w:before="140" w:after="140"/>
              <w:ind w:left="140" w:right="140"/>
              <w:jc w:val="center"/>
              <w:rPr>
                <w:sz w:val="18"/>
                <w:szCs w:val="18"/>
              </w:rPr>
            </w:pPr>
            <w:r>
              <w:rPr>
                <w:rFonts w:ascii="Arial Unicode MS" w:eastAsia="Arial Unicode MS" w:hAnsi="Arial Unicode MS" w:cs="Arial Unicode MS"/>
                <w:sz w:val="18"/>
                <w:szCs w:val="18"/>
              </w:rPr>
              <w:t>−2.4</w:t>
            </w:r>
          </w:p>
        </w:tc>
        <w:tc>
          <w:tcPr>
            <w:tcW w:w="1140" w:type="dxa"/>
            <w:tcBorders>
              <w:top w:val="nil"/>
              <w:left w:val="nil"/>
              <w:bottom w:val="single" w:sz="6" w:space="0" w:color="CCCCCC"/>
              <w:right w:val="nil"/>
            </w:tcBorders>
            <w:tcMar>
              <w:top w:w="60" w:type="dxa"/>
              <w:left w:w="80" w:type="dxa"/>
              <w:bottom w:w="60" w:type="dxa"/>
              <w:right w:w="80" w:type="dxa"/>
            </w:tcMar>
          </w:tcPr>
          <w:p w14:paraId="4ACF17B6" w14:textId="77777777" w:rsidR="002D7891" w:rsidRDefault="00000000">
            <w:pPr>
              <w:spacing w:before="140" w:after="140"/>
              <w:ind w:left="140" w:right="140"/>
              <w:jc w:val="center"/>
              <w:rPr>
                <w:sz w:val="18"/>
                <w:szCs w:val="18"/>
              </w:rPr>
            </w:pPr>
            <w:r>
              <w:rPr>
                <w:sz w:val="18"/>
                <w:szCs w:val="18"/>
              </w:rPr>
              <w:t>0.080</w:t>
            </w:r>
          </w:p>
        </w:tc>
        <w:tc>
          <w:tcPr>
            <w:tcW w:w="1170" w:type="dxa"/>
            <w:tcBorders>
              <w:top w:val="nil"/>
              <w:left w:val="nil"/>
              <w:bottom w:val="single" w:sz="6" w:space="0" w:color="CCCCCC"/>
              <w:right w:val="nil"/>
            </w:tcBorders>
            <w:tcMar>
              <w:top w:w="60" w:type="dxa"/>
              <w:left w:w="80" w:type="dxa"/>
              <w:bottom w:w="60" w:type="dxa"/>
              <w:right w:w="80" w:type="dxa"/>
            </w:tcMar>
          </w:tcPr>
          <w:p w14:paraId="05CD9017" w14:textId="77777777" w:rsidR="002D7891" w:rsidRDefault="00000000">
            <w:pPr>
              <w:spacing w:before="140" w:after="140"/>
              <w:ind w:left="140" w:right="140"/>
              <w:jc w:val="center"/>
              <w:rPr>
                <w:sz w:val="18"/>
                <w:szCs w:val="18"/>
              </w:rPr>
            </w:pPr>
            <w:r>
              <w:rPr>
                <w:sz w:val="18"/>
                <w:szCs w:val="18"/>
              </w:rPr>
              <w:t>&lt;0.001</w:t>
            </w:r>
          </w:p>
        </w:tc>
        <w:tc>
          <w:tcPr>
            <w:tcW w:w="1350" w:type="dxa"/>
            <w:tcBorders>
              <w:top w:val="nil"/>
              <w:left w:val="nil"/>
              <w:bottom w:val="single" w:sz="6" w:space="0" w:color="CCCCCC"/>
              <w:right w:val="nil"/>
            </w:tcBorders>
            <w:tcMar>
              <w:top w:w="60" w:type="dxa"/>
              <w:left w:w="80" w:type="dxa"/>
              <w:bottom w:w="60" w:type="dxa"/>
              <w:right w:w="80" w:type="dxa"/>
            </w:tcMar>
          </w:tcPr>
          <w:p w14:paraId="3A1D7635" w14:textId="77777777" w:rsidR="002D7891" w:rsidRDefault="00000000">
            <w:pPr>
              <w:spacing w:before="140" w:after="140"/>
              <w:ind w:left="140" w:right="140"/>
              <w:jc w:val="center"/>
              <w:rPr>
                <w:sz w:val="18"/>
                <w:szCs w:val="18"/>
              </w:rPr>
            </w:pPr>
            <w:r>
              <w:rPr>
                <w:sz w:val="18"/>
                <w:szCs w:val="18"/>
              </w:rPr>
              <w:t>108, 7,525</w:t>
            </w:r>
          </w:p>
        </w:tc>
        <w:tc>
          <w:tcPr>
            <w:tcW w:w="1890" w:type="dxa"/>
            <w:tcBorders>
              <w:top w:val="nil"/>
              <w:left w:val="nil"/>
              <w:bottom w:val="single" w:sz="6" w:space="0" w:color="CCCCCC"/>
              <w:right w:val="nil"/>
            </w:tcBorders>
            <w:tcMar>
              <w:top w:w="60" w:type="dxa"/>
              <w:left w:w="80" w:type="dxa"/>
              <w:bottom w:w="60" w:type="dxa"/>
              <w:right w:w="80" w:type="dxa"/>
            </w:tcMar>
          </w:tcPr>
          <w:p w14:paraId="174C9D68" w14:textId="77777777" w:rsidR="002D7891" w:rsidRDefault="00000000">
            <w:pPr>
              <w:spacing w:before="140" w:after="140"/>
              <w:ind w:left="140" w:right="140"/>
              <w:jc w:val="center"/>
              <w:rPr>
                <w:sz w:val="18"/>
                <w:szCs w:val="18"/>
              </w:rPr>
            </w:pPr>
            <w:r>
              <w:rPr>
                <w:sz w:val="18"/>
                <w:szCs w:val="18"/>
              </w:rPr>
              <w:t>103, 642</w:t>
            </w:r>
          </w:p>
        </w:tc>
      </w:tr>
      <w:tr w:rsidR="002D7891" w14:paraId="221F4B63" w14:textId="77777777" w:rsidTr="000A01DE">
        <w:trPr>
          <w:trHeight w:val="840"/>
        </w:trPr>
        <w:tc>
          <w:tcPr>
            <w:tcW w:w="1830" w:type="dxa"/>
            <w:tcBorders>
              <w:top w:val="nil"/>
              <w:left w:val="nil"/>
              <w:bottom w:val="single" w:sz="6" w:space="0" w:color="CCCCCC"/>
              <w:right w:val="nil"/>
            </w:tcBorders>
            <w:tcMar>
              <w:top w:w="60" w:type="dxa"/>
              <w:left w:w="80" w:type="dxa"/>
              <w:bottom w:w="60" w:type="dxa"/>
              <w:right w:w="80" w:type="dxa"/>
            </w:tcMar>
          </w:tcPr>
          <w:p w14:paraId="27DB81C7" w14:textId="77777777" w:rsidR="002D7891" w:rsidRDefault="00000000">
            <w:pPr>
              <w:spacing w:before="140" w:after="140"/>
              <w:ind w:left="140" w:right="140"/>
              <w:rPr>
                <w:sz w:val="18"/>
                <w:szCs w:val="18"/>
              </w:rPr>
            </w:pPr>
            <w:r>
              <w:rPr>
                <w:sz w:val="18"/>
                <w:szCs w:val="18"/>
              </w:rPr>
              <w:lastRenderedPageBreak/>
              <w:t>Final phase temperature (°C)</w:t>
            </w:r>
          </w:p>
        </w:tc>
        <w:tc>
          <w:tcPr>
            <w:tcW w:w="1140" w:type="dxa"/>
            <w:tcBorders>
              <w:top w:val="nil"/>
              <w:left w:val="nil"/>
              <w:bottom w:val="single" w:sz="6" w:space="0" w:color="CCCCCC"/>
              <w:right w:val="nil"/>
            </w:tcBorders>
            <w:tcMar>
              <w:top w:w="60" w:type="dxa"/>
              <w:left w:w="80" w:type="dxa"/>
              <w:bottom w:w="60" w:type="dxa"/>
              <w:right w:w="80" w:type="dxa"/>
            </w:tcMar>
          </w:tcPr>
          <w:p w14:paraId="2B0E6984" w14:textId="77777777" w:rsidR="002D7891" w:rsidRDefault="00000000">
            <w:pPr>
              <w:spacing w:before="140" w:after="140"/>
              <w:ind w:left="140" w:right="140"/>
              <w:jc w:val="center"/>
              <w:rPr>
                <w:sz w:val="18"/>
                <w:szCs w:val="18"/>
              </w:rPr>
            </w:pPr>
            <w:r>
              <w:rPr>
                <w:rFonts w:ascii="Arial Unicode MS" w:eastAsia="Arial Unicode MS" w:hAnsi="Arial Unicode MS" w:cs="Arial Unicode MS"/>
                <w:sz w:val="18"/>
                <w:szCs w:val="18"/>
              </w:rPr>
              <w:t>week −2</w:t>
            </w:r>
          </w:p>
        </w:tc>
        <w:tc>
          <w:tcPr>
            <w:tcW w:w="1920" w:type="dxa"/>
            <w:gridSpan w:val="3"/>
            <w:tcBorders>
              <w:top w:val="nil"/>
              <w:left w:val="nil"/>
              <w:bottom w:val="single" w:sz="6" w:space="0" w:color="CCCCCC"/>
              <w:right w:val="nil"/>
            </w:tcBorders>
            <w:tcMar>
              <w:top w:w="60" w:type="dxa"/>
              <w:left w:w="80" w:type="dxa"/>
              <w:bottom w:w="60" w:type="dxa"/>
              <w:right w:w="80" w:type="dxa"/>
            </w:tcMar>
          </w:tcPr>
          <w:p w14:paraId="62F2A599" w14:textId="77777777" w:rsidR="002D7891" w:rsidRDefault="00000000">
            <w:pPr>
              <w:spacing w:before="140" w:after="140"/>
              <w:ind w:left="140" w:right="140"/>
              <w:jc w:val="center"/>
              <w:rPr>
                <w:sz w:val="18"/>
                <w:szCs w:val="18"/>
              </w:rPr>
            </w:pPr>
            <w:r>
              <w:rPr>
                <w:rFonts w:ascii="Arial Unicode MS" w:eastAsia="Arial Unicode MS" w:hAnsi="Arial Unicode MS" w:cs="Arial Unicode MS"/>
                <w:sz w:val="18"/>
                <w:szCs w:val="18"/>
              </w:rPr>
              <w:t>−2.6</w:t>
            </w:r>
          </w:p>
        </w:tc>
        <w:tc>
          <w:tcPr>
            <w:tcW w:w="1140" w:type="dxa"/>
            <w:tcBorders>
              <w:top w:val="nil"/>
              <w:left w:val="nil"/>
              <w:bottom w:val="single" w:sz="6" w:space="0" w:color="CCCCCC"/>
              <w:right w:val="nil"/>
            </w:tcBorders>
            <w:tcMar>
              <w:top w:w="60" w:type="dxa"/>
              <w:left w:w="80" w:type="dxa"/>
              <w:bottom w:w="60" w:type="dxa"/>
              <w:right w:w="80" w:type="dxa"/>
            </w:tcMar>
          </w:tcPr>
          <w:p w14:paraId="11C7C4B6" w14:textId="77777777" w:rsidR="002D7891" w:rsidRDefault="00000000">
            <w:pPr>
              <w:spacing w:before="140" w:after="140"/>
              <w:ind w:left="140" w:right="140"/>
              <w:jc w:val="center"/>
              <w:rPr>
                <w:sz w:val="18"/>
                <w:szCs w:val="18"/>
              </w:rPr>
            </w:pPr>
            <w:r>
              <w:rPr>
                <w:sz w:val="18"/>
                <w:szCs w:val="18"/>
              </w:rPr>
              <w:t>0.076</w:t>
            </w:r>
          </w:p>
        </w:tc>
        <w:tc>
          <w:tcPr>
            <w:tcW w:w="1170" w:type="dxa"/>
            <w:tcBorders>
              <w:top w:val="nil"/>
              <w:left w:val="nil"/>
              <w:bottom w:val="single" w:sz="6" w:space="0" w:color="CCCCCC"/>
              <w:right w:val="nil"/>
            </w:tcBorders>
            <w:tcMar>
              <w:top w:w="60" w:type="dxa"/>
              <w:left w:w="80" w:type="dxa"/>
              <w:bottom w:w="60" w:type="dxa"/>
              <w:right w:w="80" w:type="dxa"/>
            </w:tcMar>
          </w:tcPr>
          <w:p w14:paraId="37D243B3" w14:textId="77777777" w:rsidR="002D7891" w:rsidRDefault="00000000">
            <w:pPr>
              <w:spacing w:before="140" w:after="140"/>
              <w:ind w:left="140" w:right="140"/>
              <w:jc w:val="center"/>
              <w:rPr>
                <w:sz w:val="18"/>
                <w:szCs w:val="18"/>
              </w:rPr>
            </w:pPr>
            <w:r>
              <w:rPr>
                <w:sz w:val="18"/>
                <w:szCs w:val="18"/>
              </w:rPr>
              <w:t>&lt;0.001</w:t>
            </w:r>
          </w:p>
        </w:tc>
        <w:tc>
          <w:tcPr>
            <w:tcW w:w="1350" w:type="dxa"/>
            <w:tcBorders>
              <w:top w:val="nil"/>
              <w:left w:val="nil"/>
              <w:bottom w:val="single" w:sz="6" w:space="0" w:color="CCCCCC"/>
              <w:right w:val="nil"/>
            </w:tcBorders>
            <w:tcMar>
              <w:top w:w="60" w:type="dxa"/>
              <w:left w:w="80" w:type="dxa"/>
              <w:bottom w:w="60" w:type="dxa"/>
              <w:right w:w="80" w:type="dxa"/>
            </w:tcMar>
          </w:tcPr>
          <w:p w14:paraId="187BEBBE" w14:textId="77777777" w:rsidR="002D7891" w:rsidRDefault="00000000">
            <w:pPr>
              <w:spacing w:before="140" w:after="140"/>
              <w:ind w:left="140" w:right="140"/>
              <w:jc w:val="center"/>
              <w:rPr>
                <w:sz w:val="18"/>
                <w:szCs w:val="18"/>
              </w:rPr>
            </w:pPr>
            <w:r>
              <w:rPr>
                <w:sz w:val="18"/>
                <w:szCs w:val="18"/>
              </w:rPr>
              <w:t>102, 7,100</w:t>
            </w:r>
          </w:p>
        </w:tc>
        <w:tc>
          <w:tcPr>
            <w:tcW w:w="1890" w:type="dxa"/>
            <w:tcBorders>
              <w:top w:val="nil"/>
              <w:left w:val="nil"/>
              <w:bottom w:val="single" w:sz="6" w:space="0" w:color="CCCCCC"/>
              <w:right w:val="nil"/>
            </w:tcBorders>
            <w:tcMar>
              <w:top w:w="60" w:type="dxa"/>
              <w:left w:w="80" w:type="dxa"/>
              <w:bottom w:w="60" w:type="dxa"/>
              <w:right w:w="80" w:type="dxa"/>
            </w:tcMar>
          </w:tcPr>
          <w:p w14:paraId="650F96F6" w14:textId="77777777" w:rsidR="002D7891" w:rsidRDefault="00000000">
            <w:pPr>
              <w:spacing w:before="140" w:after="140"/>
              <w:ind w:left="140" w:right="140"/>
              <w:jc w:val="center"/>
              <w:rPr>
                <w:sz w:val="18"/>
                <w:szCs w:val="18"/>
              </w:rPr>
            </w:pPr>
            <w:r>
              <w:rPr>
                <w:sz w:val="18"/>
                <w:szCs w:val="18"/>
              </w:rPr>
              <w:t>100, 644</w:t>
            </w:r>
          </w:p>
        </w:tc>
      </w:tr>
      <w:tr w:rsidR="002D7891" w14:paraId="6792E41F" w14:textId="77777777" w:rsidTr="000A01DE">
        <w:trPr>
          <w:trHeight w:val="630"/>
        </w:trPr>
        <w:tc>
          <w:tcPr>
            <w:tcW w:w="10440" w:type="dxa"/>
            <w:gridSpan w:val="9"/>
            <w:tcBorders>
              <w:top w:val="nil"/>
              <w:left w:val="nil"/>
              <w:bottom w:val="single" w:sz="6" w:space="0" w:color="CCCCCC"/>
              <w:right w:val="nil"/>
            </w:tcBorders>
            <w:shd w:val="clear" w:color="auto" w:fill="F2F2F2"/>
            <w:tcMar>
              <w:top w:w="60" w:type="dxa"/>
              <w:left w:w="80" w:type="dxa"/>
              <w:bottom w:w="60" w:type="dxa"/>
              <w:right w:w="80" w:type="dxa"/>
            </w:tcMar>
          </w:tcPr>
          <w:p w14:paraId="259BDDA6" w14:textId="77777777" w:rsidR="002D7891" w:rsidRDefault="00000000">
            <w:pPr>
              <w:spacing w:before="140" w:after="140"/>
              <w:ind w:left="140" w:right="140"/>
              <w:rPr>
                <w:b/>
                <w:bCs/>
                <w:sz w:val="18"/>
                <w:szCs w:val="18"/>
              </w:rPr>
            </w:pPr>
            <w:r>
              <w:rPr>
                <w:b/>
                <w:bCs/>
                <w:sz w:val="18"/>
                <w:szCs w:val="18"/>
              </w:rPr>
              <w:t>Cardiovascular recovery</w:t>
            </w:r>
          </w:p>
        </w:tc>
      </w:tr>
      <w:tr w:rsidR="002D7891" w14:paraId="48C85664" w14:textId="77777777" w:rsidTr="000A01DE">
        <w:trPr>
          <w:trHeight w:val="1050"/>
        </w:trPr>
        <w:tc>
          <w:tcPr>
            <w:tcW w:w="1830" w:type="dxa"/>
            <w:tcBorders>
              <w:top w:val="nil"/>
              <w:left w:val="nil"/>
              <w:bottom w:val="single" w:sz="6" w:space="0" w:color="CCCCCC"/>
              <w:right w:val="nil"/>
            </w:tcBorders>
            <w:tcMar>
              <w:top w:w="60" w:type="dxa"/>
              <w:left w:w="80" w:type="dxa"/>
              <w:bottom w:w="60" w:type="dxa"/>
              <w:right w:w="80" w:type="dxa"/>
            </w:tcMar>
          </w:tcPr>
          <w:p w14:paraId="094669A8" w14:textId="77777777" w:rsidR="002D7891" w:rsidRDefault="00000000">
            <w:pPr>
              <w:spacing w:before="140" w:after="140"/>
              <w:ind w:left="140" w:right="140"/>
              <w:rPr>
                <w:sz w:val="18"/>
                <w:szCs w:val="18"/>
              </w:rPr>
            </w:pPr>
            <w:r>
              <w:rPr>
                <w:sz w:val="18"/>
                <w:szCs w:val="18"/>
              </w:rPr>
              <w:t>Heart rate (bpm)</w:t>
            </w:r>
          </w:p>
        </w:tc>
        <w:tc>
          <w:tcPr>
            <w:tcW w:w="1140" w:type="dxa"/>
            <w:tcBorders>
              <w:top w:val="nil"/>
              <w:left w:val="nil"/>
              <w:bottom w:val="single" w:sz="6" w:space="0" w:color="CCCCCC"/>
              <w:right w:val="nil"/>
            </w:tcBorders>
            <w:tcMar>
              <w:top w:w="60" w:type="dxa"/>
              <w:left w:w="80" w:type="dxa"/>
              <w:bottom w:w="60" w:type="dxa"/>
              <w:right w:w="80" w:type="dxa"/>
            </w:tcMar>
          </w:tcPr>
          <w:p w14:paraId="6D501730" w14:textId="77777777" w:rsidR="002D7891" w:rsidRDefault="00000000">
            <w:pPr>
              <w:spacing w:before="140" w:after="140"/>
              <w:ind w:left="140" w:right="140"/>
              <w:jc w:val="center"/>
              <w:rPr>
                <w:sz w:val="18"/>
                <w:szCs w:val="18"/>
              </w:rPr>
            </w:pPr>
            <w:r>
              <w:rPr>
                <w:sz w:val="18"/>
                <w:szCs w:val="18"/>
              </w:rPr>
              <w:t>GA week 32 (peak)</w:t>
            </w:r>
          </w:p>
        </w:tc>
        <w:tc>
          <w:tcPr>
            <w:tcW w:w="1920" w:type="dxa"/>
            <w:gridSpan w:val="3"/>
            <w:tcBorders>
              <w:top w:val="nil"/>
              <w:left w:val="nil"/>
              <w:bottom w:val="single" w:sz="6" w:space="0" w:color="CCCCCC"/>
              <w:right w:val="nil"/>
            </w:tcBorders>
            <w:tcMar>
              <w:top w:w="60" w:type="dxa"/>
              <w:left w:w="80" w:type="dxa"/>
              <w:bottom w:w="60" w:type="dxa"/>
              <w:right w:w="80" w:type="dxa"/>
            </w:tcMar>
          </w:tcPr>
          <w:p w14:paraId="34967F61" w14:textId="77777777" w:rsidR="002D7891" w:rsidRDefault="00000000">
            <w:pPr>
              <w:spacing w:before="140" w:after="140"/>
              <w:ind w:left="140" w:right="140"/>
              <w:jc w:val="center"/>
              <w:rPr>
                <w:sz w:val="18"/>
                <w:szCs w:val="18"/>
              </w:rPr>
            </w:pPr>
            <w:r>
              <w:rPr>
                <w:sz w:val="18"/>
                <w:szCs w:val="18"/>
              </w:rPr>
              <w:t>+10.2 (+17.6%)</w:t>
            </w:r>
            <w:r>
              <w:rPr>
                <w:sz w:val="18"/>
                <w:szCs w:val="18"/>
              </w:rPr>
              <w:br/>
            </w:r>
            <w:r>
              <w:rPr>
                <w:sz w:val="18"/>
                <w:szCs w:val="18"/>
              </w:rPr>
              <w:br/>
            </w:r>
          </w:p>
        </w:tc>
        <w:tc>
          <w:tcPr>
            <w:tcW w:w="1140" w:type="dxa"/>
            <w:tcBorders>
              <w:top w:val="nil"/>
              <w:left w:val="nil"/>
              <w:bottom w:val="single" w:sz="6" w:space="0" w:color="CCCCCC"/>
              <w:right w:val="nil"/>
            </w:tcBorders>
            <w:tcMar>
              <w:top w:w="60" w:type="dxa"/>
              <w:left w:w="80" w:type="dxa"/>
              <w:bottom w:w="60" w:type="dxa"/>
              <w:right w:w="80" w:type="dxa"/>
            </w:tcMar>
          </w:tcPr>
          <w:p w14:paraId="0CA17825" w14:textId="77777777" w:rsidR="002D7891" w:rsidRDefault="00000000">
            <w:pPr>
              <w:spacing w:before="140" w:after="140"/>
              <w:ind w:left="140" w:right="140"/>
              <w:jc w:val="center"/>
              <w:rPr>
                <w:sz w:val="18"/>
                <w:szCs w:val="18"/>
              </w:rPr>
            </w:pPr>
            <w:r>
              <w:rPr>
                <w:sz w:val="18"/>
                <w:szCs w:val="18"/>
              </w:rPr>
              <w:t>0.208</w:t>
            </w:r>
          </w:p>
        </w:tc>
        <w:tc>
          <w:tcPr>
            <w:tcW w:w="1170" w:type="dxa"/>
            <w:tcBorders>
              <w:top w:val="nil"/>
              <w:left w:val="nil"/>
              <w:bottom w:val="single" w:sz="6" w:space="0" w:color="CCCCCC"/>
              <w:right w:val="nil"/>
            </w:tcBorders>
            <w:tcMar>
              <w:top w:w="60" w:type="dxa"/>
              <w:left w:w="80" w:type="dxa"/>
              <w:bottom w:w="60" w:type="dxa"/>
              <w:right w:w="80" w:type="dxa"/>
            </w:tcMar>
          </w:tcPr>
          <w:p w14:paraId="298AD6FE" w14:textId="77777777" w:rsidR="002D7891" w:rsidRDefault="00000000">
            <w:pPr>
              <w:spacing w:before="140" w:after="140"/>
              <w:ind w:left="140" w:right="140"/>
              <w:jc w:val="center"/>
              <w:rPr>
                <w:sz w:val="18"/>
                <w:szCs w:val="18"/>
              </w:rPr>
            </w:pPr>
            <w:r>
              <w:rPr>
                <w:sz w:val="18"/>
                <w:szCs w:val="18"/>
              </w:rPr>
              <w:t>&lt;0.001</w:t>
            </w:r>
          </w:p>
        </w:tc>
        <w:tc>
          <w:tcPr>
            <w:tcW w:w="1350" w:type="dxa"/>
            <w:tcBorders>
              <w:top w:val="nil"/>
              <w:left w:val="nil"/>
              <w:bottom w:val="single" w:sz="6" w:space="0" w:color="CCCCCC"/>
              <w:right w:val="nil"/>
            </w:tcBorders>
            <w:tcMar>
              <w:top w:w="60" w:type="dxa"/>
              <w:left w:w="80" w:type="dxa"/>
              <w:bottom w:w="60" w:type="dxa"/>
              <w:right w:w="80" w:type="dxa"/>
            </w:tcMar>
          </w:tcPr>
          <w:p w14:paraId="4E66A6EA" w14:textId="77777777" w:rsidR="002D7891" w:rsidRDefault="00000000">
            <w:pPr>
              <w:spacing w:before="140" w:after="140"/>
              <w:ind w:left="140" w:right="140"/>
              <w:jc w:val="center"/>
              <w:rPr>
                <w:sz w:val="18"/>
                <w:szCs w:val="18"/>
              </w:rPr>
            </w:pPr>
            <w:r>
              <w:rPr>
                <w:sz w:val="18"/>
                <w:szCs w:val="18"/>
              </w:rPr>
              <w:t>101, 7,062</w:t>
            </w:r>
          </w:p>
        </w:tc>
        <w:tc>
          <w:tcPr>
            <w:tcW w:w="1890" w:type="dxa"/>
            <w:tcBorders>
              <w:top w:val="nil"/>
              <w:left w:val="nil"/>
              <w:bottom w:val="single" w:sz="6" w:space="0" w:color="CCCCCC"/>
              <w:right w:val="nil"/>
            </w:tcBorders>
            <w:tcMar>
              <w:top w:w="60" w:type="dxa"/>
              <w:left w:w="80" w:type="dxa"/>
              <w:bottom w:w="60" w:type="dxa"/>
              <w:right w:w="80" w:type="dxa"/>
            </w:tcMar>
          </w:tcPr>
          <w:p w14:paraId="531E3446" w14:textId="77777777" w:rsidR="002D7891" w:rsidRDefault="00000000">
            <w:pPr>
              <w:spacing w:before="140" w:after="140"/>
              <w:ind w:left="140" w:right="140"/>
              <w:jc w:val="center"/>
              <w:rPr>
                <w:sz w:val="18"/>
                <w:szCs w:val="18"/>
              </w:rPr>
            </w:pPr>
            <w:r>
              <w:rPr>
                <w:sz w:val="18"/>
                <w:szCs w:val="18"/>
              </w:rPr>
              <w:t>101, 646</w:t>
            </w:r>
          </w:p>
        </w:tc>
      </w:tr>
      <w:tr w:rsidR="002D7891" w14:paraId="00E9CF9A" w14:textId="77777777" w:rsidTr="000A01DE">
        <w:trPr>
          <w:trHeight w:val="1050"/>
        </w:trPr>
        <w:tc>
          <w:tcPr>
            <w:tcW w:w="1830" w:type="dxa"/>
            <w:tcBorders>
              <w:top w:val="nil"/>
              <w:left w:val="nil"/>
              <w:bottom w:val="single" w:sz="6" w:space="0" w:color="CCCCCC"/>
              <w:right w:val="nil"/>
            </w:tcBorders>
            <w:tcMar>
              <w:top w:w="60" w:type="dxa"/>
              <w:left w:w="80" w:type="dxa"/>
              <w:bottom w:w="60" w:type="dxa"/>
              <w:right w:w="80" w:type="dxa"/>
            </w:tcMar>
          </w:tcPr>
          <w:p w14:paraId="48A728EC" w14:textId="77777777" w:rsidR="002D7891" w:rsidRDefault="00000000">
            <w:pPr>
              <w:spacing w:before="140" w:after="140"/>
              <w:ind w:left="140" w:right="140"/>
              <w:rPr>
                <w:sz w:val="18"/>
                <w:szCs w:val="18"/>
              </w:rPr>
            </w:pPr>
            <w:r>
              <w:rPr>
                <w:sz w:val="18"/>
                <w:szCs w:val="18"/>
              </w:rPr>
              <w:t>Heart rate (bpm)</w:t>
            </w:r>
          </w:p>
        </w:tc>
        <w:tc>
          <w:tcPr>
            <w:tcW w:w="1140" w:type="dxa"/>
            <w:tcBorders>
              <w:top w:val="nil"/>
              <w:left w:val="nil"/>
              <w:bottom w:val="single" w:sz="6" w:space="0" w:color="CCCCCC"/>
              <w:right w:val="nil"/>
            </w:tcBorders>
            <w:tcMar>
              <w:top w:w="60" w:type="dxa"/>
              <w:left w:w="80" w:type="dxa"/>
              <w:bottom w:w="60" w:type="dxa"/>
              <w:right w:w="80" w:type="dxa"/>
            </w:tcMar>
          </w:tcPr>
          <w:p w14:paraId="4FD9C378" w14:textId="77777777" w:rsidR="002D7891" w:rsidRDefault="00000000">
            <w:pPr>
              <w:spacing w:before="140" w:after="140"/>
              <w:ind w:left="140" w:right="140"/>
              <w:jc w:val="center"/>
              <w:rPr>
                <w:sz w:val="18"/>
                <w:szCs w:val="18"/>
              </w:rPr>
            </w:pPr>
            <w:r>
              <w:rPr>
                <w:sz w:val="18"/>
                <w:szCs w:val="18"/>
              </w:rPr>
              <w:t>Week +6 (trough)</w:t>
            </w:r>
          </w:p>
        </w:tc>
        <w:tc>
          <w:tcPr>
            <w:tcW w:w="1920" w:type="dxa"/>
            <w:gridSpan w:val="3"/>
            <w:tcBorders>
              <w:top w:val="nil"/>
              <w:left w:val="nil"/>
              <w:bottom w:val="single" w:sz="6" w:space="0" w:color="CCCCCC"/>
              <w:right w:val="nil"/>
            </w:tcBorders>
            <w:tcMar>
              <w:top w:w="60" w:type="dxa"/>
              <w:left w:w="80" w:type="dxa"/>
              <w:bottom w:w="60" w:type="dxa"/>
              <w:right w:w="80" w:type="dxa"/>
            </w:tcMar>
          </w:tcPr>
          <w:p w14:paraId="702CB559" w14:textId="77777777" w:rsidR="002D7891" w:rsidRDefault="00000000">
            <w:pPr>
              <w:spacing w:before="140" w:after="140"/>
              <w:ind w:left="140" w:right="140"/>
              <w:jc w:val="center"/>
              <w:rPr>
                <w:sz w:val="18"/>
                <w:szCs w:val="18"/>
              </w:rPr>
            </w:pPr>
            <w:r>
              <w:rPr>
                <w:rFonts w:ascii="Arial Unicode MS" w:eastAsia="Arial Unicode MS" w:hAnsi="Arial Unicode MS" w:cs="Arial Unicode MS"/>
                <w:sz w:val="18"/>
                <w:szCs w:val="18"/>
              </w:rPr>
              <w:t>−2.4 (−4.1%)</w:t>
            </w:r>
            <w:r>
              <w:rPr>
                <w:rFonts w:ascii="Arial Unicode MS" w:eastAsia="Arial Unicode MS" w:hAnsi="Arial Unicode MS" w:cs="Arial Unicode MS"/>
                <w:sz w:val="18"/>
                <w:szCs w:val="18"/>
              </w:rPr>
              <w:br/>
            </w:r>
            <w:r>
              <w:rPr>
                <w:rFonts w:ascii="Arial Unicode MS" w:eastAsia="Arial Unicode MS" w:hAnsi="Arial Unicode MS" w:cs="Arial Unicode MS"/>
                <w:sz w:val="18"/>
                <w:szCs w:val="18"/>
              </w:rPr>
              <w:br/>
            </w:r>
          </w:p>
        </w:tc>
        <w:tc>
          <w:tcPr>
            <w:tcW w:w="1140" w:type="dxa"/>
            <w:tcBorders>
              <w:top w:val="nil"/>
              <w:left w:val="nil"/>
              <w:bottom w:val="single" w:sz="6" w:space="0" w:color="CCCCCC"/>
              <w:right w:val="nil"/>
            </w:tcBorders>
            <w:tcMar>
              <w:top w:w="60" w:type="dxa"/>
              <w:left w:w="80" w:type="dxa"/>
              <w:bottom w:w="60" w:type="dxa"/>
              <w:right w:w="80" w:type="dxa"/>
            </w:tcMar>
          </w:tcPr>
          <w:p w14:paraId="7E36009A" w14:textId="77777777" w:rsidR="002D7891" w:rsidRDefault="00000000">
            <w:pPr>
              <w:spacing w:before="140" w:after="140"/>
              <w:ind w:left="140" w:right="140"/>
              <w:jc w:val="center"/>
              <w:rPr>
                <w:sz w:val="18"/>
                <w:szCs w:val="18"/>
              </w:rPr>
            </w:pPr>
            <w:r>
              <w:rPr>
                <w:sz w:val="18"/>
                <w:szCs w:val="18"/>
              </w:rPr>
              <w:t>0.230</w:t>
            </w:r>
          </w:p>
        </w:tc>
        <w:tc>
          <w:tcPr>
            <w:tcW w:w="1170" w:type="dxa"/>
            <w:tcBorders>
              <w:top w:val="nil"/>
              <w:left w:val="nil"/>
              <w:bottom w:val="single" w:sz="6" w:space="0" w:color="CCCCCC"/>
              <w:right w:val="nil"/>
            </w:tcBorders>
            <w:tcMar>
              <w:top w:w="60" w:type="dxa"/>
              <w:left w:w="80" w:type="dxa"/>
              <w:bottom w:w="60" w:type="dxa"/>
              <w:right w:w="80" w:type="dxa"/>
            </w:tcMar>
          </w:tcPr>
          <w:p w14:paraId="78C21C16" w14:textId="77777777" w:rsidR="002D7891" w:rsidRDefault="00000000">
            <w:pPr>
              <w:spacing w:before="140" w:after="140"/>
              <w:ind w:left="140" w:right="140"/>
              <w:jc w:val="center"/>
              <w:rPr>
                <w:sz w:val="18"/>
                <w:szCs w:val="18"/>
              </w:rPr>
            </w:pPr>
            <w:r>
              <w:rPr>
                <w:sz w:val="18"/>
                <w:szCs w:val="18"/>
              </w:rPr>
              <w:t>&lt;0.001</w:t>
            </w:r>
          </w:p>
        </w:tc>
        <w:tc>
          <w:tcPr>
            <w:tcW w:w="1350" w:type="dxa"/>
            <w:tcBorders>
              <w:top w:val="nil"/>
              <w:left w:val="nil"/>
              <w:bottom w:val="single" w:sz="6" w:space="0" w:color="CCCCCC"/>
              <w:right w:val="nil"/>
            </w:tcBorders>
            <w:tcMar>
              <w:top w:w="60" w:type="dxa"/>
              <w:left w:w="80" w:type="dxa"/>
              <w:bottom w:w="60" w:type="dxa"/>
              <w:right w:w="80" w:type="dxa"/>
            </w:tcMar>
          </w:tcPr>
          <w:p w14:paraId="49BC79D8" w14:textId="77777777" w:rsidR="002D7891" w:rsidRDefault="00000000">
            <w:pPr>
              <w:spacing w:before="140" w:after="140"/>
              <w:ind w:left="140" w:right="140"/>
              <w:jc w:val="center"/>
              <w:rPr>
                <w:sz w:val="18"/>
                <w:szCs w:val="18"/>
              </w:rPr>
            </w:pPr>
            <w:r>
              <w:rPr>
                <w:sz w:val="18"/>
                <w:szCs w:val="18"/>
              </w:rPr>
              <w:t>101, 7,062</w:t>
            </w:r>
          </w:p>
        </w:tc>
        <w:tc>
          <w:tcPr>
            <w:tcW w:w="1890" w:type="dxa"/>
            <w:tcBorders>
              <w:top w:val="nil"/>
              <w:left w:val="nil"/>
              <w:bottom w:val="single" w:sz="6" w:space="0" w:color="CCCCCC"/>
              <w:right w:val="nil"/>
            </w:tcBorders>
            <w:tcMar>
              <w:top w:w="60" w:type="dxa"/>
              <w:left w:w="80" w:type="dxa"/>
              <w:bottom w:w="60" w:type="dxa"/>
              <w:right w:w="80" w:type="dxa"/>
            </w:tcMar>
          </w:tcPr>
          <w:p w14:paraId="5E9B2510" w14:textId="77777777" w:rsidR="002D7891" w:rsidRDefault="00000000">
            <w:pPr>
              <w:spacing w:before="140" w:after="140"/>
              <w:ind w:left="140" w:right="140"/>
              <w:jc w:val="center"/>
              <w:rPr>
                <w:sz w:val="18"/>
                <w:szCs w:val="18"/>
              </w:rPr>
            </w:pPr>
            <w:r>
              <w:rPr>
                <w:sz w:val="18"/>
                <w:szCs w:val="18"/>
              </w:rPr>
              <w:t>88, 532</w:t>
            </w:r>
          </w:p>
        </w:tc>
      </w:tr>
      <w:tr w:rsidR="002D7891" w14:paraId="08500E08" w14:textId="77777777" w:rsidTr="000A01DE">
        <w:trPr>
          <w:trHeight w:val="1050"/>
        </w:trPr>
        <w:tc>
          <w:tcPr>
            <w:tcW w:w="1830" w:type="dxa"/>
            <w:tcBorders>
              <w:top w:val="nil"/>
              <w:left w:val="nil"/>
              <w:bottom w:val="single" w:sz="6" w:space="0" w:color="CCCCCC"/>
              <w:right w:val="nil"/>
            </w:tcBorders>
            <w:tcMar>
              <w:top w:w="60" w:type="dxa"/>
              <w:left w:w="80" w:type="dxa"/>
              <w:bottom w:w="60" w:type="dxa"/>
              <w:right w:w="80" w:type="dxa"/>
            </w:tcMar>
          </w:tcPr>
          <w:p w14:paraId="24CDF2EE" w14:textId="77777777" w:rsidR="002D7891" w:rsidRDefault="00000000">
            <w:pPr>
              <w:spacing w:before="140" w:after="140"/>
              <w:ind w:left="140" w:right="140"/>
              <w:rPr>
                <w:sz w:val="18"/>
                <w:szCs w:val="18"/>
              </w:rPr>
            </w:pPr>
            <w:r>
              <w:rPr>
                <w:sz w:val="18"/>
                <w:szCs w:val="18"/>
              </w:rPr>
              <w:t>HRV (</w:t>
            </w:r>
            <w:proofErr w:type="spellStart"/>
            <w:r>
              <w:rPr>
                <w:sz w:val="18"/>
                <w:szCs w:val="18"/>
              </w:rPr>
              <w:t>ms</w:t>
            </w:r>
            <w:proofErr w:type="spellEnd"/>
            <w:r>
              <w:rPr>
                <w:sz w:val="18"/>
                <w:szCs w:val="18"/>
              </w:rPr>
              <w:t>)</w:t>
            </w:r>
          </w:p>
        </w:tc>
        <w:tc>
          <w:tcPr>
            <w:tcW w:w="1140" w:type="dxa"/>
            <w:tcBorders>
              <w:top w:val="nil"/>
              <w:left w:val="nil"/>
              <w:bottom w:val="single" w:sz="6" w:space="0" w:color="CCCCCC"/>
              <w:right w:val="nil"/>
            </w:tcBorders>
            <w:tcMar>
              <w:top w:w="60" w:type="dxa"/>
              <w:left w:w="80" w:type="dxa"/>
              <w:bottom w:w="60" w:type="dxa"/>
              <w:right w:w="80" w:type="dxa"/>
            </w:tcMar>
          </w:tcPr>
          <w:p w14:paraId="0BED5FD8" w14:textId="77777777" w:rsidR="002D7891" w:rsidRDefault="00000000">
            <w:pPr>
              <w:spacing w:before="140" w:after="140"/>
              <w:ind w:left="140" w:right="140"/>
              <w:jc w:val="center"/>
              <w:rPr>
                <w:sz w:val="18"/>
                <w:szCs w:val="18"/>
              </w:rPr>
            </w:pPr>
            <w:r>
              <w:rPr>
                <w:sz w:val="18"/>
                <w:szCs w:val="18"/>
              </w:rPr>
              <w:t>GA week 31 (trough)</w:t>
            </w:r>
          </w:p>
        </w:tc>
        <w:tc>
          <w:tcPr>
            <w:tcW w:w="1920" w:type="dxa"/>
            <w:gridSpan w:val="3"/>
            <w:tcBorders>
              <w:top w:val="nil"/>
              <w:left w:val="nil"/>
              <w:bottom w:val="single" w:sz="6" w:space="0" w:color="CCCCCC"/>
              <w:right w:val="nil"/>
            </w:tcBorders>
            <w:tcMar>
              <w:top w:w="60" w:type="dxa"/>
              <w:left w:w="80" w:type="dxa"/>
              <w:bottom w:w="60" w:type="dxa"/>
              <w:right w:w="80" w:type="dxa"/>
            </w:tcMar>
          </w:tcPr>
          <w:p w14:paraId="2C82961B" w14:textId="77777777" w:rsidR="002D7891" w:rsidRDefault="00000000">
            <w:pPr>
              <w:spacing w:before="140" w:after="140"/>
              <w:ind w:left="140" w:right="140"/>
              <w:jc w:val="center"/>
              <w:rPr>
                <w:sz w:val="18"/>
                <w:szCs w:val="18"/>
              </w:rPr>
            </w:pPr>
            <w:r>
              <w:rPr>
                <w:rFonts w:ascii="Arial Unicode MS" w:eastAsia="Arial Unicode MS" w:hAnsi="Arial Unicode MS" w:cs="Arial Unicode MS"/>
                <w:sz w:val="18"/>
                <w:szCs w:val="18"/>
              </w:rPr>
              <w:t>−21.2 (−36.6%)</w:t>
            </w:r>
            <w:r>
              <w:rPr>
                <w:rFonts w:ascii="Arial Unicode MS" w:eastAsia="Arial Unicode MS" w:hAnsi="Arial Unicode MS" w:cs="Arial Unicode MS"/>
                <w:sz w:val="18"/>
                <w:szCs w:val="18"/>
              </w:rPr>
              <w:br/>
            </w:r>
            <w:r>
              <w:rPr>
                <w:rFonts w:ascii="Arial Unicode MS" w:eastAsia="Arial Unicode MS" w:hAnsi="Arial Unicode MS" w:cs="Arial Unicode MS"/>
                <w:sz w:val="18"/>
                <w:szCs w:val="18"/>
              </w:rPr>
              <w:br/>
            </w:r>
          </w:p>
        </w:tc>
        <w:tc>
          <w:tcPr>
            <w:tcW w:w="1140" w:type="dxa"/>
            <w:tcBorders>
              <w:top w:val="nil"/>
              <w:left w:val="nil"/>
              <w:bottom w:val="single" w:sz="6" w:space="0" w:color="CCCCCC"/>
              <w:right w:val="nil"/>
            </w:tcBorders>
            <w:tcMar>
              <w:top w:w="60" w:type="dxa"/>
              <w:left w:w="80" w:type="dxa"/>
              <w:bottom w:w="60" w:type="dxa"/>
              <w:right w:w="80" w:type="dxa"/>
            </w:tcMar>
          </w:tcPr>
          <w:p w14:paraId="28C56795" w14:textId="77777777" w:rsidR="002D7891" w:rsidRDefault="00000000">
            <w:pPr>
              <w:spacing w:before="140" w:after="140"/>
              <w:ind w:left="140" w:right="140"/>
              <w:jc w:val="center"/>
              <w:rPr>
                <w:sz w:val="18"/>
                <w:szCs w:val="18"/>
              </w:rPr>
            </w:pPr>
            <w:r>
              <w:rPr>
                <w:sz w:val="18"/>
                <w:szCs w:val="18"/>
              </w:rPr>
              <w:t>0.865</w:t>
            </w:r>
          </w:p>
        </w:tc>
        <w:tc>
          <w:tcPr>
            <w:tcW w:w="1170" w:type="dxa"/>
            <w:tcBorders>
              <w:top w:val="nil"/>
              <w:left w:val="nil"/>
              <w:bottom w:val="single" w:sz="6" w:space="0" w:color="CCCCCC"/>
              <w:right w:val="nil"/>
            </w:tcBorders>
            <w:tcMar>
              <w:top w:w="60" w:type="dxa"/>
              <w:left w:w="80" w:type="dxa"/>
              <w:bottom w:w="60" w:type="dxa"/>
              <w:right w:w="80" w:type="dxa"/>
            </w:tcMar>
          </w:tcPr>
          <w:p w14:paraId="38239230" w14:textId="77777777" w:rsidR="002D7891" w:rsidRDefault="00000000">
            <w:pPr>
              <w:spacing w:before="140" w:after="140"/>
              <w:ind w:left="140" w:right="140"/>
              <w:jc w:val="center"/>
              <w:rPr>
                <w:sz w:val="18"/>
                <w:szCs w:val="18"/>
              </w:rPr>
            </w:pPr>
            <w:r>
              <w:rPr>
                <w:sz w:val="18"/>
                <w:szCs w:val="18"/>
              </w:rPr>
              <w:t>&lt;0.001</w:t>
            </w:r>
          </w:p>
        </w:tc>
        <w:tc>
          <w:tcPr>
            <w:tcW w:w="1350" w:type="dxa"/>
            <w:tcBorders>
              <w:top w:val="nil"/>
              <w:left w:val="nil"/>
              <w:bottom w:val="single" w:sz="6" w:space="0" w:color="CCCCCC"/>
              <w:right w:val="nil"/>
            </w:tcBorders>
            <w:tcMar>
              <w:top w:w="60" w:type="dxa"/>
              <w:left w:w="80" w:type="dxa"/>
              <w:bottom w:w="60" w:type="dxa"/>
              <w:right w:w="80" w:type="dxa"/>
            </w:tcMar>
          </w:tcPr>
          <w:p w14:paraId="47AC0F78" w14:textId="77777777" w:rsidR="002D7891" w:rsidRDefault="00000000">
            <w:pPr>
              <w:spacing w:before="140" w:after="140"/>
              <w:ind w:left="140" w:right="140"/>
              <w:jc w:val="center"/>
              <w:rPr>
                <w:sz w:val="18"/>
                <w:szCs w:val="18"/>
              </w:rPr>
            </w:pPr>
            <w:r>
              <w:rPr>
                <w:sz w:val="18"/>
                <w:szCs w:val="18"/>
              </w:rPr>
              <w:t>101, 7,059</w:t>
            </w:r>
          </w:p>
        </w:tc>
        <w:tc>
          <w:tcPr>
            <w:tcW w:w="1890" w:type="dxa"/>
            <w:tcBorders>
              <w:top w:val="nil"/>
              <w:left w:val="nil"/>
              <w:bottom w:val="single" w:sz="6" w:space="0" w:color="CCCCCC"/>
              <w:right w:val="nil"/>
            </w:tcBorders>
            <w:tcMar>
              <w:top w:w="60" w:type="dxa"/>
              <w:left w:w="80" w:type="dxa"/>
              <w:bottom w:w="60" w:type="dxa"/>
              <w:right w:w="80" w:type="dxa"/>
            </w:tcMar>
          </w:tcPr>
          <w:p w14:paraId="2EDA5087" w14:textId="77777777" w:rsidR="002D7891" w:rsidRDefault="00000000">
            <w:pPr>
              <w:spacing w:before="140" w:after="140"/>
              <w:ind w:left="140" w:right="140"/>
              <w:jc w:val="center"/>
              <w:rPr>
                <w:sz w:val="18"/>
                <w:szCs w:val="18"/>
              </w:rPr>
            </w:pPr>
            <w:r>
              <w:rPr>
                <w:sz w:val="18"/>
                <w:szCs w:val="18"/>
              </w:rPr>
              <w:t>100, 612</w:t>
            </w:r>
          </w:p>
        </w:tc>
      </w:tr>
      <w:tr w:rsidR="002D7891" w14:paraId="667F0BAB" w14:textId="77777777" w:rsidTr="000A01DE">
        <w:trPr>
          <w:trHeight w:val="1050"/>
        </w:trPr>
        <w:tc>
          <w:tcPr>
            <w:tcW w:w="1830" w:type="dxa"/>
            <w:tcBorders>
              <w:top w:val="nil"/>
              <w:left w:val="nil"/>
              <w:bottom w:val="single" w:sz="6" w:space="0" w:color="CCCCCC"/>
              <w:right w:val="nil"/>
            </w:tcBorders>
            <w:tcMar>
              <w:top w:w="60" w:type="dxa"/>
              <w:left w:w="80" w:type="dxa"/>
              <w:bottom w:w="60" w:type="dxa"/>
              <w:right w:w="80" w:type="dxa"/>
            </w:tcMar>
          </w:tcPr>
          <w:p w14:paraId="02370B39" w14:textId="77777777" w:rsidR="002D7891" w:rsidRDefault="00000000">
            <w:pPr>
              <w:spacing w:before="140" w:after="140"/>
              <w:ind w:left="140" w:right="140"/>
              <w:rPr>
                <w:sz w:val="18"/>
                <w:szCs w:val="18"/>
              </w:rPr>
            </w:pPr>
            <w:r>
              <w:rPr>
                <w:sz w:val="18"/>
                <w:szCs w:val="18"/>
              </w:rPr>
              <w:t>HRV (</w:t>
            </w:r>
            <w:proofErr w:type="spellStart"/>
            <w:r>
              <w:rPr>
                <w:sz w:val="18"/>
                <w:szCs w:val="18"/>
              </w:rPr>
              <w:t>ms</w:t>
            </w:r>
            <w:proofErr w:type="spellEnd"/>
            <w:r>
              <w:rPr>
                <w:sz w:val="18"/>
                <w:szCs w:val="18"/>
              </w:rPr>
              <w:t>)</w:t>
            </w:r>
          </w:p>
        </w:tc>
        <w:tc>
          <w:tcPr>
            <w:tcW w:w="1140" w:type="dxa"/>
            <w:tcBorders>
              <w:top w:val="nil"/>
              <w:left w:val="nil"/>
              <w:bottom w:val="single" w:sz="6" w:space="0" w:color="CCCCCC"/>
              <w:right w:val="nil"/>
            </w:tcBorders>
            <w:tcMar>
              <w:top w:w="60" w:type="dxa"/>
              <w:left w:w="80" w:type="dxa"/>
              <w:bottom w:w="60" w:type="dxa"/>
              <w:right w:w="80" w:type="dxa"/>
            </w:tcMar>
          </w:tcPr>
          <w:p w14:paraId="14B633AB" w14:textId="77777777" w:rsidR="002D7891" w:rsidRDefault="00000000">
            <w:pPr>
              <w:spacing w:before="140" w:after="140"/>
              <w:ind w:left="140" w:right="140"/>
              <w:jc w:val="center"/>
              <w:rPr>
                <w:sz w:val="18"/>
                <w:szCs w:val="18"/>
              </w:rPr>
            </w:pPr>
            <w:r>
              <w:rPr>
                <w:sz w:val="18"/>
                <w:szCs w:val="18"/>
              </w:rPr>
              <w:t>Week +2 (peak)</w:t>
            </w:r>
          </w:p>
        </w:tc>
        <w:tc>
          <w:tcPr>
            <w:tcW w:w="1920" w:type="dxa"/>
            <w:gridSpan w:val="3"/>
            <w:tcBorders>
              <w:top w:val="nil"/>
              <w:left w:val="nil"/>
              <w:bottom w:val="single" w:sz="6" w:space="0" w:color="CCCCCC"/>
              <w:right w:val="nil"/>
            </w:tcBorders>
            <w:tcMar>
              <w:top w:w="60" w:type="dxa"/>
              <w:left w:w="80" w:type="dxa"/>
              <w:bottom w:w="60" w:type="dxa"/>
              <w:right w:w="80" w:type="dxa"/>
            </w:tcMar>
          </w:tcPr>
          <w:p w14:paraId="2CE8F62D" w14:textId="77777777" w:rsidR="002D7891" w:rsidRDefault="00000000">
            <w:pPr>
              <w:spacing w:before="140" w:after="140"/>
              <w:ind w:left="140" w:right="140"/>
              <w:jc w:val="center"/>
              <w:rPr>
                <w:sz w:val="18"/>
                <w:szCs w:val="18"/>
              </w:rPr>
            </w:pPr>
            <w:r>
              <w:rPr>
                <w:sz w:val="18"/>
                <w:szCs w:val="18"/>
              </w:rPr>
              <w:t>+6.5 (+11.2%)</w:t>
            </w:r>
            <w:r>
              <w:rPr>
                <w:sz w:val="18"/>
                <w:szCs w:val="18"/>
              </w:rPr>
              <w:br/>
            </w:r>
            <w:r>
              <w:rPr>
                <w:sz w:val="18"/>
                <w:szCs w:val="18"/>
              </w:rPr>
              <w:br/>
            </w:r>
          </w:p>
        </w:tc>
        <w:tc>
          <w:tcPr>
            <w:tcW w:w="1140" w:type="dxa"/>
            <w:tcBorders>
              <w:top w:val="nil"/>
              <w:left w:val="nil"/>
              <w:bottom w:val="single" w:sz="6" w:space="0" w:color="CCCCCC"/>
              <w:right w:val="nil"/>
            </w:tcBorders>
            <w:tcMar>
              <w:top w:w="60" w:type="dxa"/>
              <w:left w:w="80" w:type="dxa"/>
              <w:bottom w:w="60" w:type="dxa"/>
              <w:right w:w="80" w:type="dxa"/>
            </w:tcMar>
          </w:tcPr>
          <w:p w14:paraId="0038D8AB" w14:textId="77777777" w:rsidR="002D7891" w:rsidRDefault="00000000">
            <w:pPr>
              <w:spacing w:before="140" w:after="140"/>
              <w:ind w:left="140" w:right="140"/>
              <w:jc w:val="center"/>
              <w:rPr>
                <w:sz w:val="18"/>
                <w:szCs w:val="18"/>
              </w:rPr>
            </w:pPr>
            <w:r>
              <w:rPr>
                <w:sz w:val="18"/>
                <w:szCs w:val="18"/>
              </w:rPr>
              <w:t>0.999</w:t>
            </w:r>
          </w:p>
        </w:tc>
        <w:tc>
          <w:tcPr>
            <w:tcW w:w="1170" w:type="dxa"/>
            <w:tcBorders>
              <w:top w:val="nil"/>
              <w:left w:val="nil"/>
              <w:bottom w:val="single" w:sz="6" w:space="0" w:color="CCCCCC"/>
              <w:right w:val="nil"/>
            </w:tcBorders>
            <w:tcMar>
              <w:top w:w="60" w:type="dxa"/>
              <w:left w:w="80" w:type="dxa"/>
              <w:bottom w:w="60" w:type="dxa"/>
              <w:right w:w="80" w:type="dxa"/>
            </w:tcMar>
          </w:tcPr>
          <w:p w14:paraId="1FDCD411" w14:textId="77777777" w:rsidR="002D7891" w:rsidRDefault="00000000">
            <w:pPr>
              <w:spacing w:before="140" w:after="140"/>
              <w:ind w:left="140" w:right="140"/>
              <w:jc w:val="center"/>
              <w:rPr>
                <w:sz w:val="18"/>
                <w:szCs w:val="18"/>
              </w:rPr>
            </w:pPr>
            <w:r>
              <w:rPr>
                <w:sz w:val="18"/>
                <w:szCs w:val="18"/>
              </w:rPr>
              <w:t>&lt;0.001</w:t>
            </w:r>
          </w:p>
        </w:tc>
        <w:tc>
          <w:tcPr>
            <w:tcW w:w="1350" w:type="dxa"/>
            <w:tcBorders>
              <w:top w:val="nil"/>
              <w:left w:val="nil"/>
              <w:bottom w:val="single" w:sz="6" w:space="0" w:color="CCCCCC"/>
              <w:right w:val="nil"/>
            </w:tcBorders>
            <w:tcMar>
              <w:top w:w="60" w:type="dxa"/>
              <w:left w:w="80" w:type="dxa"/>
              <w:bottom w:w="60" w:type="dxa"/>
              <w:right w:w="80" w:type="dxa"/>
            </w:tcMar>
          </w:tcPr>
          <w:p w14:paraId="75C04FA3" w14:textId="77777777" w:rsidR="002D7891" w:rsidRDefault="00000000">
            <w:pPr>
              <w:spacing w:before="140" w:after="140"/>
              <w:ind w:left="140" w:right="140"/>
              <w:jc w:val="center"/>
              <w:rPr>
                <w:sz w:val="18"/>
                <w:szCs w:val="18"/>
              </w:rPr>
            </w:pPr>
            <w:r>
              <w:rPr>
                <w:sz w:val="18"/>
                <w:szCs w:val="18"/>
              </w:rPr>
              <w:t>101, 7,059</w:t>
            </w:r>
          </w:p>
        </w:tc>
        <w:tc>
          <w:tcPr>
            <w:tcW w:w="1890" w:type="dxa"/>
            <w:tcBorders>
              <w:top w:val="nil"/>
              <w:left w:val="nil"/>
              <w:bottom w:val="single" w:sz="6" w:space="0" w:color="CCCCCC"/>
              <w:right w:val="nil"/>
            </w:tcBorders>
            <w:tcMar>
              <w:top w:w="60" w:type="dxa"/>
              <w:left w:w="80" w:type="dxa"/>
              <w:bottom w:w="60" w:type="dxa"/>
              <w:right w:w="80" w:type="dxa"/>
            </w:tcMar>
          </w:tcPr>
          <w:p w14:paraId="6DBC2908" w14:textId="77777777" w:rsidR="002D7891" w:rsidRDefault="00000000">
            <w:pPr>
              <w:spacing w:before="140" w:after="140"/>
              <w:ind w:left="140" w:right="140"/>
              <w:jc w:val="center"/>
              <w:rPr>
                <w:sz w:val="18"/>
                <w:szCs w:val="18"/>
              </w:rPr>
            </w:pPr>
            <w:r>
              <w:rPr>
                <w:sz w:val="18"/>
                <w:szCs w:val="18"/>
              </w:rPr>
              <w:t>92, 518</w:t>
            </w:r>
          </w:p>
        </w:tc>
      </w:tr>
      <w:tr w:rsidR="002D7891" w14:paraId="2BA95CE1" w14:textId="77777777" w:rsidTr="000A01DE">
        <w:trPr>
          <w:trHeight w:val="630"/>
        </w:trPr>
        <w:tc>
          <w:tcPr>
            <w:tcW w:w="10440" w:type="dxa"/>
            <w:gridSpan w:val="9"/>
            <w:tcBorders>
              <w:top w:val="nil"/>
              <w:left w:val="nil"/>
              <w:bottom w:val="single" w:sz="6" w:space="0" w:color="CCCCCC"/>
              <w:right w:val="nil"/>
            </w:tcBorders>
            <w:shd w:val="clear" w:color="auto" w:fill="F2F2F2"/>
            <w:tcMar>
              <w:top w:w="60" w:type="dxa"/>
              <w:left w:w="80" w:type="dxa"/>
              <w:bottom w:w="60" w:type="dxa"/>
              <w:right w:w="80" w:type="dxa"/>
            </w:tcMar>
          </w:tcPr>
          <w:p w14:paraId="32EF9163" w14:textId="77777777" w:rsidR="002D7891" w:rsidRDefault="00000000">
            <w:pPr>
              <w:spacing w:before="140" w:after="140"/>
              <w:ind w:left="140" w:right="140"/>
              <w:rPr>
                <w:b/>
                <w:bCs/>
                <w:sz w:val="18"/>
                <w:szCs w:val="18"/>
              </w:rPr>
            </w:pPr>
            <w:r>
              <w:rPr>
                <w:b/>
                <w:bCs/>
                <w:sz w:val="18"/>
                <w:szCs w:val="18"/>
              </w:rPr>
              <w:t>Respiratory and snoring patterns</w:t>
            </w:r>
          </w:p>
        </w:tc>
      </w:tr>
      <w:tr w:rsidR="002D7891" w14:paraId="17D6D7C8" w14:textId="77777777" w:rsidTr="000A01DE">
        <w:trPr>
          <w:trHeight w:val="1050"/>
        </w:trPr>
        <w:tc>
          <w:tcPr>
            <w:tcW w:w="1830" w:type="dxa"/>
            <w:tcBorders>
              <w:top w:val="nil"/>
              <w:left w:val="nil"/>
              <w:bottom w:val="single" w:sz="6" w:space="0" w:color="CCCCCC"/>
              <w:right w:val="nil"/>
            </w:tcBorders>
            <w:tcMar>
              <w:top w:w="60" w:type="dxa"/>
              <w:left w:w="80" w:type="dxa"/>
              <w:bottom w:w="60" w:type="dxa"/>
              <w:right w:w="80" w:type="dxa"/>
            </w:tcMar>
          </w:tcPr>
          <w:p w14:paraId="1B5CFC62" w14:textId="77777777" w:rsidR="002D7891" w:rsidRDefault="00000000">
            <w:pPr>
              <w:spacing w:before="140" w:after="140"/>
              <w:ind w:left="140" w:right="140"/>
              <w:rPr>
                <w:sz w:val="18"/>
                <w:szCs w:val="18"/>
              </w:rPr>
            </w:pPr>
            <w:r>
              <w:rPr>
                <w:sz w:val="18"/>
                <w:szCs w:val="18"/>
              </w:rPr>
              <w:t>Respiratory rate (</w:t>
            </w:r>
            <w:proofErr w:type="spellStart"/>
            <w:r>
              <w:rPr>
                <w:sz w:val="18"/>
                <w:szCs w:val="18"/>
              </w:rPr>
              <w:t>BrPM</w:t>
            </w:r>
            <w:proofErr w:type="spellEnd"/>
            <w:r>
              <w:rPr>
                <w:sz w:val="18"/>
                <w:szCs w:val="18"/>
              </w:rPr>
              <w:t>)</w:t>
            </w:r>
          </w:p>
        </w:tc>
        <w:tc>
          <w:tcPr>
            <w:tcW w:w="1140" w:type="dxa"/>
            <w:tcBorders>
              <w:top w:val="nil"/>
              <w:left w:val="nil"/>
              <w:bottom w:val="single" w:sz="6" w:space="0" w:color="CCCCCC"/>
              <w:right w:val="nil"/>
            </w:tcBorders>
            <w:tcMar>
              <w:top w:w="60" w:type="dxa"/>
              <w:left w:w="80" w:type="dxa"/>
              <w:bottom w:w="60" w:type="dxa"/>
              <w:right w:w="80" w:type="dxa"/>
            </w:tcMar>
          </w:tcPr>
          <w:p w14:paraId="594AEA81" w14:textId="77777777" w:rsidR="002D7891" w:rsidRDefault="00000000">
            <w:pPr>
              <w:spacing w:before="140" w:after="140"/>
              <w:ind w:left="140" w:right="140"/>
              <w:jc w:val="center"/>
              <w:rPr>
                <w:sz w:val="18"/>
                <w:szCs w:val="18"/>
              </w:rPr>
            </w:pPr>
            <w:r>
              <w:rPr>
                <w:sz w:val="18"/>
                <w:szCs w:val="18"/>
              </w:rPr>
              <w:t>GA week 6 (peak)</w:t>
            </w:r>
          </w:p>
        </w:tc>
        <w:tc>
          <w:tcPr>
            <w:tcW w:w="1920" w:type="dxa"/>
            <w:gridSpan w:val="3"/>
            <w:tcBorders>
              <w:top w:val="nil"/>
              <w:left w:val="nil"/>
              <w:bottom w:val="single" w:sz="6" w:space="0" w:color="CCCCCC"/>
              <w:right w:val="nil"/>
            </w:tcBorders>
            <w:tcMar>
              <w:top w:w="60" w:type="dxa"/>
              <w:left w:w="80" w:type="dxa"/>
              <w:bottom w:w="60" w:type="dxa"/>
              <w:right w:w="80" w:type="dxa"/>
            </w:tcMar>
          </w:tcPr>
          <w:p w14:paraId="2A134BD4" w14:textId="77777777" w:rsidR="002D7891" w:rsidRDefault="00000000">
            <w:pPr>
              <w:spacing w:before="140" w:after="140"/>
              <w:ind w:left="140" w:right="140"/>
              <w:jc w:val="center"/>
              <w:rPr>
                <w:sz w:val="18"/>
                <w:szCs w:val="18"/>
              </w:rPr>
            </w:pPr>
            <w:r>
              <w:rPr>
                <w:sz w:val="18"/>
                <w:szCs w:val="18"/>
              </w:rPr>
              <w:t>+0.8 (+5.5%)</w:t>
            </w:r>
            <w:r>
              <w:rPr>
                <w:sz w:val="18"/>
                <w:szCs w:val="18"/>
              </w:rPr>
              <w:br/>
            </w:r>
            <w:r>
              <w:rPr>
                <w:sz w:val="18"/>
                <w:szCs w:val="18"/>
              </w:rPr>
              <w:br/>
            </w:r>
          </w:p>
        </w:tc>
        <w:tc>
          <w:tcPr>
            <w:tcW w:w="1140" w:type="dxa"/>
            <w:tcBorders>
              <w:top w:val="nil"/>
              <w:left w:val="nil"/>
              <w:bottom w:val="single" w:sz="6" w:space="0" w:color="CCCCCC"/>
              <w:right w:val="nil"/>
            </w:tcBorders>
            <w:tcMar>
              <w:top w:w="60" w:type="dxa"/>
              <w:left w:w="80" w:type="dxa"/>
              <w:bottom w:w="60" w:type="dxa"/>
              <w:right w:w="80" w:type="dxa"/>
            </w:tcMar>
          </w:tcPr>
          <w:p w14:paraId="4150CC3F" w14:textId="77777777" w:rsidR="002D7891" w:rsidRDefault="00000000">
            <w:pPr>
              <w:spacing w:before="140" w:after="140"/>
              <w:ind w:left="140" w:right="140"/>
              <w:jc w:val="center"/>
              <w:rPr>
                <w:sz w:val="18"/>
                <w:szCs w:val="18"/>
              </w:rPr>
            </w:pPr>
            <w:r>
              <w:rPr>
                <w:sz w:val="18"/>
                <w:szCs w:val="18"/>
              </w:rPr>
              <w:t>0.030</w:t>
            </w:r>
          </w:p>
        </w:tc>
        <w:tc>
          <w:tcPr>
            <w:tcW w:w="1170" w:type="dxa"/>
            <w:tcBorders>
              <w:top w:val="nil"/>
              <w:left w:val="nil"/>
              <w:bottom w:val="single" w:sz="6" w:space="0" w:color="CCCCCC"/>
              <w:right w:val="nil"/>
            </w:tcBorders>
            <w:tcMar>
              <w:top w:w="60" w:type="dxa"/>
              <w:left w:w="80" w:type="dxa"/>
              <w:bottom w:w="60" w:type="dxa"/>
              <w:right w:w="80" w:type="dxa"/>
            </w:tcMar>
          </w:tcPr>
          <w:p w14:paraId="53B86A9F" w14:textId="77777777" w:rsidR="002D7891" w:rsidRDefault="00000000">
            <w:pPr>
              <w:spacing w:before="140" w:after="140"/>
              <w:ind w:left="140" w:right="140"/>
              <w:jc w:val="center"/>
              <w:rPr>
                <w:sz w:val="18"/>
                <w:szCs w:val="18"/>
              </w:rPr>
            </w:pPr>
            <w:r>
              <w:rPr>
                <w:sz w:val="18"/>
                <w:szCs w:val="18"/>
              </w:rPr>
              <w:t>&lt;0.001</w:t>
            </w:r>
          </w:p>
        </w:tc>
        <w:tc>
          <w:tcPr>
            <w:tcW w:w="1350" w:type="dxa"/>
            <w:tcBorders>
              <w:top w:val="nil"/>
              <w:left w:val="nil"/>
              <w:bottom w:val="single" w:sz="6" w:space="0" w:color="CCCCCC"/>
              <w:right w:val="nil"/>
            </w:tcBorders>
            <w:tcMar>
              <w:top w:w="60" w:type="dxa"/>
              <w:left w:w="80" w:type="dxa"/>
              <w:bottom w:w="60" w:type="dxa"/>
              <w:right w:w="80" w:type="dxa"/>
            </w:tcMar>
          </w:tcPr>
          <w:p w14:paraId="64DF3884" w14:textId="77777777" w:rsidR="002D7891" w:rsidRDefault="00000000">
            <w:pPr>
              <w:spacing w:before="140" w:after="140"/>
              <w:ind w:left="140" w:right="140"/>
              <w:jc w:val="center"/>
              <w:rPr>
                <w:sz w:val="18"/>
                <w:szCs w:val="18"/>
              </w:rPr>
            </w:pPr>
            <w:r>
              <w:rPr>
                <w:sz w:val="18"/>
                <w:szCs w:val="18"/>
              </w:rPr>
              <w:t>101, 7,062</w:t>
            </w:r>
          </w:p>
        </w:tc>
        <w:tc>
          <w:tcPr>
            <w:tcW w:w="1890" w:type="dxa"/>
            <w:tcBorders>
              <w:top w:val="nil"/>
              <w:left w:val="nil"/>
              <w:bottom w:val="single" w:sz="6" w:space="0" w:color="CCCCCC"/>
              <w:right w:val="nil"/>
            </w:tcBorders>
            <w:tcMar>
              <w:top w:w="60" w:type="dxa"/>
              <w:left w:w="80" w:type="dxa"/>
              <w:bottom w:w="60" w:type="dxa"/>
              <w:right w:w="80" w:type="dxa"/>
            </w:tcMar>
          </w:tcPr>
          <w:p w14:paraId="6288093A" w14:textId="77777777" w:rsidR="002D7891" w:rsidRDefault="00000000">
            <w:pPr>
              <w:spacing w:before="140" w:after="140"/>
              <w:ind w:left="140" w:right="140"/>
              <w:jc w:val="center"/>
              <w:rPr>
                <w:sz w:val="18"/>
                <w:szCs w:val="18"/>
              </w:rPr>
            </w:pPr>
            <w:r>
              <w:rPr>
                <w:sz w:val="18"/>
                <w:szCs w:val="18"/>
              </w:rPr>
              <w:t>98, 592</w:t>
            </w:r>
          </w:p>
        </w:tc>
      </w:tr>
      <w:tr w:rsidR="002D7891" w14:paraId="28AB5EBC" w14:textId="77777777" w:rsidTr="000A01DE">
        <w:trPr>
          <w:trHeight w:val="840"/>
        </w:trPr>
        <w:tc>
          <w:tcPr>
            <w:tcW w:w="1830" w:type="dxa"/>
            <w:tcBorders>
              <w:top w:val="nil"/>
              <w:left w:val="nil"/>
              <w:bottom w:val="single" w:sz="6" w:space="0" w:color="CCCCCC"/>
              <w:right w:val="nil"/>
            </w:tcBorders>
            <w:tcMar>
              <w:top w:w="60" w:type="dxa"/>
              <w:left w:w="80" w:type="dxa"/>
              <w:bottom w:w="60" w:type="dxa"/>
              <w:right w:w="80" w:type="dxa"/>
            </w:tcMar>
          </w:tcPr>
          <w:p w14:paraId="2820C1BD" w14:textId="77777777" w:rsidR="002D7891" w:rsidRDefault="00000000">
            <w:pPr>
              <w:spacing w:before="140" w:after="140"/>
              <w:ind w:left="140" w:right="140"/>
              <w:rPr>
                <w:sz w:val="18"/>
                <w:szCs w:val="18"/>
              </w:rPr>
            </w:pPr>
            <w:r>
              <w:rPr>
                <w:sz w:val="18"/>
                <w:szCs w:val="18"/>
              </w:rPr>
              <w:t>Snoring (%)</w:t>
            </w:r>
          </w:p>
        </w:tc>
        <w:tc>
          <w:tcPr>
            <w:tcW w:w="1140" w:type="dxa"/>
            <w:tcBorders>
              <w:top w:val="nil"/>
              <w:left w:val="nil"/>
              <w:bottom w:val="single" w:sz="6" w:space="0" w:color="CCCCCC"/>
              <w:right w:val="nil"/>
            </w:tcBorders>
            <w:tcMar>
              <w:top w:w="60" w:type="dxa"/>
              <w:left w:w="80" w:type="dxa"/>
              <w:bottom w:w="60" w:type="dxa"/>
              <w:right w:w="80" w:type="dxa"/>
            </w:tcMar>
          </w:tcPr>
          <w:p w14:paraId="0BB53E57" w14:textId="77777777" w:rsidR="002D7891" w:rsidRDefault="00000000">
            <w:pPr>
              <w:spacing w:before="140" w:after="140"/>
              <w:ind w:left="140" w:right="140"/>
              <w:jc w:val="center"/>
              <w:rPr>
                <w:sz w:val="18"/>
                <w:szCs w:val="18"/>
              </w:rPr>
            </w:pPr>
            <w:r>
              <w:rPr>
                <w:rFonts w:ascii="Arial Unicode MS" w:eastAsia="Arial Unicode MS" w:hAnsi="Arial Unicode MS" w:cs="Arial Unicode MS"/>
                <w:sz w:val="18"/>
                <w:szCs w:val="18"/>
              </w:rPr>
              <w:t>week −1</w:t>
            </w:r>
          </w:p>
        </w:tc>
        <w:tc>
          <w:tcPr>
            <w:tcW w:w="1920" w:type="dxa"/>
            <w:gridSpan w:val="3"/>
            <w:tcBorders>
              <w:top w:val="nil"/>
              <w:left w:val="nil"/>
              <w:bottom w:val="single" w:sz="6" w:space="0" w:color="CCCCCC"/>
              <w:right w:val="nil"/>
            </w:tcBorders>
            <w:tcMar>
              <w:top w:w="60" w:type="dxa"/>
              <w:left w:w="80" w:type="dxa"/>
              <w:bottom w:w="60" w:type="dxa"/>
              <w:right w:w="80" w:type="dxa"/>
            </w:tcMar>
          </w:tcPr>
          <w:p w14:paraId="43253871" w14:textId="77777777" w:rsidR="002D7891" w:rsidRDefault="00000000">
            <w:pPr>
              <w:spacing w:before="140" w:after="140"/>
              <w:ind w:left="140" w:right="140"/>
              <w:jc w:val="center"/>
              <w:rPr>
                <w:sz w:val="18"/>
                <w:szCs w:val="18"/>
              </w:rPr>
            </w:pPr>
            <w:r>
              <w:rPr>
                <w:sz w:val="18"/>
                <w:szCs w:val="18"/>
              </w:rPr>
              <w:t>+8.6</w:t>
            </w:r>
          </w:p>
        </w:tc>
        <w:tc>
          <w:tcPr>
            <w:tcW w:w="1140" w:type="dxa"/>
            <w:tcBorders>
              <w:top w:val="nil"/>
              <w:left w:val="nil"/>
              <w:bottom w:val="single" w:sz="6" w:space="0" w:color="CCCCCC"/>
              <w:right w:val="nil"/>
            </w:tcBorders>
            <w:tcMar>
              <w:top w:w="60" w:type="dxa"/>
              <w:left w:w="80" w:type="dxa"/>
              <w:bottom w:w="60" w:type="dxa"/>
              <w:right w:w="80" w:type="dxa"/>
            </w:tcMar>
          </w:tcPr>
          <w:p w14:paraId="05F320AB" w14:textId="77777777" w:rsidR="002D7891" w:rsidRDefault="00000000">
            <w:pPr>
              <w:spacing w:before="140" w:after="140"/>
              <w:ind w:left="140" w:right="140"/>
              <w:jc w:val="center"/>
              <w:rPr>
                <w:sz w:val="18"/>
                <w:szCs w:val="18"/>
              </w:rPr>
            </w:pPr>
            <w:r>
              <w:rPr>
                <w:sz w:val="18"/>
                <w:szCs w:val="18"/>
              </w:rPr>
              <w:t>0.340</w:t>
            </w:r>
          </w:p>
        </w:tc>
        <w:tc>
          <w:tcPr>
            <w:tcW w:w="1170" w:type="dxa"/>
            <w:tcBorders>
              <w:top w:val="nil"/>
              <w:left w:val="nil"/>
              <w:bottom w:val="single" w:sz="6" w:space="0" w:color="CCCCCC"/>
              <w:right w:val="nil"/>
            </w:tcBorders>
            <w:tcMar>
              <w:top w:w="60" w:type="dxa"/>
              <w:left w:w="80" w:type="dxa"/>
              <w:bottom w:w="60" w:type="dxa"/>
              <w:right w:w="80" w:type="dxa"/>
            </w:tcMar>
          </w:tcPr>
          <w:p w14:paraId="5B38FCE3" w14:textId="77777777" w:rsidR="002D7891" w:rsidRDefault="00000000">
            <w:pPr>
              <w:spacing w:before="140" w:after="140"/>
              <w:ind w:left="140" w:right="140"/>
              <w:jc w:val="center"/>
              <w:rPr>
                <w:sz w:val="18"/>
                <w:szCs w:val="18"/>
              </w:rPr>
            </w:pPr>
            <w:r>
              <w:rPr>
                <w:sz w:val="18"/>
                <w:szCs w:val="18"/>
              </w:rPr>
              <w:t>&lt;0.001</w:t>
            </w:r>
          </w:p>
        </w:tc>
        <w:tc>
          <w:tcPr>
            <w:tcW w:w="1350" w:type="dxa"/>
            <w:tcBorders>
              <w:top w:val="nil"/>
              <w:left w:val="nil"/>
              <w:bottom w:val="single" w:sz="6" w:space="0" w:color="CCCCCC"/>
              <w:right w:val="nil"/>
            </w:tcBorders>
            <w:tcMar>
              <w:top w:w="60" w:type="dxa"/>
              <w:left w:w="80" w:type="dxa"/>
              <w:bottom w:w="60" w:type="dxa"/>
              <w:right w:w="80" w:type="dxa"/>
            </w:tcMar>
          </w:tcPr>
          <w:p w14:paraId="344A7638" w14:textId="77777777" w:rsidR="002D7891" w:rsidRDefault="00000000">
            <w:pPr>
              <w:spacing w:before="140" w:after="140"/>
              <w:ind w:left="140" w:right="140"/>
              <w:jc w:val="center"/>
              <w:rPr>
                <w:sz w:val="18"/>
                <w:szCs w:val="18"/>
              </w:rPr>
            </w:pPr>
            <w:r>
              <w:rPr>
                <w:sz w:val="18"/>
                <w:szCs w:val="18"/>
              </w:rPr>
              <w:t>60, 4,110</w:t>
            </w:r>
          </w:p>
        </w:tc>
        <w:tc>
          <w:tcPr>
            <w:tcW w:w="1890" w:type="dxa"/>
            <w:tcBorders>
              <w:top w:val="nil"/>
              <w:left w:val="nil"/>
              <w:bottom w:val="single" w:sz="6" w:space="0" w:color="CCCCCC"/>
              <w:right w:val="nil"/>
            </w:tcBorders>
            <w:tcMar>
              <w:top w:w="60" w:type="dxa"/>
              <w:left w:w="80" w:type="dxa"/>
              <w:bottom w:w="60" w:type="dxa"/>
              <w:right w:w="80" w:type="dxa"/>
            </w:tcMar>
          </w:tcPr>
          <w:p w14:paraId="27A60F72" w14:textId="77777777" w:rsidR="002D7891" w:rsidRDefault="00000000">
            <w:pPr>
              <w:spacing w:before="140" w:after="140"/>
              <w:ind w:left="140" w:right="140"/>
              <w:jc w:val="center"/>
              <w:rPr>
                <w:sz w:val="18"/>
                <w:szCs w:val="18"/>
              </w:rPr>
            </w:pPr>
            <w:r>
              <w:rPr>
                <w:sz w:val="18"/>
                <w:szCs w:val="18"/>
              </w:rPr>
              <w:t>56, 340</w:t>
            </w:r>
          </w:p>
        </w:tc>
      </w:tr>
      <w:tr w:rsidR="002D7891" w14:paraId="20803E0D" w14:textId="77777777" w:rsidTr="000A01DE">
        <w:trPr>
          <w:trHeight w:val="630"/>
        </w:trPr>
        <w:tc>
          <w:tcPr>
            <w:tcW w:w="10440" w:type="dxa"/>
            <w:gridSpan w:val="9"/>
            <w:tcBorders>
              <w:top w:val="nil"/>
              <w:left w:val="nil"/>
              <w:bottom w:val="single" w:sz="6" w:space="0" w:color="CCCCCC"/>
              <w:right w:val="nil"/>
            </w:tcBorders>
            <w:shd w:val="clear" w:color="auto" w:fill="F2F2F2"/>
            <w:tcMar>
              <w:top w:w="60" w:type="dxa"/>
              <w:left w:w="80" w:type="dxa"/>
              <w:bottom w:w="60" w:type="dxa"/>
              <w:right w:w="80" w:type="dxa"/>
            </w:tcMar>
          </w:tcPr>
          <w:p w14:paraId="515E0F5D" w14:textId="77777777" w:rsidR="002D7891" w:rsidRDefault="00000000">
            <w:pPr>
              <w:spacing w:before="140" w:after="140"/>
              <w:ind w:left="140" w:right="140"/>
              <w:rPr>
                <w:b/>
                <w:bCs/>
                <w:sz w:val="18"/>
                <w:szCs w:val="18"/>
              </w:rPr>
            </w:pPr>
            <w:r>
              <w:rPr>
                <w:b/>
                <w:bCs/>
                <w:sz w:val="18"/>
                <w:szCs w:val="18"/>
              </w:rPr>
              <w:t>Sleep metrics</w:t>
            </w:r>
          </w:p>
        </w:tc>
      </w:tr>
      <w:tr w:rsidR="002D7891" w14:paraId="545CF335" w14:textId="77777777" w:rsidTr="000A01DE">
        <w:trPr>
          <w:trHeight w:val="840"/>
        </w:trPr>
        <w:tc>
          <w:tcPr>
            <w:tcW w:w="1830" w:type="dxa"/>
            <w:tcBorders>
              <w:top w:val="nil"/>
              <w:left w:val="nil"/>
              <w:bottom w:val="single" w:sz="6" w:space="0" w:color="CCCCCC"/>
              <w:right w:val="nil"/>
            </w:tcBorders>
            <w:tcMar>
              <w:top w:w="60" w:type="dxa"/>
              <w:left w:w="80" w:type="dxa"/>
              <w:bottom w:w="60" w:type="dxa"/>
              <w:right w:w="80" w:type="dxa"/>
            </w:tcMar>
          </w:tcPr>
          <w:p w14:paraId="72D93556" w14:textId="77777777" w:rsidR="002D7891" w:rsidRDefault="00000000">
            <w:pPr>
              <w:spacing w:before="140" w:after="140"/>
              <w:ind w:left="140" w:right="140"/>
              <w:rPr>
                <w:sz w:val="18"/>
                <w:szCs w:val="18"/>
              </w:rPr>
            </w:pPr>
            <w:r>
              <w:rPr>
                <w:sz w:val="18"/>
                <w:szCs w:val="18"/>
              </w:rPr>
              <w:t>Light sleep (%)</w:t>
            </w:r>
          </w:p>
        </w:tc>
        <w:tc>
          <w:tcPr>
            <w:tcW w:w="1140" w:type="dxa"/>
            <w:tcBorders>
              <w:top w:val="nil"/>
              <w:left w:val="nil"/>
              <w:bottom w:val="single" w:sz="6" w:space="0" w:color="CCCCCC"/>
              <w:right w:val="nil"/>
            </w:tcBorders>
            <w:tcMar>
              <w:top w:w="60" w:type="dxa"/>
              <w:left w:w="80" w:type="dxa"/>
              <w:bottom w:w="60" w:type="dxa"/>
              <w:right w:w="80" w:type="dxa"/>
            </w:tcMar>
          </w:tcPr>
          <w:p w14:paraId="11E0226D" w14:textId="77777777" w:rsidR="002D7891" w:rsidRDefault="00000000">
            <w:pPr>
              <w:spacing w:before="140" w:after="140"/>
              <w:ind w:left="140" w:right="140"/>
              <w:jc w:val="center"/>
              <w:rPr>
                <w:sz w:val="18"/>
                <w:szCs w:val="18"/>
              </w:rPr>
            </w:pPr>
            <w:r>
              <w:rPr>
                <w:rFonts w:ascii="Arial Unicode MS" w:eastAsia="Arial Unicode MS" w:hAnsi="Arial Unicode MS" w:cs="Arial Unicode MS"/>
                <w:sz w:val="18"/>
                <w:szCs w:val="18"/>
              </w:rPr>
              <w:t>week −2</w:t>
            </w:r>
          </w:p>
        </w:tc>
        <w:tc>
          <w:tcPr>
            <w:tcW w:w="1920" w:type="dxa"/>
            <w:gridSpan w:val="3"/>
            <w:tcBorders>
              <w:top w:val="nil"/>
              <w:left w:val="nil"/>
              <w:bottom w:val="single" w:sz="6" w:space="0" w:color="CCCCCC"/>
              <w:right w:val="nil"/>
            </w:tcBorders>
            <w:tcMar>
              <w:top w:w="60" w:type="dxa"/>
              <w:left w:w="80" w:type="dxa"/>
              <w:bottom w:w="60" w:type="dxa"/>
              <w:right w:w="80" w:type="dxa"/>
            </w:tcMar>
          </w:tcPr>
          <w:p w14:paraId="5E955E93" w14:textId="77777777" w:rsidR="002D7891" w:rsidRDefault="00000000">
            <w:pPr>
              <w:spacing w:before="140" w:after="140"/>
              <w:ind w:left="140" w:right="140"/>
              <w:jc w:val="center"/>
              <w:rPr>
                <w:sz w:val="18"/>
                <w:szCs w:val="18"/>
              </w:rPr>
            </w:pPr>
            <w:r>
              <w:rPr>
                <w:sz w:val="18"/>
                <w:szCs w:val="18"/>
              </w:rPr>
              <w:t>+6.0</w:t>
            </w:r>
          </w:p>
        </w:tc>
        <w:tc>
          <w:tcPr>
            <w:tcW w:w="1140" w:type="dxa"/>
            <w:tcBorders>
              <w:top w:val="nil"/>
              <w:left w:val="nil"/>
              <w:bottom w:val="single" w:sz="6" w:space="0" w:color="CCCCCC"/>
              <w:right w:val="nil"/>
            </w:tcBorders>
            <w:tcMar>
              <w:top w:w="60" w:type="dxa"/>
              <w:left w:w="80" w:type="dxa"/>
              <w:bottom w:w="60" w:type="dxa"/>
              <w:right w:w="80" w:type="dxa"/>
            </w:tcMar>
          </w:tcPr>
          <w:p w14:paraId="235A2956" w14:textId="77777777" w:rsidR="002D7891" w:rsidRDefault="00000000">
            <w:pPr>
              <w:spacing w:before="140" w:after="140"/>
              <w:ind w:left="140" w:right="140"/>
              <w:jc w:val="center"/>
              <w:rPr>
                <w:sz w:val="18"/>
                <w:szCs w:val="18"/>
              </w:rPr>
            </w:pPr>
            <w:r>
              <w:rPr>
                <w:sz w:val="18"/>
                <w:szCs w:val="18"/>
              </w:rPr>
              <w:t>0.253</w:t>
            </w:r>
          </w:p>
        </w:tc>
        <w:tc>
          <w:tcPr>
            <w:tcW w:w="1170" w:type="dxa"/>
            <w:tcBorders>
              <w:top w:val="nil"/>
              <w:left w:val="nil"/>
              <w:bottom w:val="single" w:sz="6" w:space="0" w:color="CCCCCC"/>
              <w:right w:val="nil"/>
            </w:tcBorders>
            <w:tcMar>
              <w:top w:w="60" w:type="dxa"/>
              <w:left w:w="80" w:type="dxa"/>
              <w:bottom w:w="60" w:type="dxa"/>
              <w:right w:w="80" w:type="dxa"/>
            </w:tcMar>
          </w:tcPr>
          <w:p w14:paraId="54F08C5A" w14:textId="77777777" w:rsidR="002D7891" w:rsidRDefault="00000000">
            <w:pPr>
              <w:spacing w:before="140" w:after="140"/>
              <w:ind w:left="140" w:right="140"/>
              <w:jc w:val="center"/>
              <w:rPr>
                <w:sz w:val="18"/>
                <w:szCs w:val="18"/>
              </w:rPr>
            </w:pPr>
            <w:r>
              <w:rPr>
                <w:sz w:val="18"/>
                <w:szCs w:val="18"/>
              </w:rPr>
              <w:t>&lt;0.001</w:t>
            </w:r>
          </w:p>
        </w:tc>
        <w:tc>
          <w:tcPr>
            <w:tcW w:w="1350" w:type="dxa"/>
            <w:tcBorders>
              <w:top w:val="nil"/>
              <w:left w:val="nil"/>
              <w:bottom w:val="single" w:sz="6" w:space="0" w:color="CCCCCC"/>
              <w:right w:val="nil"/>
            </w:tcBorders>
            <w:tcMar>
              <w:top w:w="60" w:type="dxa"/>
              <w:left w:w="80" w:type="dxa"/>
              <w:bottom w:w="60" w:type="dxa"/>
              <w:right w:w="80" w:type="dxa"/>
            </w:tcMar>
          </w:tcPr>
          <w:p w14:paraId="2B4536CF" w14:textId="77777777" w:rsidR="002D7891" w:rsidRDefault="00000000">
            <w:pPr>
              <w:spacing w:before="140" w:after="140"/>
              <w:ind w:left="140" w:right="140"/>
              <w:jc w:val="center"/>
              <w:rPr>
                <w:sz w:val="18"/>
                <w:szCs w:val="18"/>
              </w:rPr>
            </w:pPr>
            <w:r>
              <w:rPr>
                <w:sz w:val="18"/>
                <w:szCs w:val="18"/>
              </w:rPr>
              <w:t>98, 6,731</w:t>
            </w:r>
          </w:p>
        </w:tc>
        <w:tc>
          <w:tcPr>
            <w:tcW w:w="1890" w:type="dxa"/>
            <w:tcBorders>
              <w:top w:val="nil"/>
              <w:left w:val="nil"/>
              <w:bottom w:val="single" w:sz="6" w:space="0" w:color="CCCCCC"/>
              <w:right w:val="nil"/>
            </w:tcBorders>
            <w:tcMar>
              <w:top w:w="60" w:type="dxa"/>
              <w:left w:w="80" w:type="dxa"/>
              <w:bottom w:w="60" w:type="dxa"/>
              <w:right w:w="80" w:type="dxa"/>
            </w:tcMar>
          </w:tcPr>
          <w:p w14:paraId="19545C13" w14:textId="77777777" w:rsidR="002D7891" w:rsidRDefault="00000000">
            <w:pPr>
              <w:spacing w:before="140" w:after="140"/>
              <w:ind w:left="140" w:right="140"/>
              <w:jc w:val="center"/>
              <w:rPr>
                <w:sz w:val="18"/>
                <w:szCs w:val="18"/>
              </w:rPr>
            </w:pPr>
            <w:r>
              <w:rPr>
                <w:sz w:val="18"/>
                <w:szCs w:val="18"/>
              </w:rPr>
              <w:t>95, 608</w:t>
            </w:r>
          </w:p>
        </w:tc>
      </w:tr>
      <w:tr w:rsidR="002D7891" w14:paraId="640A4B44" w14:textId="77777777" w:rsidTr="000A01DE">
        <w:trPr>
          <w:trHeight w:val="840"/>
        </w:trPr>
        <w:tc>
          <w:tcPr>
            <w:tcW w:w="1830" w:type="dxa"/>
            <w:tcBorders>
              <w:top w:val="nil"/>
              <w:left w:val="nil"/>
              <w:bottom w:val="single" w:sz="6" w:space="0" w:color="CCCCCC"/>
              <w:right w:val="nil"/>
            </w:tcBorders>
            <w:tcMar>
              <w:top w:w="60" w:type="dxa"/>
              <w:left w:w="80" w:type="dxa"/>
              <w:bottom w:w="60" w:type="dxa"/>
              <w:right w:w="80" w:type="dxa"/>
            </w:tcMar>
          </w:tcPr>
          <w:p w14:paraId="0CEB1BD6" w14:textId="77777777" w:rsidR="002D7891" w:rsidRDefault="00000000">
            <w:pPr>
              <w:spacing w:before="140" w:after="140"/>
              <w:ind w:left="140" w:right="140"/>
              <w:rPr>
                <w:sz w:val="18"/>
                <w:szCs w:val="18"/>
              </w:rPr>
            </w:pPr>
            <w:r>
              <w:rPr>
                <w:sz w:val="18"/>
                <w:szCs w:val="18"/>
              </w:rPr>
              <w:t>Light sleep (min)</w:t>
            </w:r>
          </w:p>
        </w:tc>
        <w:tc>
          <w:tcPr>
            <w:tcW w:w="1140" w:type="dxa"/>
            <w:tcBorders>
              <w:top w:val="nil"/>
              <w:left w:val="nil"/>
              <w:bottom w:val="single" w:sz="6" w:space="0" w:color="CCCCCC"/>
              <w:right w:val="nil"/>
            </w:tcBorders>
            <w:tcMar>
              <w:top w:w="60" w:type="dxa"/>
              <w:left w:w="80" w:type="dxa"/>
              <w:bottom w:w="60" w:type="dxa"/>
              <w:right w:w="80" w:type="dxa"/>
            </w:tcMar>
          </w:tcPr>
          <w:p w14:paraId="3297A394" w14:textId="77777777" w:rsidR="002D7891" w:rsidRDefault="00000000">
            <w:pPr>
              <w:spacing w:before="140" w:after="140"/>
              <w:ind w:left="140" w:right="140"/>
              <w:jc w:val="center"/>
              <w:rPr>
                <w:sz w:val="18"/>
                <w:szCs w:val="18"/>
              </w:rPr>
            </w:pPr>
            <w:r>
              <w:rPr>
                <w:rFonts w:ascii="Arial Unicode MS" w:eastAsia="Arial Unicode MS" w:hAnsi="Arial Unicode MS" w:cs="Arial Unicode MS"/>
                <w:sz w:val="18"/>
                <w:szCs w:val="18"/>
              </w:rPr>
              <w:t>week −3</w:t>
            </w:r>
          </w:p>
        </w:tc>
        <w:tc>
          <w:tcPr>
            <w:tcW w:w="1920" w:type="dxa"/>
            <w:gridSpan w:val="3"/>
            <w:tcBorders>
              <w:top w:val="nil"/>
              <w:left w:val="nil"/>
              <w:bottom w:val="single" w:sz="6" w:space="0" w:color="CCCCCC"/>
              <w:right w:val="nil"/>
            </w:tcBorders>
            <w:tcMar>
              <w:top w:w="60" w:type="dxa"/>
              <w:left w:w="80" w:type="dxa"/>
              <w:bottom w:w="60" w:type="dxa"/>
              <w:right w:w="80" w:type="dxa"/>
            </w:tcMar>
          </w:tcPr>
          <w:p w14:paraId="7E6B3F80" w14:textId="77777777" w:rsidR="002D7891" w:rsidRDefault="00000000">
            <w:pPr>
              <w:spacing w:before="140" w:after="140"/>
              <w:ind w:left="140" w:right="140"/>
              <w:jc w:val="center"/>
              <w:rPr>
                <w:sz w:val="18"/>
                <w:szCs w:val="18"/>
              </w:rPr>
            </w:pPr>
            <w:r>
              <w:rPr>
                <w:sz w:val="18"/>
                <w:szCs w:val="18"/>
              </w:rPr>
              <w:t>+31.6</w:t>
            </w:r>
          </w:p>
        </w:tc>
        <w:tc>
          <w:tcPr>
            <w:tcW w:w="1140" w:type="dxa"/>
            <w:tcBorders>
              <w:top w:val="nil"/>
              <w:left w:val="nil"/>
              <w:bottom w:val="single" w:sz="6" w:space="0" w:color="CCCCCC"/>
              <w:right w:val="nil"/>
            </w:tcBorders>
            <w:tcMar>
              <w:top w:w="60" w:type="dxa"/>
              <w:left w:w="80" w:type="dxa"/>
              <w:bottom w:w="60" w:type="dxa"/>
              <w:right w:w="80" w:type="dxa"/>
            </w:tcMar>
          </w:tcPr>
          <w:p w14:paraId="7370106D" w14:textId="77777777" w:rsidR="002D7891" w:rsidRDefault="00000000">
            <w:pPr>
              <w:spacing w:before="140" w:after="140"/>
              <w:ind w:left="140" w:right="140"/>
              <w:jc w:val="center"/>
              <w:rPr>
                <w:sz w:val="18"/>
                <w:szCs w:val="18"/>
              </w:rPr>
            </w:pPr>
            <w:r>
              <w:rPr>
                <w:sz w:val="18"/>
                <w:szCs w:val="18"/>
              </w:rPr>
              <w:t>2.263</w:t>
            </w:r>
          </w:p>
        </w:tc>
        <w:tc>
          <w:tcPr>
            <w:tcW w:w="1170" w:type="dxa"/>
            <w:tcBorders>
              <w:top w:val="nil"/>
              <w:left w:val="nil"/>
              <w:bottom w:val="single" w:sz="6" w:space="0" w:color="CCCCCC"/>
              <w:right w:val="nil"/>
            </w:tcBorders>
            <w:tcMar>
              <w:top w:w="60" w:type="dxa"/>
              <w:left w:w="80" w:type="dxa"/>
              <w:bottom w:w="60" w:type="dxa"/>
              <w:right w:w="80" w:type="dxa"/>
            </w:tcMar>
          </w:tcPr>
          <w:p w14:paraId="2D331A43" w14:textId="77777777" w:rsidR="002D7891" w:rsidRDefault="00000000">
            <w:pPr>
              <w:spacing w:before="140" w:after="140"/>
              <w:ind w:left="140" w:right="140"/>
              <w:jc w:val="center"/>
              <w:rPr>
                <w:sz w:val="18"/>
                <w:szCs w:val="18"/>
              </w:rPr>
            </w:pPr>
            <w:r>
              <w:rPr>
                <w:sz w:val="18"/>
                <w:szCs w:val="18"/>
              </w:rPr>
              <w:t>&lt;0.001</w:t>
            </w:r>
          </w:p>
        </w:tc>
        <w:tc>
          <w:tcPr>
            <w:tcW w:w="1350" w:type="dxa"/>
            <w:tcBorders>
              <w:top w:val="nil"/>
              <w:left w:val="nil"/>
              <w:bottom w:val="single" w:sz="6" w:space="0" w:color="CCCCCC"/>
              <w:right w:val="nil"/>
            </w:tcBorders>
            <w:tcMar>
              <w:top w:w="60" w:type="dxa"/>
              <w:left w:w="80" w:type="dxa"/>
              <w:bottom w:w="60" w:type="dxa"/>
              <w:right w:w="80" w:type="dxa"/>
            </w:tcMar>
          </w:tcPr>
          <w:p w14:paraId="1C834F23" w14:textId="77777777" w:rsidR="002D7891" w:rsidRDefault="00000000">
            <w:pPr>
              <w:spacing w:before="140" w:after="140"/>
              <w:ind w:left="140" w:right="140"/>
              <w:jc w:val="center"/>
              <w:rPr>
                <w:sz w:val="18"/>
                <w:szCs w:val="18"/>
              </w:rPr>
            </w:pPr>
            <w:r>
              <w:rPr>
                <w:sz w:val="18"/>
                <w:szCs w:val="18"/>
              </w:rPr>
              <w:t>98, 6,731</w:t>
            </w:r>
          </w:p>
        </w:tc>
        <w:tc>
          <w:tcPr>
            <w:tcW w:w="1890" w:type="dxa"/>
            <w:tcBorders>
              <w:top w:val="nil"/>
              <w:left w:val="nil"/>
              <w:bottom w:val="single" w:sz="6" w:space="0" w:color="CCCCCC"/>
              <w:right w:val="nil"/>
            </w:tcBorders>
            <w:tcMar>
              <w:top w:w="60" w:type="dxa"/>
              <w:left w:w="80" w:type="dxa"/>
              <w:bottom w:w="60" w:type="dxa"/>
              <w:right w:w="80" w:type="dxa"/>
            </w:tcMar>
          </w:tcPr>
          <w:p w14:paraId="747FC089" w14:textId="77777777" w:rsidR="002D7891" w:rsidRDefault="00000000">
            <w:pPr>
              <w:spacing w:before="140" w:after="140"/>
              <w:ind w:left="140" w:right="140"/>
              <w:jc w:val="center"/>
              <w:rPr>
                <w:sz w:val="18"/>
                <w:szCs w:val="18"/>
              </w:rPr>
            </w:pPr>
            <w:r>
              <w:rPr>
                <w:sz w:val="18"/>
                <w:szCs w:val="18"/>
              </w:rPr>
              <w:t>97, 615</w:t>
            </w:r>
          </w:p>
        </w:tc>
      </w:tr>
      <w:tr w:rsidR="002D7891" w14:paraId="3375236B" w14:textId="77777777" w:rsidTr="000A01DE">
        <w:trPr>
          <w:trHeight w:val="840"/>
        </w:trPr>
        <w:tc>
          <w:tcPr>
            <w:tcW w:w="1830" w:type="dxa"/>
            <w:tcBorders>
              <w:top w:val="nil"/>
              <w:left w:val="nil"/>
              <w:bottom w:val="single" w:sz="6" w:space="0" w:color="CCCCCC"/>
              <w:right w:val="nil"/>
            </w:tcBorders>
            <w:tcMar>
              <w:top w:w="60" w:type="dxa"/>
              <w:left w:w="80" w:type="dxa"/>
              <w:bottom w:w="60" w:type="dxa"/>
              <w:right w:w="80" w:type="dxa"/>
            </w:tcMar>
          </w:tcPr>
          <w:p w14:paraId="79F66783" w14:textId="77777777" w:rsidR="002D7891" w:rsidRDefault="00000000">
            <w:pPr>
              <w:spacing w:before="140" w:after="140"/>
              <w:ind w:left="140" w:right="140"/>
              <w:rPr>
                <w:sz w:val="18"/>
                <w:szCs w:val="18"/>
              </w:rPr>
            </w:pPr>
            <w:r>
              <w:rPr>
                <w:sz w:val="18"/>
                <w:szCs w:val="18"/>
              </w:rPr>
              <w:lastRenderedPageBreak/>
              <w:t>REM sleep (%)</w:t>
            </w:r>
          </w:p>
        </w:tc>
        <w:tc>
          <w:tcPr>
            <w:tcW w:w="1140" w:type="dxa"/>
            <w:tcBorders>
              <w:top w:val="nil"/>
              <w:left w:val="nil"/>
              <w:bottom w:val="single" w:sz="6" w:space="0" w:color="CCCCCC"/>
              <w:right w:val="nil"/>
            </w:tcBorders>
            <w:tcMar>
              <w:top w:w="60" w:type="dxa"/>
              <w:left w:w="80" w:type="dxa"/>
              <w:bottom w:w="60" w:type="dxa"/>
              <w:right w:w="80" w:type="dxa"/>
            </w:tcMar>
          </w:tcPr>
          <w:p w14:paraId="7CEDF76F" w14:textId="77777777" w:rsidR="002D7891" w:rsidRDefault="00000000">
            <w:pPr>
              <w:spacing w:before="140" w:after="140"/>
              <w:ind w:left="140" w:right="140"/>
              <w:jc w:val="center"/>
              <w:rPr>
                <w:sz w:val="18"/>
                <w:szCs w:val="18"/>
              </w:rPr>
            </w:pPr>
            <w:r>
              <w:rPr>
                <w:sz w:val="18"/>
                <w:szCs w:val="18"/>
              </w:rPr>
              <w:t>week +1</w:t>
            </w:r>
          </w:p>
        </w:tc>
        <w:tc>
          <w:tcPr>
            <w:tcW w:w="1920" w:type="dxa"/>
            <w:gridSpan w:val="3"/>
            <w:tcBorders>
              <w:top w:val="nil"/>
              <w:left w:val="nil"/>
              <w:bottom w:val="single" w:sz="6" w:space="0" w:color="CCCCCC"/>
              <w:right w:val="nil"/>
            </w:tcBorders>
            <w:tcMar>
              <w:top w:w="60" w:type="dxa"/>
              <w:left w:w="80" w:type="dxa"/>
              <w:bottom w:w="60" w:type="dxa"/>
              <w:right w:w="80" w:type="dxa"/>
            </w:tcMar>
          </w:tcPr>
          <w:p w14:paraId="503A5E46" w14:textId="77777777" w:rsidR="002D7891" w:rsidRDefault="00000000">
            <w:pPr>
              <w:spacing w:before="140" w:after="140"/>
              <w:ind w:left="140" w:right="140"/>
              <w:jc w:val="center"/>
              <w:rPr>
                <w:sz w:val="18"/>
                <w:szCs w:val="18"/>
              </w:rPr>
            </w:pPr>
            <w:r>
              <w:rPr>
                <w:rFonts w:ascii="Arial Unicode MS" w:eastAsia="Arial Unicode MS" w:hAnsi="Arial Unicode MS" w:cs="Arial Unicode MS"/>
                <w:sz w:val="18"/>
                <w:szCs w:val="18"/>
              </w:rPr>
              <w:t>−4.3</w:t>
            </w:r>
          </w:p>
        </w:tc>
        <w:tc>
          <w:tcPr>
            <w:tcW w:w="1140" w:type="dxa"/>
            <w:tcBorders>
              <w:top w:val="nil"/>
              <w:left w:val="nil"/>
              <w:bottom w:val="single" w:sz="6" w:space="0" w:color="CCCCCC"/>
              <w:right w:val="nil"/>
            </w:tcBorders>
            <w:tcMar>
              <w:top w:w="60" w:type="dxa"/>
              <w:left w:w="80" w:type="dxa"/>
              <w:bottom w:w="60" w:type="dxa"/>
              <w:right w:w="80" w:type="dxa"/>
            </w:tcMar>
          </w:tcPr>
          <w:p w14:paraId="6A3F947F" w14:textId="77777777" w:rsidR="002D7891" w:rsidRDefault="00000000">
            <w:pPr>
              <w:spacing w:before="140" w:after="140"/>
              <w:ind w:left="140" w:right="140"/>
              <w:jc w:val="center"/>
              <w:rPr>
                <w:sz w:val="18"/>
                <w:szCs w:val="18"/>
              </w:rPr>
            </w:pPr>
            <w:r>
              <w:rPr>
                <w:sz w:val="18"/>
                <w:szCs w:val="18"/>
              </w:rPr>
              <w:t>0.290</w:t>
            </w:r>
          </w:p>
        </w:tc>
        <w:tc>
          <w:tcPr>
            <w:tcW w:w="1170" w:type="dxa"/>
            <w:tcBorders>
              <w:top w:val="nil"/>
              <w:left w:val="nil"/>
              <w:bottom w:val="single" w:sz="6" w:space="0" w:color="CCCCCC"/>
              <w:right w:val="nil"/>
            </w:tcBorders>
            <w:tcMar>
              <w:top w:w="60" w:type="dxa"/>
              <w:left w:w="80" w:type="dxa"/>
              <w:bottom w:w="60" w:type="dxa"/>
              <w:right w:w="80" w:type="dxa"/>
            </w:tcMar>
          </w:tcPr>
          <w:p w14:paraId="2430A9A6" w14:textId="77777777" w:rsidR="002D7891" w:rsidRDefault="00000000">
            <w:pPr>
              <w:spacing w:before="140" w:after="140"/>
              <w:ind w:left="140" w:right="140"/>
              <w:jc w:val="center"/>
              <w:rPr>
                <w:sz w:val="18"/>
                <w:szCs w:val="18"/>
              </w:rPr>
            </w:pPr>
            <w:r>
              <w:rPr>
                <w:sz w:val="18"/>
                <w:szCs w:val="18"/>
              </w:rPr>
              <w:t>&lt;0.001</w:t>
            </w:r>
          </w:p>
        </w:tc>
        <w:tc>
          <w:tcPr>
            <w:tcW w:w="1350" w:type="dxa"/>
            <w:tcBorders>
              <w:top w:val="nil"/>
              <w:left w:val="nil"/>
              <w:bottom w:val="single" w:sz="6" w:space="0" w:color="CCCCCC"/>
              <w:right w:val="nil"/>
            </w:tcBorders>
            <w:tcMar>
              <w:top w:w="60" w:type="dxa"/>
              <w:left w:w="80" w:type="dxa"/>
              <w:bottom w:w="60" w:type="dxa"/>
              <w:right w:w="80" w:type="dxa"/>
            </w:tcMar>
          </w:tcPr>
          <w:p w14:paraId="79E91327" w14:textId="77777777" w:rsidR="002D7891" w:rsidRDefault="00000000">
            <w:pPr>
              <w:spacing w:before="140" w:after="140"/>
              <w:ind w:left="140" w:right="140"/>
              <w:jc w:val="center"/>
              <w:rPr>
                <w:sz w:val="18"/>
                <w:szCs w:val="18"/>
              </w:rPr>
            </w:pPr>
            <w:r>
              <w:rPr>
                <w:sz w:val="18"/>
                <w:szCs w:val="18"/>
              </w:rPr>
              <w:t>98, 6,731</w:t>
            </w:r>
          </w:p>
        </w:tc>
        <w:tc>
          <w:tcPr>
            <w:tcW w:w="1890" w:type="dxa"/>
            <w:tcBorders>
              <w:top w:val="nil"/>
              <w:left w:val="nil"/>
              <w:bottom w:val="single" w:sz="6" w:space="0" w:color="CCCCCC"/>
              <w:right w:val="nil"/>
            </w:tcBorders>
            <w:tcMar>
              <w:top w:w="60" w:type="dxa"/>
              <w:left w:w="80" w:type="dxa"/>
              <w:bottom w:w="60" w:type="dxa"/>
              <w:right w:w="80" w:type="dxa"/>
            </w:tcMar>
          </w:tcPr>
          <w:p w14:paraId="7D90B4CD" w14:textId="77777777" w:rsidR="002D7891" w:rsidRDefault="00000000">
            <w:pPr>
              <w:spacing w:before="140" w:after="140"/>
              <w:ind w:left="140" w:right="140"/>
              <w:jc w:val="center"/>
              <w:rPr>
                <w:sz w:val="18"/>
                <w:szCs w:val="18"/>
              </w:rPr>
            </w:pPr>
            <w:r>
              <w:rPr>
                <w:sz w:val="18"/>
                <w:szCs w:val="18"/>
              </w:rPr>
              <w:t>79, 299</w:t>
            </w:r>
          </w:p>
        </w:tc>
      </w:tr>
      <w:tr w:rsidR="002D7891" w14:paraId="61C13BF3" w14:textId="77777777" w:rsidTr="000A01DE">
        <w:trPr>
          <w:trHeight w:val="840"/>
        </w:trPr>
        <w:tc>
          <w:tcPr>
            <w:tcW w:w="1830" w:type="dxa"/>
            <w:tcBorders>
              <w:top w:val="nil"/>
              <w:left w:val="nil"/>
              <w:bottom w:val="single" w:sz="6" w:space="0" w:color="CCCCCC"/>
              <w:right w:val="nil"/>
            </w:tcBorders>
            <w:tcMar>
              <w:top w:w="60" w:type="dxa"/>
              <w:left w:w="80" w:type="dxa"/>
              <w:bottom w:w="60" w:type="dxa"/>
              <w:right w:w="80" w:type="dxa"/>
            </w:tcMar>
          </w:tcPr>
          <w:p w14:paraId="2FDC9EF5" w14:textId="77777777" w:rsidR="002D7891" w:rsidRDefault="00000000">
            <w:pPr>
              <w:spacing w:before="140" w:after="140"/>
              <w:ind w:left="140" w:right="140"/>
              <w:rPr>
                <w:sz w:val="18"/>
                <w:szCs w:val="18"/>
              </w:rPr>
            </w:pPr>
            <w:r>
              <w:rPr>
                <w:sz w:val="18"/>
                <w:szCs w:val="18"/>
              </w:rPr>
              <w:t>REM sleep (min)</w:t>
            </w:r>
          </w:p>
        </w:tc>
        <w:tc>
          <w:tcPr>
            <w:tcW w:w="1140" w:type="dxa"/>
            <w:tcBorders>
              <w:top w:val="nil"/>
              <w:left w:val="nil"/>
              <w:bottom w:val="single" w:sz="6" w:space="0" w:color="CCCCCC"/>
              <w:right w:val="nil"/>
            </w:tcBorders>
            <w:tcMar>
              <w:top w:w="60" w:type="dxa"/>
              <w:left w:w="80" w:type="dxa"/>
              <w:bottom w:w="60" w:type="dxa"/>
              <w:right w:w="80" w:type="dxa"/>
            </w:tcMar>
          </w:tcPr>
          <w:p w14:paraId="3DCAE3BD" w14:textId="77777777" w:rsidR="002D7891" w:rsidRDefault="00000000">
            <w:pPr>
              <w:spacing w:before="140" w:after="140"/>
              <w:ind w:left="140" w:right="140"/>
              <w:jc w:val="center"/>
              <w:rPr>
                <w:sz w:val="18"/>
                <w:szCs w:val="18"/>
              </w:rPr>
            </w:pPr>
            <w:r>
              <w:rPr>
                <w:sz w:val="18"/>
                <w:szCs w:val="18"/>
              </w:rPr>
              <w:t>week +1</w:t>
            </w:r>
          </w:p>
        </w:tc>
        <w:tc>
          <w:tcPr>
            <w:tcW w:w="1920" w:type="dxa"/>
            <w:gridSpan w:val="3"/>
            <w:tcBorders>
              <w:top w:val="nil"/>
              <w:left w:val="nil"/>
              <w:bottom w:val="single" w:sz="6" w:space="0" w:color="CCCCCC"/>
              <w:right w:val="nil"/>
            </w:tcBorders>
            <w:tcMar>
              <w:top w:w="60" w:type="dxa"/>
              <w:left w:w="80" w:type="dxa"/>
              <w:bottom w:w="60" w:type="dxa"/>
              <w:right w:w="80" w:type="dxa"/>
            </w:tcMar>
          </w:tcPr>
          <w:p w14:paraId="2B8F8F1F" w14:textId="77777777" w:rsidR="002D7891" w:rsidRDefault="00000000">
            <w:pPr>
              <w:spacing w:before="140" w:after="140"/>
              <w:ind w:left="140" w:right="140"/>
              <w:jc w:val="center"/>
              <w:rPr>
                <w:sz w:val="18"/>
                <w:szCs w:val="18"/>
              </w:rPr>
            </w:pPr>
            <w:r>
              <w:rPr>
                <w:rFonts w:ascii="Arial Unicode MS" w:eastAsia="Arial Unicode MS" w:hAnsi="Arial Unicode MS" w:cs="Arial Unicode MS"/>
                <w:sz w:val="18"/>
                <w:szCs w:val="18"/>
              </w:rPr>
              <w:t>−37.1</w:t>
            </w:r>
          </w:p>
        </w:tc>
        <w:tc>
          <w:tcPr>
            <w:tcW w:w="1140" w:type="dxa"/>
            <w:tcBorders>
              <w:top w:val="nil"/>
              <w:left w:val="nil"/>
              <w:bottom w:val="single" w:sz="6" w:space="0" w:color="CCCCCC"/>
              <w:right w:val="nil"/>
            </w:tcBorders>
            <w:tcMar>
              <w:top w:w="60" w:type="dxa"/>
              <w:left w:w="80" w:type="dxa"/>
              <w:bottom w:w="60" w:type="dxa"/>
              <w:right w:w="80" w:type="dxa"/>
            </w:tcMar>
          </w:tcPr>
          <w:p w14:paraId="3D725A59" w14:textId="77777777" w:rsidR="002D7891" w:rsidRDefault="00000000">
            <w:pPr>
              <w:spacing w:before="140" w:after="140"/>
              <w:ind w:left="140" w:right="140"/>
              <w:jc w:val="center"/>
              <w:rPr>
                <w:sz w:val="18"/>
                <w:szCs w:val="18"/>
              </w:rPr>
            </w:pPr>
            <w:r>
              <w:rPr>
                <w:sz w:val="18"/>
                <w:szCs w:val="18"/>
              </w:rPr>
              <w:t>1.685</w:t>
            </w:r>
          </w:p>
        </w:tc>
        <w:tc>
          <w:tcPr>
            <w:tcW w:w="1170" w:type="dxa"/>
            <w:tcBorders>
              <w:top w:val="nil"/>
              <w:left w:val="nil"/>
              <w:bottom w:val="single" w:sz="6" w:space="0" w:color="CCCCCC"/>
              <w:right w:val="nil"/>
            </w:tcBorders>
            <w:tcMar>
              <w:top w:w="60" w:type="dxa"/>
              <w:left w:w="80" w:type="dxa"/>
              <w:bottom w:w="60" w:type="dxa"/>
              <w:right w:w="80" w:type="dxa"/>
            </w:tcMar>
          </w:tcPr>
          <w:p w14:paraId="6700EA1D" w14:textId="77777777" w:rsidR="002D7891" w:rsidRDefault="00000000">
            <w:pPr>
              <w:spacing w:before="140" w:after="140"/>
              <w:ind w:left="140" w:right="140"/>
              <w:jc w:val="center"/>
              <w:rPr>
                <w:sz w:val="18"/>
                <w:szCs w:val="18"/>
              </w:rPr>
            </w:pPr>
            <w:r>
              <w:rPr>
                <w:sz w:val="18"/>
                <w:szCs w:val="18"/>
              </w:rPr>
              <w:t>&lt;0.001</w:t>
            </w:r>
          </w:p>
        </w:tc>
        <w:tc>
          <w:tcPr>
            <w:tcW w:w="1350" w:type="dxa"/>
            <w:tcBorders>
              <w:top w:val="nil"/>
              <w:left w:val="nil"/>
              <w:bottom w:val="single" w:sz="6" w:space="0" w:color="CCCCCC"/>
              <w:right w:val="nil"/>
            </w:tcBorders>
            <w:tcMar>
              <w:top w:w="60" w:type="dxa"/>
              <w:left w:w="80" w:type="dxa"/>
              <w:bottom w:w="60" w:type="dxa"/>
              <w:right w:w="80" w:type="dxa"/>
            </w:tcMar>
          </w:tcPr>
          <w:p w14:paraId="292235F3" w14:textId="77777777" w:rsidR="002D7891" w:rsidRDefault="00000000">
            <w:pPr>
              <w:spacing w:before="140" w:after="140"/>
              <w:ind w:left="140" w:right="140"/>
              <w:jc w:val="center"/>
              <w:rPr>
                <w:sz w:val="18"/>
                <w:szCs w:val="18"/>
              </w:rPr>
            </w:pPr>
            <w:r>
              <w:rPr>
                <w:sz w:val="18"/>
                <w:szCs w:val="18"/>
              </w:rPr>
              <w:t>98, 6,731</w:t>
            </w:r>
          </w:p>
        </w:tc>
        <w:tc>
          <w:tcPr>
            <w:tcW w:w="1890" w:type="dxa"/>
            <w:tcBorders>
              <w:top w:val="nil"/>
              <w:left w:val="nil"/>
              <w:bottom w:val="single" w:sz="6" w:space="0" w:color="CCCCCC"/>
              <w:right w:val="nil"/>
            </w:tcBorders>
            <w:tcMar>
              <w:top w:w="60" w:type="dxa"/>
              <w:left w:w="80" w:type="dxa"/>
              <w:bottom w:w="60" w:type="dxa"/>
              <w:right w:w="80" w:type="dxa"/>
            </w:tcMar>
          </w:tcPr>
          <w:p w14:paraId="207C75D5" w14:textId="77777777" w:rsidR="002D7891" w:rsidRDefault="00000000">
            <w:pPr>
              <w:spacing w:before="140" w:after="140"/>
              <w:ind w:left="140" w:right="140"/>
              <w:jc w:val="center"/>
              <w:rPr>
                <w:sz w:val="18"/>
                <w:szCs w:val="18"/>
              </w:rPr>
            </w:pPr>
            <w:r>
              <w:rPr>
                <w:sz w:val="18"/>
                <w:szCs w:val="18"/>
              </w:rPr>
              <w:t>79, 299</w:t>
            </w:r>
          </w:p>
        </w:tc>
      </w:tr>
      <w:tr w:rsidR="002D7891" w14:paraId="239841A7" w14:textId="77777777" w:rsidTr="000A01DE">
        <w:trPr>
          <w:trHeight w:val="840"/>
        </w:trPr>
        <w:tc>
          <w:tcPr>
            <w:tcW w:w="1830" w:type="dxa"/>
            <w:tcBorders>
              <w:top w:val="nil"/>
              <w:left w:val="nil"/>
              <w:bottom w:val="single" w:sz="6" w:space="0" w:color="CCCCCC"/>
              <w:right w:val="nil"/>
            </w:tcBorders>
            <w:tcMar>
              <w:top w:w="60" w:type="dxa"/>
              <w:left w:w="80" w:type="dxa"/>
              <w:bottom w:w="60" w:type="dxa"/>
              <w:right w:w="80" w:type="dxa"/>
            </w:tcMar>
          </w:tcPr>
          <w:p w14:paraId="4D25D5BC" w14:textId="77777777" w:rsidR="002D7891" w:rsidRDefault="00000000">
            <w:pPr>
              <w:spacing w:before="140" w:after="140"/>
              <w:ind w:left="140" w:right="140"/>
              <w:rPr>
                <w:sz w:val="18"/>
                <w:szCs w:val="18"/>
              </w:rPr>
            </w:pPr>
            <w:r>
              <w:rPr>
                <w:sz w:val="18"/>
                <w:szCs w:val="18"/>
              </w:rPr>
              <w:t>Deep sleep (%)</w:t>
            </w:r>
          </w:p>
        </w:tc>
        <w:tc>
          <w:tcPr>
            <w:tcW w:w="1140" w:type="dxa"/>
            <w:tcBorders>
              <w:top w:val="nil"/>
              <w:left w:val="nil"/>
              <w:bottom w:val="single" w:sz="6" w:space="0" w:color="CCCCCC"/>
              <w:right w:val="nil"/>
            </w:tcBorders>
            <w:tcMar>
              <w:top w:w="60" w:type="dxa"/>
              <w:left w:w="80" w:type="dxa"/>
              <w:bottom w:w="60" w:type="dxa"/>
              <w:right w:w="80" w:type="dxa"/>
            </w:tcMar>
          </w:tcPr>
          <w:p w14:paraId="3F855BD2" w14:textId="77777777" w:rsidR="002D7891" w:rsidRDefault="00000000">
            <w:pPr>
              <w:spacing w:before="140" w:after="140"/>
              <w:ind w:left="140" w:right="140"/>
              <w:jc w:val="center"/>
              <w:rPr>
                <w:sz w:val="18"/>
                <w:szCs w:val="18"/>
              </w:rPr>
            </w:pPr>
            <w:r>
              <w:rPr>
                <w:rFonts w:ascii="Arial Unicode MS" w:eastAsia="Arial Unicode MS" w:hAnsi="Arial Unicode MS" w:cs="Arial Unicode MS"/>
                <w:sz w:val="18"/>
                <w:szCs w:val="18"/>
              </w:rPr>
              <w:t>week −2</w:t>
            </w:r>
          </w:p>
        </w:tc>
        <w:tc>
          <w:tcPr>
            <w:tcW w:w="1920" w:type="dxa"/>
            <w:gridSpan w:val="3"/>
            <w:tcBorders>
              <w:top w:val="nil"/>
              <w:left w:val="nil"/>
              <w:bottom w:val="single" w:sz="6" w:space="0" w:color="CCCCCC"/>
              <w:right w:val="nil"/>
            </w:tcBorders>
            <w:tcMar>
              <w:top w:w="60" w:type="dxa"/>
              <w:left w:w="80" w:type="dxa"/>
              <w:bottom w:w="60" w:type="dxa"/>
              <w:right w:w="80" w:type="dxa"/>
            </w:tcMar>
          </w:tcPr>
          <w:p w14:paraId="7A206EE9" w14:textId="77777777" w:rsidR="002D7891" w:rsidRDefault="00000000">
            <w:pPr>
              <w:spacing w:before="140" w:after="140"/>
              <w:ind w:left="140" w:right="140"/>
              <w:jc w:val="center"/>
              <w:rPr>
                <w:sz w:val="18"/>
                <w:szCs w:val="18"/>
              </w:rPr>
            </w:pPr>
            <w:r>
              <w:rPr>
                <w:rFonts w:ascii="Arial Unicode MS" w:eastAsia="Arial Unicode MS" w:hAnsi="Arial Unicode MS" w:cs="Arial Unicode MS"/>
                <w:sz w:val="18"/>
                <w:szCs w:val="18"/>
              </w:rPr>
              <w:t>−3.2</w:t>
            </w:r>
          </w:p>
        </w:tc>
        <w:tc>
          <w:tcPr>
            <w:tcW w:w="1140" w:type="dxa"/>
            <w:tcBorders>
              <w:top w:val="nil"/>
              <w:left w:val="nil"/>
              <w:bottom w:val="single" w:sz="6" w:space="0" w:color="CCCCCC"/>
              <w:right w:val="nil"/>
            </w:tcBorders>
            <w:tcMar>
              <w:top w:w="60" w:type="dxa"/>
              <w:left w:w="80" w:type="dxa"/>
              <w:bottom w:w="60" w:type="dxa"/>
              <w:right w:w="80" w:type="dxa"/>
            </w:tcMar>
          </w:tcPr>
          <w:p w14:paraId="494BE8DD" w14:textId="77777777" w:rsidR="002D7891" w:rsidRDefault="00000000">
            <w:pPr>
              <w:spacing w:before="140" w:after="140"/>
              <w:ind w:left="140" w:right="140"/>
              <w:jc w:val="center"/>
              <w:rPr>
                <w:sz w:val="18"/>
                <w:szCs w:val="18"/>
              </w:rPr>
            </w:pPr>
            <w:r>
              <w:rPr>
                <w:sz w:val="18"/>
                <w:szCs w:val="18"/>
              </w:rPr>
              <w:t>0.188</w:t>
            </w:r>
          </w:p>
        </w:tc>
        <w:tc>
          <w:tcPr>
            <w:tcW w:w="1170" w:type="dxa"/>
            <w:tcBorders>
              <w:top w:val="nil"/>
              <w:left w:val="nil"/>
              <w:bottom w:val="single" w:sz="6" w:space="0" w:color="CCCCCC"/>
              <w:right w:val="nil"/>
            </w:tcBorders>
            <w:tcMar>
              <w:top w:w="60" w:type="dxa"/>
              <w:left w:w="80" w:type="dxa"/>
              <w:bottom w:w="60" w:type="dxa"/>
              <w:right w:w="80" w:type="dxa"/>
            </w:tcMar>
          </w:tcPr>
          <w:p w14:paraId="003148AC" w14:textId="77777777" w:rsidR="002D7891" w:rsidRDefault="00000000">
            <w:pPr>
              <w:spacing w:before="140" w:after="140"/>
              <w:ind w:left="140" w:right="140"/>
              <w:jc w:val="center"/>
              <w:rPr>
                <w:sz w:val="18"/>
                <w:szCs w:val="18"/>
              </w:rPr>
            </w:pPr>
            <w:r>
              <w:rPr>
                <w:sz w:val="18"/>
                <w:szCs w:val="18"/>
              </w:rPr>
              <w:t>&lt;0.001</w:t>
            </w:r>
          </w:p>
        </w:tc>
        <w:tc>
          <w:tcPr>
            <w:tcW w:w="1350" w:type="dxa"/>
            <w:tcBorders>
              <w:top w:val="nil"/>
              <w:left w:val="nil"/>
              <w:bottom w:val="single" w:sz="6" w:space="0" w:color="CCCCCC"/>
              <w:right w:val="nil"/>
            </w:tcBorders>
            <w:tcMar>
              <w:top w:w="60" w:type="dxa"/>
              <w:left w:w="80" w:type="dxa"/>
              <w:bottom w:w="60" w:type="dxa"/>
              <w:right w:w="80" w:type="dxa"/>
            </w:tcMar>
          </w:tcPr>
          <w:p w14:paraId="7DBD8E8D" w14:textId="77777777" w:rsidR="002D7891" w:rsidRDefault="00000000">
            <w:pPr>
              <w:spacing w:before="140" w:after="140"/>
              <w:ind w:left="140" w:right="140"/>
              <w:jc w:val="center"/>
              <w:rPr>
                <w:sz w:val="18"/>
                <w:szCs w:val="18"/>
              </w:rPr>
            </w:pPr>
            <w:r>
              <w:rPr>
                <w:sz w:val="18"/>
                <w:szCs w:val="18"/>
              </w:rPr>
              <w:t>98, 6,731</w:t>
            </w:r>
          </w:p>
        </w:tc>
        <w:tc>
          <w:tcPr>
            <w:tcW w:w="1890" w:type="dxa"/>
            <w:tcBorders>
              <w:top w:val="nil"/>
              <w:left w:val="nil"/>
              <w:bottom w:val="single" w:sz="6" w:space="0" w:color="CCCCCC"/>
              <w:right w:val="nil"/>
            </w:tcBorders>
            <w:tcMar>
              <w:top w:w="60" w:type="dxa"/>
              <w:left w:w="80" w:type="dxa"/>
              <w:bottom w:w="60" w:type="dxa"/>
              <w:right w:w="80" w:type="dxa"/>
            </w:tcMar>
          </w:tcPr>
          <w:p w14:paraId="6C12AD89" w14:textId="77777777" w:rsidR="002D7891" w:rsidRDefault="00000000">
            <w:pPr>
              <w:spacing w:before="140" w:after="140"/>
              <w:ind w:left="140" w:right="140"/>
              <w:jc w:val="center"/>
              <w:rPr>
                <w:sz w:val="18"/>
                <w:szCs w:val="18"/>
              </w:rPr>
            </w:pPr>
            <w:r>
              <w:rPr>
                <w:sz w:val="18"/>
                <w:szCs w:val="18"/>
              </w:rPr>
              <w:t>95, 608</w:t>
            </w:r>
          </w:p>
        </w:tc>
      </w:tr>
      <w:tr w:rsidR="002D7891" w14:paraId="4A4425D3" w14:textId="77777777" w:rsidTr="000A01DE">
        <w:trPr>
          <w:trHeight w:val="840"/>
        </w:trPr>
        <w:tc>
          <w:tcPr>
            <w:tcW w:w="1830" w:type="dxa"/>
            <w:tcBorders>
              <w:top w:val="nil"/>
              <w:left w:val="nil"/>
              <w:bottom w:val="single" w:sz="6" w:space="0" w:color="CCCCCC"/>
              <w:right w:val="nil"/>
            </w:tcBorders>
            <w:tcMar>
              <w:top w:w="60" w:type="dxa"/>
              <w:left w:w="80" w:type="dxa"/>
              <w:bottom w:w="60" w:type="dxa"/>
              <w:right w:w="80" w:type="dxa"/>
            </w:tcMar>
          </w:tcPr>
          <w:p w14:paraId="231B7844" w14:textId="77777777" w:rsidR="002D7891" w:rsidRDefault="00000000">
            <w:pPr>
              <w:spacing w:before="140" w:after="140"/>
              <w:ind w:left="140" w:right="140"/>
              <w:rPr>
                <w:sz w:val="18"/>
                <w:szCs w:val="18"/>
              </w:rPr>
            </w:pPr>
            <w:r>
              <w:rPr>
                <w:sz w:val="18"/>
                <w:szCs w:val="18"/>
              </w:rPr>
              <w:t>Deep sleep (min)</w:t>
            </w:r>
          </w:p>
        </w:tc>
        <w:tc>
          <w:tcPr>
            <w:tcW w:w="1140" w:type="dxa"/>
            <w:tcBorders>
              <w:top w:val="nil"/>
              <w:left w:val="nil"/>
              <w:bottom w:val="single" w:sz="6" w:space="0" w:color="CCCCCC"/>
              <w:right w:val="nil"/>
            </w:tcBorders>
            <w:tcMar>
              <w:top w:w="60" w:type="dxa"/>
              <w:left w:w="80" w:type="dxa"/>
              <w:bottom w:w="60" w:type="dxa"/>
              <w:right w:w="80" w:type="dxa"/>
            </w:tcMar>
          </w:tcPr>
          <w:p w14:paraId="6FE17EF3" w14:textId="77777777" w:rsidR="002D7891" w:rsidRDefault="00000000">
            <w:pPr>
              <w:spacing w:before="140" w:after="140"/>
              <w:ind w:left="140" w:right="140"/>
              <w:jc w:val="center"/>
              <w:rPr>
                <w:sz w:val="18"/>
                <w:szCs w:val="18"/>
              </w:rPr>
            </w:pPr>
            <w:r>
              <w:rPr>
                <w:rFonts w:ascii="Arial Unicode MS" w:eastAsia="Arial Unicode MS" w:hAnsi="Arial Unicode MS" w:cs="Arial Unicode MS"/>
                <w:sz w:val="18"/>
                <w:szCs w:val="18"/>
              </w:rPr>
              <w:t>week −1</w:t>
            </w:r>
          </w:p>
        </w:tc>
        <w:tc>
          <w:tcPr>
            <w:tcW w:w="1920" w:type="dxa"/>
            <w:gridSpan w:val="3"/>
            <w:tcBorders>
              <w:top w:val="nil"/>
              <w:left w:val="nil"/>
              <w:bottom w:val="single" w:sz="6" w:space="0" w:color="CCCCCC"/>
              <w:right w:val="nil"/>
            </w:tcBorders>
            <w:tcMar>
              <w:top w:w="60" w:type="dxa"/>
              <w:left w:w="80" w:type="dxa"/>
              <w:bottom w:w="60" w:type="dxa"/>
              <w:right w:w="80" w:type="dxa"/>
            </w:tcMar>
          </w:tcPr>
          <w:p w14:paraId="38D01D99" w14:textId="77777777" w:rsidR="002D7891" w:rsidRDefault="00000000">
            <w:pPr>
              <w:spacing w:before="140" w:after="140"/>
              <w:ind w:left="140" w:right="140"/>
              <w:jc w:val="center"/>
              <w:rPr>
                <w:sz w:val="18"/>
                <w:szCs w:val="18"/>
              </w:rPr>
            </w:pPr>
            <w:r>
              <w:rPr>
                <w:rFonts w:ascii="Arial Unicode MS" w:eastAsia="Arial Unicode MS" w:hAnsi="Arial Unicode MS" w:cs="Arial Unicode MS"/>
                <w:sz w:val="18"/>
                <w:szCs w:val="18"/>
              </w:rPr>
              <w:t>−15.7</w:t>
            </w:r>
          </w:p>
        </w:tc>
        <w:tc>
          <w:tcPr>
            <w:tcW w:w="1140" w:type="dxa"/>
            <w:tcBorders>
              <w:top w:val="nil"/>
              <w:left w:val="nil"/>
              <w:bottom w:val="single" w:sz="6" w:space="0" w:color="CCCCCC"/>
              <w:right w:val="nil"/>
            </w:tcBorders>
            <w:tcMar>
              <w:top w:w="60" w:type="dxa"/>
              <w:left w:w="80" w:type="dxa"/>
              <w:bottom w:w="60" w:type="dxa"/>
              <w:right w:w="80" w:type="dxa"/>
            </w:tcMar>
          </w:tcPr>
          <w:p w14:paraId="230C5106" w14:textId="77777777" w:rsidR="002D7891" w:rsidRDefault="00000000">
            <w:pPr>
              <w:spacing w:before="140" w:after="140"/>
              <w:ind w:left="140" w:right="140"/>
              <w:jc w:val="center"/>
              <w:rPr>
                <w:sz w:val="18"/>
                <w:szCs w:val="18"/>
              </w:rPr>
            </w:pPr>
            <w:r>
              <w:rPr>
                <w:sz w:val="18"/>
                <w:szCs w:val="18"/>
              </w:rPr>
              <w:t>0.858</w:t>
            </w:r>
          </w:p>
        </w:tc>
        <w:tc>
          <w:tcPr>
            <w:tcW w:w="1170" w:type="dxa"/>
            <w:tcBorders>
              <w:top w:val="nil"/>
              <w:left w:val="nil"/>
              <w:bottom w:val="single" w:sz="6" w:space="0" w:color="CCCCCC"/>
              <w:right w:val="nil"/>
            </w:tcBorders>
            <w:tcMar>
              <w:top w:w="60" w:type="dxa"/>
              <w:left w:w="80" w:type="dxa"/>
              <w:bottom w:w="60" w:type="dxa"/>
              <w:right w:w="80" w:type="dxa"/>
            </w:tcMar>
          </w:tcPr>
          <w:p w14:paraId="2A8D0FE0" w14:textId="77777777" w:rsidR="002D7891" w:rsidRDefault="00000000">
            <w:pPr>
              <w:spacing w:before="140" w:after="140"/>
              <w:ind w:left="140" w:right="140"/>
              <w:jc w:val="center"/>
              <w:rPr>
                <w:sz w:val="18"/>
                <w:szCs w:val="18"/>
              </w:rPr>
            </w:pPr>
            <w:r>
              <w:rPr>
                <w:sz w:val="18"/>
                <w:szCs w:val="18"/>
              </w:rPr>
              <w:t>&lt;0.001</w:t>
            </w:r>
          </w:p>
        </w:tc>
        <w:tc>
          <w:tcPr>
            <w:tcW w:w="1350" w:type="dxa"/>
            <w:tcBorders>
              <w:top w:val="nil"/>
              <w:left w:val="nil"/>
              <w:bottom w:val="single" w:sz="6" w:space="0" w:color="CCCCCC"/>
              <w:right w:val="nil"/>
            </w:tcBorders>
            <w:tcMar>
              <w:top w:w="60" w:type="dxa"/>
              <w:left w:w="80" w:type="dxa"/>
              <w:bottom w:w="60" w:type="dxa"/>
              <w:right w:w="80" w:type="dxa"/>
            </w:tcMar>
          </w:tcPr>
          <w:p w14:paraId="00A6BCCD" w14:textId="77777777" w:rsidR="002D7891" w:rsidRDefault="00000000">
            <w:pPr>
              <w:spacing w:before="140" w:after="140"/>
              <w:ind w:left="140" w:right="140"/>
              <w:jc w:val="center"/>
              <w:rPr>
                <w:sz w:val="18"/>
                <w:szCs w:val="18"/>
              </w:rPr>
            </w:pPr>
            <w:r>
              <w:rPr>
                <w:sz w:val="18"/>
                <w:szCs w:val="18"/>
              </w:rPr>
              <w:t>98, 6,731</w:t>
            </w:r>
          </w:p>
        </w:tc>
        <w:tc>
          <w:tcPr>
            <w:tcW w:w="1890" w:type="dxa"/>
            <w:tcBorders>
              <w:top w:val="nil"/>
              <w:left w:val="nil"/>
              <w:bottom w:val="single" w:sz="6" w:space="0" w:color="CCCCCC"/>
              <w:right w:val="nil"/>
            </w:tcBorders>
            <w:tcMar>
              <w:top w:w="60" w:type="dxa"/>
              <w:left w:w="80" w:type="dxa"/>
              <w:bottom w:w="60" w:type="dxa"/>
              <w:right w:w="80" w:type="dxa"/>
            </w:tcMar>
          </w:tcPr>
          <w:p w14:paraId="17A5AF56" w14:textId="77777777" w:rsidR="002D7891" w:rsidRDefault="00000000">
            <w:pPr>
              <w:spacing w:before="140" w:after="140"/>
              <w:ind w:left="140" w:right="140"/>
              <w:jc w:val="center"/>
              <w:rPr>
                <w:sz w:val="18"/>
                <w:szCs w:val="18"/>
              </w:rPr>
            </w:pPr>
            <w:r>
              <w:rPr>
                <w:sz w:val="18"/>
                <w:szCs w:val="18"/>
              </w:rPr>
              <w:t>94, 570</w:t>
            </w:r>
          </w:p>
        </w:tc>
      </w:tr>
      <w:tr w:rsidR="002D7891" w14:paraId="1AE01196" w14:textId="77777777" w:rsidTr="000A01DE">
        <w:trPr>
          <w:trHeight w:val="840"/>
        </w:trPr>
        <w:tc>
          <w:tcPr>
            <w:tcW w:w="1830" w:type="dxa"/>
            <w:tcBorders>
              <w:top w:val="nil"/>
              <w:left w:val="nil"/>
              <w:bottom w:val="single" w:sz="6" w:space="0" w:color="CCCCCC"/>
              <w:right w:val="nil"/>
            </w:tcBorders>
            <w:tcMar>
              <w:top w:w="60" w:type="dxa"/>
              <w:left w:w="80" w:type="dxa"/>
              <w:bottom w:w="60" w:type="dxa"/>
              <w:right w:w="80" w:type="dxa"/>
            </w:tcMar>
          </w:tcPr>
          <w:p w14:paraId="336BDBBE" w14:textId="77777777" w:rsidR="002D7891" w:rsidRDefault="00000000">
            <w:pPr>
              <w:spacing w:before="140" w:after="140"/>
              <w:ind w:left="140" w:right="140"/>
              <w:rPr>
                <w:sz w:val="18"/>
                <w:szCs w:val="18"/>
              </w:rPr>
            </w:pPr>
            <w:r>
              <w:rPr>
                <w:sz w:val="18"/>
                <w:szCs w:val="18"/>
              </w:rPr>
              <w:t>WASO (%)</w:t>
            </w:r>
          </w:p>
        </w:tc>
        <w:tc>
          <w:tcPr>
            <w:tcW w:w="1140" w:type="dxa"/>
            <w:tcBorders>
              <w:top w:val="nil"/>
              <w:left w:val="nil"/>
              <w:bottom w:val="single" w:sz="6" w:space="0" w:color="CCCCCC"/>
              <w:right w:val="nil"/>
            </w:tcBorders>
            <w:tcMar>
              <w:top w:w="60" w:type="dxa"/>
              <w:left w:w="80" w:type="dxa"/>
              <w:bottom w:w="60" w:type="dxa"/>
              <w:right w:w="80" w:type="dxa"/>
            </w:tcMar>
          </w:tcPr>
          <w:p w14:paraId="4BD9E037" w14:textId="77777777" w:rsidR="002D7891" w:rsidRDefault="00000000">
            <w:pPr>
              <w:spacing w:before="140" w:after="140"/>
              <w:ind w:left="140" w:right="140"/>
              <w:jc w:val="center"/>
              <w:rPr>
                <w:sz w:val="18"/>
                <w:szCs w:val="18"/>
              </w:rPr>
            </w:pPr>
            <w:r>
              <w:rPr>
                <w:sz w:val="18"/>
                <w:szCs w:val="18"/>
              </w:rPr>
              <w:t>week +1</w:t>
            </w:r>
          </w:p>
        </w:tc>
        <w:tc>
          <w:tcPr>
            <w:tcW w:w="1920" w:type="dxa"/>
            <w:gridSpan w:val="3"/>
            <w:tcBorders>
              <w:top w:val="nil"/>
              <w:left w:val="nil"/>
              <w:bottom w:val="single" w:sz="6" w:space="0" w:color="CCCCCC"/>
              <w:right w:val="nil"/>
            </w:tcBorders>
            <w:tcMar>
              <w:top w:w="60" w:type="dxa"/>
              <w:left w:w="80" w:type="dxa"/>
              <w:bottom w:w="60" w:type="dxa"/>
              <w:right w:w="80" w:type="dxa"/>
            </w:tcMar>
          </w:tcPr>
          <w:p w14:paraId="007B6FCE" w14:textId="77777777" w:rsidR="002D7891" w:rsidRDefault="00000000">
            <w:pPr>
              <w:spacing w:before="140" w:after="140"/>
              <w:ind w:left="140" w:right="140"/>
              <w:jc w:val="center"/>
              <w:rPr>
                <w:sz w:val="18"/>
                <w:szCs w:val="18"/>
              </w:rPr>
            </w:pPr>
            <w:r>
              <w:rPr>
                <w:sz w:val="18"/>
                <w:szCs w:val="18"/>
              </w:rPr>
              <w:t>+12.4</w:t>
            </w:r>
          </w:p>
        </w:tc>
        <w:tc>
          <w:tcPr>
            <w:tcW w:w="1140" w:type="dxa"/>
            <w:tcBorders>
              <w:top w:val="nil"/>
              <w:left w:val="nil"/>
              <w:bottom w:val="single" w:sz="6" w:space="0" w:color="CCCCCC"/>
              <w:right w:val="nil"/>
            </w:tcBorders>
            <w:tcMar>
              <w:top w:w="60" w:type="dxa"/>
              <w:left w:w="80" w:type="dxa"/>
              <w:bottom w:w="60" w:type="dxa"/>
              <w:right w:w="80" w:type="dxa"/>
            </w:tcMar>
          </w:tcPr>
          <w:p w14:paraId="1A7CF2CD" w14:textId="77777777" w:rsidR="002D7891" w:rsidRDefault="00000000">
            <w:pPr>
              <w:spacing w:before="140" w:after="140"/>
              <w:ind w:left="140" w:right="140"/>
              <w:jc w:val="center"/>
              <w:rPr>
                <w:sz w:val="18"/>
                <w:szCs w:val="18"/>
              </w:rPr>
            </w:pPr>
            <w:r>
              <w:rPr>
                <w:sz w:val="18"/>
                <w:szCs w:val="18"/>
              </w:rPr>
              <w:t>0.346</w:t>
            </w:r>
          </w:p>
        </w:tc>
        <w:tc>
          <w:tcPr>
            <w:tcW w:w="1170" w:type="dxa"/>
            <w:tcBorders>
              <w:top w:val="nil"/>
              <w:left w:val="nil"/>
              <w:bottom w:val="single" w:sz="6" w:space="0" w:color="CCCCCC"/>
              <w:right w:val="nil"/>
            </w:tcBorders>
            <w:tcMar>
              <w:top w:w="60" w:type="dxa"/>
              <w:left w:w="80" w:type="dxa"/>
              <w:bottom w:w="60" w:type="dxa"/>
              <w:right w:w="80" w:type="dxa"/>
            </w:tcMar>
          </w:tcPr>
          <w:p w14:paraId="467B6875" w14:textId="77777777" w:rsidR="002D7891" w:rsidRDefault="00000000">
            <w:pPr>
              <w:spacing w:before="140" w:after="140"/>
              <w:ind w:left="140" w:right="140"/>
              <w:jc w:val="center"/>
              <w:rPr>
                <w:sz w:val="18"/>
                <w:szCs w:val="18"/>
              </w:rPr>
            </w:pPr>
            <w:r>
              <w:rPr>
                <w:sz w:val="18"/>
                <w:szCs w:val="18"/>
              </w:rPr>
              <w:t>&lt;0.001</w:t>
            </w:r>
          </w:p>
        </w:tc>
        <w:tc>
          <w:tcPr>
            <w:tcW w:w="1350" w:type="dxa"/>
            <w:tcBorders>
              <w:top w:val="nil"/>
              <w:left w:val="nil"/>
              <w:bottom w:val="single" w:sz="6" w:space="0" w:color="CCCCCC"/>
              <w:right w:val="nil"/>
            </w:tcBorders>
            <w:tcMar>
              <w:top w:w="60" w:type="dxa"/>
              <w:left w:w="80" w:type="dxa"/>
              <w:bottom w:w="60" w:type="dxa"/>
              <w:right w:w="80" w:type="dxa"/>
            </w:tcMar>
          </w:tcPr>
          <w:p w14:paraId="07632883" w14:textId="77777777" w:rsidR="002D7891" w:rsidRDefault="00000000">
            <w:pPr>
              <w:spacing w:before="140" w:after="140"/>
              <w:ind w:left="140" w:right="140"/>
              <w:jc w:val="center"/>
              <w:rPr>
                <w:sz w:val="18"/>
                <w:szCs w:val="18"/>
              </w:rPr>
            </w:pPr>
            <w:r>
              <w:rPr>
                <w:sz w:val="18"/>
                <w:szCs w:val="18"/>
              </w:rPr>
              <w:t>89, 6,127</w:t>
            </w:r>
          </w:p>
        </w:tc>
        <w:tc>
          <w:tcPr>
            <w:tcW w:w="1890" w:type="dxa"/>
            <w:tcBorders>
              <w:top w:val="nil"/>
              <w:left w:val="nil"/>
              <w:bottom w:val="single" w:sz="6" w:space="0" w:color="CCCCCC"/>
              <w:right w:val="nil"/>
            </w:tcBorders>
            <w:tcMar>
              <w:top w:w="60" w:type="dxa"/>
              <w:left w:w="80" w:type="dxa"/>
              <w:bottom w:w="60" w:type="dxa"/>
              <w:right w:w="80" w:type="dxa"/>
            </w:tcMar>
          </w:tcPr>
          <w:p w14:paraId="0215D6DA" w14:textId="77777777" w:rsidR="002D7891" w:rsidRDefault="00000000">
            <w:pPr>
              <w:spacing w:before="140" w:after="140"/>
              <w:ind w:left="140" w:right="140"/>
              <w:jc w:val="center"/>
              <w:rPr>
                <w:sz w:val="18"/>
                <w:szCs w:val="18"/>
              </w:rPr>
            </w:pPr>
            <w:r>
              <w:rPr>
                <w:sz w:val="18"/>
                <w:szCs w:val="18"/>
              </w:rPr>
              <w:t>72, 276</w:t>
            </w:r>
          </w:p>
        </w:tc>
      </w:tr>
      <w:tr w:rsidR="002D7891" w14:paraId="3D2781F0" w14:textId="77777777" w:rsidTr="000A01DE">
        <w:trPr>
          <w:trHeight w:val="840"/>
        </w:trPr>
        <w:tc>
          <w:tcPr>
            <w:tcW w:w="1830" w:type="dxa"/>
            <w:tcBorders>
              <w:top w:val="nil"/>
              <w:left w:val="nil"/>
              <w:bottom w:val="single" w:sz="6" w:space="0" w:color="CCCCCC"/>
              <w:right w:val="nil"/>
            </w:tcBorders>
            <w:tcMar>
              <w:top w:w="60" w:type="dxa"/>
              <w:left w:w="80" w:type="dxa"/>
              <w:bottom w:w="60" w:type="dxa"/>
              <w:right w:w="80" w:type="dxa"/>
            </w:tcMar>
          </w:tcPr>
          <w:p w14:paraId="210F574D" w14:textId="77777777" w:rsidR="002D7891" w:rsidRDefault="00000000">
            <w:pPr>
              <w:spacing w:before="140" w:after="140"/>
              <w:ind w:left="140" w:right="140"/>
              <w:rPr>
                <w:sz w:val="18"/>
                <w:szCs w:val="18"/>
              </w:rPr>
            </w:pPr>
            <w:r>
              <w:rPr>
                <w:sz w:val="18"/>
                <w:szCs w:val="18"/>
              </w:rPr>
              <w:t>WASO (min)</w:t>
            </w:r>
          </w:p>
        </w:tc>
        <w:tc>
          <w:tcPr>
            <w:tcW w:w="1140" w:type="dxa"/>
            <w:tcBorders>
              <w:top w:val="nil"/>
              <w:left w:val="nil"/>
              <w:bottom w:val="single" w:sz="6" w:space="0" w:color="CCCCCC"/>
              <w:right w:val="nil"/>
            </w:tcBorders>
            <w:tcMar>
              <w:top w:w="60" w:type="dxa"/>
              <w:left w:w="80" w:type="dxa"/>
              <w:bottom w:w="60" w:type="dxa"/>
              <w:right w:w="80" w:type="dxa"/>
            </w:tcMar>
          </w:tcPr>
          <w:p w14:paraId="6494EB1B" w14:textId="77777777" w:rsidR="002D7891" w:rsidRDefault="00000000">
            <w:pPr>
              <w:spacing w:before="140" w:after="140"/>
              <w:ind w:left="140" w:right="140"/>
              <w:jc w:val="center"/>
              <w:rPr>
                <w:sz w:val="18"/>
                <w:szCs w:val="18"/>
              </w:rPr>
            </w:pPr>
            <w:r>
              <w:rPr>
                <w:sz w:val="18"/>
                <w:szCs w:val="18"/>
              </w:rPr>
              <w:t>week +1</w:t>
            </w:r>
          </w:p>
        </w:tc>
        <w:tc>
          <w:tcPr>
            <w:tcW w:w="1920" w:type="dxa"/>
            <w:gridSpan w:val="3"/>
            <w:tcBorders>
              <w:top w:val="nil"/>
              <w:left w:val="nil"/>
              <w:bottom w:val="single" w:sz="6" w:space="0" w:color="CCCCCC"/>
              <w:right w:val="nil"/>
            </w:tcBorders>
            <w:tcMar>
              <w:top w:w="60" w:type="dxa"/>
              <w:left w:w="80" w:type="dxa"/>
              <w:bottom w:w="60" w:type="dxa"/>
              <w:right w:w="80" w:type="dxa"/>
            </w:tcMar>
          </w:tcPr>
          <w:p w14:paraId="400C453F" w14:textId="77777777" w:rsidR="002D7891" w:rsidRDefault="00000000">
            <w:pPr>
              <w:spacing w:before="140" w:after="140"/>
              <w:ind w:left="140" w:right="140"/>
              <w:jc w:val="center"/>
              <w:rPr>
                <w:sz w:val="18"/>
                <w:szCs w:val="18"/>
              </w:rPr>
            </w:pPr>
            <w:r>
              <w:rPr>
                <w:sz w:val="18"/>
                <w:szCs w:val="18"/>
              </w:rPr>
              <w:t>+61.9</w:t>
            </w:r>
          </w:p>
        </w:tc>
        <w:tc>
          <w:tcPr>
            <w:tcW w:w="1140" w:type="dxa"/>
            <w:tcBorders>
              <w:top w:val="nil"/>
              <w:left w:val="nil"/>
              <w:bottom w:val="single" w:sz="6" w:space="0" w:color="CCCCCC"/>
              <w:right w:val="nil"/>
            </w:tcBorders>
            <w:tcMar>
              <w:top w:w="60" w:type="dxa"/>
              <w:left w:w="80" w:type="dxa"/>
              <w:bottom w:w="60" w:type="dxa"/>
              <w:right w:w="80" w:type="dxa"/>
            </w:tcMar>
          </w:tcPr>
          <w:p w14:paraId="31C964F1" w14:textId="77777777" w:rsidR="002D7891" w:rsidRDefault="00000000">
            <w:pPr>
              <w:spacing w:before="140" w:after="140"/>
              <w:ind w:left="140" w:right="140"/>
              <w:jc w:val="center"/>
              <w:rPr>
                <w:sz w:val="18"/>
                <w:szCs w:val="18"/>
              </w:rPr>
            </w:pPr>
            <w:r>
              <w:rPr>
                <w:sz w:val="18"/>
                <w:szCs w:val="18"/>
              </w:rPr>
              <w:t>1.937</w:t>
            </w:r>
          </w:p>
        </w:tc>
        <w:tc>
          <w:tcPr>
            <w:tcW w:w="1170" w:type="dxa"/>
            <w:tcBorders>
              <w:top w:val="nil"/>
              <w:left w:val="nil"/>
              <w:bottom w:val="single" w:sz="6" w:space="0" w:color="CCCCCC"/>
              <w:right w:val="nil"/>
            </w:tcBorders>
            <w:tcMar>
              <w:top w:w="60" w:type="dxa"/>
              <w:left w:w="80" w:type="dxa"/>
              <w:bottom w:w="60" w:type="dxa"/>
              <w:right w:w="80" w:type="dxa"/>
            </w:tcMar>
          </w:tcPr>
          <w:p w14:paraId="16325057" w14:textId="77777777" w:rsidR="002D7891" w:rsidRDefault="00000000">
            <w:pPr>
              <w:spacing w:before="140" w:after="140"/>
              <w:ind w:left="140" w:right="140"/>
              <w:jc w:val="center"/>
              <w:rPr>
                <w:sz w:val="18"/>
                <w:szCs w:val="18"/>
              </w:rPr>
            </w:pPr>
            <w:r>
              <w:rPr>
                <w:sz w:val="18"/>
                <w:szCs w:val="18"/>
              </w:rPr>
              <w:t>&lt;0.001</w:t>
            </w:r>
          </w:p>
        </w:tc>
        <w:tc>
          <w:tcPr>
            <w:tcW w:w="1350" w:type="dxa"/>
            <w:tcBorders>
              <w:top w:val="nil"/>
              <w:left w:val="nil"/>
              <w:bottom w:val="single" w:sz="6" w:space="0" w:color="CCCCCC"/>
              <w:right w:val="nil"/>
            </w:tcBorders>
            <w:tcMar>
              <w:top w:w="60" w:type="dxa"/>
              <w:left w:w="80" w:type="dxa"/>
              <w:bottom w:w="60" w:type="dxa"/>
              <w:right w:w="80" w:type="dxa"/>
            </w:tcMar>
          </w:tcPr>
          <w:p w14:paraId="2340C477" w14:textId="77777777" w:rsidR="002D7891" w:rsidRDefault="00000000">
            <w:pPr>
              <w:spacing w:before="140" w:after="140"/>
              <w:ind w:left="140" w:right="140"/>
              <w:jc w:val="center"/>
              <w:rPr>
                <w:sz w:val="18"/>
                <w:szCs w:val="18"/>
              </w:rPr>
            </w:pPr>
            <w:r>
              <w:rPr>
                <w:sz w:val="18"/>
                <w:szCs w:val="18"/>
              </w:rPr>
              <w:t>89, 6,125</w:t>
            </w:r>
          </w:p>
        </w:tc>
        <w:tc>
          <w:tcPr>
            <w:tcW w:w="1890" w:type="dxa"/>
            <w:tcBorders>
              <w:top w:val="nil"/>
              <w:left w:val="nil"/>
              <w:bottom w:val="single" w:sz="6" w:space="0" w:color="CCCCCC"/>
              <w:right w:val="nil"/>
            </w:tcBorders>
            <w:tcMar>
              <w:top w:w="60" w:type="dxa"/>
              <w:left w:w="80" w:type="dxa"/>
              <w:bottom w:w="60" w:type="dxa"/>
              <w:right w:w="80" w:type="dxa"/>
            </w:tcMar>
          </w:tcPr>
          <w:p w14:paraId="06BDDF2D" w14:textId="77777777" w:rsidR="002D7891" w:rsidRDefault="00000000">
            <w:pPr>
              <w:spacing w:before="140" w:after="140"/>
              <w:ind w:left="140" w:right="140"/>
              <w:jc w:val="center"/>
              <w:rPr>
                <w:sz w:val="18"/>
                <w:szCs w:val="18"/>
              </w:rPr>
            </w:pPr>
            <w:r>
              <w:rPr>
                <w:sz w:val="18"/>
                <w:szCs w:val="18"/>
              </w:rPr>
              <w:t>72, 275</w:t>
            </w:r>
          </w:p>
        </w:tc>
      </w:tr>
      <w:tr w:rsidR="002D7891" w14:paraId="00495BBF" w14:textId="77777777" w:rsidTr="000A01DE">
        <w:trPr>
          <w:trHeight w:val="840"/>
        </w:trPr>
        <w:tc>
          <w:tcPr>
            <w:tcW w:w="1830" w:type="dxa"/>
            <w:tcBorders>
              <w:top w:val="nil"/>
              <w:left w:val="nil"/>
              <w:bottom w:val="single" w:sz="6" w:space="0" w:color="CCCCCC"/>
              <w:right w:val="nil"/>
            </w:tcBorders>
            <w:tcMar>
              <w:top w:w="60" w:type="dxa"/>
              <w:left w:w="80" w:type="dxa"/>
              <w:bottom w:w="60" w:type="dxa"/>
              <w:right w:w="80" w:type="dxa"/>
            </w:tcMar>
          </w:tcPr>
          <w:p w14:paraId="2FB09DB2" w14:textId="77777777" w:rsidR="002D7891" w:rsidRDefault="00000000">
            <w:pPr>
              <w:spacing w:before="140" w:after="140"/>
              <w:ind w:left="140" w:right="140"/>
              <w:rPr>
                <w:sz w:val="18"/>
                <w:szCs w:val="18"/>
              </w:rPr>
            </w:pPr>
            <w:r>
              <w:rPr>
                <w:sz w:val="18"/>
                <w:szCs w:val="18"/>
              </w:rPr>
              <w:t>Total sleep time (min)</w:t>
            </w:r>
          </w:p>
        </w:tc>
        <w:tc>
          <w:tcPr>
            <w:tcW w:w="1140" w:type="dxa"/>
            <w:tcBorders>
              <w:top w:val="nil"/>
              <w:left w:val="nil"/>
              <w:bottom w:val="single" w:sz="6" w:space="0" w:color="CCCCCC"/>
              <w:right w:val="nil"/>
            </w:tcBorders>
            <w:tcMar>
              <w:top w:w="60" w:type="dxa"/>
              <w:left w:w="80" w:type="dxa"/>
              <w:bottom w:w="60" w:type="dxa"/>
              <w:right w:w="80" w:type="dxa"/>
            </w:tcMar>
          </w:tcPr>
          <w:p w14:paraId="259E7069" w14:textId="77777777" w:rsidR="002D7891" w:rsidRDefault="00000000">
            <w:pPr>
              <w:spacing w:before="140" w:after="140"/>
              <w:ind w:left="140" w:right="140"/>
              <w:jc w:val="center"/>
              <w:rPr>
                <w:sz w:val="18"/>
                <w:szCs w:val="18"/>
              </w:rPr>
            </w:pPr>
            <w:r>
              <w:rPr>
                <w:sz w:val="18"/>
                <w:szCs w:val="18"/>
              </w:rPr>
              <w:t>week +1</w:t>
            </w:r>
          </w:p>
        </w:tc>
        <w:tc>
          <w:tcPr>
            <w:tcW w:w="1920" w:type="dxa"/>
            <w:gridSpan w:val="3"/>
            <w:tcBorders>
              <w:top w:val="nil"/>
              <w:left w:val="nil"/>
              <w:bottom w:val="single" w:sz="6" w:space="0" w:color="CCCCCC"/>
              <w:right w:val="nil"/>
            </w:tcBorders>
            <w:tcMar>
              <w:top w:w="60" w:type="dxa"/>
              <w:left w:w="80" w:type="dxa"/>
              <w:bottom w:w="60" w:type="dxa"/>
              <w:right w:w="80" w:type="dxa"/>
            </w:tcMar>
          </w:tcPr>
          <w:p w14:paraId="4A4B2F34" w14:textId="77777777" w:rsidR="002D7891" w:rsidRDefault="00000000">
            <w:pPr>
              <w:spacing w:before="140" w:after="140"/>
              <w:ind w:left="140" w:right="140"/>
              <w:jc w:val="center"/>
              <w:rPr>
                <w:sz w:val="18"/>
                <w:szCs w:val="18"/>
              </w:rPr>
            </w:pPr>
            <w:r>
              <w:rPr>
                <w:rFonts w:ascii="Arial Unicode MS" w:eastAsia="Arial Unicode MS" w:hAnsi="Arial Unicode MS" w:cs="Arial Unicode MS"/>
                <w:sz w:val="18"/>
                <w:szCs w:val="18"/>
              </w:rPr>
              <w:t>−82.8</w:t>
            </w:r>
          </w:p>
        </w:tc>
        <w:tc>
          <w:tcPr>
            <w:tcW w:w="1140" w:type="dxa"/>
            <w:tcBorders>
              <w:top w:val="nil"/>
              <w:left w:val="nil"/>
              <w:bottom w:val="single" w:sz="6" w:space="0" w:color="CCCCCC"/>
              <w:right w:val="nil"/>
            </w:tcBorders>
            <w:tcMar>
              <w:top w:w="60" w:type="dxa"/>
              <w:left w:w="80" w:type="dxa"/>
              <w:bottom w:w="60" w:type="dxa"/>
              <w:right w:w="80" w:type="dxa"/>
            </w:tcMar>
          </w:tcPr>
          <w:p w14:paraId="415ECD89" w14:textId="77777777" w:rsidR="002D7891" w:rsidRDefault="00000000">
            <w:pPr>
              <w:spacing w:before="140" w:after="140"/>
              <w:ind w:left="140" w:right="140"/>
              <w:jc w:val="center"/>
              <w:rPr>
                <w:sz w:val="18"/>
                <w:szCs w:val="18"/>
              </w:rPr>
            </w:pPr>
            <w:r>
              <w:rPr>
                <w:sz w:val="18"/>
                <w:szCs w:val="18"/>
              </w:rPr>
              <w:t>4.320</w:t>
            </w:r>
          </w:p>
        </w:tc>
        <w:tc>
          <w:tcPr>
            <w:tcW w:w="1170" w:type="dxa"/>
            <w:tcBorders>
              <w:top w:val="nil"/>
              <w:left w:val="nil"/>
              <w:bottom w:val="single" w:sz="6" w:space="0" w:color="CCCCCC"/>
              <w:right w:val="nil"/>
            </w:tcBorders>
            <w:tcMar>
              <w:top w:w="60" w:type="dxa"/>
              <w:left w:w="80" w:type="dxa"/>
              <w:bottom w:w="60" w:type="dxa"/>
              <w:right w:w="80" w:type="dxa"/>
            </w:tcMar>
          </w:tcPr>
          <w:p w14:paraId="6CFFCCF8" w14:textId="77777777" w:rsidR="002D7891" w:rsidRDefault="00000000">
            <w:pPr>
              <w:spacing w:before="140" w:after="140"/>
              <w:ind w:left="140" w:right="140"/>
              <w:jc w:val="center"/>
              <w:rPr>
                <w:sz w:val="18"/>
                <w:szCs w:val="18"/>
              </w:rPr>
            </w:pPr>
            <w:r>
              <w:rPr>
                <w:sz w:val="18"/>
                <w:szCs w:val="18"/>
              </w:rPr>
              <w:t>&lt;0.001</w:t>
            </w:r>
          </w:p>
        </w:tc>
        <w:tc>
          <w:tcPr>
            <w:tcW w:w="1350" w:type="dxa"/>
            <w:tcBorders>
              <w:top w:val="nil"/>
              <w:left w:val="nil"/>
              <w:bottom w:val="single" w:sz="6" w:space="0" w:color="CCCCCC"/>
              <w:right w:val="nil"/>
            </w:tcBorders>
            <w:tcMar>
              <w:top w:w="60" w:type="dxa"/>
              <w:left w:w="80" w:type="dxa"/>
              <w:bottom w:w="60" w:type="dxa"/>
              <w:right w:w="80" w:type="dxa"/>
            </w:tcMar>
          </w:tcPr>
          <w:p w14:paraId="2C673BE2" w14:textId="77777777" w:rsidR="002D7891" w:rsidRDefault="00000000">
            <w:pPr>
              <w:spacing w:before="140" w:after="140"/>
              <w:ind w:left="140" w:right="140"/>
              <w:jc w:val="center"/>
              <w:rPr>
                <w:sz w:val="18"/>
                <w:szCs w:val="18"/>
              </w:rPr>
            </w:pPr>
            <w:r>
              <w:rPr>
                <w:sz w:val="18"/>
                <w:szCs w:val="18"/>
              </w:rPr>
              <w:t>98, 6,731</w:t>
            </w:r>
          </w:p>
        </w:tc>
        <w:tc>
          <w:tcPr>
            <w:tcW w:w="1890" w:type="dxa"/>
            <w:tcBorders>
              <w:top w:val="nil"/>
              <w:left w:val="nil"/>
              <w:bottom w:val="single" w:sz="6" w:space="0" w:color="CCCCCC"/>
              <w:right w:val="nil"/>
            </w:tcBorders>
            <w:tcMar>
              <w:top w:w="60" w:type="dxa"/>
              <w:left w:w="80" w:type="dxa"/>
              <w:bottom w:w="60" w:type="dxa"/>
              <w:right w:w="80" w:type="dxa"/>
            </w:tcMar>
          </w:tcPr>
          <w:p w14:paraId="0F711543" w14:textId="77777777" w:rsidR="002D7891" w:rsidRDefault="00000000">
            <w:pPr>
              <w:spacing w:before="140" w:after="140"/>
              <w:ind w:left="140" w:right="140"/>
              <w:jc w:val="center"/>
              <w:rPr>
                <w:sz w:val="18"/>
                <w:szCs w:val="18"/>
              </w:rPr>
            </w:pPr>
            <w:r>
              <w:rPr>
                <w:sz w:val="18"/>
                <w:szCs w:val="18"/>
              </w:rPr>
              <w:t>79, 299</w:t>
            </w:r>
          </w:p>
        </w:tc>
      </w:tr>
      <w:tr w:rsidR="002D7891" w14:paraId="1F38C34F" w14:textId="77777777" w:rsidTr="000A01DE">
        <w:trPr>
          <w:trHeight w:val="840"/>
        </w:trPr>
        <w:tc>
          <w:tcPr>
            <w:tcW w:w="1830" w:type="dxa"/>
            <w:tcBorders>
              <w:top w:val="nil"/>
              <w:left w:val="nil"/>
              <w:bottom w:val="single" w:sz="6" w:space="0" w:color="CCCCCC"/>
              <w:right w:val="nil"/>
            </w:tcBorders>
            <w:tcMar>
              <w:top w:w="60" w:type="dxa"/>
              <w:left w:w="80" w:type="dxa"/>
              <w:bottom w:w="60" w:type="dxa"/>
              <w:right w:w="80" w:type="dxa"/>
            </w:tcMar>
          </w:tcPr>
          <w:p w14:paraId="19516EE7" w14:textId="77777777" w:rsidR="002D7891" w:rsidRDefault="00000000">
            <w:pPr>
              <w:spacing w:before="140" w:after="140"/>
              <w:ind w:left="140" w:right="140"/>
              <w:rPr>
                <w:sz w:val="18"/>
                <w:szCs w:val="18"/>
              </w:rPr>
            </w:pPr>
            <w:r>
              <w:rPr>
                <w:sz w:val="18"/>
                <w:szCs w:val="18"/>
              </w:rPr>
              <w:t>Time in bed (min)</w:t>
            </w:r>
          </w:p>
        </w:tc>
        <w:tc>
          <w:tcPr>
            <w:tcW w:w="1140" w:type="dxa"/>
            <w:tcBorders>
              <w:top w:val="nil"/>
              <w:left w:val="nil"/>
              <w:bottom w:val="single" w:sz="6" w:space="0" w:color="CCCCCC"/>
              <w:right w:val="nil"/>
            </w:tcBorders>
            <w:tcMar>
              <w:top w:w="60" w:type="dxa"/>
              <w:left w:w="80" w:type="dxa"/>
              <w:bottom w:w="60" w:type="dxa"/>
              <w:right w:w="80" w:type="dxa"/>
            </w:tcMar>
          </w:tcPr>
          <w:p w14:paraId="64185674" w14:textId="77777777" w:rsidR="002D7891" w:rsidRDefault="00000000">
            <w:pPr>
              <w:spacing w:before="140" w:after="140"/>
              <w:ind w:left="140" w:right="140"/>
              <w:jc w:val="center"/>
              <w:rPr>
                <w:sz w:val="18"/>
                <w:szCs w:val="18"/>
              </w:rPr>
            </w:pPr>
            <w:r>
              <w:rPr>
                <w:sz w:val="18"/>
                <w:szCs w:val="18"/>
              </w:rPr>
              <w:t>week +1</w:t>
            </w:r>
          </w:p>
        </w:tc>
        <w:tc>
          <w:tcPr>
            <w:tcW w:w="1920" w:type="dxa"/>
            <w:gridSpan w:val="3"/>
            <w:tcBorders>
              <w:top w:val="nil"/>
              <w:left w:val="nil"/>
              <w:bottom w:val="single" w:sz="6" w:space="0" w:color="CCCCCC"/>
              <w:right w:val="nil"/>
            </w:tcBorders>
            <w:tcMar>
              <w:top w:w="60" w:type="dxa"/>
              <w:left w:w="80" w:type="dxa"/>
              <w:bottom w:w="60" w:type="dxa"/>
              <w:right w:w="80" w:type="dxa"/>
            </w:tcMar>
          </w:tcPr>
          <w:p w14:paraId="14B993BD" w14:textId="77777777" w:rsidR="002D7891" w:rsidRDefault="00000000">
            <w:pPr>
              <w:spacing w:before="140" w:after="140"/>
              <w:ind w:left="140" w:right="140"/>
              <w:jc w:val="center"/>
              <w:rPr>
                <w:sz w:val="18"/>
                <w:szCs w:val="18"/>
              </w:rPr>
            </w:pPr>
            <w:r>
              <w:rPr>
                <w:rFonts w:ascii="Arial Unicode MS" w:eastAsia="Arial Unicode MS" w:hAnsi="Arial Unicode MS" w:cs="Arial Unicode MS"/>
                <w:sz w:val="18"/>
                <w:szCs w:val="18"/>
              </w:rPr>
              <w:t>−32.9</w:t>
            </w:r>
          </w:p>
        </w:tc>
        <w:tc>
          <w:tcPr>
            <w:tcW w:w="1140" w:type="dxa"/>
            <w:tcBorders>
              <w:top w:val="nil"/>
              <w:left w:val="nil"/>
              <w:bottom w:val="single" w:sz="6" w:space="0" w:color="CCCCCC"/>
              <w:right w:val="nil"/>
            </w:tcBorders>
            <w:tcMar>
              <w:top w:w="60" w:type="dxa"/>
              <w:left w:w="80" w:type="dxa"/>
              <w:bottom w:w="60" w:type="dxa"/>
              <w:right w:w="80" w:type="dxa"/>
            </w:tcMar>
          </w:tcPr>
          <w:p w14:paraId="2E657F6B" w14:textId="77777777" w:rsidR="002D7891" w:rsidRDefault="00000000">
            <w:pPr>
              <w:spacing w:before="140" w:after="140"/>
              <w:ind w:left="140" w:right="140"/>
              <w:jc w:val="center"/>
              <w:rPr>
                <w:sz w:val="18"/>
                <w:szCs w:val="18"/>
              </w:rPr>
            </w:pPr>
            <w:r>
              <w:rPr>
                <w:sz w:val="18"/>
                <w:szCs w:val="18"/>
              </w:rPr>
              <w:t>4.775</w:t>
            </w:r>
          </w:p>
        </w:tc>
        <w:tc>
          <w:tcPr>
            <w:tcW w:w="1170" w:type="dxa"/>
            <w:tcBorders>
              <w:top w:val="nil"/>
              <w:left w:val="nil"/>
              <w:bottom w:val="single" w:sz="6" w:space="0" w:color="CCCCCC"/>
              <w:right w:val="nil"/>
            </w:tcBorders>
            <w:tcMar>
              <w:top w:w="60" w:type="dxa"/>
              <w:left w:w="80" w:type="dxa"/>
              <w:bottom w:w="60" w:type="dxa"/>
              <w:right w:w="80" w:type="dxa"/>
            </w:tcMar>
          </w:tcPr>
          <w:p w14:paraId="06D609D6" w14:textId="77777777" w:rsidR="002D7891" w:rsidRDefault="00000000">
            <w:pPr>
              <w:spacing w:before="140" w:after="140"/>
              <w:ind w:left="140" w:right="140"/>
              <w:jc w:val="center"/>
              <w:rPr>
                <w:sz w:val="18"/>
                <w:szCs w:val="18"/>
              </w:rPr>
            </w:pPr>
            <w:r>
              <w:rPr>
                <w:sz w:val="18"/>
                <w:szCs w:val="18"/>
              </w:rPr>
              <w:t>&lt;0.001</w:t>
            </w:r>
          </w:p>
        </w:tc>
        <w:tc>
          <w:tcPr>
            <w:tcW w:w="1350" w:type="dxa"/>
            <w:tcBorders>
              <w:top w:val="nil"/>
              <w:left w:val="nil"/>
              <w:bottom w:val="single" w:sz="6" w:space="0" w:color="CCCCCC"/>
              <w:right w:val="nil"/>
            </w:tcBorders>
            <w:tcMar>
              <w:top w:w="60" w:type="dxa"/>
              <w:left w:w="80" w:type="dxa"/>
              <w:bottom w:w="60" w:type="dxa"/>
              <w:right w:w="80" w:type="dxa"/>
            </w:tcMar>
          </w:tcPr>
          <w:p w14:paraId="5C4401AD" w14:textId="77777777" w:rsidR="002D7891" w:rsidRDefault="00000000">
            <w:pPr>
              <w:spacing w:before="140" w:after="140"/>
              <w:ind w:left="140" w:right="140"/>
              <w:jc w:val="center"/>
              <w:rPr>
                <w:sz w:val="18"/>
                <w:szCs w:val="18"/>
              </w:rPr>
            </w:pPr>
            <w:r>
              <w:rPr>
                <w:sz w:val="18"/>
                <w:szCs w:val="18"/>
              </w:rPr>
              <w:t>98, 6,731</w:t>
            </w:r>
          </w:p>
        </w:tc>
        <w:tc>
          <w:tcPr>
            <w:tcW w:w="1890" w:type="dxa"/>
            <w:tcBorders>
              <w:top w:val="nil"/>
              <w:left w:val="nil"/>
              <w:bottom w:val="single" w:sz="6" w:space="0" w:color="CCCCCC"/>
              <w:right w:val="nil"/>
            </w:tcBorders>
            <w:tcMar>
              <w:top w:w="60" w:type="dxa"/>
              <w:left w:w="80" w:type="dxa"/>
              <w:bottom w:w="60" w:type="dxa"/>
              <w:right w:w="80" w:type="dxa"/>
            </w:tcMar>
          </w:tcPr>
          <w:p w14:paraId="380126C2" w14:textId="77777777" w:rsidR="002D7891" w:rsidRDefault="00000000">
            <w:pPr>
              <w:spacing w:before="140" w:after="140"/>
              <w:ind w:left="140" w:right="140"/>
              <w:jc w:val="center"/>
              <w:rPr>
                <w:sz w:val="18"/>
                <w:szCs w:val="18"/>
              </w:rPr>
            </w:pPr>
            <w:r>
              <w:rPr>
                <w:sz w:val="18"/>
                <w:szCs w:val="18"/>
              </w:rPr>
              <w:t>79, 299</w:t>
            </w:r>
          </w:p>
        </w:tc>
      </w:tr>
      <w:tr w:rsidR="002D7891" w14:paraId="6EA1011A" w14:textId="77777777" w:rsidTr="000A01DE">
        <w:trPr>
          <w:trHeight w:val="840"/>
        </w:trPr>
        <w:tc>
          <w:tcPr>
            <w:tcW w:w="1830" w:type="dxa"/>
            <w:tcBorders>
              <w:top w:val="nil"/>
              <w:left w:val="nil"/>
              <w:bottom w:val="single" w:sz="6" w:space="0" w:color="CCCCCC"/>
              <w:right w:val="nil"/>
            </w:tcBorders>
            <w:tcMar>
              <w:top w:w="60" w:type="dxa"/>
              <w:left w:w="80" w:type="dxa"/>
              <w:bottom w:w="60" w:type="dxa"/>
              <w:right w:w="80" w:type="dxa"/>
            </w:tcMar>
          </w:tcPr>
          <w:p w14:paraId="5FA97794" w14:textId="77777777" w:rsidR="002D7891" w:rsidRDefault="00000000">
            <w:pPr>
              <w:spacing w:before="140" w:after="140"/>
              <w:ind w:left="140" w:right="140"/>
              <w:rPr>
                <w:sz w:val="18"/>
                <w:szCs w:val="18"/>
              </w:rPr>
            </w:pPr>
            <w:r>
              <w:rPr>
                <w:sz w:val="18"/>
                <w:szCs w:val="18"/>
              </w:rPr>
              <w:t>Sleep efficiency (%)</w:t>
            </w:r>
          </w:p>
        </w:tc>
        <w:tc>
          <w:tcPr>
            <w:tcW w:w="1140" w:type="dxa"/>
            <w:tcBorders>
              <w:top w:val="nil"/>
              <w:left w:val="nil"/>
              <w:bottom w:val="single" w:sz="6" w:space="0" w:color="CCCCCC"/>
              <w:right w:val="nil"/>
            </w:tcBorders>
            <w:tcMar>
              <w:top w:w="60" w:type="dxa"/>
              <w:left w:w="80" w:type="dxa"/>
              <w:bottom w:w="60" w:type="dxa"/>
              <w:right w:w="80" w:type="dxa"/>
            </w:tcMar>
          </w:tcPr>
          <w:p w14:paraId="035D465B" w14:textId="77777777" w:rsidR="002D7891" w:rsidRDefault="00000000">
            <w:pPr>
              <w:spacing w:before="140" w:after="140"/>
              <w:ind w:left="140" w:right="140"/>
              <w:jc w:val="center"/>
              <w:rPr>
                <w:sz w:val="18"/>
                <w:szCs w:val="18"/>
              </w:rPr>
            </w:pPr>
            <w:r>
              <w:rPr>
                <w:sz w:val="18"/>
                <w:szCs w:val="18"/>
              </w:rPr>
              <w:t>week +1</w:t>
            </w:r>
          </w:p>
        </w:tc>
        <w:tc>
          <w:tcPr>
            <w:tcW w:w="1920" w:type="dxa"/>
            <w:gridSpan w:val="3"/>
            <w:tcBorders>
              <w:top w:val="nil"/>
              <w:left w:val="nil"/>
              <w:bottom w:val="single" w:sz="6" w:space="0" w:color="CCCCCC"/>
              <w:right w:val="nil"/>
            </w:tcBorders>
            <w:tcMar>
              <w:top w:w="60" w:type="dxa"/>
              <w:left w:w="80" w:type="dxa"/>
              <w:bottom w:w="60" w:type="dxa"/>
              <w:right w:w="80" w:type="dxa"/>
            </w:tcMar>
          </w:tcPr>
          <w:p w14:paraId="2C60BF84" w14:textId="77777777" w:rsidR="002D7891" w:rsidRDefault="00000000">
            <w:pPr>
              <w:spacing w:before="140" w:after="140"/>
              <w:ind w:left="140" w:right="140"/>
              <w:jc w:val="center"/>
              <w:rPr>
                <w:sz w:val="18"/>
                <w:szCs w:val="18"/>
              </w:rPr>
            </w:pPr>
            <w:r>
              <w:rPr>
                <w:rFonts w:ascii="Arial Unicode MS" w:eastAsia="Arial Unicode MS" w:hAnsi="Arial Unicode MS" w:cs="Arial Unicode MS"/>
                <w:sz w:val="18"/>
                <w:szCs w:val="18"/>
              </w:rPr>
              <w:t>−10.2</w:t>
            </w:r>
          </w:p>
        </w:tc>
        <w:tc>
          <w:tcPr>
            <w:tcW w:w="1140" w:type="dxa"/>
            <w:tcBorders>
              <w:top w:val="nil"/>
              <w:left w:val="nil"/>
              <w:bottom w:val="single" w:sz="6" w:space="0" w:color="CCCCCC"/>
              <w:right w:val="nil"/>
            </w:tcBorders>
            <w:tcMar>
              <w:top w:w="60" w:type="dxa"/>
              <w:left w:w="80" w:type="dxa"/>
              <w:bottom w:w="60" w:type="dxa"/>
              <w:right w:w="80" w:type="dxa"/>
            </w:tcMar>
          </w:tcPr>
          <w:p w14:paraId="169FF61C" w14:textId="77777777" w:rsidR="002D7891" w:rsidRDefault="00000000">
            <w:pPr>
              <w:spacing w:before="140" w:after="140"/>
              <w:ind w:left="140" w:right="140"/>
              <w:jc w:val="center"/>
              <w:rPr>
                <w:sz w:val="18"/>
                <w:szCs w:val="18"/>
              </w:rPr>
            </w:pPr>
            <w:r>
              <w:rPr>
                <w:sz w:val="18"/>
                <w:szCs w:val="18"/>
              </w:rPr>
              <w:t>0.383</w:t>
            </w:r>
          </w:p>
        </w:tc>
        <w:tc>
          <w:tcPr>
            <w:tcW w:w="1170" w:type="dxa"/>
            <w:tcBorders>
              <w:top w:val="nil"/>
              <w:left w:val="nil"/>
              <w:bottom w:val="single" w:sz="6" w:space="0" w:color="CCCCCC"/>
              <w:right w:val="nil"/>
            </w:tcBorders>
            <w:tcMar>
              <w:top w:w="60" w:type="dxa"/>
              <w:left w:w="80" w:type="dxa"/>
              <w:bottom w:w="60" w:type="dxa"/>
              <w:right w:w="80" w:type="dxa"/>
            </w:tcMar>
          </w:tcPr>
          <w:p w14:paraId="11B14AC5" w14:textId="77777777" w:rsidR="002D7891" w:rsidRDefault="00000000">
            <w:pPr>
              <w:spacing w:before="140" w:after="140"/>
              <w:ind w:left="140" w:right="140"/>
              <w:jc w:val="center"/>
              <w:rPr>
                <w:sz w:val="18"/>
                <w:szCs w:val="18"/>
              </w:rPr>
            </w:pPr>
            <w:r>
              <w:rPr>
                <w:sz w:val="18"/>
                <w:szCs w:val="18"/>
              </w:rPr>
              <w:t>&lt;0.001</w:t>
            </w:r>
          </w:p>
        </w:tc>
        <w:tc>
          <w:tcPr>
            <w:tcW w:w="1350" w:type="dxa"/>
            <w:tcBorders>
              <w:top w:val="nil"/>
              <w:left w:val="nil"/>
              <w:bottom w:val="single" w:sz="6" w:space="0" w:color="CCCCCC"/>
              <w:right w:val="nil"/>
            </w:tcBorders>
            <w:tcMar>
              <w:top w:w="60" w:type="dxa"/>
              <w:left w:w="80" w:type="dxa"/>
              <w:bottom w:w="60" w:type="dxa"/>
              <w:right w:w="80" w:type="dxa"/>
            </w:tcMar>
          </w:tcPr>
          <w:p w14:paraId="598E1CB0" w14:textId="77777777" w:rsidR="002D7891" w:rsidRDefault="00000000">
            <w:pPr>
              <w:spacing w:before="140" w:after="140"/>
              <w:ind w:left="140" w:right="140"/>
              <w:jc w:val="center"/>
              <w:rPr>
                <w:sz w:val="18"/>
                <w:szCs w:val="18"/>
              </w:rPr>
            </w:pPr>
            <w:r>
              <w:rPr>
                <w:sz w:val="18"/>
                <w:szCs w:val="18"/>
              </w:rPr>
              <w:t>98, 6,731</w:t>
            </w:r>
          </w:p>
        </w:tc>
        <w:tc>
          <w:tcPr>
            <w:tcW w:w="1890" w:type="dxa"/>
            <w:tcBorders>
              <w:top w:val="nil"/>
              <w:left w:val="nil"/>
              <w:bottom w:val="single" w:sz="6" w:space="0" w:color="CCCCCC"/>
              <w:right w:val="nil"/>
            </w:tcBorders>
            <w:tcMar>
              <w:top w:w="60" w:type="dxa"/>
              <w:left w:w="80" w:type="dxa"/>
              <w:bottom w:w="60" w:type="dxa"/>
              <w:right w:w="80" w:type="dxa"/>
            </w:tcMar>
          </w:tcPr>
          <w:p w14:paraId="3BEF83D3" w14:textId="77777777" w:rsidR="002D7891" w:rsidRDefault="00000000">
            <w:pPr>
              <w:spacing w:before="140" w:after="140"/>
              <w:ind w:left="140" w:right="140"/>
              <w:jc w:val="center"/>
              <w:rPr>
                <w:sz w:val="18"/>
                <w:szCs w:val="18"/>
              </w:rPr>
            </w:pPr>
            <w:r>
              <w:rPr>
                <w:sz w:val="18"/>
                <w:szCs w:val="18"/>
              </w:rPr>
              <w:t>79, 299</w:t>
            </w:r>
          </w:p>
        </w:tc>
      </w:tr>
      <w:tr w:rsidR="002D7891" w14:paraId="4589797C" w14:textId="77777777" w:rsidTr="000A01DE">
        <w:trPr>
          <w:trHeight w:val="840"/>
        </w:trPr>
        <w:tc>
          <w:tcPr>
            <w:tcW w:w="1830" w:type="dxa"/>
            <w:tcBorders>
              <w:top w:val="nil"/>
              <w:left w:val="nil"/>
              <w:bottom w:val="single" w:sz="6" w:space="0" w:color="CCCCCC"/>
              <w:right w:val="nil"/>
            </w:tcBorders>
            <w:tcMar>
              <w:top w:w="60" w:type="dxa"/>
              <w:left w:w="80" w:type="dxa"/>
              <w:bottom w:w="60" w:type="dxa"/>
              <w:right w:w="80" w:type="dxa"/>
            </w:tcMar>
          </w:tcPr>
          <w:p w14:paraId="31B43F47" w14:textId="77777777" w:rsidR="002D7891" w:rsidRDefault="00000000">
            <w:pPr>
              <w:spacing w:before="140" w:after="140"/>
              <w:ind w:left="140" w:right="140"/>
              <w:rPr>
                <w:sz w:val="18"/>
                <w:szCs w:val="18"/>
              </w:rPr>
            </w:pPr>
            <w:r>
              <w:rPr>
                <w:sz w:val="18"/>
                <w:szCs w:val="18"/>
              </w:rPr>
              <w:t>Sleep onset latency (min)</w:t>
            </w:r>
          </w:p>
        </w:tc>
        <w:tc>
          <w:tcPr>
            <w:tcW w:w="1140" w:type="dxa"/>
            <w:tcBorders>
              <w:top w:val="nil"/>
              <w:left w:val="nil"/>
              <w:bottom w:val="single" w:sz="6" w:space="0" w:color="CCCCCC"/>
              <w:right w:val="nil"/>
            </w:tcBorders>
            <w:tcMar>
              <w:top w:w="60" w:type="dxa"/>
              <w:left w:w="80" w:type="dxa"/>
              <w:bottom w:w="60" w:type="dxa"/>
              <w:right w:w="80" w:type="dxa"/>
            </w:tcMar>
          </w:tcPr>
          <w:p w14:paraId="6AEC51CB" w14:textId="77777777" w:rsidR="002D7891" w:rsidRDefault="00000000">
            <w:pPr>
              <w:spacing w:before="140" w:after="140"/>
              <w:ind w:left="140" w:right="140"/>
              <w:jc w:val="center"/>
              <w:rPr>
                <w:sz w:val="18"/>
                <w:szCs w:val="18"/>
              </w:rPr>
            </w:pPr>
            <w:r>
              <w:rPr>
                <w:sz w:val="18"/>
                <w:szCs w:val="18"/>
              </w:rPr>
              <w:t>week +2</w:t>
            </w:r>
          </w:p>
        </w:tc>
        <w:tc>
          <w:tcPr>
            <w:tcW w:w="1920" w:type="dxa"/>
            <w:gridSpan w:val="3"/>
            <w:tcBorders>
              <w:top w:val="nil"/>
              <w:left w:val="nil"/>
              <w:bottom w:val="single" w:sz="6" w:space="0" w:color="CCCCCC"/>
              <w:right w:val="nil"/>
            </w:tcBorders>
            <w:tcMar>
              <w:top w:w="60" w:type="dxa"/>
              <w:left w:w="80" w:type="dxa"/>
              <w:bottom w:w="60" w:type="dxa"/>
              <w:right w:w="80" w:type="dxa"/>
            </w:tcMar>
          </w:tcPr>
          <w:p w14:paraId="070AD222" w14:textId="77777777" w:rsidR="002D7891" w:rsidRDefault="00000000">
            <w:pPr>
              <w:spacing w:before="140" w:after="140"/>
              <w:ind w:left="140" w:right="140"/>
              <w:jc w:val="center"/>
              <w:rPr>
                <w:sz w:val="18"/>
                <w:szCs w:val="18"/>
              </w:rPr>
            </w:pPr>
            <w:r>
              <w:rPr>
                <w:rFonts w:ascii="Arial Unicode MS" w:eastAsia="Arial Unicode MS" w:hAnsi="Arial Unicode MS" w:cs="Arial Unicode MS"/>
                <w:sz w:val="18"/>
                <w:szCs w:val="18"/>
              </w:rPr>
              <w:t>−10.3</w:t>
            </w:r>
          </w:p>
        </w:tc>
        <w:tc>
          <w:tcPr>
            <w:tcW w:w="1140" w:type="dxa"/>
            <w:tcBorders>
              <w:top w:val="nil"/>
              <w:left w:val="nil"/>
              <w:bottom w:val="single" w:sz="6" w:space="0" w:color="CCCCCC"/>
              <w:right w:val="nil"/>
            </w:tcBorders>
            <w:tcMar>
              <w:top w:w="60" w:type="dxa"/>
              <w:left w:w="80" w:type="dxa"/>
              <w:bottom w:w="60" w:type="dxa"/>
              <w:right w:w="80" w:type="dxa"/>
            </w:tcMar>
          </w:tcPr>
          <w:p w14:paraId="452C1FB8" w14:textId="77777777" w:rsidR="002D7891" w:rsidRDefault="00000000">
            <w:pPr>
              <w:spacing w:before="140" w:after="140"/>
              <w:ind w:left="140" w:right="140"/>
              <w:jc w:val="center"/>
              <w:rPr>
                <w:sz w:val="18"/>
                <w:szCs w:val="18"/>
              </w:rPr>
            </w:pPr>
            <w:r>
              <w:rPr>
                <w:sz w:val="18"/>
                <w:szCs w:val="18"/>
              </w:rPr>
              <w:t>1.045</w:t>
            </w:r>
          </w:p>
        </w:tc>
        <w:tc>
          <w:tcPr>
            <w:tcW w:w="1170" w:type="dxa"/>
            <w:tcBorders>
              <w:top w:val="nil"/>
              <w:left w:val="nil"/>
              <w:bottom w:val="single" w:sz="6" w:space="0" w:color="CCCCCC"/>
              <w:right w:val="nil"/>
            </w:tcBorders>
            <w:tcMar>
              <w:top w:w="60" w:type="dxa"/>
              <w:left w:w="80" w:type="dxa"/>
              <w:bottom w:w="60" w:type="dxa"/>
              <w:right w:w="80" w:type="dxa"/>
            </w:tcMar>
          </w:tcPr>
          <w:p w14:paraId="48C9A69E" w14:textId="77777777" w:rsidR="002D7891" w:rsidRDefault="00000000">
            <w:pPr>
              <w:spacing w:before="140" w:after="140"/>
              <w:ind w:left="140" w:right="140"/>
              <w:jc w:val="center"/>
              <w:rPr>
                <w:sz w:val="18"/>
                <w:szCs w:val="18"/>
              </w:rPr>
            </w:pPr>
            <w:r>
              <w:rPr>
                <w:sz w:val="18"/>
                <w:szCs w:val="18"/>
              </w:rPr>
              <w:t>&lt;0.001</w:t>
            </w:r>
          </w:p>
        </w:tc>
        <w:tc>
          <w:tcPr>
            <w:tcW w:w="1350" w:type="dxa"/>
            <w:tcBorders>
              <w:top w:val="nil"/>
              <w:left w:val="nil"/>
              <w:bottom w:val="single" w:sz="6" w:space="0" w:color="CCCCCC"/>
              <w:right w:val="nil"/>
            </w:tcBorders>
            <w:tcMar>
              <w:top w:w="60" w:type="dxa"/>
              <w:left w:w="80" w:type="dxa"/>
              <w:bottom w:w="60" w:type="dxa"/>
              <w:right w:w="80" w:type="dxa"/>
            </w:tcMar>
          </w:tcPr>
          <w:p w14:paraId="7B09CDE4" w14:textId="77777777" w:rsidR="002D7891" w:rsidRDefault="00000000">
            <w:pPr>
              <w:spacing w:before="140" w:after="140"/>
              <w:ind w:left="140" w:right="140"/>
              <w:jc w:val="center"/>
              <w:rPr>
                <w:sz w:val="18"/>
                <w:szCs w:val="18"/>
              </w:rPr>
            </w:pPr>
            <w:r>
              <w:rPr>
                <w:sz w:val="18"/>
                <w:szCs w:val="18"/>
              </w:rPr>
              <w:t>93, 6,393</w:t>
            </w:r>
          </w:p>
        </w:tc>
        <w:tc>
          <w:tcPr>
            <w:tcW w:w="1890" w:type="dxa"/>
            <w:tcBorders>
              <w:top w:val="nil"/>
              <w:left w:val="nil"/>
              <w:bottom w:val="single" w:sz="6" w:space="0" w:color="CCCCCC"/>
              <w:right w:val="nil"/>
            </w:tcBorders>
            <w:tcMar>
              <w:top w:w="60" w:type="dxa"/>
              <w:left w:w="80" w:type="dxa"/>
              <w:bottom w:w="60" w:type="dxa"/>
              <w:right w:w="80" w:type="dxa"/>
            </w:tcMar>
          </w:tcPr>
          <w:p w14:paraId="422CA382" w14:textId="77777777" w:rsidR="002D7891" w:rsidRDefault="00000000">
            <w:pPr>
              <w:spacing w:before="140" w:after="140"/>
              <w:ind w:left="140" w:right="140"/>
              <w:jc w:val="center"/>
              <w:rPr>
                <w:sz w:val="18"/>
                <w:szCs w:val="18"/>
              </w:rPr>
            </w:pPr>
            <w:r>
              <w:rPr>
                <w:sz w:val="18"/>
                <w:szCs w:val="18"/>
              </w:rPr>
              <w:t>83, 453</w:t>
            </w:r>
          </w:p>
        </w:tc>
      </w:tr>
    </w:tbl>
    <w:p w14:paraId="460659EC" w14:textId="77777777" w:rsidR="002D7891" w:rsidRDefault="00000000">
      <w:pPr>
        <w:rPr>
          <w:sz w:val="20"/>
          <w:szCs w:val="20"/>
        </w:rPr>
      </w:pPr>
      <w:r w:rsidRPr="000A01DE">
        <w:rPr>
          <w:b/>
          <w:bCs/>
          <w:sz w:val="20"/>
          <w:szCs w:val="20"/>
        </w:rPr>
        <w:t>Note</w:t>
      </w:r>
      <w:r w:rsidRPr="000A01DE">
        <w:rPr>
          <w:rFonts w:eastAsia="Arial Unicode MS"/>
          <w:sz w:val="20"/>
          <w:szCs w:val="20"/>
        </w:rPr>
        <w:t>. Each row is a separate two-group linear mixed model comparing pre-pregnancy baseline (T0) nights with a metric-specific reference set of nights, using that outcome’s main-model covariates and a random intercept for participant (REML). Estimate = (reference) − T0, the change from pre-pregnancy to the reference (negative = a decrease). The reference is the week before delivery (week −1) for the ATR temperatures, snoring, and deep and light sleep (% and min); the week after delivery (</w:t>
      </w:r>
      <w:r w:rsidRPr="000A01DE">
        <w:rPr>
          <w:sz w:val="18"/>
          <w:szCs w:val="18"/>
        </w:rPr>
        <w:t>week</w:t>
      </w:r>
      <w:r w:rsidRPr="000A01DE">
        <w:rPr>
          <w:sz w:val="20"/>
          <w:szCs w:val="20"/>
        </w:rPr>
        <w:t xml:space="preserve"> +1)</w:t>
      </w:r>
      <w:r>
        <w:rPr>
          <w:sz w:val="20"/>
          <w:szCs w:val="20"/>
        </w:rPr>
        <w:t xml:space="preserve"> for REM sleep (% and min), WASO (% and min), total sleep time, and sleep efficiency; week +2 after delivery for sleep onset latency; and the gestational-age week of the peak (heart rate, respiratory rate) or trough (HRV, time in bed), identified by searching the relevant gestational window. Week = floor (Weeks from Delivery); gestational week = floor (Weeks from Delivery + gestational age at delivery). T0 (n, k) and Target (n, k) give the number of pregnancies (n) and nights (k) contributing to the baseline (T0) group and to the metric-specific reference group, respectively. Sleep-timing consistency outcomes are not included.</w:t>
      </w:r>
    </w:p>
    <w:p w14:paraId="7CB47E55" w14:textId="77777777" w:rsidR="002D7891" w:rsidRDefault="00000000">
      <w:pPr>
        <w:spacing w:after="240"/>
        <w:rPr>
          <w:rFonts w:ascii="Times New Roman" w:eastAsia="Times New Roman" w:hAnsi="Times New Roman" w:cs="Times New Roman"/>
        </w:rPr>
      </w:pPr>
      <w:r>
        <w:rPr>
          <w:rFonts w:ascii="Times New Roman" w:eastAsia="Times New Roman" w:hAnsi="Times New Roman" w:cs="Times New Roman"/>
        </w:rPr>
        <w:t xml:space="preserve"> </w:t>
      </w:r>
    </w:p>
    <w:p w14:paraId="335F8DA6" w14:textId="77777777" w:rsidR="002D7891" w:rsidRDefault="00000000">
      <w:pPr>
        <w:rPr>
          <w:b/>
          <w:bCs/>
        </w:rPr>
      </w:pPr>
      <w:r>
        <w:rPr>
          <w:b/>
          <w:bCs/>
        </w:rPr>
        <w:lastRenderedPageBreak/>
        <w:t>Supplementary Table S4. Breastfeeding sensitivity analysis: effect of breastfeeding status on postpartum outcomes</w:t>
      </w:r>
    </w:p>
    <w:tbl>
      <w:tblPr>
        <w:tblStyle w:val="a2"/>
        <w:tblW w:w="91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00"/>
        <w:gridCol w:w="1005"/>
        <w:gridCol w:w="1170"/>
        <w:gridCol w:w="1425"/>
        <w:gridCol w:w="1140"/>
        <w:gridCol w:w="795"/>
        <w:gridCol w:w="1245"/>
      </w:tblGrid>
      <w:tr w:rsidR="002D7891" w14:paraId="5C2D7E33" w14:textId="77777777" w:rsidTr="000A01DE">
        <w:trPr>
          <w:trHeight w:val="825"/>
        </w:trPr>
        <w:tc>
          <w:tcPr>
            <w:tcW w:w="2400" w:type="dxa"/>
            <w:tcBorders>
              <w:top w:val="nil"/>
              <w:left w:val="nil"/>
              <w:bottom w:val="single" w:sz="6" w:space="0" w:color="CCCCCC"/>
              <w:right w:val="nil"/>
            </w:tcBorders>
            <w:shd w:val="clear" w:color="auto" w:fill="D9D9D9"/>
            <w:tcMar>
              <w:top w:w="60" w:type="dxa"/>
              <w:left w:w="80" w:type="dxa"/>
              <w:bottom w:w="60" w:type="dxa"/>
              <w:right w:w="80" w:type="dxa"/>
            </w:tcMar>
          </w:tcPr>
          <w:p w14:paraId="73C9DC10" w14:textId="77777777" w:rsidR="002D7891" w:rsidRDefault="00000000">
            <w:pPr>
              <w:spacing w:before="140" w:after="140"/>
              <w:ind w:left="140" w:right="140"/>
              <w:rPr>
                <w:b/>
                <w:bCs/>
                <w:sz w:val="18"/>
                <w:szCs w:val="18"/>
              </w:rPr>
            </w:pPr>
            <w:r>
              <w:rPr>
                <w:b/>
                <w:bCs/>
                <w:sz w:val="18"/>
                <w:szCs w:val="18"/>
              </w:rPr>
              <w:t>Outcome</w:t>
            </w:r>
          </w:p>
        </w:tc>
        <w:tc>
          <w:tcPr>
            <w:tcW w:w="1005" w:type="dxa"/>
            <w:tcBorders>
              <w:top w:val="nil"/>
              <w:left w:val="nil"/>
              <w:bottom w:val="single" w:sz="6" w:space="0" w:color="CCCCCC"/>
              <w:right w:val="nil"/>
            </w:tcBorders>
            <w:shd w:val="clear" w:color="auto" w:fill="D9D9D9"/>
            <w:tcMar>
              <w:top w:w="60" w:type="dxa"/>
              <w:left w:w="80" w:type="dxa"/>
              <w:bottom w:w="60" w:type="dxa"/>
              <w:right w:w="80" w:type="dxa"/>
            </w:tcMar>
          </w:tcPr>
          <w:p w14:paraId="220C4BF3" w14:textId="77777777" w:rsidR="002D7891" w:rsidRDefault="00000000">
            <w:pPr>
              <w:spacing w:before="140" w:after="140"/>
              <w:ind w:left="140" w:right="140"/>
              <w:jc w:val="center"/>
              <w:rPr>
                <w:b/>
                <w:bCs/>
                <w:sz w:val="18"/>
                <w:szCs w:val="18"/>
              </w:rPr>
            </w:pPr>
            <w:r>
              <w:rPr>
                <w:b/>
                <w:bCs/>
                <w:sz w:val="18"/>
                <w:szCs w:val="18"/>
              </w:rPr>
              <w:t>Period</w:t>
            </w:r>
          </w:p>
        </w:tc>
        <w:tc>
          <w:tcPr>
            <w:tcW w:w="1170" w:type="dxa"/>
            <w:tcBorders>
              <w:top w:val="nil"/>
              <w:left w:val="nil"/>
              <w:bottom w:val="single" w:sz="6" w:space="0" w:color="CCCCCC"/>
              <w:right w:val="nil"/>
            </w:tcBorders>
            <w:shd w:val="clear" w:color="auto" w:fill="D9D9D9"/>
            <w:tcMar>
              <w:top w:w="60" w:type="dxa"/>
              <w:left w:w="80" w:type="dxa"/>
              <w:bottom w:w="60" w:type="dxa"/>
              <w:right w:w="80" w:type="dxa"/>
            </w:tcMar>
          </w:tcPr>
          <w:p w14:paraId="4CCA5F9A" w14:textId="77777777" w:rsidR="002D7891" w:rsidRDefault="00000000">
            <w:pPr>
              <w:spacing w:before="140" w:after="140"/>
              <w:ind w:left="140" w:right="140"/>
              <w:jc w:val="center"/>
              <w:rPr>
                <w:b/>
                <w:bCs/>
                <w:sz w:val="18"/>
                <w:szCs w:val="18"/>
              </w:rPr>
            </w:pPr>
            <w:r>
              <w:rPr>
                <w:b/>
                <w:bCs/>
                <w:sz w:val="18"/>
                <w:szCs w:val="18"/>
              </w:rPr>
              <w:t>BF nights</w:t>
            </w:r>
          </w:p>
        </w:tc>
        <w:tc>
          <w:tcPr>
            <w:tcW w:w="1425" w:type="dxa"/>
            <w:tcBorders>
              <w:top w:val="nil"/>
              <w:left w:val="nil"/>
              <w:bottom w:val="single" w:sz="6" w:space="0" w:color="CCCCCC"/>
              <w:right w:val="nil"/>
            </w:tcBorders>
            <w:shd w:val="clear" w:color="auto" w:fill="D9D9D9"/>
            <w:tcMar>
              <w:top w:w="60" w:type="dxa"/>
              <w:left w:w="80" w:type="dxa"/>
              <w:bottom w:w="60" w:type="dxa"/>
              <w:right w:w="80" w:type="dxa"/>
            </w:tcMar>
          </w:tcPr>
          <w:p w14:paraId="0AC264E0" w14:textId="77777777" w:rsidR="002D7891" w:rsidRDefault="00000000">
            <w:pPr>
              <w:spacing w:before="140" w:after="140"/>
              <w:ind w:left="140" w:right="140"/>
              <w:jc w:val="center"/>
              <w:rPr>
                <w:b/>
                <w:bCs/>
                <w:sz w:val="18"/>
                <w:szCs w:val="18"/>
              </w:rPr>
            </w:pPr>
            <w:r>
              <w:rPr>
                <w:b/>
                <w:bCs/>
                <w:sz w:val="18"/>
                <w:szCs w:val="18"/>
              </w:rPr>
              <w:t>Non-BF nights</w:t>
            </w:r>
          </w:p>
        </w:tc>
        <w:tc>
          <w:tcPr>
            <w:tcW w:w="1140" w:type="dxa"/>
            <w:tcBorders>
              <w:top w:val="nil"/>
              <w:left w:val="nil"/>
              <w:bottom w:val="single" w:sz="6" w:space="0" w:color="CCCCCC"/>
              <w:right w:val="nil"/>
            </w:tcBorders>
            <w:shd w:val="clear" w:color="auto" w:fill="D9D9D9"/>
            <w:tcMar>
              <w:top w:w="60" w:type="dxa"/>
              <w:left w:w="80" w:type="dxa"/>
              <w:bottom w:w="60" w:type="dxa"/>
              <w:right w:w="80" w:type="dxa"/>
            </w:tcMar>
          </w:tcPr>
          <w:p w14:paraId="5EA49541" w14:textId="03ABC9AD" w:rsidR="002D7891" w:rsidRDefault="00000000">
            <w:pPr>
              <w:spacing w:before="140" w:after="140"/>
              <w:ind w:left="140" w:right="140"/>
              <w:jc w:val="center"/>
              <w:rPr>
                <w:b/>
                <w:bCs/>
                <w:sz w:val="18"/>
                <w:szCs w:val="18"/>
              </w:rPr>
            </w:pPr>
            <w:r>
              <w:rPr>
                <w:b/>
                <w:bCs/>
                <w:sz w:val="18"/>
                <w:szCs w:val="18"/>
              </w:rPr>
              <w:t xml:space="preserve">BF </w:t>
            </w:r>
            <w:r w:rsidR="000A01DE">
              <w:rPr>
                <w:b/>
                <w:bCs/>
                <w:sz w:val="18"/>
                <w:szCs w:val="18"/>
              </w:rPr>
              <w:t xml:space="preserve">mean </w:t>
            </w:r>
            <w:r>
              <w:rPr>
                <w:b/>
                <w:bCs/>
                <w:sz w:val="18"/>
                <w:szCs w:val="18"/>
              </w:rPr>
              <w:t>effect</w:t>
            </w:r>
          </w:p>
        </w:tc>
        <w:tc>
          <w:tcPr>
            <w:tcW w:w="795" w:type="dxa"/>
            <w:tcBorders>
              <w:top w:val="nil"/>
              <w:left w:val="nil"/>
              <w:bottom w:val="single" w:sz="6" w:space="0" w:color="CCCCCC"/>
              <w:right w:val="nil"/>
            </w:tcBorders>
            <w:shd w:val="clear" w:color="auto" w:fill="D9D9D9"/>
            <w:tcMar>
              <w:top w:w="60" w:type="dxa"/>
              <w:left w:w="80" w:type="dxa"/>
              <w:bottom w:w="60" w:type="dxa"/>
              <w:right w:w="80" w:type="dxa"/>
            </w:tcMar>
          </w:tcPr>
          <w:p w14:paraId="6AFEBB13" w14:textId="77777777" w:rsidR="002D7891" w:rsidRDefault="00000000">
            <w:pPr>
              <w:spacing w:before="140" w:after="140"/>
              <w:ind w:left="140" w:right="140"/>
              <w:jc w:val="center"/>
              <w:rPr>
                <w:b/>
                <w:bCs/>
                <w:sz w:val="18"/>
                <w:szCs w:val="18"/>
              </w:rPr>
            </w:pPr>
            <w:r>
              <w:rPr>
                <w:b/>
                <w:bCs/>
                <w:sz w:val="18"/>
                <w:szCs w:val="18"/>
              </w:rPr>
              <w:t>SE</w:t>
            </w:r>
          </w:p>
        </w:tc>
        <w:tc>
          <w:tcPr>
            <w:tcW w:w="1245" w:type="dxa"/>
            <w:tcBorders>
              <w:top w:val="nil"/>
              <w:left w:val="nil"/>
              <w:bottom w:val="single" w:sz="6" w:space="0" w:color="CCCCCC"/>
              <w:right w:val="nil"/>
            </w:tcBorders>
            <w:shd w:val="clear" w:color="auto" w:fill="D9D9D9"/>
            <w:tcMar>
              <w:top w:w="60" w:type="dxa"/>
              <w:left w:w="80" w:type="dxa"/>
              <w:bottom w:w="60" w:type="dxa"/>
              <w:right w:w="80" w:type="dxa"/>
            </w:tcMar>
          </w:tcPr>
          <w:p w14:paraId="495BA749" w14:textId="77777777" w:rsidR="002D7891" w:rsidRDefault="00000000">
            <w:pPr>
              <w:spacing w:before="140" w:after="140"/>
              <w:ind w:left="140" w:right="140"/>
              <w:jc w:val="center"/>
              <w:rPr>
                <w:b/>
                <w:bCs/>
                <w:sz w:val="18"/>
                <w:szCs w:val="18"/>
              </w:rPr>
            </w:pPr>
            <w:r>
              <w:rPr>
                <w:b/>
                <w:bCs/>
                <w:sz w:val="18"/>
                <w:szCs w:val="18"/>
              </w:rPr>
              <w:t>p-</w:t>
            </w:r>
            <w:proofErr w:type="spellStart"/>
            <w:r>
              <w:rPr>
                <w:b/>
                <w:bCs/>
                <w:sz w:val="18"/>
                <w:szCs w:val="18"/>
              </w:rPr>
              <w:t>val</w:t>
            </w:r>
            <w:proofErr w:type="spellEnd"/>
          </w:p>
        </w:tc>
      </w:tr>
      <w:tr w:rsidR="002D7891" w14:paraId="75436D34" w14:textId="77777777" w:rsidTr="000A01DE">
        <w:trPr>
          <w:trHeight w:val="630"/>
        </w:trPr>
        <w:tc>
          <w:tcPr>
            <w:tcW w:w="9180" w:type="dxa"/>
            <w:gridSpan w:val="7"/>
            <w:tcBorders>
              <w:top w:val="nil"/>
              <w:left w:val="nil"/>
              <w:bottom w:val="single" w:sz="6" w:space="0" w:color="CCCCCC"/>
              <w:right w:val="nil"/>
            </w:tcBorders>
            <w:shd w:val="clear" w:color="auto" w:fill="F2F2F2"/>
            <w:tcMar>
              <w:top w:w="60" w:type="dxa"/>
              <w:left w:w="80" w:type="dxa"/>
              <w:bottom w:w="60" w:type="dxa"/>
              <w:right w:w="80" w:type="dxa"/>
            </w:tcMar>
          </w:tcPr>
          <w:p w14:paraId="584F4CD5" w14:textId="77777777" w:rsidR="002D7891" w:rsidRDefault="00000000">
            <w:pPr>
              <w:spacing w:before="140" w:after="140"/>
              <w:ind w:left="140" w:right="140"/>
              <w:rPr>
                <w:b/>
                <w:bCs/>
                <w:sz w:val="18"/>
                <w:szCs w:val="18"/>
              </w:rPr>
            </w:pPr>
            <w:r>
              <w:rPr>
                <w:b/>
                <w:bCs/>
                <w:sz w:val="18"/>
                <w:szCs w:val="18"/>
              </w:rPr>
              <w:t>ATR temperatures</w:t>
            </w:r>
          </w:p>
        </w:tc>
      </w:tr>
      <w:tr w:rsidR="002D7891" w14:paraId="55FCA83D" w14:textId="77777777" w:rsidTr="000A01DE">
        <w:trPr>
          <w:trHeight w:val="840"/>
        </w:trPr>
        <w:tc>
          <w:tcPr>
            <w:tcW w:w="2400" w:type="dxa"/>
            <w:tcBorders>
              <w:top w:val="nil"/>
              <w:left w:val="nil"/>
              <w:bottom w:val="single" w:sz="6" w:space="0" w:color="CCCCCC"/>
              <w:right w:val="nil"/>
            </w:tcBorders>
            <w:tcMar>
              <w:top w:w="60" w:type="dxa"/>
              <w:left w:w="80" w:type="dxa"/>
              <w:bottom w:w="60" w:type="dxa"/>
              <w:right w:w="80" w:type="dxa"/>
            </w:tcMar>
          </w:tcPr>
          <w:p w14:paraId="36C15E53" w14:textId="77777777" w:rsidR="002D7891" w:rsidRDefault="00000000">
            <w:pPr>
              <w:spacing w:before="140" w:after="140"/>
              <w:ind w:left="140" w:right="140"/>
              <w:rPr>
                <w:b/>
                <w:bCs/>
                <w:sz w:val="18"/>
                <w:szCs w:val="18"/>
              </w:rPr>
            </w:pPr>
            <w:r>
              <w:rPr>
                <w:b/>
                <w:bCs/>
                <w:sz w:val="18"/>
                <w:szCs w:val="18"/>
              </w:rPr>
              <w:t>Bedtime temperature (°C)</w:t>
            </w:r>
          </w:p>
        </w:tc>
        <w:tc>
          <w:tcPr>
            <w:tcW w:w="1005" w:type="dxa"/>
            <w:tcBorders>
              <w:top w:val="nil"/>
              <w:left w:val="nil"/>
              <w:bottom w:val="single" w:sz="6" w:space="0" w:color="CCCCCC"/>
              <w:right w:val="nil"/>
            </w:tcBorders>
            <w:tcMar>
              <w:top w:w="60" w:type="dxa"/>
              <w:left w:w="80" w:type="dxa"/>
              <w:bottom w:w="60" w:type="dxa"/>
              <w:right w:w="80" w:type="dxa"/>
            </w:tcMar>
          </w:tcPr>
          <w:p w14:paraId="334C685A" w14:textId="77777777" w:rsidR="002D7891" w:rsidRDefault="00000000">
            <w:pPr>
              <w:spacing w:before="140" w:after="140"/>
              <w:ind w:left="140" w:right="140"/>
              <w:jc w:val="center"/>
              <w:rPr>
                <w:sz w:val="18"/>
                <w:szCs w:val="18"/>
              </w:rPr>
            </w:pPr>
            <w:r>
              <w:rPr>
                <w:sz w:val="18"/>
                <w:szCs w:val="18"/>
              </w:rPr>
              <w:t>T5</w:t>
            </w:r>
          </w:p>
        </w:tc>
        <w:tc>
          <w:tcPr>
            <w:tcW w:w="1170" w:type="dxa"/>
            <w:tcBorders>
              <w:top w:val="nil"/>
              <w:left w:val="nil"/>
              <w:bottom w:val="single" w:sz="6" w:space="0" w:color="CCCCCC"/>
              <w:right w:val="nil"/>
            </w:tcBorders>
            <w:tcMar>
              <w:top w:w="60" w:type="dxa"/>
              <w:left w:w="80" w:type="dxa"/>
              <w:bottom w:w="60" w:type="dxa"/>
              <w:right w:w="80" w:type="dxa"/>
            </w:tcMar>
          </w:tcPr>
          <w:p w14:paraId="154C0224" w14:textId="77777777" w:rsidR="002D7891" w:rsidRDefault="00000000">
            <w:pPr>
              <w:spacing w:before="140" w:after="140"/>
              <w:ind w:left="140" w:right="140"/>
              <w:jc w:val="center"/>
              <w:rPr>
                <w:sz w:val="18"/>
                <w:szCs w:val="18"/>
              </w:rPr>
            </w:pPr>
            <w:r>
              <w:rPr>
                <w:sz w:val="18"/>
                <w:szCs w:val="18"/>
              </w:rPr>
              <w:t>1851</w:t>
            </w:r>
          </w:p>
        </w:tc>
        <w:tc>
          <w:tcPr>
            <w:tcW w:w="1425" w:type="dxa"/>
            <w:tcBorders>
              <w:top w:val="nil"/>
              <w:left w:val="nil"/>
              <w:bottom w:val="single" w:sz="6" w:space="0" w:color="CCCCCC"/>
              <w:right w:val="nil"/>
            </w:tcBorders>
            <w:tcMar>
              <w:top w:w="60" w:type="dxa"/>
              <w:left w:w="80" w:type="dxa"/>
              <w:bottom w:w="60" w:type="dxa"/>
              <w:right w:w="80" w:type="dxa"/>
            </w:tcMar>
          </w:tcPr>
          <w:p w14:paraId="1FFAD075" w14:textId="77777777" w:rsidR="002D7891" w:rsidRDefault="00000000">
            <w:pPr>
              <w:spacing w:before="140" w:after="140"/>
              <w:ind w:left="140" w:right="140"/>
              <w:jc w:val="center"/>
              <w:rPr>
                <w:sz w:val="18"/>
                <w:szCs w:val="18"/>
              </w:rPr>
            </w:pPr>
            <w:r>
              <w:rPr>
                <w:sz w:val="18"/>
                <w:szCs w:val="18"/>
              </w:rPr>
              <w:t>483</w:t>
            </w:r>
          </w:p>
        </w:tc>
        <w:tc>
          <w:tcPr>
            <w:tcW w:w="1140" w:type="dxa"/>
            <w:tcBorders>
              <w:top w:val="nil"/>
              <w:left w:val="nil"/>
              <w:bottom w:val="single" w:sz="6" w:space="0" w:color="CCCCCC"/>
              <w:right w:val="nil"/>
            </w:tcBorders>
            <w:tcMar>
              <w:top w:w="60" w:type="dxa"/>
              <w:left w:w="80" w:type="dxa"/>
              <w:bottom w:w="60" w:type="dxa"/>
              <w:right w:w="80" w:type="dxa"/>
            </w:tcMar>
          </w:tcPr>
          <w:p w14:paraId="741BE6E0" w14:textId="77777777" w:rsidR="002D7891" w:rsidRDefault="00000000">
            <w:pPr>
              <w:spacing w:before="140" w:after="140"/>
              <w:ind w:left="140" w:right="140"/>
              <w:jc w:val="center"/>
              <w:rPr>
                <w:sz w:val="18"/>
                <w:szCs w:val="18"/>
              </w:rPr>
            </w:pPr>
            <w:r>
              <w:rPr>
                <w:rFonts w:ascii="Arial Unicode MS" w:eastAsia="Arial Unicode MS" w:hAnsi="Arial Unicode MS" w:cs="Arial Unicode MS"/>
                <w:sz w:val="18"/>
                <w:szCs w:val="18"/>
              </w:rPr>
              <w:t>−1.3</w:t>
            </w:r>
          </w:p>
        </w:tc>
        <w:tc>
          <w:tcPr>
            <w:tcW w:w="795" w:type="dxa"/>
            <w:tcBorders>
              <w:top w:val="nil"/>
              <w:left w:val="nil"/>
              <w:bottom w:val="single" w:sz="6" w:space="0" w:color="CCCCCC"/>
              <w:right w:val="nil"/>
            </w:tcBorders>
            <w:tcMar>
              <w:top w:w="60" w:type="dxa"/>
              <w:left w:w="80" w:type="dxa"/>
              <w:bottom w:w="60" w:type="dxa"/>
              <w:right w:w="80" w:type="dxa"/>
            </w:tcMar>
          </w:tcPr>
          <w:p w14:paraId="6D751F6D" w14:textId="77777777" w:rsidR="002D7891" w:rsidRDefault="00000000">
            <w:pPr>
              <w:spacing w:before="140" w:after="140"/>
              <w:ind w:left="140" w:right="140"/>
              <w:jc w:val="center"/>
              <w:rPr>
                <w:sz w:val="18"/>
                <w:szCs w:val="18"/>
              </w:rPr>
            </w:pPr>
            <w:r>
              <w:rPr>
                <w:sz w:val="18"/>
                <w:szCs w:val="18"/>
              </w:rPr>
              <w:t>0.18</w:t>
            </w:r>
          </w:p>
        </w:tc>
        <w:tc>
          <w:tcPr>
            <w:tcW w:w="1245" w:type="dxa"/>
            <w:tcBorders>
              <w:top w:val="nil"/>
              <w:left w:val="nil"/>
              <w:bottom w:val="single" w:sz="6" w:space="0" w:color="CCCCCC"/>
              <w:right w:val="nil"/>
            </w:tcBorders>
            <w:tcMar>
              <w:top w:w="60" w:type="dxa"/>
              <w:left w:w="80" w:type="dxa"/>
              <w:bottom w:w="60" w:type="dxa"/>
              <w:right w:w="80" w:type="dxa"/>
            </w:tcMar>
          </w:tcPr>
          <w:p w14:paraId="414382C5" w14:textId="77777777" w:rsidR="002D7891" w:rsidRDefault="00000000">
            <w:pPr>
              <w:spacing w:before="140" w:after="140"/>
              <w:ind w:left="140" w:right="140"/>
              <w:jc w:val="center"/>
              <w:rPr>
                <w:sz w:val="18"/>
                <w:szCs w:val="18"/>
              </w:rPr>
            </w:pPr>
            <w:r>
              <w:rPr>
                <w:sz w:val="18"/>
                <w:szCs w:val="18"/>
              </w:rPr>
              <w:t>&lt;0.001</w:t>
            </w:r>
          </w:p>
        </w:tc>
      </w:tr>
      <w:tr w:rsidR="002D7891" w14:paraId="6858BACC" w14:textId="77777777" w:rsidTr="000A01DE">
        <w:trPr>
          <w:trHeight w:val="840"/>
        </w:trPr>
        <w:tc>
          <w:tcPr>
            <w:tcW w:w="2400" w:type="dxa"/>
            <w:tcBorders>
              <w:top w:val="nil"/>
              <w:left w:val="nil"/>
              <w:bottom w:val="single" w:sz="6" w:space="0" w:color="CCCCCC"/>
              <w:right w:val="nil"/>
            </w:tcBorders>
            <w:tcMar>
              <w:top w:w="60" w:type="dxa"/>
              <w:left w:w="80" w:type="dxa"/>
              <w:bottom w:w="60" w:type="dxa"/>
              <w:right w:w="80" w:type="dxa"/>
            </w:tcMar>
          </w:tcPr>
          <w:p w14:paraId="58CF22D8" w14:textId="77777777" w:rsidR="002D7891" w:rsidRDefault="00000000">
            <w:pPr>
              <w:spacing w:before="140" w:after="140"/>
              <w:ind w:left="140" w:right="140"/>
              <w:rPr>
                <w:b/>
                <w:bCs/>
                <w:sz w:val="18"/>
                <w:szCs w:val="18"/>
              </w:rPr>
            </w:pPr>
            <w:r>
              <w:rPr>
                <w:b/>
                <w:bCs/>
                <w:sz w:val="18"/>
                <w:szCs w:val="18"/>
              </w:rPr>
              <w:t>Initial phase temperature (°C)</w:t>
            </w:r>
          </w:p>
        </w:tc>
        <w:tc>
          <w:tcPr>
            <w:tcW w:w="1005" w:type="dxa"/>
            <w:tcBorders>
              <w:top w:val="nil"/>
              <w:left w:val="nil"/>
              <w:bottom w:val="single" w:sz="6" w:space="0" w:color="CCCCCC"/>
              <w:right w:val="nil"/>
            </w:tcBorders>
            <w:tcMar>
              <w:top w:w="60" w:type="dxa"/>
              <w:left w:w="80" w:type="dxa"/>
              <w:bottom w:w="60" w:type="dxa"/>
              <w:right w:w="80" w:type="dxa"/>
            </w:tcMar>
          </w:tcPr>
          <w:p w14:paraId="1D78ADE2" w14:textId="77777777" w:rsidR="002D7891" w:rsidRDefault="00000000">
            <w:pPr>
              <w:spacing w:before="140" w:after="140"/>
              <w:ind w:left="140" w:right="140"/>
              <w:jc w:val="center"/>
              <w:rPr>
                <w:sz w:val="18"/>
                <w:szCs w:val="18"/>
              </w:rPr>
            </w:pPr>
            <w:r>
              <w:rPr>
                <w:sz w:val="18"/>
                <w:szCs w:val="18"/>
              </w:rPr>
              <w:t>T5</w:t>
            </w:r>
          </w:p>
        </w:tc>
        <w:tc>
          <w:tcPr>
            <w:tcW w:w="1170" w:type="dxa"/>
            <w:tcBorders>
              <w:top w:val="nil"/>
              <w:left w:val="nil"/>
              <w:bottom w:val="single" w:sz="6" w:space="0" w:color="CCCCCC"/>
              <w:right w:val="nil"/>
            </w:tcBorders>
            <w:tcMar>
              <w:top w:w="60" w:type="dxa"/>
              <w:left w:w="80" w:type="dxa"/>
              <w:bottom w:w="60" w:type="dxa"/>
              <w:right w:w="80" w:type="dxa"/>
            </w:tcMar>
          </w:tcPr>
          <w:p w14:paraId="39B382C8" w14:textId="77777777" w:rsidR="002D7891" w:rsidRDefault="00000000">
            <w:pPr>
              <w:spacing w:before="140" w:after="140"/>
              <w:ind w:left="140" w:right="140"/>
              <w:jc w:val="center"/>
              <w:rPr>
                <w:sz w:val="18"/>
                <w:szCs w:val="18"/>
              </w:rPr>
            </w:pPr>
            <w:r>
              <w:rPr>
                <w:sz w:val="18"/>
                <w:szCs w:val="18"/>
              </w:rPr>
              <w:t>1851</w:t>
            </w:r>
          </w:p>
        </w:tc>
        <w:tc>
          <w:tcPr>
            <w:tcW w:w="1425" w:type="dxa"/>
            <w:tcBorders>
              <w:top w:val="nil"/>
              <w:left w:val="nil"/>
              <w:bottom w:val="single" w:sz="6" w:space="0" w:color="CCCCCC"/>
              <w:right w:val="nil"/>
            </w:tcBorders>
            <w:tcMar>
              <w:top w:w="60" w:type="dxa"/>
              <w:left w:w="80" w:type="dxa"/>
              <w:bottom w:w="60" w:type="dxa"/>
              <w:right w:w="80" w:type="dxa"/>
            </w:tcMar>
          </w:tcPr>
          <w:p w14:paraId="36ACF7AB" w14:textId="77777777" w:rsidR="002D7891" w:rsidRDefault="00000000">
            <w:pPr>
              <w:spacing w:before="140" w:after="140"/>
              <w:ind w:left="140" w:right="140"/>
              <w:jc w:val="center"/>
              <w:rPr>
                <w:sz w:val="18"/>
                <w:szCs w:val="18"/>
              </w:rPr>
            </w:pPr>
            <w:r>
              <w:rPr>
                <w:sz w:val="18"/>
                <w:szCs w:val="18"/>
              </w:rPr>
              <w:t>483</w:t>
            </w:r>
          </w:p>
        </w:tc>
        <w:tc>
          <w:tcPr>
            <w:tcW w:w="1140" w:type="dxa"/>
            <w:tcBorders>
              <w:top w:val="nil"/>
              <w:left w:val="nil"/>
              <w:bottom w:val="single" w:sz="6" w:space="0" w:color="CCCCCC"/>
              <w:right w:val="nil"/>
            </w:tcBorders>
            <w:tcMar>
              <w:top w:w="60" w:type="dxa"/>
              <w:left w:w="80" w:type="dxa"/>
              <w:bottom w:w="60" w:type="dxa"/>
              <w:right w:w="80" w:type="dxa"/>
            </w:tcMar>
          </w:tcPr>
          <w:p w14:paraId="24A619C3" w14:textId="77777777" w:rsidR="002D7891" w:rsidRDefault="00000000">
            <w:pPr>
              <w:spacing w:before="140" w:after="140"/>
              <w:ind w:left="140" w:right="140"/>
              <w:jc w:val="center"/>
              <w:rPr>
                <w:sz w:val="18"/>
                <w:szCs w:val="18"/>
              </w:rPr>
            </w:pPr>
            <w:r>
              <w:rPr>
                <w:rFonts w:ascii="Arial Unicode MS" w:eastAsia="Arial Unicode MS" w:hAnsi="Arial Unicode MS" w:cs="Arial Unicode MS"/>
                <w:sz w:val="18"/>
                <w:szCs w:val="18"/>
              </w:rPr>
              <w:t>−0.4</w:t>
            </w:r>
          </w:p>
        </w:tc>
        <w:tc>
          <w:tcPr>
            <w:tcW w:w="795" w:type="dxa"/>
            <w:tcBorders>
              <w:top w:val="nil"/>
              <w:left w:val="nil"/>
              <w:bottom w:val="single" w:sz="6" w:space="0" w:color="CCCCCC"/>
              <w:right w:val="nil"/>
            </w:tcBorders>
            <w:tcMar>
              <w:top w:w="60" w:type="dxa"/>
              <w:left w:w="80" w:type="dxa"/>
              <w:bottom w:w="60" w:type="dxa"/>
              <w:right w:w="80" w:type="dxa"/>
            </w:tcMar>
          </w:tcPr>
          <w:p w14:paraId="133721FD" w14:textId="77777777" w:rsidR="002D7891" w:rsidRDefault="00000000">
            <w:pPr>
              <w:spacing w:before="140" w:after="140"/>
              <w:ind w:left="140" w:right="140"/>
              <w:jc w:val="center"/>
              <w:rPr>
                <w:sz w:val="18"/>
                <w:szCs w:val="18"/>
              </w:rPr>
            </w:pPr>
            <w:r>
              <w:rPr>
                <w:sz w:val="18"/>
                <w:szCs w:val="18"/>
              </w:rPr>
              <w:t>0.13</w:t>
            </w:r>
          </w:p>
        </w:tc>
        <w:tc>
          <w:tcPr>
            <w:tcW w:w="1245" w:type="dxa"/>
            <w:tcBorders>
              <w:top w:val="nil"/>
              <w:left w:val="nil"/>
              <w:bottom w:val="single" w:sz="6" w:space="0" w:color="CCCCCC"/>
              <w:right w:val="nil"/>
            </w:tcBorders>
            <w:tcMar>
              <w:top w:w="60" w:type="dxa"/>
              <w:left w:w="80" w:type="dxa"/>
              <w:bottom w:w="60" w:type="dxa"/>
              <w:right w:w="80" w:type="dxa"/>
            </w:tcMar>
          </w:tcPr>
          <w:p w14:paraId="451F99B6" w14:textId="77777777" w:rsidR="002D7891" w:rsidRDefault="00000000">
            <w:pPr>
              <w:spacing w:before="140" w:after="140"/>
              <w:ind w:left="140" w:right="140"/>
              <w:jc w:val="center"/>
              <w:rPr>
                <w:sz w:val="18"/>
                <w:szCs w:val="18"/>
              </w:rPr>
            </w:pPr>
            <w:r>
              <w:rPr>
                <w:sz w:val="18"/>
                <w:szCs w:val="18"/>
              </w:rPr>
              <w:t>0.004</w:t>
            </w:r>
          </w:p>
        </w:tc>
      </w:tr>
      <w:tr w:rsidR="002D7891" w14:paraId="66FE4EBC" w14:textId="77777777" w:rsidTr="000A01DE">
        <w:trPr>
          <w:trHeight w:val="840"/>
        </w:trPr>
        <w:tc>
          <w:tcPr>
            <w:tcW w:w="2400" w:type="dxa"/>
            <w:tcBorders>
              <w:top w:val="nil"/>
              <w:left w:val="nil"/>
              <w:bottom w:val="single" w:sz="6" w:space="0" w:color="CCCCCC"/>
              <w:right w:val="nil"/>
            </w:tcBorders>
            <w:tcMar>
              <w:top w:w="60" w:type="dxa"/>
              <w:left w:w="80" w:type="dxa"/>
              <w:bottom w:w="60" w:type="dxa"/>
              <w:right w:w="80" w:type="dxa"/>
            </w:tcMar>
          </w:tcPr>
          <w:p w14:paraId="2F032297" w14:textId="77777777" w:rsidR="002D7891" w:rsidRDefault="00000000">
            <w:pPr>
              <w:spacing w:before="140" w:after="140"/>
              <w:ind w:left="140" w:right="140"/>
              <w:rPr>
                <w:b/>
                <w:bCs/>
                <w:sz w:val="18"/>
                <w:szCs w:val="18"/>
              </w:rPr>
            </w:pPr>
            <w:r>
              <w:rPr>
                <w:b/>
                <w:bCs/>
                <w:sz w:val="18"/>
                <w:szCs w:val="18"/>
              </w:rPr>
              <w:t>Final phase temperature (°C)</w:t>
            </w:r>
          </w:p>
        </w:tc>
        <w:tc>
          <w:tcPr>
            <w:tcW w:w="1005" w:type="dxa"/>
            <w:tcBorders>
              <w:top w:val="nil"/>
              <w:left w:val="nil"/>
              <w:bottom w:val="single" w:sz="6" w:space="0" w:color="CCCCCC"/>
              <w:right w:val="nil"/>
            </w:tcBorders>
            <w:tcMar>
              <w:top w:w="60" w:type="dxa"/>
              <w:left w:w="80" w:type="dxa"/>
              <w:bottom w:w="60" w:type="dxa"/>
              <w:right w:w="80" w:type="dxa"/>
            </w:tcMar>
          </w:tcPr>
          <w:p w14:paraId="2652C5B6" w14:textId="77777777" w:rsidR="002D7891" w:rsidRDefault="00000000">
            <w:pPr>
              <w:spacing w:before="140" w:after="140"/>
              <w:ind w:left="140" w:right="140"/>
              <w:jc w:val="center"/>
              <w:rPr>
                <w:sz w:val="18"/>
                <w:szCs w:val="18"/>
              </w:rPr>
            </w:pPr>
            <w:r>
              <w:rPr>
                <w:sz w:val="18"/>
                <w:szCs w:val="18"/>
              </w:rPr>
              <w:t>T5</w:t>
            </w:r>
          </w:p>
        </w:tc>
        <w:tc>
          <w:tcPr>
            <w:tcW w:w="1170" w:type="dxa"/>
            <w:tcBorders>
              <w:top w:val="nil"/>
              <w:left w:val="nil"/>
              <w:bottom w:val="single" w:sz="6" w:space="0" w:color="CCCCCC"/>
              <w:right w:val="nil"/>
            </w:tcBorders>
            <w:tcMar>
              <w:top w:w="60" w:type="dxa"/>
              <w:left w:w="80" w:type="dxa"/>
              <w:bottom w:w="60" w:type="dxa"/>
              <w:right w:w="80" w:type="dxa"/>
            </w:tcMar>
          </w:tcPr>
          <w:p w14:paraId="50779C33" w14:textId="77777777" w:rsidR="002D7891" w:rsidRDefault="00000000">
            <w:pPr>
              <w:spacing w:before="140" w:after="140"/>
              <w:ind w:left="140" w:right="140"/>
              <w:jc w:val="center"/>
              <w:rPr>
                <w:sz w:val="18"/>
                <w:szCs w:val="18"/>
              </w:rPr>
            </w:pPr>
            <w:r>
              <w:rPr>
                <w:sz w:val="18"/>
                <w:szCs w:val="18"/>
              </w:rPr>
              <w:t>1659</w:t>
            </w:r>
          </w:p>
        </w:tc>
        <w:tc>
          <w:tcPr>
            <w:tcW w:w="1425" w:type="dxa"/>
            <w:tcBorders>
              <w:top w:val="nil"/>
              <w:left w:val="nil"/>
              <w:bottom w:val="single" w:sz="6" w:space="0" w:color="CCCCCC"/>
              <w:right w:val="nil"/>
            </w:tcBorders>
            <w:tcMar>
              <w:top w:w="60" w:type="dxa"/>
              <w:left w:w="80" w:type="dxa"/>
              <w:bottom w:w="60" w:type="dxa"/>
              <w:right w:w="80" w:type="dxa"/>
            </w:tcMar>
          </w:tcPr>
          <w:p w14:paraId="17B03C80" w14:textId="77777777" w:rsidR="002D7891" w:rsidRDefault="00000000">
            <w:pPr>
              <w:spacing w:before="140" w:after="140"/>
              <w:ind w:left="140" w:right="140"/>
              <w:jc w:val="center"/>
              <w:rPr>
                <w:sz w:val="18"/>
                <w:szCs w:val="18"/>
              </w:rPr>
            </w:pPr>
            <w:r>
              <w:rPr>
                <w:sz w:val="18"/>
                <w:szCs w:val="18"/>
              </w:rPr>
              <w:t>394</w:t>
            </w:r>
          </w:p>
        </w:tc>
        <w:tc>
          <w:tcPr>
            <w:tcW w:w="1140" w:type="dxa"/>
            <w:tcBorders>
              <w:top w:val="nil"/>
              <w:left w:val="nil"/>
              <w:bottom w:val="single" w:sz="6" w:space="0" w:color="CCCCCC"/>
              <w:right w:val="nil"/>
            </w:tcBorders>
            <w:tcMar>
              <w:top w:w="60" w:type="dxa"/>
              <w:left w:w="80" w:type="dxa"/>
              <w:bottom w:w="60" w:type="dxa"/>
              <w:right w:w="80" w:type="dxa"/>
            </w:tcMar>
          </w:tcPr>
          <w:p w14:paraId="5F0DCA86" w14:textId="77777777" w:rsidR="002D7891" w:rsidRDefault="00000000">
            <w:pPr>
              <w:spacing w:before="140" w:after="140"/>
              <w:ind w:left="140" w:right="140"/>
              <w:jc w:val="center"/>
              <w:rPr>
                <w:sz w:val="18"/>
                <w:szCs w:val="18"/>
              </w:rPr>
            </w:pPr>
            <w:r>
              <w:rPr>
                <w:sz w:val="18"/>
                <w:szCs w:val="18"/>
              </w:rPr>
              <w:t>+0.5</w:t>
            </w:r>
          </w:p>
        </w:tc>
        <w:tc>
          <w:tcPr>
            <w:tcW w:w="795" w:type="dxa"/>
            <w:tcBorders>
              <w:top w:val="nil"/>
              <w:left w:val="nil"/>
              <w:bottom w:val="single" w:sz="6" w:space="0" w:color="CCCCCC"/>
              <w:right w:val="nil"/>
            </w:tcBorders>
            <w:tcMar>
              <w:top w:w="60" w:type="dxa"/>
              <w:left w:w="80" w:type="dxa"/>
              <w:bottom w:w="60" w:type="dxa"/>
              <w:right w:w="80" w:type="dxa"/>
            </w:tcMar>
          </w:tcPr>
          <w:p w14:paraId="2F1F5038" w14:textId="77777777" w:rsidR="002D7891" w:rsidRDefault="00000000">
            <w:pPr>
              <w:spacing w:before="140" w:after="140"/>
              <w:ind w:left="140" w:right="140"/>
              <w:jc w:val="center"/>
              <w:rPr>
                <w:sz w:val="18"/>
                <w:szCs w:val="18"/>
              </w:rPr>
            </w:pPr>
            <w:r>
              <w:rPr>
                <w:sz w:val="18"/>
                <w:szCs w:val="18"/>
              </w:rPr>
              <w:t>0.15</w:t>
            </w:r>
          </w:p>
        </w:tc>
        <w:tc>
          <w:tcPr>
            <w:tcW w:w="1245" w:type="dxa"/>
            <w:tcBorders>
              <w:top w:val="nil"/>
              <w:left w:val="nil"/>
              <w:bottom w:val="single" w:sz="6" w:space="0" w:color="CCCCCC"/>
              <w:right w:val="nil"/>
            </w:tcBorders>
            <w:tcMar>
              <w:top w:w="60" w:type="dxa"/>
              <w:left w:w="80" w:type="dxa"/>
              <w:bottom w:w="60" w:type="dxa"/>
              <w:right w:w="80" w:type="dxa"/>
            </w:tcMar>
          </w:tcPr>
          <w:p w14:paraId="5F555081" w14:textId="77777777" w:rsidR="002D7891" w:rsidRDefault="00000000">
            <w:pPr>
              <w:spacing w:before="140" w:after="140"/>
              <w:ind w:left="140" w:right="140"/>
              <w:jc w:val="center"/>
              <w:rPr>
                <w:sz w:val="18"/>
                <w:szCs w:val="18"/>
              </w:rPr>
            </w:pPr>
            <w:r>
              <w:rPr>
                <w:sz w:val="18"/>
                <w:szCs w:val="18"/>
              </w:rPr>
              <w:t>0.002</w:t>
            </w:r>
          </w:p>
        </w:tc>
      </w:tr>
      <w:tr w:rsidR="002D7891" w14:paraId="62E730CD" w14:textId="77777777" w:rsidTr="000A01DE">
        <w:trPr>
          <w:trHeight w:val="630"/>
        </w:trPr>
        <w:tc>
          <w:tcPr>
            <w:tcW w:w="9180" w:type="dxa"/>
            <w:gridSpan w:val="7"/>
            <w:tcBorders>
              <w:top w:val="nil"/>
              <w:left w:val="nil"/>
              <w:bottom w:val="single" w:sz="6" w:space="0" w:color="CCCCCC"/>
              <w:right w:val="nil"/>
            </w:tcBorders>
            <w:shd w:val="clear" w:color="auto" w:fill="F2F2F2"/>
            <w:tcMar>
              <w:top w:w="60" w:type="dxa"/>
              <w:left w:w="80" w:type="dxa"/>
              <w:bottom w:w="60" w:type="dxa"/>
              <w:right w:w="80" w:type="dxa"/>
            </w:tcMar>
          </w:tcPr>
          <w:p w14:paraId="451F7563" w14:textId="77777777" w:rsidR="002D7891" w:rsidRDefault="00000000">
            <w:pPr>
              <w:spacing w:before="140" w:after="140"/>
              <w:ind w:left="140" w:right="140"/>
              <w:rPr>
                <w:b/>
                <w:bCs/>
                <w:sz w:val="18"/>
                <w:szCs w:val="18"/>
              </w:rPr>
            </w:pPr>
            <w:r>
              <w:rPr>
                <w:b/>
                <w:bCs/>
                <w:sz w:val="18"/>
                <w:szCs w:val="18"/>
              </w:rPr>
              <w:t>Cardiovascular recovery</w:t>
            </w:r>
          </w:p>
        </w:tc>
      </w:tr>
      <w:tr w:rsidR="002D7891" w14:paraId="1C3C45FB" w14:textId="77777777" w:rsidTr="000A01DE">
        <w:trPr>
          <w:trHeight w:val="630"/>
        </w:trPr>
        <w:tc>
          <w:tcPr>
            <w:tcW w:w="2400" w:type="dxa"/>
            <w:tcBorders>
              <w:top w:val="nil"/>
              <w:left w:val="nil"/>
              <w:bottom w:val="single" w:sz="6" w:space="0" w:color="CCCCCC"/>
              <w:right w:val="nil"/>
            </w:tcBorders>
            <w:tcMar>
              <w:top w:w="60" w:type="dxa"/>
              <w:left w:w="80" w:type="dxa"/>
              <w:bottom w:w="60" w:type="dxa"/>
              <w:right w:w="80" w:type="dxa"/>
            </w:tcMar>
          </w:tcPr>
          <w:p w14:paraId="5A482082" w14:textId="77777777" w:rsidR="002D7891" w:rsidRDefault="00000000">
            <w:pPr>
              <w:spacing w:before="140" w:after="140"/>
              <w:ind w:left="140" w:right="140"/>
              <w:rPr>
                <w:b/>
                <w:bCs/>
                <w:sz w:val="18"/>
                <w:szCs w:val="18"/>
              </w:rPr>
            </w:pPr>
            <w:r>
              <w:rPr>
                <w:b/>
                <w:bCs/>
                <w:sz w:val="18"/>
                <w:szCs w:val="18"/>
              </w:rPr>
              <w:t>Heart rate (bpm)</w:t>
            </w:r>
          </w:p>
        </w:tc>
        <w:tc>
          <w:tcPr>
            <w:tcW w:w="1005" w:type="dxa"/>
            <w:tcBorders>
              <w:top w:val="nil"/>
              <w:left w:val="nil"/>
              <w:bottom w:val="single" w:sz="6" w:space="0" w:color="CCCCCC"/>
              <w:right w:val="nil"/>
            </w:tcBorders>
            <w:tcMar>
              <w:top w:w="60" w:type="dxa"/>
              <w:left w:w="80" w:type="dxa"/>
              <w:bottom w:w="60" w:type="dxa"/>
              <w:right w:w="80" w:type="dxa"/>
            </w:tcMar>
          </w:tcPr>
          <w:p w14:paraId="1C13F49E" w14:textId="77777777" w:rsidR="002D7891" w:rsidRDefault="00000000">
            <w:pPr>
              <w:spacing w:before="140" w:after="140"/>
              <w:ind w:left="140" w:right="140"/>
              <w:jc w:val="center"/>
              <w:rPr>
                <w:sz w:val="18"/>
                <w:szCs w:val="18"/>
              </w:rPr>
            </w:pPr>
            <w:r>
              <w:rPr>
                <w:sz w:val="18"/>
                <w:szCs w:val="18"/>
              </w:rPr>
              <w:t>T5</w:t>
            </w:r>
          </w:p>
        </w:tc>
        <w:tc>
          <w:tcPr>
            <w:tcW w:w="1170" w:type="dxa"/>
            <w:tcBorders>
              <w:top w:val="nil"/>
              <w:left w:val="nil"/>
              <w:bottom w:val="single" w:sz="6" w:space="0" w:color="CCCCCC"/>
              <w:right w:val="nil"/>
            </w:tcBorders>
            <w:tcMar>
              <w:top w:w="60" w:type="dxa"/>
              <w:left w:w="80" w:type="dxa"/>
              <w:bottom w:w="60" w:type="dxa"/>
              <w:right w:w="80" w:type="dxa"/>
            </w:tcMar>
          </w:tcPr>
          <w:p w14:paraId="449C1FA0" w14:textId="77777777" w:rsidR="002D7891" w:rsidRDefault="00000000">
            <w:pPr>
              <w:spacing w:before="140" w:after="140"/>
              <w:ind w:left="140" w:right="140"/>
              <w:jc w:val="center"/>
              <w:rPr>
                <w:sz w:val="18"/>
                <w:szCs w:val="18"/>
              </w:rPr>
            </w:pPr>
            <w:r>
              <w:rPr>
                <w:sz w:val="18"/>
                <w:szCs w:val="18"/>
              </w:rPr>
              <w:t>1589</w:t>
            </w:r>
          </w:p>
        </w:tc>
        <w:tc>
          <w:tcPr>
            <w:tcW w:w="1425" w:type="dxa"/>
            <w:tcBorders>
              <w:top w:val="nil"/>
              <w:left w:val="nil"/>
              <w:bottom w:val="single" w:sz="6" w:space="0" w:color="CCCCCC"/>
              <w:right w:val="nil"/>
            </w:tcBorders>
            <w:tcMar>
              <w:top w:w="60" w:type="dxa"/>
              <w:left w:w="80" w:type="dxa"/>
              <w:bottom w:w="60" w:type="dxa"/>
              <w:right w:w="80" w:type="dxa"/>
            </w:tcMar>
          </w:tcPr>
          <w:p w14:paraId="347608E1" w14:textId="77777777" w:rsidR="002D7891" w:rsidRDefault="00000000">
            <w:pPr>
              <w:spacing w:before="140" w:after="140"/>
              <w:ind w:left="140" w:right="140"/>
              <w:jc w:val="center"/>
              <w:rPr>
                <w:sz w:val="18"/>
                <w:szCs w:val="18"/>
              </w:rPr>
            </w:pPr>
            <w:r>
              <w:rPr>
                <w:sz w:val="18"/>
                <w:szCs w:val="18"/>
              </w:rPr>
              <w:t>418</w:t>
            </w:r>
          </w:p>
        </w:tc>
        <w:tc>
          <w:tcPr>
            <w:tcW w:w="1140" w:type="dxa"/>
            <w:tcBorders>
              <w:top w:val="nil"/>
              <w:left w:val="nil"/>
              <w:bottom w:val="single" w:sz="6" w:space="0" w:color="CCCCCC"/>
              <w:right w:val="nil"/>
            </w:tcBorders>
            <w:tcMar>
              <w:top w:w="60" w:type="dxa"/>
              <w:left w:w="80" w:type="dxa"/>
              <w:bottom w:w="60" w:type="dxa"/>
              <w:right w:w="80" w:type="dxa"/>
            </w:tcMar>
          </w:tcPr>
          <w:p w14:paraId="2F3F6BB8" w14:textId="77777777" w:rsidR="002D7891" w:rsidRDefault="00000000">
            <w:pPr>
              <w:spacing w:before="140" w:after="140"/>
              <w:ind w:left="140" w:right="140"/>
              <w:jc w:val="center"/>
              <w:rPr>
                <w:sz w:val="18"/>
                <w:szCs w:val="18"/>
              </w:rPr>
            </w:pPr>
            <w:r>
              <w:rPr>
                <w:rFonts w:ascii="Arial Unicode MS" w:eastAsia="Arial Unicode MS" w:hAnsi="Arial Unicode MS" w:cs="Arial Unicode MS"/>
                <w:sz w:val="18"/>
                <w:szCs w:val="18"/>
              </w:rPr>
              <w:t>−0.0</w:t>
            </w:r>
          </w:p>
        </w:tc>
        <w:tc>
          <w:tcPr>
            <w:tcW w:w="795" w:type="dxa"/>
            <w:tcBorders>
              <w:top w:val="nil"/>
              <w:left w:val="nil"/>
              <w:bottom w:val="single" w:sz="6" w:space="0" w:color="CCCCCC"/>
              <w:right w:val="nil"/>
            </w:tcBorders>
            <w:tcMar>
              <w:top w:w="60" w:type="dxa"/>
              <w:left w:w="80" w:type="dxa"/>
              <w:bottom w:w="60" w:type="dxa"/>
              <w:right w:w="80" w:type="dxa"/>
            </w:tcMar>
          </w:tcPr>
          <w:p w14:paraId="2F142C5D" w14:textId="77777777" w:rsidR="002D7891" w:rsidRDefault="00000000">
            <w:pPr>
              <w:spacing w:before="140" w:after="140"/>
              <w:ind w:left="140" w:right="140"/>
              <w:jc w:val="center"/>
              <w:rPr>
                <w:sz w:val="18"/>
                <w:szCs w:val="18"/>
              </w:rPr>
            </w:pPr>
            <w:r>
              <w:rPr>
                <w:sz w:val="18"/>
                <w:szCs w:val="18"/>
              </w:rPr>
              <w:t>0.45</w:t>
            </w:r>
          </w:p>
        </w:tc>
        <w:tc>
          <w:tcPr>
            <w:tcW w:w="1245" w:type="dxa"/>
            <w:tcBorders>
              <w:top w:val="nil"/>
              <w:left w:val="nil"/>
              <w:bottom w:val="single" w:sz="6" w:space="0" w:color="CCCCCC"/>
              <w:right w:val="nil"/>
            </w:tcBorders>
            <w:tcMar>
              <w:top w:w="60" w:type="dxa"/>
              <w:left w:w="80" w:type="dxa"/>
              <w:bottom w:w="60" w:type="dxa"/>
              <w:right w:w="80" w:type="dxa"/>
            </w:tcMar>
          </w:tcPr>
          <w:p w14:paraId="33F6C04E" w14:textId="77777777" w:rsidR="002D7891" w:rsidRDefault="00000000">
            <w:pPr>
              <w:spacing w:before="140" w:after="140"/>
              <w:ind w:left="140" w:right="140"/>
              <w:jc w:val="center"/>
              <w:rPr>
                <w:sz w:val="18"/>
                <w:szCs w:val="18"/>
              </w:rPr>
            </w:pPr>
            <w:r>
              <w:rPr>
                <w:sz w:val="18"/>
                <w:szCs w:val="18"/>
              </w:rPr>
              <w:t>0.915</w:t>
            </w:r>
          </w:p>
        </w:tc>
      </w:tr>
      <w:tr w:rsidR="002D7891" w14:paraId="76DE1E0B" w14:textId="77777777" w:rsidTr="000A01DE">
        <w:trPr>
          <w:trHeight w:val="630"/>
        </w:trPr>
        <w:tc>
          <w:tcPr>
            <w:tcW w:w="2400" w:type="dxa"/>
            <w:tcBorders>
              <w:top w:val="nil"/>
              <w:left w:val="nil"/>
              <w:bottom w:val="single" w:sz="6" w:space="0" w:color="CCCCCC"/>
              <w:right w:val="nil"/>
            </w:tcBorders>
            <w:tcMar>
              <w:top w:w="60" w:type="dxa"/>
              <w:left w:w="80" w:type="dxa"/>
              <w:bottom w:w="60" w:type="dxa"/>
              <w:right w:w="80" w:type="dxa"/>
            </w:tcMar>
          </w:tcPr>
          <w:p w14:paraId="4F557943" w14:textId="77777777" w:rsidR="002D7891" w:rsidRDefault="00000000">
            <w:pPr>
              <w:spacing w:before="140" w:after="140"/>
              <w:ind w:left="140" w:right="140"/>
              <w:rPr>
                <w:b/>
                <w:bCs/>
                <w:sz w:val="18"/>
                <w:szCs w:val="18"/>
              </w:rPr>
            </w:pPr>
            <w:r>
              <w:rPr>
                <w:b/>
                <w:bCs/>
                <w:sz w:val="18"/>
                <w:szCs w:val="18"/>
              </w:rPr>
              <w:t>HRV (</w:t>
            </w:r>
            <w:proofErr w:type="spellStart"/>
            <w:r>
              <w:rPr>
                <w:b/>
                <w:bCs/>
                <w:sz w:val="18"/>
                <w:szCs w:val="18"/>
              </w:rPr>
              <w:t>ms</w:t>
            </w:r>
            <w:proofErr w:type="spellEnd"/>
            <w:r>
              <w:rPr>
                <w:b/>
                <w:bCs/>
                <w:sz w:val="18"/>
                <w:szCs w:val="18"/>
              </w:rPr>
              <w:t>)</w:t>
            </w:r>
          </w:p>
        </w:tc>
        <w:tc>
          <w:tcPr>
            <w:tcW w:w="1005" w:type="dxa"/>
            <w:tcBorders>
              <w:top w:val="nil"/>
              <w:left w:val="nil"/>
              <w:bottom w:val="single" w:sz="6" w:space="0" w:color="CCCCCC"/>
              <w:right w:val="nil"/>
            </w:tcBorders>
            <w:tcMar>
              <w:top w:w="60" w:type="dxa"/>
              <w:left w:w="80" w:type="dxa"/>
              <w:bottom w:w="60" w:type="dxa"/>
              <w:right w:w="80" w:type="dxa"/>
            </w:tcMar>
          </w:tcPr>
          <w:p w14:paraId="1D19D955" w14:textId="77777777" w:rsidR="002D7891" w:rsidRDefault="00000000">
            <w:pPr>
              <w:spacing w:before="140" w:after="140"/>
              <w:ind w:left="140" w:right="140"/>
              <w:jc w:val="center"/>
              <w:rPr>
                <w:sz w:val="18"/>
                <w:szCs w:val="18"/>
              </w:rPr>
            </w:pPr>
            <w:r>
              <w:rPr>
                <w:sz w:val="18"/>
                <w:szCs w:val="18"/>
              </w:rPr>
              <w:t>T5</w:t>
            </w:r>
          </w:p>
        </w:tc>
        <w:tc>
          <w:tcPr>
            <w:tcW w:w="1170" w:type="dxa"/>
            <w:tcBorders>
              <w:top w:val="nil"/>
              <w:left w:val="nil"/>
              <w:bottom w:val="single" w:sz="6" w:space="0" w:color="CCCCCC"/>
              <w:right w:val="nil"/>
            </w:tcBorders>
            <w:tcMar>
              <w:top w:w="60" w:type="dxa"/>
              <w:left w:w="80" w:type="dxa"/>
              <w:bottom w:w="60" w:type="dxa"/>
              <w:right w:w="80" w:type="dxa"/>
            </w:tcMar>
          </w:tcPr>
          <w:p w14:paraId="03B34B21" w14:textId="77777777" w:rsidR="002D7891" w:rsidRDefault="00000000">
            <w:pPr>
              <w:spacing w:before="140" w:after="140"/>
              <w:ind w:left="140" w:right="140"/>
              <w:jc w:val="center"/>
              <w:rPr>
                <w:sz w:val="18"/>
                <w:szCs w:val="18"/>
              </w:rPr>
            </w:pPr>
            <w:r>
              <w:rPr>
                <w:sz w:val="18"/>
                <w:szCs w:val="18"/>
              </w:rPr>
              <w:t>1589</w:t>
            </w:r>
          </w:p>
        </w:tc>
        <w:tc>
          <w:tcPr>
            <w:tcW w:w="1425" w:type="dxa"/>
            <w:tcBorders>
              <w:top w:val="nil"/>
              <w:left w:val="nil"/>
              <w:bottom w:val="single" w:sz="6" w:space="0" w:color="CCCCCC"/>
              <w:right w:val="nil"/>
            </w:tcBorders>
            <w:tcMar>
              <w:top w:w="60" w:type="dxa"/>
              <w:left w:w="80" w:type="dxa"/>
              <w:bottom w:w="60" w:type="dxa"/>
              <w:right w:w="80" w:type="dxa"/>
            </w:tcMar>
          </w:tcPr>
          <w:p w14:paraId="1055DBC7" w14:textId="77777777" w:rsidR="002D7891" w:rsidRDefault="00000000">
            <w:pPr>
              <w:spacing w:before="140" w:after="140"/>
              <w:ind w:left="140" w:right="140"/>
              <w:jc w:val="center"/>
              <w:rPr>
                <w:sz w:val="18"/>
                <w:szCs w:val="18"/>
              </w:rPr>
            </w:pPr>
            <w:r>
              <w:rPr>
                <w:sz w:val="18"/>
                <w:szCs w:val="18"/>
              </w:rPr>
              <w:t>418</w:t>
            </w:r>
          </w:p>
        </w:tc>
        <w:tc>
          <w:tcPr>
            <w:tcW w:w="1140" w:type="dxa"/>
            <w:tcBorders>
              <w:top w:val="nil"/>
              <w:left w:val="nil"/>
              <w:bottom w:val="single" w:sz="6" w:space="0" w:color="CCCCCC"/>
              <w:right w:val="nil"/>
            </w:tcBorders>
            <w:tcMar>
              <w:top w:w="60" w:type="dxa"/>
              <w:left w:w="80" w:type="dxa"/>
              <w:bottom w:w="60" w:type="dxa"/>
              <w:right w:w="80" w:type="dxa"/>
            </w:tcMar>
          </w:tcPr>
          <w:p w14:paraId="48DD09E7" w14:textId="77777777" w:rsidR="002D7891" w:rsidRDefault="00000000">
            <w:pPr>
              <w:spacing w:before="140" w:after="140"/>
              <w:ind w:left="140" w:right="140"/>
              <w:jc w:val="center"/>
              <w:rPr>
                <w:sz w:val="18"/>
                <w:szCs w:val="18"/>
              </w:rPr>
            </w:pPr>
            <w:r>
              <w:rPr>
                <w:sz w:val="18"/>
                <w:szCs w:val="18"/>
              </w:rPr>
              <w:t>+3.3</w:t>
            </w:r>
          </w:p>
        </w:tc>
        <w:tc>
          <w:tcPr>
            <w:tcW w:w="795" w:type="dxa"/>
            <w:tcBorders>
              <w:top w:val="nil"/>
              <w:left w:val="nil"/>
              <w:bottom w:val="single" w:sz="6" w:space="0" w:color="CCCCCC"/>
              <w:right w:val="nil"/>
            </w:tcBorders>
            <w:tcMar>
              <w:top w:w="60" w:type="dxa"/>
              <w:left w:w="80" w:type="dxa"/>
              <w:bottom w:w="60" w:type="dxa"/>
              <w:right w:w="80" w:type="dxa"/>
            </w:tcMar>
          </w:tcPr>
          <w:p w14:paraId="62D1CDFD" w14:textId="77777777" w:rsidR="002D7891" w:rsidRDefault="00000000">
            <w:pPr>
              <w:spacing w:before="140" w:after="140"/>
              <w:ind w:left="140" w:right="140"/>
              <w:jc w:val="center"/>
              <w:rPr>
                <w:sz w:val="18"/>
                <w:szCs w:val="18"/>
              </w:rPr>
            </w:pPr>
            <w:r>
              <w:rPr>
                <w:sz w:val="18"/>
                <w:szCs w:val="18"/>
              </w:rPr>
              <w:t>2.01</w:t>
            </w:r>
          </w:p>
        </w:tc>
        <w:tc>
          <w:tcPr>
            <w:tcW w:w="1245" w:type="dxa"/>
            <w:tcBorders>
              <w:top w:val="nil"/>
              <w:left w:val="nil"/>
              <w:bottom w:val="single" w:sz="6" w:space="0" w:color="CCCCCC"/>
              <w:right w:val="nil"/>
            </w:tcBorders>
            <w:tcMar>
              <w:top w:w="60" w:type="dxa"/>
              <w:left w:w="80" w:type="dxa"/>
              <w:bottom w:w="60" w:type="dxa"/>
              <w:right w:w="80" w:type="dxa"/>
            </w:tcMar>
          </w:tcPr>
          <w:p w14:paraId="25D85268" w14:textId="77777777" w:rsidR="002D7891" w:rsidRDefault="00000000">
            <w:pPr>
              <w:spacing w:before="140" w:after="140"/>
              <w:ind w:left="140" w:right="140"/>
              <w:jc w:val="center"/>
              <w:rPr>
                <w:sz w:val="18"/>
                <w:szCs w:val="18"/>
              </w:rPr>
            </w:pPr>
            <w:r>
              <w:rPr>
                <w:sz w:val="18"/>
                <w:szCs w:val="18"/>
              </w:rPr>
              <w:t>0.103</w:t>
            </w:r>
          </w:p>
        </w:tc>
      </w:tr>
      <w:tr w:rsidR="002D7891" w14:paraId="4E42F5F3" w14:textId="77777777" w:rsidTr="000A01DE">
        <w:trPr>
          <w:trHeight w:val="630"/>
        </w:trPr>
        <w:tc>
          <w:tcPr>
            <w:tcW w:w="9180" w:type="dxa"/>
            <w:gridSpan w:val="7"/>
            <w:tcBorders>
              <w:top w:val="nil"/>
              <w:left w:val="nil"/>
              <w:bottom w:val="single" w:sz="6" w:space="0" w:color="CCCCCC"/>
              <w:right w:val="nil"/>
            </w:tcBorders>
            <w:shd w:val="clear" w:color="auto" w:fill="F2F2F2"/>
            <w:tcMar>
              <w:top w:w="60" w:type="dxa"/>
              <w:left w:w="80" w:type="dxa"/>
              <w:bottom w:w="60" w:type="dxa"/>
              <w:right w:w="80" w:type="dxa"/>
            </w:tcMar>
          </w:tcPr>
          <w:p w14:paraId="42338A07" w14:textId="77777777" w:rsidR="002D7891" w:rsidRDefault="00000000">
            <w:pPr>
              <w:spacing w:before="140" w:after="140"/>
              <w:ind w:left="140" w:right="140"/>
              <w:rPr>
                <w:b/>
                <w:bCs/>
                <w:sz w:val="18"/>
                <w:szCs w:val="18"/>
              </w:rPr>
            </w:pPr>
            <w:r>
              <w:rPr>
                <w:b/>
                <w:bCs/>
                <w:sz w:val="18"/>
                <w:szCs w:val="18"/>
              </w:rPr>
              <w:t>Respiratory and snoring patterns</w:t>
            </w:r>
          </w:p>
        </w:tc>
      </w:tr>
      <w:tr w:rsidR="002D7891" w14:paraId="631CE1EF" w14:textId="77777777" w:rsidTr="000A01DE">
        <w:trPr>
          <w:trHeight w:val="840"/>
        </w:trPr>
        <w:tc>
          <w:tcPr>
            <w:tcW w:w="2400" w:type="dxa"/>
            <w:tcBorders>
              <w:top w:val="nil"/>
              <w:left w:val="nil"/>
              <w:bottom w:val="single" w:sz="6" w:space="0" w:color="CCCCCC"/>
              <w:right w:val="nil"/>
            </w:tcBorders>
            <w:tcMar>
              <w:top w:w="60" w:type="dxa"/>
              <w:left w:w="80" w:type="dxa"/>
              <w:bottom w:w="60" w:type="dxa"/>
              <w:right w:w="80" w:type="dxa"/>
            </w:tcMar>
          </w:tcPr>
          <w:p w14:paraId="79E24916" w14:textId="77777777" w:rsidR="002D7891" w:rsidRDefault="00000000">
            <w:pPr>
              <w:spacing w:before="140" w:after="140"/>
              <w:ind w:left="140" w:right="140"/>
              <w:rPr>
                <w:b/>
                <w:bCs/>
                <w:sz w:val="18"/>
                <w:szCs w:val="18"/>
              </w:rPr>
            </w:pPr>
            <w:r>
              <w:rPr>
                <w:b/>
                <w:bCs/>
                <w:sz w:val="18"/>
                <w:szCs w:val="18"/>
              </w:rPr>
              <w:t>Respiratory rate (</w:t>
            </w:r>
            <w:proofErr w:type="spellStart"/>
            <w:r>
              <w:rPr>
                <w:b/>
                <w:bCs/>
                <w:sz w:val="18"/>
                <w:szCs w:val="18"/>
              </w:rPr>
              <w:t>BrPM</w:t>
            </w:r>
            <w:proofErr w:type="spellEnd"/>
            <w:r>
              <w:rPr>
                <w:b/>
                <w:bCs/>
                <w:sz w:val="18"/>
                <w:szCs w:val="18"/>
              </w:rPr>
              <w:t>)</w:t>
            </w:r>
          </w:p>
        </w:tc>
        <w:tc>
          <w:tcPr>
            <w:tcW w:w="1005" w:type="dxa"/>
            <w:tcBorders>
              <w:top w:val="nil"/>
              <w:left w:val="nil"/>
              <w:bottom w:val="single" w:sz="6" w:space="0" w:color="CCCCCC"/>
              <w:right w:val="nil"/>
            </w:tcBorders>
            <w:tcMar>
              <w:top w:w="60" w:type="dxa"/>
              <w:left w:w="80" w:type="dxa"/>
              <w:bottom w:w="60" w:type="dxa"/>
              <w:right w:w="80" w:type="dxa"/>
            </w:tcMar>
          </w:tcPr>
          <w:p w14:paraId="791ABAB6" w14:textId="77777777" w:rsidR="002D7891" w:rsidRDefault="00000000">
            <w:pPr>
              <w:spacing w:before="140" w:after="140"/>
              <w:ind w:left="140" w:right="140"/>
              <w:jc w:val="center"/>
              <w:rPr>
                <w:sz w:val="18"/>
                <w:szCs w:val="18"/>
              </w:rPr>
            </w:pPr>
            <w:r>
              <w:rPr>
                <w:sz w:val="18"/>
                <w:szCs w:val="18"/>
              </w:rPr>
              <w:t>T5</w:t>
            </w:r>
          </w:p>
        </w:tc>
        <w:tc>
          <w:tcPr>
            <w:tcW w:w="1170" w:type="dxa"/>
            <w:tcBorders>
              <w:top w:val="nil"/>
              <w:left w:val="nil"/>
              <w:bottom w:val="single" w:sz="6" w:space="0" w:color="CCCCCC"/>
              <w:right w:val="nil"/>
            </w:tcBorders>
            <w:tcMar>
              <w:top w:w="60" w:type="dxa"/>
              <w:left w:w="80" w:type="dxa"/>
              <w:bottom w:w="60" w:type="dxa"/>
              <w:right w:w="80" w:type="dxa"/>
            </w:tcMar>
          </w:tcPr>
          <w:p w14:paraId="1179E3B6" w14:textId="77777777" w:rsidR="002D7891" w:rsidRDefault="00000000">
            <w:pPr>
              <w:spacing w:before="140" w:after="140"/>
              <w:ind w:left="140" w:right="140"/>
              <w:jc w:val="center"/>
              <w:rPr>
                <w:sz w:val="18"/>
                <w:szCs w:val="18"/>
              </w:rPr>
            </w:pPr>
            <w:r>
              <w:rPr>
                <w:sz w:val="18"/>
                <w:szCs w:val="18"/>
              </w:rPr>
              <w:t>1589</w:t>
            </w:r>
          </w:p>
        </w:tc>
        <w:tc>
          <w:tcPr>
            <w:tcW w:w="1425" w:type="dxa"/>
            <w:tcBorders>
              <w:top w:val="nil"/>
              <w:left w:val="nil"/>
              <w:bottom w:val="single" w:sz="6" w:space="0" w:color="CCCCCC"/>
              <w:right w:val="nil"/>
            </w:tcBorders>
            <w:tcMar>
              <w:top w:w="60" w:type="dxa"/>
              <w:left w:w="80" w:type="dxa"/>
              <w:bottom w:w="60" w:type="dxa"/>
              <w:right w:w="80" w:type="dxa"/>
            </w:tcMar>
          </w:tcPr>
          <w:p w14:paraId="0C217FE2" w14:textId="77777777" w:rsidR="002D7891" w:rsidRDefault="00000000">
            <w:pPr>
              <w:spacing w:before="140" w:after="140"/>
              <w:ind w:left="140" w:right="140"/>
              <w:jc w:val="center"/>
              <w:rPr>
                <w:sz w:val="18"/>
                <w:szCs w:val="18"/>
              </w:rPr>
            </w:pPr>
            <w:r>
              <w:rPr>
                <w:sz w:val="18"/>
                <w:szCs w:val="18"/>
              </w:rPr>
              <w:t>418</w:t>
            </w:r>
          </w:p>
        </w:tc>
        <w:tc>
          <w:tcPr>
            <w:tcW w:w="1140" w:type="dxa"/>
            <w:tcBorders>
              <w:top w:val="nil"/>
              <w:left w:val="nil"/>
              <w:bottom w:val="single" w:sz="6" w:space="0" w:color="CCCCCC"/>
              <w:right w:val="nil"/>
            </w:tcBorders>
            <w:tcMar>
              <w:top w:w="60" w:type="dxa"/>
              <w:left w:w="80" w:type="dxa"/>
              <w:bottom w:w="60" w:type="dxa"/>
              <w:right w:w="80" w:type="dxa"/>
            </w:tcMar>
          </w:tcPr>
          <w:p w14:paraId="7C33AE81" w14:textId="77777777" w:rsidR="002D7891" w:rsidRDefault="00000000">
            <w:pPr>
              <w:spacing w:before="140" w:after="140"/>
              <w:ind w:left="140" w:right="140"/>
              <w:jc w:val="center"/>
              <w:rPr>
                <w:sz w:val="18"/>
                <w:szCs w:val="18"/>
              </w:rPr>
            </w:pPr>
            <w:r>
              <w:rPr>
                <w:rFonts w:ascii="Arial Unicode MS" w:eastAsia="Arial Unicode MS" w:hAnsi="Arial Unicode MS" w:cs="Arial Unicode MS"/>
                <w:sz w:val="18"/>
                <w:szCs w:val="18"/>
              </w:rPr>
              <w:t>−0.2</w:t>
            </w:r>
          </w:p>
        </w:tc>
        <w:tc>
          <w:tcPr>
            <w:tcW w:w="795" w:type="dxa"/>
            <w:tcBorders>
              <w:top w:val="nil"/>
              <w:left w:val="nil"/>
              <w:bottom w:val="single" w:sz="6" w:space="0" w:color="CCCCCC"/>
              <w:right w:val="nil"/>
            </w:tcBorders>
            <w:tcMar>
              <w:top w:w="60" w:type="dxa"/>
              <w:left w:w="80" w:type="dxa"/>
              <w:bottom w:w="60" w:type="dxa"/>
              <w:right w:w="80" w:type="dxa"/>
            </w:tcMar>
          </w:tcPr>
          <w:p w14:paraId="65BA8DE9" w14:textId="77777777" w:rsidR="002D7891" w:rsidRDefault="00000000">
            <w:pPr>
              <w:spacing w:before="140" w:after="140"/>
              <w:ind w:left="140" w:right="140"/>
              <w:jc w:val="center"/>
              <w:rPr>
                <w:sz w:val="18"/>
                <w:szCs w:val="18"/>
              </w:rPr>
            </w:pPr>
            <w:r>
              <w:rPr>
                <w:sz w:val="18"/>
                <w:szCs w:val="18"/>
              </w:rPr>
              <w:t>0.07</w:t>
            </w:r>
          </w:p>
        </w:tc>
        <w:tc>
          <w:tcPr>
            <w:tcW w:w="1245" w:type="dxa"/>
            <w:tcBorders>
              <w:top w:val="nil"/>
              <w:left w:val="nil"/>
              <w:bottom w:val="single" w:sz="6" w:space="0" w:color="CCCCCC"/>
              <w:right w:val="nil"/>
            </w:tcBorders>
            <w:tcMar>
              <w:top w:w="60" w:type="dxa"/>
              <w:left w:w="80" w:type="dxa"/>
              <w:bottom w:w="60" w:type="dxa"/>
              <w:right w:w="80" w:type="dxa"/>
            </w:tcMar>
          </w:tcPr>
          <w:p w14:paraId="40E31802" w14:textId="77777777" w:rsidR="002D7891" w:rsidRDefault="00000000">
            <w:pPr>
              <w:spacing w:before="140" w:after="140"/>
              <w:ind w:left="140" w:right="140"/>
              <w:jc w:val="center"/>
              <w:rPr>
                <w:sz w:val="18"/>
                <w:szCs w:val="18"/>
              </w:rPr>
            </w:pPr>
            <w:r>
              <w:rPr>
                <w:sz w:val="18"/>
                <w:szCs w:val="18"/>
              </w:rPr>
              <w:t>0.007</w:t>
            </w:r>
          </w:p>
        </w:tc>
      </w:tr>
      <w:tr w:rsidR="002D7891" w14:paraId="56BA7A84" w14:textId="77777777" w:rsidTr="000A01DE">
        <w:trPr>
          <w:trHeight w:val="630"/>
        </w:trPr>
        <w:tc>
          <w:tcPr>
            <w:tcW w:w="2400" w:type="dxa"/>
            <w:tcBorders>
              <w:top w:val="nil"/>
              <w:left w:val="nil"/>
              <w:bottom w:val="single" w:sz="6" w:space="0" w:color="CCCCCC"/>
              <w:right w:val="nil"/>
            </w:tcBorders>
            <w:tcMar>
              <w:top w:w="60" w:type="dxa"/>
              <w:left w:w="80" w:type="dxa"/>
              <w:bottom w:w="60" w:type="dxa"/>
              <w:right w:w="80" w:type="dxa"/>
            </w:tcMar>
          </w:tcPr>
          <w:p w14:paraId="66148C87" w14:textId="77777777" w:rsidR="002D7891" w:rsidRDefault="00000000">
            <w:pPr>
              <w:spacing w:before="140" w:after="140"/>
              <w:ind w:left="140" w:right="140"/>
              <w:rPr>
                <w:b/>
                <w:bCs/>
                <w:sz w:val="18"/>
                <w:szCs w:val="18"/>
              </w:rPr>
            </w:pPr>
            <w:r>
              <w:rPr>
                <w:b/>
                <w:bCs/>
                <w:sz w:val="18"/>
                <w:szCs w:val="18"/>
              </w:rPr>
              <w:t>Snoring (%)</w:t>
            </w:r>
          </w:p>
        </w:tc>
        <w:tc>
          <w:tcPr>
            <w:tcW w:w="1005" w:type="dxa"/>
            <w:tcBorders>
              <w:top w:val="nil"/>
              <w:left w:val="nil"/>
              <w:bottom w:val="single" w:sz="6" w:space="0" w:color="CCCCCC"/>
              <w:right w:val="nil"/>
            </w:tcBorders>
            <w:tcMar>
              <w:top w:w="60" w:type="dxa"/>
              <w:left w:w="80" w:type="dxa"/>
              <w:bottom w:w="60" w:type="dxa"/>
              <w:right w:w="80" w:type="dxa"/>
            </w:tcMar>
          </w:tcPr>
          <w:p w14:paraId="3D5FF6CD" w14:textId="77777777" w:rsidR="002D7891" w:rsidRDefault="00000000">
            <w:pPr>
              <w:spacing w:before="140" w:after="140"/>
              <w:ind w:left="140" w:right="140"/>
              <w:jc w:val="center"/>
              <w:rPr>
                <w:sz w:val="18"/>
                <w:szCs w:val="18"/>
              </w:rPr>
            </w:pPr>
            <w:r>
              <w:rPr>
                <w:sz w:val="18"/>
                <w:szCs w:val="18"/>
              </w:rPr>
              <w:t>T5</w:t>
            </w:r>
          </w:p>
        </w:tc>
        <w:tc>
          <w:tcPr>
            <w:tcW w:w="1170" w:type="dxa"/>
            <w:tcBorders>
              <w:top w:val="nil"/>
              <w:left w:val="nil"/>
              <w:bottom w:val="single" w:sz="6" w:space="0" w:color="CCCCCC"/>
              <w:right w:val="nil"/>
            </w:tcBorders>
            <w:tcMar>
              <w:top w:w="60" w:type="dxa"/>
              <w:left w:w="80" w:type="dxa"/>
              <w:bottom w:w="60" w:type="dxa"/>
              <w:right w:w="80" w:type="dxa"/>
            </w:tcMar>
          </w:tcPr>
          <w:p w14:paraId="258BF58F" w14:textId="77777777" w:rsidR="002D7891" w:rsidRDefault="00000000">
            <w:pPr>
              <w:spacing w:before="140" w:after="140"/>
              <w:ind w:left="140" w:right="140"/>
              <w:jc w:val="center"/>
              <w:rPr>
                <w:sz w:val="18"/>
                <w:szCs w:val="18"/>
              </w:rPr>
            </w:pPr>
            <w:r>
              <w:rPr>
                <w:sz w:val="18"/>
                <w:szCs w:val="18"/>
              </w:rPr>
              <w:t>523</w:t>
            </w:r>
          </w:p>
        </w:tc>
        <w:tc>
          <w:tcPr>
            <w:tcW w:w="1425" w:type="dxa"/>
            <w:tcBorders>
              <w:top w:val="nil"/>
              <w:left w:val="nil"/>
              <w:bottom w:val="single" w:sz="6" w:space="0" w:color="CCCCCC"/>
              <w:right w:val="nil"/>
            </w:tcBorders>
            <w:tcMar>
              <w:top w:w="60" w:type="dxa"/>
              <w:left w:w="80" w:type="dxa"/>
              <w:bottom w:w="60" w:type="dxa"/>
              <w:right w:w="80" w:type="dxa"/>
            </w:tcMar>
          </w:tcPr>
          <w:p w14:paraId="055835AF" w14:textId="77777777" w:rsidR="002D7891" w:rsidRDefault="00000000">
            <w:pPr>
              <w:spacing w:before="140" w:after="140"/>
              <w:ind w:left="140" w:right="140"/>
              <w:jc w:val="center"/>
              <w:rPr>
                <w:sz w:val="18"/>
                <w:szCs w:val="18"/>
              </w:rPr>
            </w:pPr>
            <w:r>
              <w:rPr>
                <w:sz w:val="18"/>
                <w:szCs w:val="18"/>
              </w:rPr>
              <w:t>186</w:t>
            </w:r>
          </w:p>
        </w:tc>
        <w:tc>
          <w:tcPr>
            <w:tcW w:w="1140" w:type="dxa"/>
            <w:tcBorders>
              <w:top w:val="nil"/>
              <w:left w:val="nil"/>
              <w:bottom w:val="single" w:sz="6" w:space="0" w:color="CCCCCC"/>
              <w:right w:val="nil"/>
            </w:tcBorders>
            <w:tcMar>
              <w:top w:w="60" w:type="dxa"/>
              <w:left w:w="80" w:type="dxa"/>
              <w:bottom w:w="60" w:type="dxa"/>
              <w:right w:w="80" w:type="dxa"/>
            </w:tcMar>
          </w:tcPr>
          <w:p w14:paraId="24104009" w14:textId="77777777" w:rsidR="002D7891" w:rsidRDefault="00000000">
            <w:pPr>
              <w:spacing w:before="140" w:after="140"/>
              <w:ind w:left="140" w:right="140"/>
              <w:jc w:val="center"/>
              <w:rPr>
                <w:sz w:val="18"/>
                <w:szCs w:val="18"/>
              </w:rPr>
            </w:pPr>
            <w:r>
              <w:rPr>
                <w:rFonts w:ascii="Arial Unicode MS" w:eastAsia="Arial Unicode MS" w:hAnsi="Arial Unicode MS" w:cs="Arial Unicode MS"/>
                <w:sz w:val="18"/>
                <w:szCs w:val="18"/>
              </w:rPr>
              <w:t>−0.9</w:t>
            </w:r>
          </w:p>
        </w:tc>
        <w:tc>
          <w:tcPr>
            <w:tcW w:w="795" w:type="dxa"/>
            <w:tcBorders>
              <w:top w:val="nil"/>
              <w:left w:val="nil"/>
              <w:bottom w:val="single" w:sz="6" w:space="0" w:color="CCCCCC"/>
              <w:right w:val="nil"/>
            </w:tcBorders>
            <w:tcMar>
              <w:top w:w="60" w:type="dxa"/>
              <w:left w:w="80" w:type="dxa"/>
              <w:bottom w:w="60" w:type="dxa"/>
              <w:right w:w="80" w:type="dxa"/>
            </w:tcMar>
          </w:tcPr>
          <w:p w14:paraId="1E755B5C" w14:textId="77777777" w:rsidR="002D7891" w:rsidRDefault="00000000">
            <w:pPr>
              <w:spacing w:before="140" w:after="140"/>
              <w:ind w:left="140" w:right="140"/>
              <w:jc w:val="center"/>
              <w:rPr>
                <w:sz w:val="18"/>
                <w:szCs w:val="18"/>
              </w:rPr>
            </w:pPr>
            <w:r>
              <w:rPr>
                <w:sz w:val="18"/>
                <w:szCs w:val="18"/>
              </w:rPr>
              <w:t>0.64</w:t>
            </w:r>
          </w:p>
        </w:tc>
        <w:tc>
          <w:tcPr>
            <w:tcW w:w="1245" w:type="dxa"/>
            <w:tcBorders>
              <w:top w:val="nil"/>
              <w:left w:val="nil"/>
              <w:bottom w:val="single" w:sz="6" w:space="0" w:color="CCCCCC"/>
              <w:right w:val="nil"/>
            </w:tcBorders>
            <w:tcMar>
              <w:top w:w="60" w:type="dxa"/>
              <w:left w:w="80" w:type="dxa"/>
              <w:bottom w:w="60" w:type="dxa"/>
              <w:right w:w="80" w:type="dxa"/>
            </w:tcMar>
          </w:tcPr>
          <w:p w14:paraId="173E93D8" w14:textId="77777777" w:rsidR="002D7891" w:rsidRDefault="00000000">
            <w:pPr>
              <w:spacing w:before="140" w:after="140"/>
              <w:ind w:left="140" w:right="140"/>
              <w:jc w:val="center"/>
              <w:rPr>
                <w:sz w:val="18"/>
                <w:szCs w:val="18"/>
              </w:rPr>
            </w:pPr>
            <w:r>
              <w:rPr>
                <w:sz w:val="18"/>
                <w:szCs w:val="18"/>
              </w:rPr>
              <w:t>0.166</w:t>
            </w:r>
          </w:p>
        </w:tc>
      </w:tr>
      <w:tr w:rsidR="002D7891" w14:paraId="1BDCDC97" w14:textId="77777777" w:rsidTr="000A01DE">
        <w:trPr>
          <w:trHeight w:val="630"/>
        </w:trPr>
        <w:tc>
          <w:tcPr>
            <w:tcW w:w="9180" w:type="dxa"/>
            <w:gridSpan w:val="7"/>
            <w:tcBorders>
              <w:top w:val="nil"/>
              <w:left w:val="nil"/>
              <w:bottom w:val="single" w:sz="6" w:space="0" w:color="CCCCCC"/>
              <w:right w:val="nil"/>
            </w:tcBorders>
            <w:shd w:val="clear" w:color="auto" w:fill="F2F2F2"/>
            <w:tcMar>
              <w:top w:w="60" w:type="dxa"/>
              <w:left w:w="80" w:type="dxa"/>
              <w:bottom w:w="60" w:type="dxa"/>
              <w:right w:w="80" w:type="dxa"/>
            </w:tcMar>
          </w:tcPr>
          <w:p w14:paraId="4AFB0ADF" w14:textId="77777777" w:rsidR="002D7891" w:rsidRDefault="00000000">
            <w:pPr>
              <w:spacing w:before="140" w:after="140"/>
              <w:ind w:left="140" w:right="140"/>
              <w:rPr>
                <w:b/>
                <w:bCs/>
                <w:sz w:val="18"/>
                <w:szCs w:val="18"/>
              </w:rPr>
            </w:pPr>
            <w:r>
              <w:rPr>
                <w:b/>
                <w:bCs/>
                <w:sz w:val="18"/>
                <w:szCs w:val="18"/>
              </w:rPr>
              <w:t>Sleep metrics</w:t>
            </w:r>
          </w:p>
        </w:tc>
      </w:tr>
      <w:tr w:rsidR="002D7891" w14:paraId="67B52F81" w14:textId="77777777" w:rsidTr="000A01DE">
        <w:trPr>
          <w:trHeight w:val="630"/>
        </w:trPr>
        <w:tc>
          <w:tcPr>
            <w:tcW w:w="2400" w:type="dxa"/>
            <w:tcBorders>
              <w:top w:val="nil"/>
              <w:left w:val="nil"/>
              <w:bottom w:val="single" w:sz="6" w:space="0" w:color="CCCCCC"/>
              <w:right w:val="nil"/>
            </w:tcBorders>
            <w:tcMar>
              <w:top w:w="60" w:type="dxa"/>
              <w:left w:w="80" w:type="dxa"/>
              <w:bottom w:w="60" w:type="dxa"/>
              <w:right w:w="80" w:type="dxa"/>
            </w:tcMar>
          </w:tcPr>
          <w:p w14:paraId="03073C97" w14:textId="77777777" w:rsidR="002D7891" w:rsidRDefault="00000000">
            <w:pPr>
              <w:spacing w:before="140" w:after="140"/>
              <w:ind w:left="140" w:right="140"/>
              <w:rPr>
                <w:b/>
                <w:bCs/>
                <w:sz w:val="18"/>
                <w:szCs w:val="18"/>
              </w:rPr>
            </w:pPr>
            <w:r>
              <w:rPr>
                <w:b/>
                <w:bCs/>
                <w:sz w:val="18"/>
                <w:szCs w:val="18"/>
              </w:rPr>
              <w:t>Light sleep (%)</w:t>
            </w:r>
          </w:p>
        </w:tc>
        <w:tc>
          <w:tcPr>
            <w:tcW w:w="1005" w:type="dxa"/>
            <w:tcBorders>
              <w:top w:val="nil"/>
              <w:left w:val="nil"/>
              <w:bottom w:val="single" w:sz="6" w:space="0" w:color="CCCCCC"/>
              <w:right w:val="nil"/>
            </w:tcBorders>
            <w:tcMar>
              <w:top w:w="60" w:type="dxa"/>
              <w:left w:w="80" w:type="dxa"/>
              <w:bottom w:w="60" w:type="dxa"/>
              <w:right w:w="80" w:type="dxa"/>
            </w:tcMar>
          </w:tcPr>
          <w:p w14:paraId="47AC1504" w14:textId="77777777" w:rsidR="002D7891" w:rsidRDefault="00000000">
            <w:pPr>
              <w:spacing w:before="140" w:after="140"/>
              <w:ind w:left="140" w:right="140"/>
              <w:jc w:val="center"/>
              <w:rPr>
                <w:sz w:val="18"/>
                <w:szCs w:val="18"/>
              </w:rPr>
            </w:pPr>
            <w:r>
              <w:rPr>
                <w:sz w:val="18"/>
                <w:szCs w:val="18"/>
              </w:rPr>
              <w:t>T5</w:t>
            </w:r>
          </w:p>
        </w:tc>
        <w:tc>
          <w:tcPr>
            <w:tcW w:w="1170" w:type="dxa"/>
            <w:tcBorders>
              <w:top w:val="nil"/>
              <w:left w:val="nil"/>
              <w:bottom w:val="single" w:sz="6" w:space="0" w:color="CCCCCC"/>
              <w:right w:val="nil"/>
            </w:tcBorders>
            <w:tcMar>
              <w:top w:w="60" w:type="dxa"/>
              <w:left w:w="80" w:type="dxa"/>
              <w:bottom w:w="60" w:type="dxa"/>
              <w:right w:w="80" w:type="dxa"/>
            </w:tcMar>
          </w:tcPr>
          <w:p w14:paraId="2FAF2215" w14:textId="77777777" w:rsidR="002D7891" w:rsidRDefault="00000000">
            <w:pPr>
              <w:spacing w:before="140" w:after="140"/>
              <w:ind w:left="140" w:right="140"/>
              <w:jc w:val="center"/>
              <w:rPr>
                <w:sz w:val="18"/>
                <w:szCs w:val="18"/>
              </w:rPr>
            </w:pPr>
            <w:r>
              <w:rPr>
                <w:sz w:val="18"/>
                <w:szCs w:val="18"/>
              </w:rPr>
              <w:t>1505</w:t>
            </w:r>
          </w:p>
        </w:tc>
        <w:tc>
          <w:tcPr>
            <w:tcW w:w="1425" w:type="dxa"/>
            <w:tcBorders>
              <w:top w:val="nil"/>
              <w:left w:val="nil"/>
              <w:bottom w:val="single" w:sz="6" w:space="0" w:color="CCCCCC"/>
              <w:right w:val="nil"/>
            </w:tcBorders>
            <w:tcMar>
              <w:top w:w="60" w:type="dxa"/>
              <w:left w:w="80" w:type="dxa"/>
              <w:bottom w:w="60" w:type="dxa"/>
              <w:right w:w="80" w:type="dxa"/>
            </w:tcMar>
          </w:tcPr>
          <w:p w14:paraId="6CBB521F" w14:textId="77777777" w:rsidR="002D7891" w:rsidRDefault="00000000">
            <w:pPr>
              <w:spacing w:before="140" w:after="140"/>
              <w:ind w:left="140" w:right="140"/>
              <w:jc w:val="center"/>
              <w:rPr>
                <w:sz w:val="18"/>
                <w:szCs w:val="18"/>
              </w:rPr>
            </w:pPr>
            <w:r>
              <w:rPr>
                <w:sz w:val="18"/>
                <w:szCs w:val="18"/>
              </w:rPr>
              <w:t>412</w:t>
            </w:r>
          </w:p>
        </w:tc>
        <w:tc>
          <w:tcPr>
            <w:tcW w:w="1140" w:type="dxa"/>
            <w:tcBorders>
              <w:top w:val="nil"/>
              <w:left w:val="nil"/>
              <w:bottom w:val="single" w:sz="6" w:space="0" w:color="CCCCCC"/>
              <w:right w:val="nil"/>
            </w:tcBorders>
            <w:tcMar>
              <w:top w:w="60" w:type="dxa"/>
              <w:left w:w="80" w:type="dxa"/>
              <w:bottom w:w="60" w:type="dxa"/>
              <w:right w:w="80" w:type="dxa"/>
            </w:tcMar>
          </w:tcPr>
          <w:p w14:paraId="694A6EF0" w14:textId="77777777" w:rsidR="002D7891" w:rsidRDefault="00000000">
            <w:pPr>
              <w:spacing w:before="140" w:after="140"/>
              <w:ind w:left="140" w:right="140"/>
              <w:jc w:val="center"/>
              <w:rPr>
                <w:sz w:val="18"/>
                <w:szCs w:val="18"/>
              </w:rPr>
            </w:pPr>
            <w:r>
              <w:rPr>
                <w:rFonts w:ascii="Arial Unicode MS" w:eastAsia="Arial Unicode MS" w:hAnsi="Arial Unicode MS" w:cs="Arial Unicode MS"/>
                <w:sz w:val="18"/>
                <w:szCs w:val="18"/>
              </w:rPr>
              <w:t>−1.3</w:t>
            </w:r>
          </w:p>
        </w:tc>
        <w:tc>
          <w:tcPr>
            <w:tcW w:w="795" w:type="dxa"/>
            <w:tcBorders>
              <w:top w:val="nil"/>
              <w:left w:val="nil"/>
              <w:bottom w:val="single" w:sz="6" w:space="0" w:color="CCCCCC"/>
              <w:right w:val="nil"/>
            </w:tcBorders>
            <w:tcMar>
              <w:top w:w="60" w:type="dxa"/>
              <w:left w:w="80" w:type="dxa"/>
              <w:bottom w:w="60" w:type="dxa"/>
              <w:right w:w="80" w:type="dxa"/>
            </w:tcMar>
          </w:tcPr>
          <w:p w14:paraId="678EDACE" w14:textId="77777777" w:rsidR="002D7891" w:rsidRDefault="00000000">
            <w:pPr>
              <w:spacing w:before="140" w:after="140"/>
              <w:ind w:left="140" w:right="140"/>
              <w:jc w:val="center"/>
              <w:rPr>
                <w:sz w:val="18"/>
                <w:szCs w:val="18"/>
              </w:rPr>
            </w:pPr>
            <w:r>
              <w:rPr>
                <w:sz w:val="18"/>
                <w:szCs w:val="18"/>
              </w:rPr>
              <w:t>0.70</w:t>
            </w:r>
          </w:p>
        </w:tc>
        <w:tc>
          <w:tcPr>
            <w:tcW w:w="1245" w:type="dxa"/>
            <w:tcBorders>
              <w:top w:val="nil"/>
              <w:left w:val="nil"/>
              <w:bottom w:val="single" w:sz="6" w:space="0" w:color="CCCCCC"/>
              <w:right w:val="nil"/>
            </w:tcBorders>
            <w:tcMar>
              <w:top w:w="60" w:type="dxa"/>
              <w:left w:w="80" w:type="dxa"/>
              <w:bottom w:w="60" w:type="dxa"/>
              <w:right w:w="80" w:type="dxa"/>
            </w:tcMar>
          </w:tcPr>
          <w:p w14:paraId="6E6D0712" w14:textId="77777777" w:rsidR="002D7891" w:rsidRDefault="00000000">
            <w:pPr>
              <w:spacing w:before="140" w:after="140"/>
              <w:ind w:left="140" w:right="140"/>
              <w:jc w:val="center"/>
              <w:rPr>
                <w:sz w:val="18"/>
                <w:szCs w:val="18"/>
              </w:rPr>
            </w:pPr>
            <w:r>
              <w:rPr>
                <w:sz w:val="18"/>
                <w:szCs w:val="18"/>
              </w:rPr>
              <w:t>0.070</w:t>
            </w:r>
          </w:p>
        </w:tc>
      </w:tr>
      <w:tr w:rsidR="002D7891" w14:paraId="3B862F42" w14:textId="77777777" w:rsidTr="000A01DE">
        <w:trPr>
          <w:trHeight w:val="630"/>
        </w:trPr>
        <w:tc>
          <w:tcPr>
            <w:tcW w:w="2400" w:type="dxa"/>
            <w:tcBorders>
              <w:top w:val="nil"/>
              <w:left w:val="nil"/>
              <w:bottom w:val="single" w:sz="6" w:space="0" w:color="CCCCCC"/>
              <w:right w:val="nil"/>
            </w:tcBorders>
            <w:tcMar>
              <w:top w:w="60" w:type="dxa"/>
              <w:left w:w="80" w:type="dxa"/>
              <w:bottom w:w="60" w:type="dxa"/>
              <w:right w:w="80" w:type="dxa"/>
            </w:tcMar>
          </w:tcPr>
          <w:p w14:paraId="2CEC4C58" w14:textId="77777777" w:rsidR="002D7891" w:rsidRDefault="00000000">
            <w:pPr>
              <w:spacing w:before="140" w:after="140"/>
              <w:ind w:left="140" w:right="140"/>
              <w:rPr>
                <w:b/>
                <w:bCs/>
                <w:sz w:val="18"/>
                <w:szCs w:val="18"/>
              </w:rPr>
            </w:pPr>
            <w:r>
              <w:rPr>
                <w:b/>
                <w:bCs/>
                <w:sz w:val="18"/>
                <w:szCs w:val="18"/>
              </w:rPr>
              <w:t>Light sleep (min)</w:t>
            </w:r>
          </w:p>
        </w:tc>
        <w:tc>
          <w:tcPr>
            <w:tcW w:w="1005" w:type="dxa"/>
            <w:tcBorders>
              <w:top w:val="nil"/>
              <w:left w:val="nil"/>
              <w:bottom w:val="single" w:sz="6" w:space="0" w:color="CCCCCC"/>
              <w:right w:val="nil"/>
            </w:tcBorders>
            <w:tcMar>
              <w:top w:w="60" w:type="dxa"/>
              <w:left w:w="80" w:type="dxa"/>
              <w:bottom w:w="60" w:type="dxa"/>
              <w:right w:w="80" w:type="dxa"/>
            </w:tcMar>
          </w:tcPr>
          <w:p w14:paraId="003995B4" w14:textId="77777777" w:rsidR="002D7891" w:rsidRDefault="00000000">
            <w:pPr>
              <w:spacing w:before="140" w:after="140"/>
              <w:ind w:left="140" w:right="140"/>
              <w:jc w:val="center"/>
              <w:rPr>
                <w:sz w:val="18"/>
                <w:szCs w:val="18"/>
              </w:rPr>
            </w:pPr>
            <w:r>
              <w:rPr>
                <w:sz w:val="18"/>
                <w:szCs w:val="18"/>
              </w:rPr>
              <w:t>T5</w:t>
            </w:r>
          </w:p>
        </w:tc>
        <w:tc>
          <w:tcPr>
            <w:tcW w:w="1170" w:type="dxa"/>
            <w:tcBorders>
              <w:top w:val="nil"/>
              <w:left w:val="nil"/>
              <w:bottom w:val="single" w:sz="6" w:space="0" w:color="CCCCCC"/>
              <w:right w:val="nil"/>
            </w:tcBorders>
            <w:tcMar>
              <w:top w:w="60" w:type="dxa"/>
              <w:left w:w="80" w:type="dxa"/>
              <w:bottom w:w="60" w:type="dxa"/>
              <w:right w:w="80" w:type="dxa"/>
            </w:tcMar>
          </w:tcPr>
          <w:p w14:paraId="3C30C3AD" w14:textId="77777777" w:rsidR="002D7891" w:rsidRDefault="00000000">
            <w:pPr>
              <w:spacing w:before="140" w:after="140"/>
              <w:ind w:left="140" w:right="140"/>
              <w:jc w:val="center"/>
              <w:rPr>
                <w:sz w:val="18"/>
                <w:szCs w:val="18"/>
              </w:rPr>
            </w:pPr>
            <w:r>
              <w:rPr>
                <w:sz w:val="18"/>
                <w:szCs w:val="18"/>
              </w:rPr>
              <w:t>1505</w:t>
            </w:r>
          </w:p>
        </w:tc>
        <w:tc>
          <w:tcPr>
            <w:tcW w:w="1425" w:type="dxa"/>
            <w:tcBorders>
              <w:top w:val="nil"/>
              <w:left w:val="nil"/>
              <w:bottom w:val="single" w:sz="6" w:space="0" w:color="CCCCCC"/>
              <w:right w:val="nil"/>
            </w:tcBorders>
            <w:tcMar>
              <w:top w:w="60" w:type="dxa"/>
              <w:left w:w="80" w:type="dxa"/>
              <w:bottom w:w="60" w:type="dxa"/>
              <w:right w:w="80" w:type="dxa"/>
            </w:tcMar>
          </w:tcPr>
          <w:p w14:paraId="35CFA0E9" w14:textId="77777777" w:rsidR="002D7891" w:rsidRDefault="00000000">
            <w:pPr>
              <w:spacing w:before="140" w:after="140"/>
              <w:ind w:left="140" w:right="140"/>
              <w:jc w:val="center"/>
              <w:rPr>
                <w:sz w:val="18"/>
                <w:szCs w:val="18"/>
              </w:rPr>
            </w:pPr>
            <w:r>
              <w:rPr>
                <w:sz w:val="18"/>
                <w:szCs w:val="18"/>
              </w:rPr>
              <w:t>412</w:t>
            </w:r>
          </w:p>
        </w:tc>
        <w:tc>
          <w:tcPr>
            <w:tcW w:w="1140" w:type="dxa"/>
            <w:tcBorders>
              <w:top w:val="nil"/>
              <w:left w:val="nil"/>
              <w:bottom w:val="single" w:sz="6" w:space="0" w:color="CCCCCC"/>
              <w:right w:val="nil"/>
            </w:tcBorders>
            <w:tcMar>
              <w:top w:w="60" w:type="dxa"/>
              <w:left w:w="80" w:type="dxa"/>
              <w:bottom w:w="60" w:type="dxa"/>
              <w:right w:w="80" w:type="dxa"/>
            </w:tcMar>
          </w:tcPr>
          <w:p w14:paraId="795CE36E" w14:textId="77777777" w:rsidR="002D7891" w:rsidRDefault="00000000">
            <w:pPr>
              <w:spacing w:before="140" w:after="140"/>
              <w:ind w:left="140" w:right="140"/>
              <w:jc w:val="center"/>
              <w:rPr>
                <w:sz w:val="18"/>
                <w:szCs w:val="18"/>
              </w:rPr>
            </w:pPr>
            <w:r>
              <w:rPr>
                <w:rFonts w:ascii="Arial Unicode MS" w:eastAsia="Arial Unicode MS" w:hAnsi="Arial Unicode MS" w:cs="Arial Unicode MS"/>
                <w:sz w:val="18"/>
                <w:szCs w:val="18"/>
              </w:rPr>
              <w:t>−4.1</w:t>
            </w:r>
          </w:p>
        </w:tc>
        <w:tc>
          <w:tcPr>
            <w:tcW w:w="795" w:type="dxa"/>
            <w:tcBorders>
              <w:top w:val="nil"/>
              <w:left w:val="nil"/>
              <w:bottom w:val="single" w:sz="6" w:space="0" w:color="CCCCCC"/>
              <w:right w:val="nil"/>
            </w:tcBorders>
            <w:tcMar>
              <w:top w:w="60" w:type="dxa"/>
              <w:left w:w="80" w:type="dxa"/>
              <w:bottom w:w="60" w:type="dxa"/>
              <w:right w:w="80" w:type="dxa"/>
            </w:tcMar>
          </w:tcPr>
          <w:p w14:paraId="7B8DFC87" w14:textId="77777777" w:rsidR="002D7891" w:rsidRDefault="00000000">
            <w:pPr>
              <w:spacing w:before="140" w:after="140"/>
              <w:ind w:left="140" w:right="140"/>
              <w:jc w:val="center"/>
              <w:rPr>
                <w:sz w:val="18"/>
                <w:szCs w:val="18"/>
              </w:rPr>
            </w:pPr>
            <w:r>
              <w:rPr>
                <w:sz w:val="18"/>
                <w:szCs w:val="18"/>
              </w:rPr>
              <w:t>6.19</w:t>
            </w:r>
          </w:p>
        </w:tc>
        <w:tc>
          <w:tcPr>
            <w:tcW w:w="1245" w:type="dxa"/>
            <w:tcBorders>
              <w:top w:val="nil"/>
              <w:left w:val="nil"/>
              <w:bottom w:val="single" w:sz="6" w:space="0" w:color="CCCCCC"/>
              <w:right w:val="nil"/>
            </w:tcBorders>
            <w:tcMar>
              <w:top w:w="60" w:type="dxa"/>
              <w:left w:w="80" w:type="dxa"/>
              <w:bottom w:w="60" w:type="dxa"/>
              <w:right w:w="80" w:type="dxa"/>
            </w:tcMar>
          </w:tcPr>
          <w:p w14:paraId="111DB3C4" w14:textId="77777777" w:rsidR="002D7891" w:rsidRDefault="00000000">
            <w:pPr>
              <w:spacing w:before="140" w:after="140"/>
              <w:ind w:left="140" w:right="140"/>
              <w:jc w:val="center"/>
              <w:rPr>
                <w:sz w:val="18"/>
                <w:szCs w:val="18"/>
              </w:rPr>
            </w:pPr>
            <w:r>
              <w:rPr>
                <w:sz w:val="18"/>
                <w:szCs w:val="18"/>
              </w:rPr>
              <w:t>0.506</w:t>
            </w:r>
          </w:p>
        </w:tc>
      </w:tr>
      <w:tr w:rsidR="002D7891" w14:paraId="6B0C40A0" w14:textId="77777777" w:rsidTr="000A01DE">
        <w:trPr>
          <w:trHeight w:val="630"/>
        </w:trPr>
        <w:tc>
          <w:tcPr>
            <w:tcW w:w="2400" w:type="dxa"/>
            <w:tcBorders>
              <w:top w:val="nil"/>
              <w:left w:val="nil"/>
              <w:bottom w:val="single" w:sz="6" w:space="0" w:color="CCCCCC"/>
              <w:right w:val="nil"/>
            </w:tcBorders>
            <w:tcMar>
              <w:top w:w="60" w:type="dxa"/>
              <w:left w:w="80" w:type="dxa"/>
              <w:bottom w:w="60" w:type="dxa"/>
              <w:right w:w="80" w:type="dxa"/>
            </w:tcMar>
          </w:tcPr>
          <w:p w14:paraId="25CFD4A4" w14:textId="77777777" w:rsidR="002D7891" w:rsidRDefault="00000000">
            <w:pPr>
              <w:spacing w:before="140" w:after="140"/>
              <w:ind w:left="140" w:right="140"/>
              <w:rPr>
                <w:b/>
                <w:bCs/>
                <w:sz w:val="18"/>
                <w:szCs w:val="18"/>
              </w:rPr>
            </w:pPr>
            <w:r>
              <w:rPr>
                <w:b/>
                <w:bCs/>
                <w:sz w:val="18"/>
                <w:szCs w:val="18"/>
              </w:rPr>
              <w:lastRenderedPageBreak/>
              <w:t>REM sleep (%)</w:t>
            </w:r>
          </w:p>
        </w:tc>
        <w:tc>
          <w:tcPr>
            <w:tcW w:w="1005" w:type="dxa"/>
            <w:tcBorders>
              <w:top w:val="nil"/>
              <w:left w:val="nil"/>
              <w:bottom w:val="single" w:sz="6" w:space="0" w:color="CCCCCC"/>
              <w:right w:val="nil"/>
            </w:tcBorders>
            <w:tcMar>
              <w:top w:w="60" w:type="dxa"/>
              <w:left w:w="80" w:type="dxa"/>
              <w:bottom w:w="60" w:type="dxa"/>
              <w:right w:w="80" w:type="dxa"/>
            </w:tcMar>
          </w:tcPr>
          <w:p w14:paraId="311D4D01" w14:textId="77777777" w:rsidR="002D7891" w:rsidRDefault="00000000">
            <w:pPr>
              <w:spacing w:before="140" w:after="140"/>
              <w:ind w:left="140" w:right="140"/>
              <w:jc w:val="center"/>
              <w:rPr>
                <w:sz w:val="18"/>
                <w:szCs w:val="18"/>
              </w:rPr>
            </w:pPr>
            <w:r>
              <w:rPr>
                <w:sz w:val="18"/>
                <w:szCs w:val="18"/>
              </w:rPr>
              <w:t>T5</w:t>
            </w:r>
          </w:p>
        </w:tc>
        <w:tc>
          <w:tcPr>
            <w:tcW w:w="1170" w:type="dxa"/>
            <w:tcBorders>
              <w:top w:val="nil"/>
              <w:left w:val="nil"/>
              <w:bottom w:val="single" w:sz="6" w:space="0" w:color="CCCCCC"/>
              <w:right w:val="nil"/>
            </w:tcBorders>
            <w:tcMar>
              <w:top w:w="60" w:type="dxa"/>
              <w:left w:w="80" w:type="dxa"/>
              <w:bottom w:w="60" w:type="dxa"/>
              <w:right w:w="80" w:type="dxa"/>
            </w:tcMar>
          </w:tcPr>
          <w:p w14:paraId="4C1FE665" w14:textId="77777777" w:rsidR="002D7891" w:rsidRDefault="00000000">
            <w:pPr>
              <w:spacing w:before="140" w:after="140"/>
              <w:ind w:left="140" w:right="140"/>
              <w:jc w:val="center"/>
              <w:rPr>
                <w:sz w:val="18"/>
                <w:szCs w:val="18"/>
              </w:rPr>
            </w:pPr>
            <w:r>
              <w:rPr>
                <w:sz w:val="18"/>
                <w:szCs w:val="18"/>
              </w:rPr>
              <w:t>1505</w:t>
            </w:r>
          </w:p>
        </w:tc>
        <w:tc>
          <w:tcPr>
            <w:tcW w:w="1425" w:type="dxa"/>
            <w:tcBorders>
              <w:top w:val="nil"/>
              <w:left w:val="nil"/>
              <w:bottom w:val="single" w:sz="6" w:space="0" w:color="CCCCCC"/>
              <w:right w:val="nil"/>
            </w:tcBorders>
            <w:tcMar>
              <w:top w:w="60" w:type="dxa"/>
              <w:left w:w="80" w:type="dxa"/>
              <w:bottom w:w="60" w:type="dxa"/>
              <w:right w:w="80" w:type="dxa"/>
            </w:tcMar>
          </w:tcPr>
          <w:p w14:paraId="7ED69205" w14:textId="77777777" w:rsidR="002D7891" w:rsidRDefault="00000000">
            <w:pPr>
              <w:spacing w:before="140" w:after="140"/>
              <w:ind w:left="140" w:right="140"/>
              <w:jc w:val="center"/>
              <w:rPr>
                <w:sz w:val="18"/>
                <w:szCs w:val="18"/>
              </w:rPr>
            </w:pPr>
            <w:r>
              <w:rPr>
                <w:sz w:val="18"/>
                <w:szCs w:val="18"/>
              </w:rPr>
              <w:t>412</w:t>
            </w:r>
          </w:p>
        </w:tc>
        <w:tc>
          <w:tcPr>
            <w:tcW w:w="1140" w:type="dxa"/>
            <w:tcBorders>
              <w:top w:val="nil"/>
              <w:left w:val="nil"/>
              <w:bottom w:val="single" w:sz="6" w:space="0" w:color="CCCCCC"/>
              <w:right w:val="nil"/>
            </w:tcBorders>
            <w:tcMar>
              <w:top w:w="60" w:type="dxa"/>
              <w:left w:w="80" w:type="dxa"/>
              <w:bottom w:w="60" w:type="dxa"/>
              <w:right w:w="80" w:type="dxa"/>
            </w:tcMar>
          </w:tcPr>
          <w:p w14:paraId="08ACC826" w14:textId="77777777" w:rsidR="002D7891" w:rsidRDefault="00000000">
            <w:pPr>
              <w:spacing w:before="140" w:after="140"/>
              <w:ind w:left="140" w:right="140"/>
              <w:jc w:val="center"/>
              <w:rPr>
                <w:sz w:val="18"/>
                <w:szCs w:val="18"/>
              </w:rPr>
            </w:pPr>
            <w:r>
              <w:rPr>
                <w:sz w:val="18"/>
                <w:szCs w:val="18"/>
              </w:rPr>
              <w:t>+0.3</w:t>
            </w:r>
          </w:p>
        </w:tc>
        <w:tc>
          <w:tcPr>
            <w:tcW w:w="795" w:type="dxa"/>
            <w:tcBorders>
              <w:top w:val="nil"/>
              <w:left w:val="nil"/>
              <w:bottom w:val="single" w:sz="6" w:space="0" w:color="CCCCCC"/>
              <w:right w:val="nil"/>
            </w:tcBorders>
            <w:tcMar>
              <w:top w:w="60" w:type="dxa"/>
              <w:left w:w="80" w:type="dxa"/>
              <w:bottom w:w="60" w:type="dxa"/>
              <w:right w:w="80" w:type="dxa"/>
            </w:tcMar>
          </w:tcPr>
          <w:p w14:paraId="678716B8" w14:textId="77777777" w:rsidR="002D7891" w:rsidRDefault="00000000">
            <w:pPr>
              <w:spacing w:before="140" w:after="140"/>
              <w:ind w:left="140" w:right="140"/>
              <w:jc w:val="center"/>
              <w:rPr>
                <w:sz w:val="18"/>
                <w:szCs w:val="18"/>
              </w:rPr>
            </w:pPr>
            <w:r>
              <w:rPr>
                <w:sz w:val="18"/>
                <w:szCs w:val="18"/>
              </w:rPr>
              <w:t>0.54</w:t>
            </w:r>
          </w:p>
        </w:tc>
        <w:tc>
          <w:tcPr>
            <w:tcW w:w="1245" w:type="dxa"/>
            <w:tcBorders>
              <w:top w:val="nil"/>
              <w:left w:val="nil"/>
              <w:bottom w:val="single" w:sz="6" w:space="0" w:color="CCCCCC"/>
              <w:right w:val="nil"/>
            </w:tcBorders>
            <w:tcMar>
              <w:top w:w="60" w:type="dxa"/>
              <w:left w:w="80" w:type="dxa"/>
              <w:bottom w:w="60" w:type="dxa"/>
              <w:right w:w="80" w:type="dxa"/>
            </w:tcMar>
          </w:tcPr>
          <w:p w14:paraId="447F8488" w14:textId="77777777" w:rsidR="002D7891" w:rsidRDefault="00000000">
            <w:pPr>
              <w:spacing w:before="140" w:after="140"/>
              <w:ind w:left="140" w:right="140"/>
              <w:jc w:val="center"/>
              <w:rPr>
                <w:sz w:val="18"/>
                <w:szCs w:val="18"/>
              </w:rPr>
            </w:pPr>
            <w:r>
              <w:rPr>
                <w:sz w:val="18"/>
                <w:szCs w:val="18"/>
              </w:rPr>
              <w:t>0.564</w:t>
            </w:r>
          </w:p>
        </w:tc>
      </w:tr>
      <w:tr w:rsidR="002D7891" w14:paraId="2AA8E425" w14:textId="77777777" w:rsidTr="000A01DE">
        <w:trPr>
          <w:trHeight w:val="630"/>
        </w:trPr>
        <w:tc>
          <w:tcPr>
            <w:tcW w:w="2400" w:type="dxa"/>
            <w:tcBorders>
              <w:top w:val="nil"/>
              <w:left w:val="nil"/>
              <w:bottom w:val="single" w:sz="6" w:space="0" w:color="CCCCCC"/>
              <w:right w:val="nil"/>
            </w:tcBorders>
            <w:tcMar>
              <w:top w:w="60" w:type="dxa"/>
              <w:left w:w="80" w:type="dxa"/>
              <w:bottom w:w="60" w:type="dxa"/>
              <w:right w:w="80" w:type="dxa"/>
            </w:tcMar>
          </w:tcPr>
          <w:p w14:paraId="5018378E" w14:textId="77777777" w:rsidR="002D7891" w:rsidRDefault="00000000">
            <w:pPr>
              <w:spacing w:before="140" w:after="140"/>
              <w:ind w:left="140" w:right="140"/>
              <w:rPr>
                <w:b/>
                <w:bCs/>
                <w:sz w:val="18"/>
                <w:szCs w:val="18"/>
              </w:rPr>
            </w:pPr>
            <w:r>
              <w:rPr>
                <w:b/>
                <w:bCs/>
                <w:sz w:val="18"/>
                <w:szCs w:val="18"/>
              </w:rPr>
              <w:t>REM sleep (min)</w:t>
            </w:r>
          </w:p>
        </w:tc>
        <w:tc>
          <w:tcPr>
            <w:tcW w:w="1005" w:type="dxa"/>
            <w:tcBorders>
              <w:top w:val="nil"/>
              <w:left w:val="nil"/>
              <w:bottom w:val="single" w:sz="6" w:space="0" w:color="CCCCCC"/>
              <w:right w:val="nil"/>
            </w:tcBorders>
            <w:tcMar>
              <w:top w:w="60" w:type="dxa"/>
              <w:left w:w="80" w:type="dxa"/>
              <w:bottom w:w="60" w:type="dxa"/>
              <w:right w:w="80" w:type="dxa"/>
            </w:tcMar>
          </w:tcPr>
          <w:p w14:paraId="4C181EF9" w14:textId="77777777" w:rsidR="002D7891" w:rsidRDefault="00000000">
            <w:pPr>
              <w:spacing w:before="140" w:after="140"/>
              <w:ind w:left="140" w:right="140"/>
              <w:jc w:val="center"/>
              <w:rPr>
                <w:sz w:val="18"/>
                <w:szCs w:val="18"/>
              </w:rPr>
            </w:pPr>
            <w:r>
              <w:rPr>
                <w:sz w:val="18"/>
                <w:szCs w:val="18"/>
              </w:rPr>
              <w:t>T5</w:t>
            </w:r>
          </w:p>
        </w:tc>
        <w:tc>
          <w:tcPr>
            <w:tcW w:w="1170" w:type="dxa"/>
            <w:tcBorders>
              <w:top w:val="nil"/>
              <w:left w:val="nil"/>
              <w:bottom w:val="single" w:sz="6" w:space="0" w:color="CCCCCC"/>
              <w:right w:val="nil"/>
            </w:tcBorders>
            <w:tcMar>
              <w:top w:w="60" w:type="dxa"/>
              <w:left w:w="80" w:type="dxa"/>
              <w:bottom w:w="60" w:type="dxa"/>
              <w:right w:w="80" w:type="dxa"/>
            </w:tcMar>
          </w:tcPr>
          <w:p w14:paraId="54690EDF" w14:textId="77777777" w:rsidR="002D7891" w:rsidRDefault="00000000">
            <w:pPr>
              <w:spacing w:before="140" w:after="140"/>
              <w:ind w:left="140" w:right="140"/>
              <w:jc w:val="center"/>
              <w:rPr>
                <w:sz w:val="18"/>
                <w:szCs w:val="18"/>
              </w:rPr>
            </w:pPr>
            <w:r>
              <w:rPr>
                <w:sz w:val="18"/>
                <w:szCs w:val="18"/>
              </w:rPr>
              <w:t>1505</w:t>
            </w:r>
          </w:p>
        </w:tc>
        <w:tc>
          <w:tcPr>
            <w:tcW w:w="1425" w:type="dxa"/>
            <w:tcBorders>
              <w:top w:val="nil"/>
              <w:left w:val="nil"/>
              <w:bottom w:val="single" w:sz="6" w:space="0" w:color="CCCCCC"/>
              <w:right w:val="nil"/>
            </w:tcBorders>
            <w:tcMar>
              <w:top w:w="60" w:type="dxa"/>
              <w:left w:w="80" w:type="dxa"/>
              <w:bottom w:w="60" w:type="dxa"/>
              <w:right w:w="80" w:type="dxa"/>
            </w:tcMar>
          </w:tcPr>
          <w:p w14:paraId="5D6C67BD" w14:textId="77777777" w:rsidR="002D7891" w:rsidRDefault="00000000">
            <w:pPr>
              <w:spacing w:before="140" w:after="140"/>
              <w:ind w:left="140" w:right="140"/>
              <w:jc w:val="center"/>
              <w:rPr>
                <w:sz w:val="18"/>
                <w:szCs w:val="18"/>
              </w:rPr>
            </w:pPr>
            <w:r>
              <w:rPr>
                <w:sz w:val="18"/>
                <w:szCs w:val="18"/>
              </w:rPr>
              <w:t>412</w:t>
            </w:r>
          </w:p>
        </w:tc>
        <w:tc>
          <w:tcPr>
            <w:tcW w:w="1140" w:type="dxa"/>
            <w:tcBorders>
              <w:top w:val="nil"/>
              <w:left w:val="nil"/>
              <w:bottom w:val="single" w:sz="6" w:space="0" w:color="CCCCCC"/>
              <w:right w:val="nil"/>
            </w:tcBorders>
            <w:tcMar>
              <w:top w:w="60" w:type="dxa"/>
              <w:left w:w="80" w:type="dxa"/>
              <w:bottom w:w="60" w:type="dxa"/>
              <w:right w:w="80" w:type="dxa"/>
            </w:tcMar>
          </w:tcPr>
          <w:p w14:paraId="22D498A0" w14:textId="77777777" w:rsidR="002D7891" w:rsidRDefault="00000000">
            <w:pPr>
              <w:spacing w:before="140" w:after="140"/>
              <w:ind w:left="140" w:right="140"/>
              <w:jc w:val="center"/>
              <w:rPr>
                <w:sz w:val="18"/>
                <w:szCs w:val="18"/>
              </w:rPr>
            </w:pPr>
            <w:r>
              <w:rPr>
                <w:sz w:val="18"/>
                <w:szCs w:val="18"/>
              </w:rPr>
              <w:t>+3.0</w:t>
            </w:r>
          </w:p>
        </w:tc>
        <w:tc>
          <w:tcPr>
            <w:tcW w:w="795" w:type="dxa"/>
            <w:tcBorders>
              <w:top w:val="nil"/>
              <w:left w:val="nil"/>
              <w:bottom w:val="single" w:sz="6" w:space="0" w:color="CCCCCC"/>
              <w:right w:val="nil"/>
            </w:tcBorders>
            <w:tcMar>
              <w:top w:w="60" w:type="dxa"/>
              <w:left w:w="80" w:type="dxa"/>
              <w:bottom w:w="60" w:type="dxa"/>
              <w:right w:w="80" w:type="dxa"/>
            </w:tcMar>
          </w:tcPr>
          <w:p w14:paraId="50EFF93B" w14:textId="77777777" w:rsidR="002D7891" w:rsidRDefault="00000000">
            <w:pPr>
              <w:spacing w:before="140" w:after="140"/>
              <w:ind w:left="140" w:right="140"/>
              <w:jc w:val="center"/>
              <w:rPr>
                <w:sz w:val="18"/>
                <w:szCs w:val="18"/>
              </w:rPr>
            </w:pPr>
            <w:r>
              <w:rPr>
                <w:sz w:val="18"/>
                <w:szCs w:val="18"/>
              </w:rPr>
              <w:t>2.95</w:t>
            </w:r>
          </w:p>
        </w:tc>
        <w:tc>
          <w:tcPr>
            <w:tcW w:w="1245" w:type="dxa"/>
            <w:tcBorders>
              <w:top w:val="nil"/>
              <w:left w:val="nil"/>
              <w:bottom w:val="single" w:sz="6" w:space="0" w:color="CCCCCC"/>
              <w:right w:val="nil"/>
            </w:tcBorders>
            <w:tcMar>
              <w:top w:w="60" w:type="dxa"/>
              <w:left w:w="80" w:type="dxa"/>
              <w:bottom w:w="60" w:type="dxa"/>
              <w:right w:w="80" w:type="dxa"/>
            </w:tcMar>
          </w:tcPr>
          <w:p w14:paraId="213934BC" w14:textId="77777777" w:rsidR="002D7891" w:rsidRDefault="00000000">
            <w:pPr>
              <w:spacing w:before="140" w:after="140"/>
              <w:ind w:left="140" w:right="140"/>
              <w:jc w:val="center"/>
              <w:rPr>
                <w:sz w:val="18"/>
                <w:szCs w:val="18"/>
              </w:rPr>
            </w:pPr>
            <w:r>
              <w:rPr>
                <w:sz w:val="18"/>
                <w:szCs w:val="18"/>
              </w:rPr>
              <w:t>0.312</w:t>
            </w:r>
          </w:p>
        </w:tc>
      </w:tr>
      <w:tr w:rsidR="002D7891" w14:paraId="4DF6BC9C" w14:textId="77777777" w:rsidTr="000A01DE">
        <w:trPr>
          <w:trHeight w:val="630"/>
        </w:trPr>
        <w:tc>
          <w:tcPr>
            <w:tcW w:w="2400" w:type="dxa"/>
            <w:tcBorders>
              <w:top w:val="nil"/>
              <w:left w:val="nil"/>
              <w:bottom w:val="single" w:sz="6" w:space="0" w:color="CCCCCC"/>
              <w:right w:val="nil"/>
            </w:tcBorders>
            <w:tcMar>
              <w:top w:w="60" w:type="dxa"/>
              <w:left w:w="80" w:type="dxa"/>
              <w:bottom w:w="60" w:type="dxa"/>
              <w:right w:w="80" w:type="dxa"/>
            </w:tcMar>
          </w:tcPr>
          <w:p w14:paraId="2C451CBC" w14:textId="77777777" w:rsidR="002D7891" w:rsidRDefault="00000000">
            <w:pPr>
              <w:spacing w:before="140" w:after="140"/>
              <w:ind w:left="140" w:right="140"/>
              <w:rPr>
                <w:b/>
                <w:bCs/>
                <w:sz w:val="18"/>
                <w:szCs w:val="18"/>
              </w:rPr>
            </w:pPr>
            <w:r>
              <w:rPr>
                <w:b/>
                <w:bCs/>
                <w:sz w:val="18"/>
                <w:szCs w:val="18"/>
              </w:rPr>
              <w:t>Deep sleep (%)</w:t>
            </w:r>
          </w:p>
        </w:tc>
        <w:tc>
          <w:tcPr>
            <w:tcW w:w="1005" w:type="dxa"/>
            <w:tcBorders>
              <w:top w:val="nil"/>
              <w:left w:val="nil"/>
              <w:bottom w:val="single" w:sz="6" w:space="0" w:color="CCCCCC"/>
              <w:right w:val="nil"/>
            </w:tcBorders>
            <w:tcMar>
              <w:top w:w="60" w:type="dxa"/>
              <w:left w:w="80" w:type="dxa"/>
              <w:bottom w:w="60" w:type="dxa"/>
              <w:right w:w="80" w:type="dxa"/>
            </w:tcMar>
          </w:tcPr>
          <w:p w14:paraId="726C2219" w14:textId="77777777" w:rsidR="002D7891" w:rsidRDefault="00000000">
            <w:pPr>
              <w:spacing w:before="140" w:after="140"/>
              <w:ind w:left="140" w:right="140"/>
              <w:jc w:val="center"/>
              <w:rPr>
                <w:sz w:val="18"/>
                <w:szCs w:val="18"/>
              </w:rPr>
            </w:pPr>
            <w:r>
              <w:rPr>
                <w:sz w:val="18"/>
                <w:szCs w:val="18"/>
              </w:rPr>
              <w:t>T5</w:t>
            </w:r>
          </w:p>
        </w:tc>
        <w:tc>
          <w:tcPr>
            <w:tcW w:w="1170" w:type="dxa"/>
            <w:tcBorders>
              <w:top w:val="nil"/>
              <w:left w:val="nil"/>
              <w:bottom w:val="single" w:sz="6" w:space="0" w:color="CCCCCC"/>
              <w:right w:val="nil"/>
            </w:tcBorders>
            <w:tcMar>
              <w:top w:w="60" w:type="dxa"/>
              <w:left w:w="80" w:type="dxa"/>
              <w:bottom w:w="60" w:type="dxa"/>
              <w:right w:w="80" w:type="dxa"/>
            </w:tcMar>
          </w:tcPr>
          <w:p w14:paraId="39651610" w14:textId="77777777" w:rsidR="002D7891" w:rsidRDefault="00000000">
            <w:pPr>
              <w:spacing w:before="140" w:after="140"/>
              <w:ind w:left="140" w:right="140"/>
              <w:jc w:val="center"/>
              <w:rPr>
                <w:sz w:val="18"/>
                <w:szCs w:val="18"/>
              </w:rPr>
            </w:pPr>
            <w:r>
              <w:rPr>
                <w:sz w:val="18"/>
                <w:szCs w:val="18"/>
              </w:rPr>
              <w:t>1505</w:t>
            </w:r>
          </w:p>
        </w:tc>
        <w:tc>
          <w:tcPr>
            <w:tcW w:w="1425" w:type="dxa"/>
            <w:tcBorders>
              <w:top w:val="nil"/>
              <w:left w:val="nil"/>
              <w:bottom w:val="single" w:sz="6" w:space="0" w:color="CCCCCC"/>
              <w:right w:val="nil"/>
            </w:tcBorders>
            <w:tcMar>
              <w:top w:w="60" w:type="dxa"/>
              <w:left w:w="80" w:type="dxa"/>
              <w:bottom w:w="60" w:type="dxa"/>
              <w:right w:w="80" w:type="dxa"/>
            </w:tcMar>
          </w:tcPr>
          <w:p w14:paraId="760C3CC0" w14:textId="77777777" w:rsidR="002D7891" w:rsidRDefault="00000000">
            <w:pPr>
              <w:spacing w:before="140" w:after="140"/>
              <w:ind w:left="140" w:right="140"/>
              <w:jc w:val="center"/>
              <w:rPr>
                <w:sz w:val="18"/>
                <w:szCs w:val="18"/>
              </w:rPr>
            </w:pPr>
            <w:r>
              <w:rPr>
                <w:sz w:val="18"/>
                <w:szCs w:val="18"/>
              </w:rPr>
              <w:t>412</w:t>
            </w:r>
          </w:p>
        </w:tc>
        <w:tc>
          <w:tcPr>
            <w:tcW w:w="1140" w:type="dxa"/>
            <w:tcBorders>
              <w:top w:val="nil"/>
              <w:left w:val="nil"/>
              <w:bottom w:val="single" w:sz="6" w:space="0" w:color="CCCCCC"/>
              <w:right w:val="nil"/>
            </w:tcBorders>
            <w:tcMar>
              <w:top w:w="60" w:type="dxa"/>
              <w:left w:w="80" w:type="dxa"/>
              <w:bottom w:w="60" w:type="dxa"/>
              <w:right w:w="80" w:type="dxa"/>
            </w:tcMar>
          </w:tcPr>
          <w:p w14:paraId="4E8382E4" w14:textId="77777777" w:rsidR="002D7891" w:rsidRDefault="00000000">
            <w:pPr>
              <w:spacing w:before="140" w:after="140"/>
              <w:ind w:left="140" w:right="140"/>
              <w:jc w:val="center"/>
              <w:rPr>
                <w:sz w:val="18"/>
                <w:szCs w:val="18"/>
              </w:rPr>
            </w:pPr>
            <w:r>
              <w:rPr>
                <w:sz w:val="18"/>
                <w:szCs w:val="18"/>
              </w:rPr>
              <w:t>+1.0</w:t>
            </w:r>
          </w:p>
        </w:tc>
        <w:tc>
          <w:tcPr>
            <w:tcW w:w="795" w:type="dxa"/>
            <w:tcBorders>
              <w:top w:val="nil"/>
              <w:left w:val="nil"/>
              <w:bottom w:val="single" w:sz="6" w:space="0" w:color="CCCCCC"/>
              <w:right w:val="nil"/>
            </w:tcBorders>
            <w:tcMar>
              <w:top w:w="60" w:type="dxa"/>
              <w:left w:w="80" w:type="dxa"/>
              <w:bottom w:w="60" w:type="dxa"/>
              <w:right w:w="80" w:type="dxa"/>
            </w:tcMar>
          </w:tcPr>
          <w:p w14:paraId="2641494F" w14:textId="77777777" w:rsidR="002D7891" w:rsidRDefault="00000000">
            <w:pPr>
              <w:spacing w:before="140" w:after="140"/>
              <w:ind w:left="140" w:right="140"/>
              <w:jc w:val="center"/>
              <w:rPr>
                <w:sz w:val="18"/>
                <w:szCs w:val="18"/>
              </w:rPr>
            </w:pPr>
            <w:r>
              <w:rPr>
                <w:sz w:val="18"/>
                <w:szCs w:val="18"/>
              </w:rPr>
              <w:t>0.55</w:t>
            </w:r>
          </w:p>
        </w:tc>
        <w:tc>
          <w:tcPr>
            <w:tcW w:w="1245" w:type="dxa"/>
            <w:tcBorders>
              <w:top w:val="nil"/>
              <w:left w:val="nil"/>
              <w:bottom w:val="single" w:sz="6" w:space="0" w:color="CCCCCC"/>
              <w:right w:val="nil"/>
            </w:tcBorders>
            <w:tcMar>
              <w:top w:w="60" w:type="dxa"/>
              <w:left w:w="80" w:type="dxa"/>
              <w:bottom w:w="60" w:type="dxa"/>
              <w:right w:w="80" w:type="dxa"/>
            </w:tcMar>
          </w:tcPr>
          <w:p w14:paraId="31A6256E" w14:textId="77777777" w:rsidR="002D7891" w:rsidRDefault="00000000">
            <w:pPr>
              <w:spacing w:before="140" w:after="140"/>
              <w:ind w:left="140" w:right="140"/>
              <w:jc w:val="center"/>
              <w:rPr>
                <w:sz w:val="18"/>
                <w:szCs w:val="18"/>
              </w:rPr>
            </w:pPr>
            <w:r>
              <w:rPr>
                <w:sz w:val="18"/>
                <w:szCs w:val="18"/>
              </w:rPr>
              <w:t>0.074</w:t>
            </w:r>
          </w:p>
        </w:tc>
      </w:tr>
      <w:tr w:rsidR="002D7891" w14:paraId="2CE88EB8" w14:textId="77777777" w:rsidTr="000A01DE">
        <w:trPr>
          <w:trHeight w:val="630"/>
        </w:trPr>
        <w:tc>
          <w:tcPr>
            <w:tcW w:w="2400" w:type="dxa"/>
            <w:tcBorders>
              <w:top w:val="nil"/>
              <w:left w:val="nil"/>
              <w:bottom w:val="single" w:sz="6" w:space="0" w:color="CCCCCC"/>
              <w:right w:val="nil"/>
            </w:tcBorders>
            <w:tcMar>
              <w:top w:w="60" w:type="dxa"/>
              <w:left w:w="80" w:type="dxa"/>
              <w:bottom w:w="60" w:type="dxa"/>
              <w:right w:w="80" w:type="dxa"/>
            </w:tcMar>
          </w:tcPr>
          <w:p w14:paraId="0DAE89BC" w14:textId="77777777" w:rsidR="002D7891" w:rsidRDefault="00000000">
            <w:pPr>
              <w:spacing w:before="140" w:after="140"/>
              <w:ind w:left="140" w:right="140"/>
              <w:rPr>
                <w:b/>
                <w:bCs/>
                <w:sz w:val="18"/>
                <w:szCs w:val="18"/>
              </w:rPr>
            </w:pPr>
            <w:r>
              <w:rPr>
                <w:b/>
                <w:bCs/>
                <w:sz w:val="18"/>
                <w:szCs w:val="18"/>
              </w:rPr>
              <w:t>Deep sleep (min)</w:t>
            </w:r>
          </w:p>
        </w:tc>
        <w:tc>
          <w:tcPr>
            <w:tcW w:w="1005" w:type="dxa"/>
            <w:tcBorders>
              <w:top w:val="nil"/>
              <w:left w:val="nil"/>
              <w:bottom w:val="single" w:sz="6" w:space="0" w:color="CCCCCC"/>
              <w:right w:val="nil"/>
            </w:tcBorders>
            <w:tcMar>
              <w:top w:w="60" w:type="dxa"/>
              <w:left w:w="80" w:type="dxa"/>
              <w:bottom w:w="60" w:type="dxa"/>
              <w:right w:w="80" w:type="dxa"/>
            </w:tcMar>
          </w:tcPr>
          <w:p w14:paraId="7BE6BBB3" w14:textId="77777777" w:rsidR="002D7891" w:rsidRDefault="00000000">
            <w:pPr>
              <w:spacing w:before="140" w:after="140"/>
              <w:ind w:left="140" w:right="140"/>
              <w:jc w:val="center"/>
              <w:rPr>
                <w:sz w:val="18"/>
                <w:szCs w:val="18"/>
              </w:rPr>
            </w:pPr>
            <w:r>
              <w:rPr>
                <w:sz w:val="18"/>
                <w:szCs w:val="18"/>
              </w:rPr>
              <w:t>T5</w:t>
            </w:r>
          </w:p>
        </w:tc>
        <w:tc>
          <w:tcPr>
            <w:tcW w:w="1170" w:type="dxa"/>
            <w:tcBorders>
              <w:top w:val="nil"/>
              <w:left w:val="nil"/>
              <w:bottom w:val="single" w:sz="6" w:space="0" w:color="CCCCCC"/>
              <w:right w:val="nil"/>
            </w:tcBorders>
            <w:tcMar>
              <w:top w:w="60" w:type="dxa"/>
              <w:left w:w="80" w:type="dxa"/>
              <w:bottom w:w="60" w:type="dxa"/>
              <w:right w:w="80" w:type="dxa"/>
            </w:tcMar>
          </w:tcPr>
          <w:p w14:paraId="5DBBAA07" w14:textId="77777777" w:rsidR="002D7891" w:rsidRDefault="00000000">
            <w:pPr>
              <w:spacing w:before="140" w:after="140"/>
              <w:ind w:left="140" w:right="140"/>
              <w:jc w:val="center"/>
              <w:rPr>
                <w:sz w:val="18"/>
                <w:szCs w:val="18"/>
              </w:rPr>
            </w:pPr>
            <w:r>
              <w:rPr>
                <w:sz w:val="18"/>
                <w:szCs w:val="18"/>
              </w:rPr>
              <w:t>1505</w:t>
            </w:r>
          </w:p>
        </w:tc>
        <w:tc>
          <w:tcPr>
            <w:tcW w:w="1425" w:type="dxa"/>
            <w:tcBorders>
              <w:top w:val="nil"/>
              <w:left w:val="nil"/>
              <w:bottom w:val="single" w:sz="6" w:space="0" w:color="CCCCCC"/>
              <w:right w:val="nil"/>
            </w:tcBorders>
            <w:tcMar>
              <w:top w:w="60" w:type="dxa"/>
              <w:left w:w="80" w:type="dxa"/>
              <w:bottom w:w="60" w:type="dxa"/>
              <w:right w:w="80" w:type="dxa"/>
            </w:tcMar>
          </w:tcPr>
          <w:p w14:paraId="0376ACE2" w14:textId="77777777" w:rsidR="002D7891" w:rsidRDefault="00000000">
            <w:pPr>
              <w:spacing w:before="140" w:after="140"/>
              <w:ind w:left="140" w:right="140"/>
              <w:jc w:val="center"/>
              <w:rPr>
                <w:sz w:val="18"/>
                <w:szCs w:val="18"/>
              </w:rPr>
            </w:pPr>
            <w:r>
              <w:rPr>
                <w:sz w:val="18"/>
                <w:szCs w:val="18"/>
              </w:rPr>
              <w:t>412</w:t>
            </w:r>
          </w:p>
        </w:tc>
        <w:tc>
          <w:tcPr>
            <w:tcW w:w="1140" w:type="dxa"/>
            <w:tcBorders>
              <w:top w:val="nil"/>
              <w:left w:val="nil"/>
              <w:bottom w:val="single" w:sz="6" w:space="0" w:color="CCCCCC"/>
              <w:right w:val="nil"/>
            </w:tcBorders>
            <w:tcMar>
              <w:top w:w="60" w:type="dxa"/>
              <w:left w:w="80" w:type="dxa"/>
              <w:bottom w:w="60" w:type="dxa"/>
              <w:right w:w="80" w:type="dxa"/>
            </w:tcMar>
          </w:tcPr>
          <w:p w14:paraId="7AD30183" w14:textId="77777777" w:rsidR="002D7891" w:rsidRDefault="00000000">
            <w:pPr>
              <w:spacing w:before="140" w:after="140"/>
              <w:ind w:left="140" w:right="140"/>
              <w:jc w:val="center"/>
              <w:rPr>
                <w:sz w:val="18"/>
                <w:szCs w:val="18"/>
              </w:rPr>
            </w:pPr>
            <w:r>
              <w:rPr>
                <w:sz w:val="18"/>
                <w:szCs w:val="18"/>
              </w:rPr>
              <w:t>+3.4</w:t>
            </w:r>
          </w:p>
        </w:tc>
        <w:tc>
          <w:tcPr>
            <w:tcW w:w="795" w:type="dxa"/>
            <w:tcBorders>
              <w:top w:val="nil"/>
              <w:left w:val="nil"/>
              <w:bottom w:val="single" w:sz="6" w:space="0" w:color="CCCCCC"/>
              <w:right w:val="nil"/>
            </w:tcBorders>
            <w:tcMar>
              <w:top w:w="60" w:type="dxa"/>
              <w:left w:w="80" w:type="dxa"/>
              <w:bottom w:w="60" w:type="dxa"/>
              <w:right w:w="80" w:type="dxa"/>
            </w:tcMar>
          </w:tcPr>
          <w:p w14:paraId="0BEDED43" w14:textId="77777777" w:rsidR="002D7891" w:rsidRDefault="00000000">
            <w:pPr>
              <w:spacing w:before="140" w:after="140"/>
              <w:ind w:left="140" w:right="140"/>
              <w:jc w:val="center"/>
              <w:rPr>
                <w:sz w:val="18"/>
                <w:szCs w:val="18"/>
              </w:rPr>
            </w:pPr>
            <w:r>
              <w:rPr>
                <w:sz w:val="18"/>
                <w:szCs w:val="18"/>
              </w:rPr>
              <w:t>2.34</w:t>
            </w:r>
          </w:p>
        </w:tc>
        <w:tc>
          <w:tcPr>
            <w:tcW w:w="1245" w:type="dxa"/>
            <w:tcBorders>
              <w:top w:val="nil"/>
              <w:left w:val="nil"/>
              <w:bottom w:val="single" w:sz="6" w:space="0" w:color="CCCCCC"/>
              <w:right w:val="nil"/>
            </w:tcBorders>
            <w:tcMar>
              <w:top w:w="60" w:type="dxa"/>
              <w:left w:w="80" w:type="dxa"/>
              <w:bottom w:w="60" w:type="dxa"/>
              <w:right w:w="80" w:type="dxa"/>
            </w:tcMar>
          </w:tcPr>
          <w:p w14:paraId="41B3E1C1" w14:textId="77777777" w:rsidR="002D7891" w:rsidRDefault="00000000">
            <w:pPr>
              <w:spacing w:before="140" w:after="140"/>
              <w:ind w:left="140" w:right="140"/>
              <w:jc w:val="center"/>
              <w:rPr>
                <w:sz w:val="18"/>
                <w:szCs w:val="18"/>
              </w:rPr>
            </w:pPr>
            <w:r>
              <w:rPr>
                <w:sz w:val="18"/>
                <w:szCs w:val="18"/>
              </w:rPr>
              <w:t>0.149</w:t>
            </w:r>
          </w:p>
        </w:tc>
      </w:tr>
      <w:tr w:rsidR="002D7891" w14:paraId="5E8FEE36" w14:textId="77777777" w:rsidTr="000A01DE">
        <w:trPr>
          <w:trHeight w:val="630"/>
        </w:trPr>
        <w:tc>
          <w:tcPr>
            <w:tcW w:w="2400" w:type="dxa"/>
            <w:tcBorders>
              <w:top w:val="nil"/>
              <w:left w:val="nil"/>
              <w:bottom w:val="single" w:sz="6" w:space="0" w:color="CCCCCC"/>
              <w:right w:val="nil"/>
            </w:tcBorders>
            <w:tcMar>
              <w:top w:w="60" w:type="dxa"/>
              <w:left w:w="80" w:type="dxa"/>
              <w:bottom w:w="60" w:type="dxa"/>
              <w:right w:w="80" w:type="dxa"/>
            </w:tcMar>
          </w:tcPr>
          <w:p w14:paraId="70B7E801" w14:textId="77777777" w:rsidR="002D7891" w:rsidRDefault="00000000">
            <w:pPr>
              <w:spacing w:before="140" w:after="140"/>
              <w:ind w:left="140" w:right="140"/>
              <w:rPr>
                <w:b/>
                <w:bCs/>
                <w:sz w:val="18"/>
                <w:szCs w:val="18"/>
              </w:rPr>
            </w:pPr>
            <w:r>
              <w:rPr>
                <w:b/>
                <w:bCs/>
                <w:sz w:val="18"/>
                <w:szCs w:val="18"/>
              </w:rPr>
              <w:t>WASO (%)</w:t>
            </w:r>
          </w:p>
        </w:tc>
        <w:tc>
          <w:tcPr>
            <w:tcW w:w="1005" w:type="dxa"/>
            <w:tcBorders>
              <w:top w:val="nil"/>
              <w:left w:val="nil"/>
              <w:bottom w:val="single" w:sz="6" w:space="0" w:color="CCCCCC"/>
              <w:right w:val="nil"/>
            </w:tcBorders>
            <w:tcMar>
              <w:top w:w="60" w:type="dxa"/>
              <w:left w:w="80" w:type="dxa"/>
              <w:bottom w:w="60" w:type="dxa"/>
              <w:right w:w="80" w:type="dxa"/>
            </w:tcMar>
          </w:tcPr>
          <w:p w14:paraId="5A4C7349" w14:textId="77777777" w:rsidR="002D7891" w:rsidRDefault="00000000">
            <w:pPr>
              <w:spacing w:before="140" w:after="140"/>
              <w:ind w:left="140" w:right="140"/>
              <w:jc w:val="center"/>
              <w:rPr>
                <w:sz w:val="18"/>
                <w:szCs w:val="18"/>
              </w:rPr>
            </w:pPr>
            <w:r>
              <w:rPr>
                <w:sz w:val="18"/>
                <w:szCs w:val="18"/>
              </w:rPr>
              <w:t>T5</w:t>
            </w:r>
          </w:p>
        </w:tc>
        <w:tc>
          <w:tcPr>
            <w:tcW w:w="1170" w:type="dxa"/>
            <w:tcBorders>
              <w:top w:val="nil"/>
              <w:left w:val="nil"/>
              <w:bottom w:val="single" w:sz="6" w:space="0" w:color="CCCCCC"/>
              <w:right w:val="nil"/>
            </w:tcBorders>
            <w:tcMar>
              <w:top w:w="60" w:type="dxa"/>
              <w:left w:w="80" w:type="dxa"/>
              <w:bottom w:w="60" w:type="dxa"/>
              <w:right w:w="80" w:type="dxa"/>
            </w:tcMar>
          </w:tcPr>
          <w:p w14:paraId="41EF9A33" w14:textId="77777777" w:rsidR="002D7891" w:rsidRDefault="00000000">
            <w:pPr>
              <w:spacing w:before="140" w:after="140"/>
              <w:ind w:left="140" w:right="140"/>
              <w:jc w:val="center"/>
              <w:rPr>
                <w:sz w:val="18"/>
                <w:szCs w:val="18"/>
              </w:rPr>
            </w:pPr>
            <w:r>
              <w:rPr>
                <w:sz w:val="18"/>
                <w:szCs w:val="18"/>
              </w:rPr>
              <w:t>1115</w:t>
            </w:r>
          </w:p>
        </w:tc>
        <w:tc>
          <w:tcPr>
            <w:tcW w:w="1425" w:type="dxa"/>
            <w:tcBorders>
              <w:top w:val="nil"/>
              <w:left w:val="nil"/>
              <w:bottom w:val="single" w:sz="6" w:space="0" w:color="CCCCCC"/>
              <w:right w:val="nil"/>
            </w:tcBorders>
            <w:tcMar>
              <w:top w:w="60" w:type="dxa"/>
              <w:left w:w="80" w:type="dxa"/>
              <w:bottom w:w="60" w:type="dxa"/>
              <w:right w:w="80" w:type="dxa"/>
            </w:tcMar>
          </w:tcPr>
          <w:p w14:paraId="1FFB78D6" w14:textId="77777777" w:rsidR="002D7891" w:rsidRDefault="00000000">
            <w:pPr>
              <w:spacing w:before="140" w:after="140"/>
              <w:ind w:left="140" w:right="140"/>
              <w:jc w:val="center"/>
              <w:rPr>
                <w:sz w:val="18"/>
                <w:szCs w:val="18"/>
              </w:rPr>
            </w:pPr>
            <w:r>
              <w:rPr>
                <w:sz w:val="18"/>
                <w:szCs w:val="18"/>
              </w:rPr>
              <w:t>370</w:t>
            </w:r>
          </w:p>
        </w:tc>
        <w:tc>
          <w:tcPr>
            <w:tcW w:w="1140" w:type="dxa"/>
            <w:tcBorders>
              <w:top w:val="nil"/>
              <w:left w:val="nil"/>
              <w:bottom w:val="single" w:sz="6" w:space="0" w:color="CCCCCC"/>
              <w:right w:val="nil"/>
            </w:tcBorders>
            <w:tcMar>
              <w:top w:w="60" w:type="dxa"/>
              <w:left w:w="80" w:type="dxa"/>
              <w:bottom w:w="60" w:type="dxa"/>
              <w:right w:w="80" w:type="dxa"/>
            </w:tcMar>
          </w:tcPr>
          <w:p w14:paraId="0D576936" w14:textId="77777777" w:rsidR="002D7891" w:rsidRDefault="00000000">
            <w:pPr>
              <w:spacing w:before="140" w:after="140"/>
              <w:ind w:left="140" w:right="140"/>
              <w:jc w:val="center"/>
              <w:rPr>
                <w:sz w:val="18"/>
                <w:szCs w:val="18"/>
              </w:rPr>
            </w:pPr>
            <w:r>
              <w:rPr>
                <w:sz w:val="18"/>
                <w:szCs w:val="18"/>
              </w:rPr>
              <w:t>+0.1</w:t>
            </w:r>
          </w:p>
        </w:tc>
        <w:tc>
          <w:tcPr>
            <w:tcW w:w="795" w:type="dxa"/>
            <w:tcBorders>
              <w:top w:val="nil"/>
              <w:left w:val="nil"/>
              <w:bottom w:val="single" w:sz="6" w:space="0" w:color="CCCCCC"/>
              <w:right w:val="nil"/>
            </w:tcBorders>
            <w:tcMar>
              <w:top w:w="60" w:type="dxa"/>
              <w:left w:w="80" w:type="dxa"/>
              <w:bottom w:w="60" w:type="dxa"/>
              <w:right w:w="80" w:type="dxa"/>
            </w:tcMar>
          </w:tcPr>
          <w:p w14:paraId="6D6BEA52" w14:textId="77777777" w:rsidR="002D7891" w:rsidRDefault="00000000">
            <w:pPr>
              <w:spacing w:before="140" w:after="140"/>
              <w:ind w:left="140" w:right="140"/>
              <w:jc w:val="center"/>
              <w:rPr>
                <w:sz w:val="18"/>
                <w:szCs w:val="18"/>
              </w:rPr>
            </w:pPr>
            <w:r>
              <w:rPr>
                <w:sz w:val="18"/>
                <w:szCs w:val="18"/>
              </w:rPr>
              <w:t>0.90</w:t>
            </w:r>
          </w:p>
        </w:tc>
        <w:tc>
          <w:tcPr>
            <w:tcW w:w="1245" w:type="dxa"/>
            <w:tcBorders>
              <w:top w:val="nil"/>
              <w:left w:val="nil"/>
              <w:bottom w:val="single" w:sz="6" w:space="0" w:color="CCCCCC"/>
              <w:right w:val="nil"/>
            </w:tcBorders>
            <w:tcMar>
              <w:top w:w="60" w:type="dxa"/>
              <w:left w:w="80" w:type="dxa"/>
              <w:bottom w:w="60" w:type="dxa"/>
              <w:right w:w="80" w:type="dxa"/>
            </w:tcMar>
          </w:tcPr>
          <w:p w14:paraId="60094459" w14:textId="77777777" w:rsidR="002D7891" w:rsidRDefault="00000000">
            <w:pPr>
              <w:spacing w:before="140" w:after="140"/>
              <w:ind w:left="140" w:right="140"/>
              <w:jc w:val="center"/>
              <w:rPr>
                <w:sz w:val="18"/>
                <w:szCs w:val="18"/>
              </w:rPr>
            </w:pPr>
            <w:r>
              <w:rPr>
                <w:sz w:val="18"/>
                <w:szCs w:val="18"/>
              </w:rPr>
              <w:t>0.885</w:t>
            </w:r>
          </w:p>
        </w:tc>
      </w:tr>
      <w:tr w:rsidR="002D7891" w14:paraId="288D671A" w14:textId="77777777" w:rsidTr="000A01DE">
        <w:trPr>
          <w:trHeight w:val="630"/>
        </w:trPr>
        <w:tc>
          <w:tcPr>
            <w:tcW w:w="2400" w:type="dxa"/>
            <w:tcBorders>
              <w:top w:val="nil"/>
              <w:left w:val="nil"/>
              <w:bottom w:val="single" w:sz="6" w:space="0" w:color="CCCCCC"/>
              <w:right w:val="nil"/>
            </w:tcBorders>
            <w:tcMar>
              <w:top w:w="60" w:type="dxa"/>
              <w:left w:w="80" w:type="dxa"/>
              <w:bottom w:w="60" w:type="dxa"/>
              <w:right w:w="80" w:type="dxa"/>
            </w:tcMar>
          </w:tcPr>
          <w:p w14:paraId="52B26C53" w14:textId="77777777" w:rsidR="002D7891" w:rsidRDefault="00000000">
            <w:pPr>
              <w:spacing w:before="140" w:after="140"/>
              <w:ind w:left="140" w:right="140"/>
              <w:rPr>
                <w:b/>
                <w:bCs/>
                <w:sz w:val="18"/>
                <w:szCs w:val="18"/>
              </w:rPr>
            </w:pPr>
            <w:r>
              <w:rPr>
                <w:b/>
                <w:bCs/>
                <w:sz w:val="18"/>
                <w:szCs w:val="18"/>
              </w:rPr>
              <w:t>WASO (min)</w:t>
            </w:r>
          </w:p>
        </w:tc>
        <w:tc>
          <w:tcPr>
            <w:tcW w:w="1005" w:type="dxa"/>
            <w:tcBorders>
              <w:top w:val="nil"/>
              <w:left w:val="nil"/>
              <w:bottom w:val="single" w:sz="6" w:space="0" w:color="CCCCCC"/>
              <w:right w:val="nil"/>
            </w:tcBorders>
            <w:tcMar>
              <w:top w:w="60" w:type="dxa"/>
              <w:left w:w="80" w:type="dxa"/>
              <w:bottom w:w="60" w:type="dxa"/>
              <w:right w:w="80" w:type="dxa"/>
            </w:tcMar>
          </w:tcPr>
          <w:p w14:paraId="21F29CC6" w14:textId="77777777" w:rsidR="002D7891" w:rsidRDefault="00000000">
            <w:pPr>
              <w:spacing w:before="140" w:after="140"/>
              <w:ind w:left="140" w:right="140"/>
              <w:jc w:val="center"/>
              <w:rPr>
                <w:sz w:val="18"/>
                <w:szCs w:val="18"/>
              </w:rPr>
            </w:pPr>
            <w:r>
              <w:rPr>
                <w:sz w:val="18"/>
                <w:szCs w:val="18"/>
              </w:rPr>
              <w:t>T5</w:t>
            </w:r>
          </w:p>
        </w:tc>
        <w:tc>
          <w:tcPr>
            <w:tcW w:w="1170" w:type="dxa"/>
            <w:tcBorders>
              <w:top w:val="nil"/>
              <w:left w:val="nil"/>
              <w:bottom w:val="single" w:sz="6" w:space="0" w:color="CCCCCC"/>
              <w:right w:val="nil"/>
            </w:tcBorders>
            <w:tcMar>
              <w:top w:w="60" w:type="dxa"/>
              <w:left w:w="80" w:type="dxa"/>
              <w:bottom w:w="60" w:type="dxa"/>
              <w:right w:w="80" w:type="dxa"/>
            </w:tcMar>
          </w:tcPr>
          <w:p w14:paraId="73750BA1" w14:textId="77777777" w:rsidR="002D7891" w:rsidRDefault="00000000">
            <w:pPr>
              <w:spacing w:before="140" w:after="140"/>
              <w:ind w:left="140" w:right="140"/>
              <w:jc w:val="center"/>
              <w:rPr>
                <w:sz w:val="18"/>
                <w:szCs w:val="18"/>
              </w:rPr>
            </w:pPr>
            <w:r>
              <w:rPr>
                <w:sz w:val="18"/>
                <w:szCs w:val="18"/>
              </w:rPr>
              <w:t>1113</w:t>
            </w:r>
          </w:p>
        </w:tc>
        <w:tc>
          <w:tcPr>
            <w:tcW w:w="1425" w:type="dxa"/>
            <w:tcBorders>
              <w:top w:val="nil"/>
              <w:left w:val="nil"/>
              <w:bottom w:val="single" w:sz="6" w:space="0" w:color="CCCCCC"/>
              <w:right w:val="nil"/>
            </w:tcBorders>
            <w:tcMar>
              <w:top w:w="60" w:type="dxa"/>
              <w:left w:w="80" w:type="dxa"/>
              <w:bottom w:w="60" w:type="dxa"/>
              <w:right w:w="80" w:type="dxa"/>
            </w:tcMar>
          </w:tcPr>
          <w:p w14:paraId="6C4C0610" w14:textId="77777777" w:rsidR="002D7891" w:rsidRDefault="00000000">
            <w:pPr>
              <w:spacing w:before="140" w:after="140"/>
              <w:ind w:left="140" w:right="140"/>
              <w:jc w:val="center"/>
              <w:rPr>
                <w:sz w:val="18"/>
                <w:szCs w:val="18"/>
              </w:rPr>
            </w:pPr>
            <w:r>
              <w:rPr>
                <w:sz w:val="18"/>
                <w:szCs w:val="18"/>
              </w:rPr>
              <w:t>370</w:t>
            </w:r>
          </w:p>
        </w:tc>
        <w:tc>
          <w:tcPr>
            <w:tcW w:w="1140" w:type="dxa"/>
            <w:tcBorders>
              <w:top w:val="nil"/>
              <w:left w:val="nil"/>
              <w:bottom w:val="single" w:sz="6" w:space="0" w:color="CCCCCC"/>
              <w:right w:val="nil"/>
            </w:tcBorders>
            <w:tcMar>
              <w:top w:w="60" w:type="dxa"/>
              <w:left w:w="80" w:type="dxa"/>
              <w:bottom w:w="60" w:type="dxa"/>
              <w:right w:w="80" w:type="dxa"/>
            </w:tcMar>
          </w:tcPr>
          <w:p w14:paraId="3B918747" w14:textId="77777777" w:rsidR="002D7891" w:rsidRDefault="00000000">
            <w:pPr>
              <w:spacing w:before="140" w:after="140"/>
              <w:ind w:left="140" w:right="140"/>
              <w:jc w:val="center"/>
              <w:rPr>
                <w:sz w:val="18"/>
                <w:szCs w:val="18"/>
              </w:rPr>
            </w:pPr>
            <w:r>
              <w:rPr>
                <w:rFonts w:ascii="Arial Unicode MS" w:eastAsia="Arial Unicode MS" w:hAnsi="Arial Unicode MS" w:cs="Arial Unicode MS"/>
                <w:sz w:val="18"/>
                <w:szCs w:val="18"/>
              </w:rPr>
              <w:t>−0.7</w:t>
            </w:r>
          </w:p>
        </w:tc>
        <w:tc>
          <w:tcPr>
            <w:tcW w:w="795" w:type="dxa"/>
            <w:tcBorders>
              <w:top w:val="nil"/>
              <w:left w:val="nil"/>
              <w:bottom w:val="single" w:sz="6" w:space="0" w:color="CCCCCC"/>
              <w:right w:val="nil"/>
            </w:tcBorders>
            <w:tcMar>
              <w:top w:w="60" w:type="dxa"/>
              <w:left w:w="80" w:type="dxa"/>
              <w:bottom w:w="60" w:type="dxa"/>
              <w:right w:w="80" w:type="dxa"/>
            </w:tcMar>
          </w:tcPr>
          <w:p w14:paraId="58FF852F" w14:textId="77777777" w:rsidR="002D7891" w:rsidRDefault="00000000">
            <w:pPr>
              <w:spacing w:before="140" w:after="140"/>
              <w:ind w:left="140" w:right="140"/>
              <w:jc w:val="center"/>
              <w:rPr>
                <w:sz w:val="18"/>
                <w:szCs w:val="18"/>
              </w:rPr>
            </w:pPr>
            <w:r>
              <w:rPr>
                <w:sz w:val="18"/>
                <w:szCs w:val="18"/>
              </w:rPr>
              <w:t>5.37</w:t>
            </w:r>
          </w:p>
        </w:tc>
        <w:tc>
          <w:tcPr>
            <w:tcW w:w="1245" w:type="dxa"/>
            <w:tcBorders>
              <w:top w:val="nil"/>
              <w:left w:val="nil"/>
              <w:bottom w:val="single" w:sz="6" w:space="0" w:color="CCCCCC"/>
              <w:right w:val="nil"/>
            </w:tcBorders>
            <w:tcMar>
              <w:top w:w="60" w:type="dxa"/>
              <w:left w:w="80" w:type="dxa"/>
              <w:bottom w:w="60" w:type="dxa"/>
              <w:right w:w="80" w:type="dxa"/>
            </w:tcMar>
          </w:tcPr>
          <w:p w14:paraId="5DA54679" w14:textId="77777777" w:rsidR="002D7891" w:rsidRDefault="00000000">
            <w:pPr>
              <w:spacing w:before="140" w:after="140"/>
              <w:ind w:left="140" w:right="140"/>
              <w:jc w:val="center"/>
              <w:rPr>
                <w:sz w:val="18"/>
                <w:szCs w:val="18"/>
              </w:rPr>
            </w:pPr>
            <w:r>
              <w:rPr>
                <w:sz w:val="18"/>
                <w:szCs w:val="18"/>
              </w:rPr>
              <w:t>0.896</w:t>
            </w:r>
          </w:p>
        </w:tc>
      </w:tr>
      <w:tr w:rsidR="002D7891" w14:paraId="4F1A1D00" w14:textId="77777777" w:rsidTr="000A01DE">
        <w:trPr>
          <w:trHeight w:val="630"/>
        </w:trPr>
        <w:tc>
          <w:tcPr>
            <w:tcW w:w="2400" w:type="dxa"/>
            <w:tcBorders>
              <w:top w:val="nil"/>
              <w:left w:val="nil"/>
              <w:bottom w:val="single" w:sz="6" w:space="0" w:color="CCCCCC"/>
              <w:right w:val="nil"/>
            </w:tcBorders>
            <w:tcMar>
              <w:top w:w="60" w:type="dxa"/>
              <w:left w:w="80" w:type="dxa"/>
              <w:bottom w:w="60" w:type="dxa"/>
              <w:right w:w="80" w:type="dxa"/>
            </w:tcMar>
          </w:tcPr>
          <w:p w14:paraId="53B90D70" w14:textId="77777777" w:rsidR="002D7891" w:rsidRDefault="00000000">
            <w:pPr>
              <w:spacing w:before="140" w:after="140"/>
              <w:ind w:left="140" w:right="140"/>
              <w:rPr>
                <w:b/>
                <w:bCs/>
                <w:sz w:val="18"/>
                <w:szCs w:val="18"/>
              </w:rPr>
            </w:pPr>
            <w:r>
              <w:rPr>
                <w:b/>
                <w:bCs/>
                <w:sz w:val="18"/>
                <w:szCs w:val="18"/>
              </w:rPr>
              <w:t>Total sleep time (min)</w:t>
            </w:r>
          </w:p>
        </w:tc>
        <w:tc>
          <w:tcPr>
            <w:tcW w:w="1005" w:type="dxa"/>
            <w:tcBorders>
              <w:top w:val="nil"/>
              <w:left w:val="nil"/>
              <w:bottom w:val="single" w:sz="6" w:space="0" w:color="CCCCCC"/>
              <w:right w:val="nil"/>
            </w:tcBorders>
            <w:tcMar>
              <w:top w:w="60" w:type="dxa"/>
              <w:left w:w="80" w:type="dxa"/>
              <w:bottom w:w="60" w:type="dxa"/>
              <w:right w:w="80" w:type="dxa"/>
            </w:tcMar>
          </w:tcPr>
          <w:p w14:paraId="7D4555FA" w14:textId="77777777" w:rsidR="002D7891" w:rsidRDefault="00000000">
            <w:pPr>
              <w:spacing w:before="140" w:after="140"/>
              <w:ind w:left="140" w:right="140"/>
              <w:jc w:val="center"/>
              <w:rPr>
                <w:sz w:val="18"/>
                <w:szCs w:val="18"/>
              </w:rPr>
            </w:pPr>
            <w:r>
              <w:rPr>
                <w:sz w:val="18"/>
                <w:szCs w:val="18"/>
              </w:rPr>
              <w:t>T5</w:t>
            </w:r>
          </w:p>
        </w:tc>
        <w:tc>
          <w:tcPr>
            <w:tcW w:w="1170" w:type="dxa"/>
            <w:tcBorders>
              <w:top w:val="nil"/>
              <w:left w:val="nil"/>
              <w:bottom w:val="single" w:sz="6" w:space="0" w:color="CCCCCC"/>
              <w:right w:val="nil"/>
            </w:tcBorders>
            <w:tcMar>
              <w:top w:w="60" w:type="dxa"/>
              <w:left w:w="80" w:type="dxa"/>
              <w:bottom w:w="60" w:type="dxa"/>
              <w:right w:w="80" w:type="dxa"/>
            </w:tcMar>
          </w:tcPr>
          <w:p w14:paraId="68006548" w14:textId="77777777" w:rsidR="002D7891" w:rsidRDefault="00000000">
            <w:pPr>
              <w:spacing w:before="140" w:after="140"/>
              <w:ind w:left="140" w:right="140"/>
              <w:jc w:val="center"/>
              <w:rPr>
                <w:sz w:val="18"/>
                <w:szCs w:val="18"/>
              </w:rPr>
            </w:pPr>
            <w:r>
              <w:rPr>
                <w:sz w:val="18"/>
                <w:szCs w:val="18"/>
              </w:rPr>
              <w:t>1505</w:t>
            </w:r>
          </w:p>
        </w:tc>
        <w:tc>
          <w:tcPr>
            <w:tcW w:w="1425" w:type="dxa"/>
            <w:tcBorders>
              <w:top w:val="nil"/>
              <w:left w:val="nil"/>
              <w:bottom w:val="single" w:sz="6" w:space="0" w:color="CCCCCC"/>
              <w:right w:val="nil"/>
            </w:tcBorders>
            <w:tcMar>
              <w:top w:w="60" w:type="dxa"/>
              <w:left w:w="80" w:type="dxa"/>
              <w:bottom w:w="60" w:type="dxa"/>
              <w:right w:w="80" w:type="dxa"/>
            </w:tcMar>
          </w:tcPr>
          <w:p w14:paraId="723A78F5" w14:textId="77777777" w:rsidR="002D7891" w:rsidRDefault="00000000">
            <w:pPr>
              <w:spacing w:before="140" w:after="140"/>
              <w:ind w:left="140" w:right="140"/>
              <w:jc w:val="center"/>
              <w:rPr>
                <w:sz w:val="18"/>
                <w:szCs w:val="18"/>
              </w:rPr>
            </w:pPr>
            <w:r>
              <w:rPr>
                <w:sz w:val="18"/>
                <w:szCs w:val="18"/>
              </w:rPr>
              <w:t>412</w:t>
            </w:r>
          </w:p>
        </w:tc>
        <w:tc>
          <w:tcPr>
            <w:tcW w:w="1140" w:type="dxa"/>
            <w:tcBorders>
              <w:top w:val="nil"/>
              <w:left w:val="nil"/>
              <w:bottom w:val="single" w:sz="6" w:space="0" w:color="CCCCCC"/>
              <w:right w:val="nil"/>
            </w:tcBorders>
            <w:tcMar>
              <w:top w:w="60" w:type="dxa"/>
              <w:left w:w="80" w:type="dxa"/>
              <w:bottom w:w="60" w:type="dxa"/>
              <w:right w:w="80" w:type="dxa"/>
            </w:tcMar>
          </w:tcPr>
          <w:p w14:paraId="483F4E3B" w14:textId="77777777" w:rsidR="002D7891" w:rsidRDefault="00000000">
            <w:pPr>
              <w:spacing w:before="140" w:after="140"/>
              <w:ind w:left="140" w:right="140"/>
              <w:jc w:val="center"/>
              <w:rPr>
                <w:sz w:val="18"/>
                <w:szCs w:val="18"/>
              </w:rPr>
            </w:pPr>
            <w:r>
              <w:rPr>
                <w:sz w:val="18"/>
                <w:szCs w:val="18"/>
              </w:rPr>
              <w:t>+1.4</w:t>
            </w:r>
          </w:p>
        </w:tc>
        <w:tc>
          <w:tcPr>
            <w:tcW w:w="795" w:type="dxa"/>
            <w:tcBorders>
              <w:top w:val="nil"/>
              <w:left w:val="nil"/>
              <w:bottom w:val="single" w:sz="6" w:space="0" w:color="CCCCCC"/>
              <w:right w:val="nil"/>
            </w:tcBorders>
            <w:tcMar>
              <w:top w:w="60" w:type="dxa"/>
              <w:left w:w="80" w:type="dxa"/>
              <w:bottom w:w="60" w:type="dxa"/>
              <w:right w:w="80" w:type="dxa"/>
            </w:tcMar>
          </w:tcPr>
          <w:p w14:paraId="3FA9179B" w14:textId="77777777" w:rsidR="002D7891" w:rsidRDefault="00000000">
            <w:pPr>
              <w:spacing w:before="140" w:after="140"/>
              <w:ind w:left="140" w:right="140"/>
              <w:jc w:val="center"/>
              <w:rPr>
                <w:sz w:val="18"/>
                <w:szCs w:val="18"/>
              </w:rPr>
            </w:pPr>
            <w:r>
              <w:rPr>
                <w:sz w:val="18"/>
                <w:szCs w:val="18"/>
              </w:rPr>
              <w:t>8.28</w:t>
            </w:r>
          </w:p>
        </w:tc>
        <w:tc>
          <w:tcPr>
            <w:tcW w:w="1245" w:type="dxa"/>
            <w:tcBorders>
              <w:top w:val="nil"/>
              <w:left w:val="nil"/>
              <w:bottom w:val="single" w:sz="6" w:space="0" w:color="CCCCCC"/>
              <w:right w:val="nil"/>
            </w:tcBorders>
            <w:tcMar>
              <w:top w:w="60" w:type="dxa"/>
              <w:left w:w="80" w:type="dxa"/>
              <w:bottom w:w="60" w:type="dxa"/>
              <w:right w:w="80" w:type="dxa"/>
            </w:tcMar>
          </w:tcPr>
          <w:p w14:paraId="54FB7DE8" w14:textId="77777777" w:rsidR="002D7891" w:rsidRDefault="00000000">
            <w:pPr>
              <w:spacing w:before="140" w:after="140"/>
              <w:ind w:left="140" w:right="140"/>
              <w:jc w:val="center"/>
              <w:rPr>
                <w:sz w:val="18"/>
                <w:szCs w:val="18"/>
              </w:rPr>
            </w:pPr>
            <w:r>
              <w:rPr>
                <w:sz w:val="18"/>
                <w:szCs w:val="18"/>
              </w:rPr>
              <w:t>0.870</w:t>
            </w:r>
          </w:p>
        </w:tc>
      </w:tr>
      <w:tr w:rsidR="002D7891" w14:paraId="28289246" w14:textId="77777777" w:rsidTr="000A01DE">
        <w:trPr>
          <w:trHeight w:val="630"/>
        </w:trPr>
        <w:tc>
          <w:tcPr>
            <w:tcW w:w="2400" w:type="dxa"/>
            <w:tcBorders>
              <w:top w:val="nil"/>
              <w:left w:val="nil"/>
              <w:bottom w:val="single" w:sz="6" w:space="0" w:color="CCCCCC"/>
              <w:right w:val="nil"/>
            </w:tcBorders>
            <w:tcMar>
              <w:top w:w="60" w:type="dxa"/>
              <w:left w:w="80" w:type="dxa"/>
              <w:bottom w:w="60" w:type="dxa"/>
              <w:right w:w="80" w:type="dxa"/>
            </w:tcMar>
          </w:tcPr>
          <w:p w14:paraId="37D75C2C" w14:textId="77777777" w:rsidR="002D7891" w:rsidRDefault="00000000">
            <w:pPr>
              <w:spacing w:before="140" w:after="140"/>
              <w:ind w:left="140" w:right="140"/>
              <w:rPr>
                <w:b/>
                <w:bCs/>
                <w:sz w:val="18"/>
                <w:szCs w:val="18"/>
              </w:rPr>
            </w:pPr>
            <w:r>
              <w:rPr>
                <w:b/>
                <w:bCs/>
                <w:sz w:val="18"/>
                <w:szCs w:val="18"/>
              </w:rPr>
              <w:t>Time in bed (min)</w:t>
            </w:r>
          </w:p>
        </w:tc>
        <w:tc>
          <w:tcPr>
            <w:tcW w:w="1005" w:type="dxa"/>
            <w:tcBorders>
              <w:top w:val="nil"/>
              <w:left w:val="nil"/>
              <w:bottom w:val="single" w:sz="6" w:space="0" w:color="CCCCCC"/>
              <w:right w:val="nil"/>
            </w:tcBorders>
            <w:tcMar>
              <w:top w:w="60" w:type="dxa"/>
              <w:left w:w="80" w:type="dxa"/>
              <w:bottom w:w="60" w:type="dxa"/>
              <w:right w:w="80" w:type="dxa"/>
            </w:tcMar>
          </w:tcPr>
          <w:p w14:paraId="5BF7CF49" w14:textId="77777777" w:rsidR="002D7891" w:rsidRDefault="00000000">
            <w:pPr>
              <w:spacing w:before="140" w:after="140"/>
              <w:ind w:left="140" w:right="140"/>
              <w:jc w:val="center"/>
              <w:rPr>
                <w:sz w:val="18"/>
                <w:szCs w:val="18"/>
              </w:rPr>
            </w:pPr>
            <w:r>
              <w:rPr>
                <w:sz w:val="18"/>
                <w:szCs w:val="18"/>
              </w:rPr>
              <w:t>T5</w:t>
            </w:r>
          </w:p>
        </w:tc>
        <w:tc>
          <w:tcPr>
            <w:tcW w:w="1170" w:type="dxa"/>
            <w:tcBorders>
              <w:top w:val="nil"/>
              <w:left w:val="nil"/>
              <w:bottom w:val="single" w:sz="6" w:space="0" w:color="CCCCCC"/>
              <w:right w:val="nil"/>
            </w:tcBorders>
            <w:tcMar>
              <w:top w:w="60" w:type="dxa"/>
              <w:left w:w="80" w:type="dxa"/>
              <w:bottom w:w="60" w:type="dxa"/>
              <w:right w:w="80" w:type="dxa"/>
            </w:tcMar>
          </w:tcPr>
          <w:p w14:paraId="4CD8126A" w14:textId="77777777" w:rsidR="002D7891" w:rsidRDefault="00000000">
            <w:pPr>
              <w:spacing w:before="140" w:after="140"/>
              <w:ind w:left="140" w:right="140"/>
              <w:jc w:val="center"/>
              <w:rPr>
                <w:sz w:val="18"/>
                <w:szCs w:val="18"/>
              </w:rPr>
            </w:pPr>
            <w:r>
              <w:rPr>
                <w:sz w:val="18"/>
                <w:szCs w:val="18"/>
              </w:rPr>
              <w:t>1505</w:t>
            </w:r>
          </w:p>
        </w:tc>
        <w:tc>
          <w:tcPr>
            <w:tcW w:w="1425" w:type="dxa"/>
            <w:tcBorders>
              <w:top w:val="nil"/>
              <w:left w:val="nil"/>
              <w:bottom w:val="single" w:sz="6" w:space="0" w:color="CCCCCC"/>
              <w:right w:val="nil"/>
            </w:tcBorders>
            <w:tcMar>
              <w:top w:w="60" w:type="dxa"/>
              <w:left w:w="80" w:type="dxa"/>
              <w:bottom w:w="60" w:type="dxa"/>
              <w:right w:w="80" w:type="dxa"/>
            </w:tcMar>
          </w:tcPr>
          <w:p w14:paraId="18473FC2" w14:textId="77777777" w:rsidR="002D7891" w:rsidRDefault="00000000">
            <w:pPr>
              <w:spacing w:before="140" w:after="140"/>
              <w:ind w:left="140" w:right="140"/>
              <w:jc w:val="center"/>
              <w:rPr>
                <w:sz w:val="18"/>
                <w:szCs w:val="18"/>
              </w:rPr>
            </w:pPr>
            <w:r>
              <w:rPr>
                <w:sz w:val="18"/>
                <w:szCs w:val="18"/>
              </w:rPr>
              <w:t>412</w:t>
            </w:r>
          </w:p>
        </w:tc>
        <w:tc>
          <w:tcPr>
            <w:tcW w:w="1140" w:type="dxa"/>
            <w:tcBorders>
              <w:top w:val="nil"/>
              <w:left w:val="nil"/>
              <w:bottom w:val="single" w:sz="6" w:space="0" w:color="CCCCCC"/>
              <w:right w:val="nil"/>
            </w:tcBorders>
            <w:tcMar>
              <w:top w:w="60" w:type="dxa"/>
              <w:left w:w="80" w:type="dxa"/>
              <w:bottom w:w="60" w:type="dxa"/>
              <w:right w:w="80" w:type="dxa"/>
            </w:tcMar>
          </w:tcPr>
          <w:p w14:paraId="0065A164" w14:textId="77777777" w:rsidR="002D7891" w:rsidRDefault="00000000">
            <w:pPr>
              <w:spacing w:before="140" w:after="140"/>
              <w:ind w:left="140" w:right="140"/>
              <w:jc w:val="center"/>
              <w:rPr>
                <w:sz w:val="18"/>
                <w:szCs w:val="18"/>
              </w:rPr>
            </w:pPr>
            <w:r>
              <w:rPr>
                <w:rFonts w:ascii="Arial Unicode MS" w:eastAsia="Arial Unicode MS" w:hAnsi="Arial Unicode MS" w:cs="Arial Unicode MS"/>
                <w:sz w:val="18"/>
                <w:szCs w:val="18"/>
              </w:rPr>
              <w:t>−3.1</w:t>
            </w:r>
          </w:p>
        </w:tc>
        <w:tc>
          <w:tcPr>
            <w:tcW w:w="795" w:type="dxa"/>
            <w:tcBorders>
              <w:top w:val="nil"/>
              <w:left w:val="nil"/>
              <w:bottom w:val="single" w:sz="6" w:space="0" w:color="CCCCCC"/>
              <w:right w:val="nil"/>
            </w:tcBorders>
            <w:tcMar>
              <w:top w:w="60" w:type="dxa"/>
              <w:left w:w="80" w:type="dxa"/>
              <w:bottom w:w="60" w:type="dxa"/>
              <w:right w:w="80" w:type="dxa"/>
            </w:tcMar>
          </w:tcPr>
          <w:p w14:paraId="55ED1760" w14:textId="77777777" w:rsidR="002D7891" w:rsidRDefault="00000000">
            <w:pPr>
              <w:spacing w:before="140" w:after="140"/>
              <w:ind w:left="140" w:right="140"/>
              <w:jc w:val="center"/>
              <w:rPr>
                <w:sz w:val="18"/>
                <w:szCs w:val="18"/>
              </w:rPr>
            </w:pPr>
            <w:r>
              <w:rPr>
                <w:sz w:val="18"/>
                <w:szCs w:val="18"/>
              </w:rPr>
              <w:t>9.77</w:t>
            </w:r>
          </w:p>
        </w:tc>
        <w:tc>
          <w:tcPr>
            <w:tcW w:w="1245" w:type="dxa"/>
            <w:tcBorders>
              <w:top w:val="nil"/>
              <w:left w:val="nil"/>
              <w:bottom w:val="single" w:sz="6" w:space="0" w:color="CCCCCC"/>
              <w:right w:val="nil"/>
            </w:tcBorders>
            <w:tcMar>
              <w:top w:w="60" w:type="dxa"/>
              <w:left w:w="80" w:type="dxa"/>
              <w:bottom w:w="60" w:type="dxa"/>
              <w:right w:w="80" w:type="dxa"/>
            </w:tcMar>
          </w:tcPr>
          <w:p w14:paraId="03A69180" w14:textId="77777777" w:rsidR="002D7891" w:rsidRDefault="00000000">
            <w:pPr>
              <w:spacing w:before="140" w:after="140"/>
              <w:ind w:left="140" w:right="140"/>
              <w:jc w:val="center"/>
              <w:rPr>
                <w:sz w:val="18"/>
                <w:szCs w:val="18"/>
              </w:rPr>
            </w:pPr>
            <w:r>
              <w:rPr>
                <w:sz w:val="18"/>
                <w:szCs w:val="18"/>
              </w:rPr>
              <w:t>0.755</w:t>
            </w:r>
          </w:p>
        </w:tc>
      </w:tr>
      <w:tr w:rsidR="002D7891" w14:paraId="165D6EF6" w14:textId="77777777" w:rsidTr="000A01DE">
        <w:trPr>
          <w:trHeight w:val="630"/>
        </w:trPr>
        <w:tc>
          <w:tcPr>
            <w:tcW w:w="2400" w:type="dxa"/>
            <w:tcBorders>
              <w:top w:val="nil"/>
              <w:left w:val="nil"/>
              <w:bottom w:val="single" w:sz="6" w:space="0" w:color="CCCCCC"/>
              <w:right w:val="nil"/>
            </w:tcBorders>
            <w:tcMar>
              <w:top w:w="60" w:type="dxa"/>
              <w:left w:w="80" w:type="dxa"/>
              <w:bottom w:w="60" w:type="dxa"/>
              <w:right w:w="80" w:type="dxa"/>
            </w:tcMar>
          </w:tcPr>
          <w:p w14:paraId="378058CD" w14:textId="77777777" w:rsidR="002D7891" w:rsidRDefault="00000000">
            <w:pPr>
              <w:spacing w:before="140" w:after="140"/>
              <w:ind w:left="140" w:right="140"/>
              <w:rPr>
                <w:b/>
                <w:bCs/>
                <w:sz w:val="18"/>
                <w:szCs w:val="18"/>
              </w:rPr>
            </w:pPr>
            <w:r>
              <w:rPr>
                <w:b/>
                <w:bCs/>
                <w:sz w:val="18"/>
                <w:szCs w:val="18"/>
              </w:rPr>
              <w:t>Sleep efficiency (%)</w:t>
            </w:r>
          </w:p>
        </w:tc>
        <w:tc>
          <w:tcPr>
            <w:tcW w:w="1005" w:type="dxa"/>
            <w:tcBorders>
              <w:top w:val="nil"/>
              <w:left w:val="nil"/>
              <w:bottom w:val="single" w:sz="6" w:space="0" w:color="CCCCCC"/>
              <w:right w:val="nil"/>
            </w:tcBorders>
            <w:tcMar>
              <w:top w:w="60" w:type="dxa"/>
              <w:left w:w="80" w:type="dxa"/>
              <w:bottom w:w="60" w:type="dxa"/>
              <w:right w:w="80" w:type="dxa"/>
            </w:tcMar>
          </w:tcPr>
          <w:p w14:paraId="51DB945A" w14:textId="77777777" w:rsidR="002D7891" w:rsidRDefault="00000000">
            <w:pPr>
              <w:spacing w:before="140" w:after="140"/>
              <w:ind w:left="140" w:right="140"/>
              <w:jc w:val="center"/>
              <w:rPr>
                <w:sz w:val="18"/>
                <w:szCs w:val="18"/>
              </w:rPr>
            </w:pPr>
            <w:r>
              <w:rPr>
                <w:sz w:val="18"/>
                <w:szCs w:val="18"/>
              </w:rPr>
              <w:t>T5</w:t>
            </w:r>
          </w:p>
        </w:tc>
        <w:tc>
          <w:tcPr>
            <w:tcW w:w="1170" w:type="dxa"/>
            <w:tcBorders>
              <w:top w:val="nil"/>
              <w:left w:val="nil"/>
              <w:bottom w:val="single" w:sz="6" w:space="0" w:color="CCCCCC"/>
              <w:right w:val="nil"/>
            </w:tcBorders>
            <w:tcMar>
              <w:top w:w="60" w:type="dxa"/>
              <w:left w:w="80" w:type="dxa"/>
              <w:bottom w:w="60" w:type="dxa"/>
              <w:right w:w="80" w:type="dxa"/>
            </w:tcMar>
          </w:tcPr>
          <w:p w14:paraId="6FD71F67" w14:textId="77777777" w:rsidR="002D7891" w:rsidRDefault="00000000">
            <w:pPr>
              <w:spacing w:before="140" w:after="140"/>
              <w:ind w:left="140" w:right="140"/>
              <w:jc w:val="center"/>
              <w:rPr>
                <w:sz w:val="18"/>
                <w:szCs w:val="18"/>
              </w:rPr>
            </w:pPr>
            <w:r>
              <w:rPr>
                <w:sz w:val="18"/>
                <w:szCs w:val="18"/>
              </w:rPr>
              <w:t>1505</w:t>
            </w:r>
          </w:p>
        </w:tc>
        <w:tc>
          <w:tcPr>
            <w:tcW w:w="1425" w:type="dxa"/>
            <w:tcBorders>
              <w:top w:val="nil"/>
              <w:left w:val="nil"/>
              <w:bottom w:val="single" w:sz="6" w:space="0" w:color="CCCCCC"/>
              <w:right w:val="nil"/>
            </w:tcBorders>
            <w:tcMar>
              <w:top w:w="60" w:type="dxa"/>
              <w:left w:w="80" w:type="dxa"/>
              <w:bottom w:w="60" w:type="dxa"/>
              <w:right w:w="80" w:type="dxa"/>
            </w:tcMar>
          </w:tcPr>
          <w:p w14:paraId="2ADCA309" w14:textId="77777777" w:rsidR="002D7891" w:rsidRDefault="00000000">
            <w:pPr>
              <w:spacing w:before="140" w:after="140"/>
              <w:ind w:left="140" w:right="140"/>
              <w:jc w:val="center"/>
              <w:rPr>
                <w:sz w:val="18"/>
                <w:szCs w:val="18"/>
              </w:rPr>
            </w:pPr>
            <w:r>
              <w:rPr>
                <w:sz w:val="18"/>
                <w:szCs w:val="18"/>
              </w:rPr>
              <w:t>412</w:t>
            </w:r>
          </w:p>
        </w:tc>
        <w:tc>
          <w:tcPr>
            <w:tcW w:w="1140" w:type="dxa"/>
            <w:tcBorders>
              <w:top w:val="nil"/>
              <w:left w:val="nil"/>
              <w:bottom w:val="single" w:sz="6" w:space="0" w:color="CCCCCC"/>
              <w:right w:val="nil"/>
            </w:tcBorders>
            <w:tcMar>
              <w:top w:w="60" w:type="dxa"/>
              <w:left w:w="80" w:type="dxa"/>
              <w:bottom w:w="60" w:type="dxa"/>
              <w:right w:w="80" w:type="dxa"/>
            </w:tcMar>
          </w:tcPr>
          <w:p w14:paraId="6D676A68" w14:textId="77777777" w:rsidR="002D7891" w:rsidRDefault="00000000">
            <w:pPr>
              <w:spacing w:before="140" w:after="140"/>
              <w:ind w:left="140" w:right="140"/>
              <w:jc w:val="center"/>
              <w:rPr>
                <w:sz w:val="18"/>
                <w:szCs w:val="18"/>
              </w:rPr>
            </w:pPr>
            <w:r>
              <w:rPr>
                <w:rFonts w:ascii="Arial Unicode MS" w:eastAsia="Arial Unicode MS" w:hAnsi="Arial Unicode MS" w:cs="Arial Unicode MS"/>
                <w:sz w:val="18"/>
                <w:szCs w:val="18"/>
              </w:rPr>
              <w:t>−0.1</w:t>
            </w:r>
          </w:p>
        </w:tc>
        <w:tc>
          <w:tcPr>
            <w:tcW w:w="795" w:type="dxa"/>
            <w:tcBorders>
              <w:top w:val="nil"/>
              <w:left w:val="nil"/>
              <w:bottom w:val="single" w:sz="6" w:space="0" w:color="CCCCCC"/>
              <w:right w:val="nil"/>
            </w:tcBorders>
            <w:tcMar>
              <w:top w:w="60" w:type="dxa"/>
              <w:left w:w="80" w:type="dxa"/>
              <w:bottom w:w="60" w:type="dxa"/>
              <w:right w:w="80" w:type="dxa"/>
            </w:tcMar>
          </w:tcPr>
          <w:p w14:paraId="336A0554" w14:textId="77777777" w:rsidR="002D7891" w:rsidRDefault="00000000">
            <w:pPr>
              <w:spacing w:before="140" w:after="140"/>
              <w:ind w:left="140" w:right="140"/>
              <w:jc w:val="center"/>
              <w:rPr>
                <w:sz w:val="18"/>
                <w:szCs w:val="18"/>
              </w:rPr>
            </w:pPr>
            <w:r>
              <w:rPr>
                <w:sz w:val="18"/>
                <w:szCs w:val="18"/>
              </w:rPr>
              <w:t>0.75</w:t>
            </w:r>
          </w:p>
        </w:tc>
        <w:tc>
          <w:tcPr>
            <w:tcW w:w="1245" w:type="dxa"/>
            <w:tcBorders>
              <w:top w:val="nil"/>
              <w:left w:val="nil"/>
              <w:bottom w:val="single" w:sz="6" w:space="0" w:color="CCCCCC"/>
              <w:right w:val="nil"/>
            </w:tcBorders>
            <w:tcMar>
              <w:top w:w="60" w:type="dxa"/>
              <w:left w:w="80" w:type="dxa"/>
              <w:bottom w:w="60" w:type="dxa"/>
              <w:right w:w="80" w:type="dxa"/>
            </w:tcMar>
          </w:tcPr>
          <w:p w14:paraId="055B306D" w14:textId="77777777" w:rsidR="002D7891" w:rsidRDefault="00000000">
            <w:pPr>
              <w:spacing w:before="140" w:after="140"/>
              <w:ind w:left="140" w:right="140"/>
              <w:jc w:val="center"/>
              <w:rPr>
                <w:sz w:val="18"/>
                <w:szCs w:val="18"/>
              </w:rPr>
            </w:pPr>
            <w:r>
              <w:rPr>
                <w:sz w:val="18"/>
                <w:szCs w:val="18"/>
              </w:rPr>
              <w:t>0.926</w:t>
            </w:r>
          </w:p>
        </w:tc>
      </w:tr>
      <w:tr w:rsidR="002D7891" w14:paraId="6F3A9A08" w14:textId="77777777" w:rsidTr="000A01DE">
        <w:trPr>
          <w:trHeight w:val="840"/>
        </w:trPr>
        <w:tc>
          <w:tcPr>
            <w:tcW w:w="2400" w:type="dxa"/>
            <w:tcBorders>
              <w:top w:val="nil"/>
              <w:left w:val="nil"/>
              <w:bottom w:val="single" w:sz="6" w:space="0" w:color="CCCCCC"/>
              <w:right w:val="nil"/>
            </w:tcBorders>
            <w:tcMar>
              <w:top w:w="60" w:type="dxa"/>
              <w:left w:w="80" w:type="dxa"/>
              <w:bottom w:w="60" w:type="dxa"/>
              <w:right w:w="80" w:type="dxa"/>
            </w:tcMar>
          </w:tcPr>
          <w:p w14:paraId="19769109" w14:textId="77777777" w:rsidR="002D7891" w:rsidRDefault="00000000">
            <w:pPr>
              <w:spacing w:before="140" w:after="140"/>
              <w:ind w:left="140" w:right="140"/>
              <w:rPr>
                <w:b/>
                <w:bCs/>
                <w:sz w:val="18"/>
                <w:szCs w:val="18"/>
              </w:rPr>
            </w:pPr>
            <w:r>
              <w:rPr>
                <w:b/>
                <w:bCs/>
                <w:sz w:val="18"/>
                <w:szCs w:val="18"/>
              </w:rPr>
              <w:t>Sleep onset latency (min)</w:t>
            </w:r>
          </w:p>
        </w:tc>
        <w:tc>
          <w:tcPr>
            <w:tcW w:w="1005" w:type="dxa"/>
            <w:tcBorders>
              <w:top w:val="nil"/>
              <w:left w:val="nil"/>
              <w:bottom w:val="single" w:sz="6" w:space="0" w:color="CCCCCC"/>
              <w:right w:val="nil"/>
            </w:tcBorders>
            <w:tcMar>
              <w:top w:w="60" w:type="dxa"/>
              <w:left w:w="80" w:type="dxa"/>
              <w:bottom w:w="60" w:type="dxa"/>
              <w:right w:w="80" w:type="dxa"/>
            </w:tcMar>
          </w:tcPr>
          <w:p w14:paraId="74A6CC8D" w14:textId="77777777" w:rsidR="002D7891" w:rsidRDefault="00000000">
            <w:pPr>
              <w:spacing w:before="140" w:after="140"/>
              <w:ind w:left="140" w:right="140"/>
              <w:jc w:val="center"/>
              <w:rPr>
                <w:sz w:val="18"/>
                <w:szCs w:val="18"/>
              </w:rPr>
            </w:pPr>
            <w:r>
              <w:rPr>
                <w:sz w:val="18"/>
                <w:szCs w:val="18"/>
              </w:rPr>
              <w:t>T5</w:t>
            </w:r>
          </w:p>
        </w:tc>
        <w:tc>
          <w:tcPr>
            <w:tcW w:w="1170" w:type="dxa"/>
            <w:tcBorders>
              <w:top w:val="nil"/>
              <w:left w:val="nil"/>
              <w:bottom w:val="single" w:sz="6" w:space="0" w:color="CCCCCC"/>
              <w:right w:val="nil"/>
            </w:tcBorders>
            <w:tcMar>
              <w:top w:w="60" w:type="dxa"/>
              <w:left w:w="80" w:type="dxa"/>
              <w:bottom w:w="60" w:type="dxa"/>
              <w:right w:w="80" w:type="dxa"/>
            </w:tcMar>
          </w:tcPr>
          <w:p w14:paraId="3E022599" w14:textId="77777777" w:rsidR="002D7891" w:rsidRDefault="00000000">
            <w:pPr>
              <w:spacing w:before="140" w:after="140"/>
              <w:ind w:left="140" w:right="140"/>
              <w:jc w:val="center"/>
              <w:rPr>
                <w:sz w:val="18"/>
                <w:szCs w:val="18"/>
              </w:rPr>
            </w:pPr>
            <w:r>
              <w:rPr>
                <w:sz w:val="18"/>
                <w:szCs w:val="18"/>
              </w:rPr>
              <w:t>1284</w:t>
            </w:r>
          </w:p>
        </w:tc>
        <w:tc>
          <w:tcPr>
            <w:tcW w:w="1425" w:type="dxa"/>
            <w:tcBorders>
              <w:top w:val="nil"/>
              <w:left w:val="nil"/>
              <w:bottom w:val="single" w:sz="6" w:space="0" w:color="CCCCCC"/>
              <w:right w:val="nil"/>
            </w:tcBorders>
            <w:tcMar>
              <w:top w:w="60" w:type="dxa"/>
              <w:left w:w="80" w:type="dxa"/>
              <w:bottom w:w="60" w:type="dxa"/>
              <w:right w:w="80" w:type="dxa"/>
            </w:tcMar>
          </w:tcPr>
          <w:p w14:paraId="73693978" w14:textId="77777777" w:rsidR="002D7891" w:rsidRDefault="00000000">
            <w:pPr>
              <w:spacing w:before="140" w:after="140"/>
              <w:ind w:left="140" w:right="140"/>
              <w:jc w:val="center"/>
              <w:rPr>
                <w:sz w:val="18"/>
                <w:szCs w:val="18"/>
              </w:rPr>
            </w:pPr>
            <w:r>
              <w:rPr>
                <w:sz w:val="18"/>
                <w:szCs w:val="18"/>
              </w:rPr>
              <w:t>370</w:t>
            </w:r>
          </w:p>
        </w:tc>
        <w:tc>
          <w:tcPr>
            <w:tcW w:w="1140" w:type="dxa"/>
            <w:tcBorders>
              <w:top w:val="nil"/>
              <w:left w:val="nil"/>
              <w:bottom w:val="single" w:sz="6" w:space="0" w:color="CCCCCC"/>
              <w:right w:val="nil"/>
            </w:tcBorders>
            <w:tcMar>
              <w:top w:w="60" w:type="dxa"/>
              <w:left w:w="80" w:type="dxa"/>
              <w:bottom w:w="60" w:type="dxa"/>
              <w:right w:w="80" w:type="dxa"/>
            </w:tcMar>
          </w:tcPr>
          <w:p w14:paraId="26CE9719" w14:textId="77777777" w:rsidR="002D7891" w:rsidRDefault="00000000">
            <w:pPr>
              <w:spacing w:before="140" w:after="140"/>
              <w:ind w:left="140" w:right="140"/>
              <w:jc w:val="center"/>
              <w:rPr>
                <w:sz w:val="18"/>
                <w:szCs w:val="18"/>
              </w:rPr>
            </w:pPr>
            <w:r>
              <w:rPr>
                <w:sz w:val="18"/>
                <w:szCs w:val="18"/>
              </w:rPr>
              <w:t>+0.6</w:t>
            </w:r>
          </w:p>
        </w:tc>
        <w:tc>
          <w:tcPr>
            <w:tcW w:w="795" w:type="dxa"/>
            <w:tcBorders>
              <w:top w:val="nil"/>
              <w:left w:val="nil"/>
              <w:bottom w:val="single" w:sz="6" w:space="0" w:color="CCCCCC"/>
              <w:right w:val="nil"/>
            </w:tcBorders>
            <w:tcMar>
              <w:top w:w="60" w:type="dxa"/>
              <w:left w:w="80" w:type="dxa"/>
              <w:bottom w:w="60" w:type="dxa"/>
              <w:right w:w="80" w:type="dxa"/>
            </w:tcMar>
          </w:tcPr>
          <w:p w14:paraId="5E876023" w14:textId="77777777" w:rsidR="002D7891" w:rsidRDefault="00000000">
            <w:pPr>
              <w:spacing w:before="140" w:after="140"/>
              <w:ind w:left="140" w:right="140"/>
              <w:jc w:val="center"/>
              <w:rPr>
                <w:sz w:val="18"/>
                <w:szCs w:val="18"/>
              </w:rPr>
            </w:pPr>
            <w:r>
              <w:rPr>
                <w:sz w:val="18"/>
                <w:szCs w:val="18"/>
              </w:rPr>
              <w:t>2.47</w:t>
            </w:r>
          </w:p>
        </w:tc>
        <w:tc>
          <w:tcPr>
            <w:tcW w:w="1245" w:type="dxa"/>
            <w:tcBorders>
              <w:top w:val="nil"/>
              <w:left w:val="nil"/>
              <w:bottom w:val="single" w:sz="6" w:space="0" w:color="CCCCCC"/>
              <w:right w:val="nil"/>
            </w:tcBorders>
            <w:tcMar>
              <w:top w:w="60" w:type="dxa"/>
              <w:left w:w="80" w:type="dxa"/>
              <w:bottom w:w="60" w:type="dxa"/>
              <w:right w:w="80" w:type="dxa"/>
            </w:tcMar>
          </w:tcPr>
          <w:p w14:paraId="0A80188D" w14:textId="77777777" w:rsidR="002D7891" w:rsidRDefault="00000000">
            <w:pPr>
              <w:spacing w:before="140" w:after="140"/>
              <w:ind w:left="140" w:right="140"/>
              <w:jc w:val="center"/>
              <w:rPr>
                <w:sz w:val="18"/>
                <w:szCs w:val="18"/>
              </w:rPr>
            </w:pPr>
            <w:r>
              <w:rPr>
                <w:sz w:val="18"/>
                <w:szCs w:val="18"/>
              </w:rPr>
              <w:t>0.798</w:t>
            </w:r>
          </w:p>
        </w:tc>
      </w:tr>
    </w:tbl>
    <w:p w14:paraId="363429AE" w14:textId="77777777" w:rsidR="002D7891" w:rsidRDefault="00000000">
      <w:r>
        <w:rPr>
          <w:b/>
          <w:bCs/>
          <w:i/>
          <w:iCs/>
          <w:sz w:val="20"/>
          <w:szCs w:val="20"/>
        </w:rPr>
        <w:t>Note</w:t>
      </w:r>
      <w:r>
        <w:rPr>
          <w:sz w:val="20"/>
          <w:szCs w:val="20"/>
        </w:rPr>
        <w:t xml:space="preserve">. BF = breastfeeding. T5 = late postpartum period (13–24 weeks). Non-breastfeeding (false) is the reference category; nights with breastfeeding status “not reported” were excluded. Estimates are the breastfeeding (true) vs. non-breastfeeding (false) fixed effect from linear mixed-effects models fitted separately within each postpartum-period trimester, with a random intercept for participants and the same covariates retained in the corresponding main model. Positive values indicate higher values in breastfeeding women. Exact two-sided p-values are given in the final column. Estimates are shown to 1 decimal place and standard errors to 2 decimal places. </w:t>
      </w:r>
    </w:p>
    <w:sectPr w:rsidR="002D789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34164518-1907-2D46-94A3-7F9F1CB795D3}"/>
    <w:embedBold r:id="rId2" w:fontKey="{1E57D771-AAAC-8048-859D-A02C321485C9}"/>
    <w:embedItalic r:id="rId3" w:fontKey="{E09BE570-CDCF-FB49-A5B9-A7C938A4EE28}"/>
    <w:embedBoldItalic r:id="rId4" w:fontKey="{D2B03343-36BB-524B-A2F7-698C925A1F65}"/>
  </w:font>
  <w:font w:name="Times New Roman">
    <w:panose1 w:val="02020603050405020304"/>
    <w:charset w:val="00"/>
    <w:family w:val="roman"/>
    <w:pitch w:val="variable"/>
    <w:sig w:usb0="E0002EFF" w:usb1="C000785B" w:usb2="00000009" w:usb3="00000000" w:csb0="000001FF" w:csb1="00000000"/>
    <w:embedRegular r:id="rId5" w:fontKey="{67F4F618-65D9-E941-9651-36103268EEE3}"/>
  </w:font>
  <w:font w:name="Arial Unicode MS">
    <w:panose1 w:val="020B0604020202020204"/>
    <w:charset w:val="80"/>
    <w:family w:val="swiss"/>
    <w:pitch w:val="variable"/>
    <w:sig w:usb0="F7FFAFFF" w:usb1="E9DFFFFF" w:usb2="0000003F" w:usb3="00000000" w:csb0="003F01FF" w:csb1="00000000"/>
    <w:embedRegular r:id="rId6" w:subsetted="1" w:fontKey="{79BF335F-1FC4-FE48-A708-2802B6C48428}"/>
    <w:embedBold r:id="rId7" w:subsetted="1" w:fontKey="{891F12C0-9258-DC4A-8DF1-FD7B0A682BE8}"/>
  </w:font>
  <w:font w:name="Calibri">
    <w:panose1 w:val="020F0502020204030204"/>
    <w:charset w:val="00"/>
    <w:family w:val="swiss"/>
    <w:pitch w:val="variable"/>
    <w:sig w:usb0="E4002EFF" w:usb1="C200247B" w:usb2="00000009" w:usb3="00000000" w:csb0="000001FF" w:csb1="00000000"/>
    <w:embedRegular r:id="rId8" w:fontKey="{3AB6F90E-020F-EB41-9F23-E4DD7B97926D}"/>
  </w:font>
  <w:font w:name="Cambria">
    <w:panose1 w:val="02040503050406030204"/>
    <w:charset w:val="00"/>
    <w:family w:val="roman"/>
    <w:pitch w:val="variable"/>
    <w:sig w:usb0="E00006FF" w:usb1="420024FF" w:usb2="02000000" w:usb3="00000000" w:csb0="0000019F" w:csb1="00000000"/>
    <w:embedRegular r:id="rId9" w:fontKey="{5EDF35D9-53F0-914E-89CC-5FCDC85BD84A}"/>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891"/>
    <w:rsid w:val="000A01DE"/>
    <w:rsid w:val="002D7891"/>
    <w:rsid w:val="008B77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08F3167"/>
  <w15:docId w15:val="{426E330D-3815-3844-BA2D-C0A31430B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zotero.org/google-docs/?h8tOYz" TargetMode="External"/><Relationship Id="rId4" Type="http://schemas.openxmlformats.org/officeDocument/2006/relationships/hyperlink" Target="https://www.zotero.org/google-docs/?0EdwC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21</Pages>
  <Words>3937</Words>
  <Characters>22441</Characters>
  <Application>Microsoft Office Word</Application>
  <DocSecurity>0</DocSecurity>
  <Lines>187</Lines>
  <Paragraphs>52</Paragraphs>
  <ScaleCrop>false</ScaleCrop>
  <Company/>
  <LinksUpToDate>false</LinksUpToDate>
  <CharactersWithSpaces>26326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Megan Holm</cp:lastModifiedBy>
  <cp:revision>2</cp:revision>
  <dcterms:created xsi:type="dcterms:W3CDTF">2026-09-04T20:19:00Z</dcterms:created>
  <dcterms:modified xsi:type="dcterms:W3CDTF">2026-09-04T20:23:00Z</dcterms:modified>
</cp:coreProperties>
</file>