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07FEE" w14:textId="77777777" w:rsidR="0031317F" w:rsidRPr="005F07B2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1" w:line="263" w:lineRule="auto"/>
        <w:ind w:left="1" w:right="719" w:firstLine="1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val="en-GB"/>
        </w:rPr>
        <w:t>Supplementary Material</w:t>
      </w:r>
    </w:p>
    <w:p w14:paraId="74509F9A" w14:textId="364EE3DB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left="28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6F3845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u w:val="single"/>
        </w:rPr>
        <w:drawing>
          <wp:inline distT="19050" distB="19050" distL="19050" distR="19050" wp14:anchorId="7A343047" wp14:editId="35707540">
            <wp:extent cx="3333750" cy="3460750"/>
            <wp:effectExtent l="0" t="0" r="0" b="0"/>
            <wp:docPr id="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 rotWithShape="1">
                    <a:blip r:embed="rId4"/>
                    <a:srcRect b="16667"/>
                    <a:stretch/>
                  </pic:blipFill>
                  <pic:spPr bwMode="auto">
                    <a:xfrm>
                      <a:off x="0" y="0"/>
                      <a:ext cx="3333750" cy="346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6181B" w14:textId="0B88069A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left="28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</w:pPr>
      <w:r w:rsidRPr="0031317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>Table 1: Total number of patients who died without ever reaching ROSC</w:t>
      </w:r>
    </w:p>
    <w:p w14:paraId="7C7204B4" w14:textId="3D2B6786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</w:pPr>
    </w:p>
    <w:p w14:paraId="452F5C84" w14:textId="77777777" w:rsidR="0031317F" w:rsidRP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left="28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</w:pPr>
    </w:p>
    <w:p w14:paraId="3B5492ED" w14:textId="77AC29C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4" w:lineRule="auto"/>
        <w:ind w:left="28" w:right="2580"/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u w:val="single"/>
        </w:rPr>
      </w:pPr>
      <w:r w:rsidRPr="006F3845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u w:val="single"/>
        </w:rPr>
        <w:drawing>
          <wp:inline distT="19050" distB="19050" distL="19050" distR="19050" wp14:anchorId="3CA78EF1" wp14:editId="69583312">
            <wp:extent cx="4552950" cy="21590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5"/>
                    <a:srcRect b="25926"/>
                    <a:stretch/>
                  </pic:blipFill>
                  <pic:spPr bwMode="auto">
                    <a:xfrm>
                      <a:off x="0" y="0"/>
                      <a:ext cx="4552950" cy="215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4E237" w14:textId="60873809" w:rsidR="0031317F" w:rsidRDefault="0031317F" w:rsidP="0031317F">
      <w:pP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u w:val="single"/>
        </w:rPr>
      </w:pPr>
    </w:p>
    <w:p w14:paraId="3E7DAC3A" w14:textId="764509AE" w:rsidR="0031317F" w:rsidRPr="0031317F" w:rsidRDefault="0031317F" w:rsidP="0031317F">
      <w:pPr>
        <w:rPr>
          <w:rFonts w:ascii="Times New Roman" w:eastAsia="Calibri" w:hAnsi="Times New Roman" w:cs="Times New Roman"/>
          <w:sz w:val="24"/>
          <w:szCs w:val="24"/>
        </w:rPr>
      </w:pPr>
      <w:r w:rsidRPr="0031317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 xml:space="preserve">Table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>2</w:t>
      </w:r>
      <w:r w:rsidRPr="0031317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>: Total number of patients who reach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>ed</w:t>
      </w:r>
      <w:r w:rsidRPr="0031317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 xml:space="preserve"> ROSC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 xml:space="preserve"> and were discharged</w:t>
      </w:r>
    </w:p>
    <w:p w14:paraId="25DF29E1" w14:textId="1F85DC6A" w:rsidR="0031317F" w:rsidRPr="006F3845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4" w:lineRule="auto"/>
        <w:ind w:right="2580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6F3845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u w:val="single"/>
        </w:rPr>
        <w:lastRenderedPageBreak/>
        <w:drawing>
          <wp:inline distT="19050" distB="19050" distL="19050" distR="19050" wp14:anchorId="0264D000" wp14:editId="4E5EA77B">
            <wp:extent cx="3505200" cy="200025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6"/>
                    <a:srcRect b="27586"/>
                    <a:stretch/>
                  </pic:blipFill>
                  <pic:spPr bwMode="auto">
                    <a:xfrm>
                      <a:off x="0" y="0"/>
                      <a:ext cx="350520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B7BA93" w14:textId="32606F12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1317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 xml:space="preserve">Table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>3</w:t>
      </w:r>
      <w:r w:rsidRPr="0031317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>: Total number of patients who reach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>ed</w:t>
      </w:r>
      <w:r w:rsidRPr="0031317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 xml:space="preserve"> ROSC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GB"/>
        </w:rPr>
        <w:t>but then died</w:t>
      </w:r>
    </w:p>
    <w:p w14:paraId="557D74AA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48F18C34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759C76B0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0E8228F0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3269415A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0AFCDC16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2193E8EC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425B70AA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48FDF5CF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51CBEE0D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17783920" w14:textId="77777777" w:rsidR="0031317F" w:rsidRDefault="0031317F" w:rsidP="003131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3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14:paraId="06DD3328" w14:textId="77777777" w:rsidR="0031317F" w:rsidRDefault="0031317F"/>
    <w:sectPr w:rsidR="00313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7F"/>
    <w:rsid w:val="0031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44BA3"/>
  <w15:chartTrackingRefBased/>
  <w15:docId w15:val="{51A67BB6-B927-496D-8F89-3441AB76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17F"/>
    <w:pPr>
      <w:spacing w:after="0" w:line="276" w:lineRule="auto"/>
    </w:pPr>
    <w:rPr>
      <w:rFonts w:ascii="Arial" w:eastAsia="Arial" w:hAnsi="Arial" w:cs="Arial"/>
      <w:lang w:val="en-MT" w:eastAsia="en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Camilleri</dc:creator>
  <cp:keywords/>
  <dc:description/>
  <cp:lastModifiedBy>Elaine Camilleri</cp:lastModifiedBy>
  <cp:revision>1</cp:revision>
  <dcterms:created xsi:type="dcterms:W3CDTF">2021-11-25T13:54:00Z</dcterms:created>
  <dcterms:modified xsi:type="dcterms:W3CDTF">2021-11-25T14:02:00Z</dcterms:modified>
</cp:coreProperties>
</file>