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F1FE" w14:textId="77777777" w:rsidR="008C72B7" w:rsidRDefault="008C72B7" w:rsidP="00D65852">
      <w:pPr>
        <w:spacing w:line="360" w:lineRule="auto"/>
        <w:jc w:val="both"/>
        <w:rPr>
          <w:rFonts w:ascii="Times New Roman" w:eastAsia="Calibri" w:hAnsi="Times New Roman" w:cs="Times New Roman"/>
          <w:b/>
          <w:bCs/>
          <w:kern w:val="0"/>
          <w:sz w:val="24"/>
          <w:szCs w:val="24"/>
          <w:lang w:val="en-US"/>
          <w14:ligatures w14:val="none"/>
        </w:rPr>
      </w:pPr>
    </w:p>
    <w:p w14:paraId="0C7A0F61" w14:textId="77777777" w:rsidR="008C72B7" w:rsidRPr="008C72B7" w:rsidRDefault="008C72B7" w:rsidP="008C72B7">
      <w:pPr>
        <w:spacing w:line="360" w:lineRule="auto"/>
        <w:rPr>
          <w:rFonts w:ascii="Times New Roman" w:eastAsia="Calibri" w:hAnsi="Times New Roman" w:cs="Times New Roman"/>
          <w:b/>
          <w:bCs/>
          <w:kern w:val="0"/>
          <w:sz w:val="24"/>
          <w:szCs w:val="24"/>
          <w:lang w:val="en-US"/>
          <w14:ligatures w14:val="none"/>
        </w:rPr>
      </w:pPr>
      <w:commentRangeStart w:id="0"/>
      <w:r w:rsidRPr="008C72B7">
        <w:rPr>
          <w:rFonts w:ascii="Times New Roman" w:eastAsia="Calibri" w:hAnsi="Times New Roman" w:cs="Times New Roman"/>
          <w:b/>
          <w:bCs/>
          <w:kern w:val="0"/>
          <w:sz w:val="24"/>
          <w:szCs w:val="24"/>
          <w:lang w:val="en-US"/>
          <w14:ligatures w14:val="none"/>
        </w:rPr>
        <w:t>Rhizobacterial volatile organic compounds from perennial wheat and their potential to suppress phytopathogenic fungi</w:t>
      </w:r>
      <w:commentRangeEnd w:id="0"/>
      <w:r w:rsidRPr="008C72B7">
        <w:rPr>
          <w:rStyle w:val="Rimandocommento"/>
          <w:rFonts w:ascii="Times New Roman" w:eastAsia="Calibri" w:hAnsi="Times New Roman" w:cs="Times New Roman"/>
          <w:b/>
          <w:bCs/>
          <w:kern w:val="0"/>
          <w:sz w:val="24"/>
          <w:szCs w:val="24"/>
          <w:lang w:val="en-US"/>
          <w14:ligatures w14:val="none"/>
        </w:rPr>
        <w:commentReference w:id="0"/>
      </w:r>
    </w:p>
    <w:p w14:paraId="41ACC2BF" w14:textId="77777777" w:rsidR="008C72B7" w:rsidRPr="008C72B7" w:rsidRDefault="008C72B7" w:rsidP="008C72B7">
      <w:pPr>
        <w:spacing w:line="360" w:lineRule="auto"/>
        <w:jc w:val="both"/>
        <w:rPr>
          <w:rFonts w:ascii="Times New Roman" w:eastAsia="Calibri" w:hAnsi="Times New Roman" w:cs="Times New Roman"/>
          <w:kern w:val="0"/>
          <w:sz w:val="24"/>
          <w:szCs w:val="24"/>
          <w:vertAlign w:val="superscript"/>
          <w14:ligatures w14:val="none"/>
        </w:rPr>
      </w:pPr>
      <w:r w:rsidRPr="008C72B7">
        <w:rPr>
          <w:rFonts w:ascii="Times New Roman" w:eastAsia="Calibri" w:hAnsi="Times New Roman" w:cs="Times New Roman"/>
          <w:kern w:val="0"/>
          <w:sz w:val="24"/>
          <w:szCs w:val="24"/>
          <w14:ligatures w14:val="none"/>
        </w:rPr>
        <w:t>Marco Gozzi</w:t>
      </w:r>
      <w:r w:rsidRPr="008C72B7">
        <w:rPr>
          <w:rFonts w:ascii="Times New Roman" w:eastAsia="Calibri" w:hAnsi="Times New Roman" w:cs="Times New Roman"/>
          <w:kern w:val="0"/>
          <w:sz w:val="24"/>
          <w:szCs w:val="24"/>
          <w:vertAlign w:val="superscript"/>
          <w14:ligatures w14:val="none"/>
        </w:rPr>
        <w:t>1*</w:t>
      </w:r>
      <w:r w:rsidRPr="008C72B7">
        <w:rPr>
          <w:rFonts w:ascii="Times New Roman" w:eastAsia="Calibri" w:hAnsi="Times New Roman" w:cs="Times New Roman"/>
          <w:kern w:val="0"/>
          <w:sz w:val="24"/>
          <w:szCs w:val="24"/>
          <w14:ligatures w14:val="none"/>
        </w:rPr>
        <w:t>, Lorenzo Del Vecchio</w:t>
      </w:r>
      <w:r w:rsidRPr="008C72B7">
        <w:rPr>
          <w:rFonts w:ascii="Times New Roman" w:eastAsia="Calibri" w:hAnsi="Times New Roman" w:cs="Times New Roman"/>
          <w:kern w:val="0"/>
          <w:sz w:val="24"/>
          <w:szCs w:val="24"/>
          <w:vertAlign w:val="superscript"/>
          <w14:ligatures w14:val="none"/>
        </w:rPr>
        <w:t>1,2</w:t>
      </w:r>
      <w:r w:rsidRPr="008C72B7">
        <w:rPr>
          <w:rFonts w:ascii="Times New Roman" w:eastAsia="Calibri" w:hAnsi="Times New Roman" w:cs="Times New Roman"/>
          <w:kern w:val="0"/>
          <w:sz w:val="24"/>
          <w:szCs w:val="24"/>
          <w14:ligatures w14:val="none"/>
        </w:rPr>
        <w:t>, Gianluigi Giannelli</w:t>
      </w:r>
      <w:r w:rsidRPr="008C72B7">
        <w:rPr>
          <w:rFonts w:ascii="Times New Roman" w:eastAsia="Calibri" w:hAnsi="Times New Roman" w:cs="Times New Roman"/>
          <w:kern w:val="0"/>
          <w:sz w:val="24"/>
          <w:szCs w:val="24"/>
          <w:vertAlign w:val="superscript"/>
          <w14:ligatures w14:val="none"/>
        </w:rPr>
        <w:t>2,3</w:t>
      </w:r>
      <w:r w:rsidRPr="008C72B7">
        <w:rPr>
          <w:rFonts w:ascii="Times New Roman" w:eastAsia="Calibri" w:hAnsi="Times New Roman" w:cs="Times New Roman"/>
          <w:kern w:val="0"/>
          <w:sz w:val="24"/>
          <w:szCs w:val="24"/>
          <w14:ligatures w14:val="none"/>
        </w:rPr>
        <w:t>, Akash Kalyanrao Jadhav</w:t>
      </w:r>
      <w:r w:rsidRPr="008C72B7">
        <w:rPr>
          <w:rFonts w:ascii="Times New Roman" w:eastAsia="Calibri" w:hAnsi="Times New Roman" w:cs="Times New Roman"/>
          <w:kern w:val="0"/>
          <w:sz w:val="24"/>
          <w:szCs w:val="24"/>
          <w:vertAlign w:val="superscript"/>
          <w14:ligatures w14:val="none"/>
        </w:rPr>
        <w:t>1,4</w:t>
      </w:r>
      <w:r w:rsidRPr="008C72B7">
        <w:rPr>
          <w:rFonts w:ascii="Times New Roman" w:eastAsia="Calibri" w:hAnsi="Times New Roman" w:cs="Times New Roman"/>
          <w:kern w:val="0"/>
          <w:sz w:val="24"/>
          <w:szCs w:val="24"/>
          <w14:ligatures w14:val="none"/>
        </w:rPr>
        <w:t>, Chiara Dall’Asta</w:t>
      </w:r>
      <w:r w:rsidRPr="008C72B7">
        <w:rPr>
          <w:rFonts w:ascii="Times New Roman" w:eastAsia="Calibri" w:hAnsi="Times New Roman" w:cs="Times New Roman"/>
          <w:kern w:val="0"/>
          <w:sz w:val="24"/>
          <w:szCs w:val="24"/>
          <w:vertAlign w:val="superscript"/>
          <w14:ligatures w14:val="none"/>
        </w:rPr>
        <w:t>1</w:t>
      </w:r>
      <w:r w:rsidRPr="008C72B7">
        <w:rPr>
          <w:rFonts w:ascii="Times New Roman" w:eastAsia="Calibri" w:hAnsi="Times New Roman" w:cs="Times New Roman"/>
          <w:kern w:val="0"/>
          <w:sz w:val="24"/>
          <w:szCs w:val="24"/>
          <w14:ligatures w14:val="none"/>
        </w:rPr>
        <w:t>, Gianni Galaverna</w:t>
      </w:r>
      <w:r w:rsidRPr="008C72B7">
        <w:rPr>
          <w:rFonts w:ascii="Times New Roman" w:eastAsia="Calibri" w:hAnsi="Times New Roman" w:cs="Times New Roman"/>
          <w:kern w:val="0"/>
          <w:sz w:val="24"/>
          <w:szCs w:val="24"/>
          <w:vertAlign w:val="superscript"/>
          <w14:ligatures w14:val="none"/>
        </w:rPr>
        <w:t>1</w:t>
      </w:r>
      <w:r w:rsidRPr="008C72B7">
        <w:rPr>
          <w:rFonts w:ascii="Times New Roman" w:eastAsia="Calibri" w:hAnsi="Times New Roman" w:cs="Times New Roman"/>
          <w:kern w:val="0"/>
          <w:sz w:val="24"/>
          <w:szCs w:val="24"/>
          <w14:ligatures w14:val="none"/>
        </w:rPr>
        <w:t>, Giovanna Visioli</w:t>
      </w:r>
      <w:r w:rsidRPr="008C72B7">
        <w:rPr>
          <w:rFonts w:ascii="Times New Roman" w:eastAsia="Calibri" w:hAnsi="Times New Roman" w:cs="Times New Roman"/>
          <w:kern w:val="0"/>
          <w:sz w:val="24"/>
          <w:szCs w:val="24"/>
          <w:vertAlign w:val="superscript"/>
          <w14:ligatures w14:val="none"/>
        </w:rPr>
        <w:t>3</w:t>
      </w:r>
      <w:r w:rsidRPr="008C72B7">
        <w:rPr>
          <w:rFonts w:ascii="Times New Roman" w:eastAsia="Calibri" w:hAnsi="Times New Roman" w:cs="Times New Roman"/>
          <w:kern w:val="0"/>
          <w:sz w:val="24"/>
          <w:szCs w:val="24"/>
          <w14:ligatures w14:val="none"/>
        </w:rPr>
        <w:t>, Martina Cirlini</w:t>
      </w:r>
      <w:r w:rsidRPr="008C72B7">
        <w:rPr>
          <w:rFonts w:ascii="Times New Roman" w:eastAsia="Calibri" w:hAnsi="Times New Roman" w:cs="Times New Roman"/>
          <w:kern w:val="0"/>
          <w:sz w:val="24"/>
          <w:szCs w:val="24"/>
          <w:vertAlign w:val="superscript"/>
          <w14:ligatures w14:val="none"/>
        </w:rPr>
        <w:t>1</w:t>
      </w:r>
    </w:p>
    <w:p w14:paraId="1BB7F04E" w14:textId="77777777" w:rsidR="008C72B7" w:rsidRPr="008C72B7" w:rsidRDefault="008C72B7" w:rsidP="008C72B7">
      <w:pPr>
        <w:spacing w:line="360" w:lineRule="auto"/>
        <w:jc w:val="both"/>
        <w:rPr>
          <w:rFonts w:ascii="Times New Roman" w:eastAsia="Calibri" w:hAnsi="Times New Roman" w:cs="Times New Roman"/>
          <w:kern w:val="0"/>
          <w:sz w:val="24"/>
          <w:szCs w:val="24"/>
          <w:vertAlign w:val="superscript"/>
          <w14:ligatures w14:val="none"/>
        </w:rPr>
      </w:pPr>
    </w:p>
    <w:p w14:paraId="7A8AAEC8" w14:textId="77777777" w:rsidR="008C72B7" w:rsidRPr="008C72B7" w:rsidRDefault="008C72B7" w:rsidP="00FA1DA1">
      <w:pPr>
        <w:spacing w:line="360" w:lineRule="auto"/>
        <w:jc w:val="both"/>
        <w:rPr>
          <w:rFonts w:ascii="Times New Roman" w:eastAsia="Calibri" w:hAnsi="Times New Roman" w:cs="Times New Roman"/>
          <w:kern w:val="0"/>
          <w:sz w:val="24"/>
          <w:szCs w:val="24"/>
          <w:lang w:val="en-US"/>
          <w14:ligatures w14:val="none"/>
        </w:rPr>
      </w:pPr>
      <w:r w:rsidRPr="008C72B7">
        <w:rPr>
          <w:rFonts w:ascii="Times New Roman" w:eastAsia="Calibri" w:hAnsi="Times New Roman" w:cs="Times New Roman"/>
          <w:kern w:val="0"/>
          <w:sz w:val="24"/>
          <w:szCs w:val="24"/>
          <w:vertAlign w:val="superscript"/>
          <w:lang w:val="en-US"/>
          <w14:ligatures w14:val="none"/>
        </w:rPr>
        <w:t>1</w:t>
      </w:r>
      <w:r w:rsidRPr="008C72B7">
        <w:rPr>
          <w:rFonts w:ascii="Times New Roman" w:eastAsia="Calibri" w:hAnsi="Times New Roman" w:cs="Times New Roman"/>
          <w:kern w:val="0"/>
          <w:sz w:val="24"/>
          <w:szCs w:val="24"/>
          <w:lang w:val="en-US"/>
          <w14:ligatures w14:val="none"/>
        </w:rPr>
        <w:t xml:space="preserve"> Department of Food and Drug, University of Parma, Parco Area delle Scienze 27/a, 43124, Parma, Italy</w:t>
      </w:r>
    </w:p>
    <w:p w14:paraId="356035AE" w14:textId="488B0DAA" w:rsidR="008C72B7" w:rsidRPr="008C72B7" w:rsidRDefault="008C72B7" w:rsidP="00FA1DA1">
      <w:pPr>
        <w:spacing w:line="360" w:lineRule="auto"/>
        <w:jc w:val="both"/>
        <w:rPr>
          <w:rFonts w:ascii="Times New Roman" w:eastAsia="Calibri" w:hAnsi="Times New Roman" w:cs="Times New Roman"/>
          <w:kern w:val="0"/>
          <w:sz w:val="24"/>
          <w:szCs w:val="24"/>
          <w:lang w:val="en-US"/>
          <w14:ligatures w14:val="none"/>
        </w:rPr>
      </w:pPr>
      <w:r w:rsidRPr="008C72B7">
        <w:rPr>
          <w:rFonts w:ascii="Times New Roman" w:eastAsia="Calibri" w:hAnsi="Times New Roman" w:cs="Times New Roman"/>
          <w:kern w:val="0"/>
          <w:sz w:val="24"/>
          <w:szCs w:val="24"/>
          <w:vertAlign w:val="superscript"/>
          <w:lang w:val="en-US"/>
          <w14:ligatures w14:val="none"/>
        </w:rPr>
        <w:t>2</w:t>
      </w:r>
      <w:r w:rsidRPr="008C72B7">
        <w:rPr>
          <w:rFonts w:ascii="Times New Roman" w:eastAsia="Calibri" w:hAnsi="Times New Roman" w:cs="Times New Roman"/>
          <w:kern w:val="0"/>
          <w:sz w:val="24"/>
          <w:szCs w:val="24"/>
          <w:lang w:val="en-US"/>
          <w14:ligatures w14:val="none"/>
        </w:rPr>
        <w:t xml:space="preserve"> Interdepartmental Center on Safety, Technologies and Agri-Food Innovation (SITEIA.PARMA), University of Parma, Parco Area delle</w:t>
      </w:r>
      <w:r w:rsidR="00FA1DA1">
        <w:rPr>
          <w:rFonts w:ascii="Times New Roman" w:eastAsia="Calibri" w:hAnsi="Times New Roman" w:cs="Times New Roman"/>
          <w:kern w:val="0"/>
          <w:sz w:val="24"/>
          <w:szCs w:val="24"/>
          <w:lang w:val="en-US"/>
          <w14:ligatures w14:val="none"/>
        </w:rPr>
        <w:t xml:space="preserve"> </w:t>
      </w:r>
      <w:r w:rsidRPr="008C72B7">
        <w:rPr>
          <w:rFonts w:ascii="Times New Roman" w:eastAsia="Calibri" w:hAnsi="Times New Roman" w:cs="Times New Roman"/>
          <w:kern w:val="0"/>
          <w:sz w:val="24"/>
          <w:szCs w:val="24"/>
          <w:lang w:val="en-US"/>
          <w14:ligatures w14:val="none"/>
        </w:rPr>
        <w:t>Scienze 181/A, 43124</w:t>
      </w:r>
      <w:r w:rsidR="001D5B5C">
        <w:rPr>
          <w:rFonts w:ascii="Times New Roman" w:eastAsia="Calibri" w:hAnsi="Times New Roman" w:cs="Times New Roman"/>
          <w:kern w:val="0"/>
          <w:sz w:val="24"/>
          <w:szCs w:val="24"/>
          <w:lang w:val="en-US"/>
          <w14:ligatures w14:val="none"/>
        </w:rPr>
        <w:t>,</w:t>
      </w:r>
      <w:r w:rsidRPr="008C72B7">
        <w:rPr>
          <w:rFonts w:ascii="Times New Roman" w:eastAsia="Calibri" w:hAnsi="Times New Roman" w:cs="Times New Roman"/>
          <w:kern w:val="0"/>
          <w:sz w:val="24"/>
          <w:szCs w:val="24"/>
          <w:lang w:val="en-US"/>
          <w14:ligatures w14:val="none"/>
        </w:rPr>
        <w:t xml:space="preserve"> Parma, Italy</w:t>
      </w:r>
    </w:p>
    <w:p w14:paraId="46F813FA" w14:textId="77777777" w:rsidR="008C72B7" w:rsidRPr="008C72B7" w:rsidRDefault="008C72B7" w:rsidP="00FA1DA1">
      <w:pPr>
        <w:spacing w:line="360" w:lineRule="auto"/>
        <w:jc w:val="both"/>
        <w:rPr>
          <w:rFonts w:ascii="Times New Roman" w:eastAsia="Calibri" w:hAnsi="Times New Roman" w:cs="Times New Roman"/>
          <w:kern w:val="0"/>
          <w:sz w:val="24"/>
          <w:szCs w:val="24"/>
          <w:lang w:val="en-US"/>
          <w14:ligatures w14:val="none"/>
        </w:rPr>
      </w:pPr>
      <w:r w:rsidRPr="008C72B7">
        <w:rPr>
          <w:rFonts w:ascii="Times New Roman" w:eastAsia="Calibri" w:hAnsi="Times New Roman" w:cs="Times New Roman"/>
          <w:kern w:val="0"/>
          <w:sz w:val="24"/>
          <w:szCs w:val="24"/>
          <w:vertAlign w:val="superscript"/>
          <w:lang w:val="en-US"/>
          <w14:ligatures w14:val="none"/>
        </w:rPr>
        <w:t xml:space="preserve">3 </w:t>
      </w:r>
      <w:r w:rsidRPr="008C72B7">
        <w:rPr>
          <w:rFonts w:ascii="Times New Roman" w:eastAsia="Calibri" w:hAnsi="Times New Roman" w:cs="Times New Roman"/>
          <w:kern w:val="0"/>
          <w:sz w:val="24"/>
          <w:szCs w:val="24"/>
          <w:lang w:val="en-US"/>
          <w14:ligatures w14:val="none"/>
        </w:rPr>
        <w:t>Department of Chemistry, Life Sciences and Environmental Sustainability, University of Parma, Parco Area delle Scienze 11/A, 43124, Parma, Italy</w:t>
      </w:r>
    </w:p>
    <w:p w14:paraId="36232767" w14:textId="77777777" w:rsidR="008C72B7" w:rsidRPr="008C72B7" w:rsidRDefault="008C72B7" w:rsidP="00FA1DA1">
      <w:pPr>
        <w:spacing w:line="360" w:lineRule="auto"/>
        <w:jc w:val="both"/>
        <w:rPr>
          <w:rFonts w:ascii="Times New Roman" w:eastAsia="Calibri" w:hAnsi="Times New Roman" w:cs="Times New Roman"/>
          <w:kern w:val="0"/>
          <w:sz w:val="24"/>
          <w:szCs w:val="24"/>
          <w:lang w:val="en-US"/>
          <w14:ligatures w14:val="none"/>
        </w:rPr>
      </w:pPr>
      <w:r w:rsidRPr="008C72B7">
        <w:rPr>
          <w:rFonts w:ascii="Times New Roman" w:eastAsia="Calibri" w:hAnsi="Times New Roman" w:cs="Times New Roman"/>
          <w:kern w:val="0"/>
          <w:sz w:val="24"/>
          <w:szCs w:val="24"/>
          <w:vertAlign w:val="superscript"/>
          <w:lang w:val="en-US"/>
          <w14:ligatures w14:val="none"/>
        </w:rPr>
        <w:t>4</w:t>
      </w:r>
      <w:r w:rsidRPr="008C72B7">
        <w:rPr>
          <w:rFonts w:ascii="Times New Roman" w:eastAsia="Calibri" w:hAnsi="Times New Roman" w:cs="Times New Roman"/>
          <w:kern w:val="0"/>
          <w:sz w:val="24"/>
          <w:szCs w:val="24"/>
          <w:lang w:val="en-US"/>
          <w14:ligatures w14:val="none"/>
        </w:rPr>
        <w:t xml:space="preserve"> Department of Agricultural, Food and Environmental Sciences, University of Perugia, Borgo XX Giugno 74, 06121, Perugia, Italy.</w:t>
      </w:r>
    </w:p>
    <w:p w14:paraId="7DAB5C20" w14:textId="77777777" w:rsidR="008C72B7" w:rsidRPr="008C72B7" w:rsidRDefault="008C72B7" w:rsidP="00FA1DA1">
      <w:pPr>
        <w:spacing w:line="360" w:lineRule="auto"/>
        <w:jc w:val="both"/>
        <w:rPr>
          <w:rFonts w:ascii="Times New Roman" w:eastAsia="Calibri" w:hAnsi="Times New Roman" w:cs="Times New Roman"/>
          <w:kern w:val="0"/>
          <w:sz w:val="24"/>
          <w:szCs w:val="24"/>
          <w:lang w:val="en-US"/>
          <w14:ligatures w14:val="none"/>
        </w:rPr>
      </w:pPr>
      <w:r w:rsidRPr="008C72B7">
        <w:rPr>
          <w:rFonts w:ascii="Times New Roman" w:eastAsia="Calibri" w:hAnsi="Times New Roman" w:cs="Times New Roman"/>
          <w:kern w:val="0"/>
          <w:sz w:val="24"/>
          <w:szCs w:val="24"/>
          <w:lang w:val="en-US"/>
          <w14:ligatures w14:val="none"/>
        </w:rPr>
        <w:t>* Correspondence: marco.gozzi@unipr.it</w:t>
      </w:r>
    </w:p>
    <w:p w14:paraId="29D32743" w14:textId="77777777" w:rsidR="008C72B7" w:rsidRDefault="008C72B7" w:rsidP="00D65852">
      <w:pPr>
        <w:spacing w:line="360" w:lineRule="auto"/>
        <w:jc w:val="both"/>
        <w:rPr>
          <w:rFonts w:ascii="Times New Roman" w:eastAsia="Calibri" w:hAnsi="Times New Roman" w:cs="Times New Roman"/>
          <w:b/>
          <w:bCs/>
          <w:kern w:val="0"/>
          <w:sz w:val="24"/>
          <w:szCs w:val="24"/>
          <w:lang w:val="en-US"/>
          <w14:ligatures w14:val="none"/>
        </w:rPr>
      </w:pPr>
    </w:p>
    <w:p w14:paraId="2813F473" w14:textId="77777777" w:rsidR="008C72B7" w:rsidRDefault="008C72B7" w:rsidP="00D65852">
      <w:pPr>
        <w:spacing w:line="360" w:lineRule="auto"/>
        <w:jc w:val="both"/>
        <w:rPr>
          <w:rFonts w:ascii="Times New Roman" w:eastAsia="Calibri" w:hAnsi="Times New Roman" w:cs="Times New Roman"/>
          <w:b/>
          <w:bCs/>
          <w:kern w:val="0"/>
          <w:sz w:val="24"/>
          <w:szCs w:val="24"/>
          <w:lang w:val="en-US"/>
          <w14:ligatures w14:val="none"/>
        </w:rPr>
      </w:pPr>
    </w:p>
    <w:p w14:paraId="39FDB3F9" w14:textId="77777777" w:rsidR="00AF0933" w:rsidRDefault="00AF0933" w:rsidP="00D65852">
      <w:pPr>
        <w:spacing w:line="360" w:lineRule="auto"/>
        <w:jc w:val="both"/>
        <w:rPr>
          <w:rFonts w:ascii="Times New Roman" w:eastAsia="Calibri" w:hAnsi="Times New Roman" w:cs="Times New Roman"/>
          <w:b/>
          <w:bCs/>
          <w:kern w:val="0"/>
          <w:sz w:val="24"/>
          <w:szCs w:val="24"/>
          <w:lang w:val="en-US"/>
          <w14:ligatures w14:val="none"/>
        </w:rPr>
      </w:pPr>
    </w:p>
    <w:p w14:paraId="3D4F90E1" w14:textId="77777777" w:rsidR="00E9717F" w:rsidRDefault="00E9717F" w:rsidP="00D65852">
      <w:pPr>
        <w:spacing w:line="360" w:lineRule="auto"/>
        <w:jc w:val="both"/>
        <w:rPr>
          <w:rFonts w:ascii="Times New Roman" w:eastAsia="Calibri" w:hAnsi="Times New Roman" w:cs="Times New Roman"/>
          <w:b/>
          <w:bCs/>
          <w:kern w:val="0"/>
          <w:sz w:val="24"/>
          <w:szCs w:val="24"/>
          <w:lang w:val="en-US"/>
          <w14:ligatures w14:val="none"/>
        </w:rPr>
      </w:pPr>
    </w:p>
    <w:p w14:paraId="32F777FC" w14:textId="77777777" w:rsidR="00E9717F" w:rsidRDefault="00E9717F" w:rsidP="00D65852">
      <w:pPr>
        <w:spacing w:line="360" w:lineRule="auto"/>
        <w:jc w:val="both"/>
        <w:rPr>
          <w:rFonts w:ascii="Times New Roman" w:eastAsia="Calibri" w:hAnsi="Times New Roman" w:cs="Times New Roman"/>
          <w:b/>
          <w:bCs/>
          <w:kern w:val="0"/>
          <w:sz w:val="24"/>
          <w:szCs w:val="24"/>
          <w:lang w:val="en-US"/>
          <w14:ligatures w14:val="none"/>
        </w:rPr>
      </w:pPr>
    </w:p>
    <w:p w14:paraId="299D23FB" w14:textId="77777777" w:rsidR="008C72B7" w:rsidRDefault="008C72B7" w:rsidP="00D65852">
      <w:pPr>
        <w:spacing w:line="360" w:lineRule="auto"/>
        <w:jc w:val="both"/>
        <w:rPr>
          <w:rFonts w:ascii="Times New Roman" w:eastAsia="Calibri" w:hAnsi="Times New Roman" w:cs="Times New Roman"/>
          <w:b/>
          <w:bCs/>
          <w:kern w:val="0"/>
          <w:sz w:val="24"/>
          <w:szCs w:val="24"/>
          <w:lang w:val="en-US"/>
          <w14:ligatures w14:val="none"/>
        </w:rPr>
      </w:pPr>
    </w:p>
    <w:p w14:paraId="4F23340F" w14:textId="2095B067" w:rsidR="00BA212A" w:rsidRPr="00333923" w:rsidRDefault="00BA212A" w:rsidP="00D65852">
      <w:pPr>
        <w:spacing w:line="360" w:lineRule="auto"/>
        <w:jc w:val="both"/>
        <w:rPr>
          <w:rFonts w:ascii="Times New Roman" w:eastAsia="Calibri" w:hAnsi="Times New Roman" w:cs="Times New Roman"/>
          <w:kern w:val="0"/>
          <w:sz w:val="24"/>
          <w:szCs w:val="24"/>
          <w:lang w:val="en-US"/>
          <w14:ligatures w14:val="none"/>
        </w:rPr>
      </w:pPr>
      <w:r w:rsidRPr="00333923">
        <w:rPr>
          <w:rFonts w:ascii="Times New Roman" w:eastAsia="Calibri" w:hAnsi="Times New Roman" w:cs="Times New Roman"/>
          <w:b/>
          <w:bCs/>
          <w:kern w:val="0"/>
          <w:sz w:val="24"/>
          <w:szCs w:val="24"/>
          <w:lang w:val="en-US"/>
          <w14:ligatures w14:val="none"/>
        </w:rPr>
        <w:lastRenderedPageBreak/>
        <w:t xml:space="preserve">Table </w:t>
      </w:r>
      <w:r w:rsidR="00881121" w:rsidRPr="00333923">
        <w:rPr>
          <w:rFonts w:ascii="Times New Roman" w:eastAsia="Calibri" w:hAnsi="Times New Roman" w:cs="Times New Roman"/>
          <w:b/>
          <w:bCs/>
          <w:kern w:val="0"/>
          <w:sz w:val="24"/>
          <w:szCs w:val="24"/>
          <w:lang w:val="en-US"/>
          <w14:ligatures w14:val="none"/>
        </w:rPr>
        <w:t>S1</w:t>
      </w:r>
      <w:r w:rsidRPr="00333923">
        <w:rPr>
          <w:rFonts w:ascii="Times New Roman" w:eastAsia="Calibri" w:hAnsi="Times New Roman" w:cs="Times New Roman"/>
          <w:kern w:val="0"/>
          <w:sz w:val="24"/>
          <w:szCs w:val="24"/>
          <w:lang w:val="en-US"/>
          <w14:ligatures w14:val="none"/>
        </w:rPr>
        <w:t xml:space="preserve">. VOCs identified in co-culture with </w:t>
      </w:r>
      <w:r w:rsidRPr="00333923">
        <w:rPr>
          <w:rFonts w:ascii="Times New Roman" w:eastAsia="Calibri" w:hAnsi="Times New Roman" w:cs="Times New Roman"/>
          <w:i/>
          <w:iCs/>
          <w:kern w:val="0"/>
          <w:sz w:val="24"/>
          <w:szCs w:val="24"/>
          <w:lang w:val="en-US"/>
          <w14:ligatures w14:val="none"/>
        </w:rPr>
        <w:t>A. flavus</w:t>
      </w:r>
      <w:r w:rsidRPr="00333923">
        <w:rPr>
          <w:rFonts w:ascii="Times New Roman" w:eastAsia="Calibri" w:hAnsi="Times New Roman" w:cs="Times New Roman"/>
          <w:kern w:val="0"/>
          <w:sz w:val="24"/>
          <w:szCs w:val="24"/>
          <w:lang w:val="en-US"/>
          <w14:ligatures w14:val="none"/>
        </w:rPr>
        <w:t xml:space="preserve"> and their concentrations expressed as mean ± standard deviation (ng g</w:t>
      </w:r>
      <w:r w:rsidRPr="00333923">
        <w:rPr>
          <w:rFonts w:ascii="Times New Roman" w:eastAsia="Calibri" w:hAnsi="Times New Roman" w:cs="Times New Roman"/>
          <w:kern w:val="0"/>
          <w:sz w:val="24"/>
          <w:szCs w:val="24"/>
          <w:vertAlign w:val="superscript"/>
          <w:lang w:val="en-US"/>
          <w14:ligatures w14:val="none"/>
        </w:rPr>
        <w:t>-1</w:t>
      </w:r>
      <w:r w:rsidRPr="00333923">
        <w:rPr>
          <w:rFonts w:ascii="Times New Roman" w:eastAsia="Calibri" w:hAnsi="Times New Roman" w:cs="Times New Roman"/>
          <w:kern w:val="0"/>
          <w:sz w:val="24"/>
          <w:szCs w:val="24"/>
          <w:lang w:val="en-US"/>
          <w14:ligatures w14:val="none"/>
        </w:rPr>
        <w:t>).</w:t>
      </w:r>
    </w:p>
    <w:tbl>
      <w:tblPr>
        <w:tblStyle w:val="Grigliatabella"/>
        <w:tblW w:w="14512" w:type="dxa"/>
        <w:jc w:val="center"/>
        <w:tblBorders>
          <w:left w:val="nil"/>
          <w:right w:val="nil"/>
          <w:insideH w:val="nil"/>
          <w:insideV w:val="nil"/>
        </w:tblBorders>
        <w:tblLook w:val="04A0" w:firstRow="1" w:lastRow="0" w:firstColumn="1" w:lastColumn="0" w:noHBand="0" w:noVBand="1"/>
      </w:tblPr>
      <w:tblGrid>
        <w:gridCol w:w="2120"/>
        <w:gridCol w:w="1325"/>
        <w:gridCol w:w="1215"/>
        <w:gridCol w:w="1215"/>
        <w:gridCol w:w="1325"/>
        <w:gridCol w:w="1125"/>
        <w:gridCol w:w="1435"/>
        <w:gridCol w:w="1106"/>
        <w:gridCol w:w="1325"/>
        <w:gridCol w:w="1215"/>
        <w:gridCol w:w="1106"/>
      </w:tblGrid>
      <w:tr w:rsidR="00E22D64" w:rsidRPr="0050305D" w14:paraId="2EC87038" w14:textId="77777777" w:rsidTr="2644F383">
        <w:trPr>
          <w:jc w:val="center"/>
        </w:trPr>
        <w:tc>
          <w:tcPr>
            <w:tcW w:w="2122" w:type="dxa"/>
            <w:tcBorders>
              <w:left w:val="nil"/>
              <w:bottom w:val="nil"/>
              <w:right w:val="nil"/>
            </w:tcBorders>
          </w:tcPr>
          <w:p w14:paraId="5ABCF818"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bookmarkStart w:id="1" w:name="_Hlk220339541"/>
            <w:r w:rsidRPr="0050305D">
              <w:rPr>
                <w:rFonts w:ascii="Times New Roman" w:eastAsia="Calibri" w:hAnsi="Times New Roman" w:cs="Times New Roman"/>
                <w:b/>
                <w:bCs/>
                <w:sz w:val="18"/>
                <w:szCs w:val="18"/>
                <w:lang w:val="en-US"/>
              </w:rPr>
              <w:t>VOC</w:t>
            </w:r>
          </w:p>
        </w:tc>
        <w:tc>
          <w:tcPr>
            <w:tcW w:w="12390" w:type="dxa"/>
            <w:gridSpan w:val="10"/>
            <w:tcBorders>
              <w:left w:val="nil"/>
              <w:bottom w:val="nil"/>
              <w:right w:val="nil"/>
            </w:tcBorders>
          </w:tcPr>
          <w:p w14:paraId="1E86A72F"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Bacterial strain</w:t>
            </w:r>
          </w:p>
        </w:tc>
      </w:tr>
      <w:tr w:rsidR="001D36AE" w:rsidRPr="0050305D" w14:paraId="46EA3DE3" w14:textId="77777777" w:rsidTr="2644F383">
        <w:trPr>
          <w:jc w:val="center"/>
        </w:trPr>
        <w:tc>
          <w:tcPr>
            <w:tcW w:w="2122" w:type="dxa"/>
            <w:tcBorders>
              <w:top w:val="nil"/>
              <w:left w:val="nil"/>
              <w:bottom w:val="single" w:sz="4" w:space="0" w:color="auto"/>
              <w:right w:val="nil"/>
            </w:tcBorders>
          </w:tcPr>
          <w:p w14:paraId="5A85EC62" w14:textId="77777777" w:rsidR="00E22D64" w:rsidRPr="0050305D" w:rsidRDefault="00E22D64" w:rsidP="00E22D64">
            <w:pPr>
              <w:spacing w:line="360" w:lineRule="auto"/>
              <w:rPr>
                <w:rFonts w:ascii="Times New Roman" w:eastAsia="Calibri" w:hAnsi="Times New Roman" w:cs="Times New Roman"/>
                <w:sz w:val="18"/>
                <w:szCs w:val="18"/>
                <w:lang w:val="en-US"/>
              </w:rPr>
            </w:pPr>
          </w:p>
        </w:tc>
        <w:tc>
          <w:tcPr>
            <w:tcW w:w="1327" w:type="dxa"/>
            <w:tcBorders>
              <w:top w:val="nil"/>
              <w:left w:val="nil"/>
              <w:bottom w:val="single" w:sz="4" w:space="0" w:color="auto"/>
              <w:right w:val="nil"/>
            </w:tcBorders>
          </w:tcPr>
          <w:p w14:paraId="5ECA55D9"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w:t>
            </w:r>
          </w:p>
        </w:tc>
        <w:tc>
          <w:tcPr>
            <w:tcW w:w="1217" w:type="dxa"/>
            <w:tcBorders>
              <w:top w:val="nil"/>
              <w:left w:val="nil"/>
              <w:bottom w:val="single" w:sz="4" w:space="0" w:color="auto"/>
              <w:right w:val="nil"/>
            </w:tcBorders>
          </w:tcPr>
          <w:p w14:paraId="134C5567"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OK_6</w:t>
            </w:r>
          </w:p>
        </w:tc>
        <w:tc>
          <w:tcPr>
            <w:tcW w:w="1217" w:type="dxa"/>
            <w:tcBorders>
              <w:top w:val="nil"/>
              <w:left w:val="nil"/>
              <w:bottom w:val="single" w:sz="4" w:space="0" w:color="auto"/>
              <w:right w:val="nil"/>
            </w:tcBorders>
          </w:tcPr>
          <w:p w14:paraId="727515A6"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OK_8</w:t>
            </w:r>
          </w:p>
        </w:tc>
        <w:tc>
          <w:tcPr>
            <w:tcW w:w="1327" w:type="dxa"/>
            <w:tcBorders>
              <w:top w:val="nil"/>
              <w:left w:val="nil"/>
              <w:bottom w:val="single" w:sz="4" w:space="0" w:color="auto"/>
              <w:right w:val="nil"/>
            </w:tcBorders>
          </w:tcPr>
          <w:p w14:paraId="10CC7B37"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OK_15</w:t>
            </w:r>
          </w:p>
        </w:tc>
        <w:tc>
          <w:tcPr>
            <w:tcW w:w="1107" w:type="dxa"/>
            <w:tcBorders>
              <w:top w:val="nil"/>
              <w:left w:val="nil"/>
              <w:bottom w:val="single" w:sz="4" w:space="0" w:color="auto"/>
              <w:right w:val="nil"/>
            </w:tcBorders>
          </w:tcPr>
          <w:p w14:paraId="0F9FB4D7"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OK_18</w:t>
            </w:r>
          </w:p>
        </w:tc>
        <w:tc>
          <w:tcPr>
            <w:tcW w:w="1437" w:type="dxa"/>
            <w:tcBorders>
              <w:top w:val="nil"/>
              <w:left w:val="nil"/>
              <w:bottom w:val="single" w:sz="4" w:space="0" w:color="auto"/>
              <w:right w:val="nil"/>
            </w:tcBorders>
          </w:tcPr>
          <w:p w14:paraId="7CE956FF"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OK_27</w:t>
            </w:r>
          </w:p>
        </w:tc>
        <w:tc>
          <w:tcPr>
            <w:tcW w:w="1107" w:type="dxa"/>
            <w:tcBorders>
              <w:top w:val="nil"/>
              <w:left w:val="nil"/>
              <w:bottom w:val="single" w:sz="4" w:space="0" w:color="auto"/>
              <w:right w:val="nil"/>
            </w:tcBorders>
          </w:tcPr>
          <w:p w14:paraId="1EBB6C00"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OK_30</w:t>
            </w:r>
          </w:p>
        </w:tc>
        <w:tc>
          <w:tcPr>
            <w:tcW w:w="1327" w:type="dxa"/>
            <w:tcBorders>
              <w:top w:val="nil"/>
              <w:left w:val="nil"/>
              <w:bottom w:val="single" w:sz="4" w:space="0" w:color="auto"/>
              <w:right w:val="nil"/>
            </w:tcBorders>
          </w:tcPr>
          <w:p w14:paraId="172AFD1E"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OK_32</w:t>
            </w:r>
          </w:p>
        </w:tc>
        <w:tc>
          <w:tcPr>
            <w:tcW w:w="1217" w:type="dxa"/>
            <w:tcBorders>
              <w:top w:val="nil"/>
              <w:left w:val="nil"/>
              <w:bottom w:val="single" w:sz="4" w:space="0" w:color="auto"/>
              <w:right w:val="nil"/>
            </w:tcBorders>
          </w:tcPr>
          <w:p w14:paraId="673D1574"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OK_35</w:t>
            </w:r>
          </w:p>
        </w:tc>
        <w:tc>
          <w:tcPr>
            <w:tcW w:w="1107" w:type="dxa"/>
            <w:tcBorders>
              <w:top w:val="nil"/>
              <w:left w:val="nil"/>
              <w:bottom w:val="single" w:sz="4" w:space="0" w:color="auto"/>
              <w:right w:val="nil"/>
            </w:tcBorders>
          </w:tcPr>
          <w:p w14:paraId="2D6CEDC4" w14:textId="77777777" w:rsidR="00E22D64" w:rsidRPr="0050305D" w:rsidRDefault="00E22D64" w:rsidP="0016412A">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OK_54</w:t>
            </w:r>
          </w:p>
        </w:tc>
      </w:tr>
      <w:tr w:rsidR="001D36AE" w:rsidRPr="0050305D" w14:paraId="0F52936B" w14:textId="77777777" w:rsidTr="2644F383">
        <w:trPr>
          <w:jc w:val="center"/>
        </w:trPr>
        <w:tc>
          <w:tcPr>
            <w:tcW w:w="2122" w:type="dxa"/>
            <w:tcBorders>
              <w:top w:val="single" w:sz="4" w:space="0" w:color="auto"/>
              <w:left w:val="nil"/>
              <w:bottom w:val="nil"/>
              <w:right w:val="nil"/>
            </w:tcBorders>
            <w:vAlign w:val="center"/>
          </w:tcPr>
          <w:p w14:paraId="23550475" w14:textId="77777777" w:rsidR="00E22D64" w:rsidRPr="0050305D" w:rsidRDefault="00E22D64"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Dimethyl disulfide</w:t>
            </w:r>
          </w:p>
        </w:tc>
        <w:tc>
          <w:tcPr>
            <w:tcW w:w="1327" w:type="dxa"/>
            <w:tcBorders>
              <w:top w:val="single" w:sz="4" w:space="0" w:color="auto"/>
              <w:left w:val="nil"/>
              <w:bottom w:val="nil"/>
              <w:right w:val="nil"/>
            </w:tcBorders>
          </w:tcPr>
          <w:p w14:paraId="0F98D1E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28.20±16.90</w:t>
            </w:r>
          </w:p>
        </w:tc>
        <w:tc>
          <w:tcPr>
            <w:tcW w:w="1217" w:type="dxa"/>
            <w:tcBorders>
              <w:top w:val="single" w:sz="4" w:space="0" w:color="auto"/>
              <w:left w:val="nil"/>
              <w:bottom w:val="nil"/>
              <w:right w:val="nil"/>
            </w:tcBorders>
          </w:tcPr>
          <w:p w14:paraId="74BA2745"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single" w:sz="4" w:space="0" w:color="auto"/>
              <w:left w:val="nil"/>
              <w:bottom w:val="nil"/>
              <w:right w:val="nil"/>
            </w:tcBorders>
          </w:tcPr>
          <w:p w14:paraId="2481686C"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138FAF82" w14:textId="02070AF6" w:rsidR="00E22D64" w:rsidRPr="0050305D" w:rsidRDefault="00D969E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96.35±</w:t>
            </w:r>
            <w:r w:rsidR="00221495" w:rsidRPr="0050305D">
              <w:rPr>
                <w:rFonts w:ascii="Times New Roman" w:eastAsia="Calibri" w:hAnsi="Times New Roman" w:cs="Times New Roman"/>
                <w:sz w:val="18"/>
                <w:szCs w:val="18"/>
                <w:lang w:val="en-US"/>
              </w:rPr>
              <w:t>16.48</w:t>
            </w:r>
          </w:p>
        </w:tc>
        <w:tc>
          <w:tcPr>
            <w:tcW w:w="1107" w:type="dxa"/>
            <w:tcBorders>
              <w:top w:val="single" w:sz="4" w:space="0" w:color="auto"/>
              <w:left w:val="nil"/>
              <w:bottom w:val="nil"/>
              <w:right w:val="nil"/>
            </w:tcBorders>
          </w:tcPr>
          <w:p w14:paraId="0A4CD18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single" w:sz="4" w:space="0" w:color="auto"/>
              <w:left w:val="nil"/>
              <w:bottom w:val="nil"/>
              <w:right w:val="nil"/>
            </w:tcBorders>
          </w:tcPr>
          <w:p w14:paraId="400E6CC6" w14:textId="4BD45672" w:rsidR="00E22D64" w:rsidRPr="0050305D" w:rsidRDefault="00F6212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103.63±84.71</w:t>
            </w:r>
          </w:p>
        </w:tc>
        <w:tc>
          <w:tcPr>
            <w:tcW w:w="1107" w:type="dxa"/>
            <w:tcBorders>
              <w:top w:val="single" w:sz="4" w:space="0" w:color="auto"/>
              <w:left w:val="nil"/>
              <w:bottom w:val="nil"/>
              <w:right w:val="nil"/>
            </w:tcBorders>
          </w:tcPr>
          <w:p w14:paraId="046FCE2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5043BEE6" w14:textId="71F7742E" w:rsidR="00E22D64" w:rsidRPr="0050305D" w:rsidRDefault="001D36A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27.64±13.00</w:t>
            </w:r>
          </w:p>
        </w:tc>
        <w:tc>
          <w:tcPr>
            <w:tcW w:w="1217" w:type="dxa"/>
            <w:tcBorders>
              <w:top w:val="single" w:sz="4" w:space="0" w:color="auto"/>
              <w:left w:val="nil"/>
              <w:bottom w:val="nil"/>
              <w:right w:val="nil"/>
            </w:tcBorders>
          </w:tcPr>
          <w:p w14:paraId="51FF618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single" w:sz="4" w:space="0" w:color="auto"/>
              <w:left w:val="nil"/>
              <w:bottom w:val="nil"/>
              <w:right w:val="nil"/>
            </w:tcBorders>
          </w:tcPr>
          <w:p w14:paraId="4D4C9DE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60EADDDB" w14:textId="77777777" w:rsidTr="2644F383">
        <w:trPr>
          <w:jc w:val="center"/>
        </w:trPr>
        <w:tc>
          <w:tcPr>
            <w:tcW w:w="2122" w:type="dxa"/>
            <w:tcBorders>
              <w:top w:val="nil"/>
              <w:left w:val="nil"/>
              <w:bottom w:val="nil"/>
              <w:right w:val="nil"/>
            </w:tcBorders>
            <w:vAlign w:val="center"/>
          </w:tcPr>
          <w:p w14:paraId="6DEE23F2" w14:textId="77777777" w:rsidR="00E22D64" w:rsidRPr="0050305D" w:rsidRDefault="00E22D64"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1-Butanol</w:t>
            </w:r>
          </w:p>
        </w:tc>
        <w:tc>
          <w:tcPr>
            <w:tcW w:w="1327" w:type="dxa"/>
            <w:tcBorders>
              <w:top w:val="nil"/>
              <w:left w:val="nil"/>
              <w:bottom w:val="nil"/>
              <w:right w:val="nil"/>
            </w:tcBorders>
          </w:tcPr>
          <w:p w14:paraId="63E5DDF8"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04815208"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0.52±0.01</w:t>
            </w:r>
          </w:p>
        </w:tc>
        <w:tc>
          <w:tcPr>
            <w:tcW w:w="1217" w:type="dxa"/>
            <w:tcBorders>
              <w:top w:val="nil"/>
              <w:left w:val="nil"/>
              <w:bottom w:val="nil"/>
              <w:right w:val="nil"/>
            </w:tcBorders>
          </w:tcPr>
          <w:p w14:paraId="7034B5B3" w14:textId="13E2E524" w:rsidR="00E22D64" w:rsidRPr="0050305D" w:rsidRDefault="00A2573C" w:rsidP="00F856CA">
            <w:pPr>
              <w:spacing w:line="360" w:lineRule="auto"/>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0.63±0.53</w:t>
            </w:r>
          </w:p>
        </w:tc>
        <w:tc>
          <w:tcPr>
            <w:tcW w:w="1327" w:type="dxa"/>
            <w:tcBorders>
              <w:top w:val="nil"/>
              <w:left w:val="nil"/>
              <w:bottom w:val="nil"/>
              <w:right w:val="nil"/>
            </w:tcBorders>
          </w:tcPr>
          <w:p w14:paraId="312B8818"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6E10C221" w14:textId="5C8C4BC0" w:rsidR="00E22D64" w:rsidRPr="0050305D" w:rsidRDefault="00CF09FC"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0.38</w:t>
            </w:r>
            <w:r w:rsidRPr="0050305D">
              <w:rPr>
                <w:rFonts w:ascii="Times New Roman" w:eastAsia="Calibri" w:hAnsi="Times New Roman" w:cs="Times New Roman"/>
                <w:sz w:val="18"/>
                <w:szCs w:val="18"/>
                <w:lang w:val="en-US"/>
              </w:rPr>
              <w:t>±0.23</w:t>
            </w:r>
          </w:p>
        </w:tc>
        <w:tc>
          <w:tcPr>
            <w:tcW w:w="1437" w:type="dxa"/>
            <w:tcBorders>
              <w:top w:val="nil"/>
              <w:left w:val="nil"/>
              <w:bottom w:val="nil"/>
              <w:right w:val="nil"/>
            </w:tcBorders>
          </w:tcPr>
          <w:p w14:paraId="13F45BC9" w14:textId="551F3A14" w:rsidR="00E22D64" w:rsidRPr="0050305D" w:rsidRDefault="002548BA"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1.82</w:t>
            </w:r>
            <w:r w:rsidRPr="0050305D">
              <w:rPr>
                <w:rFonts w:ascii="Times New Roman" w:eastAsia="Calibri" w:hAnsi="Times New Roman" w:cs="Times New Roman"/>
                <w:sz w:val="18"/>
                <w:szCs w:val="18"/>
                <w:lang w:val="en-US"/>
              </w:rPr>
              <w:t>±1.70</w:t>
            </w:r>
          </w:p>
        </w:tc>
        <w:tc>
          <w:tcPr>
            <w:tcW w:w="1107" w:type="dxa"/>
            <w:tcBorders>
              <w:top w:val="nil"/>
              <w:left w:val="nil"/>
              <w:bottom w:val="nil"/>
              <w:right w:val="nil"/>
            </w:tcBorders>
          </w:tcPr>
          <w:p w14:paraId="2071E1CC"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BF0164A" w14:textId="66F10E3D" w:rsidR="00E22D64" w:rsidRPr="0050305D" w:rsidRDefault="00FB3371"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0.98</w:t>
            </w:r>
            <w:r w:rsidRPr="0050305D">
              <w:rPr>
                <w:rFonts w:ascii="Times New Roman" w:eastAsia="Calibri" w:hAnsi="Times New Roman" w:cs="Times New Roman"/>
                <w:sz w:val="18"/>
                <w:szCs w:val="18"/>
                <w:lang w:val="en-US"/>
              </w:rPr>
              <w:t>±0.56</w:t>
            </w:r>
          </w:p>
        </w:tc>
        <w:tc>
          <w:tcPr>
            <w:tcW w:w="1217" w:type="dxa"/>
            <w:tcBorders>
              <w:top w:val="nil"/>
              <w:left w:val="nil"/>
              <w:bottom w:val="nil"/>
              <w:right w:val="nil"/>
            </w:tcBorders>
          </w:tcPr>
          <w:p w14:paraId="54940427"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D701BE4" w14:textId="77777777" w:rsidR="00E22D64" w:rsidRPr="0050305D" w:rsidRDefault="00E22D64" w:rsidP="00F856CA">
            <w:pPr>
              <w:spacing w:line="360" w:lineRule="auto"/>
              <w:jc w:val="center"/>
              <w:rPr>
                <w:rFonts w:ascii="Times New Roman" w:eastAsia="Calibri" w:hAnsi="Times New Roman" w:cs="Times New Roman"/>
                <w:sz w:val="18"/>
                <w:szCs w:val="18"/>
              </w:rPr>
            </w:pPr>
          </w:p>
        </w:tc>
      </w:tr>
      <w:tr w:rsidR="001D36AE" w:rsidRPr="0050305D" w14:paraId="6610CEFF" w14:textId="77777777" w:rsidTr="2644F383">
        <w:trPr>
          <w:jc w:val="center"/>
        </w:trPr>
        <w:tc>
          <w:tcPr>
            <w:tcW w:w="2122" w:type="dxa"/>
            <w:tcBorders>
              <w:top w:val="nil"/>
              <w:left w:val="nil"/>
              <w:bottom w:val="nil"/>
              <w:right w:val="nil"/>
            </w:tcBorders>
            <w:vAlign w:val="center"/>
          </w:tcPr>
          <w:p w14:paraId="613209ED" w14:textId="77777777" w:rsidR="00E22D64" w:rsidRPr="0050305D" w:rsidRDefault="00E22D64"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S-Methyl-3-methylbutanethioate</w:t>
            </w:r>
          </w:p>
        </w:tc>
        <w:tc>
          <w:tcPr>
            <w:tcW w:w="1327" w:type="dxa"/>
            <w:tcBorders>
              <w:top w:val="nil"/>
              <w:left w:val="nil"/>
              <w:bottom w:val="nil"/>
              <w:right w:val="nil"/>
            </w:tcBorders>
          </w:tcPr>
          <w:p w14:paraId="57B3B99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4E2BBC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94B964B"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3D18786" w14:textId="4B530B38" w:rsidR="00E22D64" w:rsidRPr="0050305D" w:rsidRDefault="007C6B86"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6.84±5.22</w:t>
            </w:r>
          </w:p>
        </w:tc>
        <w:tc>
          <w:tcPr>
            <w:tcW w:w="1107" w:type="dxa"/>
            <w:tcBorders>
              <w:top w:val="nil"/>
              <w:left w:val="nil"/>
              <w:bottom w:val="nil"/>
              <w:right w:val="nil"/>
            </w:tcBorders>
          </w:tcPr>
          <w:p w14:paraId="2848F61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1214FAF1"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9EBA05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F7299D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1A85D44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B2E9B8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4B5DF708" w14:textId="77777777" w:rsidTr="2644F383">
        <w:trPr>
          <w:jc w:val="center"/>
        </w:trPr>
        <w:tc>
          <w:tcPr>
            <w:tcW w:w="2122" w:type="dxa"/>
            <w:tcBorders>
              <w:top w:val="nil"/>
              <w:left w:val="nil"/>
              <w:bottom w:val="nil"/>
              <w:right w:val="nil"/>
            </w:tcBorders>
            <w:vAlign w:val="center"/>
          </w:tcPr>
          <w:p w14:paraId="2DE207BF" w14:textId="77777777" w:rsidR="00E22D64" w:rsidRPr="0050305D" w:rsidRDefault="00E22D64"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Acetoin</w:t>
            </w:r>
          </w:p>
        </w:tc>
        <w:tc>
          <w:tcPr>
            <w:tcW w:w="1327" w:type="dxa"/>
            <w:tcBorders>
              <w:top w:val="nil"/>
              <w:left w:val="nil"/>
              <w:bottom w:val="nil"/>
              <w:right w:val="nil"/>
            </w:tcBorders>
          </w:tcPr>
          <w:p w14:paraId="534FEE9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0.35±0.25</w:t>
            </w:r>
          </w:p>
        </w:tc>
        <w:tc>
          <w:tcPr>
            <w:tcW w:w="1217" w:type="dxa"/>
            <w:tcBorders>
              <w:top w:val="nil"/>
              <w:left w:val="nil"/>
              <w:bottom w:val="nil"/>
              <w:right w:val="nil"/>
            </w:tcBorders>
          </w:tcPr>
          <w:p w14:paraId="3C803C1E" w14:textId="5FE47183" w:rsidR="00E22D64" w:rsidRPr="0050305D" w:rsidRDefault="009411F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1.46±0.09</w:t>
            </w:r>
          </w:p>
        </w:tc>
        <w:tc>
          <w:tcPr>
            <w:tcW w:w="1217" w:type="dxa"/>
            <w:tcBorders>
              <w:top w:val="nil"/>
              <w:left w:val="nil"/>
              <w:bottom w:val="nil"/>
              <w:right w:val="nil"/>
            </w:tcBorders>
          </w:tcPr>
          <w:p w14:paraId="1E8F2603"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4B21621" w14:textId="5DF0D869" w:rsidR="00E22D64" w:rsidRPr="0050305D" w:rsidRDefault="00465F5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1.62±1.33</w:t>
            </w:r>
          </w:p>
        </w:tc>
        <w:tc>
          <w:tcPr>
            <w:tcW w:w="1107" w:type="dxa"/>
            <w:tcBorders>
              <w:top w:val="nil"/>
              <w:left w:val="nil"/>
              <w:bottom w:val="nil"/>
              <w:right w:val="nil"/>
            </w:tcBorders>
          </w:tcPr>
          <w:p w14:paraId="6F07F668" w14:textId="6101F749" w:rsidR="00E22D64" w:rsidRPr="0050305D" w:rsidRDefault="003F48D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0.35±</w:t>
            </w:r>
            <w:r w:rsidR="00F5126A" w:rsidRPr="0050305D">
              <w:rPr>
                <w:rFonts w:ascii="Times New Roman" w:eastAsia="Calibri" w:hAnsi="Times New Roman" w:cs="Times New Roman"/>
                <w:sz w:val="18"/>
                <w:szCs w:val="18"/>
                <w:lang w:val="en-US"/>
              </w:rPr>
              <w:t>0.24</w:t>
            </w:r>
          </w:p>
        </w:tc>
        <w:tc>
          <w:tcPr>
            <w:tcW w:w="1437" w:type="dxa"/>
            <w:tcBorders>
              <w:top w:val="nil"/>
              <w:left w:val="nil"/>
              <w:bottom w:val="nil"/>
              <w:right w:val="nil"/>
            </w:tcBorders>
          </w:tcPr>
          <w:p w14:paraId="1F84EEE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9CD651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7ABE909" w14:textId="2CF01C37" w:rsidR="00E22D64" w:rsidRPr="0050305D" w:rsidRDefault="000C3D9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0.66±0.05</w:t>
            </w:r>
          </w:p>
        </w:tc>
        <w:tc>
          <w:tcPr>
            <w:tcW w:w="1217" w:type="dxa"/>
            <w:tcBorders>
              <w:top w:val="nil"/>
              <w:left w:val="nil"/>
              <w:bottom w:val="nil"/>
              <w:right w:val="nil"/>
            </w:tcBorders>
          </w:tcPr>
          <w:p w14:paraId="4917FBA0" w14:textId="398599F3" w:rsidR="00E22D64" w:rsidRPr="0050305D" w:rsidRDefault="0075734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1.40±0.69</w:t>
            </w:r>
          </w:p>
        </w:tc>
        <w:tc>
          <w:tcPr>
            <w:tcW w:w="1107" w:type="dxa"/>
            <w:tcBorders>
              <w:top w:val="nil"/>
              <w:left w:val="nil"/>
              <w:bottom w:val="nil"/>
              <w:right w:val="nil"/>
            </w:tcBorders>
          </w:tcPr>
          <w:p w14:paraId="381CFE8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79F2043E" w14:textId="77777777" w:rsidTr="2644F383">
        <w:trPr>
          <w:jc w:val="center"/>
        </w:trPr>
        <w:tc>
          <w:tcPr>
            <w:tcW w:w="2122" w:type="dxa"/>
            <w:tcBorders>
              <w:top w:val="nil"/>
              <w:left w:val="nil"/>
              <w:bottom w:val="nil"/>
              <w:right w:val="nil"/>
            </w:tcBorders>
            <w:vAlign w:val="center"/>
          </w:tcPr>
          <w:p w14:paraId="1030D1E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Dimethyl trisulfide</w:t>
            </w:r>
          </w:p>
        </w:tc>
        <w:tc>
          <w:tcPr>
            <w:tcW w:w="1327" w:type="dxa"/>
            <w:tcBorders>
              <w:top w:val="nil"/>
              <w:left w:val="nil"/>
              <w:bottom w:val="nil"/>
              <w:right w:val="nil"/>
            </w:tcBorders>
          </w:tcPr>
          <w:p w14:paraId="3BF0B7F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2.12±1.84</w:t>
            </w:r>
          </w:p>
        </w:tc>
        <w:tc>
          <w:tcPr>
            <w:tcW w:w="1217" w:type="dxa"/>
            <w:tcBorders>
              <w:top w:val="nil"/>
              <w:left w:val="nil"/>
              <w:bottom w:val="nil"/>
              <w:right w:val="nil"/>
            </w:tcBorders>
          </w:tcPr>
          <w:p w14:paraId="1CCEA26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E380B53"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7174FD0" w14:textId="643237D7" w:rsidR="00E22D64" w:rsidRPr="0050305D" w:rsidRDefault="00FB5BA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0.45±0.07</w:t>
            </w:r>
          </w:p>
        </w:tc>
        <w:tc>
          <w:tcPr>
            <w:tcW w:w="1107" w:type="dxa"/>
            <w:tcBorders>
              <w:top w:val="nil"/>
              <w:left w:val="nil"/>
              <w:bottom w:val="nil"/>
              <w:right w:val="nil"/>
            </w:tcBorders>
          </w:tcPr>
          <w:p w14:paraId="245D9E2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368A065B" w14:textId="102AEC6A" w:rsidR="00E22D64" w:rsidRPr="0050305D" w:rsidRDefault="001D19C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1.02±0.36</w:t>
            </w:r>
          </w:p>
        </w:tc>
        <w:tc>
          <w:tcPr>
            <w:tcW w:w="1107" w:type="dxa"/>
            <w:tcBorders>
              <w:top w:val="nil"/>
              <w:left w:val="nil"/>
              <w:bottom w:val="nil"/>
              <w:right w:val="nil"/>
            </w:tcBorders>
          </w:tcPr>
          <w:p w14:paraId="68229B0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2A1A6A6" w14:textId="7D60F30E" w:rsidR="00E22D64" w:rsidRPr="0050305D" w:rsidRDefault="008279C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0.52±0.01</w:t>
            </w:r>
          </w:p>
        </w:tc>
        <w:tc>
          <w:tcPr>
            <w:tcW w:w="1217" w:type="dxa"/>
            <w:tcBorders>
              <w:top w:val="nil"/>
              <w:left w:val="nil"/>
              <w:bottom w:val="nil"/>
              <w:right w:val="nil"/>
            </w:tcBorders>
          </w:tcPr>
          <w:p w14:paraId="5E82D8A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CBDD71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54F355B7" w14:textId="77777777" w:rsidTr="2644F383">
        <w:trPr>
          <w:jc w:val="center"/>
        </w:trPr>
        <w:tc>
          <w:tcPr>
            <w:tcW w:w="2122" w:type="dxa"/>
            <w:tcBorders>
              <w:top w:val="nil"/>
              <w:left w:val="nil"/>
              <w:bottom w:val="nil"/>
              <w:right w:val="nil"/>
            </w:tcBorders>
            <w:vAlign w:val="center"/>
          </w:tcPr>
          <w:p w14:paraId="5499ABC5"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2-Nonanone</w:t>
            </w:r>
          </w:p>
        </w:tc>
        <w:tc>
          <w:tcPr>
            <w:tcW w:w="1327" w:type="dxa"/>
            <w:tcBorders>
              <w:top w:val="nil"/>
              <w:left w:val="nil"/>
              <w:bottom w:val="nil"/>
              <w:right w:val="nil"/>
            </w:tcBorders>
          </w:tcPr>
          <w:p w14:paraId="265F781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78FB851"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1F9ED5B7"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B79A29A"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745FAE9B"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15BA6726"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2B13D394" w14:textId="1AFD8D83" w:rsidR="00E22D64" w:rsidRPr="0050305D" w:rsidRDefault="00236F1D"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5.45</w:t>
            </w:r>
            <w:r w:rsidRPr="0050305D">
              <w:rPr>
                <w:rFonts w:ascii="Times New Roman" w:eastAsia="Calibri" w:hAnsi="Times New Roman" w:cs="Times New Roman"/>
                <w:sz w:val="18"/>
                <w:szCs w:val="18"/>
                <w:lang w:val="en-US"/>
              </w:rPr>
              <w:t>±0.88</w:t>
            </w:r>
          </w:p>
        </w:tc>
        <w:tc>
          <w:tcPr>
            <w:tcW w:w="1327" w:type="dxa"/>
            <w:tcBorders>
              <w:top w:val="nil"/>
              <w:left w:val="nil"/>
              <w:bottom w:val="nil"/>
              <w:right w:val="nil"/>
            </w:tcBorders>
          </w:tcPr>
          <w:p w14:paraId="32A8A624"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217" w:type="dxa"/>
            <w:tcBorders>
              <w:top w:val="nil"/>
              <w:left w:val="nil"/>
              <w:bottom w:val="nil"/>
              <w:right w:val="nil"/>
            </w:tcBorders>
          </w:tcPr>
          <w:p w14:paraId="0AFA7099"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4BE55EE" w14:textId="6553026C" w:rsidR="00E22D64" w:rsidRPr="0050305D" w:rsidRDefault="008813C6"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2.80</w:t>
            </w:r>
            <w:r w:rsidRPr="0050305D">
              <w:rPr>
                <w:rFonts w:ascii="Times New Roman" w:eastAsia="Calibri" w:hAnsi="Times New Roman" w:cs="Times New Roman"/>
                <w:sz w:val="18"/>
                <w:szCs w:val="18"/>
                <w:lang w:val="en-US"/>
              </w:rPr>
              <w:t>±3.22</w:t>
            </w:r>
          </w:p>
        </w:tc>
      </w:tr>
      <w:tr w:rsidR="001D36AE" w:rsidRPr="0050305D" w14:paraId="4381E63F" w14:textId="77777777" w:rsidTr="2644F383">
        <w:trPr>
          <w:jc w:val="center"/>
        </w:trPr>
        <w:tc>
          <w:tcPr>
            <w:tcW w:w="2122" w:type="dxa"/>
            <w:tcBorders>
              <w:top w:val="nil"/>
              <w:left w:val="nil"/>
              <w:bottom w:val="nil"/>
              <w:right w:val="nil"/>
            </w:tcBorders>
            <w:vAlign w:val="center"/>
          </w:tcPr>
          <w:p w14:paraId="162C278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Tetradecane</w:t>
            </w:r>
          </w:p>
        </w:tc>
        <w:tc>
          <w:tcPr>
            <w:tcW w:w="1327" w:type="dxa"/>
            <w:tcBorders>
              <w:top w:val="nil"/>
              <w:left w:val="nil"/>
              <w:bottom w:val="nil"/>
              <w:right w:val="nil"/>
            </w:tcBorders>
          </w:tcPr>
          <w:p w14:paraId="36F5E61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0.23±0.08</w:t>
            </w:r>
          </w:p>
        </w:tc>
        <w:tc>
          <w:tcPr>
            <w:tcW w:w="1217" w:type="dxa"/>
            <w:tcBorders>
              <w:top w:val="nil"/>
              <w:left w:val="nil"/>
              <w:bottom w:val="nil"/>
              <w:right w:val="nil"/>
            </w:tcBorders>
          </w:tcPr>
          <w:p w14:paraId="128833EF" w14:textId="075D0B96" w:rsidR="00E22D64" w:rsidRPr="0050305D" w:rsidRDefault="002A3F6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w:t>
            </w:r>
            <w:r w:rsidR="00834FA5" w:rsidRPr="0050305D">
              <w:rPr>
                <w:rFonts w:ascii="Times New Roman" w:eastAsia="Calibri" w:hAnsi="Times New Roman" w:cs="Times New Roman"/>
                <w:sz w:val="18"/>
                <w:szCs w:val="18"/>
                <w:lang w:val="en-US"/>
              </w:rPr>
              <w:t>16±0.06</w:t>
            </w:r>
          </w:p>
        </w:tc>
        <w:tc>
          <w:tcPr>
            <w:tcW w:w="1217" w:type="dxa"/>
            <w:tcBorders>
              <w:top w:val="nil"/>
              <w:left w:val="nil"/>
              <w:bottom w:val="nil"/>
              <w:right w:val="nil"/>
            </w:tcBorders>
          </w:tcPr>
          <w:p w14:paraId="0E3D00D0" w14:textId="27C49D14" w:rsidR="00E22D64" w:rsidRPr="0050305D" w:rsidRDefault="006E42D2" w:rsidP="00F856CA">
            <w:pPr>
              <w:spacing w:line="360" w:lineRule="auto"/>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0.27±0.05</w:t>
            </w:r>
          </w:p>
        </w:tc>
        <w:tc>
          <w:tcPr>
            <w:tcW w:w="1327" w:type="dxa"/>
            <w:tcBorders>
              <w:top w:val="nil"/>
              <w:left w:val="nil"/>
              <w:bottom w:val="nil"/>
              <w:right w:val="nil"/>
            </w:tcBorders>
          </w:tcPr>
          <w:p w14:paraId="5554ECC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60B5CA4" w14:textId="35893573" w:rsidR="00E22D64" w:rsidRPr="0050305D" w:rsidRDefault="00F5126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0.39±0.21</w:t>
            </w:r>
          </w:p>
        </w:tc>
        <w:tc>
          <w:tcPr>
            <w:tcW w:w="1437" w:type="dxa"/>
            <w:tcBorders>
              <w:top w:val="nil"/>
              <w:left w:val="nil"/>
              <w:bottom w:val="nil"/>
              <w:right w:val="nil"/>
            </w:tcBorders>
          </w:tcPr>
          <w:p w14:paraId="6CEDBFB7" w14:textId="4E6ACAEB" w:rsidR="00E22D64" w:rsidRPr="0050305D" w:rsidRDefault="0057131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0.37±0.0</w:t>
            </w:r>
            <w:r w:rsidR="001D36AE" w:rsidRPr="0050305D">
              <w:rPr>
                <w:rFonts w:ascii="Times New Roman" w:eastAsia="Calibri" w:hAnsi="Times New Roman" w:cs="Times New Roman"/>
                <w:sz w:val="18"/>
                <w:szCs w:val="18"/>
                <w:lang w:val="en-US"/>
              </w:rPr>
              <w:t>0</w:t>
            </w:r>
          </w:p>
        </w:tc>
        <w:tc>
          <w:tcPr>
            <w:tcW w:w="1107" w:type="dxa"/>
            <w:tcBorders>
              <w:top w:val="nil"/>
              <w:left w:val="nil"/>
              <w:bottom w:val="nil"/>
              <w:right w:val="nil"/>
            </w:tcBorders>
          </w:tcPr>
          <w:p w14:paraId="77E0BBE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3956078" w14:textId="2F0DFC5A" w:rsidR="00E22D64" w:rsidRPr="0050305D" w:rsidRDefault="00FA6A7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0.28±0.18</w:t>
            </w:r>
          </w:p>
        </w:tc>
        <w:tc>
          <w:tcPr>
            <w:tcW w:w="1217" w:type="dxa"/>
            <w:tcBorders>
              <w:top w:val="nil"/>
              <w:left w:val="nil"/>
              <w:bottom w:val="nil"/>
              <w:right w:val="nil"/>
            </w:tcBorders>
          </w:tcPr>
          <w:p w14:paraId="14A27D1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8A5964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7274F287" w14:textId="77777777" w:rsidTr="2644F383">
        <w:trPr>
          <w:jc w:val="center"/>
        </w:trPr>
        <w:tc>
          <w:tcPr>
            <w:tcW w:w="2122" w:type="dxa"/>
            <w:tcBorders>
              <w:top w:val="nil"/>
              <w:left w:val="nil"/>
              <w:bottom w:val="nil"/>
              <w:right w:val="nil"/>
            </w:tcBorders>
            <w:vAlign w:val="center"/>
          </w:tcPr>
          <w:p w14:paraId="696AE649" w14:textId="316A2F7E"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Trimethyl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327" w:type="dxa"/>
            <w:tcBorders>
              <w:top w:val="nil"/>
              <w:left w:val="nil"/>
              <w:bottom w:val="nil"/>
              <w:right w:val="nil"/>
            </w:tcBorders>
          </w:tcPr>
          <w:p w14:paraId="451171D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4948E71F" w14:textId="09553B00" w:rsidR="00E22D64" w:rsidRPr="0050305D" w:rsidRDefault="00B163C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w:t>
            </w:r>
            <w:r w:rsidR="00B01CF7" w:rsidRPr="0050305D">
              <w:rPr>
                <w:rFonts w:ascii="Times New Roman" w:eastAsia="Calibri" w:hAnsi="Times New Roman" w:cs="Times New Roman"/>
                <w:sz w:val="18"/>
                <w:szCs w:val="18"/>
                <w:lang w:val="en-US"/>
              </w:rPr>
              <w:t>36</w:t>
            </w:r>
            <w:r w:rsidR="00333FAD" w:rsidRPr="0050305D">
              <w:rPr>
                <w:rFonts w:ascii="Times New Roman" w:eastAsia="Calibri" w:hAnsi="Times New Roman" w:cs="Times New Roman"/>
                <w:sz w:val="18"/>
                <w:szCs w:val="18"/>
                <w:lang w:val="en-US"/>
              </w:rPr>
              <w:t>±0.06</w:t>
            </w:r>
          </w:p>
        </w:tc>
        <w:tc>
          <w:tcPr>
            <w:tcW w:w="1217" w:type="dxa"/>
            <w:tcBorders>
              <w:top w:val="nil"/>
              <w:left w:val="nil"/>
              <w:bottom w:val="nil"/>
              <w:right w:val="nil"/>
            </w:tcBorders>
          </w:tcPr>
          <w:p w14:paraId="0CD77BF0"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1BA5A5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5287F45"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1DA72E5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1AA9DB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9727AC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7DE298C" w14:textId="2E3F0F44" w:rsidR="00E22D64" w:rsidRPr="0050305D" w:rsidRDefault="0075734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0.44±0.16</w:t>
            </w:r>
          </w:p>
        </w:tc>
        <w:tc>
          <w:tcPr>
            <w:tcW w:w="1107" w:type="dxa"/>
            <w:tcBorders>
              <w:top w:val="nil"/>
              <w:left w:val="nil"/>
              <w:bottom w:val="nil"/>
              <w:right w:val="nil"/>
            </w:tcBorders>
          </w:tcPr>
          <w:p w14:paraId="60ECAB4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1962C684" w14:textId="77777777" w:rsidTr="2644F383">
        <w:trPr>
          <w:jc w:val="center"/>
        </w:trPr>
        <w:tc>
          <w:tcPr>
            <w:tcW w:w="2122" w:type="dxa"/>
            <w:tcBorders>
              <w:top w:val="nil"/>
              <w:left w:val="nil"/>
              <w:bottom w:val="nil"/>
              <w:right w:val="nil"/>
            </w:tcBorders>
            <w:vAlign w:val="center"/>
          </w:tcPr>
          <w:p w14:paraId="0B89166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3-Methyl-1-hexanol</w:t>
            </w:r>
          </w:p>
        </w:tc>
        <w:tc>
          <w:tcPr>
            <w:tcW w:w="1327" w:type="dxa"/>
            <w:tcBorders>
              <w:top w:val="nil"/>
              <w:left w:val="nil"/>
              <w:bottom w:val="nil"/>
              <w:right w:val="nil"/>
            </w:tcBorders>
          </w:tcPr>
          <w:p w14:paraId="252D8D3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5F9047D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D218F93"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B8DCD4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A08CC3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5E8F7FB8" w14:textId="6BF0F10B" w:rsidR="00E22D64" w:rsidRPr="0050305D" w:rsidRDefault="0062339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0.66±0.36</w:t>
            </w:r>
          </w:p>
        </w:tc>
        <w:tc>
          <w:tcPr>
            <w:tcW w:w="1107" w:type="dxa"/>
            <w:tcBorders>
              <w:top w:val="nil"/>
              <w:left w:val="nil"/>
              <w:bottom w:val="nil"/>
              <w:right w:val="nil"/>
            </w:tcBorders>
          </w:tcPr>
          <w:p w14:paraId="4223ADF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DD549F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A84AC1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ECB540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5B989EC4" w14:textId="77777777" w:rsidTr="2644F383">
        <w:trPr>
          <w:jc w:val="center"/>
        </w:trPr>
        <w:tc>
          <w:tcPr>
            <w:tcW w:w="2122" w:type="dxa"/>
            <w:tcBorders>
              <w:top w:val="nil"/>
              <w:left w:val="nil"/>
              <w:bottom w:val="nil"/>
              <w:right w:val="nil"/>
            </w:tcBorders>
            <w:vAlign w:val="center"/>
          </w:tcPr>
          <w:p w14:paraId="7D667E1B" w14:textId="48894536"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327" w:type="dxa"/>
            <w:tcBorders>
              <w:top w:val="nil"/>
              <w:left w:val="nil"/>
              <w:bottom w:val="nil"/>
              <w:right w:val="nil"/>
            </w:tcBorders>
          </w:tcPr>
          <w:p w14:paraId="6000CEF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1A0FB437" w14:textId="494BA583" w:rsidR="00E22D64" w:rsidRPr="0050305D" w:rsidRDefault="00AA091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2.69±0.23</w:t>
            </w:r>
          </w:p>
        </w:tc>
        <w:tc>
          <w:tcPr>
            <w:tcW w:w="1217" w:type="dxa"/>
            <w:tcBorders>
              <w:top w:val="nil"/>
              <w:left w:val="nil"/>
              <w:bottom w:val="nil"/>
              <w:right w:val="nil"/>
            </w:tcBorders>
          </w:tcPr>
          <w:p w14:paraId="67817274"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C10A92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6351A6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4E438D5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092BA0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7F7231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0F0AEC7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11DB43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139B12F6" w14:textId="77777777" w:rsidTr="2644F383">
        <w:trPr>
          <w:jc w:val="center"/>
        </w:trPr>
        <w:tc>
          <w:tcPr>
            <w:tcW w:w="2122" w:type="dxa"/>
            <w:tcBorders>
              <w:top w:val="nil"/>
              <w:left w:val="nil"/>
              <w:bottom w:val="nil"/>
              <w:right w:val="nil"/>
            </w:tcBorders>
            <w:vAlign w:val="center"/>
          </w:tcPr>
          <w:p w14:paraId="090FA2CB" w14:textId="1448A5A5"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3,5,5-Trimethyl-2-hexene</w:t>
            </w:r>
          </w:p>
        </w:tc>
        <w:tc>
          <w:tcPr>
            <w:tcW w:w="1327" w:type="dxa"/>
            <w:tcBorders>
              <w:top w:val="nil"/>
              <w:left w:val="nil"/>
              <w:bottom w:val="nil"/>
              <w:right w:val="nil"/>
            </w:tcBorders>
          </w:tcPr>
          <w:p w14:paraId="37E4F43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0.23±0.04</w:t>
            </w:r>
          </w:p>
        </w:tc>
        <w:tc>
          <w:tcPr>
            <w:tcW w:w="1217" w:type="dxa"/>
            <w:tcBorders>
              <w:top w:val="nil"/>
              <w:left w:val="nil"/>
              <w:bottom w:val="nil"/>
              <w:right w:val="nil"/>
            </w:tcBorders>
          </w:tcPr>
          <w:p w14:paraId="65793A0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76B498F3"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95CA42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211579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2E59E7E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A22CE5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453447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79754C2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3F89C90" w14:textId="6A652E51" w:rsidR="00E22D64" w:rsidRPr="0050305D" w:rsidRDefault="00156BEC"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1.09±1.14</w:t>
            </w:r>
          </w:p>
        </w:tc>
      </w:tr>
      <w:tr w:rsidR="001D36AE" w:rsidRPr="0050305D" w14:paraId="2CB11B45" w14:textId="77777777" w:rsidTr="2644F383">
        <w:trPr>
          <w:jc w:val="center"/>
        </w:trPr>
        <w:tc>
          <w:tcPr>
            <w:tcW w:w="2122" w:type="dxa"/>
            <w:tcBorders>
              <w:top w:val="nil"/>
              <w:left w:val="nil"/>
              <w:bottom w:val="nil"/>
              <w:right w:val="nil"/>
            </w:tcBorders>
            <w:vAlign w:val="center"/>
          </w:tcPr>
          <w:p w14:paraId="3F332841"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3-Undecanone</w:t>
            </w:r>
          </w:p>
        </w:tc>
        <w:tc>
          <w:tcPr>
            <w:tcW w:w="1327" w:type="dxa"/>
            <w:tcBorders>
              <w:top w:val="nil"/>
              <w:left w:val="nil"/>
              <w:bottom w:val="nil"/>
              <w:right w:val="nil"/>
            </w:tcBorders>
          </w:tcPr>
          <w:p w14:paraId="289C2AF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0A2A22E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0D89961E" w14:textId="72A0F4C6" w:rsidR="00E22D64" w:rsidRPr="0050305D" w:rsidRDefault="00826DB5" w:rsidP="00F856CA">
            <w:pPr>
              <w:spacing w:line="360" w:lineRule="auto"/>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11.79±6.25</w:t>
            </w:r>
          </w:p>
        </w:tc>
        <w:tc>
          <w:tcPr>
            <w:tcW w:w="1327" w:type="dxa"/>
            <w:tcBorders>
              <w:top w:val="nil"/>
              <w:left w:val="nil"/>
              <w:bottom w:val="nil"/>
              <w:right w:val="nil"/>
            </w:tcBorders>
          </w:tcPr>
          <w:p w14:paraId="7250B817"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DB3373B"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7F5A830F"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E62D23B"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027FDF8"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217" w:type="dxa"/>
            <w:tcBorders>
              <w:top w:val="nil"/>
              <w:left w:val="nil"/>
              <w:bottom w:val="nil"/>
              <w:right w:val="nil"/>
            </w:tcBorders>
          </w:tcPr>
          <w:p w14:paraId="5946F972"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2DC68E7" w14:textId="77777777" w:rsidR="00E22D64" w:rsidRPr="0050305D" w:rsidRDefault="00E22D64" w:rsidP="00F856CA">
            <w:pPr>
              <w:spacing w:line="360" w:lineRule="auto"/>
              <w:jc w:val="center"/>
              <w:rPr>
                <w:rFonts w:ascii="Times New Roman" w:eastAsia="Calibri" w:hAnsi="Times New Roman" w:cs="Times New Roman"/>
                <w:sz w:val="18"/>
                <w:szCs w:val="18"/>
              </w:rPr>
            </w:pPr>
          </w:p>
        </w:tc>
      </w:tr>
      <w:tr w:rsidR="001D36AE" w:rsidRPr="0050305D" w14:paraId="6A82235B" w14:textId="77777777" w:rsidTr="2644F383">
        <w:trPr>
          <w:jc w:val="center"/>
        </w:trPr>
        <w:tc>
          <w:tcPr>
            <w:tcW w:w="2122" w:type="dxa"/>
            <w:tcBorders>
              <w:top w:val="nil"/>
              <w:left w:val="nil"/>
              <w:bottom w:val="nil"/>
              <w:right w:val="nil"/>
            </w:tcBorders>
            <w:vAlign w:val="center"/>
          </w:tcPr>
          <w:p w14:paraId="27F0472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2-Undecanone</w:t>
            </w:r>
          </w:p>
        </w:tc>
        <w:tc>
          <w:tcPr>
            <w:tcW w:w="1327" w:type="dxa"/>
            <w:tcBorders>
              <w:top w:val="nil"/>
              <w:left w:val="nil"/>
              <w:bottom w:val="nil"/>
              <w:right w:val="nil"/>
            </w:tcBorders>
          </w:tcPr>
          <w:p w14:paraId="47E7242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096386E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4A39FF83"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E0C3103"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24C11390"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1E183C21"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22C77609" w14:textId="54929EF8" w:rsidR="00E22D64" w:rsidRPr="0050305D" w:rsidRDefault="00E25395"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2.</w:t>
            </w:r>
            <w:r w:rsidR="00D81E91" w:rsidRPr="0050305D">
              <w:rPr>
                <w:rFonts w:ascii="Times New Roman" w:eastAsia="Calibri" w:hAnsi="Times New Roman" w:cs="Times New Roman"/>
                <w:sz w:val="18"/>
                <w:szCs w:val="18"/>
              </w:rPr>
              <w:t>84</w:t>
            </w:r>
            <w:r w:rsidR="00D81E91" w:rsidRPr="0050305D">
              <w:rPr>
                <w:rFonts w:ascii="Times New Roman" w:eastAsia="Calibri" w:hAnsi="Times New Roman" w:cs="Times New Roman"/>
                <w:sz w:val="18"/>
                <w:szCs w:val="18"/>
                <w:lang w:val="en-US"/>
              </w:rPr>
              <w:t>±0.11</w:t>
            </w:r>
          </w:p>
        </w:tc>
        <w:tc>
          <w:tcPr>
            <w:tcW w:w="1327" w:type="dxa"/>
            <w:tcBorders>
              <w:top w:val="nil"/>
              <w:left w:val="nil"/>
              <w:bottom w:val="nil"/>
              <w:right w:val="nil"/>
            </w:tcBorders>
          </w:tcPr>
          <w:p w14:paraId="59080C03"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217" w:type="dxa"/>
            <w:tcBorders>
              <w:top w:val="nil"/>
              <w:left w:val="nil"/>
              <w:bottom w:val="nil"/>
              <w:right w:val="nil"/>
            </w:tcBorders>
          </w:tcPr>
          <w:p w14:paraId="24C1B9A4"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6FB874B" w14:textId="77777777" w:rsidR="00E22D64" w:rsidRPr="0050305D" w:rsidRDefault="00E22D64" w:rsidP="00F856CA">
            <w:pPr>
              <w:spacing w:line="360" w:lineRule="auto"/>
              <w:jc w:val="center"/>
              <w:rPr>
                <w:rFonts w:ascii="Times New Roman" w:eastAsia="Calibri" w:hAnsi="Times New Roman" w:cs="Times New Roman"/>
                <w:sz w:val="18"/>
                <w:szCs w:val="18"/>
              </w:rPr>
            </w:pPr>
          </w:p>
        </w:tc>
      </w:tr>
      <w:tr w:rsidR="001D36AE" w:rsidRPr="0050305D" w14:paraId="3D0753BB" w14:textId="77777777" w:rsidTr="2644F383">
        <w:trPr>
          <w:jc w:val="center"/>
        </w:trPr>
        <w:tc>
          <w:tcPr>
            <w:tcW w:w="2122" w:type="dxa"/>
            <w:tcBorders>
              <w:top w:val="nil"/>
              <w:left w:val="nil"/>
              <w:bottom w:val="nil"/>
              <w:right w:val="nil"/>
            </w:tcBorders>
            <w:vAlign w:val="center"/>
          </w:tcPr>
          <w:p w14:paraId="1D935578"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(Z)-Undec-6-en-2-one</w:t>
            </w:r>
          </w:p>
        </w:tc>
        <w:tc>
          <w:tcPr>
            <w:tcW w:w="1327" w:type="dxa"/>
            <w:tcBorders>
              <w:top w:val="nil"/>
              <w:left w:val="nil"/>
              <w:bottom w:val="nil"/>
              <w:right w:val="nil"/>
            </w:tcBorders>
          </w:tcPr>
          <w:p w14:paraId="3842964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6D8C697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EB749EF"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89C1CC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808FF05"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4C2C3EE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87606D2" w14:textId="399C7D06" w:rsidR="00E22D64" w:rsidRPr="0050305D" w:rsidRDefault="00D81E9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0.67±0.07</w:t>
            </w:r>
          </w:p>
        </w:tc>
        <w:tc>
          <w:tcPr>
            <w:tcW w:w="1327" w:type="dxa"/>
            <w:tcBorders>
              <w:top w:val="nil"/>
              <w:left w:val="nil"/>
              <w:bottom w:val="nil"/>
              <w:right w:val="nil"/>
            </w:tcBorders>
          </w:tcPr>
          <w:p w14:paraId="42F09D80"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3D710F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CB2A8E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4CF3AE94" w14:textId="77777777" w:rsidTr="2644F383">
        <w:trPr>
          <w:jc w:val="center"/>
        </w:trPr>
        <w:tc>
          <w:tcPr>
            <w:tcW w:w="2122" w:type="dxa"/>
            <w:tcBorders>
              <w:top w:val="nil"/>
              <w:left w:val="nil"/>
              <w:bottom w:val="nil"/>
              <w:right w:val="nil"/>
            </w:tcBorders>
            <w:vAlign w:val="center"/>
          </w:tcPr>
          <w:p w14:paraId="0FAF0DC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3-Undecanol</w:t>
            </w:r>
          </w:p>
        </w:tc>
        <w:tc>
          <w:tcPr>
            <w:tcW w:w="1327" w:type="dxa"/>
            <w:tcBorders>
              <w:top w:val="nil"/>
              <w:left w:val="nil"/>
              <w:bottom w:val="nil"/>
              <w:right w:val="nil"/>
            </w:tcBorders>
          </w:tcPr>
          <w:p w14:paraId="49AFCDC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7876204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66C0836D" w14:textId="4EDA3CD3" w:rsidR="00E22D64" w:rsidRPr="0050305D" w:rsidRDefault="00472591" w:rsidP="00F856CA">
            <w:pPr>
              <w:spacing w:line="360" w:lineRule="auto"/>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1.46±0.54</w:t>
            </w:r>
          </w:p>
        </w:tc>
        <w:tc>
          <w:tcPr>
            <w:tcW w:w="1327" w:type="dxa"/>
            <w:tcBorders>
              <w:top w:val="nil"/>
              <w:left w:val="nil"/>
              <w:bottom w:val="nil"/>
              <w:right w:val="nil"/>
            </w:tcBorders>
          </w:tcPr>
          <w:p w14:paraId="027EEBC1"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A2707F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2669085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672B7C5"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A00CE3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BF30E8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681645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4C0DAD85" w14:textId="77777777" w:rsidTr="2644F383">
        <w:trPr>
          <w:jc w:val="center"/>
        </w:trPr>
        <w:tc>
          <w:tcPr>
            <w:tcW w:w="2122" w:type="dxa"/>
            <w:tcBorders>
              <w:top w:val="nil"/>
              <w:left w:val="nil"/>
              <w:bottom w:val="nil"/>
              <w:right w:val="nil"/>
            </w:tcBorders>
            <w:vAlign w:val="center"/>
          </w:tcPr>
          <w:p w14:paraId="3B7D5475" w14:textId="5415089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2-methyl-butanoic acid</w:t>
            </w:r>
          </w:p>
        </w:tc>
        <w:tc>
          <w:tcPr>
            <w:tcW w:w="1327" w:type="dxa"/>
            <w:tcBorders>
              <w:top w:val="nil"/>
              <w:left w:val="nil"/>
              <w:bottom w:val="nil"/>
              <w:right w:val="nil"/>
            </w:tcBorders>
          </w:tcPr>
          <w:p w14:paraId="521DED8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612E833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506D1578" w14:textId="43DD695C" w:rsidR="00E22D64" w:rsidRPr="0050305D" w:rsidRDefault="00B9290D" w:rsidP="00F856CA">
            <w:pPr>
              <w:spacing w:line="360" w:lineRule="auto"/>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5.76±3.53</w:t>
            </w:r>
          </w:p>
        </w:tc>
        <w:tc>
          <w:tcPr>
            <w:tcW w:w="1327" w:type="dxa"/>
            <w:tcBorders>
              <w:top w:val="nil"/>
              <w:left w:val="nil"/>
              <w:bottom w:val="nil"/>
              <w:right w:val="nil"/>
            </w:tcBorders>
          </w:tcPr>
          <w:p w14:paraId="03DD8EC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5BB87F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665BEB7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F6615A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A5A133E"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CA10E5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9B0BB49"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r>
      <w:tr w:rsidR="001D36AE" w:rsidRPr="0050305D" w14:paraId="6FD62168" w14:textId="77777777" w:rsidTr="2644F383">
        <w:trPr>
          <w:jc w:val="center"/>
        </w:trPr>
        <w:tc>
          <w:tcPr>
            <w:tcW w:w="2122" w:type="dxa"/>
            <w:tcBorders>
              <w:top w:val="nil"/>
              <w:left w:val="nil"/>
              <w:bottom w:val="nil"/>
              <w:right w:val="nil"/>
            </w:tcBorders>
            <w:vAlign w:val="center"/>
          </w:tcPr>
          <w:p w14:paraId="43C6A487"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2-Tridecanone</w:t>
            </w:r>
          </w:p>
        </w:tc>
        <w:tc>
          <w:tcPr>
            <w:tcW w:w="1327" w:type="dxa"/>
            <w:tcBorders>
              <w:top w:val="nil"/>
              <w:left w:val="nil"/>
              <w:bottom w:val="nil"/>
              <w:right w:val="nil"/>
            </w:tcBorders>
          </w:tcPr>
          <w:p w14:paraId="36A2A762"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18FC3A5D"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1F57BA82"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39AD3F6"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5C249D3"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69970C1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2B8233A" w14:textId="184B008B" w:rsidR="00E22D64" w:rsidRPr="0050305D" w:rsidRDefault="0098025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1.22±</w:t>
            </w:r>
            <w:r w:rsidR="00DC512F" w:rsidRPr="0050305D">
              <w:rPr>
                <w:rFonts w:ascii="Times New Roman" w:eastAsia="Calibri" w:hAnsi="Times New Roman" w:cs="Times New Roman"/>
                <w:sz w:val="18"/>
                <w:szCs w:val="18"/>
                <w:lang w:val="en-US"/>
              </w:rPr>
              <w:t>0.24</w:t>
            </w:r>
          </w:p>
        </w:tc>
        <w:tc>
          <w:tcPr>
            <w:tcW w:w="1327" w:type="dxa"/>
            <w:tcBorders>
              <w:top w:val="nil"/>
              <w:left w:val="nil"/>
              <w:bottom w:val="nil"/>
              <w:right w:val="nil"/>
            </w:tcBorders>
          </w:tcPr>
          <w:p w14:paraId="4D2C437B"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3625B69A"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FDB0184" w14:textId="163849D5" w:rsidR="00E22D64" w:rsidRPr="0050305D" w:rsidRDefault="002733A6"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0.77±0.93</w:t>
            </w:r>
          </w:p>
        </w:tc>
      </w:tr>
      <w:tr w:rsidR="001D36AE" w:rsidRPr="0050305D" w14:paraId="28919C12" w14:textId="77777777" w:rsidTr="2644F383">
        <w:trPr>
          <w:jc w:val="center"/>
        </w:trPr>
        <w:tc>
          <w:tcPr>
            <w:tcW w:w="2122" w:type="dxa"/>
            <w:tcBorders>
              <w:top w:val="nil"/>
              <w:left w:val="nil"/>
              <w:bottom w:val="nil"/>
              <w:right w:val="nil"/>
            </w:tcBorders>
            <w:vAlign w:val="center"/>
          </w:tcPr>
          <w:p w14:paraId="04CC87AC"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Benzyl alcohol</w:t>
            </w:r>
          </w:p>
        </w:tc>
        <w:tc>
          <w:tcPr>
            <w:tcW w:w="1327" w:type="dxa"/>
            <w:tcBorders>
              <w:top w:val="nil"/>
              <w:left w:val="nil"/>
              <w:bottom w:val="nil"/>
              <w:right w:val="nil"/>
            </w:tcBorders>
          </w:tcPr>
          <w:p w14:paraId="357D92B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2D738B3F"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p>
        </w:tc>
        <w:tc>
          <w:tcPr>
            <w:tcW w:w="1217" w:type="dxa"/>
            <w:tcBorders>
              <w:top w:val="nil"/>
              <w:left w:val="nil"/>
              <w:bottom w:val="nil"/>
              <w:right w:val="nil"/>
            </w:tcBorders>
          </w:tcPr>
          <w:p w14:paraId="44B1ABE8" w14:textId="77777777" w:rsidR="00E22D64" w:rsidRPr="0050305D" w:rsidRDefault="00E22D64" w:rsidP="00F856CA">
            <w:pPr>
              <w:spacing w:line="360" w:lineRule="auto"/>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F1CA9B6"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9A7A16E"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6EE8CB9B"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73D7E08F"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3BCEB37A" w14:textId="77777777" w:rsidR="00E22D64" w:rsidRPr="0050305D" w:rsidRDefault="00E22D64" w:rsidP="00F856CA">
            <w:pPr>
              <w:spacing w:line="360" w:lineRule="auto"/>
              <w:jc w:val="center"/>
              <w:rPr>
                <w:rFonts w:ascii="Times New Roman" w:eastAsia="Calibri" w:hAnsi="Times New Roman" w:cs="Times New Roman"/>
                <w:sz w:val="18"/>
                <w:szCs w:val="18"/>
              </w:rPr>
            </w:pPr>
          </w:p>
        </w:tc>
        <w:tc>
          <w:tcPr>
            <w:tcW w:w="1217" w:type="dxa"/>
            <w:tcBorders>
              <w:top w:val="nil"/>
              <w:left w:val="nil"/>
              <w:bottom w:val="nil"/>
              <w:right w:val="nil"/>
            </w:tcBorders>
          </w:tcPr>
          <w:p w14:paraId="03C82DF5" w14:textId="5C780D6B" w:rsidR="00E22D64" w:rsidRPr="0050305D" w:rsidRDefault="00F40CFE"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0.52</w:t>
            </w:r>
            <w:r w:rsidRPr="0050305D">
              <w:rPr>
                <w:rFonts w:ascii="Times New Roman" w:eastAsia="Calibri" w:hAnsi="Times New Roman" w:cs="Times New Roman"/>
                <w:sz w:val="18"/>
                <w:szCs w:val="18"/>
                <w:lang w:val="en-US"/>
              </w:rPr>
              <w:t>±0.08</w:t>
            </w:r>
          </w:p>
        </w:tc>
        <w:tc>
          <w:tcPr>
            <w:tcW w:w="1107" w:type="dxa"/>
            <w:tcBorders>
              <w:top w:val="nil"/>
              <w:left w:val="nil"/>
              <w:bottom w:val="nil"/>
              <w:right w:val="nil"/>
            </w:tcBorders>
          </w:tcPr>
          <w:p w14:paraId="3197D34A" w14:textId="77777777" w:rsidR="00E22D64" w:rsidRPr="0050305D" w:rsidRDefault="00E22D64" w:rsidP="00F856CA">
            <w:pPr>
              <w:spacing w:line="360" w:lineRule="auto"/>
              <w:jc w:val="center"/>
              <w:rPr>
                <w:rFonts w:ascii="Times New Roman" w:eastAsia="Calibri" w:hAnsi="Times New Roman" w:cs="Times New Roman"/>
                <w:sz w:val="18"/>
                <w:szCs w:val="18"/>
              </w:rPr>
            </w:pPr>
          </w:p>
        </w:tc>
      </w:tr>
      <w:tr w:rsidR="001D36AE" w:rsidRPr="0050305D" w14:paraId="63482FAC" w14:textId="77777777" w:rsidTr="2644F383">
        <w:trPr>
          <w:jc w:val="center"/>
        </w:trPr>
        <w:tc>
          <w:tcPr>
            <w:tcW w:w="2122" w:type="dxa"/>
            <w:tcBorders>
              <w:top w:val="nil"/>
              <w:left w:val="nil"/>
              <w:bottom w:val="nil"/>
              <w:right w:val="nil"/>
            </w:tcBorders>
            <w:vAlign w:val="center"/>
          </w:tcPr>
          <w:p w14:paraId="49C81350" w14:textId="47F4C0B6"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 xml:space="preserve">Phenylethyl </w:t>
            </w:r>
            <w:r w:rsidR="00A377BC">
              <w:rPr>
                <w:rFonts w:ascii="Times New Roman" w:eastAsia="Calibri" w:hAnsi="Times New Roman" w:cs="Times New Roman"/>
                <w:sz w:val="18"/>
                <w:szCs w:val="18"/>
                <w:lang w:val="en-US"/>
              </w:rPr>
              <w:t>a</w:t>
            </w:r>
            <w:r w:rsidRPr="0050305D">
              <w:rPr>
                <w:rFonts w:ascii="Times New Roman" w:eastAsia="Calibri" w:hAnsi="Times New Roman" w:cs="Times New Roman"/>
                <w:sz w:val="18"/>
                <w:szCs w:val="18"/>
                <w:lang w:val="en-US"/>
              </w:rPr>
              <w:t>lcohol</w:t>
            </w:r>
          </w:p>
        </w:tc>
        <w:tc>
          <w:tcPr>
            <w:tcW w:w="1327" w:type="dxa"/>
            <w:tcBorders>
              <w:top w:val="nil"/>
              <w:left w:val="nil"/>
              <w:bottom w:val="nil"/>
              <w:right w:val="nil"/>
            </w:tcBorders>
          </w:tcPr>
          <w:p w14:paraId="1B99CC24" w14:textId="77777777" w:rsidR="00E22D64" w:rsidRPr="0050305D" w:rsidRDefault="00E22D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47.14±59.79</w:t>
            </w:r>
          </w:p>
        </w:tc>
        <w:tc>
          <w:tcPr>
            <w:tcW w:w="1217" w:type="dxa"/>
            <w:tcBorders>
              <w:top w:val="nil"/>
              <w:left w:val="nil"/>
              <w:bottom w:val="nil"/>
              <w:right w:val="nil"/>
            </w:tcBorders>
          </w:tcPr>
          <w:p w14:paraId="76394004" w14:textId="3D55B480" w:rsidR="00E22D64" w:rsidRPr="0050305D" w:rsidRDefault="002146F0"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22.20±1.84</w:t>
            </w:r>
          </w:p>
        </w:tc>
        <w:tc>
          <w:tcPr>
            <w:tcW w:w="1217" w:type="dxa"/>
            <w:tcBorders>
              <w:top w:val="nil"/>
              <w:left w:val="nil"/>
              <w:bottom w:val="nil"/>
              <w:right w:val="nil"/>
            </w:tcBorders>
          </w:tcPr>
          <w:p w14:paraId="0D59C979" w14:textId="12A7E26F" w:rsidR="00E22D64" w:rsidRPr="0050305D" w:rsidRDefault="00B9290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10.98±1.73</w:t>
            </w:r>
          </w:p>
        </w:tc>
        <w:tc>
          <w:tcPr>
            <w:tcW w:w="1327" w:type="dxa"/>
            <w:tcBorders>
              <w:top w:val="nil"/>
              <w:left w:val="nil"/>
              <w:bottom w:val="nil"/>
              <w:right w:val="nil"/>
            </w:tcBorders>
          </w:tcPr>
          <w:p w14:paraId="4892EFB6" w14:textId="29CA306F" w:rsidR="00E22D64" w:rsidRPr="0050305D" w:rsidRDefault="0045435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15.28±</w:t>
            </w:r>
            <w:r w:rsidR="00A03E9A" w:rsidRPr="0050305D">
              <w:rPr>
                <w:rFonts w:ascii="Times New Roman" w:eastAsia="Calibri" w:hAnsi="Times New Roman" w:cs="Times New Roman"/>
                <w:sz w:val="18"/>
                <w:szCs w:val="18"/>
                <w:lang w:val="en-US"/>
              </w:rPr>
              <w:t>2.73</w:t>
            </w:r>
          </w:p>
        </w:tc>
        <w:tc>
          <w:tcPr>
            <w:tcW w:w="1107" w:type="dxa"/>
            <w:tcBorders>
              <w:top w:val="nil"/>
              <w:left w:val="nil"/>
              <w:bottom w:val="nil"/>
              <w:right w:val="nil"/>
            </w:tcBorders>
          </w:tcPr>
          <w:p w14:paraId="48030144" w14:textId="1F59A01D" w:rsidR="00E22D64" w:rsidRPr="0050305D" w:rsidRDefault="00EB7AE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0.38±</w:t>
            </w:r>
            <w:r w:rsidR="007E721F" w:rsidRPr="0050305D">
              <w:rPr>
                <w:rFonts w:ascii="Times New Roman" w:eastAsia="Calibri" w:hAnsi="Times New Roman" w:cs="Times New Roman"/>
                <w:sz w:val="18"/>
                <w:szCs w:val="18"/>
                <w:lang w:val="en-US"/>
              </w:rPr>
              <w:t>0.42</w:t>
            </w:r>
          </w:p>
        </w:tc>
        <w:tc>
          <w:tcPr>
            <w:tcW w:w="1437" w:type="dxa"/>
            <w:tcBorders>
              <w:top w:val="nil"/>
              <w:left w:val="nil"/>
              <w:bottom w:val="nil"/>
              <w:right w:val="nil"/>
            </w:tcBorders>
          </w:tcPr>
          <w:p w14:paraId="365479FA" w14:textId="0711FCB0" w:rsidR="00E22D64" w:rsidRPr="0050305D" w:rsidRDefault="001A413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3.97±0.57</w:t>
            </w:r>
          </w:p>
        </w:tc>
        <w:tc>
          <w:tcPr>
            <w:tcW w:w="1107" w:type="dxa"/>
            <w:tcBorders>
              <w:top w:val="nil"/>
              <w:left w:val="nil"/>
              <w:bottom w:val="nil"/>
              <w:right w:val="nil"/>
            </w:tcBorders>
          </w:tcPr>
          <w:p w14:paraId="61D8315A" w14:textId="23613415" w:rsidR="00E22D64" w:rsidRPr="0050305D" w:rsidRDefault="00DC512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1.39±0.87</w:t>
            </w:r>
          </w:p>
        </w:tc>
        <w:tc>
          <w:tcPr>
            <w:tcW w:w="1327" w:type="dxa"/>
            <w:tcBorders>
              <w:top w:val="nil"/>
              <w:left w:val="nil"/>
              <w:bottom w:val="nil"/>
              <w:right w:val="nil"/>
            </w:tcBorders>
          </w:tcPr>
          <w:p w14:paraId="3DEA391D" w14:textId="43B3EA66" w:rsidR="00E22D64" w:rsidRPr="0050305D" w:rsidRDefault="00112E9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3.91±4.39</w:t>
            </w:r>
          </w:p>
        </w:tc>
        <w:tc>
          <w:tcPr>
            <w:tcW w:w="1217" w:type="dxa"/>
            <w:tcBorders>
              <w:top w:val="nil"/>
              <w:left w:val="nil"/>
              <w:bottom w:val="nil"/>
              <w:right w:val="nil"/>
            </w:tcBorders>
          </w:tcPr>
          <w:p w14:paraId="5D9DEB32" w14:textId="32213EFA" w:rsidR="00E22D64" w:rsidRPr="0050305D" w:rsidRDefault="00D21AC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11.50±9.99</w:t>
            </w:r>
          </w:p>
        </w:tc>
        <w:tc>
          <w:tcPr>
            <w:tcW w:w="1107" w:type="dxa"/>
            <w:tcBorders>
              <w:top w:val="nil"/>
              <w:left w:val="nil"/>
              <w:bottom w:val="nil"/>
              <w:right w:val="nil"/>
            </w:tcBorders>
          </w:tcPr>
          <w:p w14:paraId="0E54B8F4" w14:textId="738DB058" w:rsidR="00E22D64" w:rsidRPr="0050305D" w:rsidRDefault="002733A6"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1.36±1.00</w:t>
            </w:r>
          </w:p>
        </w:tc>
      </w:tr>
      <w:bookmarkEnd w:id="1"/>
      <w:tr w:rsidR="00B9358D" w:rsidRPr="0050305D" w14:paraId="76442EFC" w14:textId="77777777">
        <w:trPr>
          <w:jc w:val="center"/>
        </w:trPr>
        <w:tc>
          <w:tcPr>
            <w:tcW w:w="2122" w:type="dxa"/>
            <w:tcBorders>
              <w:top w:val="nil"/>
              <w:left w:val="nil"/>
              <w:bottom w:val="nil"/>
              <w:right w:val="nil"/>
            </w:tcBorders>
          </w:tcPr>
          <w:p w14:paraId="207895DD"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3-Octanone</w:t>
            </w:r>
          </w:p>
        </w:tc>
        <w:tc>
          <w:tcPr>
            <w:tcW w:w="1327" w:type="dxa"/>
            <w:tcBorders>
              <w:top w:val="nil"/>
              <w:left w:val="nil"/>
              <w:bottom w:val="nil"/>
              <w:right w:val="nil"/>
            </w:tcBorders>
          </w:tcPr>
          <w:p w14:paraId="4D1A127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2.03±0.07</w:t>
            </w:r>
          </w:p>
        </w:tc>
        <w:tc>
          <w:tcPr>
            <w:tcW w:w="1217" w:type="dxa"/>
            <w:tcBorders>
              <w:top w:val="nil"/>
              <w:left w:val="nil"/>
              <w:bottom w:val="nil"/>
              <w:right w:val="nil"/>
            </w:tcBorders>
          </w:tcPr>
          <w:p w14:paraId="7C42DDCE"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0.40±0.06</w:t>
            </w:r>
          </w:p>
        </w:tc>
        <w:tc>
          <w:tcPr>
            <w:tcW w:w="1217" w:type="dxa"/>
            <w:tcBorders>
              <w:top w:val="nil"/>
              <w:left w:val="nil"/>
              <w:bottom w:val="nil"/>
              <w:right w:val="nil"/>
            </w:tcBorders>
          </w:tcPr>
          <w:p w14:paraId="2C4416BB"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4B28D72E"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78D3D1F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6.47±6.11</w:t>
            </w:r>
          </w:p>
        </w:tc>
        <w:tc>
          <w:tcPr>
            <w:tcW w:w="1437" w:type="dxa"/>
            <w:tcBorders>
              <w:top w:val="nil"/>
              <w:left w:val="nil"/>
              <w:bottom w:val="nil"/>
              <w:right w:val="nil"/>
            </w:tcBorders>
          </w:tcPr>
          <w:p w14:paraId="712B74F4"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2B32AEB3"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5264DED2" w14:textId="77777777" w:rsidR="00B9358D" w:rsidRPr="0050305D" w:rsidRDefault="00B9358D" w:rsidP="00F856CA">
            <w:pPr>
              <w:spacing w:line="360" w:lineRule="auto"/>
              <w:jc w:val="center"/>
              <w:rPr>
                <w:rFonts w:ascii="Times New Roman" w:hAnsi="Times New Roman" w:cs="Times New Roman"/>
                <w:sz w:val="18"/>
                <w:szCs w:val="18"/>
              </w:rPr>
            </w:pPr>
          </w:p>
        </w:tc>
        <w:tc>
          <w:tcPr>
            <w:tcW w:w="1217" w:type="dxa"/>
            <w:tcBorders>
              <w:top w:val="nil"/>
              <w:left w:val="nil"/>
              <w:bottom w:val="nil"/>
              <w:right w:val="nil"/>
            </w:tcBorders>
          </w:tcPr>
          <w:p w14:paraId="02C4F74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9.59±5.03</w:t>
            </w:r>
          </w:p>
        </w:tc>
        <w:tc>
          <w:tcPr>
            <w:tcW w:w="1107" w:type="dxa"/>
            <w:tcBorders>
              <w:top w:val="nil"/>
              <w:left w:val="nil"/>
              <w:bottom w:val="nil"/>
              <w:right w:val="nil"/>
            </w:tcBorders>
          </w:tcPr>
          <w:p w14:paraId="59503D15"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0F2AFEC9" w14:textId="77777777">
        <w:trPr>
          <w:jc w:val="center"/>
        </w:trPr>
        <w:tc>
          <w:tcPr>
            <w:tcW w:w="2122" w:type="dxa"/>
            <w:tcBorders>
              <w:top w:val="nil"/>
              <w:left w:val="nil"/>
              <w:bottom w:val="nil"/>
              <w:right w:val="nil"/>
            </w:tcBorders>
          </w:tcPr>
          <w:p w14:paraId="30CB810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Benzeneacetaldehyde</w:t>
            </w:r>
          </w:p>
        </w:tc>
        <w:tc>
          <w:tcPr>
            <w:tcW w:w="1327" w:type="dxa"/>
            <w:tcBorders>
              <w:top w:val="nil"/>
              <w:left w:val="nil"/>
              <w:bottom w:val="nil"/>
              <w:right w:val="nil"/>
            </w:tcBorders>
          </w:tcPr>
          <w:p w14:paraId="0A215FE1"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6.21±1.95</w:t>
            </w:r>
          </w:p>
        </w:tc>
        <w:tc>
          <w:tcPr>
            <w:tcW w:w="1217" w:type="dxa"/>
            <w:tcBorders>
              <w:top w:val="nil"/>
              <w:left w:val="nil"/>
              <w:bottom w:val="nil"/>
              <w:right w:val="nil"/>
            </w:tcBorders>
          </w:tcPr>
          <w:p w14:paraId="3D68040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1.87±0.09</w:t>
            </w:r>
          </w:p>
        </w:tc>
        <w:tc>
          <w:tcPr>
            <w:tcW w:w="1217" w:type="dxa"/>
            <w:tcBorders>
              <w:top w:val="nil"/>
              <w:left w:val="nil"/>
              <w:bottom w:val="nil"/>
              <w:right w:val="nil"/>
            </w:tcBorders>
          </w:tcPr>
          <w:p w14:paraId="5A6F000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6.33±7.27</w:t>
            </w:r>
          </w:p>
        </w:tc>
        <w:tc>
          <w:tcPr>
            <w:tcW w:w="1327" w:type="dxa"/>
            <w:tcBorders>
              <w:top w:val="nil"/>
              <w:left w:val="nil"/>
              <w:bottom w:val="nil"/>
              <w:right w:val="nil"/>
            </w:tcBorders>
          </w:tcPr>
          <w:p w14:paraId="6F608F3D"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666405AD"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16.22±17.94</w:t>
            </w:r>
          </w:p>
        </w:tc>
        <w:tc>
          <w:tcPr>
            <w:tcW w:w="1437" w:type="dxa"/>
            <w:tcBorders>
              <w:top w:val="nil"/>
              <w:left w:val="nil"/>
              <w:bottom w:val="nil"/>
              <w:right w:val="nil"/>
            </w:tcBorders>
          </w:tcPr>
          <w:p w14:paraId="263ABB0E"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16.83±20.87</w:t>
            </w:r>
          </w:p>
        </w:tc>
        <w:tc>
          <w:tcPr>
            <w:tcW w:w="1107" w:type="dxa"/>
            <w:tcBorders>
              <w:top w:val="nil"/>
              <w:left w:val="nil"/>
              <w:bottom w:val="nil"/>
              <w:right w:val="nil"/>
            </w:tcBorders>
          </w:tcPr>
          <w:p w14:paraId="3626CF92"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09F5D27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0.38±0.29</w:t>
            </w:r>
          </w:p>
        </w:tc>
        <w:tc>
          <w:tcPr>
            <w:tcW w:w="1217" w:type="dxa"/>
            <w:tcBorders>
              <w:top w:val="nil"/>
              <w:left w:val="nil"/>
              <w:bottom w:val="nil"/>
              <w:right w:val="nil"/>
            </w:tcBorders>
          </w:tcPr>
          <w:p w14:paraId="369791B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1.25±1.31</w:t>
            </w:r>
          </w:p>
        </w:tc>
        <w:tc>
          <w:tcPr>
            <w:tcW w:w="1107" w:type="dxa"/>
            <w:tcBorders>
              <w:top w:val="nil"/>
              <w:left w:val="nil"/>
              <w:bottom w:val="nil"/>
              <w:right w:val="nil"/>
            </w:tcBorders>
          </w:tcPr>
          <w:p w14:paraId="6FBF0B8C"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7163C7BA" w14:textId="77777777">
        <w:trPr>
          <w:jc w:val="center"/>
        </w:trPr>
        <w:tc>
          <w:tcPr>
            <w:tcW w:w="2122" w:type="dxa"/>
            <w:tcBorders>
              <w:top w:val="nil"/>
              <w:left w:val="nil"/>
              <w:bottom w:val="nil"/>
              <w:right w:val="nil"/>
            </w:tcBorders>
          </w:tcPr>
          <w:p w14:paraId="7F7D217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1-Octen-3-ol</w:t>
            </w:r>
          </w:p>
        </w:tc>
        <w:tc>
          <w:tcPr>
            <w:tcW w:w="1327" w:type="dxa"/>
            <w:tcBorders>
              <w:top w:val="nil"/>
              <w:left w:val="nil"/>
              <w:bottom w:val="nil"/>
              <w:right w:val="nil"/>
            </w:tcBorders>
          </w:tcPr>
          <w:p w14:paraId="7E7A8249"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7.34±3.37</w:t>
            </w:r>
          </w:p>
        </w:tc>
        <w:tc>
          <w:tcPr>
            <w:tcW w:w="1217" w:type="dxa"/>
            <w:tcBorders>
              <w:top w:val="nil"/>
              <w:left w:val="nil"/>
              <w:bottom w:val="nil"/>
              <w:right w:val="nil"/>
            </w:tcBorders>
          </w:tcPr>
          <w:p w14:paraId="3CE52E9E"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6.27±0.56</w:t>
            </w:r>
          </w:p>
        </w:tc>
        <w:tc>
          <w:tcPr>
            <w:tcW w:w="1217" w:type="dxa"/>
            <w:tcBorders>
              <w:top w:val="nil"/>
              <w:left w:val="nil"/>
              <w:bottom w:val="nil"/>
              <w:right w:val="nil"/>
            </w:tcBorders>
          </w:tcPr>
          <w:p w14:paraId="3F3A463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7.02±5.35</w:t>
            </w:r>
          </w:p>
        </w:tc>
        <w:tc>
          <w:tcPr>
            <w:tcW w:w="1327" w:type="dxa"/>
            <w:tcBorders>
              <w:top w:val="nil"/>
              <w:left w:val="nil"/>
              <w:bottom w:val="nil"/>
              <w:right w:val="nil"/>
            </w:tcBorders>
          </w:tcPr>
          <w:p w14:paraId="39A50F50"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0.98±0.60</w:t>
            </w:r>
          </w:p>
        </w:tc>
        <w:tc>
          <w:tcPr>
            <w:tcW w:w="1107" w:type="dxa"/>
            <w:tcBorders>
              <w:top w:val="nil"/>
              <w:left w:val="nil"/>
              <w:bottom w:val="nil"/>
              <w:right w:val="nil"/>
            </w:tcBorders>
          </w:tcPr>
          <w:p w14:paraId="0C494DA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2.18±1.21</w:t>
            </w:r>
          </w:p>
        </w:tc>
        <w:tc>
          <w:tcPr>
            <w:tcW w:w="1437" w:type="dxa"/>
            <w:tcBorders>
              <w:top w:val="nil"/>
              <w:left w:val="nil"/>
              <w:bottom w:val="nil"/>
              <w:right w:val="nil"/>
            </w:tcBorders>
          </w:tcPr>
          <w:p w14:paraId="7334AE1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10.52±9.14</w:t>
            </w:r>
          </w:p>
        </w:tc>
        <w:tc>
          <w:tcPr>
            <w:tcW w:w="1107" w:type="dxa"/>
            <w:tcBorders>
              <w:top w:val="nil"/>
              <w:left w:val="nil"/>
              <w:bottom w:val="nil"/>
              <w:right w:val="nil"/>
            </w:tcBorders>
          </w:tcPr>
          <w:p w14:paraId="4708CCC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12.41±5.57</w:t>
            </w:r>
          </w:p>
        </w:tc>
        <w:tc>
          <w:tcPr>
            <w:tcW w:w="1327" w:type="dxa"/>
            <w:tcBorders>
              <w:top w:val="nil"/>
              <w:left w:val="nil"/>
              <w:bottom w:val="nil"/>
              <w:right w:val="nil"/>
            </w:tcBorders>
          </w:tcPr>
          <w:p w14:paraId="37A4CF53"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1.62±0.10</w:t>
            </w:r>
          </w:p>
        </w:tc>
        <w:tc>
          <w:tcPr>
            <w:tcW w:w="1217" w:type="dxa"/>
            <w:tcBorders>
              <w:top w:val="nil"/>
              <w:left w:val="nil"/>
              <w:bottom w:val="nil"/>
              <w:right w:val="nil"/>
            </w:tcBorders>
          </w:tcPr>
          <w:p w14:paraId="48B2859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2.27±1.18</w:t>
            </w:r>
          </w:p>
        </w:tc>
        <w:tc>
          <w:tcPr>
            <w:tcW w:w="1107" w:type="dxa"/>
            <w:tcBorders>
              <w:top w:val="nil"/>
              <w:left w:val="nil"/>
              <w:bottom w:val="nil"/>
              <w:right w:val="nil"/>
            </w:tcBorders>
          </w:tcPr>
          <w:p w14:paraId="03BC7F1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9.89±7.44</w:t>
            </w:r>
          </w:p>
        </w:tc>
      </w:tr>
      <w:tr w:rsidR="00B9358D" w:rsidRPr="0050305D" w14:paraId="3308F64E" w14:textId="77777777">
        <w:trPr>
          <w:jc w:val="center"/>
        </w:trPr>
        <w:tc>
          <w:tcPr>
            <w:tcW w:w="2122" w:type="dxa"/>
            <w:tcBorders>
              <w:top w:val="nil"/>
              <w:left w:val="nil"/>
              <w:bottom w:val="nil"/>
              <w:right w:val="nil"/>
            </w:tcBorders>
          </w:tcPr>
          <w:p w14:paraId="1BF223E2"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3-Methyl-1-butanol</w:t>
            </w:r>
          </w:p>
        </w:tc>
        <w:tc>
          <w:tcPr>
            <w:tcW w:w="1327" w:type="dxa"/>
            <w:tcBorders>
              <w:top w:val="nil"/>
              <w:left w:val="nil"/>
              <w:bottom w:val="nil"/>
              <w:right w:val="nil"/>
            </w:tcBorders>
          </w:tcPr>
          <w:p w14:paraId="33574B93"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1.53±0.30</w:t>
            </w:r>
          </w:p>
        </w:tc>
        <w:tc>
          <w:tcPr>
            <w:tcW w:w="1217" w:type="dxa"/>
            <w:tcBorders>
              <w:top w:val="nil"/>
              <w:left w:val="nil"/>
              <w:bottom w:val="nil"/>
              <w:right w:val="nil"/>
            </w:tcBorders>
          </w:tcPr>
          <w:p w14:paraId="36FB224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1.68±0.09</w:t>
            </w:r>
          </w:p>
        </w:tc>
        <w:tc>
          <w:tcPr>
            <w:tcW w:w="1217" w:type="dxa"/>
            <w:tcBorders>
              <w:top w:val="nil"/>
              <w:left w:val="nil"/>
              <w:bottom w:val="nil"/>
              <w:right w:val="nil"/>
            </w:tcBorders>
          </w:tcPr>
          <w:p w14:paraId="5B5E58B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8.47±6.49</w:t>
            </w:r>
          </w:p>
        </w:tc>
        <w:tc>
          <w:tcPr>
            <w:tcW w:w="1327" w:type="dxa"/>
            <w:tcBorders>
              <w:top w:val="nil"/>
              <w:left w:val="nil"/>
              <w:bottom w:val="nil"/>
              <w:right w:val="nil"/>
            </w:tcBorders>
          </w:tcPr>
          <w:p w14:paraId="4D7DCE9A"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29.14±30.68</w:t>
            </w:r>
          </w:p>
        </w:tc>
        <w:tc>
          <w:tcPr>
            <w:tcW w:w="1107" w:type="dxa"/>
            <w:tcBorders>
              <w:top w:val="nil"/>
              <w:left w:val="nil"/>
              <w:bottom w:val="nil"/>
              <w:right w:val="nil"/>
            </w:tcBorders>
          </w:tcPr>
          <w:p w14:paraId="6E6BC249" w14:textId="77777777" w:rsidR="00B9358D" w:rsidRPr="0050305D" w:rsidRDefault="00B9358D" w:rsidP="00F856CA">
            <w:pPr>
              <w:spacing w:line="360" w:lineRule="auto"/>
              <w:jc w:val="center"/>
              <w:rPr>
                <w:rFonts w:ascii="Times New Roman" w:hAnsi="Times New Roman" w:cs="Times New Roman"/>
                <w:sz w:val="18"/>
                <w:szCs w:val="18"/>
              </w:rPr>
            </w:pPr>
          </w:p>
        </w:tc>
        <w:tc>
          <w:tcPr>
            <w:tcW w:w="1437" w:type="dxa"/>
            <w:tcBorders>
              <w:top w:val="nil"/>
              <w:left w:val="nil"/>
              <w:bottom w:val="nil"/>
              <w:right w:val="nil"/>
            </w:tcBorders>
          </w:tcPr>
          <w:p w14:paraId="37094A4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17.12±14.50</w:t>
            </w:r>
          </w:p>
        </w:tc>
        <w:tc>
          <w:tcPr>
            <w:tcW w:w="1107" w:type="dxa"/>
            <w:tcBorders>
              <w:top w:val="nil"/>
              <w:left w:val="nil"/>
              <w:bottom w:val="nil"/>
              <w:right w:val="nil"/>
            </w:tcBorders>
          </w:tcPr>
          <w:p w14:paraId="7A736506"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37F79236"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29.53±5.45</w:t>
            </w:r>
          </w:p>
        </w:tc>
        <w:tc>
          <w:tcPr>
            <w:tcW w:w="1217" w:type="dxa"/>
            <w:tcBorders>
              <w:top w:val="nil"/>
              <w:left w:val="nil"/>
              <w:bottom w:val="nil"/>
              <w:right w:val="nil"/>
            </w:tcBorders>
          </w:tcPr>
          <w:p w14:paraId="2FB10559"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15.38±3.67</w:t>
            </w:r>
          </w:p>
        </w:tc>
        <w:tc>
          <w:tcPr>
            <w:tcW w:w="1107" w:type="dxa"/>
            <w:tcBorders>
              <w:top w:val="nil"/>
              <w:left w:val="nil"/>
              <w:bottom w:val="nil"/>
              <w:right w:val="nil"/>
            </w:tcBorders>
          </w:tcPr>
          <w:p w14:paraId="3526F81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4.98±3.75</w:t>
            </w:r>
          </w:p>
        </w:tc>
      </w:tr>
      <w:tr w:rsidR="00B9358D" w:rsidRPr="0050305D" w14:paraId="06F71918" w14:textId="77777777">
        <w:trPr>
          <w:jc w:val="center"/>
        </w:trPr>
        <w:tc>
          <w:tcPr>
            <w:tcW w:w="2122" w:type="dxa"/>
            <w:tcBorders>
              <w:top w:val="nil"/>
              <w:left w:val="nil"/>
              <w:bottom w:val="single" w:sz="4" w:space="0" w:color="auto"/>
              <w:right w:val="nil"/>
            </w:tcBorders>
          </w:tcPr>
          <w:p w14:paraId="79DDE7A6" w14:textId="1391E893"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w:t>
            </w:r>
            <w:r w:rsidR="005137DC">
              <w:rPr>
                <w:rFonts w:ascii="Times New Roman" w:hAnsi="Times New Roman" w:cs="Times New Roman"/>
                <w:sz w:val="18"/>
                <w:szCs w:val="18"/>
              </w:rPr>
              <w:t>M</w:t>
            </w:r>
            <w:r w:rsidRPr="0050305D">
              <w:rPr>
                <w:rFonts w:ascii="Times New Roman" w:hAnsi="Times New Roman" w:cs="Times New Roman"/>
                <w:sz w:val="18"/>
                <w:szCs w:val="18"/>
              </w:rPr>
              <w:t>ethyl-propanoic acid</w:t>
            </w:r>
          </w:p>
        </w:tc>
        <w:tc>
          <w:tcPr>
            <w:tcW w:w="1327" w:type="dxa"/>
            <w:tcBorders>
              <w:top w:val="nil"/>
              <w:left w:val="nil"/>
              <w:bottom w:val="single" w:sz="4" w:space="0" w:color="auto"/>
              <w:right w:val="nil"/>
            </w:tcBorders>
          </w:tcPr>
          <w:p w14:paraId="510CB8ED" w14:textId="77777777" w:rsidR="00B9358D" w:rsidRPr="0050305D" w:rsidRDefault="00B9358D" w:rsidP="00F856CA">
            <w:pPr>
              <w:spacing w:line="360" w:lineRule="auto"/>
              <w:jc w:val="center"/>
              <w:rPr>
                <w:rFonts w:ascii="Times New Roman" w:hAnsi="Times New Roman" w:cs="Times New Roman"/>
                <w:sz w:val="18"/>
                <w:szCs w:val="18"/>
              </w:rPr>
            </w:pPr>
          </w:p>
        </w:tc>
        <w:tc>
          <w:tcPr>
            <w:tcW w:w="1217" w:type="dxa"/>
            <w:tcBorders>
              <w:top w:val="nil"/>
              <w:left w:val="nil"/>
              <w:bottom w:val="single" w:sz="4" w:space="0" w:color="auto"/>
              <w:right w:val="nil"/>
            </w:tcBorders>
          </w:tcPr>
          <w:p w14:paraId="701F2C0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0.15±0.07</w:t>
            </w:r>
          </w:p>
        </w:tc>
        <w:tc>
          <w:tcPr>
            <w:tcW w:w="1217" w:type="dxa"/>
            <w:tcBorders>
              <w:top w:val="nil"/>
              <w:left w:val="nil"/>
              <w:bottom w:val="single" w:sz="4" w:space="0" w:color="auto"/>
              <w:right w:val="nil"/>
            </w:tcBorders>
          </w:tcPr>
          <w:p w14:paraId="76E99AED"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7AE97CE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0.46±0.47</w:t>
            </w:r>
          </w:p>
        </w:tc>
        <w:tc>
          <w:tcPr>
            <w:tcW w:w="1107" w:type="dxa"/>
            <w:tcBorders>
              <w:top w:val="nil"/>
              <w:left w:val="nil"/>
              <w:bottom w:val="single" w:sz="4" w:space="0" w:color="auto"/>
              <w:right w:val="nil"/>
            </w:tcBorders>
          </w:tcPr>
          <w:p w14:paraId="6A692E56" w14:textId="77777777" w:rsidR="00B9358D" w:rsidRPr="0050305D" w:rsidRDefault="00B9358D" w:rsidP="00F856CA">
            <w:pPr>
              <w:spacing w:line="360" w:lineRule="auto"/>
              <w:jc w:val="center"/>
              <w:rPr>
                <w:rFonts w:ascii="Times New Roman" w:hAnsi="Times New Roman" w:cs="Times New Roman"/>
                <w:sz w:val="18"/>
                <w:szCs w:val="18"/>
              </w:rPr>
            </w:pPr>
          </w:p>
        </w:tc>
        <w:tc>
          <w:tcPr>
            <w:tcW w:w="1437" w:type="dxa"/>
            <w:tcBorders>
              <w:top w:val="nil"/>
              <w:left w:val="nil"/>
              <w:bottom w:val="single" w:sz="4" w:space="0" w:color="auto"/>
              <w:right w:val="nil"/>
            </w:tcBorders>
          </w:tcPr>
          <w:p w14:paraId="60238EA7"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4F248EB5"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4883A120" w14:textId="77777777" w:rsidR="00B9358D" w:rsidRPr="0050305D" w:rsidRDefault="00B9358D" w:rsidP="00F856CA">
            <w:pPr>
              <w:spacing w:line="360" w:lineRule="auto"/>
              <w:jc w:val="center"/>
              <w:rPr>
                <w:rFonts w:ascii="Times New Roman" w:hAnsi="Times New Roman" w:cs="Times New Roman"/>
                <w:sz w:val="18"/>
                <w:szCs w:val="18"/>
              </w:rPr>
            </w:pPr>
          </w:p>
        </w:tc>
        <w:tc>
          <w:tcPr>
            <w:tcW w:w="1217" w:type="dxa"/>
            <w:tcBorders>
              <w:top w:val="nil"/>
              <w:left w:val="nil"/>
              <w:bottom w:val="single" w:sz="4" w:space="0" w:color="auto"/>
              <w:right w:val="nil"/>
            </w:tcBorders>
          </w:tcPr>
          <w:p w14:paraId="7CC92DA0"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4CE84DA2" w14:textId="77777777" w:rsidR="00B9358D" w:rsidRPr="0050305D" w:rsidRDefault="00B9358D" w:rsidP="00F856CA">
            <w:pPr>
              <w:spacing w:line="360" w:lineRule="auto"/>
              <w:jc w:val="center"/>
              <w:rPr>
                <w:rFonts w:ascii="Times New Roman" w:hAnsi="Times New Roman" w:cs="Times New Roman"/>
                <w:sz w:val="18"/>
                <w:szCs w:val="18"/>
              </w:rPr>
            </w:pPr>
          </w:p>
        </w:tc>
      </w:tr>
    </w:tbl>
    <w:p w14:paraId="60E4B94C" w14:textId="77777777" w:rsidR="00A952F0" w:rsidRPr="0050305D" w:rsidRDefault="00A952F0">
      <w:pPr>
        <w:rPr>
          <w:rFonts w:ascii="Times New Roman" w:hAnsi="Times New Roman" w:cs="Times New Roman"/>
          <w:sz w:val="18"/>
          <w:szCs w:val="18"/>
          <w:lang w:val="en-US"/>
        </w:rPr>
      </w:pPr>
    </w:p>
    <w:p w14:paraId="083A9CDE" w14:textId="77777777" w:rsidR="00A952F0" w:rsidRPr="0050305D" w:rsidRDefault="00A952F0">
      <w:pPr>
        <w:rPr>
          <w:rFonts w:ascii="Times New Roman" w:hAnsi="Times New Roman" w:cs="Times New Roman"/>
          <w:sz w:val="18"/>
          <w:szCs w:val="18"/>
          <w:lang w:val="en-US"/>
        </w:rPr>
      </w:pPr>
    </w:p>
    <w:p w14:paraId="4A11F665" w14:textId="1998B6A7" w:rsidR="00F83233" w:rsidRPr="00333923" w:rsidRDefault="00F83233" w:rsidP="00F83233">
      <w:pPr>
        <w:spacing w:line="360" w:lineRule="auto"/>
        <w:jc w:val="both"/>
        <w:rPr>
          <w:rFonts w:ascii="Times New Roman" w:eastAsia="Calibri" w:hAnsi="Times New Roman" w:cs="Times New Roman"/>
          <w:kern w:val="0"/>
          <w:sz w:val="24"/>
          <w:szCs w:val="24"/>
          <w:lang w:val="en-US"/>
          <w14:ligatures w14:val="none"/>
        </w:rPr>
      </w:pPr>
      <w:r w:rsidRPr="00333923">
        <w:rPr>
          <w:rFonts w:ascii="Times New Roman" w:eastAsia="Calibri" w:hAnsi="Times New Roman" w:cs="Times New Roman"/>
          <w:b/>
          <w:bCs/>
          <w:kern w:val="0"/>
          <w:sz w:val="24"/>
          <w:szCs w:val="24"/>
          <w:lang w:val="en-US"/>
          <w14:ligatures w14:val="none"/>
        </w:rPr>
        <w:lastRenderedPageBreak/>
        <w:t xml:space="preserve">Table </w:t>
      </w:r>
      <w:r w:rsidR="00881121" w:rsidRPr="00333923">
        <w:rPr>
          <w:rFonts w:ascii="Times New Roman" w:eastAsia="Calibri" w:hAnsi="Times New Roman" w:cs="Times New Roman"/>
          <w:b/>
          <w:bCs/>
          <w:kern w:val="0"/>
          <w:sz w:val="24"/>
          <w:szCs w:val="24"/>
          <w:lang w:val="en-US"/>
          <w14:ligatures w14:val="none"/>
        </w:rPr>
        <w:t>S2</w:t>
      </w:r>
      <w:r w:rsidRPr="00333923">
        <w:rPr>
          <w:rFonts w:ascii="Times New Roman" w:eastAsia="Calibri" w:hAnsi="Times New Roman" w:cs="Times New Roman"/>
          <w:kern w:val="0"/>
          <w:sz w:val="24"/>
          <w:szCs w:val="24"/>
          <w:lang w:val="en-US"/>
          <w14:ligatures w14:val="none"/>
        </w:rPr>
        <w:t xml:space="preserve">. VOCs identified in co-culture with </w:t>
      </w:r>
      <w:r w:rsidRPr="00333923">
        <w:rPr>
          <w:rFonts w:ascii="Times New Roman" w:eastAsia="Calibri" w:hAnsi="Times New Roman" w:cs="Times New Roman"/>
          <w:i/>
          <w:iCs/>
          <w:kern w:val="0"/>
          <w:sz w:val="24"/>
          <w:szCs w:val="24"/>
          <w:lang w:val="en-US"/>
          <w14:ligatures w14:val="none"/>
        </w:rPr>
        <w:t>F. verticillioides</w:t>
      </w:r>
      <w:r w:rsidRPr="00333923">
        <w:rPr>
          <w:rFonts w:ascii="Times New Roman" w:eastAsia="Calibri" w:hAnsi="Times New Roman" w:cs="Times New Roman"/>
          <w:kern w:val="0"/>
          <w:sz w:val="24"/>
          <w:szCs w:val="24"/>
          <w:lang w:val="en-US"/>
          <w14:ligatures w14:val="none"/>
        </w:rPr>
        <w:t xml:space="preserve"> and their concentrations expressed as mean ± standard deviation (ng g</w:t>
      </w:r>
      <w:r w:rsidRPr="00333923">
        <w:rPr>
          <w:rFonts w:ascii="Times New Roman" w:eastAsia="Calibri" w:hAnsi="Times New Roman" w:cs="Times New Roman"/>
          <w:kern w:val="0"/>
          <w:sz w:val="24"/>
          <w:szCs w:val="24"/>
          <w:vertAlign w:val="superscript"/>
          <w:lang w:val="en-US"/>
          <w14:ligatures w14:val="none"/>
        </w:rPr>
        <w:t>-1</w:t>
      </w:r>
      <w:r w:rsidRPr="00333923">
        <w:rPr>
          <w:rFonts w:ascii="Times New Roman" w:eastAsia="Calibri" w:hAnsi="Times New Roman" w:cs="Times New Roman"/>
          <w:kern w:val="0"/>
          <w:sz w:val="24"/>
          <w:szCs w:val="24"/>
          <w:lang w:val="en-US"/>
          <w14:ligatures w14:val="none"/>
        </w:rPr>
        <w:t>).</w:t>
      </w:r>
    </w:p>
    <w:tbl>
      <w:tblPr>
        <w:tblStyle w:val="Grigliatabella"/>
        <w:tblW w:w="14454" w:type="dxa"/>
        <w:jc w:val="center"/>
        <w:tblBorders>
          <w:left w:val="nil"/>
          <w:right w:val="nil"/>
          <w:insideH w:val="nil"/>
          <w:insideV w:val="nil"/>
        </w:tblBorders>
        <w:tblLook w:val="04A0" w:firstRow="1" w:lastRow="0" w:firstColumn="1" w:lastColumn="0" w:noHBand="0" w:noVBand="1"/>
      </w:tblPr>
      <w:tblGrid>
        <w:gridCol w:w="2062"/>
        <w:gridCol w:w="1505"/>
        <w:gridCol w:w="1134"/>
        <w:gridCol w:w="1305"/>
        <w:gridCol w:w="1256"/>
        <w:gridCol w:w="1095"/>
        <w:gridCol w:w="1399"/>
        <w:gridCol w:w="1125"/>
        <w:gridCol w:w="1305"/>
        <w:gridCol w:w="1119"/>
        <w:gridCol w:w="1149"/>
      </w:tblGrid>
      <w:tr w:rsidR="00551143" w:rsidRPr="0050305D" w14:paraId="20A6A5AD" w14:textId="77777777" w:rsidTr="00D26F1C">
        <w:trPr>
          <w:jc w:val="center"/>
        </w:trPr>
        <w:tc>
          <w:tcPr>
            <w:tcW w:w="2123" w:type="dxa"/>
            <w:tcBorders>
              <w:left w:val="nil"/>
              <w:bottom w:val="nil"/>
              <w:right w:val="nil"/>
            </w:tcBorders>
          </w:tcPr>
          <w:p w14:paraId="45283843"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VOC</w:t>
            </w:r>
          </w:p>
        </w:tc>
        <w:tc>
          <w:tcPr>
            <w:tcW w:w="12331" w:type="dxa"/>
            <w:gridSpan w:val="10"/>
            <w:tcBorders>
              <w:left w:val="nil"/>
              <w:bottom w:val="nil"/>
              <w:right w:val="nil"/>
            </w:tcBorders>
          </w:tcPr>
          <w:p w14:paraId="33034CD0"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Bacterial strain</w:t>
            </w:r>
          </w:p>
        </w:tc>
      </w:tr>
      <w:tr w:rsidR="00E83A60" w:rsidRPr="0050305D" w14:paraId="32B3D4E5" w14:textId="77777777" w:rsidTr="00D26F1C">
        <w:trPr>
          <w:jc w:val="center"/>
        </w:trPr>
        <w:tc>
          <w:tcPr>
            <w:tcW w:w="2123" w:type="dxa"/>
            <w:tcBorders>
              <w:top w:val="nil"/>
              <w:left w:val="nil"/>
              <w:bottom w:val="single" w:sz="4" w:space="0" w:color="auto"/>
              <w:right w:val="nil"/>
            </w:tcBorders>
          </w:tcPr>
          <w:p w14:paraId="342E96B8" w14:textId="77777777" w:rsidR="00551143" w:rsidRPr="0050305D" w:rsidRDefault="00551143" w:rsidP="00E06E72">
            <w:pPr>
              <w:spacing w:line="360" w:lineRule="auto"/>
              <w:rPr>
                <w:rFonts w:ascii="Times New Roman" w:eastAsia="Calibri" w:hAnsi="Times New Roman" w:cs="Times New Roman"/>
                <w:sz w:val="18"/>
                <w:szCs w:val="18"/>
                <w:lang w:val="en-US"/>
              </w:rPr>
            </w:pPr>
          </w:p>
        </w:tc>
        <w:tc>
          <w:tcPr>
            <w:tcW w:w="1547" w:type="dxa"/>
            <w:tcBorders>
              <w:top w:val="nil"/>
              <w:left w:val="nil"/>
              <w:bottom w:val="single" w:sz="4" w:space="0" w:color="auto"/>
              <w:right w:val="nil"/>
            </w:tcBorders>
          </w:tcPr>
          <w:p w14:paraId="7A58E582"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w:t>
            </w:r>
          </w:p>
        </w:tc>
        <w:tc>
          <w:tcPr>
            <w:tcW w:w="1155" w:type="dxa"/>
            <w:tcBorders>
              <w:top w:val="nil"/>
              <w:left w:val="nil"/>
              <w:bottom w:val="single" w:sz="4" w:space="0" w:color="auto"/>
              <w:right w:val="nil"/>
            </w:tcBorders>
          </w:tcPr>
          <w:p w14:paraId="3F69B62B"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OK_6</w:t>
            </w:r>
          </w:p>
        </w:tc>
        <w:tc>
          <w:tcPr>
            <w:tcW w:w="1155" w:type="dxa"/>
            <w:tcBorders>
              <w:top w:val="nil"/>
              <w:left w:val="nil"/>
              <w:bottom w:val="single" w:sz="4" w:space="0" w:color="auto"/>
              <w:right w:val="nil"/>
            </w:tcBorders>
          </w:tcPr>
          <w:p w14:paraId="557E78E5"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OK_8</w:t>
            </w:r>
          </w:p>
        </w:tc>
        <w:tc>
          <w:tcPr>
            <w:tcW w:w="1264" w:type="dxa"/>
            <w:tcBorders>
              <w:top w:val="nil"/>
              <w:left w:val="nil"/>
              <w:bottom w:val="single" w:sz="4" w:space="0" w:color="auto"/>
              <w:right w:val="nil"/>
            </w:tcBorders>
          </w:tcPr>
          <w:p w14:paraId="6FF0CAE5"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OK_15</w:t>
            </w:r>
          </w:p>
        </w:tc>
        <w:tc>
          <w:tcPr>
            <w:tcW w:w="1107" w:type="dxa"/>
            <w:tcBorders>
              <w:top w:val="nil"/>
              <w:left w:val="nil"/>
              <w:bottom w:val="single" w:sz="4" w:space="0" w:color="auto"/>
              <w:right w:val="nil"/>
            </w:tcBorders>
          </w:tcPr>
          <w:p w14:paraId="03A4AE01"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OK_18</w:t>
            </w:r>
          </w:p>
        </w:tc>
        <w:tc>
          <w:tcPr>
            <w:tcW w:w="1437" w:type="dxa"/>
            <w:tcBorders>
              <w:top w:val="nil"/>
              <w:left w:val="nil"/>
              <w:bottom w:val="single" w:sz="4" w:space="0" w:color="auto"/>
              <w:right w:val="nil"/>
            </w:tcBorders>
          </w:tcPr>
          <w:p w14:paraId="5FB404BF"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OK_27</w:t>
            </w:r>
          </w:p>
        </w:tc>
        <w:tc>
          <w:tcPr>
            <w:tcW w:w="1107" w:type="dxa"/>
            <w:tcBorders>
              <w:top w:val="nil"/>
              <w:left w:val="nil"/>
              <w:bottom w:val="single" w:sz="4" w:space="0" w:color="auto"/>
              <w:right w:val="nil"/>
            </w:tcBorders>
          </w:tcPr>
          <w:p w14:paraId="18270FEC"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OK_30</w:t>
            </w:r>
          </w:p>
        </w:tc>
        <w:tc>
          <w:tcPr>
            <w:tcW w:w="1212" w:type="dxa"/>
            <w:tcBorders>
              <w:top w:val="nil"/>
              <w:left w:val="nil"/>
              <w:bottom w:val="single" w:sz="4" w:space="0" w:color="auto"/>
              <w:right w:val="nil"/>
            </w:tcBorders>
          </w:tcPr>
          <w:p w14:paraId="2D9A7FDE"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OK_32</w:t>
            </w:r>
          </w:p>
        </w:tc>
        <w:tc>
          <w:tcPr>
            <w:tcW w:w="1155" w:type="dxa"/>
            <w:tcBorders>
              <w:top w:val="nil"/>
              <w:left w:val="nil"/>
              <w:bottom w:val="single" w:sz="4" w:space="0" w:color="auto"/>
              <w:right w:val="nil"/>
            </w:tcBorders>
          </w:tcPr>
          <w:p w14:paraId="1B2824CB"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OK_35</w:t>
            </w:r>
          </w:p>
        </w:tc>
        <w:tc>
          <w:tcPr>
            <w:tcW w:w="1192" w:type="dxa"/>
            <w:tcBorders>
              <w:top w:val="nil"/>
              <w:left w:val="nil"/>
              <w:bottom w:val="single" w:sz="4" w:space="0" w:color="auto"/>
              <w:right w:val="nil"/>
            </w:tcBorders>
          </w:tcPr>
          <w:p w14:paraId="6E183B9C" w14:textId="77777777" w:rsidR="00551143" w:rsidRPr="0050305D" w:rsidRDefault="00551143"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OK_54</w:t>
            </w:r>
          </w:p>
        </w:tc>
      </w:tr>
      <w:tr w:rsidR="00E83A60" w:rsidRPr="0050305D" w14:paraId="348384BC" w14:textId="77777777" w:rsidTr="00D26F1C">
        <w:trPr>
          <w:jc w:val="center"/>
        </w:trPr>
        <w:tc>
          <w:tcPr>
            <w:tcW w:w="2123" w:type="dxa"/>
            <w:tcBorders>
              <w:top w:val="single" w:sz="4" w:space="0" w:color="auto"/>
              <w:left w:val="nil"/>
              <w:bottom w:val="nil"/>
              <w:right w:val="nil"/>
            </w:tcBorders>
            <w:vAlign w:val="center"/>
          </w:tcPr>
          <w:p w14:paraId="37FB2D88" w14:textId="77777777" w:rsidR="00551143" w:rsidRPr="0050305D" w:rsidRDefault="00551143"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Dimethyl disulfide</w:t>
            </w:r>
          </w:p>
        </w:tc>
        <w:tc>
          <w:tcPr>
            <w:tcW w:w="1547" w:type="dxa"/>
            <w:tcBorders>
              <w:top w:val="single" w:sz="4" w:space="0" w:color="auto"/>
              <w:left w:val="nil"/>
              <w:bottom w:val="nil"/>
              <w:right w:val="nil"/>
            </w:tcBorders>
          </w:tcPr>
          <w:p w14:paraId="3A0E9A2A" w14:textId="0B58A6F0" w:rsidR="00551143" w:rsidRPr="0050305D" w:rsidRDefault="0013752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332.32±184.26</w:t>
            </w:r>
          </w:p>
        </w:tc>
        <w:tc>
          <w:tcPr>
            <w:tcW w:w="1155" w:type="dxa"/>
            <w:tcBorders>
              <w:top w:val="single" w:sz="4" w:space="0" w:color="auto"/>
              <w:left w:val="nil"/>
              <w:bottom w:val="nil"/>
              <w:right w:val="nil"/>
            </w:tcBorders>
          </w:tcPr>
          <w:p w14:paraId="5D3D1C5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single" w:sz="4" w:space="0" w:color="auto"/>
              <w:left w:val="nil"/>
              <w:bottom w:val="nil"/>
              <w:right w:val="nil"/>
            </w:tcBorders>
          </w:tcPr>
          <w:p w14:paraId="0C7522B4"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single" w:sz="4" w:space="0" w:color="auto"/>
              <w:left w:val="nil"/>
              <w:bottom w:val="nil"/>
              <w:right w:val="nil"/>
            </w:tcBorders>
          </w:tcPr>
          <w:p w14:paraId="04C118DA" w14:textId="11520112" w:rsidR="00551143" w:rsidRPr="0050305D" w:rsidRDefault="004E3C6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58.38</w:t>
            </w:r>
            <w:r w:rsidR="007F3153" w:rsidRPr="0050305D">
              <w:rPr>
                <w:rFonts w:ascii="Times New Roman" w:eastAsia="Calibri" w:hAnsi="Times New Roman" w:cs="Times New Roman"/>
                <w:sz w:val="18"/>
                <w:szCs w:val="18"/>
                <w:lang w:val="en-US"/>
              </w:rPr>
              <w:t>±</w:t>
            </w:r>
            <w:r w:rsidRPr="0050305D">
              <w:rPr>
                <w:rFonts w:ascii="Times New Roman" w:eastAsia="Calibri" w:hAnsi="Times New Roman" w:cs="Times New Roman"/>
                <w:sz w:val="18"/>
                <w:szCs w:val="18"/>
                <w:lang w:val="en-US"/>
              </w:rPr>
              <w:t>4.56</w:t>
            </w:r>
          </w:p>
        </w:tc>
        <w:tc>
          <w:tcPr>
            <w:tcW w:w="1107" w:type="dxa"/>
            <w:tcBorders>
              <w:top w:val="single" w:sz="4" w:space="0" w:color="auto"/>
              <w:left w:val="nil"/>
              <w:bottom w:val="nil"/>
              <w:right w:val="nil"/>
            </w:tcBorders>
          </w:tcPr>
          <w:p w14:paraId="7EE3254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single" w:sz="4" w:space="0" w:color="auto"/>
              <w:left w:val="nil"/>
              <w:bottom w:val="nil"/>
              <w:right w:val="nil"/>
            </w:tcBorders>
          </w:tcPr>
          <w:p w14:paraId="6B1A1CEF" w14:textId="5703636A" w:rsidR="00551143" w:rsidRPr="0050305D" w:rsidRDefault="007F315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160.00±93.87</w:t>
            </w:r>
          </w:p>
        </w:tc>
        <w:tc>
          <w:tcPr>
            <w:tcW w:w="1107" w:type="dxa"/>
            <w:tcBorders>
              <w:top w:val="single" w:sz="4" w:space="0" w:color="auto"/>
              <w:left w:val="nil"/>
              <w:bottom w:val="nil"/>
              <w:right w:val="nil"/>
            </w:tcBorders>
          </w:tcPr>
          <w:p w14:paraId="63D4FEAC"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single" w:sz="4" w:space="0" w:color="auto"/>
              <w:left w:val="nil"/>
              <w:bottom w:val="nil"/>
              <w:right w:val="nil"/>
            </w:tcBorders>
          </w:tcPr>
          <w:p w14:paraId="7D3B0471" w14:textId="1CC588FB" w:rsidR="00551143" w:rsidRPr="0050305D" w:rsidRDefault="00210A29"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42.5±</w:t>
            </w:r>
            <w:r w:rsidR="008119E2" w:rsidRPr="0050305D">
              <w:rPr>
                <w:rFonts w:ascii="Times New Roman" w:eastAsia="Calibri" w:hAnsi="Times New Roman" w:cs="Times New Roman"/>
                <w:sz w:val="18"/>
                <w:szCs w:val="18"/>
                <w:lang w:val="en-US"/>
              </w:rPr>
              <w:t>5.22</w:t>
            </w:r>
          </w:p>
        </w:tc>
        <w:tc>
          <w:tcPr>
            <w:tcW w:w="1155" w:type="dxa"/>
            <w:tcBorders>
              <w:top w:val="single" w:sz="4" w:space="0" w:color="auto"/>
              <w:left w:val="nil"/>
              <w:bottom w:val="nil"/>
              <w:right w:val="nil"/>
            </w:tcBorders>
          </w:tcPr>
          <w:p w14:paraId="5C265BD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single" w:sz="4" w:space="0" w:color="auto"/>
              <w:left w:val="nil"/>
              <w:bottom w:val="nil"/>
              <w:right w:val="nil"/>
            </w:tcBorders>
          </w:tcPr>
          <w:p w14:paraId="469DF31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677349D1" w14:textId="77777777" w:rsidTr="00D26F1C">
        <w:trPr>
          <w:jc w:val="center"/>
        </w:trPr>
        <w:tc>
          <w:tcPr>
            <w:tcW w:w="2123" w:type="dxa"/>
            <w:tcBorders>
              <w:top w:val="nil"/>
              <w:left w:val="nil"/>
              <w:bottom w:val="nil"/>
              <w:right w:val="nil"/>
            </w:tcBorders>
            <w:vAlign w:val="center"/>
          </w:tcPr>
          <w:p w14:paraId="41BB11A6" w14:textId="77777777" w:rsidR="00551143" w:rsidRPr="0050305D" w:rsidRDefault="00551143"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Acetoin</w:t>
            </w:r>
          </w:p>
        </w:tc>
        <w:tc>
          <w:tcPr>
            <w:tcW w:w="1547" w:type="dxa"/>
            <w:tcBorders>
              <w:top w:val="nil"/>
              <w:left w:val="nil"/>
              <w:bottom w:val="nil"/>
              <w:right w:val="nil"/>
            </w:tcBorders>
          </w:tcPr>
          <w:p w14:paraId="40A0DADB" w14:textId="7D28DA53"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75F8DD52" w14:textId="632ECE6B" w:rsidR="00551143" w:rsidRPr="0050305D" w:rsidRDefault="00EB7E8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2.54±1.34</w:t>
            </w:r>
          </w:p>
        </w:tc>
        <w:tc>
          <w:tcPr>
            <w:tcW w:w="1155" w:type="dxa"/>
            <w:tcBorders>
              <w:top w:val="nil"/>
              <w:left w:val="nil"/>
              <w:bottom w:val="nil"/>
              <w:right w:val="nil"/>
            </w:tcBorders>
          </w:tcPr>
          <w:p w14:paraId="674F83D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70824624" w14:textId="3586C560"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0C9CE42" w14:textId="21966419" w:rsidR="00551143" w:rsidRPr="0050305D" w:rsidRDefault="00C26D25"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0.28±0.18</w:t>
            </w:r>
          </w:p>
        </w:tc>
        <w:tc>
          <w:tcPr>
            <w:tcW w:w="1437" w:type="dxa"/>
            <w:tcBorders>
              <w:top w:val="nil"/>
              <w:left w:val="nil"/>
              <w:bottom w:val="nil"/>
              <w:right w:val="nil"/>
            </w:tcBorders>
          </w:tcPr>
          <w:p w14:paraId="68FAAB7E"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391E1BA"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3E8D9E6C" w14:textId="1ED30D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5A0366D4" w14:textId="39522144"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4F8CCBC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32FD95F4" w14:textId="77777777" w:rsidTr="00D26F1C">
        <w:trPr>
          <w:jc w:val="center"/>
        </w:trPr>
        <w:tc>
          <w:tcPr>
            <w:tcW w:w="2123" w:type="dxa"/>
            <w:tcBorders>
              <w:top w:val="nil"/>
              <w:left w:val="nil"/>
              <w:bottom w:val="nil"/>
              <w:right w:val="nil"/>
            </w:tcBorders>
            <w:vAlign w:val="center"/>
          </w:tcPr>
          <w:p w14:paraId="4CE3C8A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1-Octen-3-one</w:t>
            </w:r>
          </w:p>
        </w:tc>
        <w:tc>
          <w:tcPr>
            <w:tcW w:w="1547" w:type="dxa"/>
            <w:tcBorders>
              <w:top w:val="nil"/>
              <w:left w:val="nil"/>
              <w:bottom w:val="nil"/>
              <w:right w:val="nil"/>
            </w:tcBorders>
          </w:tcPr>
          <w:p w14:paraId="5996179E"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6E14FDE2"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65CC01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1F42D980" w14:textId="1BC8314B" w:rsidR="00551143" w:rsidRPr="0050305D" w:rsidRDefault="0073623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0.48±0.07</w:t>
            </w:r>
          </w:p>
        </w:tc>
        <w:tc>
          <w:tcPr>
            <w:tcW w:w="1107" w:type="dxa"/>
            <w:tcBorders>
              <w:top w:val="nil"/>
              <w:left w:val="nil"/>
              <w:bottom w:val="nil"/>
              <w:right w:val="nil"/>
            </w:tcBorders>
          </w:tcPr>
          <w:p w14:paraId="629EC97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00A4668E"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DFEF42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78E9809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0F61E6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6CF94CA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759C4CB4" w14:textId="77777777" w:rsidTr="00D26F1C">
        <w:trPr>
          <w:jc w:val="center"/>
        </w:trPr>
        <w:tc>
          <w:tcPr>
            <w:tcW w:w="2123" w:type="dxa"/>
            <w:tcBorders>
              <w:top w:val="nil"/>
              <w:left w:val="nil"/>
              <w:bottom w:val="nil"/>
              <w:right w:val="nil"/>
            </w:tcBorders>
            <w:vAlign w:val="center"/>
          </w:tcPr>
          <w:p w14:paraId="30B0B626"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Dimethyl trisulfide</w:t>
            </w:r>
          </w:p>
        </w:tc>
        <w:tc>
          <w:tcPr>
            <w:tcW w:w="1547" w:type="dxa"/>
            <w:tcBorders>
              <w:top w:val="nil"/>
              <w:left w:val="nil"/>
              <w:bottom w:val="nil"/>
              <w:right w:val="nil"/>
            </w:tcBorders>
          </w:tcPr>
          <w:p w14:paraId="0648A2FB" w14:textId="5F1B7CC2" w:rsidR="00551143" w:rsidRPr="0050305D" w:rsidRDefault="00332B4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3.19±</w:t>
            </w:r>
            <w:r w:rsidR="00C06A9E" w:rsidRPr="0050305D">
              <w:rPr>
                <w:rFonts w:ascii="Times New Roman" w:eastAsia="Calibri" w:hAnsi="Times New Roman" w:cs="Times New Roman"/>
                <w:sz w:val="18"/>
                <w:szCs w:val="18"/>
                <w:lang w:val="en-US"/>
              </w:rPr>
              <w:t>0.27</w:t>
            </w:r>
          </w:p>
        </w:tc>
        <w:tc>
          <w:tcPr>
            <w:tcW w:w="1155" w:type="dxa"/>
            <w:tcBorders>
              <w:top w:val="nil"/>
              <w:left w:val="nil"/>
              <w:bottom w:val="nil"/>
              <w:right w:val="nil"/>
            </w:tcBorders>
          </w:tcPr>
          <w:p w14:paraId="2BA11C2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5EC0C02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239891C7" w14:textId="5C5A9F70" w:rsidR="00551143" w:rsidRPr="0050305D" w:rsidRDefault="001A39B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0.72±0.11</w:t>
            </w:r>
          </w:p>
        </w:tc>
        <w:tc>
          <w:tcPr>
            <w:tcW w:w="1107" w:type="dxa"/>
            <w:tcBorders>
              <w:top w:val="nil"/>
              <w:left w:val="nil"/>
              <w:bottom w:val="nil"/>
              <w:right w:val="nil"/>
            </w:tcBorders>
          </w:tcPr>
          <w:p w14:paraId="2F1D5191"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12CEEC17" w14:textId="54F4C444" w:rsidR="00551143" w:rsidRPr="0050305D" w:rsidRDefault="00E54809"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4.26±4.18</w:t>
            </w:r>
          </w:p>
        </w:tc>
        <w:tc>
          <w:tcPr>
            <w:tcW w:w="1107" w:type="dxa"/>
            <w:tcBorders>
              <w:top w:val="nil"/>
              <w:left w:val="nil"/>
              <w:bottom w:val="nil"/>
              <w:right w:val="nil"/>
            </w:tcBorders>
          </w:tcPr>
          <w:p w14:paraId="2743DB9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714CE4C8" w14:textId="234CAA4D"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2DF1C93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2FC00C1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3DC4FC3E" w14:textId="77777777" w:rsidTr="00D26F1C">
        <w:trPr>
          <w:jc w:val="center"/>
        </w:trPr>
        <w:tc>
          <w:tcPr>
            <w:tcW w:w="2123" w:type="dxa"/>
            <w:tcBorders>
              <w:top w:val="nil"/>
              <w:left w:val="nil"/>
              <w:bottom w:val="nil"/>
              <w:right w:val="nil"/>
            </w:tcBorders>
            <w:vAlign w:val="center"/>
          </w:tcPr>
          <w:p w14:paraId="083795BF"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2-Nonanone</w:t>
            </w:r>
          </w:p>
        </w:tc>
        <w:tc>
          <w:tcPr>
            <w:tcW w:w="1547" w:type="dxa"/>
            <w:tcBorders>
              <w:top w:val="nil"/>
              <w:left w:val="nil"/>
              <w:bottom w:val="nil"/>
              <w:right w:val="nil"/>
            </w:tcBorders>
          </w:tcPr>
          <w:p w14:paraId="577879B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43E1ECDF"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4D48F1D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027396BD"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276A6FE8"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3953E74F"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62DD8BE0" w14:textId="501256EF" w:rsidR="00551143" w:rsidRPr="0050305D" w:rsidRDefault="007A7458"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6.65</w:t>
            </w:r>
            <w:r w:rsidRPr="0050305D">
              <w:rPr>
                <w:rFonts w:ascii="Times New Roman" w:eastAsia="Calibri" w:hAnsi="Times New Roman" w:cs="Times New Roman"/>
                <w:sz w:val="18"/>
                <w:szCs w:val="18"/>
                <w:lang w:val="en-US"/>
              </w:rPr>
              <w:t>±</w:t>
            </w:r>
            <w:r w:rsidR="00902E80" w:rsidRPr="0050305D">
              <w:rPr>
                <w:rFonts w:ascii="Times New Roman" w:eastAsia="Calibri" w:hAnsi="Times New Roman" w:cs="Times New Roman"/>
                <w:sz w:val="18"/>
                <w:szCs w:val="18"/>
                <w:lang w:val="en-US"/>
              </w:rPr>
              <w:t>4.14</w:t>
            </w:r>
          </w:p>
        </w:tc>
        <w:tc>
          <w:tcPr>
            <w:tcW w:w="1212" w:type="dxa"/>
            <w:tcBorders>
              <w:top w:val="nil"/>
              <w:left w:val="nil"/>
              <w:bottom w:val="nil"/>
              <w:right w:val="nil"/>
            </w:tcBorders>
          </w:tcPr>
          <w:p w14:paraId="684C09D5"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55" w:type="dxa"/>
            <w:tcBorders>
              <w:top w:val="nil"/>
              <w:left w:val="nil"/>
              <w:bottom w:val="nil"/>
              <w:right w:val="nil"/>
            </w:tcBorders>
          </w:tcPr>
          <w:p w14:paraId="48221B14" w14:textId="65333B86" w:rsidR="00551143" w:rsidRPr="0050305D" w:rsidRDefault="00E83A60"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0.82</w:t>
            </w:r>
            <w:r w:rsidRPr="0050305D">
              <w:rPr>
                <w:rFonts w:ascii="Times New Roman" w:eastAsia="Calibri" w:hAnsi="Times New Roman" w:cs="Times New Roman"/>
                <w:sz w:val="18"/>
                <w:szCs w:val="18"/>
                <w:lang w:val="en-US"/>
              </w:rPr>
              <w:t>±0.16</w:t>
            </w:r>
          </w:p>
        </w:tc>
        <w:tc>
          <w:tcPr>
            <w:tcW w:w="1192" w:type="dxa"/>
            <w:tcBorders>
              <w:top w:val="nil"/>
              <w:left w:val="nil"/>
              <w:bottom w:val="nil"/>
              <w:right w:val="nil"/>
            </w:tcBorders>
          </w:tcPr>
          <w:p w14:paraId="5F759AEA" w14:textId="09FCF550" w:rsidR="00551143" w:rsidRPr="0050305D" w:rsidRDefault="00551143" w:rsidP="00F856CA">
            <w:pPr>
              <w:spacing w:line="360" w:lineRule="auto"/>
              <w:jc w:val="center"/>
              <w:rPr>
                <w:rFonts w:ascii="Times New Roman" w:eastAsia="Calibri" w:hAnsi="Times New Roman" w:cs="Times New Roman"/>
                <w:sz w:val="18"/>
                <w:szCs w:val="18"/>
              </w:rPr>
            </w:pPr>
          </w:p>
        </w:tc>
      </w:tr>
      <w:tr w:rsidR="00E83A60" w:rsidRPr="0050305D" w14:paraId="60AABA87" w14:textId="77777777" w:rsidTr="00D26F1C">
        <w:trPr>
          <w:jc w:val="center"/>
        </w:trPr>
        <w:tc>
          <w:tcPr>
            <w:tcW w:w="2123" w:type="dxa"/>
            <w:tcBorders>
              <w:top w:val="nil"/>
              <w:left w:val="nil"/>
              <w:bottom w:val="nil"/>
              <w:right w:val="nil"/>
            </w:tcBorders>
            <w:vAlign w:val="center"/>
          </w:tcPr>
          <w:p w14:paraId="490DAC51"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Tetradecane</w:t>
            </w:r>
          </w:p>
        </w:tc>
        <w:tc>
          <w:tcPr>
            <w:tcW w:w="1547" w:type="dxa"/>
            <w:tcBorders>
              <w:top w:val="nil"/>
              <w:left w:val="nil"/>
              <w:bottom w:val="nil"/>
              <w:right w:val="nil"/>
            </w:tcBorders>
          </w:tcPr>
          <w:p w14:paraId="2C987871" w14:textId="69EEE36F" w:rsidR="00551143" w:rsidRPr="0050305D" w:rsidRDefault="00C06A9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0.56±0.07</w:t>
            </w:r>
          </w:p>
        </w:tc>
        <w:tc>
          <w:tcPr>
            <w:tcW w:w="1155" w:type="dxa"/>
            <w:tcBorders>
              <w:top w:val="nil"/>
              <w:left w:val="nil"/>
              <w:bottom w:val="nil"/>
              <w:right w:val="nil"/>
            </w:tcBorders>
          </w:tcPr>
          <w:p w14:paraId="705158CC" w14:textId="559B542D"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7BC86A77" w14:textId="5D7B132C"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52A947D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33629F9" w14:textId="22637B3A"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0FF4FCA4" w14:textId="3565EDE0"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48CE87C"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6CBFACC5" w14:textId="7E7DA668"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1053E599" w14:textId="6B1958E3" w:rsidR="00551143" w:rsidRPr="0050305D" w:rsidRDefault="00E83A60"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0.56±</w:t>
            </w:r>
            <w:r w:rsidR="00217CDD" w:rsidRPr="0050305D">
              <w:rPr>
                <w:rFonts w:ascii="Times New Roman" w:eastAsia="Calibri" w:hAnsi="Times New Roman" w:cs="Times New Roman"/>
                <w:sz w:val="18"/>
                <w:szCs w:val="18"/>
                <w:lang w:val="en-US"/>
              </w:rPr>
              <w:t>0.10</w:t>
            </w:r>
          </w:p>
        </w:tc>
        <w:tc>
          <w:tcPr>
            <w:tcW w:w="1192" w:type="dxa"/>
            <w:tcBorders>
              <w:top w:val="nil"/>
              <w:left w:val="nil"/>
              <w:bottom w:val="nil"/>
              <w:right w:val="nil"/>
            </w:tcBorders>
          </w:tcPr>
          <w:p w14:paraId="7D9BE4F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7C4E45EB" w14:textId="77777777" w:rsidTr="00D26F1C">
        <w:trPr>
          <w:jc w:val="center"/>
        </w:trPr>
        <w:tc>
          <w:tcPr>
            <w:tcW w:w="2123" w:type="dxa"/>
            <w:tcBorders>
              <w:top w:val="nil"/>
              <w:left w:val="nil"/>
              <w:bottom w:val="nil"/>
              <w:right w:val="nil"/>
            </w:tcBorders>
            <w:vAlign w:val="center"/>
          </w:tcPr>
          <w:p w14:paraId="10C2CA40" w14:textId="6E794374"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Trimethyl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547" w:type="dxa"/>
            <w:tcBorders>
              <w:top w:val="nil"/>
              <w:left w:val="nil"/>
              <w:bottom w:val="nil"/>
              <w:right w:val="nil"/>
            </w:tcBorders>
          </w:tcPr>
          <w:p w14:paraId="1BD5C0BC"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724FAAB6" w14:textId="541C4CE4" w:rsidR="00551143" w:rsidRPr="0050305D" w:rsidRDefault="00951D0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1.37±0.14</w:t>
            </w:r>
          </w:p>
        </w:tc>
        <w:tc>
          <w:tcPr>
            <w:tcW w:w="1155" w:type="dxa"/>
            <w:tcBorders>
              <w:top w:val="nil"/>
              <w:left w:val="nil"/>
              <w:bottom w:val="nil"/>
              <w:right w:val="nil"/>
            </w:tcBorders>
          </w:tcPr>
          <w:p w14:paraId="7554EDB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5630915F"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045C826"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301C1D1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194D98A"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066A695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B57D8CA" w14:textId="6CC06C51"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3424A15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5833AEA1" w14:textId="77777777" w:rsidTr="00D26F1C">
        <w:trPr>
          <w:jc w:val="center"/>
        </w:trPr>
        <w:tc>
          <w:tcPr>
            <w:tcW w:w="2123" w:type="dxa"/>
            <w:tcBorders>
              <w:top w:val="nil"/>
              <w:left w:val="nil"/>
              <w:bottom w:val="nil"/>
              <w:right w:val="nil"/>
            </w:tcBorders>
            <w:vAlign w:val="center"/>
          </w:tcPr>
          <w:p w14:paraId="595AFB1F" w14:textId="364E2E4F"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547" w:type="dxa"/>
            <w:tcBorders>
              <w:top w:val="nil"/>
              <w:left w:val="nil"/>
              <w:bottom w:val="nil"/>
              <w:right w:val="nil"/>
            </w:tcBorders>
          </w:tcPr>
          <w:p w14:paraId="1260AFA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22404A67" w14:textId="10F453B4" w:rsidR="00551143" w:rsidRPr="0050305D" w:rsidRDefault="00951D0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7.01±</w:t>
            </w:r>
            <w:r w:rsidR="00AA1131" w:rsidRPr="0050305D">
              <w:rPr>
                <w:rFonts w:ascii="Times New Roman" w:eastAsia="Calibri" w:hAnsi="Times New Roman" w:cs="Times New Roman"/>
                <w:sz w:val="18"/>
                <w:szCs w:val="18"/>
                <w:lang w:val="en-US"/>
              </w:rPr>
              <w:t>4.01</w:t>
            </w:r>
          </w:p>
        </w:tc>
        <w:tc>
          <w:tcPr>
            <w:tcW w:w="1155" w:type="dxa"/>
            <w:tcBorders>
              <w:top w:val="nil"/>
              <w:left w:val="nil"/>
              <w:bottom w:val="nil"/>
              <w:right w:val="nil"/>
            </w:tcBorders>
          </w:tcPr>
          <w:p w14:paraId="177320FF"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36C5865E"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2C092AC"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40C7B81C"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8EEEC0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10E1AAE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C670C8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58588D5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446711EC" w14:textId="77777777" w:rsidTr="00D26F1C">
        <w:trPr>
          <w:jc w:val="center"/>
        </w:trPr>
        <w:tc>
          <w:tcPr>
            <w:tcW w:w="2123" w:type="dxa"/>
            <w:tcBorders>
              <w:top w:val="nil"/>
              <w:left w:val="nil"/>
              <w:bottom w:val="nil"/>
              <w:right w:val="nil"/>
            </w:tcBorders>
            <w:vAlign w:val="center"/>
          </w:tcPr>
          <w:p w14:paraId="510C3911"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2-Nonanol</w:t>
            </w:r>
          </w:p>
        </w:tc>
        <w:tc>
          <w:tcPr>
            <w:tcW w:w="1547" w:type="dxa"/>
            <w:tcBorders>
              <w:top w:val="nil"/>
              <w:left w:val="nil"/>
              <w:bottom w:val="nil"/>
              <w:right w:val="nil"/>
            </w:tcBorders>
          </w:tcPr>
          <w:p w14:paraId="5CF62D9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6B401A0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15344BE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1250950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8727C5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1B192266"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E496225" w14:textId="18C7C7CA" w:rsidR="00551143" w:rsidRPr="0050305D" w:rsidRDefault="00902E80"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0.50±0.16</w:t>
            </w:r>
          </w:p>
        </w:tc>
        <w:tc>
          <w:tcPr>
            <w:tcW w:w="1212" w:type="dxa"/>
            <w:tcBorders>
              <w:top w:val="nil"/>
              <w:left w:val="nil"/>
              <w:bottom w:val="nil"/>
              <w:right w:val="nil"/>
            </w:tcBorders>
          </w:tcPr>
          <w:p w14:paraId="5046FD0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4E6602B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3A82BBB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33EE7A6B" w14:textId="77777777" w:rsidTr="00D26F1C">
        <w:trPr>
          <w:jc w:val="center"/>
        </w:trPr>
        <w:tc>
          <w:tcPr>
            <w:tcW w:w="2123" w:type="dxa"/>
            <w:tcBorders>
              <w:top w:val="nil"/>
              <w:left w:val="nil"/>
              <w:bottom w:val="nil"/>
              <w:right w:val="nil"/>
            </w:tcBorders>
            <w:vAlign w:val="center"/>
          </w:tcPr>
          <w:p w14:paraId="4127736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2-Undecanone</w:t>
            </w:r>
          </w:p>
        </w:tc>
        <w:tc>
          <w:tcPr>
            <w:tcW w:w="1547" w:type="dxa"/>
            <w:tcBorders>
              <w:top w:val="nil"/>
              <w:left w:val="nil"/>
              <w:bottom w:val="nil"/>
              <w:right w:val="nil"/>
            </w:tcBorders>
          </w:tcPr>
          <w:p w14:paraId="2183537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4625F1A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8B4129F"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6F3B22C5"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AB1C492"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20CEE930"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CD4893D" w14:textId="6286E667" w:rsidR="00551143" w:rsidRPr="0050305D" w:rsidRDefault="00902E80"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3.98</w:t>
            </w:r>
            <w:r w:rsidRPr="0050305D">
              <w:rPr>
                <w:rFonts w:ascii="Times New Roman" w:eastAsia="Calibri" w:hAnsi="Times New Roman" w:cs="Times New Roman"/>
                <w:sz w:val="18"/>
                <w:szCs w:val="18"/>
                <w:lang w:val="en-US"/>
              </w:rPr>
              <w:t>±2.75</w:t>
            </w:r>
          </w:p>
        </w:tc>
        <w:tc>
          <w:tcPr>
            <w:tcW w:w="1212" w:type="dxa"/>
            <w:tcBorders>
              <w:top w:val="nil"/>
              <w:left w:val="nil"/>
              <w:bottom w:val="nil"/>
              <w:right w:val="nil"/>
            </w:tcBorders>
          </w:tcPr>
          <w:p w14:paraId="40A1C8D8"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55" w:type="dxa"/>
            <w:tcBorders>
              <w:top w:val="nil"/>
              <w:left w:val="nil"/>
              <w:bottom w:val="nil"/>
              <w:right w:val="nil"/>
            </w:tcBorders>
          </w:tcPr>
          <w:p w14:paraId="19A2DE96" w14:textId="52CBEAE7" w:rsidR="00551143" w:rsidRPr="0050305D" w:rsidRDefault="006B129B"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1.19</w:t>
            </w:r>
            <w:r w:rsidRPr="0050305D">
              <w:rPr>
                <w:rFonts w:ascii="Times New Roman" w:eastAsia="Calibri" w:hAnsi="Times New Roman" w:cs="Times New Roman"/>
                <w:sz w:val="18"/>
                <w:szCs w:val="18"/>
                <w:lang w:val="en-US"/>
              </w:rPr>
              <w:t>±</w:t>
            </w:r>
            <w:r w:rsidR="00DF06D0" w:rsidRPr="0050305D">
              <w:rPr>
                <w:rFonts w:ascii="Times New Roman" w:eastAsia="Calibri" w:hAnsi="Times New Roman" w:cs="Times New Roman"/>
                <w:sz w:val="18"/>
                <w:szCs w:val="18"/>
                <w:lang w:val="en-US"/>
              </w:rPr>
              <w:t>0.63</w:t>
            </w:r>
          </w:p>
        </w:tc>
        <w:tc>
          <w:tcPr>
            <w:tcW w:w="1192" w:type="dxa"/>
            <w:tcBorders>
              <w:top w:val="nil"/>
              <w:left w:val="nil"/>
              <w:bottom w:val="nil"/>
              <w:right w:val="nil"/>
            </w:tcBorders>
          </w:tcPr>
          <w:p w14:paraId="1841EB59" w14:textId="779D4410" w:rsidR="00551143" w:rsidRPr="0050305D" w:rsidRDefault="00072F5F"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1.20</w:t>
            </w:r>
            <w:r w:rsidRPr="0050305D">
              <w:rPr>
                <w:rFonts w:ascii="Times New Roman" w:eastAsia="Calibri" w:hAnsi="Times New Roman" w:cs="Times New Roman"/>
                <w:sz w:val="18"/>
                <w:szCs w:val="18"/>
                <w:lang w:val="en-US"/>
              </w:rPr>
              <w:t>±</w:t>
            </w:r>
            <w:r w:rsidR="000D771B" w:rsidRPr="0050305D">
              <w:rPr>
                <w:rFonts w:ascii="Times New Roman" w:eastAsia="Calibri" w:hAnsi="Times New Roman" w:cs="Times New Roman"/>
                <w:sz w:val="18"/>
                <w:szCs w:val="18"/>
                <w:lang w:val="en-US"/>
              </w:rPr>
              <w:t>0.54</w:t>
            </w:r>
          </w:p>
        </w:tc>
      </w:tr>
      <w:tr w:rsidR="00E83A60" w:rsidRPr="0050305D" w14:paraId="07B3A97B" w14:textId="77777777" w:rsidTr="00D26F1C">
        <w:trPr>
          <w:jc w:val="center"/>
        </w:trPr>
        <w:tc>
          <w:tcPr>
            <w:tcW w:w="2123" w:type="dxa"/>
            <w:tcBorders>
              <w:top w:val="nil"/>
              <w:left w:val="nil"/>
              <w:bottom w:val="nil"/>
              <w:right w:val="nil"/>
            </w:tcBorders>
            <w:vAlign w:val="center"/>
          </w:tcPr>
          <w:p w14:paraId="28AD5115"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Benzeneacetaldehyde</w:t>
            </w:r>
          </w:p>
        </w:tc>
        <w:tc>
          <w:tcPr>
            <w:tcW w:w="1547" w:type="dxa"/>
            <w:tcBorders>
              <w:top w:val="nil"/>
              <w:left w:val="nil"/>
              <w:bottom w:val="nil"/>
              <w:right w:val="nil"/>
            </w:tcBorders>
          </w:tcPr>
          <w:p w14:paraId="1C0C4D0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1EF2BF96"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61AC9503"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34DD84C8"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13BCDB1"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437" w:type="dxa"/>
            <w:tcBorders>
              <w:top w:val="nil"/>
              <w:left w:val="nil"/>
              <w:bottom w:val="nil"/>
              <w:right w:val="nil"/>
            </w:tcBorders>
          </w:tcPr>
          <w:p w14:paraId="5E4EBB64"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0D77DF19" w14:textId="23F923CF" w:rsidR="00551143" w:rsidRPr="0050305D" w:rsidRDefault="004E4E68"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0.97</w:t>
            </w:r>
            <w:r w:rsidRPr="0050305D">
              <w:rPr>
                <w:rFonts w:ascii="Times New Roman" w:eastAsia="Calibri" w:hAnsi="Times New Roman" w:cs="Times New Roman"/>
                <w:sz w:val="18"/>
                <w:szCs w:val="18"/>
                <w:lang w:val="en-US"/>
              </w:rPr>
              <w:t>±</w:t>
            </w:r>
            <w:r w:rsidR="008A53C3" w:rsidRPr="0050305D">
              <w:rPr>
                <w:rFonts w:ascii="Times New Roman" w:eastAsia="Calibri" w:hAnsi="Times New Roman" w:cs="Times New Roman"/>
                <w:sz w:val="18"/>
                <w:szCs w:val="18"/>
                <w:lang w:val="en-US"/>
              </w:rPr>
              <w:t>0.28</w:t>
            </w:r>
          </w:p>
        </w:tc>
        <w:tc>
          <w:tcPr>
            <w:tcW w:w="1212" w:type="dxa"/>
            <w:tcBorders>
              <w:top w:val="nil"/>
              <w:left w:val="nil"/>
              <w:bottom w:val="nil"/>
              <w:right w:val="nil"/>
            </w:tcBorders>
          </w:tcPr>
          <w:p w14:paraId="4AB6678C"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55" w:type="dxa"/>
            <w:tcBorders>
              <w:top w:val="nil"/>
              <w:left w:val="nil"/>
              <w:bottom w:val="nil"/>
              <w:right w:val="nil"/>
            </w:tcBorders>
          </w:tcPr>
          <w:p w14:paraId="52AF38CE" w14:textId="77777777" w:rsidR="00551143" w:rsidRPr="0050305D" w:rsidRDefault="00551143" w:rsidP="00F856CA">
            <w:pPr>
              <w:spacing w:line="360" w:lineRule="auto"/>
              <w:jc w:val="center"/>
              <w:rPr>
                <w:rFonts w:ascii="Times New Roman" w:eastAsia="Calibri" w:hAnsi="Times New Roman" w:cs="Times New Roman"/>
                <w:sz w:val="18"/>
                <w:szCs w:val="18"/>
              </w:rPr>
            </w:pPr>
          </w:p>
        </w:tc>
        <w:tc>
          <w:tcPr>
            <w:tcW w:w="1192" w:type="dxa"/>
            <w:tcBorders>
              <w:top w:val="nil"/>
              <w:left w:val="nil"/>
              <w:bottom w:val="nil"/>
              <w:right w:val="nil"/>
            </w:tcBorders>
          </w:tcPr>
          <w:p w14:paraId="27231399" w14:textId="77777777" w:rsidR="00551143" w:rsidRPr="0050305D" w:rsidRDefault="00551143" w:rsidP="00F856CA">
            <w:pPr>
              <w:spacing w:line="360" w:lineRule="auto"/>
              <w:jc w:val="center"/>
              <w:rPr>
                <w:rFonts w:ascii="Times New Roman" w:eastAsia="Calibri" w:hAnsi="Times New Roman" w:cs="Times New Roman"/>
                <w:sz w:val="18"/>
                <w:szCs w:val="18"/>
              </w:rPr>
            </w:pPr>
          </w:p>
        </w:tc>
      </w:tr>
      <w:tr w:rsidR="00E83A60" w:rsidRPr="0050305D" w14:paraId="0AFD5F9A" w14:textId="77777777" w:rsidTr="00D26F1C">
        <w:trPr>
          <w:jc w:val="center"/>
        </w:trPr>
        <w:tc>
          <w:tcPr>
            <w:tcW w:w="2123" w:type="dxa"/>
            <w:tcBorders>
              <w:top w:val="nil"/>
              <w:left w:val="nil"/>
              <w:bottom w:val="nil"/>
              <w:right w:val="nil"/>
            </w:tcBorders>
            <w:vAlign w:val="center"/>
          </w:tcPr>
          <w:p w14:paraId="12797F72"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3-Undecanol</w:t>
            </w:r>
          </w:p>
        </w:tc>
        <w:tc>
          <w:tcPr>
            <w:tcW w:w="1547" w:type="dxa"/>
            <w:tcBorders>
              <w:top w:val="nil"/>
              <w:left w:val="nil"/>
              <w:bottom w:val="nil"/>
              <w:right w:val="nil"/>
            </w:tcBorders>
          </w:tcPr>
          <w:p w14:paraId="5A1AEEE3"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564B5653"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233BA285" w14:textId="29D5A370" w:rsidR="00551143" w:rsidRPr="0050305D" w:rsidRDefault="00CB573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1.53±1.65</w:t>
            </w:r>
          </w:p>
        </w:tc>
        <w:tc>
          <w:tcPr>
            <w:tcW w:w="1264" w:type="dxa"/>
            <w:tcBorders>
              <w:top w:val="nil"/>
              <w:left w:val="nil"/>
              <w:bottom w:val="nil"/>
              <w:right w:val="nil"/>
            </w:tcBorders>
          </w:tcPr>
          <w:p w14:paraId="41D67F2A"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CD9469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16763B58"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0CF57B0"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12" w:type="dxa"/>
            <w:tcBorders>
              <w:top w:val="nil"/>
              <w:left w:val="nil"/>
              <w:bottom w:val="nil"/>
              <w:right w:val="nil"/>
            </w:tcBorders>
          </w:tcPr>
          <w:p w14:paraId="3D63E80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CC966B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92" w:type="dxa"/>
            <w:tcBorders>
              <w:top w:val="nil"/>
              <w:left w:val="nil"/>
              <w:bottom w:val="nil"/>
              <w:right w:val="nil"/>
            </w:tcBorders>
          </w:tcPr>
          <w:p w14:paraId="1576D606"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r>
      <w:tr w:rsidR="00E83A60" w:rsidRPr="0050305D" w14:paraId="7E3C14CC" w14:textId="77777777" w:rsidTr="00D26F1C">
        <w:trPr>
          <w:jc w:val="center"/>
        </w:trPr>
        <w:tc>
          <w:tcPr>
            <w:tcW w:w="2123" w:type="dxa"/>
            <w:tcBorders>
              <w:top w:val="nil"/>
              <w:left w:val="nil"/>
              <w:bottom w:val="nil"/>
              <w:right w:val="nil"/>
            </w:tcBorders>
            <w:vAlign w:val="center"/>
          </w:tcPr>
          <w:p w14:paraId="54E519F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2-Tridecanone</w:t>
            </w:r>
          </w:p>
        </w:tc>
        <w:tc>
          <w:tcPr>
            <w:tcW w:w="1547" w:type="dxa"/>
            <w:tcBorders>
              <w:top w:val="nil"/>
              <w:left w:val="nil"/>
              <w:bottom w:val="nil"/>
              <w:right w:val="nil"/>
            </w:tcBorders>
          </w:tcPr>
          <w:p w14:paraId="7421F437"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55A2D9DD"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638CE519"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264" w:type="dxa"/>
            <w:tcBorders>
              <w:top w:val="nil"/>
              <w:left w:val="nil"/>
              <w:bottom w:val="nil"/>
              <w:right w:val="nil"/>
            </w:tcBorders>
          </w:tcPr>
          <w:p w14:paraId="2F3DECEA"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5B69802"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437" w:type="dxa"/>
            <w:tcBorders>
              <w:top w:val="nil"/>
              <w:left w:val="nil"/>
              <w:bottom w:val="nil"/>
              <w:right w:val="nil"/>
            </w:tcBorders>
          </w:tcPr>
          <w:p w14:paraId="78F27E1B"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9DCDBE8" w14:textId="21C96148" w:rsidR="00551143" w:rsidRPr="0050305D" w:rsidRDefault="008A53C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2.59±</w:t>
            </w:r>
            <w:r w:rsidR="00E0157A" w:rsidRPr="0050305D">
              <w:rPr>
                <w:rFonts w:ascii="Times New Roman" w:eastAsia="Calibri" w:hAnsi="Times New Roman" w:cs="Times New Roman"/>
                <w:sz w:val="18"/>
                <w:szCs w:val="18"/>
                <w:lang w:val="en-US"/>
              </w:rPr>
              <w:t>1.58</w:t>
            </w:r>
          </w:p>
        </w:tc>
        <w:tc>
          <w:tcPr>
            <w:tcW w:w="1212" w:type="dxa"/>
            <w:tcBorders>
              <w:top w:val="nil"/>
              <w:left w:val="nil"/>
              <w:bottom w:val="nil"/>
              <w:right w:val="nil"/>
            </w:tcBorders>
          </w:tcPr>
          <w:p w14:paraId="78ECFDC3" w14:textId="77777777" w:rsidR="00551143" w:rsidRPr="0050305D" w:rsidRDefault="00551143" w:rsidP="00F856CA">
            <w:pPr>
              <w:spacing w:line="360" w:lineRule="auto"/>
              <w:jc w:val="center"/>
              <w:rPr>
                <w:rFonts w:ascii="Times New Roman" w:eastAsia="Calibri" w:hAnsi="Times New Roman" w:cs="Times New Roman"/>
                <w:sz w:val="18"/>
                <w:szCs w:val="18"/>
                <w:lang w:val="en-US"/>
              </w:rPr>
            </w:pPr>
          </w:p>
        </w:tc>
        <w:tc>
          <w:tcPr>
            <w:tcW w:w="1155" w:type="dxa"/>
            <w:tcBorders>
              <w:top w:val="nil"/>
              <w:left w:val="nil"/>
              <w:bottom w:val="nil"/>
              <w:right w:val="nil"/>
            </w:tcBorders>
          </w:tcPr>
          <w:p w14:paraId="36D021AB" w14:textId="34C3C3F6" w:rsidR="00551143" w:rsidRPr="0050305D" w:rsidRDefault="00DF06D0"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0.91±0.56</w:t>
            </w:r>
          </w:p>
        </w:tc>
        <w:tc>
          <w:tcPr>
            <w:tcW w:w="1192" w:type="dxa"/>
            <w:tcBorders>
              <w:top w:val="nil"/>
              <w:left w:val="nil"/>
              <w:bottom w:val="nil"/>
              <w:right w:val="nil"/>
            </w:tcBorders>
          </w:tcPr>
          <w:p w14:paraId="69A87276" w14:textId="5752EBD2" w:rsidR="00551143" w:rsidRPr="0050305D" w:rsidRDefault="000D771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0.46±0.34</w:t>
            </w:r>
          </w:p>
        </w:tc>
      </w:tr>
      <w:tr w:rsidR="00E83A60" w:rsidRPr="0050305D" w14:paraId="1FC9BFAF" w14:textId="77777777" w:rsidTr="00D26F1C">
        <w:trPr>
          <w:jc w:val="center"/>
        </w:trPr>
        <w:tc>
          <w:tcPr>
            <w:tcW w:w="2123" w:type="dxa"/>
            <w:tcBorders>
              <w:top w:val="nil"/>
              <w:left w:val="nil"/>
              <w:bottom w:val="nil"/>
              <w:right w:val="nil"/>
            </w:tcBorders>
            <w:vAlign w:val="center"/>
          </w:tcPr>
          <w:p w14:paraId="60B951D4" w14:textId="5021D6AA" w:rsidR="00551143" w:rsidRPr="0050305D" w:rsidRDefault="0055114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 xml:space="preserve">Phenylethyl </w:t>
            </w:r>
            <w:r w:rsidR="00A377BC">
              <w:rPr>
                <w:rFonts w:ascii="Times New Roman" w:eastAsia="Calibri" w:hAnsi="Times New Roman" w:cs="Times New Roman"/>
                <w:sz w:val="18"/>
                <w:szCs w:val="18"/>
                <w:lang w:val="en-US"/>
              </w:rPr>
              <w:t>a</w:t>
            </w:r>
            <w:r w:rsidRPr="0050305D">
              <w:rPr>
                <w:rFonts w:ascii="Times New Roman" w:eastAsia="Calibri" w:hAnsi="Times New Roman" w:cs="Times New Roman"/>
                <w:sz w:val="18"/>
                <w:szCs w:val="18"/>
                <w:lang w:val="en-US"/>
              </w:rPr>
              <w:t>lcohol</w:t>
            </w:r>
          </w:p>
        </w:tc>
        <w:tc>
          <w:tcPr>
            <w:tcW w:w="1547" w:type="dxa"/>
            <w:tcBorders>
              <w:top w:val="nil"/>
              <w:left w:val="nil"/>
              <w:bottom w:val="nil"/>
              <w:right w:val="nil"/>
            </w:tcBorders>
          </w:tcPr>
          <w:p w14:paraId="4085184B" w14:textId="7B0AE4B4" w:rsidR="00551143" w:rsidRPr="0050305D" w:rsidRDefault="00E77F4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1.94±1.27</w:t>
            </w:r>
          </w:p>
        </w:tc>
        <w:tc>
          <w:tcPr>
            <w:tcW w:w="1155" w:type="dxa"/>
            <w:tcBorders>
              <w:top w:val="nil"/>
              <w:left w:val="nil"/>
              <w:bottom w:val="nil"/>
              <w:right w:val="nil"/>
            </w:tcBorders>
          </w:tcPr>
          <w:p w14:paraId="4D01CCC3" w14:textId="7BD40EA7" w:rsidR="00551143" w:rsidRPr="0050305D" w:rsidRDefault="00313F7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0.57±0.16</w:t>
            </w:r>
          </w:p>
        </w:tc>
        <w:tc>
          <w:tcPr>
            <w:tcW w:w="1155" w:type="dxa"/>
            <w:tcBorders>
              <w:top w:val="nil"/>
              <w:left w:val="nil"/>
              <w:bottom w:val="nil"/>
              <w:right w:val="nil"/>
            </w:tcBorders>
          </w:tcPr>
          <w:p w14:paraId="591934AC" w14:textId="1BF285D1" w:rsidR="00551143" w:rsidRPr="0050305D" w:rsidRDefault="00486C6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0.55±0.52</w:t>
            </w:r>
          </w:p>
        </w:tc>
        <w:tc>
          <w:tcPr>
            <w:tcW w:w="1264" w:type="dxa"/>
            <w:tcBorders>
              <w:top w:val="nil"/>
              <w:left w:val="nil"/>
              <w:bottom w:val="nil"/>
              <w:right w:val="nil"/>
            </w:tcBorders>
          </w:tcPr>
          <w:p w14:paraId="3706908A" w14:textId="1CE3C8B3" w:rsidR="00551143" w:rsidRPr="0050305D" w:rsidRDefault="001A39B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0.50±0.01</w:t>
            </w:r>
          </w:p>
        </w:tc>
        <w:tc>
          <w:tcPr>
            <w:tcW w:w="1107" w:type="dxa"/>
            <w:tcBorders>
              <w:top w:val="nil"/>
              <w:left w:val="nil"/>
              <w:bottom w:val="nil"/>
              <w:right w:val="nil"/>
            </w:tcBorders>
          </w:tcPr>
          <w:p w14:paraId="11E3C0BF" w14:textId="4275EC33" w:rsidR="00551143" w:rsidRPr="0050305D" w:rsidRDefault="0011180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0.73±0.64</w:t>
            </w:r>
          </w:p>
        </w:tc>
        <w:tc>
          <w:tcPr>
            <w:tcW w:w="1437" w:type="dxa"/>
            <w:tcBorders>
              <w:top w:val="nil"/>
              <w:left w:val="nil"/>
              <w:bottom w:val="nil"/>
              <w:right w:val="nil"/>
            </w:tcBorders>
          </w:tcPr>
          <w:p w14:paraId="69662538" w14:textId="0393600E" w:rsidR="00551143" w:rsidRPr="0050305D" w:rsidRDefault="00E54809"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0.88±0.49</w:t>
            </w:r>
          </w:p>
        </w:tc>
        <w:tc>
          <w:tcPr>
            <w:tcW w:w="1107" w:type="dxa"/>
            <w:tcBorders>
              <w:top w:val="nil"/>
              <w:left w:val="nil"/>
              <w:bottom w:val="nil"/>
              <w:right w:val="nil"/>
            </w:tcBorders>
          </w:tcPr>
          <w:p w14:paraId="0EAEBA47" w14:textId="645BC554" w:rsidR="00551143" w:rsidRPr="0050305D" w:rsidRDefault="00E0157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2.08±1.49</w:t>
            </w:r>
          </w:p>
        </w:tc>
        <w:tc>
          <w:tcPr>
            <w:tcW w:w="1212" w:type="dxa"/>
            <w:tcBorders>
              <w:top w:val="nil"/>
              <w:left w:val="nil"/>
              <w:bottom w:val="nil"/>
              <w:right w:val="nil"/>
            </w:tcBorders>
          </w:tcPr>
          <w:p w14:paraId="602CDC9B" w14:textId="703B6527" w:rsidR="00551143" w:rsidRPr="0050305D" w:rsidRDefault="008119E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1.28±1.25</w:t>
            </w:r>
          </w:p>
        </w:tc>
        <w:tc>
          <w:tcPr>
            <w:tcW w:w="1155" w:type="dxa"/>
            <w:tcBorders>
              <w:top w:val="nil"/>
              <w:left w:val="nil"/>
              <w:bottom w:val="nil"/>
              <w:right w:val="nil"/>
            </w:tcBorders>
          </w:tcPr>
          <w:p w14:paraId="34180398" w14:textId="38774B0D" w:rsidR="00551143" w:rsidRPr="0050305D" w:rsidRDefault="008D0F3D"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0.29±0.13</w:t>
            </w:r>
          </w:p>
        </w:tc>
        <w:tc>
          <w:tcPr>
            <w:tcW w:w="1192" w:type="dxa"/>
            <w:tcBorders>
              <w:top w:val="nil"/>
              <w:left w:val="nil"/>
              <w:bottom w:val="nil"/>
              <w:right w:val="nil"/>
            </w:tcBorders>
          </w:tcPr>
          <w:p w14:paraId="184EBD88" w14:textId="28E5A56A" w:rsidR="00551143" w:rsidRPr="0050305D" w:rsidRDefault="000D771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0.70±0.53</w:t>
            </w:r>
          </w:p>
        </w:tc>
      </w:tr>
      <w:tr w:rsidR="00B9358D" w:rsidRPr="0050305D" w14:paraId="13C8C9BD" w14:textId="77777777" w:rsidTr="00D26F1C">
        <w:trPr>
          <w:jc w:val="center"/>
        </w:trPr>
        <w:tc>
          <w:tcPr>
            <w:tcW w:w="2123" w:type="dxa"/>
            <w:tcBorders>
              <w:top w:val="nil"/>
              <w:left w:val="nil"/>
              <w:bottom w:val="nil"/>
              <w:right w:val="nil"/>
            </w:tcBorders>
          </w:tcPr>
          <w:p w14:paraId="508A6E02" w14:textId="3D350AB4"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3,5,5-Trimethyl-2-hexene</w:t>
            </w:r>
          </w:p>
        </w:tc>
        <w:tc>
          <w:tcPr>
            <w:tcW w:w="1547" w:type="dxa"/>
            <w:tcBorders>
              <w:top w:val="nil"/>
              <w:left w:val="nil"/>
              <w:bottom w:val="nil"/>
              <w:right w:val="nil"/>
            </w:tcBorders>
          </w:tcPr>
          <w:p w14:paraId="69AB16B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0.88±0.03</w:t>
            </w:r>
          </w:p>
        </w:tc>
        <w:tc>
          <w:tcPr>
            <w:tcW w:w="1155" w:type="dxa"/>
            <w:tcBorders>
              <w:top w:val="nil"/>
              <w:left w:val="nil"/>
              <w:bottom w:val="nil"/>
              <w:right w:val="nil"/>
            </w:tcBorders>
          </w:tcPr>
          <w:p w14:paraId="6393826F"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2CFFC440"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14.01±19.39</w:t>
            </w:r>
          </w:p>
        </w:tc>
        <w:tc>
          <w:tcPr>
            <w:tcW w:w="1264" w:type="dxa"/>
            <w:tcBorders>
              <w:top w:val="nil"/>
              <w:left w:val="nil"/>
              <w:bottom w:val="nil"/>
              <w:right w:val="nil"/>
            </w:tcBorders>
          </w:tcPr>
          <w:p w14:paraId="6B18A29D"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13.46±9.30</w:t>
            </w:r>
          </w:p>
        </w:tc>
        <w:tc>
          <w:tcPr>
            <w:tcW w:w="1107" w:type="dxa"/>
            <w:tcBorders>
              <w:top w:val="nil"/>
              <w:left w:val="nil"/>
              <w:bottom w:val="nil"/>
              <w:right w:val="nil"/>
            </w:tcBorders>
          </w:tcPr>
          <w:p w14:paraId="2B23594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1.81±1.09</w:t>
            </w:r>
          </w:p>
        </w:tc>
        <w:tc>
          <w:tcPr>
            <w:tcW w:w="1437" w:type="dxa"/>
            <w:tcBorders>
              <w:top w:val="nil"/>
              <w:left w:val="nil"/>
              <w:bottom w:val="nil"/>
              <w:right w:val="nil"/>
            </w:tcBorders>
          </w:tcPr>
          <w:p w14:paraId="0625809F"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67C3F63A" w14:textId="77777777" w:rsidR="00B9358D" w:rsidRPr="0050305D" w:rsidRDefault="00B9358D" w:rsidP="00F856CA">
            <w:pPr>
              <w:spacing w:line="360" w:lineRule="auto"/>
              <w:jc w:val="center"/>
              <w:rPr>
                <w:rFonts w:ascii="Times New Roman" w:hAnsi="Times New Roman" w:cs="Times New Roman"/>
                <w:sz w:val="18"/>
                <w:szCs w:val="18"/>
              </w:rPr>
            </w:pPr>
          </w:p>
        </w:tc>
        <w:tc>
          <w:tcPr>
            <w:tcW w:w="1212" w:type="dxa"/>
            <w:tcBorders>
              <w:top w:val="nil"/>
              <w:left w:val="nil"/>
              <w:bottom w:val="nil"/>
              <w:right w:val="nil"/>
            </w:tcBorders>
          </w:tcPr>
          <w:p w14:paraId="63C9FE30"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39.66±28.31</w:t>
            </w:r>
          </w:p>
        </w:tc>
        <w:tc>
          <w:tcPr>
            <w:tcW w:w="1155" w:type="dxa"/>
            <w:tcBorders>
              <w:top w:val="nil"/>
              <w:left w:val="nil"/>
              <w:bottom w:val="nil"/>
              <w:right w:val="nil"/>
            </w:tcBorders>
          </w:tcPr>
          <w:p w14:paraId="57295F96" w14:textId="77777777" w:rsidR="00B9358D" w:rsidRPr="0050305D" w:rsidRDefault="00B9358D" w:rsidP="00F856CA">
            <w:pPr>
              <w:spacing w:line="360" w:lineRule="auto"/>
              <w:jc w:val="center"/>
              <w:rPr>
                <w:rFonts w:ascii="Times New Roman" w:hAnsi="Times New Roman" w:cs="Times New Roman"/>
                <w:sz w:val="18"/>
                <w:szCs w:val="18"/>
              </w:rPr>
            </w:pPr>
          </w:p>
        </w:tc>
        <w:tc>
          <w:tcPr>
            <w:tcW w:w="1192" w:type="dxa"/>
            <w:tcBorders>
              <w:top w:val="nil"/>
              <w:left w:val="nil"/>
              <w:bottom w:val="nil"/>
              <w:right w:val="nil"/>
            </w:tcBorders>
          </w:tcPr>
          <w:p w14:paraId="6944E9C3"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13E753C9" w14:textId="77777777" w:rsidTr="00D26F1C">
        <w:trPr>
          <w:jc w:val="center"/>
        </w:trPr>
        <w:tc>
          <w:tcPr>
            <w:tcW w:w="2123" w:type="dxa"/>
            <w:tcBorders>
              <w:top w:val="nil"/>
              <w:left w:val="nil"/>
              <w:bottom w:val="nil"/>
              <w:right w:val="nil"/>
            </w:tcBorders>
          </w:tcPr>
          <w:p w14:paraId="18F020B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3-Octanone</w:t>
            </w:r>
          </w:p>
        </w:tc>
        <w:tc>
          <w:tcPr>
            <w:tcW w:w="1547" w:type="dxa"/>
            <w:tcBorders>
              <w:top w:val="nil"/>
              <w:left w:val="nil"/>
              <w:bottom w:val="nil"/>
              <w:right w:val="nil"/>
            </w:tcBorders>
          </w:tcPr>
          <w:p w14:paraId="4F23EA24"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2FDA42DE"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634405AE"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4.26±4.71</w:t>
            </w:r>
          </w:p>
        </w:tc>
        <w:tc>
          <w:tcPr>
            <w:tcW w:w="1264" w:type="dxa"/>
            <w:tcBorders>
              <w:top w:val="nil"/>
              <w:left w:val="nil"/>
              <w:bottom w:val="nil"/>
              <w:right w:val="nil"/>
            </w:tcBorders>
          </w:tcPr>
          <w:p w14:paraId="439AC58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34.01±18.71</w:t>
            </w:r>
          </w:p>
        </w:tc>
        <w:tc>
          <w:tcPr>
            <w:tcW w:w="1107" w:type="dxa"/>
            <w:tcBorders>
              <w:top w:val="nil"/>
              <w:left w:val="nil"/>
              <w:bottom w:val="nil"/>
              <w:right w:val="nil"/>
            </w:tcBorders>
          </w:tcPr>
          <w:p w14:paraId="23993D7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4.28±3.20</w:t>
            </w:r>
          </w:p>
        </w:tc>
        <w:tc>
          <w:tcPr>
            <w:tcW w:w="1437" w:type="dxa"/>
            <w:tcBorders>
              <w:top w:val="nil"/>
              <w:left w:val="nil"/>
              <w:bottom w:val="nil"/>
              <w:right w:val="nil"/>
            </w:tcBorders>
          </w:tcPr>
          <w:p w14:paraId="48D7BB26"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17336E22" w14:textId="77777777" w:rsidR="00B9358D" w:rsidRPr="0050305D" w:rsidRDefault="00B9358D" w:rsidP="00F856CA">
            <w:pPr>
              <w:spacing w:line="360" w:lineRule="auto"/>
              <w:jc w:val="center"/>
              <w:rPr>
                <w:rFonts w:ascii="Times New Roman" w:hAnsi="Times New Roman" w:cs="Times New Roman"/>
                <w:sz w:val="18"/>
                <w:szCs w:val="18"/>
              </w:rPr>
            </w:pPr>
          </w:p>
        </w:tc>
        <w:tc>
          <w:tcPr>
            <w:tcW w:w="1212" w:type="dxa"/>
            <w:tcBorders>
              <w:top w:val="nil"/>
              <w:left w:val="nil"/>
              <w:bottom w:val="nil"/>
              <w:right w:val="nil"/>
            </w:tcBorders>
          </w:tcPr>
          <w:p w14:paraId="2B14D336"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158.38±119.82</w:t>
            </w:r>
          </w:p>
        </w:tc>
        <w:tc>
          <w:tcPr>
            <w:tcW w:w="1155" w:type="dxa"/>
            <w:tcBorders>
              <w:top w:val="nil"/>
              <w:left w:val="nil"/>
              <w:bottom w:val="nil"/>
              <w:right w:val="nil"/>
            </w:tcBorders>
          </w:tcPr>
          <w:p w14:paraId="58F795A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3.13±0.63</w:t>
            </w:r>
          </w:p>
        </w:tc>
        <w:tc>
          <w:tcPr>
            <w:tcW w:w="1192" w:type="dxa"/>
            <w:tcBorders>
              <w:top w:val="nil"/>
              <w:left w:val="nil"/>
              <w:bottom w:val="nil"/>
              <w:right w:val="nil"/>
            </w:tcBorders>
          </w:tcPr>
          <w:p w14:paraId="2D3636F6"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0093B985" w14:textId="77777777" w:rsidTr="00D26F1C">
        <w:trPr>
          <w:jc w:val="center"/>
        </w:trPr>
        <w:tc>
          <w:tcPr>
            <w:tcW w:w="2123" w:type="dxa"/>
            <w:tcBorders>
              <w:top w:val="nil"/>
              <w:left w:val="nil"/>
              <w:bottom w:val="nil"/>
              <w:right w:val="nil"/>
            </w:tcBorders>
          </w:tcPr>
          <w:p w14:paraId="2C860662"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1-Octen-3-ol</w:t>
            </w:r>
          </w:p>
        </w:tc>
        <w:tc>
          <w:tcPr>
            <w:tcW w:w="1547" w:type="dxa"/>
            <w:tcBorders>
              <w:top w:val="nil"/>
              <w:left w:val="nil"/>
              <w:bottom w:val="nil"/>
              <w:right w:val="nil"/>
            </w:tcBorders>
          </w:tcPr>
          <w:p w14:paraId="2CAFB891"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11.59±0.84</w:t>
            </w:r>
          </w:p>
        </w:tc>
        <w:tc>
          <w:tcPr>
            <w:tcW w:w="1155" w:type="dxa"/>
            <w:tcBorders>
              <w:top w:val="nil"/>
              <w:left w:val="nil"/>
              <w:bottom w:val="nil"/>
              <w:right w:val="nil"/>
            </w:tcBorders>
          </w:tcPr>
          <w:p w14:paraId="6C4859C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0.49±0.08</w:t>
            </w:r>
          </w:p>
        </w:tc>
        <w:tc>
          <w:tcPr>
            <w:tcW w:w="1155" w:type="dxa"/>
            <w:tcBorders>
              <w:top w:val="nil"/>
              <w:left w:val="nil"/>
              <w:bottom w:val="nil"/>
              <w:right w:val="nil"/>
            </w:tcBorders>
          </w:tcPr>
          <w:p w14:paraId="2EA935F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112.00±147.68</w:t>
            </w:r>
          </w:p>
        </w:tc>
        <w:tc>
          <w:tcPr>
            <w:tcW w:w="1264" w:type="dxa"/>
            <w:tcBorders>
              <w:top w:val="nil"/>
              <w:left w:val="nil"/>
              <w:bottom w:val="nil"/>
              <w:right w:val="nil"/>
            </w:tcBorders>
          </w:tcPr>
          <w:p w14:paraId="2C87CBDA"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123.09±49.58</w:t>
            </w:r>
          </w:p>
        </w:tc>
        <w:tc>
          <w:tcPr>
            <w:tcW w:w="1107" w:type="dxa"/>
            <w:tcBorders>
              <w:top w:val="nil"/>
              <w:left w:val="nil"/>
              <w:bottom w:val="nil"/>
              <w:right w:val="nil"/>
            </w:tcBorders>
          </w:tcPr>
          <w:p w14:paraId="70A4277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16.05±2.27</w:t>
            </w:r>
          </w:p>
        </w:tc>
        <w:tc>
          <w:tcPr>
            <w:tcW w:w="1437" w:type="dxa"/>
            <w:tcBorders>
              <w:top w:val="nil"/>
              <w:left w:val="nil"/>
              <w:bottom w:val="nil"/>
              <w:right w:val="nil"/>
            </w:tcBorders>
          </w:tcPr>
          <w:p w14:paraId="648BB036"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5.52±2.42</w:t>
            </w:r>
          </w:p>
        </w:tc>
        <w:tc>
          <w:tcPr>
            <w:tcW w:w="1107" w:type="dxa"/>
            <w:tcBorders>
              <w:top w:val="nil"/>
              <w:left w:val="nil"/>
              <w:bottom w:val="nil"/>
              <w:right w:val="nil"/>
            </w:tcBorders>
          </w:tcPr>
          <w:p w14:paraId="5DF404A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15.37±15.19</w:t>
            </w:r>
          </w:p>
        </w:tc>
        <w:tc>
          <w:tcPr>
            <w:tcW w:w="1212" w:type="dxa"/>
            <w:tcBorders>
              <w:top w:val="nil"/>
              <w:left w:val="nil"/>
              <w:bottom w:val="nil"/>
              <w:right w:val="nil"/>
            </w:tcBorders>
          </w:tcPr>
          <w:p w14:paraId="75641A64"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391.18±142.37</w:t>
            </w:r>
          </w:p>
        </w:tc>
        <w:tc>
          <w:tcPr>
            <w:tcW w:w="1155" w:type="dxa"/>
            <w:tcBorders>
              <w:top w:val="nil"/>
              <w:left w:val="nil"/>
              <w:bottom w:val="nil"/>
              <w:right w:val="nil"/>
            </w:tcBorders>
          </w:tcPr>
          <w:p w14:paraId="1C555B5A"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8.56±3.54</w:t>
            </w:r>
          </w:p>
        </w:tc>
        <w:tc>
          <w:tcPr>
            <w:tcW w:w="1192" w:type="dxa"/>
            <w:tcBorders>
              <w:top w:val="nil"/>
              <w:left w:val="nil"/>
              <w:bottom w:val="nil"/>
              <w:right w:val="nil"/>
            </w:tcBorders>
          </w:tcPr>
          <w:p w14:paraId="119E4A43"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6.94±8.83</w:t>
            </w:r>
          </w:p>
        </w:tc>
      </w:tr>
      <w:tr w:rsidR="00B9358D" w:rsidRPr="0050305D" w14:paraId="1AB470E5" w14:textId="77777777" w:rsidTr="00D26F1C">
        <w:trPr>
          <w:jc w:val="center"/>
        </w:trPr>
        <w:tc>
          <w:tcPr>
            <w:tcW w:w="2123" w:type="dxa"/>
            <w:tcBorders>
              <w:top w:val="nil"/>
              <w:left w:val="nil"/>
              <w:bottom w:val="nil"/>
              <w:right w:val="nil"/>
            </w:tcBorders>
          </w:tcPr>
          <w:p w14:paraId="3E40DA3D"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3-Octanol</w:t>
            </w:r>
          </w:p>
        </w:tc>
        <w:tc>
          <w:tcPr>
            <w:tcW w:w="1547" w:type="dxa"/>
            <w:tcBorders>
              <w:top w:val="nil"/>
              <w:left w:val="nil"/>
              <w:bottom w:val="nil"/>
              <w:right w:val="nil"/>
            </w:tcBorders>
          </w:tcPr>
          <w:p w14:paraId="59013578"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1E6D23B3"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5BFF3B1B" w14:textId="77777777" w:rsidR="00B9358D" w:rsidRPr="0050305D" w:rsidRDefault="00B9358D" w:rsidP="00F856CA">
            <w:pPr>
              <w:spacing w:line="360" w:lineRule="auto"/>
              <w:jc w:val="center"/>
              <w:rPr>
                <w:rFonts w:ascii="Times New Roman" w:hAnsi="Times New Roman" w:cs="Times New Roman"/>
                <w:sz w:val="18"/>
                <w:szCs w:val="18"/>
              </w:rPr>
            </w:pPr>
          </w:p>
        </w:tc>
        <w:tc>
          <w:tcPr>
            <w:tcW w:w="1264" w:type="dxa"/>
            <w:tcBorders>
              <w:top w:val="nil"/>
              <w:left w:val="nil"/>
              <w:bottom w:val="nil"/>
              <w:right w:val="nil"/>
            </w:tcBorders>
          </w:tcPr>
          <w:p w14:paraId="698B53AC"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2115D7A9" w14:textId="77777777" w:rsidR="00B9358D" w:rsidRPr="0050305D" w:rsidRDefault="00B9358D" w:rsidP="00F856CA">
            <w:pPr>
              <w:spacing w:line="360" w:lineRule="auto"/>
              <w:jc w:val="center"/>
              <w:rPr>
                <w:rFonts w:ascii="Times New Roman" w:hAnsi="Times New Roman" w:cs="Times New Roman"/>
                <w:sz w:val="18"/>
                <w:szCs w:val="18"/>
              </w:rPr>
            </w:pPr>
          </w:p>
        </w:tc>
        <w:tc>
          <w:tcPr>
            <w:tcW w:w="1437" w:type="dxa"/>
            <w:tcBorders>
              <w:top w:val="nil"/>
              <w:left w:val="nil"/>
              <w:bottom w:val="nil"/>
              <w:right w:val="nil"/>
            </w:tcBorders>
          </w:tcPr>
          <w:p w14:paraId="5DFF30A1"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21F98035" w14:textId="77777777" w:rsidR="00B9358D" w:rsidRPr="0050305D" w:rsidRDefault="00B9358D" w:rsidP="00F856CA">
            <w:pPr>
              <w:spacing w:line="360" w:lineRule="auto"/>
              <w:jc w:val="center"/>
              <w:rPr>
                <w:rFonts w:ascii="Times New Roman" w:hAnsi="Times New Roman" w:cs="Times New Roman"/>
                <w:sz w:val="18"/>
                <w:szCs w:val="18"/>
              </w:rPr>
            </w:pPr>
          </w:p>
        </w:tc>
        <w:tc>
          <w:tcPr>
            <w:tcW w:w="1212" w:type="dxa"/>
            <w:tcBorders>
              <w:top w:val="nil"/>
              <w:left w:val="nil"/>
              <w:bottom w:val="nil"/>
              <w:right w:val="nil"/>
            </w:tcBorders>
          </w:tcPr>
          <w:p w14:paraId="7BB8446C"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11.03±8.06</w:t>
            </w:r>
          </w:p>
        </w:tc>
        <w:tc>
          <w:tcPr>
            <w:tcW w:w="1155" w:type="dxa"/>
            <w:tcBorders>
              <w:top w:val="nil"/>
              <w:left w:val="nil"/>
              <w:bottom w:val="nil"/>
              <w:right w:val="nil"/>
            </w:tcBorders>
          </w:tcPr>
          <w:p w14:paraId="6725D4E6" w14:textId="77777777" w:rsidR="00B9358D" w:rsidRPr="0050305D" w:rsidRDefault="00B9358D" w:rsidP="00F856CA">
            <w:pPr>
              <w:spacing w:line="360" w:lineRule="auto"/>
              <w:jc w:val="center"/>
              <w:rPr>
                <w:rFonts w:ascii="Times New Roman" w:hAnsi="Times New Roman" w:cs="Times New Roman"/>
                <w:sz w:val="18"/>
                <w:szCs w:val="18"/>
              </w:rPr>
            </w:pPr>
          </w:p>
        </w:tc>
        <w:tc>
          <w:tcPr>
            <w:tcW w:w="1192" w:type="dxa"/>
            <w:tcBorders>
              <w:top w:val="nil"/>
              <w:left w:val="nil"/>
              <w:bottom w:val="nil"/>
              <w:right w:val="nil"/>
            </w:tcBorders>
          </w:tcPr>
          <w:p w14:paraId="31656A86"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52F2C62B" w14:textId="77777777" w:rsidTr="00D26F1C">
        <w:trPr>
          <w:jc w:val="center"/>
        </w:trPr>
        <w:tc>
          <w:tcPr>
            <w:tcW w:w="2123" w:type="dxa"/>
            <w:tcBorders>
              <w:top w:val="nil"/>
              <w:left w:val="nil"/>
              <w:bottom w:val="nil"/>
              <w:right w:val="nil"/>
            </w:tcBorders>
          </w:tcPr>
          <w:p w14:paraId="175BCF5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3-Methyl-1-butanol</w:t>
            </w:r>
          </w:p>
        </w:tc>
        <w:tc>
          <w:tcPr>
            <w:tcW w:w="1547" w:type="dxa"/>
            <w:tcBorders>
              <w:top w:val="nil"/>
              <w:left w:val="nil"/>
              <w:bottom w:val="nil"/>
              <w:right w:val="nil"/>
            </w:tcBorders>
          </w:tcPr>
          <w:p w14:paraId="382E27C1"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5DB7E736"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12.79±9.11</w:t>
            </w:r>
          </w:p>
        </w:tc>
        <w:tc>
          <w:tcPr>
            <w:tcW w:w="1155" w:type="dxa"/>
            <w:tcBorders>
              <w:top w:val="nil"/>
              <w:left w:val="nil"/>
              <w:bottom w:val="nil"/>
              <w:right w:val="nil"/>
            </w:tcBorders>
          </w:tcPr>
          <w:p w14:paraId="732DE31F" w14:textId="77777777" w:rsidR="00B9358D" w:rsidRPr="0050305D" w:rsidRDefault="00B9358D" w:rsidP="00F856CA">
            <w:pPr>
              <w:spacing w:line="360" w:lineRule="auto"/>
              <w:jc w:val="center"/>
              <w:rPr>
                <w:rFonts w:ascii="Times New Roman" w:hAnsi="Times New Roman" w:cs="Times New Roman"/>
                <w:sz w:val="18"/>
                <w:szCs w:val="18"/>
              </w:rPr>
            </w:pPr>
          </w:p>
        </w:tc>
        <w:tc>
          <w:tcPr>
            <w:tcW w:w="1264" w:type="dxa"/>
            <w:tcBorders>
              <w:top w:val="nil"/>
              <w:left w:val="nil"/>
              <w:bottom w:val="nil"/>
              <w:right w:val="nil"/>
            </w:tcBorders>
          </w:tcPr>
          <w:p w14:paraId="426F1AAA"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3B5ED615"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5.49±4.22</w:t>
            </w:r>
          </w:p>
        </w:tc>
        <w:tc>
          <w:tcPr>
            <w:tcW w:w="1437" w:type="dxa"/>
            <w:tcBorders>
              <w:top w:val="nil"/>
              <w:left w:val="nil"/>
              <w:bottom w:val="nil"/>
              <w:right w:val="nil"/>
            </w:tcBorders>
          </w:tcPr>
          <w:p w14:paraId="4047B3CD"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6.40±0.96</w:t>
            </w:r>
          </w:p>
        </w:tc>
        <w:tc>
          <w:tcPr>
            <w:tcW w:w="1107" w:type="dxa"/>
            <w:tcBorders>
              <w:top w:val="nil"/>
              <w:left w:val="nil"/>
              <w:bottom w:val="nil"/>
              <w:right w:val="nil"/>
            </w:tcBorders>
          </w:tcPr>
          <w:p w14:paraId="19C9A6F4" w14:textId="77777777" w:rsidR="00B9358D" w:rsidRPr="0050305D" w:rsidRDefault="00B9358D" w:rsidP="00F856CA">
            <w:pPr>
              <w:spacing w:line="360" w:lineRule="auto"/>
              <w:jc w:val="center"/>
              <w:rPr>
                <w:rFonts w:ascii="Times New Roman" w:hAnsi="Times New Roman" w:cs="Times New Roman"/>
                <w:sz w:val="18"/>
                <w:szCs w:val="18"/>
              </w:rPr>
            </w:pPr>
          </w:p>
        </w:tc>
        <w:tc>
          <w:tcPr>
            <w:tcW w:w="1212" w:type="dxa"/>
            <w:tcBorders>
              <w:top w:val="nil"/>
              <w:left w:val="nil"/>
              <w:bottom w:val="nil"/>
              <w:right w:val="nil"/>
            </w:tcBorders>
          </w:tcPr>
          <w:p w14:paraId="68168C32"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nil"/>
              <w:right w:val="nil"/>
            </w:tcBorders>
          </w:tcPr>
          <w:p w14:paraId="440D44C9"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7.65±8.60</w:t>
            </w:r>
          </w:p>
        </w:tc>
        <w:tc>
          <w:tcPr>
            <w:tcW w:w="1192" w:type="dxa"/>
            <w:tcBorders>
              <w:top w:val="nil"/>
              <w:left w:val="nil"/>
              <w:bottom w:val="nil"/>
              <w:right w:val="nil"/>
            </w:tcBorders>
          </w:tcPr>
          <w:p w14:paraId="4C14BF11"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4AC0DEFF" w14:textId="77777777" w:rsidTr="00D26F1C">
        <w:trPr>
          <w:jc w:val="center"/>
        </w:trPr>
        <w:tc>
          <w:tcPr>
            <w:tcW w:w="2123" w:type="dxa"/>
            <w:tcBorders>
              <w:top w:val="nil"/>
              <w:left w:val="nil"/>
              <w:bottom w:val="single" w:sz="4" w:space="0" w:color="auto"/>
              <w:right w:val="nil"/>
            </w:tcBorders>
          </w:tcPr>
          <w:p w14:paraId="46A9350A" w14:textId="16F728C0"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w:t>
            </w:r>
            <w:r w:rsidR="005137DC">
              <w:rPr>
                <w:rFonts w:ascii="Times New Roman" w:hAnsi="Times New Roman" w:cs="Times New Roman"/>
                <w:sz w:val="18"/>
                <w:szCs w:val="18"/>
              </w:rPr>
              <w:t>M</w:t>
            </w:r>
            <w:r w:rsidRPr="0050305D">
              <w:rPr>
                <w:rFonts w:ascii="Times New Roman" w:hAnsi="Times New Roman" w:cs="Times New Roman"/>
                <w:sz w:val="18"/>
                <w:szCs w:val="18"/>
              </w:rPr>
              <w:t>ethyl-propanoic acid</w:t>
            </w:r>
          </w:p>
        </w:tc>
        <w:tc>
          <w:tcPr>
            <w:tcW w:w="1547" w:type="dxa"/>
            <w:tcBorders>
              <w:top w:val="nil"/>
              <w:left w:val="nil"/>
              <w:bottom w:val="single" w:sz="4" w:space="0" w:color="auto"/>
              <w:right w:val="nil"/>
            </w:tcBorders>
          </w:tcPr>
          <w:p w14:paraId="64649D2B"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single" w:sz="4" w:space="0" w:color="auto"/>
              <w:right w:val="nil"/>
            </w:tcBorders>
          </w:tcPr>
          <w:p w14:paraId="02EE60FA"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0.28±0.11</w:t>
            </w:r>
          </w:p>
        </w:tc>
        <w:tc>
          <w:tcPr>
            <w:tcW w:w="1155" w:type="dxa"/>
            <w:tcBorders>
              <w:top w:val="nil"/>
              <w:left w:val="nil"/>
              <w:bottom w:val="single" w:sz="4" w:space="0" w:color="auto"/>
              <w:right w:val="nil"/>
            </w:tcBorders>
          </w:tcPr>
          <w:p w14:paraId="0E0B0EF2" w14:textId="77777777" w:rsidR="00B9358D" w:rsidRPr="0050305D" w:rsidRDefault="00B9358D" w:rsidP="00F856CA">
            <w:pPr>
              <w:spacing w:line="360" w:lineRule="auto"/>
              <w:jc w:val="center"/>
              <w:rPr>
                <w:rFonts w:ascii="Times New Roman" w:hAnsi="Times New Roman" w:cs="Times New Roman"/>
                <w:sz w:val="18"/>
                <w:szCs w:val="18"/>
              </w:rPr>
            </w:pPr>
          </w:p>
        </w:tc>
        <w:tc>
          <w:tcPr>
            <w:tcW w:w="1264" w:type="dxa"/>
            <w:tcBorders>
              <w:top w:val="nil"/>
              <w:left w:val="nil"/>
              <w:bottom w:val="single" w:sz="4" w:space="0" w:color="auto"/>
              <w:right w:val="nil"/>
            </w:tcBorders>
          </w:tcPr>
          <w:p w14:paraId="59490F44"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62DB7AC5" w14:textId="77777777" w:rsidR="00B9358D" w:rsidRPr="0050305D" w:rsidRDefault="00B9358D" w:rsidP="00F856CA">
            <w:pPr>
              <w:spacing w:line="360" w:lineRule="auto"/>
              <w:jc w:val="center"/>
              <w:rPr>
                <w:rFonts w:ascii="Times New Roman" w:hAnsi="Times New Roman" w:cs="Times New Roman"/>
                <w:sz w:val="18"/>
                <w:szCs w:val="18"/>
              </w:rPr>
            </w:pPr>
          </w:p>
        </w:tc>
        <w:tc>
          <w:tcPr>
            <w:tcW w:w="1437" w:type="dxa"/>
            <w:tcBorders>
              <w:top w:val="nil"/>
              <w:left w:val="nil"/>
              <w:bottom w:val="single" w:sz="4" w:space="0" w:color="auto"/>
              <w:right w:val="nil"/>
            </w:tcBorders>
          </w:tcPr>
          <w:p w14:paraId="1901B3F5"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7161700E" w14:textId="77777777" w:rsidR="00B9358D" w:rsidRPr="0050305D" w:rsidRDefault="00B9358D" w:rsidP="00F856CA">
            <w:pPr>
              <w:spacing w:line="360" w:lineRule="auto"/>
              <w:jc w:val="center"/>
              <w:rPr>
                <w:rFonts w:ascii="Times New Roman" w:hAnsi="Times New Roman" w:cs="Times New Roman"/>
                <w:sz w:val="18"/>
                <w:szCs w:val="18"/>
              </w:rPr>
            </w:pPr>
          </w:p>
        </w:tc>
        <w:tc>
          <w:tcPr>
            <w:tcW w:w="1212" w:type="dxa"/>
            <w:tcBorders>
              <w:top w:val="nil"/>
              <w:left w:val="nil"/>
              <w:bottom w:val="single" w:sz="4" w:space="0" w:color="auto"/>
              <w:right w:val="nil"/>
            </w:tcBorders>
          </w:tcPr>
          <w:p w14:paraId="4214AFD0" w14:textId="77777777" w:rsidR="00B9358D" w:rsidRPr="0050305D" w:rsidRDefault="00B9358D" w:rsidP="00F856CA">
            <w:pPr>
              <w:spacing w:line="360" w:lineRule="auto"/>
              <w:jc w:val="center"/>
              <w:rPr>
                <w:rFonts w:ascii="Times New Roman" w:hAnsi="Times New Roman" w:cs="Times New Roman"/>
                <w:sz w:val="18"/>
                <w:szCs w:val="18"/>
              </w:rPr>
            </w:pPr>
          </w:p>
        </w:tc>
        <w:tc>
          <w:tcPr>
            <w:tcW w:w="1155" w:type="dxa"/>
            <w:tcBorders>
              <w:top w:val="nil"/>
              <w:left w:val="nil"/>
              <w:bottom w:val="single" w:sz="4" w:space="0" w:color="auto"/>
              <w:right w:val="nil"/>
            </w:tcBorders>
          </w:tcPr>
          <w:p w14:paraId="2EA9999A" w14:textId="77777777" w:rsidR="00B9358D" w:rsidRPr="0050305D" w:rsidRDefault="00B9358D" w:rsidP="00F856CA">
            <w:pPr>
              <w:spacing w:line="360" w:lineRule="auto"/>
              <w:jc w:val="center"/>
              <w:rPr>
                <w:rFonts w:ascii="Times New Roman" w:hAnsi="Times New Roman" w:cs="Times New Roman"/>
                <w:sz w:val="18"/>
                <w:szCs w:val="18"/>
              </w:rPr>
            </w:pPr>
          </w:p>
        </w:tc>
        <w:tc>
          <w:tcPr>
            <w:tcW w:w="1192" w:type="dxa"/>
            <w:tcBorders>
              <w:top w:val="nil"/>
              <w:left w:val="nil"/>
              <w:bottom w:val="single" w:sz="4" w:space="0" w:color="auto"/>
              <w:right w:val="nil"/>
            </w:tcBorders>
          </w:tcPr>
          <w:p w14:paraId="3B767705" w14:textId="77777777" w:rsidR="00B9358D" w:rsidRPr="0050305D" w:rsidRDefault="00B9358D" w:rsidP="00F856CA">
            <w:pPr>
              <w:spacing w:line="360" w:lineRule="auto"/>
              <w:jc w:val="center"/>
              <w:rPr>
                <w:rFonts w:ascii="Times New Roman" w:hAnsi="Times New Roman" w:cs="Times New Roman"/>
                <w:sz w:val="18"/>
                <w:szCs w:val="18"/>
              </w:rPr>
            </w:pPr>
          </w:p>
        </w:tc>
      </w:tr>
    </w:tbl>
    <w:p w14:paraId="2168BC71" w14:textId="77777777" w:rsidR="00F83233" w:rsidRPr="0050305D" w:rsidRDefault="00F83233">
      <w:pPr>
        <w:rPr>
          <w:rFonts w:ascii="Times New Roman" w:hAnsi="Times New Roman" w:cs="Times New Roman"/>
          <w:sz w:val="18"/>
          <w:szCs w:val="18"/>
          <w:lang w:val="en-US"/>
        </w:rPr>
      </w:pPr>
    </w:p>
    <w:p w14:paraId="71C6EB2F" w14:textId="77777777" w:rsidR="0023218E" w:rsidRPr="0050305D" w:rsidRDefault="0023218E">
      <w:pPr>
        <w:rPr>
          <w:rFonts w:ascii="Times New Roman" w:hAnsi="Times New Roman" w:cs="Times New Roman"/>
          <w:sz w:val="18"/>
          <w:szCs w:val="18"/>
          <w:lang w:val="en-US"/>
        </w:rPr>
      </w:pPr>
    </w:p>
    <w:p w14:paraId="510D9DD5" w14:textId="77777777" w:rsidR="00244943" w:rsidRPr="0050305D" w:rsidRDefault="00244943">
      <w:pPr>
        <w:rPr>
          <w:rFonts w:ascii="Times New Roman" w:hAnsi="Times New Roman" w:cs="Times New Roman"/>
          <w:sz w:val="18"/>
          <w:szCs w:val="18"/>
          <w:lang w:val="en-US"/>
        </w:rPr>
      </w:pPr>
    </w:p>
    <w:p w14:paraId="188CFA2D" w14:textId="77777777" w:rsidR="0050305D" w:rsidRPr="00F856CA" w:rsidRDefault="0050305D">
      <w:pPr>
        <w:rPr>
          <w:rFonts w:ascii="Times New Roman" w:hAnsi="Times New Roman" w:cs="Times New Roman"/>
          <w:lang w:val="en-US"/>
        </w:rPr>
      </w:pPr>
    </w:p>
    <w:p w14:paraId="47FD5230" w14:textId="77777777" w:rsidR="00A952F0" w:rsidRPr="00F856CA" w:rsidRDefault="00A952F0">
      <w:pPr>
        <w:rPr>
          <w:rFonts w:ascii="Times New Roman" w:hAnsi="Times New Roman" w:cs="Times New Roman"/>
          <w:lang w:val="en-US"/>
        </w:rPr>
      </w:pPr>
    </w:p>
    <w:p w14:paraId="0B35140A" w14:textId="4F672AF3" w:rsidR="0023218E" w:rsidRPr="00333923" w:rsidRDefault="0023218E" w:rsidP="0023218E">
      <w:pPr>
        <w:spacing w:line="360" w:lineRule="auto"/>
        <w:jc w:val="both"/>
        <w:rPr>
          <w:rFonts w:ascii="Times New Roman" w:eastAsia="Calibri" w:hAnsi="Times New Roman" w:cs="Times New Roman"/>
          <w:kern w:val="0"/>
          <w:sz w:val="24"/>
          <w:szCs w:val="24"/>
          <w:lang w:val="en-US"/>
          <w14:ligatures w14:val="none"/>
        </w:rPr>
      </w:pPr>
      <w:r w:rsidRPr="00333923">
        <w:rPr>
          <w:rFonts w:ascii="Times New Roman" w:eastAsia="Calibri" w:hAnsi="Times New Roman" w:cs="Times New Roman"/>
          <w:b/>
          <w:bCs/>
          <w:kern w:val="0"/>
          <w:sz w:val="24"/>
          <w:szCs w:val="24"/>
          <w:lang w:val="en-US"/>
          <w14:ligatures w14:val="none"/>
        </w:rPr>
        <w:lastRenderedPageBreak/>
        <w:t xml:space="preserve">Table </w:t>
      </w:r>
      <w:r w:rsidR="00881121" w:rsidRPr="00333923">
        <w:rPr>
          <w:rFonts w:ascii="Times New Roman" w:eastAsia="Calibri" w:hAnsi="Times New Roman" w:cs="Times New Roman"/>
          <w:b/>
          <w:bCs/>
          <w:kern w:val="0"/>
          <w:sz w:val="24"/>
          <w:szCs w:val="24"/>
          <w:lang w:val="en-US"/>
          <w14:ligatures w14:val="none"/>
        </w:rPr>
        <w:t>S3</w:t>
      </w:r>
      <w:r w:rsidRPr="00333923">
        <w:rPr>
          <w:rFonts w:ascii="Times New Roman" w:eastAsia="Calibri" w:hAnsi="Times New Roman" w:cs="Times New Roman"/>
          <w:kern w:val="0"/>
          <w:sz w:val="24"/>
          <w:szCs w:val="24"/>
          <w:lang w:val="en-US"/>
          <w14:ligatures w14:val="none"/>
        </w:rPr>
        <w:t xml:space="preserve">. VOCs identified in co-culture with </w:t>
      </w:r>
      <w:r w:rsidRPr="00333923">
        <w:rPr>
          <w:rFonts w:ascii="Times New Roman" w:eastAsia="Calibri" w:hAnsi="Times New Roman" w:cs="Times New Roman"/>
          <w:i/>
          <w:iCs/>
          <w:kern w:val="0"/>
          <w:sz w:val="24"/>
          <w:szCs w:val="24"/>
          <w:lang w:val="en-US"/>
          <w14:ligatures w14:val="none"/>
        </w:rPr>
        <w:t>F. proliferatum</w:t>
      </w:r>
      <w:r w:rsidRPr="00333923">
        <w:rPr>
          <w:rFonts w:ascii="Times New Roman" w:eastAsia="Calibri" w:hAnsi="Times New Roman" w:cs="Times New Roman"/>
          <w:kern w:val="0"/>
          <w:sz w:val="24"/>
          <w:szCs w:val="24"/>
          <w:lang w:val="en-US"/>
          <w14:ligatures w14:val="none"/>
        </w:rPr>
        <w:t xml:space="preserve"> and their concentrations expressed as mean ± standard deviation (ng g</w:t>
      </w:r>
      <w:r w:rsidRPr="00333923">
        <w:rPr>
          <w:rFonts w:ascii="Times New Roman" w:eastAsia="Calibri" w:hAnsi="Times New Roman" w:cs="Times New Roman"/>
          <w:kern w:val="0"/>
          <w:sz w:val="24"/>
          <w:szCs w:val="24"/>
          <w:vertAlign w:val="superscript"/>
          <w:lang w:val="en-US"/>
          <w14:ligatures w14:val="none"/>
        </w:rPr>
        <w:t>-1</w:t>
      </w:r>
      <w:r w:rsidRPr="00333923">
        <w:rPr>
          <w:rFonts w:ascii="Times New Roman" w:eastAsia="Calibri" w:hAnsi="Times New Roman" w:cs="Times New Roman"/>
          <w:kern w:val="0"/>
          <w:sz w:val="24"/>
          <w:szCs w:val="24"/>
          <w:lang w:val="en-US"/>
          <w14:ligatures w14:val="none"/>
        </w:rPr>
        <w:t>).</w:t>
      </w:r>
    </w:p>
    <w:tbl>
      <w:tblPr>
        <w:tblStyle w:val="Grigliatabella"/>
        <w:tblW w:w="14622" w:type="dxa"/>
        <w:jc w:val="center"/>
        <w:tblBorders>
          <w:left w:val="nil"/>
          <w:right w:val="nil"/>
          <w:insideH w:val="nil"/>
          <w:insideV w:val="nil"/>
        </w:tblBorders>
        <w:tblLook w:val="04A0" w:firstRow="1" w:lastRow="0" w:firstColumn="1" w:lastColumn="0" w:noHBand="0" w:noVBand="1"/>
      </w:tblPr>
      <w:tblGrid>
        <w:gridCol w:w="2119"/>
        <w:gridCol w:w="1435"/>
        <w:gridCol w:w="1125"/>
        <w:gridCol w:w="1325"/>
        <w:gridCol w:w="1325"/>
        <w:gridCol w:w="1325"/>
        <w:gridCol w:w="1325"/>
        <w:gridCol w:w="1106"/>
        <w:gridCol w:w="1325"/>
        <w:gridCol w:w="1106"/>
        <w:gridCol w:w="1106"/>
      </w:tblGrid>
      <w:tr w:rsidR="0023218E" w:rsidRPr="0050305D" w14:paraId="408F1304" w14:textId="77777777" w:rsidTr="00E6055E">
        <w:trPr>
          <w:jc w:val="center"/>
        </w:trPr>
        <w:tc>
          <w:tcPr>
            <w:tcW w:w="2122" w:type="dxa"/>
            <w:tcBorders>
              <w:left w:val="nil"/>
              <w:bottom w:val="nil"/>
              <w:right w:val="nil"/>
            </w:tcBorders>
          </w:tcPr>
          <w:p w14:paraId="2C08DA8D"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VOC</w:t>
            </w:r>
          </w:p>
        </w:tc>
        <w:tc>
          <w:tcPr>
            <w:tcW w:w="12500" w:type="dxa"/>
            <w:gridSpan w:val="10"/>
            <w:tcBorders>
              <w:left w:val="nil"/>
              <w:bottom w:val="nil"/>
              <w:right w:val="nil"/>
            </w:tcBorders>
          </w:tcPr>
          <w:p w14:paraId="6AB5190E"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Bacterial strain</w:t>
            </w:r>
          </w:p>
        </w:tc>
      </w:tr>
      <w:tr w:rsidR="00487107" w:rsidRPr="0050305D" w14:paraId="5DD4D292" w14:textId="77777777" w:rsidTr="00E6055E">
        <w:trPr>
          <w:jc w:val="center"/>
        </w:trPr>
        <w:tc>
          <w:tcPr>
            <w:tcW w:w="2122" w:type="dxa"/>
            <w:tcBorders>
              <w:top w:val="nil"/>
              <w:left w:val="nil"/>
              <w:bottom w:val="single" w:sz="4" w:space="0" w:color="auto"/>
              <w:right w:val="nil"/>
            </w:tcBorders>
          </w:tcPr>
          <w:p w14:paraId="4BD94DA1" w14:textId="77777777" w:rsidR="0023218E" w:rsidRPr="0050305D" w:rsidRDefault="0023218E" w:rsidP="00E06E72">
            <w:pPr>
              <w:spacing w:line="360" w:lineRule="auto"/>
              <w:rPr>
                <w:rFonts w:ascii="Times New Roman" w:eastAsia="Calibri" w:hAnsi="Times New Roman" w:cs="Times New Roman"/>
                <w:sz w:val="18"/>
                <w:szCs w:val="18"/>
                <w:lang w:val="en-US"/>
              </w:rPr>
            </w:pPr>
          </w:p>
        </w:tc>
        <w:tc>
          <w:tcPr>
            <w:tcW w:w="1437" w:type="dxa"/>
            <w:tcBorders>
              <w:top w:val="nil"/>
              <w:left w:val="nil"/>
              <w:bottom w:val="single" w:sz="4" w:space="0" w:color="auto"/>
              <w:right w:val="nil"/>
            </w:tcBorders>
          </w:tcPr>
          <w:p w14:paraId="6A83F6C6"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w:t>
            </w:r>
          </w:p>
        </w:tc>
        <w:tc>
          <w:tcPr>
            <w:tcW w:w="1107" w:type="dxa"/>
            <w:tcBorders>
              <w:top w:val="nil"/>
              <w:left w:val="nil"/>
              <w:bottom w:val="single" w:sz="4" w:space="0" w:color="auto"/>
              <w:right w:val="nil"/>
            </w:tcBorders>
          </w:tcPr>
          <w:p w14:paraId="639EE93D"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OK_6</w:t>
            </w:r>
          </w:p>
        </w:tc>
        <w:tc>
          <w:tcPr>
            <w:tcW w:w="1327" w:type="dxa"/>
            <w:tcBorders>
              <w:top w:val="nil"/>
              <w:left w:val="nil"/>
              <w:bottom w:val="single" w:sz="4" w:space="0" w:color="auto"/>
              <w:right w:val="nil"/>
            </w:tcBorders>
          </w:tcPr>
          <w:p w14:paraId="6266A4CC"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OK_8</w:t>
            </w:r>
          </w:p>
        </w:tc>
        <w:tc>
          <w:tcPr>
            <w:tcW w:w="1327" w:type="dxa"/>
            <w:tcBorders>
              <w:top w:val="nil"/>
              <w:left w:val="nil"/>
              <w:bottom w:val="single" w:sz="4" w:space="0" w:color="auto"/>
              <w:right w:val="nil"/>
            </w:tcBorders>
          </w:tcPr>
          <w:p w14:paraId="16CD0592"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OK_15</w:t>
            </w:r>
          </w:p>
        </w:tc>
        <w:tc>
          <w:tcPr>
            <w:tcW w:w="1327" w:type="dxa"/>
            <w:tcBorders>
              <w:top w:val="nil"/>
              <w:left w:val="nil"/>
              <w:bottom w:val="single" w:sz="4" w:space="0" w:color="auto"/>
              <w:right w:val="nil"/>
            </w:tcBorders>
          </w:tcPr>
          <w:p w14:paraId="525B7540"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OK_18</w:t>
            </w:r>
          </w:p>
        </w:tc>
        <w:tc>
          <w:tcPr>
            <w:tcW w:w="1327" w:type="dxa"/>
            <w:tcBorders>
              <w:top w:val="nil"/>
              <w:left w:val="nil"/>
              <w:bottom w:val="single" w:sz="4" w:space="0" w:color="auto"/>
              <w:right w:val="nil"/>
            </w:tcBorders>
          </w:tcPr>
          <w:p w14:paraId="19ADEF78"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OK_27</w:t>
            </w:r>
          </w:p>
        </w:tc>
        <w:tc>
          <w:tcPr>
            <w:tcW w:w="1107" w:type="dxa"/>
            <w:tcBorders>
              <w:top w:val="nil"/>
              <w:left w:val="nil"/>
              <w:bottom w:val="single" w:sz="4" w:space="0" w:color="auto"/>
              <w:right w:val="nil"/>
            </w:tcBorders>
          </w:tcPr>
          <w:p w14:paraId="40C8928E"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OK_30</w:t>
            </w:r>
          </w:p>
        </w:tc>
        <w:tc>
          <w:tcPr>
            <w:tcW w:w="1327" w:type="dxa"/>
            <w:tcBorders>
              <w:top w:val="nil"/>
              <w:left w:val="nil"/>
              <w:bottom w:val="single" w:sz="4" w:space="0" w:color="auto"/>
              <w:right w:val="nil"/>
            </w:tcBorders>
          </w:tcPr>
          <w:p w14:paraId="69AB21C2"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OK_32</w:t>
            </w:r>
          </w:p>
        </w:tc>
        <w:tc>
          <w:tcPr>
            <w:tcW w:w="1107" w:type="dxa"/>
            <w:tcBorders>
              <w:top w:val="nil"/>
              <w:left w:val="nil"/>
              <w:bottom w:val="single" w:sz="4" w:space="0" w:color="auto"/>
              <w:right w:val="nil"/>
            </w:tcBorders>
          </w:tcPr>
          <w:p w14:paraId="653AF6F3"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OK_35</w:t>
            </w:r>
          </w:p>
        </w:tc>
        <w:tc>
          <w:tcPr>
            <w:tcW w:w="1107" w:type="dxa"/>
            <w:tcBorders>
              <w:top w:val="nil"/>
              <w:left w:val="nil"/>
              <w:bottom w:val="single" w:sz="4" w:space="0" w:color="auto"/>
              <w:right w:val="nil"/>
            </w:tcBorders>
          </w:tcPr>
          <w:p w14:paraId="2220C290" w14:textId="77777777" w:rsidR="0023218E" w:rsidRPr="0050305D" w:rsidRDefault="0023218E" w:rsidP="00E06E72">
            <w:pPr>
              <w:spacing w:line="360" w:lineRule="auto"/>
              <w:jc w:val="center"/>
              <w:rPr>
                <w:rFonts w:ascii="Times New Roman" w:eastAsia="Calibri" w:hAnsi="Times New Roman" w:cs="Times New Roman"/>
                <w:b/>
                <w:bCs/>
                <w:sz w:val="18"/>
                <w:szCs w:val="18"/>
                <w:lang w:val="en-US"/>
              </w:rPr>
            </w:pPr>
            <w:r w:rsidRPr="0050305D">
              <w:rPr>
                <w:rFonts w:ascii="Times New Roman" w:eastAsia="Calibri" w:hAnsi="Times New Roman" w:cs="Times New Roman"/>
                <w:b/>
                <w:bCs/>
                <w:sz w:val="18"/>
                <w:szCs w:val="18"/>
                <w:lang w:val="en-US"/>
              </w:rPr>
              <w:t>OK_54</w:t>
            </w:r>
          </w:p>
        </w:tc>
      </w:tr>
      <w:tr w:rsidR="00487107" w:rsidRPr="0050305D" w14:paraId="5757C7E3" w14:textId="77777777" w:rsidTr="00E6055E">
        <w:trPr>
          <w:jc w:val="center"/>
        </w:trPr>
        <w:tc>
          <w:tcPr>
            <w:tcW w:w="2122" w:type="dxa"/>
            <w:tcBorders>
              <w:top w:val="single" w:sz="4" w:space="0" w:color="auto"/>
              <w:left w:val="nil"/>
              <w:bottom w:val="nil"/>
              <w:right w:val="nil"/>
            </w:tcBorders>
            <w:vAlign w:val="center"/>
          </w:tcPr>
          <w:p w14:paraId="489F1716" w14:textId="77777777" w:rsidR="0023218E" w:rsidRPr="0050305D" w:rsidRDefault="0023218E"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Dimethyl disulfide</w:t>
            </w:r>
          </w:p>
        </w:tc>
        <w:tc>
          <w:tcPr>
            <w:tcW w:w="1437" w:type="dxa"/>
            <w:tcBorders>
              <w:top w:val="single" w:sz="4" w:space="0" w:color="auto"/>
              <w:left w:val="nil"/>
              <w:bottom w:val="nil"/>
              <w:right w:val="nil"/>
            </w:tcBorders>
          </w:tcPr>
          <w:p w14:paraId="1A457DFD" w14:textId="00423F05" w:rsidR="0023218E" w:rsidRPr="0050305D" w:rsidRDefault="00926DE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24</w:t>
            </w:r>
            <w:r w:rsidR="00B167F2" w:rsidRPr="0050305D">
              <w:rPr>
                <w:rFonts w:ascii="Times New Roman" w:eastAsia="Calibri" w:hAnsi="Times New Roman" w:cs="Times New Roman"/>
                <w:sz w:val="18"/>
                <w:szCs w:val="18"/>
                <w:lang w:val="en-US"/>
              </w:rPr>
              <w:t>6.05±35.43</w:t>
            </w:r>
          </w:p>
        </w:tc>
        <w:tc>
          <w:tcPr>
            <w:tcW w:w="1107" w:type="dxa"/>
            <w:tcBorders>
              <w:top w:val="single" w:sz="4" w:space="0" w:color="auto"/>
              <w:left w:val="nil"/>
              <w:bottom w:val="nil"/>
              <w:right w:val="nil"/>
            </w:tcBorders>
          </w:tcPr>
          <w:p w14:paraId="76FF01F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2FFB3D4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546A4021" w14:textId="5465B646" w:rsidR="0023218E" w:rsidRPr="0050305D" w:rsidRDefault="00891A1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29.86±</w:t>
            </w:r>
            <w:r w:rsidR="00DF08E7" w:rsidRPr="0050305D">
              <w:rPr>
                <w:rFonts w:ascii="Times New Roman" w:eastAsia="Calibri" w:hAnsi="Times New Roman" w:cs="Times New Roman"/>
                <w:sz w:val="18"/>
                <w:szCs w:val="18"/>
                <w:lang w:val="en-US"/>
              </w:rPr>
              <w:t>16.98</w:t>
            </w:r>
          </w:p>
        </w:tc>
        <w:tc>
          <w:tcPr>
            <w:tcW w:w="1327" w:type="dxa"/>
            <w:tcBorders>
              <w:top w:val="single" w:sz="4" w:space="0" w:color="auto"/>
              <w:left w:val="nil"/>
              <w:bottom w:val="nil"/>
              <w:right w:val="nil"/>
            </w:tcBorders>
          </w:tcPr>
          <w:p w14:paraId="0B2B177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0F2F21A5" w14:textId="0781D2D9" w:rsidR="0023218E" w:rsidRPr="0050305D" w:rsidRDefault="00053A3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97.69±20.02</w:t>
            </w:r>
          </w:p>
        </w:tc>
        <w:tc>
          <w:tcPr>
            <w:tcW w:w="1107" w:type="dxa"/>
            <w:tcBorders>
              <w:top w:val="single" w:sz="4" w:space="0" w:color="auto"/>
              <w:left w:val="nil"/>
              <w:bottom w:val="nil"/>
              <w:right w:val="nil"/>
            </w:tcBorders>
          </w:tcPr>
          <w:p w14:paraId="1E2A776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single" w:sz="4" w:space="0" w:color="auto"/>
              <w:left w:val="nil"/>
              <w:bottom w:val="nil"/>
              <w:right w:val="nil"/>
            </w:tcBorders>
          </w:tcPr>
          <w:p w14:paraId="5E32A62B" w14:textId="6F803C0C" w:rsidR="0023218E" w:rsidRPr="0050305D" w:rsidRDefault="0032753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31.17±34.47</w:t>
            </w:r>
          </w:p>
        </w:tc>
        <w:tc>
          <w:tcPr>
            <w:tcW w:w="1107" w:type="dxa"/>
            <w:tcBorders>
              <w:top w:val="single" w:sz="4" w:space="0" w:color="auto"/>
              <w:left w:val="nil"/>
              <w:bottom w:val="nil"/>
              <w:right w:val="nil"/>
            </w:tcBorders>
          </w:tcPr>
          <w:p w14:paraId="581DA8F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single" w:sz="4" w:space="0" w:color="auto"/>
              <w:left w:val="nil"/>
              <w:bottom w:val="nil"/>
              <w:right w:val="nil"/>
            </w:tcBorders>
          </w:tcPr>
          <w:p w14:paraId="04E81AC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26459A61" w14:textId="77777777" w:rsidTr="00E6055E">
        <w:trPr>
          <w:jc w:val="center"/>
        </w:trPr>
        <w:tc>
          <w:tcPr>
            <w:tcW w:w="2122" w:type="dxa"/>
            <w:tcBorders>
              <w:top w:val="nil"/>
              <w:left w:val="nil"/>
              <w:bottom w:val="nil"/>
              <w:right w:val="nil"/>
            </w:tcBorders>
            <w:vAlign w:val="center"/>
          </w:tcPr>
          <w:p w14:paraId="5D9C44E0" w14:textId="77777777" w:rsidR="0023218E" w:rsidRPr="0050305D" w:rsidRDefault="0023218E"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1-Butanol</w:t>
            </w:r>
          </w:p>
        </w:tc>
        <w:tc>
          <w:tcPr>
            <w:tcW w:w="1437" w:type="dxa"/>
            <w:tcBorders>
              <w:top w:val="nil"/>
              <w:left w:val="nil"/>
              <w:bottom w:val="nil"/>
              <w:right w:val="nil"/>
            </w:tcBorders>
          </w:tcPr>
          <w:p w14:paraId="4F0B376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C59C8E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B7C44B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966012C"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2947A7CA" w14:textId="6D0E750E" w:rsidR="0023218E" w:rsidRPr="0050305D" w:rsidRDefault="00357EAB"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0.83</w:t>
            </w:r>
            <w:r w:rsidRPr="0050305D">
              <w:rPr>
                <w:rFonts w:ascii="Times New Roman" w:eastAsia="Calibri" w:hAnsi="Times New Roman" w:cs="Times New Roman"/>
                <w:sz w:val="18"/>
                <w:szCs w:val="18"/>
                <w:lang w:val="en-US"/>
              </w:rPr>
              <w:t>±0.01</w:t>
            </w:r>
          </w:p>
        </w:tc>
        <w:tc>
          <w:tcPr>
            <w:tcW w:w="1327" w:type="dxa"/>
            <w:tcBorders>
              <w:top w:val="nil"/>
              <w:left w:val="nil"/>
              <w:bottom w:val="nil"/>
              <w:right w:val="nil"/>
            </w:tcBorders>
          </w:tcPr>
          <w:p w14:paraId="3CFCA9B4"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4073682"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63C2E414" w14:textId="281C1370" w:rsidR="0023218E" w:rsidRPr="0050305D" w:rsidRDefault="0032753F"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1.95</w:t>
            </w:r>
            <w:r w:rsidRPr="0050305D">
              <w:rPr>
                <w:rFonts w:ascii="Times New Roman" w:eastAsia="Calibri" w:hAnsi="Times New Roman" w:cs="Times New Roman"/>
                <w:sz w:val="18"/>
                <w:szCs w:val="18"/>
                <w:lang w:val="en-US"/>
              </w:rPr>
              <w:t>±2.09</w:t>
            </w:r>
          </w:p>
        </w:tc>
        <w:tc>
          <w:tcPr>
            <w:tcW w:w="1107" w:type="dxa"/>
            <w:tcBorders>
              <w:top w:val="nil"/>
              <w:left w:val="nil"/>
              <w:bottom w:val="nil"/>
              <w:right w:val="nil"/>
            </w:tcBorders>
          </w:tcPr>
          <w:p w14:paraId="46B4BEB6"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F053817" w14:textId="77777777" w:rsidR="0023218E" w:rsidRPr="0050305D" w:rsidRDefault="0023218E" w:rsidP="00F856CA">
            <w:pPr>
              <w:spacing w:line="360" w:lineRule="auto"/>
              <w:jc w:val="center"/>
              <w:rPr>
                <w:rFonts w:ascii="Times New Roman" w:eastAsia="Calibri" w:hAnsi="Times New Roman" w:cs="Times New Roman"/>
                <w:sz w:val="18"/>
                <w:szCs w:val="18"/>
              </w:rPr>
            </w:pPr>
          </w:p>
        </w:tc>
      </w:tr>
      <w:tr w:rsidR="00487107" w:rsidRPr="0050305D" w14:paraId="777E7FDC" w14:textId="77777777" w:rsidTr="00E6055E">
        <w:trPr>
          <w:jc w:val="center"/>
        </w:trPr>
        <w:tc>
          <w:tcPr>
            <w:tcW w:w="2122" w:type="dxa"/>
            <w:tcBorders>
              <w:top w:val="nil"/>
              <w:left w:val="nil"/>
              <w:bottom w:val="nil"/>
              <w:right w:val="nil"/>
            </w:tcBorders>
            <w:vAlign w:val="center"/>
          </w:tcPr>
          <w:p w14:paraId="574054C7" w14:textId="77777777" w:rsidR="0023218E" w:rsidRPr="0050305D" w:rsidRDefault="0023218E"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3-Methyl-1-butanol</w:t>
            </w:r>
          </w:p>
        </w:tc>
        <w:tc>
          <w:tcPr>
            <w:tcW w:w="1437" w:type="dxa"/>
            <w:tcBorders>
              <w:top w:val="nil"/>
              <w:left w:val="nil"/>
              <w:bottom w:val="nil"/>
              <w:right w:val="nil"/>
            </w:tcBorders>
          </w:tcPr>
          <w:p w14:paraId="5A013274" w14:textId="697185EA" w:rsidR="0023218E" w:rsidRPr="0050305D" w:rsidRDefault="00B167F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9.83±</w:t>
            </w:r>
            <w:r w:rsidR="0026598E" w:rsidRPr="0050305D">
              <w:rPr>
                <w:rFonts w:ascii="Times New Roman" w:eastAsia="Calibri" w:hAnsi="Times New Roman" w:cs="Times New Roman"/>
                <w:sz w:val="18"/>
                <w:szCs w:val="18"/>
                <w:lang w:val="en-US"/>
              </w:rPr>
              <w:t>7.38</w:t>
            </w:r>
          </w:p>
        </w:tc>
        <w:tc>
          <w:tcPr>
            <w:tcW w:w="1107" w:type="dxa"/>
            <w:tcBorders>
              <w:top w:val="nil"/>
              <w:left w:val="nil"/>
              <w:bottom w:val="nil"/>
              <w:right w:val="nil"/>
            </w:tcBorders>
          </w:tcPr>
          <w:p w14:paraId="7AF9760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F31442E" w14:textId="50652CDE" w:rsidR="0023218E" w:rsidRPr="0050305D" w:rsidRDefault="006A3A6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15.57±</w:t>
            </w:r>
            <w:r w:rsidR="001E5802" w:rsidRPr="0050305D">
              <w:rPr>
                <w:rFonts w:ascii="Times New Roman" w:eastAsia="Calibri" w:hAnsi="Times New Roman" w:cs="Times New Roman"/>
                <w:sz w:val="18"/>
                <w:szCs w:val="18"/>
                <w:lang w:val="en-US"/>
              </w:rPr>
              <w:t>13.41</w:t>
            </w:r>
          </w:p>
        </w:tc>
        <w:tc>
          <w:tcPr>
            <w:tcW w:w="1327" w:type="dxa"/>
            <w:tcBorders>
              <w:top w:val="nil"/>
              <w:left w:val="nil"/>
              <w:bottom w:val="nil"/>
              <w:right w:val="nil"/>
            </w:tcBorders>
          </w:tcPr>
          <w:p w14:paraId="3011728D" w14:textId="4711BCD2" w:rsidR="0023218E" w:rsidRPr="0050305D" w:rsidRDefault="00DF08E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7.34±7.57</w:t>
            </w:r>
          </w:p>
        </w:tc>
        <w:tc>
          <w:tcPr>
            <w:tcW w:w="1327" w:type="dxa"/>
            <w:tcBorders>
              <w:top w:val="nil"/>
              <w:left w:val="nil"/>
              <w:bottom w:val="nil"/>
              <w:right w:val="nil"/>
            </w:tcBorders>
          </w:tcPr>
          <w:p w14:paraId="28645CE5" w14:textId="01DBE9FB" w:rsidR="0023218E" w:rsidRPr="0050305D" w:rsidRDefault="00BE77A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59.92±27.20</w:t>
            </w:r>
          </w:p>
        </w:tc>
        <w:tc>
          <w:tcPr>
            <w:tcW w:w="1327" w:type="dxa"/>
            <w:tcBorders>
              <w:top w:val="nil"/>
              <w:left w:val="nil"/>
              <w:bottom w:val="nil"/>
              <w:right w:val="nil"/>
            </w:tcBorders>
          </w:tcPr>
          <w:p w14:paraId="2D4C969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E39A05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3C98ED0" w14:textId="253A4292" w:rsidR="0023218E" w:rsidRPr="0050305D" w:rsidRDefault="009E0E7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70.85±61.00</w:t>
            </w:r>
          </w:p>
        </w:tc>
        <w:tc>
          <w:tcPr>
            <w:tcW w:w="1107" w:type="dxa"/>
            <w:tcBorders>
              <w:top w:val="nil"/>
              <w:left w:val="nil"/>
              <w:bottom w:val="nil"/>
              <w:right w:val="nil"/>
            </w:tcBorders>
          </w:tcPr>
          <w:p w14:paraId="56788D9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9DDA7E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32FF6DE1" w14:textId="77777777" w:rsidTr="00E6055E">
        <w:trPr>
          <w:jc w:val="center"/>
        </w:trPr>
        <w:tc>
          <w:tcPr>
            <w:tcW w:w="2122" w:type="dxa"/>
            <w:tcBorders>
              <w:top w:val="nil"/>
              <w:left w:val="nil"/>
              <w:bottom w:val="nil"/>
              <w:right w:val="nil"/>
            </w:tcBorders>
            <w:vAlign w:val="center"/>
          </w:tcPr>
          <w:p w14:paraId="5F9AB82E" w14:textId="77777777" w:rsidR="0023218E" w:rsidRPr="0050305D" w:rsidRDefault="0023218E"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Acetoin</w:t>
            </w:r>
          </w:p>
        </w:tc>
        <w:tc>
          <w:tcPr>
            <w:tcW w:w="1437" w:type="dxa"/>
            <w:tcBorders>
              <w:top w:val="nil"/>
              <w:left w:val="nil"/>
              <w:bottom w:val="nil"/>
              <w:right w:val="nil"/>
            </w:tcBorders>
          </w:tcPr>
          <w:p w14:paraId="4D98B1AC" w14:textId="5C1CFEF5" w:rsidR="0023218E" w:rsidRPr="0050305D" w:rsidRDefault="002659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0.34±0.01</w:t>
            </w:r>
          </w:p>
        </w:tc>
        <w:tc>
          <w:tcPr>
            <w:tcW w:w="1107" w:type="dxa"/>
            <w:tcBorders>
              <w:top w:val="nil"/>
              <w:left w:val="nil"/>
              <w:bottom w:val="nil"/>
              <w:right w:val="nil"/>
            </w:tcBorders>
          </w:tcPr>
          <w:p w14:paraId="75E50213" w14:textId="4D296573" w:rsidR="0023218E" w:rsidRPr="0050305D" w:rsidRDefault="00ED789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1.04±0.18</w:t>
            </w:r>
          </w:p>
        </w:tc>
        <w:tc>
          <w:tcPr>
            <w:tcW w:w="1327" w:type="dxa"/>
            <w:tcBorders>
              <w:top w:val="nil"/>
              <w:left w:val="nil"/>
              <w:bottom w:val="nil"/>
              <w:right w:val="nil"/>
            </w:tcBorders>
          </w:tcPr>
          <w:p w14:paraId="6D8D9700" w14:textId="4EA2AC2E" w:rsidR="0023218E" w:rsidRPr="0050305D" w:rsidRDefault="001E580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0.15±0.01</w:t>
            </w:r>
          </w:p>
        </w:tc>
        <w:tc>
          <w:tcPr>
            <w:tcW w:w="1327" w:type="dxa"/>
            <w:tcBorders>
              <w:top w:val="nil"/>
              <w:left w:val="nil"/>
              <w:bottom w:val="nil"/>
              <w:right w:val="nil"/>
            </w:tcBorders>
          </w:tcPr>
          <w:p w14:paraId="6BE6BDD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E0D5E5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1E8C78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A3A9DE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5C82199" w14:textId="75EA793F" w:rsidR="0023218E" w:rsidRPr="0050305D" w:rsidRDefault="005676E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0.85±0.85</w:t>
            </w:r>
          </w:p>
        </w:tc>
        <w:tc>
          <w:tcPr>
            <w:tcW w:w="1107" w:type="dxa"/>
            <w:tcBorders>
              <w:top w:val="nil"/>
              <w:left w:val="nil"/>
              <w:bottom w:val="nil"/>
              <w:right w:val="nil"/>
            </w:tcBorders>
          </w:tcPr>
          <w:p w14:paraId="29BDC865" w14:textId="1DB0D4BD" w:rsidR="0023218E" w:rsidRPr="0050305D" w:rsidRDefault="00583E2C"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w:t>
            </w:r>
            <w:r w:rsidR="001240FC" w:rsidRPr="0050305D">
              <w:rPr>
                <w:rFonts w:ascii="Times New Roman" w:eastAsia="Calibri" w:hAnsi="Times New Roman" w:cs="Times New Roman"/>
                <w:sz w:val="18"/>
                <w:szCs w:val="18"/>
                <w:lang w:val="en-US"/>
              </w:rPr>
              <w:t>49±0.12</w:t>
            </w:r>
          </w:p>
        </w:tc>
        <w:tc>
          <w:tcPr>
            <w:tcW w:w="1107" w:type="dxa"/>
            <w:tcBorders>
              <w:top w:val="nil"/>
              <w:left w:val="nil"/>
              <w:bottom w:val="nil"/>
              <w:right w:val="nil"/>
            </w:tcBorders>
          </w:tcPr>
          <w:p w14:paraId="70BD8E0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747A59D3" w14:textId="77777777" w:rsidTr="00E6055E">
        <w:trPr>
          <w:jc w:val="center"/>
        </w:trPr>
        <w:tc>
          <w:tcPr>
            <w:tcW w:w="2122" w:type="dxa"/>
            <w:tcBorders>
              <w:top w:val="nil"/>
              <w:left w:val="nil"/>
              <w:bottom w:val="nil"/>
              <w:right w:val="nil"/>
            </w:tcBorders>
            <w:vAlign w:val="center"/>
          </w:tcPr>
          <w:p w14:paraId="7A96B225" w14:textId="56B63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2,5-Dimethyl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437" w:type="dxa"/>
            <w:tcBorders>
              <w:top w:val="nil"/>
              <w:left w:val="nil"/>
              <w:bottom w:val="nil"/>
              <w:right w:val="nil"/>
            </w:tcBorders>
          </w:tcPr>
          <w:p w14:paraId="023D2517"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EC48957"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4D5D25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9F2DDDF"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6536896E"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78431D7F"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1CF777D"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F27D50B"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624F0A5" w14:textId="25B75574" w:rsidR="0023218E" w:rsidRPr="0050305D" w:rsidRDefault="001240FC"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0.19</w:t>
            </w:r>
            <w:r w:rsidRPr="0050305D">
              <w:rPr>
                <w:rFonts w:ascii="Times New Roman" w:eastAsia="Calibri" w:hAnsi="Times New Roman" w:cs="Times New Roman"/>
                <w:sz w:val="18"/>
                <w:szCs w:val="18"/>
                <w:lang w:val="en-US"/>
              </w:rPr>
              <w:t>±0.09</w:t>
            </w:r>
          </w:p>
        </w:tc>
        <w:tc>
          <w:tcPr>
            <w:tcW w:w="1107" w:type="dxa"/>
            <w:tcBorders>
              <w:top w:val="nil"/>
              <w:left w:val="nil"/>
              <w:bottom w:val="nil"/>
              <w:right w:val="nil"/>
            </w:tcBorders>
          </w:tcPr>
          <w:p w14:paraId="1230C821" w14:textId="77777777" w:rsidR="0023218E" w:rsidRPr="0050305D" w:rsidRDefault="0023218E" w:rsidP="00F856CA">
            <w:pPr>
              <w:spacing w:line="360" w:lineRule="auto"/>
              <w:jc w:val="center"/>
              <w:rPr>
                <w:rFonts w:ascii="Times New Roman" w:eastAsia="Calibri" w:hAnsi="Times New Roman" w:cs="Times New Roman"/>
                <w:sz w:val="18"/>
                <w:szCs w:val="18"/>
              </w:rPr>
            </w:pPr>
          </w:p>
        </w:tc>
      </w:tr>
      <w:tr w:rsidR="00487107" w:rsidRPr="0050305D" w14:paraId="7D477889" w14:textId="77777777" w:rsidTr="00E6055E">
        <w:trPr>
          <w:jc w:val="center"/>
        </w:trPr>
        <w:tc>
          <w:tcPr>
            <w:tcW w:w="2122" w:type="dxa"/>
            <w:tcBorders>
              <w:top w:val="nil"/>
              <w:left w:val="nil"/>
              <w:bottom w:val="nil"/>
              <w:right w:val="nil"/>
            </w:tcBorders>
            <w:vAlign w:val="center"/>
          </w:tcPr>
          <w:p w14:paraId="14D4EA9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Dimethyl trisulfide</w:t>
            </w:r>
          </w:p>
        </w:tc>
        <w:tc>
          <w:tcPr>
            <w:tcW w:w="1437" w:type="dxa"/>
            <w:tcBorders>
              <w:top w:val="nil"/>
              <w:left w:val="nil"/>
              <w:bottom w:val="nil"/>
              <w:right w:val="nil"/>
            </w:tcBorders>
          </w:tcPr>
          <w:p w14:paraId="47377A57" w14:textId="7CFAC108" w:rsidR="0023218E" w:rsidRPr="0050305D" w:rsidRDefault="002659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2.53±</w:t>
            </w:r>
            <w:r w:rsidR="00040A79" w:rsidRPr="0050305D">
              <w:rPr>
                <w:rFonts w:ascii="Times New Roman" w:eastAsia="Calibri" w:hAnsi="Times New Roman" w:cs="Times New Roman"/>
                <w:sz w:val="18"/>
                <w:szCs w:val="18"/>
                <w:lang w:val="en-US"/>
              </w:rPr>
              <w:t>1.05</w:t>
            </w:r>
          </w:p>
        </w:tc>
        <w:tc>
          <w:tcPr>
            <w:tcW w:w="1107" w:type="dxa"/>
            <w:tcBorders>
              <w:top w:val="nil"/>
              <w:left w:val="nil"/>
              <w:bottom w:val="nil"/>
              <w:right w:val="nil"/>
            </w:tcBorders>
          </w:tcPr>
          <w:p w14:paraId="365D484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3A9A7A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E907FF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888F9B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9E0F864" w14:textId="7C45BB14" w:rsidR="0023218E" w:rsidRPr="0050305D" w:rsidRDefault="00053A3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1.98±0.17</w:t>
            </w:r>
          </w:p>
        </w:tc>
        <w:tc>
          <w:tcPr>
            <w:tcW w:w="1107" w:type="dxa"/>
            <w:tcBorders>
              <w:top w:val="nil"/>
              <w:left w:val="nil"/>
              <w:bottom w:val="nil"/>
              <w:right w:val="nil"/>
            </w:tcBorders>
          </w:tcPr>
          <w:p w14:paraId="66A5C10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FEC472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672497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978E07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52C64F89" w14:textId="77777777" w:rsidTr="00E6055E">
        <w:trPr>
          <w:jc w:val="center"/>
        </w:trPr>
        <w:tc>
          <w:tcPr>
            <w:tcW w:w="2122" w:type="dxa"/>
            <w:tcBorders>
              <w:top w:val="nil"/>
              <w:left w:val="nil"/>
              <w:bottom w:val="nil"/>
              <w:right w:val="nil"/>
            </w:tcBorders>
            <w:vAlign w:val="center"/>
          </w:tcPr>
          <w:p w14:paraId="39E81B07"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2-Nonanone</w:t>
            </w:r>
          </w:p>
        </w:tc>
        <w:tc>
          <w:tcPr>
            <w:tcW w:w="1437" w:type="dxa"/>
            <w:tcBorders>
              <w:top w:val="nil"/>
              <w:left w:val="nil"/>
              <w:bottom w:val="nil"/>
              <w:right w:val="nil"/>
            </w:tcBorders>
          </w:tcPr>
          <w:p w14:paraId="1861ADBE"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6530F7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B851FF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D2861E8"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140E204"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712B7A1C"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2BF86907" w14:textId="0668CB3C" w:rsidR="0023218E" w:rsidRPr="0050305D" w:rsidRDefault="00E72F32"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3.64</w:t>
            </w:r>
            <w:r w:rsidRPr="0050305D">
              <w:rPr>
                <w:rFonts w:ascii="Times New Roman" w:eastAsia="Calibri" w:hAnsi="Times New Roman" w:cs="Times New Roman"/>
                <w:sz w:val="18"/>
                <w:szCs w:val="18"/>
                <w:lang w:val="en-US"/>
              </w:rPr>
              <w:t>±</w:t>
            </w:r>
            <w:r w:rsidR="00D5521F" w:rsidRPr="0050305D">
              <w:rPr>
                <w:rFonts w:ascii="Times New Roman" w:eastAsia="Calibri" w:hAnsi="Times New Roman" w:cs="Times New Roman"/>
                <w:sz w:val="18"/>
                <w:szCs w:val="18"/>
                <w:lang w:val="en-US"/>
              </w:rPr>
              <w:t>3.57</w:t>
            </w:r>
          </w:p>
        </w:tc>
        <w:tc>
          <w:tcPr>
            <w:tcW w:w="1327" w:type="dxa"/>
            <w:tcBorders>
              <w:top w:val="nil"/>
              <w:left w:val="nil"/>
              <w:bottom w:val="nil"/>
              <w:right w:val="nil"/>
            </w:tcBorders>
          </w:tcPr>
          <w:p w14:paraId="73E1F7E6"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EF021E6"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D514B66" w14:textId="77777777" w:rsidR="0023218E" w:rsidRPr="0050305D" w:rsidRDefault="0023218E" w:rsidP="00F856CA">
            <w:pPr>
              <w:spacing w:line="360" w:lineRule="auto"/>
              <w:jc w:val="center"/>
              <w:rPr>
                <w:rFonts w:ascii="Times New Roman" w:eastAsia="Calibri" w:hAnsi="Times New Roman" w:cs="Times New Roman"/>
                <w:sz w:val="18"/>
                <w:szCs w:val="18"/>
              </w:rPr>
            </w:pPr>
          </w:p>
        </w:tc>
      </w:tr>
      <w:tr w:rsidR="00487107" w:rsidRPr="0050305D" w14:paraId="586F5996" w14:textId="77777777" w:rsidTr="00E6055E">
        <w:trPr>
          <w:jc w:val="center"/>
        </w:trPr>
        <w:tc>
          <w:tcPr>
            <w:tcW w:w="2122" w:type="dxa"/>
            <w:tcBorders>
              <w:top w:val="nil"/>
              <w:left w:val="nil"/>
              <w:bottom w:val="nil"/>
              <w:right w:val="nil"/>
            </w:tcBorders>
            <w:vAlign w:val="center"/>
          </w:tcPr>
          <w:p w14:paraId="1CE61F8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Tetradecane</w:t>
            </w:r>
          </w:p>
        </w:tc>
        <w:tc>
          <w:tcPr>
            <w:tcW w:w="1437" w:type="dxa"/>
            <w:tcBorders>
              <w:top w:val="nil"/>
              <w:left w:val="nil"/>
              <w:bottom w:val="nil"/>
              <w:right w:val="nil"/>
            </w:tcBorders>
          </w:tcPr>
          <w:p w14:paraId="4355237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43E4B6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4DF4040" w14:textId="31FC5F57" w:rsidR="0023218E" w:rsidRPr="0050305D" w:rsidRDefault="009171DC"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0.21±0.07</w:t>
            </w:r>
          </w:p>
        </w:tc>
        <w:tc>
          <w:tcPr>
            <w:tcW w:w="1327" w:type="dxa"/>
            <w:tcBorders>
              <w:top w:val="nil"/>
              <w:left w:val="nil"/>
              <w:bottom w:val="nil"/>
              <w:right w:val="nil"/>
            </w:tcBorders>
          </w:tcPr>
          <w:p w14:paraId="13B0B9E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DD9C1C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5EB620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21CA10D" w14:textId="0A517259" w:rsidR="0023218E" w:rsidRPr="0050305D" w:rsidRDefault="00D5521F"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0.49±0.08</w:t>
            </w:r>
          </w:p>
        </w:tc>
        <w:tc>
          <w:tcPr>
            <w:tcW w:w="1327" w:type="dxa"/>
            <w:tcBorders>
              <w:top w:val="nil"/>
              <w:left w:val="nil"/>
              <w:bottom w:val="nil"/>
              <w:right w:val="nil"/>
            </w:tcBorders>
          </w:tcPr>
          <w:p w14:paraId="2F5B48E3" w14:textId="5AF15CBC" w:rsidR="0023218E" w:rsidRPr="0050305D" w:rsidRDefault="005676E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0.28±0.22</w:t>
            </w:r>
          </w:p>
        </w:tc>
        <w:tc>
          <w:tcPr>
            <w:tcW w:w="1107" w:type="dxa"/>
            <w:tcBorders>
              <w:top w:val="nil"/>
              <w:left w:val="nil"/>
              <w:bottom w:val="nil"/>
              <w:right w:val="nil"/>
            </w:tcBorders>
          </w:tcPr>
          <w:p w14:paraId="5C080C26" w14:textId="0545B602"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BC6E5EC"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6789B131" w14:textId="77777777" w:rsidTr="00E6055E">
        <w:trPr>
          <w:jc w:val="center"/>
        </w:trPr>
        <w:tc>
          <w:tcPr>
            <w:tcW w:w="2122" w:type="dxa"/>
            <w:tcBorders>
              <w:top w:val="nil"/>
              <w:left w:val="nil"/>
              <w:bottom w:val="nil"/>
              <w:right w:val="nil"/>
            </w:tcBorders>
            <w:vAlign w:val="center"/>
          </w:tcPr>
          <w:p w14:paraId="42CCBAF1" w14:textId="28AA3CE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Trimethyl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437" w:type="dxa"/>
            <w:tcBorders>
              <w:top w:val="nil"/>
              <w:left w:val="nil"/>
              <w:bottom w:val="nil"/>
              <w:right w:val="nil"/>
            </w:tcBorders>
          </w:tcPr>
          <w:p w14:paraId="432C752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B9775EC" w14:textId="7DA490B4" w:rsidR="0023218E" w:rsidRPr="0050305D" w:rsidRDefault="00EA04A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0.90±0.16</w:t>
            </w:r>
          </w:p>
        </w:tc>
        <w:tc>
          <w:tcPr>
            <w:tcW w:w="1327" w:type="dxa"/>
            <w:tcBorders>
              <w:top w:val="nil"/>
              <w:left w:val="nil"/>
              <w:bottom w:val="nil"/>
              <w:right w:val="nil"/>
            </w:tcBorders>
          </w:tcPr>
          <w:p w14:paraId="1C9391E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45173CE"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3D48FB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C9A05D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BDF094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674ED5F" w14:textId="1A485638" w:rsidR="0023218E" w:rsidRPr="0050305D" w:rsidRDefault="005676E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0.22±0.17</w:t>
            </w:r>
          </w:p>
        </w:tc>
        <w:tc>
          <w:tcPr>
            <w:tcW w:w="1107" w:type="dxa"/>
            <w:tcBorders>
              <w:top w:val="nil"/>
              <w:left w:val="nil"/>
              <w:bottom w:val="nil"/>
              <w:right w:val="nil"/>
            </w:tcBorders>
          </w:tcPr>
          <w:p w14:paraId="6EC32EE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0EB222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6B6D9C14" w14:textId="77777777" w:rsidTr="00E6055E">
        <w:trPr>
          <w:jc w:val="center"/>
        </w:trPr>
        <w:tc>
          <w:tcPr>
            <w:tcW w:w="2122" w:type="dxa"/>
            <w:tcBorders>
              <w:top w:val="nil"/>
              <w:left w:val="nil"/>
              <w:bottom w:val="nil"/>
              <w:right w:val="nil"/>
            </w:tcBorders>
            <w:vAlign w:val="center"/>
          </w:tcPr>
          <w:p w14:paraId="285F972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3-Methyl-1-hexanol</w:t>
            </w:r>
          </w:p>
        </w:tc>
        <w:tc>
          <w:tcPr>
            <w:tcW w:w="1437" w:type="dxa"/>
            <w:tcBorders>
              <w:top w:val="nil"/>
              <w:left w:val="nil"/>
              <w:bottom w:val="nil"/>
              <w:right w:val="nil"/>
            </w:tcBorders>
          </w:tcPr>
          <w:p w14:paraId="763620F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59B51E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2A1471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031C84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0DC193F" w14:textId="438584EE" w:rsidR="0023218E" w:rsidRPr="0050305D" w:rsidRDefault="00C34ED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0.40±0.21</w:t>
            </w:r>
          </w:p>
        </w:tc>
        <w:tc>
          <w:tcPr>
            <w:tcW w:w="1327" w:type="dxa"/>
            <w:tcBorders>
              <w:top w:val="nil"/>
              <w:left w:val="nil"/>
              <w:bottom w:val="nil"/>
              <w:right w:val="nil"/>
            </w:tcBorders>
          </w:tcPr>
          <w:p w14:paraId="66C12FC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C52506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CE2CC2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3BF5E2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F8C7B9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49960528" w14:textId="77777777" w:rsidTr="00E6055E">
        <w:trPr>
          <w:jc w:val="center"/>
        </w:trPr>
        <w:tc>
          <w:tcPr>
            <w:tcW w:w="2122" w:type="dxa"/>
            <w:tcBorders>
              <w:top w:val="nil"/>
              <w:left w:val="nil"/>
              <w:bottom w:val="nil"/>
              <w:right w:val="nil"/>
            </w:tcBorders>
            <w:vAlign w:val="center"/>
          </w:tcPr>
          <w:p w14:paraId="670997C2" w14:textId="62BD2C8D"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Tetramethyl</w:t>
            </w:r>
            <w:r w:rsidR="00D77CA0">
              <w:rPr>
                <w:rFonts w:ascii="Times New Roman" w:eastAsia="Calibri" w:hAnsi="Times New Roman" w:cs="Times New Roman"/>
                <w:sz w:val="18"/>
                <w:szCs w:val="18"/>
                <w:lang w:val="en-US"/>
              </w:rPr>
              <w:t xml:space="preserve"> </w:t>
            </w:r>
            <w:r w:rsidRPr="0050305D">
              <w:rPr>
                <w:rFonts w:ascii="Times New Roman" w:eastAsia="Calibri" w:hAnsi="Times New Roman" w:cs="Times New Roman"/>
                <w:sz w:val="18"/>
                <w:szCs w:val="18"/>
                <w:lang w:val="en-US"/>
              </w:rPr>
              <w:t>pyrazine</w:t>
            </w:r>
          </w:p>
        </w:tc>
        <w:tc>
          <w:tcPr>
            <w:tcW w:w="1437" w:type="dxa"/>
            <w:tcBorders>
              <w:top w:val="nil"/>
              <w:left w:val="nil"/>
              <w:bottom w:val="nil"/>
              <w:right w:val="nil"/>
            </w:tcBorders>
          </w:tcPr>
          <w:p w14:paraId="760FEE46" w14:textId="7869270B" w:rsidR="0023218E" w:rsidRPr="0050305D" w:rsidRDefault="00E9432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0.16±0.01</w:t>
            </w:r>
          </w:p>
        </w:tc>
        <w:tc>
          <w:tcPr>
            <w:tcW w:w="1107" w:type="dxa"/>
            <w:tcBorders>
              <w:top w:val="nil"/>
              <w:left w:val="nil"/>
              <w:bottom w:val="nil"/>
              <w:right w:val="nil"/>
            </w:tcBorders>
          </w:tcPr>
          <w:p w14:paraId="5C34FCD9" w14:textId="4DE74EE5" w:rsidR="0023218E" w:rsidRPr="0050305D" w:rsidRDefault="00EA04A8"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5.39±3.14</w:t>
            </w:r>
          </w:p>
        </w:tc>
        <w:tc>
          <w:tcPr>
            <w:tcW w:w="1327" w:type="dxa"/>
            <w:tcBorders>
              <w:top w:val="nil"/>
              <w:left w:val="nil"/>
              <w:bottom w:val="nil"/>
              <w:right w:val="nil"/>
            </w:tcBorders>
          </w:tcPr>
          <w:p w14:paraId="77D4EFC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3EFF115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A49EAA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0BB3E7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A5921F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879EC4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86A6C4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5C8F61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0C3076E2" w14:textId="77777777" w:rsidTr="00E6055E">
        <w:trPr>
          <w:jc w:val="center"/>
        </w:trPr>
        <w:tc>
          <w:tcPr>
            <w:tcW w:w="2122" w:type="dxa"/>
            <w:tcBorders>
              <w:top w:val="nil"/>
              <w:left w:val="nil"/>
              <w:bottom w:val="nil"/>
              <w:right w:val="nil"/>
            </w:tcBorders>
            <w:vAlign w:val="center"/>
          </w:tcPr>
          <w:p w14:paraId="04520A4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3-Undecanone</w:t>
            </w:r>
          </w:p>
        </w:tc>
        <w:tc>
          <w:tcPr>
            <w:tcW w:w="1437" w:type="dxa"/>
            <w:tcBorders>
              <w:top w:val="nil"/>
              <w:left w:val="nil"/>
              <w:bottom w:val="nil"/>
              <w:right w:val="nil"/>
            </w:tcBorders>
          </w:tcPr>
          <w:p w14:paraId="5A6194BE"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C94316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C37802E" w14:textId="63D372E7" w:rsidR="0023218E" w:rsidRPr="0050305D" w:rsidRDefault="00E31119"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10.11±11.39</w:t>
            </w:r>
          </w:p>
        </w:tc>
        <w:tc>
          <w:tcPr>
            <w:tcW w:w="1327" w:type="dxa"/>
            <w:tcBorders>
              <w:top w:val="nil"/>
              <w:left w:val="nil"/>
              <w:bottom w:val="nil"/>
              <w:right w:val="nil"/>
            </w:tcBorders>
          </w:tcPr>
          <w:p w14:paraId="483D16B0"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6A9C3DB2"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06F7B4C0"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67DDF07B"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85F8A81"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4515F51"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0C261D9" w14:textId="77777777" w:rsidR="0023218E" w:rsidRPr="0050305D" w:rsidRDefault="0023218E" w:rsidP="00F856CA">
            <w:pPr>
              <w:spacing w:line="360" w:lineRule="auto"/>
              <w:jc w:val="center"/>
              <w:rPr>
                <w:rFonts w:ascii="Times New Roman" w:eastAsia="Calibri" w:hAnsi="Times New Roman" w:cs="Times New Roman"/>
                <w:sz w:val="18"/>
                <w:szCs w:val="18"/>
              </w:rPr>
            </w:pPr>
          </w:p>
        </w:tc>
      </w:tr>
      <w:tr w:rsidR="00487107" w:rsidRPr="0050305D" w14:paraId="44E766A7" w14:textId="77777777" w:rsidTr="00E6055E">
        <w:trPr>
          <w:jc w:val="center"/>
        </w:trPr>
        <w:tc>
          <w:tcPr>
            <w:tcW w:w="2122" w:type="dxa"/>
            <w:tcBorders>
              <w:top w:val="nil"/>
              <w:left w:val="nil"/>
              <w:bottom w:val="nil"/>
              <w:right w:val="nil"/>
            </w:tcBorders>
            <w:vAlign w:val="center"/>
          </w:tcPr>
          <w:p w14:paraId="59B7506C"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2-Undecanone</w:t>
            </w:r>
          </w:p>
        </w:tc>
        <w:tc>
          <w:tcPr>
            <w:tcW w:w="1437" w:type="dxa"/>
            <w:tcBorders>
              <w:top w:val="nil"/>
              <w:left w:val="nil"/>
              <w:bottom w:val="nil"/>
              <w:right w:val="nil"/>
            </w:tcBorders>
          </w:tcPr>
          <w:p w14:paraId="689530D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E7EF69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7C6632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0D5E141"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282F1C2F"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3258F8F0"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1A52E791" w14:textId="60750A9C" w:rsidR="0023218E" w:rsidRPr="0050305D" w:rsidRDefault="00A37452"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1.42</w:t>
            </w:r>
            <w:r w:rsidRPr="0050305D">
              <w:rPr>
                <w:rFonts w:ascii="Times New Roman" w:eastAsia="Calibri" w:hAnsi="Times New Roman" w:cs="Times New Roman"/>
                <w:sz w:val="18"/>
                <w:szCs w:val="18"/>
                <w:lang w:val="en-US"/>
              </w:rPr>
              <w:t>±1.13</w:t>
            </w:r>
          </w:p>
        </w:tc>
        <w:tc>
          <w:tcPr>
            <w:tcW w:w="1327" w:type="dxa"/>
            <w:tcBorders>
              <w:top w:val="nil"/>
              <w:left w:val="nil"/>
              <w:bottom w:val="nil"/>
              <w:right w:val="nil"/>
            </w:tcBorders>
          </w:tcPr>
          <w:p w14:paraId="798A75BC"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4FD39D80"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044E24D3" w14:textId="79DE2217" w:rsidR="0023218E" w:rsidRPr="0050305D" w:rsidRDefault="0098200B"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5.62</w:t>
            </w:r>
            <w:r w:rsidRPr="0050305D">
              <w:rPr>
                <w:rFonts w:ascii="Times New Roman" w:eastAsia="Calibri" w:hAnsi="Times New Roman" w:cs="Times New Roman"/>
                <w:sz w:val="18"/>
                <w:szCs w:val="18"/>
                <w:lang w:val="en-US"/>
              </w:rPr>
              <w:t>±</w:t>
            </w:r>
            <w:r w:rsidR="00487107" w:rsidRPr="0050305D">
              <w:rPr>
                <w:rFonts w:ascii="Times New Roman" w:eastAsia="Calibri" w:hAnsi="Times New Roman" w:cs="Times New Roman"/>
                <w:sz w:val="18"/>
                <w:szCs w:val="18"/>
                <w:lang w:val="en-US"/>
              </w:rPr>
              <w:t>5.69</w:t>
            </w:r>
          </w:p>
        </w:tc>
      </w:tr>
      <w:tr w:rsidR="00487107" w:rsidRPr="0050305D" w14:paraId="3FC761BC" w14:textId="77777777" w:rsidTr="00E6055E">
        <w:trPr>
          <w:jc w:val="center"/>
        </w:trPr>
        <w:tc>
          <w:tcPr>
            <w:tcW w:w="2122" w:type="dxa"/>
            <w:tcBorders>
              <w:top w:val="nil"/>
              <w:left w:val="nil"/>
              <w:bottom w:val="nil"/>
              <w:right w:val="nil"/>
            </w:tcBorders>
            <w:vAlign w:val="center"/>
          </w:tcPr>
          <w:p w14:paraId="57CAEB0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Benzeneacetaldehyde</w:t>
            </w:r>
          </w:p>
        </w:tc>
        <w:tc>
          <w:tcPr>
            <w:tcW w:w="1437" w:type="dxa"/>
            <w:tcBorders>
              <w:top w:val="nil"/>
              <w:left w:val="nil"/>
              <w:bottom w:val="nil"/>
              <w:right w:val="nil"/>
            </w:tcBorders>
          </w:tcPr>
          <w:p w14:paraId="1EA6719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25F5FE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FEE07E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9B27971"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4EE9D14C" w14:textId="66C3DE25" w:rsidR="0023218E" w:rsidRPr="0050305D" w:rsidRDefault="007875BA" w:rsidP="00F856CA">
            <w:pPr>
              <w:spacing w:line="360" w:lineRule="auto"/>
              <w:jc w:val="center"/>
              <w:rPr>
                <w:rFonts w:ascii="Times New Roman" w:eastAsia="Calibri" w:hAnsi="Times New Roman" w:cs="Times New Roman"/>
                <w:sz w:val="18"/>
                <w:szCs w:val="18"/>
              </w:rPr>
            </w:pPr>
            <w:r w:rsidRPr="0050305D">
              <w:rPr>
                <w:rFonts w:ascii="Times New Roman" w:eastAsia="Calibri" w:hAnsi="Times New Roman" w:cs="Times New Roman"/>
                <w:sz w:val="18"/>
                <w:szCs w:val="18"/>
              </w:rPr>
              <w:t>0.17</w:t>
            </w:r>
            <w:r w:rsidRPr="0050305D">
              <w:rPr>
                <w:rFonts w:ascii="Times New Roman" w:eastAsia="Calibri" w:hAnsi="Times New Roman" w:cs="Times New Roman"/>
                <w:sz w:val="18"/>
                <w:szCs w:val="18"/>
                <w:lang w:val="en-US"/>
              </w:rPr>
              <w:t>±0.08</w:t>
            </w:r>
          </w:p>
        </w:tc>
        <w:tc>
          <w:tcPr>
            <w:tcW w:w="1327" w:type="dxa"/>
            <w:tcBorders>
              <w:top w:val="nil"/>
              <w:left w:val="nil"/>
              <w:bottom w:val="nil"/>
              <w:right w:val="nil"/>
            </w:tcBorders>
          </w:tcPr>
          <w:p w14:paraId="7B0F2427"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0EEADA51"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327" w:type="dxa"/>
            <w:tcBorders>
              <w:top w:val="nil"/>
              <w:left w:val="nil"/>
              <w:bottom w:val="nil"/>
              <w:right w:val="nil"/>
            </w:tcBorders>
          </w:tcPr>
          <w:p w14:paraId="62C60980"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6267568E" w14:textId="77777777" w:rsidR="0023218E" w:rsidRPr="0050305D" w:rsidRDefault="0023218E" w:rsidP="00F856CA">
            <w:pPr>
              <w:spacing w:line="360" w:lineRule="auto"/>
              <w:jc w:val="center"/>
              <w:rPr>
                <w:rFonts w:ascii="Times New Roman" w:eastAsia="Calibri" w:hAnsi="Times New Roman" w:cs="Times New Roman"/>
                <w:sz w:val="18"/>
                <w:szCs w:val="18"/>
              </w:rPr>
            </w:pPr>
          </w:p>
        </w:tc>
        <w:tc>
          <w:tcPr>
            <w:tcW w:w="1107" w:type="dxa"/>
            <w:tcBorders>
              <w:top w:val="nil"/>
              <w:left w:val="nil"/>
              <w:bottom w:val="nil"/>
              <w:right w:val="nil"/>
            </w:tcBorders>
          </w:tcPr>
          <w:p w14:paraId="3170645F" w14:textId="77777777" w:rsidR="0023218E" w:rsidRPr="0050305D" w:rsidRDefault="0023218E" w:rsidP="00F856CA">
            <w:pPr>
              <w:spacing w:line="360" w:lineRule="auto"/>
              <w:jc w:val="center"/>
              <w:rPr>
                <w:rFonts w:ascii="Times New Roman" w:eastAsia="Calibri" w:hAnsi="Times New Roman" w:cs="Times New Roman"/>
                <w:sz w:val="18"/>
                <w:szCs w:val="18"/>
              </w:rPr>
            </w:pPr>
          </w:p>
        </w:tc>
      </w:tr>
      <w:tr w:rsidR="00487107" w:rsidRPr="0050305D" w14:paraId="0C989222" w14:textId="77777777" w:rsidTr="00E6055E">
        <w:trPr>
          <w:jc w:val="center"/>
        </w:trPr>
        <w:tc>
          <w:tcPr>
            <w:tcW w:w="2122" w:type="dxa"/>
            <w:tcBorders>
              <w:top w:val="nil"/>
              <w:left w:val="nil"/>
              <w:bottom w:val="nil"/>
              <w:right w:val="nil"/>
            </w:tcBorders>
            <w:vAlign w:val="center"/>
          </w:tcPr>
          <w:p w14:paraId="5EFD3F3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3-Undecanol</w:t>
            </w:r>
          </w:p>
        </w:tc>
        <w:tc>
          <w:tcPr>
            <w:tcW w:w="1437" w:type="dxa"/>
            <w:tcBorders>
              <w:top w:val="nil"/>
              <w:left w:val="nil"/>
              <w:bottom w:val="nil"/>
              <w:right w:val="nil"/>
            </w:tcBorders>
          </w:tcPr>
          <w:p w14:paraId="346FEE1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50E980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BEB98BD" w14:textId="62FA23A4" w:rsidR="0023218E" w:rsidRPr="0050305D" w:rsidRDefault="00E31119"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1.34±1.14</w:t>
            </w:r>
          </w:p>
        </w:tc>
        <w:tc>
          <w:tcPr>
            <w:tcW w:w="1327" w:type="dxa"/>
            <w:tcBorders>
              <w:top w:val="nil"/>
              <w:left w:val="nil"/>
              <w:bottom w:val="nil"/>
              <w:right w:val="nil"/>
            </w:tcBorders>
          </w:tcPr>
          <w:p w14:paraId="784F741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B253946"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E12FEC7"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9C51C0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9D0ABE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55EBC3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E667B6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0721D4ED" w14:textId="77777777" w:rsidTr="00E6055E">
        <w:trPr>
          <w:jc w:val="center"/>
        </w:trPr>
        <w:tc>
          <w:tcPr>
            <w:tcW w:w="2122" w:type="dxa"/>
            <w:tcBorders>
              <w:top w:val="nil"/>
              <w:left w:val="nil"/>
              <w:bottom w:val="nil"/>
              <w:right w:val="nil"/>
            </w:tcBorders>
            <w:vAlign w:val="center"/>
          </w:tcPr>
          <w:p w14:paraId="542ADDEB" w14:textId="22E30B91"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2-methyl-butanoic acid</w:t>
            </w:r>
          </w:p>
        </w:tc>
        <w:tc>
          <w:tcPr>
            <w:tcW w:w="1437" w:type="dxa"/>
            <w:tcBorders>
              <w:top w:val="nil"/>
              <w:left w:val="nil"/>
              <w:bottom w:val="nil"/>
              <w:right w:val="nil"/>
            </w:tcBorders>
          </w:tcPr>
          <w:p w14:paraId="0B9069B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E34A08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3FEDEA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3B008A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347D42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5A33AA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020D1792"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B4DF0CA" w14:textId="0D6169B3" w:rsidR="0023218E" w:rsidRPr="0050305D" w:rsidRDefault="007A667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10.00±11.19</w:t>
            </w:r>
          </w:p>
        </w:tc>
        <w:tc>
          <w:tcPr>
            <w:tcW w:w="1107" w:type="dxa"/>
            <w:tcBorders>
              <w:top w:val="nil"/>
              <w:left w:val="nil"/>
              <w:bottom w:val="nil"/>
              <w:right w:val="nil"/>
            </w:tcBorders>
          </w:tcPr>
          <w:p w14:paraId="081B4A6F"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A032EA9"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5A923F58" w14:textId="77777777" w:rsidTr="00E6055E">
        <w:trPr>
          <w:jc w:val="center"/>
        </w:trPr>
        <w:tc>
          <w:tcPr>
            <w:tcW w:w="2122" w:type="dxa"/>
            <w:tcBorders>
              <w:top w:val="nil"/>
              <w:left w:val="nil"/>
              <w:bottom w:val="nil"/>
              <w:right w:val="nil"/>
            </w:tcBorders>
            <w:vAlign w:val="center"/>
          </w:tcPr>
          <w:p w14:paraId="37F23F2C"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2-Tridecanone</w:t>
            </w:r>
          </w:p>
        </w:tc>
        <w:tc>
          <w:tcPr>
            <w:tcW w:w="1437" w:type="dxa"/>
            <w:tcBorders>
              <w:top w:val="nil"/>
              <w:left w:val="nil"/>
              <w:bottom w:val="nil"/>
              <w:right w:val="nil"/>
            </w:tcBorders>
          </w:tcPr>
          <w:p w14:paraId="636E41D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7E1B50C"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8EB473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517786D"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0739B9A"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E25510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18A1D9DA" w14:textId="7C48E976" w:rsidR="0023218E" w:rsidRPr="0050305D" w:rsidRDefault="00B70BAC"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0.70±</w:t>
            </w:r>
            <w:r w:rsidR="00215102" w:rsidRPr="0050305D">
              <w:rPr>
                <w:rFonts w:ascii="Times New Roman" w:eastAsia="Calibri" w:hAnsi="Times New Roman" w:cs="Times New Roman"/>
                <w:sz w:val="18"/>
                <w:szCs w:val="18"/>
                <w:lang w:val="en-US"/>
              </w:rPr>
              <w:t>0.66</w:t>
            </w:r>
          </w:p>
        </w:tc>
        <w:tc>
          <w:tcPr>
            <w:tcW w:w="1327" w:type="dxa"/>
            <w:tcBorders>
              <w:top w:val="nil"/>
              <w:left w:val="nil"/>
              <w:bottom w:val="nil"/>
              <w:right w:val="nil"/>
            </w:tcBorders>
          </w:tcPr>
          <w:p w14:paraId="142F3A0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2D27429" w14:textId="35BBBD8B" w:rsidR="0023218E" w:rsidRPr="0050305D" w:rsidRDefault="000D5AF6"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0.11±0.04</w:t>
            </w:r>
          </w:p>
        </w:tc>
        <w:tc>
          <w:tcPr>
            <w:tcW w:w="1107" w:type="dxa"/>
            <w:tcBorders>
              <w:top w:val="nil"/>
              <w:left w:val="nil"/>
              <w:bottom w:val="nil"/>
              <w:right w:val="nil"/>
            </w:tcBorders>
          </w:tcPr>
          <w:p w14:paraId="0EBF43A1" w14:textId="67B0052D" w:rsidR="0023218E" w:rsidRPr="0050305D" w:rsidRDefault="0048710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2.28±2.64</w:t>
            </w:r>
          </w:p>
        </w:tc>
      </w:tr>
      <w:tr w:rsidR="00487107" w:rsidRPr="0050305D" w14:paraId="2317CD4A" w14:textId="77777777" w:rsidTr="00E6055E">
        <w:trPr>
          <w:jc w:val="center"/>
        </w:trPr>
        <w:tc>
          <w:tcPr>
            <w:tcW w:w="2122" w:type="dxa"/>
            <w:tcBorders>
              <w:top w:val="nil"/>
              <w:left w:val="nil"/>
              <w:bottom w:val="nil"/>
              <w:right w:val="nil"/>
            </w:tcBorders>
            <w:vAlign w:val="center"/>
          </w:tcPr>
          <w:p w14:paraId="1160B47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2-Tetradecanone</w:t>
            </w:r>
          </w:p>
        </w:tc>
        <w:tc>
          <w:tcPr>
            <w:tcW w:w="1437" w:type="dxa"/>
            <w:tcBorders>
              <w:top w:val="nil"/>
              <w:left w:val="nil"/>
              <w:bottom w:val="nil"/>
              <w:right w:val="nil"/>
            </w:tcBorders>
          </w:tcPr>
          <w:p w14:paraId="45F6EDF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2D13652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5C1BABB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2C9811B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60ED02E1"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F946AA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BCD28C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08A1D0C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42D33996" w14:textId="419758F9" w:rsidR="0023218E" w:rsidRPr="0050305D" w:rsidRDefault="00691D6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0.16±0.01</w:t>
            </w:r>
          </w:p>
        </w:tc>
        <w:tc>
          <w:tcPr>
            <w:tcW w:w="1107" w:type="dxa"/>
            <w:tcBorders>
              <w:top w:val="nil"/>
              <w:left w:val="nil"/>
              <w:bottom w:val="nil"/>
              <w:right w:val="nil"/>
            </w:tcBorders>
          </w:tcPr>
          <w:p w14:paraId="3C54FA6C"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487107" w:rsidRPr="0050305D" w14:paraId="2A56C9FA" w14:textId="77777777" w:rsidTr="00E6055E">
        <w:trPr>
          <w:jc w:val="center"/>
        </w:trPr>
        <w:tc>
          <w:tcPr>
            <w:tcW w:w="2122" w:type="dxa"/>
            <w:tcBorders>
              <w:top w:val="nil"/>
              <w:left w:val="nil"/>
              <w:bottom w:val="nil"/>
              <w:right w:val="nil"/>
            </w:tcBorders>
            <w:vAlign w:val="center"/>
          </w:tcPr>
          <w:p w14:paraId="632B515E" w14:textId="1527E8AE"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 xml:space="preserve">Phenylethyl </w:t>
            </w:r>
            <w:r w:rsidR="006E271F">
              <w:rPr>
                <w:rFonts w:ascii="Times New Roman" w:eastAsia="Calibri" w:hAnsi="Times New Roman" w:cs="Times New Roman"/>
                <w:sz w:val="18"/>
                <w:szCs w:val="18"/>
                <w:lang w:val="en-US"/>
              </w:rPr>
              <w:t>a</w:t>
            </w:r>
            <w:r w:rsidRPr="0050305D">
              <w:rPr>
                <w:rFonts w:ascii="Times New Roman" w:eastAsia="Calibri" w:hAnsi="Times New Roman" w:cs="Times New Roman"/>
                <w:sz w:val="18"/>
                <w:szCs w:val="18"/>
                <w:lang w:val="en-US"/>
              </w:rPr>
              <w:t>lcohol</w:t>
            </w:r>
          </w:p>
        </w:tc>
        <w:tc>
          <w:tcPr>
            <w:tcW w:w="1437" w:type="dxa"/>
            <w:tcBorders>
              <w:top w:val="nil"/>
              <w:left w:val="nil"/>
              <w:bottom w:val="nil"/>
              <w:right w:val="nil"/>
            </w:tcBorders>
          </w:tcPr>
          <w:p w14:paraId="0FDD79EA" w14:textId="57F77ECF" w:rsidR="0023218E" w:rsidRPr="0050305D" w:rsidRDefault="00657D23"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0.70±0.09</w:t>
            </w:r>
          </w:p>
        </w:tc>
        <w:tc>
          <w:tcPr>
            <w:tcW w:w="1107" w:type="dxa"/>
            <w:tcBorders>
              <w:top w:val="nil"/>
              <w:left w:val="nil"/>
              <w:bottom w:val="nil"/>
              <w:right w:val="nil"/>
            </w:tcBorders>
          </w:tcPr>
          <w:p w14:paraId="3E9AB5AA" w14:textId="762A0563" w:rsidR="0023218E" w:rsidRPr="0050305D" w:rsidRDefault="00B36FE4"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0.82±0.74</w:t>
            </w:r>
          </w:p>
        </w:tc>
        <w:tc>
          <w:tcPr>
            <w:tcW w:w="1327" w:type="dxa"/>
            <w:tcBorders>
              <w:top w:val="nil"/>
              <w:left w:val="nil"/>
              <w:bottom w:val="nil"/>
              <w:right w:val="nil"/>
            </w:tcBorders>
          </w:tcPr>
          <w:p w14:paraId="50380250" w14:textId="034DA5E1" w:rsidR="0023218E" w:rsidRPr="0050305D" w:rsidRDefault="002B277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0.58±0.31</w:t>
            </w:r>
          </w:p>
        </w:tc>
        <w:tc>
          <w:tcPr>
            <w:tcW w:w="1327" w:type="dxa"/>
            <w:tcBorders>
              <w:top w:val="nil"/>
              <w:left w:val="nil"/>
              <w:bottom w:val="nil"/>
              <w:right w:val="nil"/>
            </w:tcBorders>
          </w:tcPr>
          <w:p w14:paraId="0FBDA2D0" w14:textId="64929B96" w:rsidR="0023218E" w:rsidRPr="0050305D" w:rsidRDefault="00865D2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0.78±0.76</w:t>
            </w:r>
          </w:p>
        </w:tc>
        <w:tc>
          <w:tcPr>
            <w:tcW w:w="1327" w:type="dxa"/>
            <w:tcBorders>
              <w:top w:val="nil"/>
              <w:left w:val="nil"/>
              <w:bottom w:val="nil"/>
              <w:right w:val="nil"/>
            </w:tcBorders>
          </w:tcPr>
          <w:p w14:paraId="791BC0AE" w14:textId="256C1CFF" w:rsidR="0023218E" w:rsidRPr="0050305D" w:rsidRDefault="007875BA"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0.65±0.33</w:t>
            </w:r>
          </w:p>
        </w:tc>
        <w:tc>
          <w:tcPr>
            <w:tcW w:w="1327" w:type="dxa"/>
            <w:tcBorders>
              <w:top w:val="nil"/>
              <w:left w:val="nil"/>
              <w:bottom w:val="nil"/>
              <w:right w:val="nil"/>
            </w:tcBorders>
          </w:tcPr>
          <w:p w14:paraId="38BBB91D" w14:textId="2A7E1DAE" w:rsidR="0023218E" w:rsidRPr="0050305D" w:rsidRDefault="00C34E10"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1.89±2.45</w:t>
            </w:r>
          </w:p>
        </w:tc>
        <w:tc>
          <w:tcPr>
            <w:tcW w:w="1107" w:type="dxa"/>
            <w:tcBorders>
              <w:top w:val="nil"/>
              <w:left w:val="nil"/>
              <w:bottom w:val="nil"/>
              <w:right w:val="nil"/>
            </w:tcBorders>
          </w:tcPr>
          <w:p w14:paraId="14B96893" w14:textId="7ADB793D" w:rsidR="0023218E" w:rsidRPr="0050305D" w:rsidRDefault="00215102"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0.31±0.08</w:t>
            </w:r>
          </w:p>
        </w:tc>
        <w:tc>
          <w:tcPr>
            <w:tcW w:w="1327" w:type="dxa"/>
            <w:tcBorders>
              <w:top w:val="nil"/>
              <w:left w:val="nil"/>
              <w:bottom w:val="nil"/>
              <w:right w:val="nil"/>
            </w:tcBorders>
          </w:tcPr>
          <w:p w14:paraId="27ED9D7B" w14:textId="6D2DA72B" w:rsidR="0023218E" w:rsidRPr="0050305D" w:rsidRDefault="00C91396"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0.78±0.76</w:t>
            </w:r>
          </w:p>
        </w:tc>
        <w:tc>
          <w:tcPr>
            <w:tcW w:w="1107" w:type="dxa"/>
            <w:tcBorders>
              <w:top w:val="nil"/>
              <w:left w:val="nil"/>
              <w:bottom w:val="nil"/>
              <w:right w:val="nil"/>
            </w:tcBorders>
          </w:tcPr>
          <w:p w14:paraId="61BF357F" w14:textId="3585CF68" w:rsidR="0023218E" w:rsidRPr="0050305D" w:rsidRDefault="00691D6B"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0.28±0.09</w:t>
            </w:r>
          </w:p>
        </w:tc>
        <w:tc>
          <w:tcPr>
            <w:tcW w:w="1107" w:type="dxa"/>
            <w:tcBorders>
              <w:top w:val="nil"/>
              <w:left w:val="nil"/>
              <w:bottom w:val="nil"/>
              <w:right w:val="nil"/>
            </w:tcBorders>
          </w:tcPr>
          <w:p w14:paraId="7F7443B7" w14:textId="4EB85FE4" w:rsidR="0023218E" w:rsidRPr="0050305D" w:rsidRDefault="00487107"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1.80±0.78</w:t>
            </w:r>
          </w:p>
        </w:tc>
      </w:tr>
      <w:tr w:rsidR="00487107" w:rsidRPr="0050305D" w14:paraId="35F5D274" w14:textId="77777777" w:rsidTr="00E6055E">
        <w:trPr>
          <w:jc w:val="center"/>
        </w:trPr>
        <w:tc>
          <w:tcPr>
            <w:tcW w:w="2122" w:type="dxa"/>
            <w:tcBorders>
              <w:top w:val="nil"/>
              <w:left w:val="nil"/>
              <w:bottom w:val="nil"/>
              <w:right w:val="nil"/>
            </w:tcBorders>
            <w:vAlign w:val="center"/>
          </w:tcPr>
          <w:p w14:paraId="5E8F5775"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1-Dodecanol</w:t>
            </w:r>
          </w:p>
        </w:tc>
        <w:tc>
          <w:tcPr>
            <w:tcW w:w="1437" w:type="dxa"/>
            <w:tcBorders>
              <w:top w:val="nil"/>
              <w:left w:val="nil"/>
              <w:bottom w:val="nil"/>
              <w:right w:val="nil"/>
            </w:tcBorders>
          </w:tcPr>
          <w:p w14:paraId="3C1B02F7"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734D80F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F5874C4"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7F846D86" w14:textId="63384F15" w:rsidR="0023218E" w:rsidRPr="0050305D" w:rsidRDefault="00865D21" w:rsidP="00F856CA">
            <w:pPr>
              <w:spacing w:line="360" w:lineRule="auto"/>
              <w:jc w:val="center"/>
              <w:rPr>
                <w:rFonts w:ascii="Times New Roman" w:eastAsia="Calibri" w:hAnsi="Times New Roman" w:cs="Times New Roman"/>
                <w:sz w:val="18"/>
                <w:szCs w:val="18"/>
                <w:lang w:val="en-US"/>
              </w:rPr>
            </w:pPr>
            <w:r w:rsidRPr="0050305D">
              <w:rPr>
                <w:rFonts w:ascii="Times New Roman" w:eastAsia="Calibri" w:hAnsi="Times New Roman" w:cs="Times New Roman"/>
                <w:sz w:val="18"/>
                <w:szCs w:val="18"/>
                <w:lang w:val="en-US"/>
              </w:rPr>
              <w:t>0.12±0.08</w:t>
            </w:r>
          </w:p>
        </w:tc>
        <w:tc>
          <w:tcPr>
            <w:tcW w:w="1327" w:type="dxa"/>
            <w:tcBorders>
              <w:top w:val="nil"/>
              <w:left w:val="nil"/>
              <w:bottom w:val="nil"/>
              <w:right w:val="nil"/>
            </w:tcBorders>
          </w:tcPr>
          <w:p w14:paraId="166AA44B"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142D9968"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3462DB30"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327" w:type="dxa"/>
            <w:tcBorders>
              <w:top w:val="nil"/>
              <w:left w:val="nil"/>
              <w:bottom w:val="nil"/>
              <w:right w:val="nil"/>
            </w:tcBorders>
          </w:tcPr>
          <w:p w14:paraId="4F7F80F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6982D32D" w14:textId="5FE66CD8" w:rsidR="0023218E" w:rsidRPr="0050305D" w:rsidRDefault="0023218E" w:rsidP="00F856CA">
            <w:pPr>
              <w:spacing w:line="360" w:lineRule="auto"/>
              <w:jc w:val="center"/>
              <w:rPr>
                <w:rFonts w:ascii="Times New Roman" w:eastAsia="Calibri" w:hAnsi="Times New Roman" w:cs="Times New Roman"/>
                <w:sz w:val="18"/>
                <w:szCs w:val="18"/>
                <w:lang w:val="en-US"/>
              </w:rPr>
            </w:pPr>
          </w:p>
        </w:tc>
        <w:tc>
          <w:tcPr>
            <w:tcW w:w="1107" w:type="dxa"/>
            <w:tcBorders>
              <w:top w:val="nil"/>
              <w:left w:val="nil"/>
              <w:bottom w:val="nil"/>
              <w:right w:val="nil"/>
            </w:tcBorders>
          </w:tcPr>
          <w:p w14:paraId="5AEC4A93" w14:textId="77777777" w:rsidR="0023218E" w:rsidRPr="0050305D" w:rsidRDefault="0023218E" w:rsidP="00F856CA">
            <w:pPr>
              <w:spacing w:line="360" w:lineRule="auto"/>
              <w:jc w:val="center"/>
              <w:rPr>
                <w:rFonts w:ascii="Times New Roman" w:eastAsia="Calibri" w:hAnsi="Times New Roman" w:cs="Times New Roman"/>
                <w:sz w:val="18"/>
                <w:szCs w:val="18"/>
                <w:lang w:val="en-US"/>
              </w:rPr>
            </w:pPr>
          </w:p>
        </w:tc>
      </w:tr>
      <w:tr w:rsidR="00B9358D" w:rsidRPr="0050305D" w14:paraId="6A960E30" w14:textId="77777777">
        <w:trPr>
          <w:jc w:val="center"/>
        </w:trPr>
        <w:tc>
          <w:tcPr>
            <w:tcW w:w="2122" w:type="dxa"/>
            <w:tcBorders>
              <w:top w:val="nil"/>
              <w:left w:val="nil"/>
              <w:bottom w:val="nil"/>
              <w:right w:val="nil"/>
            </w:tcBorders>
          </w:tcPr>
          <w:p w14:paraId="6437B0D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3-Octanone</w:t>
            </w:r>
          </w:p>
        </w:tc>
        <w:tc>
          <w:tcPr>
            <w:tcW w:w="1437" w:type="dxa"/>
            <w:tcBorders>
              <w:top w:val="nil"/>
              <w:left w:val="nil"/>
              <w:bottom w:val="nil"/>
              <w:right w:val="nil"/>
            </w:tcBorders>
          </w:tcPr>
          <w:p w14:paraId="4788A1B1"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5FAFDEDD"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79059CC6"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675C459F"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59E7E1F7"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2FD4AE94"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0D3A222F"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0A3E2451"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0D03F69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4.02±3.56</w:t>
            </w:r>
          </w:p>
        </w:tc>
        <w:tc>
          <w:tcPr>
            <w:tcW w:w="1107" w:type="dxa"/>
            <w:tcBorders>
              <w:top w:val="nil"/>
              <w:left w:val="nil"/>
              <w:bottom w:val="nil"/>
              <w:right w:val="nil"/>
            </w:tcBorders>
          </w:tcPr>
          <w:p w14:paraId="6C17DD6A"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7EA32DDA" w14:textId="77777777">
        <w:trPr>
          <w:jc w:val="center"/>
        </w:trPr>
        <w:tc>
          <w:tcPr>
            <w:tcW w:w="2122" w:type="dxa"/>
            <w:tcBorders>
              <w:top w:val="nil"/>
              <w:left w:val="nil"/>
              <w:bottom w:val="nil"/>
              <w:right w:val="nil"/>
            </w:tcBorders>
          </w:tcPr>
          <w:p w14:paraId="19AB29D2" w14:textId="369FCBAC" w:rsidR="00B9358D" w:rsidRPr="0050305D" w:rsidRDefault="002B1202" w:rsidP="00F856CA">
            <w:pPr>
              <w:spacing w:line="360" w:lineRule="auto"/>
              <w:jc w:val="center"/>
              <w:rPr>
                <w:rFonts w:ascii="Times New Roman" w:hAnsi="Times New Roman" w:cs="Times New Roman"/>
                <w:sz w:val="18"/>
                <w:szCs w:val="18"/>
              </w:rPr>
            </w:pPr>
            <w:r>
              <w:rPr>
                <w:rFonts w:ascii="Aptos Narrow" w:hAnsi="Aptos Narrow" w:cs="Times New Roman"/>
                <w:sz w:val="18"/>
                <w:szCs w:val="18"/>
              </w:rPr>
              <w:t>β</w:t>
            </w:r>
            <w:r w:rsidRPr="0050305D">
              <w:rPr>
                <w:rFonts w:ascii="Times New Roman" w:hAnsi="Times New Roman" w:cs="Times New Roman"/>
                <w:sz w:val="18"/>
                <w:szCs w:val="18"/>
              </w:rPr>
              <w:t>-acorenol</w:t>
            </w:r>
          </w:p>
        </w:tc>
        <w:tc>
          <w:tcPr>
            <w:tcW w:w="1437" w:type="dxa"/>
            <w:tcBorders>
              <w:top w:val="nil"/>
              <w:left w:val="nil"/>
              <w:bottom w:val="nil"/>
              <w:right w:val="nil"/>
            </w:tcBorders>
          </w:tcPr>
          <w:p w14:paraId="567023B8"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2717402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2.34±0.53</w:t>
            </w:r>
          </w:p>
        </w:tc>
        <w:tc>
          <w:tcPr>
            <w:tcW w:w="1327" w:type="dxa"/>
            <w:tcBorders>
              <w:top w:val="nil"/>
              <w:left w:val="nil"/>
              <w:bottom w:val="nil"/>
              <w:right w:val="nil"/>
            </w:tcBorders>
          </w:tcPr>
          <w:p w14:paraId="4205111A"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576DF2BA"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3005B312"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65B389C9"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33B9D277"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nil"/>
              <w:right w:val="nil"/>
            </w:tcBorders>
          </w:tcPr>
          <w:p w14:paraId="7ACBEF07"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7C9DCA8A"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4C6FF8A8" w14:textId="77777777" w:rsidR="00B9358D" w:rsidRPr="0050305D" w:rsidRDefault="00B9358D" w:rsidP="00F856CA">
            <w:pPr>
              <w:spacing w:line="360" w:lineRule="auto"/>
              <w:jc w:val="center"/>
              <w:rPr>
                <w:rFonts w:ascii="Times New Roman" w:hAnsi="Times New Roman" w:cs="Times New Roman"/>
                <w:sz w:val="18"/>
                <w:szCs w:val="18"/>
              </w:rPr>
            </w:pPr>
          </w:p>
        </w:tc>
      </w:tr>
      <w:tr w:rsidR="00B9358D" w:rsidRPr="0050305D" w14:paraId="108D91EC" w14:textId="77777777">
        <w:trPr>
          <w:jc w:val="center"/>
        </w:trPr>
        <w:tc>
          <w:tcPr>
            <w:tcW w:w="2122" w:type="dxa"/>
            <w:tcBorders>
              <w:top w:val="nil"/>
              <w:left w:val="nil"/>
              <w:bottom w:val="nil"/>
              <w:right w:val="nil"/>
            </w:tcBorders>
          </w:tcPr>
          <w:p w14:paraId="552308D1"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1-Octen-3-ol</w:t>
            </w:r>
          </w:p>
        </w:tc>
        <w:tc>
          <w:tcPr>
            <w:tcW w:w="1437" w:type="dxa"/>
            <w:tcBorders>
              <w:top w:val="nil"/>
              <w:left w:val="nil"/>
              <w:bottom w:val="nil"/>
              <w:right w:val="nil"/>
            </w:tcBorders>
          </w:tcPr>
          <w:p w14:paraId="3C16273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0.88±0.35</w:t>
            </w:r>
          </w:p>
        </w:tc>
        <w:tc>
          <w:tcPr>
            <w:tcW w:w="1107" w:type="dxa"/>
            <w:tcBorders>
              <w:top w:val="nil"/>
              <w:left w:val="nil"/>
              <w:bottom w:val="nil"/>
              <w:right w:val="nil"/>
            </w:tcBorders>
          </w:tcPr>
          <w:p w14:paraId="38EC7640"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20.74±26.58</w:t>
            </w:r>
          </w:p>
        </w:tc>
        <w:tc>
          <w:tcPr>
            <w:tcW w:w="1327" w:type="dxa"/>
            <w:tcBorders>
              <w:top w:val="nil"/>
              <w:left w:val="nil"/>
              <w:bottom w:val="nil"/>
              <w:right w:val="nil"/>
            </w:tcBorders>
          </w:tcPr>
          <w:p w14:paraId="62815156"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2.94±2.51</w:t>
            </w:r>
          </w:p>
        </w:tc>
        <w:tc>
          <w:tcPr>
            <w:tcW w:w="1327" w:type="dxa"/>
            <w:tcBorders>
              <w:top w:val="nil"/>
              <w:left w:val="nil"/>
              <w:bottom w:val="nil"/>
              <w:right w:val="nil"/>
            </w:tcBorders>
          </w:tcPr>
          <w:p w14:paraId="161A332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1.91±0.51</w:t>
            </w:r>
          </w:p>
        </w:tc>
        <w:tc>
          <w:tcPr>
            <w:tcW w:w="1327" w:type="dxa"/>
            <w:tcBorders>
              <w:top w:val="nil"/>
              <w:left w:val="nil"/>
              <w:bottom w:val="nil"/>
              <w:right w:val="nil"/>
            </w:tcBorders>
          </w:tcPr>
          <w:p w14:paraId="062909A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2.14±1.73</w:t>
            </w:r>
          </w:p>
        </w:tc>
        <w:tc>
          <w:tcPr>
            <w:tcW w:w="1327" w:type="dxa"/>
            <w:tcBorders>
              <w:top w:val="nil"/>
              <w:left w:val="nil"/>
              <w:bottom w:val="nil"/>
              <w:right w:val="nil"/>
            </w:tcBorders>
          </w:tcPr>
          <w:p w14:paraId="6F642521"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1.32±0.92</w:t>
            </w:r>
          </w:p>
        </w:tc>
        <w:tc>
          <w:tcPr>
            <w:tcW w:w="1107" w:type="dxa"/>
            <w:tcBorders>
              <w:top w:val="nil"/>
              <w:left w:val="nil"/>
              <w:bottom w:val="nil"/>
              <w:right w:val="nil"/>
            </w:tcBorders>
          </w:tcPr>
          <w:p w14:paraId="6FF15E8B"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2.41±1.80</w:t>
            </w:r>
          </w:p>
        </w:tc>
        <w:tc>
          <w:tcPr>
            <w:tcW w:w="1327" w:type="dxa"/>
            <w:tcBorders>
              <w:top w:val="nil"/>
              <w:left w:val="nil"/>
              <w:bottom w:val="nil"/>
              <w:right w:val="nil"/>
            </w:tcBorders>
          </w:tcPr>
          <w:p w14:paraId="19C4E892"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7.37±4.77</w:t>
            </w:r>
          </w:p>
        </w:tc>
        <w:tc>
          <w:tcPr>
            <w:tcW w:w="1107" w:type="dxa"/>
            <w:tcBorders>
              <w:top w:val="nil"/>
              <w:left w:val="nil"/>
              <w:bottom w:val="nil"/>
              <w:right w:val="nil"/>
            </w:tcBorders>
          </w:tcPr>
          <w:p w14:paraId="321AD612"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nil"/>
              <w:right w:val="nil"/>
            </w:tcBorders>
          </w:tcPr>
          <w:p w14:paraId="4A9350B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5.34±1.02</w:t>
            </w:r>
          </w:p>
        </w:tc>
      </w:tr>
      <w:tr w:rsidR="00B9358D" w:rsidRPr="0050305D" w14:paraId="6CA3C5E6" w14:textId="77777777">
        <w:trPr>
          <w:jc w:val="center"/>
        </w:trPr>
        <w:tc>
          <w:tcPr>
            <w:tcW w:w="2122" w:type="dxa"/>
            <w:tcBorders>
              <w:top w:val="nil"/>
              <w:left w:val="nil"/>
              <w:bottom w:val="single" w:sz="4" w:space="0" w:color="auto"/>
              <w:right w:val="nil"/>
            </w:tcBorders>
          </w:tcPr>
          <w:p w14:paraId="2223B8BE" w14:textId="37161163"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w:t>
            </w:r>
            <w:r w:rsidR="005137DC">
              <w:rPr>
                <w:rFonts w:ascii="Times New Roman" w:hAnsi="Times New Roman" w:cs="Times New Roman"/>
                <w:sz w:val="18"/>
                <w:szCs w:val="18"/>
              </w:rPr>
              <w:t>M</w:t>
            </w:r>
            <w:r w:rsidRPr="0050305D">
              <w:rPr>
                <w:rFonts w:ascii="Times New Roman" w:hAnsi="Times New Roman" w:cs="Times New Roman"/>
                <w:sz w:val="18"/>
                <w:szCs w:val="18"/>
              </w:rPr>
              <w:t>ethyl-propanoic acid</w:t>
            </w:r>
          </w:p>
        </w:tc>
        <w:tc>
          <w:tcPr>
            <w:tcW w:w="1437" w:type="dxa"/>
            <w:tcBorders>
              <w:top w:val="nil"/>
              <w:left w:val="nil"/>
              <w:bottom w:val="single" w:sz="4" w:space="0" w:color="auto"/>
              <w:right w:val="nil"/>
            </w:tcBorders>
          </w:tcPr>
          <w:p w14:paraId="4F7318BB"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0D889142"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4B3943DA"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6EECE8D8"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11ADA0D4"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4CFFB051"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081C0253" w14:textId="77777777" w:rsidR="00B9358D" w:rsidRPr="0050305D" w:rsidRDefault="00B9358D" w:rsidP="00F856CA">
            <w:pPr>
              <w:spacing w:line="360" w:lineRule="auto"/>
              <w:jc w:val="center"/>
              <w:rPr>
                <w:rFonts w:ascii="Times New Roman" w:hAnsi="Times New Roman" w:cs="Times New Roman"/>
                <w:sz w:val="18"/>
                <w:szCs w:val="18"/>
              </w:rPr>
            </w:pPr>
          </w:p>
        </w:tc>
        <w:tc>
          <w:tcPr>
            <w:tcW w:w="1327" w:type="dxa"/>
            <w:tcBorders>
              <w:top w:val="nil"/>
              <w:left w:val="nil"/>
              <w:bottom w:val="single" w:sz="4" w:space="0" w:color="auto"/>
              <w:right w:val="nil"/>
            </w:tcBorders>
          </w:tcPr>
          <w:p w14:paraId="3591D709"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1.43±1.45</w:t>
            </w:r>
          </w:p>
        </w:tc>
        <w:tc>
          <w:tcPr>
            <w:tcW w:w="1107" w:type="dxa"/>
            <w:tcBorders>
              <w:top w:val="nil"/>
              <w:left w:val="nil"/>
              <w:bottom w:val="single" w:sz="4" w:space="0" w:color="auto"/>
              <w:right w:val="nil"/>
            </w:tcBorders>
          </w:tcPr>
          <w:p w14:paraId="36F3468B" w14:textId="77777777" w:rsidR="00B9358D" w:rsidRPr="0050305D" w:rsidRDefault="00B9358D" w:rsidP="00F856CA">
            <w:pPr>
              <w:spacing w:line="360" w:lineRule="auto"/>
              <w:jc w:val="center"/>
              <w:rPr>
                <w:rFonts w:ascii="Times New Roman" w:hAnsi="Times New Roman" w:cs="Times New Roman"/>
                <w:sz w:val="18"/>
                <w:szCs w:val="18"/>
              </w:rPr>
            </w:pPr>
          </w:p>
        </w:tc>
        <w:tc>
          <w:tcPr>
            <w:tcW w:w="1107" w:type="dxa"/>
            <w:tcBorders>
              <w:top w:val="nil"/>
              <w:left w:val="nil"/>
              <w:bottom w:val="single" w:sz="4" w:space="0" w:color="auto"/>
              <w:right w:val="nil"/>
            </w:tcBorders>
          </w:tcPr>
          <w:p w14:paraId="2DE606E8" w14:textId="77777777" w:rsidR="00B9358D" w:rsidRPr="0050305D" w:rsidRDefault="00B9358D" w:rsidP="00F856CA">
            <w:pPr>
              <w:spacing w:line="360" w:lineRule="auto"/>
              <w:jc w:val="center"/>
              <w:rPr>
                <w:rFonts w:ascii="Times New Roman" w:hAnsi="Times New Roman" w:cs="Times New Roman"/>
                <w:sz w:val="18"/>
                <w:szCs w:val="18"/>
              </w:rPr>
            </w:pPr>
          </w:p>
        </w:tc>
      </w:tr>
    </w:tbl>
    <w:p w14:paraId="70D735BA" w14:textId="39ADC2F0" w:rsidR="0023218E" w:rsidRPr="0050305D" w:rsidRDefault="0023218E">
      <w:pPr>
        <w:rPr>
          <w:rFonts w:ascii="Times New Roman" w:hAnsi="Times New Roman" w:cs="Times New Roman"/>
          <w:sz w:val="18"/>
          <w:szCs w:val="18"/>
          <w:lang w:val="en-US"/>
        </w:rPr>
      </w:pPr>
    </w:p>
    <w:p w14:paraId="6B6D96DE" w14:textId="77777777" w:rsidR="0050305D" w:rsidRDefault="0050305D">
      <w:pPr>
        <w:rPr>
          <w:rFonts w:ascii="Times New Roman" w:hAnsi="Times New Roman" w:cs="Times New Roman"/>
          <w:lang w:val="en-US"/>
        </w:rPr>
      </w:pPr>
    </w:p>
    <w:p w14:paraId="61EBFDAA" w14:textId="63EF3914" w:rsidR="00B9358D" w:rsidRPr="00333923" w:rsidRDefault="00C95BE2">
      <w:pPr>
        <w:rPr>
          <w:rFonts w:ascii="Times New Roman" w:hAnsi="Times New Roman" w:cs="Times New Roman"/>
          <w:sz w:val="24"/>
          <w:szCs w:val="24"/>
          <w:lang w:val="en-US"/>
        </w:rPr>
      </w:pPr>
      <w:r w:rsidRPr="00333923">
        <w:rPr>
          <w:rFonts w:ascii="Times New Roman" w:hAnsi="Times New Roman" w:cs="Times New Roman"/>
          <w:b/>
          <w:bCs/>
          <w:sz w:val="24"/>
          <w:szCs w:val="24"/>
          <w:lang w:val="en-US"/>
        </w:rPr>
        <w:lastRenderedPageBreak/>
        <w:t>Table S4</w:t>
      </w:r>
      <w:r w:rsidRPr="00333923">
        <w:rPr>
          <w:rFonts w:ascii="Times New Roman" w:hAnsi="Times New Roman" w:cs="Times New Roman"/>
          <w:sz w:val="24"/>
          <w:szCs w:val="24"/>
          <w:lang w:val="en-US"/>
        </w:rPr>
        <w:t xml:space="preserve">. VOCs identified in the fungal monocultures </w:t>
      </w:r>
      <w:r w:rsidR="00DE0880" w:rsidRPr="00333923">
        <w:rPr>
          <w:rFonts w:ascii="Times New Roman" w:hAnsi="Times New Roman" w:cs="Times New Roman"/>
          <w:sz w:val="24"/>
          <w:szCs w:val="24"/>
          <w:lang w:val="en-US"/>
        </w:rPr>
        <w:t xml:space="preserve">and </w:t>
      </w:r>
      <w:r w:rsidRPr="00333923">
        <w:rPr>
          <w:rFonts w:ascii="Times New Roman" w:hAnsi="Times New Roman" w:cs="Times New Roman"/>
          <w:sz w:val="24"/>
          <w:szCs w:val="24"/>
          <w:lang w:val="en-US"/>
        </w:rPr>
        <w:t>their concentrations expressed as mean ± standard deviation (ng g⁻¹).</w:t>
      </w:r>
    </w:p>
    <w:tbl>
      <w:tblPr>
        <w:tblStyle w:val="Grigliatabella"/>
        <w:tblW w:w="0" w:type="auto"/>
        <w:jc w:val="center"/>
        <w:tblBorders>
          <w:left w:val="nil"/>
          <w:right w:val="nil"/>
          <w:insideH w:val="nil"/>
          <w:insideV w:val="nil"/>
        </w:tblBorders>
        <w:tblLook w:val="04A0" w:firstRow="1" w:lastRow="0" w:firstColumn="1" w:lastColumn="0" w:noHBand="0" w:noVBand="1"/>
      </w:tblPr>
      <w:tblGrid>
        <w:gridCol w:w="3571"/>
        <w:gridCol w:w="3572"/>
        <w:gridCol w:w="3572"/>
        <w:gridCol w:w="3572"/>
      </w:tblGrid>
      <w:tr w:rsidR="00B9358D" w:rsidRPr="0050305D" w14:paraId="7CAF0344" w14:textId="77777777" w:rsidTr="00550C8D">
        <w:trPr>
          <w:jc w:val="center"/>
        </w:trPr>
        <w:tc>
          <w:tcPr>
            <w:tcW w:w="3571" w:type="dxa"/>
            <w:tcBorders>
              <w:top w:val="nil"/>
              <w:left w:val="nil"/>
              <w:bottom w:val="nil"/>
              <w:right w:val="nil"/>
            </w:tcBorders>
          </w:tcPr>
          <w:p w14:paraId="356F5F5D" w14:textId="77777777" w:rsidR="00B9358D" w:rsidRPr="0050305D" w:rsidRDefault="00C95BE2" w:rsidP="00DE0880">
            <w:pPr>
              <w:jc w:val="center"/>
              <w:rPr>
                <w:rFonts w:ascii="Times New Roman" w:hAnsi="Times New Roman" w:cs="Times New Roman"/>
                <w:b/>
                <w:bCs/>
                <w:sz w:val="18"/>
                <w:szCs w:val="18"/>
              </w:rPr>
            </w:pPr>
            <w:r w:rsidRPr="0050305D">
              <w:rPr>
                <w:rFonts w:ascii="Times New Roman" w:hAnsi="Times New Roman" w:cs="Times New Roman"/>
                <w:b/>
                <w:bCs/>
                <w:sz w:val="18"/>
                <w:szCs w:val="18"/>
              </w:rPr>
              <w:t>VOC</w:t>
            </w:r>
          </w:p>
        </w:tc>
        <w:tc>
          <w:tcPr>
            <w:tcW w:w="10716" w:type="dxa"/>
            <w:gridSpan w:val="3"/>
            <w:tcBorders>
              <w:top w:val="nil"/>
              <w:left w:val="nil"/>
              <w:bottom w:val="nil"/>
              <w:right w:val="nil"/>
            </w:tcBorders>
          </w:tcPr>
          <w:p w14:paraId="14C57F3B" w14:textId="7ABCE539" w:rsidR="00B9358D" w:rsidRDefault="00C95BE2" w:rsidP="00DE0880">
            <w:pPr>
              <w:jc w:val="center"/>
              <w:rPr>
                <w:rFonts w:ascii="Times New Roman" w:hAnsi="Times New Roman" w:cs="Times New Roman"/>
                <w:b/>
                <w:bCs/>
                <w:sz w:val="18"/>
                <w:szCs w:val="18"/>
              </w:rPr>
            </w:pPr>
            <w:r w:rsidRPr="0050305D">
              <w:rPr>
                <w:rFonts w:ascii="Times New Roman" w:hAnsi="Times New Roman" w:cs="Times New Roman"/>
                <w:b/>
                <w:bCs/>
                <w:sz w:val="18"/>
                <w:szCs w:val="18"/>
              </w:rPr>
              <w:t>Fungal</w:t>
            </w:r>
            <w:r w:rsidR="00712D33">
              <w:rPr>
                <w:rFonts w:ascii="Times New Roman" w:hAnsi="Times New Roman" w:cs="Times New Roman"/>
                <w:b/>
                <w:bCs/>
                <w:sz w:val="18"/>
                <w:szCs w:val="18"/>
              </w:rPr>
              <w:t xml:space="preserve"> species</w:t>
            </w:r>
          </w:p>
          <w:p w14:paraId="0CAA4F40" w14:textId="77777777" w:rsidR="00966BD3" w:rsidRPr="0050305D" w:rsidRDefault="00966BD3" w:rsidP="00DE0880">
            <w:pPr>
              <w:jc w:val="center"/>
              <w:rPr>
                <w:rFonts w:ascii="Times New Roman" w:hAnsi="Times New Roman" w:cs="Times New Roman"/>
                <w:b/>
                <w:bCs/>
                <w:sz w:val="18"/>
                <w:szCs w:val="18"/>
              </w:rPr>
            </w:pPr>
          </w:p>
        </w:tc>
      </w:tr>
      <w:tr w:rsidR="00B9358D" w:rsidRPr="0050305D" w14:paraId="69ACC946" w14:textId="77777777" w:rsidTr="00550C8D">
        <w:trPr>
          <w:jc w:val="center"/>
        </w:trPr>
        <w:tc>
          <w:tcPr>
            <w:tcW w:w="3571" w:type="dxa"/>
            <w:tcBorders>
              <w:top w:val="nil"/>
              <w:left w:val="nil"/>
              <w:bottom w:val="single" w:sz="4" w:space="0" w:color="auto"/>
              <w:right w:val="nil"/>
            </w:tcBorders>
          </w:tcPr>
          <w:p w14:paraId="611D50AC" w14:textId="77777777" w:rsidR="00B9358D" w:rsidRPr="0050305D" w:rsidRDefault="00B9358D" w:rsidP="00AC410A">
            <w:pPr>
              <w:jc w:val="center"/>
              <w:rPr>
                <w:rFonts w:ascii="Times New Roman" w:hAnsi="Times New Roman" w:cs="Times New Roman"/>
                <w:b/>
                <w:bCs/>
                <w:sz w:val="18"/>
                <w:szCs w:val="18"/>
              </w:rPr>
            </w:pPr>
          </w:p>
        </w:tc>
        <w:tc>
          <w:tcPr>
            <w:tcW w:w="3572" w:type="dxa"/>
            <w:tcBorders>
              <w:top w:val="nil"/>
              <w:left w:val="nil"/>
              <w:bottom w:val="single" w:sz="4" w:space="0" w:color="auto"/>
              <w:right w:val="nil"/>
            </w:tcBorders>
          </w:tcPr>
          <w:p w14:paraId="3CACB1D3" w14:textId="77777777" w:rsidR="00B9358D" w:rsidRPr="0050305D" w:rsidRDefault="00C95BE2" w:rsidP="00AC410A">
            <w:pPr>
              <w:jc w:val="center"/>
              <w:rPr>
                <w:rFonts w:ascii="Times New Roman" w:hAnsi="Times New Roman" w:cs="Times New Roman"/>
                <w:b/>
                <w:bCs/>
                <w:sz w:val="18"/>
                <w:szCs w:val="18"/>
              </w:rPr>
            </w:pPr>
            <w:r w:rsidRPr="0050305D">
              <w:rPr>
                <w:rFonts w:ascii="Times New Roman" w:hAnsi="Times New Roman" w:cs="Times New Roman"/>
                <w:b/>
                <w:bCs/>
                <w:i/>
                <w:sz w:val="18"/>
                <w:szCs w:val="18"/>
              </w:rPr>
              <w:t>A. flavus</w:t>
            </w:r>
          </w:p>
        </w:tc>
        <w:tc>
          <w:tcPr>
            <w:tcW w:w="3572" w:type="dxa"/>
            <w:tcBorders>
              <w:top w:val="nil"/>
              <w:left w:val="nil"/>
              <w:bottom w:val="single" w:sz="4" w:space="0" w:color="auto"/>
              <w:right w:val="nil"/>
            </w:tcBorders>
          </w:tcPr>
          <w:p w14:paraId="482EAF3D" w14:textId="77777777" w:rsidR="00B9358D" w:rsidRPr="0050305D" w:rsidRDefault="00C95BE2" w:rsidP="00AC410A">
            <w:pPr>
              <w:jc w:val="center"/>
              <w:rPr>
                <w:rFonts w:ascii="Times New Roman" w:hAnsi="Times New Roman" w:cs="Times New Roman"/>
                <w:b/>
                <w:bCs/>
                <w:sz w:val="18"/>
                <w:szCs w:val="18"/>
              </w:rPr>
            </w:pPr>
            <w:r w:rsidRPr="0050305D">
              <w:rPr>
                <w:rFonts w:ascii="Times New Roman" w:hAnsi="Times New Roman" w:cs="Times New Roman"/>
                <w:b/>
                <w:bCs/>
                <w:i/>
                <w:sz w:val="18"/>
                <w:szCs w:val="18"/>
              </w:rPr>
              <w:t>F. verticillioides</w:t>
            </w:r>
          </w:p>
        </w:tc>
        <w:tc>
          <w:tcPr>
            <w:tcW w:w="3572" w:type="dxa"/>
            <w:tcBorders>
              <w:top w:val="nil"/>
              <w:left w:val="nil"/>
              <w:bottom w:val="single" w:sz="4" w:space="0" w:color="auto"/>
              <w:right w:val="nil"/>
            </w:tcBorders>
          </w:tcPr>
          <w:p w14:paraId="42058ADB" w14:textId="77777777" w:rsidR="00B9358D" w:rsidRPr="0050305D" w:rsidRDefault="00C95BE2" w:rsidP="00AC410A">
            <w:pPr>
              <w:jc w:val="center"/>
              <w:rPr>
                <w:rFonts w:ascii="Times New Roman" w:hAnsi="Times New Roman" w:cs="Times New Roman"/>
                <w:b/>
                <w:bCs/>
                <w:sz w:val="18"/>
                <w:szCs w:val="18"/>
              </w:rPr>
            </w:pPr>
            <w:r w:rsidRPr="0050305D">
              <w:rPr>
                <w:rFonts w:ascii="Times New Roman" w:hAnsi="Times New Roman" w:cs="Times New Roman"/>
                <w:b/>
                <w:bCs/>
                <w:i/>
                <w:sz w:val="18"/>
                <w:szCs w:val="18"/>
              </w:rPr>
              <w:t>F. proliferatum</w:t>
            </w:r>
          </w:p>
        </w:tc>
      </w:tr>
      <w:tr w:rsidR="00B9358D" w:rsidRPr="0050305D" w14:paraId="0C8B8474" w14:textId="77777777" w:rsidTr="00550C8D">
        <w:trPr>
          <w:jc w:val="center"/>
        </w:trPr>
        <w:tc>
          <w:tcPr>
            <w:tcW w:w="3571" w:type="dxa"/>
            <w:tcBorders>
              <w:top w:val="nil"/>
              <w:left w:val="nil"/>
              <w:bottom w:val="nil"/>
              <w:right w:val="nil"/>
            </w:tcBorders>
          </w:tcPr>
          <w:p w14:paraId="24B27AD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Benzeneacetaldehyde</w:t>
            </w:r>
          </w:p>
        </w:tc>
        <w:tc>
          <w:tcPr>
            <w:tcW w:w="3572" w:type="dxa"/>
            <w:tcBorders>
              <w:top w:val="nil"/>
              <w:left w:val="nil"/>
              <w:bottom w:val="nil"/>
              <w:right w:val="nil"/>
            </w:tcBorders>
          </w:tcPr>
          <w:p w14:paraId="6E1F5FF9"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55.63±0.55</w:t>
            </w:r>
          </w:p>
        </w:tc>
        <w:tc>
          <w:tcPr>
            <w:tcW w:w="3572" w:type="dxa"/>
            <w:tcBorders>
              <w:top w:val="nil"/>
              <w:left w:val="nil"/>
              <w:bottom w:val="nil"/>
              <w:right w:val="nil"/>
            </w:tcBorders>
          </w:tcPr>
          <w:p w14:paraId="44B1B371" w14:textId="77777777" w:rsidR="00B9358D" w:rsidRPr="0050305D" w:rsidRDefault="00B9358D" w:rsidP="00AC410A">
            <w:pPr>
              <w:spacing w:line="360" w:lineRule="auto"/>
              <w:jc w:val="center"/>
              <w:rPr>
                <w:rFonts w:ascii="Times New Roman" w:hAnsi="Times New Roman" w:cs="Times New Roman"/>
                <w:sz w:val="18"/>
                <w:szCs w:val="18"/>
              </w:rPr>
            </w:pPr>
          </w:p>
        </w:tc>
        <w:tc>
          <w:tcPr>
            <w:tcW w:w="3572" w:type="dxa"/>
            <w:tcBorders>
              <w:top w:val="nil"/>
              <w:left w:val="nil"/>
              <w:bottom w:val="nil"/>
              <w:right w:val="nil"/>
            </w:tcBorders>
          </w:tcPr>
          <w:p w14:paraId="703DC3C0" w14:textId="77777777" w:rsidR="00B9358D" w:rsidRPr="0050305D" w:rsidRDefault="00B9358D" w:rsidP="00AC410A">
            <w:pPr>
              <w:spacing w:line="360" w:lineRule="auto"/>
              <w:jc w:val="center"/>
              <w:rPr>
                <w:rFonts w:ascii="Times New Roman" w:hAnsi="Times New Roman" w:cs="Times New Roman"/>
                <w:sz w:val="18"/>
                <w:szCs w:val="18"/>
              </w:rPr>
            </w:pPr>
          </w:p>
        </w:tc>
      </w:tr>
      <w:tr w:rsidR="00B9358D" w:rsidRPr="0050305D" w14:paraId="2917FC7E" w14:textId="77777777" w:rsidTr="00550C8D">
        <w:trPr>
          <w:jc w:val="center"/>
        </w:trPr>
        <w:tc>
          <w:tcPr>
            <w:tcW w:w="3571" w:type="dxa"/>
            <w:tcBorders>
              <w:top w:val="nil"/>
              <w:left w:val="nil"/>
              <w:bottom w:val="nil"/>
              <w:right w:val="nil"/>
            </w:tcBorders>
          </w:tcPr>
          <w:p w14:paraId="5F65189A"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3-Methyl-1-butanol</w:t>
            </w:r>
          </w:p>
        </w:tc>
        <w:tc>
          <w:tcPr>
            <w:tcW w:w="3572" w:type="dxa"/>
            <w:tcBorders>
              <w:top w:val="nil"/>
              <w:left w:val="nil"/>
              <w:bottom w:val="nil"/>
              <w:right w:val="nil"/>
            </w:tcBorders>
          </w:tcPr>
          <w:p w14:paraId="446DAA35"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71.22±1.09</w:t>
            </w:r>
          </w:p>
        </w:tc>
        <w:tc>
          <w:tcPr>
            <w:tcW w:w="3572" w:type="dxa"/>
            <w:tcBorders>
              <w:top w:val="nil"/>
              <w:left w:val="nil"/>
              <w:bottom w:val="nil"/>
              <w:right w:val="nil"/>
            </w:tcBorders>
          </w:tcPr>
          <w:p w14:paraId="3E277A10"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4.14±1.51</w:t>
            </w:r>
          </w:p>
        </w:tc>
        <w:tc>
          <w:tcPr>
            <w:tcW w:w="3572" w:type="dxa"/>
            <w:tcBorders>
              <w:top w:val="nil"/>
              <w:left w:val="nil"/>
              <w:bottom w:val="nil"/>
              <w:right w:val="nil"/>
            </w:tcBorders>
          </w:tcPr>
          <w:p w14:paraId="0B82843E" w14:textId="77777777" w:rsidR="00B9358D" w:rsidRPr="0050305D" w:rsidRDefault="00B9358D" w:rsidP="00AC410A">
            <w:pPr>
              <w:spacing w:line="360" w:lineRule="auto"/>
              <w:jc w:val="center"/>
              <w:rPr>
                <w:rFonts w:ascii="Times New Roman" w:hAnsi="Times New Roman" w:cs="Times New Roman"/>
                <w:sz w:val="18"/>
                <w:szCs w:val="18"/>
              </w:rPr>
            </w:pPr>
          </w:p>
        </w:tc>
      </w:tr>
      <w:tr w:rsidR="00B9358D" w:rsidRPr="0050305D" w14:paraId="122B95E9" w14:textId="77777777" w:rsidTr="00550C8D">
        <w:trPr>
          <w:jc w:val="center"/>
        </w:trPr>
        <w:tc>
          <w:tcPr>
            <w:tcW w:w="3571" w:type="dxa"/>
            <w:tcBorders>
              <w:top w:val="nil"/>
              <w:left w:val="nil"/>
              <w:bottom w:val="nil"/>
              <w:right w:val="nil"/>
            </w:tcBorders>
          </w:tcPr>
          <w:p w14:paraId="183E2992"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3-Octanone</w:t>
            </w:r>
          </w:p>
        </w:tc>
        <w:tc>
          <w:tcPr>
            <w:tcW w:w="3572" w:type="dxa"/>
            <w:tcBorders>
              <w:top w:val="nil"/>
              <w:left w:val="nil"/>
              <w:bottom w:val="nil"/>
              <w:right w:val="nil"/>
            </w:tcBorders>
          </w:tcPr>
          <w:p w14:paraId="23CD7792"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13.05±1.10</w:t>
            </w:r>
          </w:p>
        </w:tc>
        <w:tc>
          <w:tcPr>
            <w:tcW w:w="3572" w:type="dxa"/>
            <w:tcBorders>
              <w:top w:val="nil"/>
              <w:left w:val="nil"/>
              <w:bottom w:val="nil"/>
              <w:right w:val="nil"/>
            </w:tcBorders>
          </w:tcPr>
          <w:p w14:paraId="1C70D1FD"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160.84±41.97</w:t>
            </w:r>
          </w:p>
        </w:tc>
        <w:tc>
          <w:tcPr>
            <w:tcW w:w="3572" w:type="dxa"/>
            <w:tcBorders>
              <w:top w:val="nil"/>
              <w:left w:val="nil"/>
              <w:bottom w:val="nil"/>
              <w:right w:val="nil"/>
            </w:tcBorders>
          </w:tcPr>
          <w:p w14:paraId="2F34A85C"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21.39±0.22</w:t>
            </w:r>
          </w:p>
        </w:tc>
      </w:tr>
      <w:tr w:rsidR="00B9358D" w:rsidRPr="0050305D" w14:paraId="124039D9" w14:textId="77777777" w:rsidTr="00550C8D">
        <w:trPr>
          <w:jc w:val="center"/>
        </w:trPr>
        <w:tc>
          <w:tcPr>
            <w:tcW w:w="3571" w:type="dxa"/>
            <w:tcBorders>
              <w:top w:val="nil"/>
              <w:left w:val="nil"/>
              <w:bottom w:val="nil"/>
              <w:right w:val="nil"/>
            </w:tcBorders>
          </w:tcPr>
          <w:p w14:paraId="2D22BFDF"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1-Octen-3-ol</w:t>
            </w:r>
          </w:p>
        </w:tc>
        <w:tc>
          <w:tcPr>
            <w:tcW w:w="3572" w:type="dxa"/>
            <w:tcBorders>
              <w:top w:val="nil"/>
              <w:left w:val="nil"/>
              <w:bottom w:val="nil"/>
              <w:right w:val="nil"/>
            </w:tcBorders>
          </w:tcPr>
          <w:p w14:paraId="292798A4"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58.35±2.63</w:t>
            </w:r>
          </w:p>
        </w:tc>
        <w:tc>
          <w:tcPr>
            <w:tcW w:w="3572" w:type="dxa"/>
            <w:tcBorders>
              <w:top w:val="nil"/>
              <w:left w:val="nil"/>
              <w:bottom w:val="nil"/>
              <w:right w:val="nil"/>
            </w:tcBorders>
          </w:tcPr>
          <w:p w14:paraId="6F17A21E"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1280.13±313.91</w:t>
            </w:r>
          </w:p>
        </w:tc>
        <w:tc>
          <w:tcPr>
            <w:tcW w:w="3572" w:type="dxa"/>
            <w:tcBorders>
              <w:top w:val="nil"/>
              <w:left w:val="nil"/>
              <w:bottom w:val="nil"/>
              <w:right w:val="nil"/>
            </w:tcBorders>
          </w:tcPr>
          <w:p w14:paraId="78B3513B"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193.53±14.05</w:t>
            </w:r>
          </w:p>
        </w:tc>
      </w:tr>
      <w:tr w:rsidR="00B9358D" w:rsidRPr="0050305D" w14:paraId="31FCA670" w14:textId="77777777" w:rsidTr="00550C8D">
        <w:trPr>
          <w:jc w:val="center"/>
        </w:trPr>
        <w:tc>
          <w:tcPr>
            <w:tcW w:w="3571" w:type="dxa"/>
            <w:tcBorders>
              <w:top w:val="nil"/>
              <w:left w:val="nil"/>
              <w:bottom w:val="nil"/>
              <w:right w:val="nil"/>
            </w:tcBorders>
          </w:tcPr>
          <w:p w14:paraId="338DC2B8"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5-Methyl-5-hepten-3-one</w:t>
            </w:r>
          </w:p>
        </w:tc>
        <w:tc>
          <w:tcPr>
            <w:tcW w:w="3572" w:type="dxa"/>
            <w:tcBorders>
              <w:top w:val="nil"/>
              <w:left w:val="nil"/>
              <w:bottom w:val="nil"/>
              <w:right w:val="nil"/>
            </w:tcBorders>
          </w:tcPr>
          <w:p w14:paraId="6073E735" w14:textId="77777777" w:rsidR="00B9358D" w:rsidRPr="0050305D" w:rsidRDefault="00B9358D" w:rsidP="00AC410A">
            <w:pPr>
              <w:spacing w:line="360" w:lineRule="auto"/>
              <w:jc w:val="center"/>
              <w:rPr>
                <w:rFonts w:ascii="Times New Roman" w:hAnsi="Times New Roman" w:cs="Times New Roman"/>
                <w:sz w:val="18"/>
                <w:szCs w:val="18"/>
              </w:rPr>
            </w:pPr>
          </w:p>
        </w:tc>
        <w:tc>
          <w:tcPr>
            <w:tcW w:w="3572" w:type="dxa"/>
            <w:tcBorders>
              <w:top w:val="nil"/>
              <w:left w:val="nil"/>
              <w:bottom w:val="nil"/>
              <w:right w:val="nil"/>
            </w:tcBorders>
          </w:tcPr>
          <w:p w14:paraId="5979B857"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3.01±1.35</w:t>
            </w:r>
          </w:p>
        </w:tc>
        <w:tc>
          <w:tcPr>
            <w:tcW w:w="3572" w:type="dxa"/>
            <w:tcBorders>
              <w:top w:val="nil"/>
              <w:left w:val="nil"/>
              <w:bottom w:val="nil"/>
              <w:right w:val="nil"/>
            </w:tcBorders>
          </w:tcPr>
          <w:p w14:paraId="2DA1C483" w14:textId="77777777" w:rsidR="00B9358D" w:rsidRPr="0050305D" w:rsidRDefault="00B9358D" w:rsidP="00AC410A">
            <w:pPr>
              <w:spacing w:line="360" w:lineRule="auto"/>
              <w:jc w:val="center"/>
              <w:rPr>
                <w:rFonts w:ascii="Times New Roman" w:hAnsi="Times New Roman" w:cs="Times New Roman"/>
                <w:sz w:val="18"/>
                <w:szCs w:val="18"/>
              </w:rPr>
            </w:pPr>
          </w:p>
        </w:tc>
      </w:tr>
      <w:tr w:rsidR="00B9358D" w:rsidRPr="0050305D" w14:paraId="6FF3C924" w14:textId="77777777" w:rsidTr="00550C8D">
        <w:trPr>
          <w:jc w:val="center"/>
        </w:trPr>
        <w:tc>
          <w:tcPr>
            <w:tcW w:w="3571" w:type="dxa"/>
            <w:tcBorders>
              <w:top w:val="nil"/>
              <w:left w:val="nil"/>
              <w:bottom w:val="nil"/>
              <w:right w:val="nil"/>
            </w:tcBorders>
          </w:tcPr>
          <w:p w14:paraId="4489F027" w14:textId="77777777"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3-Octanol</w:t>
            </w:r>
          </w:p>
        </w:tc>
        <w:tc>
          <w:tcPr>
            <w:tcW w:w="3572" w:type="dxa"/>
            <w:tcBorders>
              <w:top w:val="nil"/>
              <w:left w:val="nil"/>
              <w:bottom w:val="nil"/>
              <w:right w:val="nil"/>
            </w:tcBorders>
          </w:tcPr>
          <w:p w14:paraId="7ACEDD5C" w14:textId="77777777" w:rsidR="00B9358D" w:rsidRPr="0050305D" w:rsidRDefault="00B9358D" w:rsidP="00AC410A">
            <w:pPr>
              <w:spacing w:line="360" w:lineRule="auto"/>
              <w:jc w:val="center"/>
              <w:rPr>
                <w:rFonts w:ascii="Times New Roman" w:hAnsi="Times New Roman" w:cs="Times New Roman"/>
                <w:sz w:val="18"/>
                <w:szCs w:val="18"/>
              </w:rPr>
            </w:pPr>
          </w:p>
        </w:tc>
        <w:tc>
          <w:tcPr>
            <w:tcW w:w="3572" w:type="dxa"/>
            <w:tcBorders>
              <w:top w:val="nil"/>
              <w:left w:val="nil"/>
              <w:bottom w:val="nil"/>
              <w:right w:val="nil"/>
            </w:tcBorders>
          </w:tcPr>
          <w:p w14:paraId="6D0F006A"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6.65±0.77</w:t>
            </w:r>
          </w:p>
        </w:tc>
        <w:tc>
          <w:tcPr>
            <w:tcW w:w="3572" w:type="dxa"/>
            <w:tcBorders>
              <w:top w:val="nil"/>
              <w:left w:val="nil"/>
              <w:bottom w:val="nil"/>
              <w:right w:val="nil"/>
            </w:tcBorders>
          </w:tcPr>
          <w:p w14:paraId="738FD538"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0.96±0.56</w:t>
            </w:r>
          </w:p>
        </w:tc>
      </w:tr>
      <w:tr w:rsidR="00B9358D" w:rsidRPr="0050305D" w14:paraId="3ECE8107" w14:textId="77777777" w:rsidTr="00550C8D">
        <w:trPr>
          <w:jc w:val="center"/>
        </w:trPr>
        <w:tc>
          <w:tcPr>
            <w:tcW w:w="3571" w:type="dxa"/>
            <w:tcBorders>
              <w:top w:val="nil"/>
              <w:left w:val="nil"/>
              <w:bottom w:val="nil"/>
              <w:right w:val="nil"/>
            </w:tcBorders>
          </w:tcPr>
          <w:p w14:paraId="4688FD1B" w14:textId="028AA39C" w:rsidR="00B9358D" w:rsidRPr="0050305D" w:rsidRDefault="002B1202" w:rsidP="00F856CA">
            <w:pPr>
              <w:spacing w:line="360" w:lineRule="auto"/>
              <w:jc w:val="center"/>
              <w:rPr>
                <w:rFonts w:ascii="Times New Roman" w:hAnsi="Times New Roman" w:cs="Times New Roman"/>
                <w:sz w:val="18"/>
                <w:szCs w:val="18"/>
              </w:rPr>
            </w:pPr>
            <w:r>
              <w:rPr>
                <w:rFonts w:ascii="Aptos Narrow" w:hAnsi="Aptos Narrow" w:cs="Times New Roman"/>
                <w:sz w:val="18"/>
                <w:szCs w:val="18"/>
              </w:rPr>
              <w:t>β</w:t>
            </w:r>
            <w:r w:rsidRPr="0050305D">
              <w:rPr>
                <w:rFonts w:ascii="Times New Roman" w:hAnsi="Times New Roman" w:cs="Times New Roman"/>
                <w:sz w:val="18"/>
                <w:szCs w:val="18"/>
              </w:rPr>
              <w:t>-acorenol</w:t>
            </w:r>
          </w:p>
        </w:tc>
        <w:tc>
          <w:tcPr>
            <w:tcW w:w="3572" w:type="dxa"/>
            <w:tcBorders>
              <w:top w:val="nil"/>
              <w:left w:val="nil"/>
              <w:bottom w:val="nil"/>
              <w:right w:val="nil"/>
            </w:tcBorders>
          </w:tcPr>
          <w:p w14:paraId="1062D911" w14:textId="77777777" w:rsidR="00B9358D" w:rsidRPr="0050305D" w:rsidRDefault="00B9358D" w:rsidP="00AC410A">
            <w:pPr>
              <w:spacing w:line="360" w:lineRule="auto"/>
              <w:jc w:val="center"/>
              <w:rPr>
                <w:rFonts w:ascii="Times New Roman" w:hAnsi="Times New Roman" w:cs="Times New Roman"/>
                <w:sz w:val="18"/>
                <w:szCs w:val="18"/>
              </w:rPr>
            </w:pPr>
          </w:p>
        </w:tc>
        <w:tc>
          <w:tcPr>
            <w:tcW w:w="3572" w:type="dxa"/>
            <w:tcBorders>
              <w:top w:val="nil"/>
              <w:left w:val="nil"/>
              <w:bottom w:val="nil"/>
              <w:right w:val="nil"/>
            </w:tcBorders>
          </w:tcPr>
          <w:p w14:paraId="3B2E1600"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3.04±1.16</w:t>
            </w:r>
          </w:p>
        </w:tc>
        <w:tc>
          <w:tcPr>
            <w:tcW w:w="3572" w:type="dxa"/>
            <w:tcBorders>
              <w:top w:val="nil"/>
              <w:left w:val="nil"/>
              <w:bottom w:val="nil"/>
              <w:right w:val="nil"/>
            </w:tcBorders>
          </w:tcPr>
          <w:p w14:paraId="720EDA02"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24.19±4.76</w:t>
            </w:r>
          </w:p>
        </w:tc>
      </w:tr>
      <w:tr w:rsidR="00B9358D" w:rsidRPr="0050305D" w14:paraId="4D527F2B" w14:textId="77777777" w:rsidTr="00550C8D">
        <w:trPr>
          <w:jc w:val="center"/>
        </w:trPr>
        <w:tc>
          <w:tcPr>
            <w:tcW w:w="3571" w:type="dxa"/>
            <w:tcBorders>
              <w:top w:val="nil"/>
              <w:left w:val="nil"/>
              <w:bottom w:val="single" w:sz="4" w:space="0" w:color="auto"/>
              <w:right w:val="nil"/>
            </w:tcBorders>
          </w:tcPr>
          <w:p w14:paraId="1338BE97" w14:textId="64A5C2F4" w:rsidR="00B9358D" w:rsidRPr="0050305D" w:rsidRDefault="00C95BE2" w:rsidP="00F856C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3,5,5-Trimethyl-2-hexene</w:t>
            </w:r>
          </w:p>
        </w:tc>
        <w:tc>
          <w:tcPr>
            <w:tcW w:w="3572" w:type="dxa"/>
            <w:tcBorders>
              <w:top w:val="nil"/>
              <w:left w:val="nil"/>
              <w:bottom w:val="single" w:sz="4" w:space="0" w:color="auto"/>
              <w:right w:val="nil"/>
            </w:tcBorders>
          </w:tcPr>
          <w:p w14:paraId="02F4608E" w14:textId="77777777" w:rsidR="00B9358D" w:rsidRPr="0050305D" w:rsidRDefault="00B9358D" w:rsidP="00AC410A">
            <w:pPr>
              <w:spacing w:line="360" w:lineRule="auto"/>
              <w:jc w:val="center"/>
              <w:rPr>
                <w:rFonts w:ascii="Times New Roman" w:hAnsi="Times New Roman" w:cs="Times New Roman"/>
                <w:sz w:val="18"/>
                <w:szCs w:val="18"/>
              </w:rPr>
            </w:pPr>
          </w:p>
        </w:tc>
        <w:tc>
          <w:tcPr>
            <w:tcW w:w="3572" w:type="dxa"/>
            <w:tcBorders>
              <w:top w:val="nil"/>
              <w:left w:val="nil"/>
              <w:bottom w:val="single" w:sz="4" w:space="0" w:color="auto"/>
              <w:right w:val="nil"/>
            </w:tcBorders>
          </w:tcPr>
          <w:p w14:paraId="7428D5D0"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167.54±52.67</w:t>
            </w:r>
          </w:p>
        </w:tc>
        <w:tc>
          <w:tcPr>
            <w:tcW w:w="3572" w:type="dxa"/>
            <w:tcBorders>
              <w:top w:val="nil"/>
              <w:left w:val="nil"/>
              <w:bottom w:val="single" w:sz="4" w:space="0" w:color="auto"/>
              <w:right w:val="nil"/>
            </w:tcBorders>
          </w:tcPr>
          <w:p w14:paraId="5D9F8F8A" w14:textId="77777777" w:rsidR="00B9358D" w:rsidRPr="0050305D" w:rsidRDefault="00C95BE2" w:rsidP="00AC410A">
            <w:pPr>
              <w:spacing w:line="360" w:lineRule="auto"/>
              <w:jc w:val="center"/>
              <w:rPr>
                <w:rFonts w:ascii="Times New Roman" w:hAnsi="Times New Roman" w:cs="Times New Roman"/>
                <w:sz w:val="18"/>
                <w:szCs w:val="18"/>
              </w:rPr>
            </w:pPr>
            <w:r w:rsidRPr="0050305D">
              <w:rPr>
                <w:rFonts w:ascii="Times New Roman" w:hAnsi="Times New Roman" w:cs="Times New Roman"/>
                <w:sz w:val="18"/>
                <w:szCs w:val="18"/>
              </w:rPr>
              <w:t>27.64±5.70</w:t>
            </w:r>
          </w:p>
        </w:tc>
      </w:tr>
    </w:tbl>
    <w:p w14:paraId="4379F8C8" w14:textId="77777777" w:rsidR="00DE0880" w:rsidRDefault="00DE0880" w:rsidP="00F856CA">
      <w:pPr>
        <w:spacing w:line="360" w:lineRule="auto"/>
        <w:jc w:val="center"/>
        <w:rPr>
          <w:rFonts w:ascii="Times New Roman" w:hAnsi="Times New Roman" w:cs="Times New Roman"/>
          <w:lang w:val="en-US"/>
        </w:rPr>
      </w:pPr>
    </w:p>
    <w:p w14:paraId="62E6E51E" w14:textId="77777777" w:rsidR="00DE0880" w:rsidRDefault="00DE0880" w:rsidP="00F856CA">
      <w:pPr>
        <w:spacing w:line="360" w:lineRule="auto"/>
        <w:jc w:val="center"/>
        <w:rPr>
          <w:rFonts w:ascii="Times New Roman" w:hAnsi="Times New Roman" w:cs="Times New Roman"/>
          <w:lang w:val="en-US"/>
        </w:rPr>
      </w:pPr>
    </w:p>
    <w:p w14:paraId="0108797C" w14:textId="77777777" w:rsidR="00DE0880" w:rsidRDefault="00DE0880" w:rsidP="00DE0880">
      <w:pPr>
        <w:spacing w:line="360" w:lineRule="auto"/>
        <w:rPr>
          <w:rFonts w:ascii="Times New Roman" w:hAnsi="Times New Roman" w:cs="Times New Roman"/>
          <w:lang w:val="en-US"/>
        </w:rPr>
      </w:pPr>
    </w:p>
    <w:p w14:paraId="7499ABE7" w14:textId="77777777" w:rsidR="00DE0880" w:rsidRDefault="00DE0880" w:rsidP="00DE0880">
      <w:pPr>
        <w:spacing w:line="360" w:lineRule="auto"/>
        <w:rPr>
          <w:rFonts w:ascii="Times New Roman" w:hAnsi="Times New Roman" w:cs="Times New Roman"/>
          <w:lang w:val="en-US"/>
        </w:rPr>
      </w:pPr>
    </w:p>
    <w:p w14:paraId="214804FB" w14:textId="77777777" w:rsidR="00DE0880" w:rsidRDefault="00DE0880" w:rsidP="00DE0880">
      <w:pPr>
        <w:spacing w:line="360" w:lineRule="auto"/>
        <w:rPr>
          <w:rFonts w:ascii="Times New Roman" w:hAnsi="Times New Roman" w:cs="Times New Roman"/>
          <w:lang w:val="en-US"/>
        </w:rPr>
      </w:pPr>
    </w:p>
    <w:p w14:paraId="3DD1ED4C" w14:textId="77777777" w:rsidR="00DE0880" w:rsidRDefault="00DE0880" w:rsidP="00DE0880">
      <w:pPr>
        <w:spacing w:line="360" w:lineRule="auto"/>
        <w:rPr>
          <w:rFonts w:ascii="Times New Roman" w:hAnsi="Times New Roman" w:cs="Times New Roman"/>
          <w:lang w:val="en-US"/>
        </w:rPr>
      </w:pPr>
    </w:p>
    <w:p w14:paraId="65FF9D5A" w14:textId="77777777" w:rsidR="00DE0880" w:rsidRDefault="00DE0880" w:rsidP="00DE0880">
      <w:pPr>
        <w:spacing w:line="360" w:lineRule="auto"/>
        <w:rPr>
          <w:rFonts w:ascii="Times New Roman" w:hAnsi="Times New Roman" w:cs="Times New Roman"/>
          <w:lang w:val="en-US"/>
        </w:rPr>
      </w:pPr>
    </w:p>
    <w:p w14:paraId="4F6FE7CC" w14:textId="77777777" w:rsidR="00862529" w:rsidRDefault="00862529" w:rsidP="00DE0880">
      <w:pPr>
        <w:spacing w:line="360" w:lineRule="auto"/>
        <w:rPr>
          <w:rFonts w:ascii="Times New Roman" w:hAnsi="Times New Roman" w:cs="Times New Roman"/>
          <w:lang w:val="en-US"/>
        </w:rPr>
      </w:pPr>
    </w:p>
    <w:p w14:paraId="4DACE9F2" w14:textId="77777777" w:rsidR="00DE0880" w:rsidRDefault="00DE0880" w:rsidP="00DE0880">
      <w:pPr>
        <w:spacing w:line="360" w:lineRule="auto"/>
        <w:rPr>
          <w:rFonts w:ascii="Times New Roman" w:hAnsi="Times New Roman" w:cs="Times New Roman"/>
          <w:lang w:val="en-US"/>
        </w:rPr>
      </w:pPr>
    </w:p>
    <w:p w14:paraId="76E04C56" w14:textId="77777777" w:rsidR="006E271F" w:rsidRDefault="006E271F" w:rsidP="00DE0880">
      <w:pPr>
        <w:spacing w:line="360" w:lineRule="auto"/>
        <w:rPr>
          <w:rFonts w:ascii="Times New Roman" w:hAnsi="Times New Roman" w:cs="Times New Roman"/>
          <w:lang w:val="en-US"/>
        </w:rPr>
      </w:pPr>
    </w:p>
    <w:p w14:paraId="0416745C" w14:textId="77777777" w:rsidR="0050305D" w:rsidRDefault="0050305D" w:rsidP="00DE0880">
      <w:pPr>
        <w:spacing w:line="360" w:lineRule="auto"/>
        <w:rPr>
          <w:rFonts w:ascii="Times New Roman" w:hAnsi="Times New Roman" w:cs="Times New Roman"/>
          <w:lang w:val="en-US"/>
        </w:rPr>
      </w:pPr>
    </w:p>
    <w:p w14:paraId="70E56CE2" w14:textId="3D2946D0" w:rsidR="00B9358D" w:rsidRPr="00333923" w:rsidRDefault="00C95BE2" w:rsidP="00DE0880">
      <w:pPr>
        <w:spacing w:line="360" w:lineRule="auto"/>
        <w:rPr>
          <w:rFonts w:ascii="Times New Roman" w:hAnsi="Times New Roman" w:cs="Times New Roman"/>
          <w:sz w:val="24"/>
          <w:szCs w:val="24"/>
          <w:lang w:val="en-US"/>
        </w:rPr>
      </w:pPr>
      <w:r w:rsidRPr="00333923">
        <w:rPr>
          <w:rFonts w:ascii="Times New Roman" w:hAnsi="Times New Roman" w:cs="Times New Roman"/>
          <w:b/>
          <w:bCs/>
          <w:sz w:val="24"/>
          <w:szCs w:val="24"/>
          <w:lang w:val="en-US"/>
        </w:rPr>
        <w:lastRenderedPageBreak/>
        <w:t>Table S5</w:t>
      </w:r>
      <w:r w:rsidRPr="00333923">
        <w:rPr>
          <w:rFonts w:ascii="Times New Roman" w:hAnsi="Times New Roman" w:cs="Times New Roman"/>
          <w:sz w:val="24"/>
          <w:szCs w:val="24"/>
          <w:lang w:val="en-US"/>
        </w:rPr>
        <w:t>. VOCs identified in the bacterial monocultures and their concentrations expressed as mean ± standard deviation (ng g⁻¹).</w:t>
      </w:r>
    </w:p>
    <w:tbl>
      <w:tblPr>
        <w:tblStyle w:val="Grigliatabella"/>
        <w:tblW w:w="0" w:type="auto"/>
        <w:jc w:val="center"/>
        <w:tblBorders>
          <w:left w:val="nil"/>
          <w:right w:val="nil"/>
          <w:insideH w:val="nil"/>
          <w:insideV w:val="nil"/>
        </w:tblBorders>
        <w:tblLook w:val="04A0" w:firstRow="1" w:lastRow="0" w:firstColumn="1" w:lastColumn="0" w:noHBand="0" w:noVBand="1"/>
      </w:tblPr>
      <w:tblGrid>
        <w:gridCol w:w="2011"/>
        <w:gridCol w:w="1125"/>
        <w:gridCol w:w="1035"/>
        <w:gridCol w:w="1215"/>
        <w:gridCol w:w="1215"/>
        <w:gridCol w:w="1215"/>
        <w:gridCol w:w="1215"/>
        <w:gridCol w:w="1125"/>
        <w:gridCol w:w="1125"/>
        <w:gridCol w:w="1125"/>
        <w:gridCol w:w="1395"/>
      </w:tblGrid>
      <w:tr w:rsidR="00B9358D" w:rsidRPr="009B6362" w14:paraId="16F6DF85" w14:textId="77777777" w:rsidTr="00F856CA">
        <w:trPr>
          <w:jc w:val="center"/>
        </w:trPr>
        <w:tc>
          <w:tcPr>
            <w:tcW w:w="0" w:type="auto"/>
            <w:tcBorders>
              <w:top w:val="nil"/>
              <w:left w:val="nil"/>
              <w:bottom w:val="nil"/>
              <w:right w:val="nil"/>
            </w:tcBorders>
          </w:tcPr>
          <w:p w14:paraId="2C8F1942"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VOC</w:t>
            </w:r>
          </w:p>
        </w:tc>
        <w:tc>
          <w:tcPr>
            <w:tcW w:w="0" w:type="auto"/>
            <w:gridSpan w:val="10"/>
            <w:tcBorders>
              <w:top w:val="nil"/>
              <w:left w:val="nil"/>
              <w:bottom w:val="nil"/>
              <w:right w:val="nil"/>
            </w:tcBorders>
          </w:tcPr>
          <w:p w14:paraId="08C8B5E6"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Bacterial strain</w:t>
            </w:r>
          </w:p>
        </w:tc>
      </w:tr>
      <w:tr w:rsidR="00B9358D" w:rsidRPr="009B6362" w14:paraId="348C4A05" w14:textId="77777777" w:rsidTr="00F856CA">
        <w:trPr>
          <w:jc w:val="center"/>
        </w:trPr>
        <w:tc>
          <w:tcPr>
            <w:tcW w:w="0" w:type="auto"/>
            <w:tcBorders>
              <w:top w:val="nil"/>
              <w:left w:val="nil"/>
              <w:bottom w:val="single" w:sz="4" w:space="0" w:color="auto"/>
              <w:right w:val="nil"/>
            </w:tcBorders>
          </w:tcPr>
          <w:p w14:paraId="17E9B62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single" w:sz="4" w:space="0" w:color="auto"/>
              <w:right w:val="nil"/>
            </w:tcBorders>
          </w:tcPr>
          <w:p w14:paraId="7BFEB369"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OK_2</w:t>
            </w:r>
          </w:p>
        </w:tc>
        <w:tc>
          <w:tcPr>
            <w:tcW w:w="0" w:type="auto"/>
            <w:tcBorders>
              <w:top w:val="nil"/>
              <w:left w:val="nil"/>
              <w:bottom w:val="single" w:sz="4" w:space="0" w:color="auto"/>
              <w:right w:val="nil"/>
            </w:tcBorders>
          </w:tcPr>
          <w:p w14:paraId="7535C5E4"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OK_6</w:t>
            </w:r>
          </w:p>
        </w:tc>
        <w:tc>
          <w:tcPr>
            <w:tcW w:w="0" w:type="auto"/>
            <w:tcBorders>
              <w:top w:val="nil"/>
              <w:left w:val="nil"/>
              <w:bottom w:val="single" w:sz="4" w:space="0" w:color="auto"/>
              <w:right w:val="nil"/>
            </w:tcBorders>
          </w:tcPr>
          <w:p w14:paraId="2AF5BAAF"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OK_8</w:t>
            </w:r>
          </w:p>
        </w:tc>
        <w:tc>
          <w:tcPr>
            <w:tcW w:w="0" w:type="auto"/>
            <w:tcBorders>
              <w:top w:val="nil"/>
              <w:left w:val="nil"/>
              <w:bottom w:val="single" w:sz="4" w:space="0" w:color="auto"/>
              <w:right w:val="nil"/>
            </w:tcBorders>
          </w:tcPr>
          <w:p w14:paraId="300792FB"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OK_15</w:t>
            </w:r>
          </w:p>
        </w:tc>
        <w:tc>
          <w:tcPr>
            <w:tcW w:w="0" w:type="auto"/>
            <w:tcBorders>
              <w:top w:val="nil"/>
              <w:left w:val="nil"/>
              <w:bottom w:val="single" w:sz="4" w:space="0" w:color="auto"/>
              <w:right w:val="nil"/>
            </w:tcBorders>
          </w:tcPr>
          <w:p w14:paraId="2D9E84FF"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OK_18</w:t>
            </w:r>
          </w:p>
        </w:tc>
        <w:tc>
          <w:tcPr>
            <w:tcW w:w="0" w:type="auto"/>
            <w:tcBorders>
              <w:top w:val="nil"/>
              <w:left w:val="nil"/>
              <w:bottom w:val="single" w:sz="4" w:space="0" w:color="auto"/>
              <w:right w:val="nil"/>
            </w:tcBorders>
          </w:tcPr>
          <w:p w14:paraId="3560EE00"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OK_27</w:t>
            </w:r>
          </w:p>
        </w:tc>
        <w:tc>
          <w:tcPr>
            <w:tcW w:w="0" w:type="auto"/>
            <w:tcBorders>
              <w:top w:val="nil"/>
              <w:left w:val="nil"/>
              <w:bottom w:val="single" w:sz="4" w:space="0" w:color="auto"/>
              <w:right w:val="nil"/>
            </w:tcBorders>
          </w:tcPr>
          <w:p w14:paraId="629734CA"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OK_30</w:t>
            </w:r>
          </w:p>
        </w:tc>
        <w:tc>
          <w:tcPr>
            <w:tcW w:w="0" w:type="auto"/>
            <w:tcBorders>
              <w:top w:val="nil"/>
              <w:left w:val="nil"/>
              <w:bottom w:val="single" w:sz="4" w:space="0" w:color="auto"/>
              <w:right w:val="nil"/>
            </w:tcBorders>
          </w:tcPr>
          <w:p w14:paraId="5DD10B76"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OK_32</w:t>
            </w:r>
          </w:p>
        </w:tc>
        <w:tc>
          <w:tcPr>
            <w:tcW w:w="0" w:type="auto"/>
            <w:tcBorders>
              <w:top w:val="nil"/>
              <w:left w:val="nil"/>
              <w:bottom w:val="single" w:sz="4" w:space="0" w:color="auto"/>
              <w:right w:val="nil"/>
            </w:tcBorders>
          </w:tcPr>
          <w:p w14:paraId="37B1A527"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OK_35</w:t>
            </w:r>
          </w:p>
        </w:tc>
        <w:tc>
          <w:tcPr>
            <w:tcW w:w="0" w:type="auto"/>
            <w:tcBorders>
              <w:top w:val="nil"/>
              <w:left w:val="nil"/>
              <w:bottom w:val="single" w:sz="4" w:space="0" w:color="auto"/>
              <w:right w:val="nil"/>
            </w:tcBorders>
          </w:tcPr>
          <w:p w14:paraId="3519A99A" w14:textId="77777777" w:rsidR="00B9358D" w:rsidRPr="009B6362" w:rsidRDefault="00C95BE2" w:rsidP="00F856CA">
            <w:pPr>
              <w:spacing w:line="360" w:lineRule="auto"/>
              <w:jc w:val="center"/>
              <w:rPr>
                <w:rFonts w:ascii="Times New Roman" w:hAnsi="Times New Roman" w:cs="Times New Roman"/>
                <w:b/>
                <w:bCs/>
                <w:sz w:val="18"/>
                <w:szCs w:val="18"/>
              </w:rPr>
            </w:pPr>
            <w:r w:rsidRPr="009B6362">
              <w:rPr>
                <w:rFonts w:ascii="Times New Roman" w:hAnsi="Times New Roman" w:cs="Times New Roman"/>
                <w:b/>
                <w:bCs/>
                <w:sz w:val="18"/>
                <w:szCs w:val="18"/>
              </w:rPr>
              <w:t>OK_54</w:t>
            </w:r>
          </w:p>
        </w:tc>
      </w:tr>
      <w:tr w:rsidR="00B9358D" w:rsidRPr="009B6362" w14:paraId="673256CA" w14:textId="77777777" w:rsidTr="00F856CA">
        <w:trPr>
          <w:jc w:val="center"/>
        </w:trPr>
        <w:tc>
          <w:tcPr>
            <w:tcW w:w="0" w:type="auto"/>
            <w:tcBorders>
              <w:top w:val="nil"/>
              <w:left w:val="nil"/>
              <w:bottom w:val="nil"/>
              <w:right w:val="nil"/>
            </w:tcBorders>
          </w:tcPr>
          <w:p w14:paraId="050069D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Dimethyl disulfide</w:t>
            </w:r>
          </w:p>
        </w:tc>
        <w:tc>
          <w:tcPr>
            <w:tcW w:w="0" w:type="auto"/>
            <w:tcBorders>
              <w:top w:val="nil"/>
              <w:left w:val="nil"/>
              <w:bottom w:val="nil"/>
              <w:right w:val="nil"/>
            </w:tcBorders>
          </w:tcPr>
          <w:p w14:paraId="7BE88C7B"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409.91±1.68</w:t>
            </w:r>
          </w:p>
        </w:tc>
        <w:tc>
          <w:tcPr>
            <w:tcW w:w="0" w:type="auto"/>
            <w:tcBorders>
              <w:top w:val="nil"/>
              <w:left w:val="nil"/>
              <w:bottom w:val="nil"/>
              <w:right w:val="nil"/>
            </w:tcBorders>
          </w:tcPr>
          <w:p w14:paraId="236239C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A5055B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6F480E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131.89±82.78</w:t>
            </w:r>
          </w:p>
        </w:tc>
        <w:tc>
          <w:tcPr>
            <w:tcW w:w="0" w:type="auto"/>
            <w:tcBorders>
              <w:top w:val="nil"/>
              <w:left w:val="nil"/>
              <w:bottom w:val="nil"/>
              <w:right w:val="nil"/>
            </w:tcBorders>
          </w:tcPr>
          <w:p w14:paraId="2D0205B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112.37±18.30</w:t>
            </w:r>
          </w:p>
        </w:tc>
        <w:tc>
          <w:tcPr>
            <w:tcW w:w="0" w:type="auto"/>
            <w:tcBorders>
              <w:top w:val="nil"/>
              <w:left w:val="nil"/>
              <w:bottom w:val="nil"/>
              <w:right w:val="nil"/>
            </w:tcBorders>
          </w:tcPr>
          <w:p w14:paraId="41A1471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194.43±48.91</w:t>
            </w:r>
          </w:p>
        </w:tc>
        <w:tc>
          <w:tcPr>
            <w:tcW w:w="0" w:type="auto"/>
            <w:tcBorders>
              <w:top w:val="nil"/>
              <w:left w:val="nil"/>
              <w:bottom w:val="nil"/>
              <w:right w:val="nil"/>
            </w:tcBorders>
          </w:tcPr>
          <w:p w14:paraId="63313DDB"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208.26±0.70</w:t>
            </w:r>
          </w:p>
        </w:tc>
        <w:tc>
          <w:tcPr>
            <w:tcW w:w="0" w:type="auto"/>
            <w:tcBorders>
              <w:top w:val="nil"/>
              <w:left w:val="nil"/>
              <w:bottom w:val="nil"/>
              <w:right w:val="nil"/>
            </w:tcBorders>
          </w:tcPr>
          <w:p w14:paraId="731EE81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35.86±4.87</w:t>
            </w:r>
          </w:p>
        </w:tc>
        <w:tc>
          <w:tcPr>
            <w:tcW w:w="0" w:type="auto"/>
            <w:tcBorders>
              <w:top w:val="nil"/>
              <w:left w:val="nil"/>
              <w:bottom w:val="nil"/>
              <w:right w:val="nil"/>
            </w:tcBorders>
          </w:tcPr>
          <w:p w14:paraId="03BB1CB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C49684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1422.22±424.78</w:t>
            </w:r>
          </w:p>
        </w:tc>
      </w:tr>
      <w:tr w:rsidR="00B9358D" w:rsidRPr="009B6362" w14:paraId="4D9E1124" w14:textId="77777777" w:rsidTr="00F856CA">
        <w:trPr>
          <w:jc w:val="center"/>
        </w:trPr>
        <w:tc>
          <w:tcPr>
            <w:tcW w:w="0" w:type="auto"/>
            <w:tcBorders>
              <w:top w:val="nil"/>
              <w:left w:val="nil"/>
              <w:bottom w:val="nil"/>
              <w:right w:val="nil"/>
            </w:tcBorders>
          </w:tcPr>
          <w:p w14:paraId="11386BE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1-Butanol</w:t>
            </w:r>
          </w:p>
        </w:tc>
        <w:tc>
          <w:tcPr>
            <w:tcW w:w="0" w:type="auto"/>
            <w:tcBorders>
              <w:top w:val="nil"/>
              <w:left w:val="nil"/>
              <w:bottom w:val="nil"/>
              <w:right w:val="nil"/>
            </w:tcBorders>
          </w:tcPr>
          <w:p w14:paraId="3C908C0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058E63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2.94±0.27</w:t>
            </w:r>
          </w:p>
        </w:tc>
        <w:tc>
          <w:tcPr>
            <w:tcW w:w="0" w:type="auto"/>
            <w:tcBorders>
              <w:top w:val="nil"/>
              <w:left w:val="nil"/>
              <w:bottom w:val="nil"/>
              <w:right w:val="nil"/>
            </w:tcBorders>
          </w:tcPr>
          <w:p w14:paraId="3D83FD7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14.96±7.41</w:t>
            </w:r>
          </w:p>
        </w:tc>
        <w:tc>
          <w:tcPr>
            <w:tcW w:w="0" w:type="auto"/>
            <w:tcBorders>
              <w:top w:val="nil"/>
              <w:left w:val="nil"/>
              <w:bottom w:val="nil"/>
              <w:right w:val="nil"/>
            </w:tcBorders>
          </w:tcPr>
          <w:p w14:paraId="0B9F3D8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1.04±0.49</w:t>
            </w:r>
          </w:p>
        </w:tc>
        <w:tc>
          <w:tcPr>
            <w:tcW w:w="0" w:type="auto"/>
            <w:tcBorders>
              <w:top w:val="nil"/>
              <w:left w:val="nil"/>
              <w:bottom w:val="nil"/>
              <w:right w:val="nil"/>
            </w:tcBorders>
          </w:tcPr>
          <w:p w14:paraId="7709586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C929116"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0.93±0.76</w:t>
            </w:r>
          </w:p>
        </w:tc>
        <w:tc>
          <w:tcPr>
            <w:tcW w:w="0" w:type="auto"/>
            <w:tcBorders>
              <w:top w:val="nil"/>
              <w:left w:val="nil"/>
              <w:bottom w:val="nil"/>
              <w:right w:val="nil"/>
            </w:tcBorders>
          </w:tcPr>
          <w:p w14:paraId="5DD4CF1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8194D8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DBFA89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CB317A0"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4167E735" w14:textId="77777777" w:rsidTr="00F856CA">
        <w:trPr>
          <w:jc w:val="center"/>
        </w:trPr>
        <w:tc>
          <w:tcPr>
            <w:tcW w:w="0" w:type="auto"/>
            <w:tcBorders>
              <w:top w:val="nil"/>
              <w:left w:val="nil"/>
              <w:bottom w:val="nil"/>
              <w:right w:val="nil"/>
            </w:tcBorders>
          </w:tcPr>
          <w:p w14:paraId="44047EE0"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Acetoin</w:t>
            </w:r>
          </w:p>
        </w:tc>
        <w:tc>
          <w:tcPr>
            <w:tcW w:w="0" w:type="auto"/>
            <w:tcBorders>
              <w:top w:val="nil"/>
              <w:left w:val="nil"/>
              <w:bottom w:val="nil"/>
              <w:right w:val="nil"/>
            </w:tcBorders>
          </w:tcPr>
          <w:p w14:paraId="7B84275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7E56DB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3.76±1.25</w:t>
            </w:r>
          </w:p>
        </w:tc>
        <w:tc>
          <w:tcPr>
            <w:tcW w:w="0" w:type="auto"/>
            <w:tcBorders>
              <w:top w:val="nil"/>
              <w:left w:val="nil"/>
              <w:bottom w:val="nil"/>
              <w:right w:val="nil"/>
            </w:tcBorders>
          </w:tcPr>
          <w:p w14:paraId="57AF32A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7368EA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30B64A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72209C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FDD00D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C760CC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7D4EB8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E5BC381"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35A473C6" w14:textId="77777777" w:rsidTr="00F856CA">
        <w:trPr>
          <w:jc w:val="center"/>
        </w:trPr>
        <w:tc>
          <w:tcPr>
            <w:tcW w:w="0" w:type="auto"/>
            <w:tcBorders>
              <w:top w:val="nil"/>
              <w:left w:val="nil"/>
              <w:bottom w:val="nil"/>
              <w:right w:val="nil"/>
            </w:tcBorders>
          </w:tcPr>
          <w:p w14:paraId="4A1DB0B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Dimethyl trisulfide</w:t>
            </w:r>
          </w:p>
        </w:tc>
        <w:tc>
          <w:tcPr>
            <w:tcW w:w="0" w:type="auto"/>
            <w:tcBorders>
              <w:top w:val="nil"/>
              <w:left w:val="nil"/>
              <w:bottom w:val="nil"/>
              <w:right w:val="nil"/>
            </w:tcBorders>
          </w:tcPr>
          <w:p w14:paraId="701091B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73.16±27.65</w:t>
            </w:r>
          </w:p>
        </w:tc>
        <w:tc>
          <w:tcPr>
            <w:tcW w:w="0" w:type="auto"/>
            <w:tcBorders>
              <w:top w:val="nil"/>
              <w:left w:val="nil"/>
              <w:bottom w:val="nil"/>
              <w:right w:val="nil"/>
            </w:tcBorders>
          </w:tcPr>
          <w:p w14:paraId="46B2759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0.76±0.03</w:t>
            </w:r>
          </w:p>
        </w:tc>
        <w:tc>
          <w:tcPr>
            <w:tcW w:w="0" w:type="auto"/>
            <w:tcBorders>
              <w:top w:val="nil"/>
              <w:left w:val="nil"/>
              <w:bottom w:val="nil"/>
              <w:right w:val="nil"/>
            </w:tcBorders>
          </w:tcPr>
          <w:p w14:paraId="4755FB8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89FED9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8.47±6.04</w:t>
            </w:r>
          </w:p>
        </w:tc>
        <w:tc>
          <w:tcPr>
            <w:tcW w:w="0" w:type="auto"/>
            <w:tcBorders>
              <w:top w:val="nil"/>
              <w:left w:val="nil"/>
              <w:bottom w:val="nil"/>
              <w:right w:val="nil"/>
            </w:tcBorders>
          </w:tcPr>
          <w:p w14:paraId="3A6AC1D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3.71±1.39</w:t>
            </w:r>
          </w:p>
        </w:tc>
        <w:tc>
          <w:tcPr>
            <w:tcW w:w="0" w:type="auto"/>
            <w:tcBorders>
              <w:top w:val="nil"/>
              <w:left w:val="nil"/>
              <w:bottom w:val="nil"/>
              <w:right w:val="nil"/>
            </w:tcBorders>
          </w:tcPr>
          <w:p w14:paraId="2C9B95A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22.36±4.84</w:t>
            </w:r>
          </w:p>
        </w:tc>
        <w:tc>
          <w:tcPr>
            <w:tcW w:w="0" w:type="auto"/>
            <w:tcBorders>
              <w:top w:val="nil"/>
              <w:left w:val="nil"/>
              <w:bottom w:val="nil"/>
              <w:right w:val="nil"/>
            </w:tcBorders>
          </w:tcPr>
          <w:p w14:paraId="67C9BA4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1.34±0.00</w:t>
            </w:r>
          </w:p>
        </w:tc>
        <w:tc>
          <w:tcPr>
            <w:tcW w:w="0" w:type="auto"/>
            <w:tcBorders>
              <w:top w:val="nil"/>
              <w:left w:val="nil"/>
              <w:bottom w:val="nil"/>
              <w:right w:val="nil"/>
            </w:tcBorders>
          </w:tcPr>
          <w:p w14:paraId="40FC2AFB"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4.51±1.28</w:t>
            </w:r>
          </w:p>
        </w:tc>
        <w:tc>
          <w:tcPr>
            <w:tcW w:w="0" w:type="auto"/>
            <w:tcBorders>
              <w:top w:val="nil"/>
              <w:left w:val="nil"/>
              <w:bottom w:val="nil"/>
              <w:right w:val="nil"/>
            </w:tcBorders>
          </w:tcPr>
          <w:p w14:paraId="2509BC5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18A672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10.73±2.34</w:t>
            </w:r>
          </w:p>
        </w:tc>
      </w:tr>
      <w:tr w:rsidR="00B9358D" w:rsidRPr="009B6362" w14:paraId="6AFAFAE6" w14:textId="77777777" w:rsidTr="00F856CA">
        <w:trPr>
          <w:jc w:val="center"/>
        </w:trPr>
        <w:tc>
          <w:tcPr>
            <w:tcW w:w="0" w:type="auto"/>
            <w:tcBorders>
              <w:top w:val="nil"/>
              <w:left w:val="nil"/>
              <w:bottom w:val="nil"/>
              <w:right w:val="nil"/>
            </w:tcBorders>
          </w:tcPr>
          <w:p w14:paraId="00FA51A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2-Nonanone</w:t>
            </w:r>
          </w:p>
        </w:tc>
        <w:tc>
          <w:tcPr>
            <w:tcW w:w="0" w:type="auto"/>
            <w:tcBorders>
              <w:top w:val="nil"/>
              <w:left w:val="nil"/>
              <w:bottom w:val="nil"/>
              <w:right w:val="nil"/>
            </w:tcBorders>
          </w:tcPr>
          <w:p w14:paraId="1E1AD64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69BF3A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7DF556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DDC18B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FABE5F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0A2754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37AB76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9.71±1.06</w:t>
            </w:r>
          </w:p>
        </w:tc>
        <w:tc>
          <w:tcPr>
            <w:tcW w:w="0" w:type="auto"/>
            <w:tcBorders>
              <w:top w:val="nil"/>
              <w:left w:val="nil"/>
              <w:bottom w:val="nil"/>
              <w:right w:val="nil"/>
            </w:tcBorders>
          </w:tcPr>
          <w:p w14:paraId="05DADF9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8C11A7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32058C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94.83±18.53</w:t>
            </w:r>
          </w:p>
        </w:tc>
      </w:tr>
      <w:tr w:rsidR="00B9358D" w:rsidRPr="009B6362" w14:paraId="24BE0593" w14:textId="77777777" w:rsidTr="00F856CA">
        <w:trPr>
          <w:jc w:val="center"/>
        </w:trPr>
        <w:tc>
          <w:tcPr>
            <w:tcW w:w="0" w:type="auto"/>
            <w:tcBorders>
              <w:top w:val="nil"/>
              <w:left w:val="nil"/>
              <w:bottom w:val="nil"/>
              <w:right w:val="nil"/>
            </w:tcBorders>
          </w:tcPr>
          <w:p w14:paraId="3978284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3-Undecanone</w:t>
            </w:r>
          </w:p>
        </w:tc>
        <w:tc>
          <w:tcPr>
            <w:tcW w:w="0" w:type="auto"/>
            <w:tcBorders>
              <w:top w:val="nil"/>
              <w:left w:val="nil"/>
              <w:bottom w:val="nil"/>
              <w:right w:val="nil"/>
            </w:tcBorders>
          </w:tcPr>
          <w:p w14:paraId="51AD82F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885CB1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FCC31C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79D862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0.67±0.40</w:t>
            </w:r>
          </w:p>
        </w:tc>
        <w:tc>
          <w:tcPr>
            <w:tcW w:w="0" w:type="auto"/>
            <w:tcBorders>
              <w:top w:val="nil"/>
              <w:left w:val="nil"/>
              <w:bottom w:val="nil"/>
              <w:right w:val="nil"/>
            </w:tcBorders>
          </w:tcPr>
          <w:p w14:paraId="612FE26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50E572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23227B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92997CE"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0.68±0.05</w:t>
            </w:r>
          </w:p>
        </w:tc>
        <w:tc>
          <w:tcPr>
            <w:tcW w:w="0" w:type="auto"/>
            <w:tcBorders>
              <w:top w:val="nil"/>
              <w:left w:val="nil"/>
              <w:bottom w:val="nil"/>
              <w:right w:val="nil"/>
            </w:tcBorders>
          </w:tcPr>
          <w:p w14:paraId="3BB17FE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38447AA"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5627EA54" w14:textId="77777777" w:rsidTr="00F856CA">
        <w:trPr>
          <w:jc w:val="center"/>
        </w:trPr>
        <w:tc>
          <w:tcPr>
            <w:tcW w:w="0" w:type="auto"/>
            <w:tcBorders>
              <w:top w:val="nil"/>
              <w:left w:val="nil"/>
              <w:bottom w:val="nil"/>
              <w:right w:val="nil"/>
            </w:tcBorders>
          </w:tcPr>
          <w:p w14:paraId="28E8907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2-Undecanone</w:t>
            </w:r>
          </w:p>
        </w:tc>
        <w:tc>
          <w:tcPr>
            <w:tcW w:w="0" w:type="auto"/>
            <w:tcBorders>
              <w:top w:val="nil"/>
              <w:left w:val="nil"/>
              <w:bottom w:val="nil"/>
              <w:right w:val="nil"/>
            </w:tcBorders>
          </w:tcPr>
          <w:p w14:paraId="7CFA608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C55B8D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FA1DB8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F6F19A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0.61±0.42</w:t>
            </w:r>
          </w:p>
        </w:tc>
        <w:tc>
          <w:tcPr>
            <w:tcW w:w="0" w:type="auto"/>
            <w:tcBorders>
              <w:top w:val="nil"/>
              <w:left w:val="nil"/>
              <w:bottom w:val="nil"/>
              <w:right w:val="nil"/>
            </w:tcBorders>
          </w:tcPr>
          <w:p w14:paraId="5437758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EA4AAC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E38CCB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6.91±3.64</w:t>
            </w:r>
          </w:p>
        </w:tc>
        <w:tc>
          <w:tcPr>
            <w:tcW w:w="0" w:type="auto"/>
            <w:tcBorders>
              <w:top w:val="nil"/>
              <w:left w:val="nil"/>
              <w:bottom w:val="nil"/>
              <w:right w:val="nil"/>
            </w:tcBorders>
          </w:tcPr>
          <w:p w14:paraId="24117CE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DF1017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1D1BC0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29.73±5.97</w:t>
            </w:r>
          </w:p>
        </w:tc>
      </w:tr>
      <w:tr w:rsidR="00B9358D" w:rsidRPr="009B6362" w14:paraId="56022256" w14:textId="77777777" w:rsidTr="00F856CA">
        <w:trPr>
          <w:jc w:val="center"/>
        </w:trPr>
        <w:tc>
          <w:tcPr>
            <w:tcW w:w="0" w:type="auto"/>
            <w:tcBorders>
              <w:top w:val="nil"/>
              <w:left w:val="nil"/>
              <w:bottom w:val="nil"/>
              <w:right w:val="nil"/>
            </w:tcBorders>
          </w:tcPr>
          <w:p w14:paraId="54558DC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2-Tridecanone</w:t>
            </w:r>
          </w:p>
        </w:tc>
        <w:tc>
          <w:tcPr>
            <w:tcW w:w="0" w:type="auto"/>
            <w:tcBorders>
              <w:top w:val="nil"/>
              <w:left w:val="nil"/>
              <w:bottom w:val="nil"/>
              <w:right w:val="nil"/>
            </w:tcBorders>
          </w:tcPr>
          <w:p w14:paraId="712CEF6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3E8E94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94B39A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5F010E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5C5B90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D58EB9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753890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2.17±0.99</w:t>
            </w:r>
          </w:p>
        </w:tc>
        <w:tc>
          <w:tcPr>
            <w:tcW w:w="0" w:type="auto"/>
            <w:tcBorders>
              <w:top w:val="nil"/>
              <w:left w:val="nil"/>
              <w:bottom w:val="nil"/>
              <w:right w:val="nil"/>
            </w:tcBorders>
          </w:tcPr>
          <w:p w14:paraId="7ABCA4B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207CBC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021A69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10.58±3.74</w:t>
            </w:r>
          </w:p>
        </w:tc>
      </w:tr>
      <w:tr w:rsidR="00B9358D" w:rsidRPr="009B6362" w14:paraId="06977D56" w14:textId="77777777" w:rsidTr="00F856CA">
        <w:trPr>
          <w:jc w:val="center"/>
        </w:trPr>
        <w:tc>
          <w:tcPr>
            <w:tcW w:w="0" w:type="auto"/>
            <w:tcBorders>
              <w:top w:val="nil"/>
              <w:left w:val="nil"/>
              <w:bottom w:val="nil"/>
              <w:right w:val="nil"/>
            </w:tcBorders>
          </w:tcPr>
          <w:p w14:paraId="2AEC31C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Benzyl alcohol</w:t>
            </w:r>
          </w:p>
        </w:tc>
        <w:tc>
          <w:tcPr>
            <w:tcW w:w="0" w:type="auto"/>
            <w:tcBorders>
              <w:top w:val="nil"/>
              <w:left w:val="nil"/>
              <w:bottom w:val="nil"/>
              <w:right w:val="nil"/>
            </w:tcBorders>
          </w:tcPr>
          <w:p w14:paraId="423DA44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1.12±0.13</w:t>
            </w:r>
          </w:p>
        </w:tc>
        <w:tc>
          <w:tcPr>
            <w:tcW w:w="0" w:type="auto"/>
            <w:tcBorders>
              <w:top w:val="nil"/>
              <w:left w:val="nil"/>
              <w:bottom w:val="nil"/>
              <w:right w:val="nil"/>
            </w:tcBorders>
          </w:tcPr>
          <w:p w14:paraId="51D36E70"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0.37±0.00</w:t>
            </w:r>
          </w:p>
        </w:tc>
        <w:tc>
          <w:tcPr>
            <w:tcW w:w="0" w:type="auto"/>
            <w:tcBorders>
              <w:top w:val="nil"/>
              <w:left w:val="nil"/>
              <w:bottom w:val="nil"/>
              <w:right w:val="nil"/>
            </w:tcBorders>
          </w:tcPr>
          <w:p w14:paraId="37409F3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10.90±5.50</w:t>
            </w:r>
          </w:p>
        </w:tc>
        <w:tc>
          <w:tcPr>
            <w:tcW w:w="0" w:type="auto"/>
            <w:tcBorders>
              <w:top w:val="nil"/>
              <w:left w:val="nil"/>
              <w:bottom w:val="nil"/>
              <w:right w:val="nil"/>
            </w:tcBorders>
          </w:tcPr>
          <w:p w14:paraId="4528193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2.68±0.99</w:t>
            </w:r>
          </w:p>
        </w:tc>
        <w:tc>
          <w:tcPr>
            <w:tcW w:w="0" w:type="auto"/>
            <w:tcBorders>
              <w:top w:val="nil"/>
              <w:left w:val="nil"/>
              <w:bottom w:val="nil"/>
              <w:right w:val="nil"/>
            </w:tcBorders>
          </w:tcPr>
          <w:p w14:paraId="2E5BCA2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12.04±3.54</w:t>
            </w:r>
          </w:p>
        </w:tc>
        <w:tc>
          <w:tcPr>
            <w:tcW w:w="0" w:type="auto"/>
            <w:tcBorders>
              <w:top w:val="nil"/>
              <w:left w:val="nil"/>
              <w:bottom w:val="nil"/>
              <w:right w:val="nil"/>
            </w:tcBorders>
          </w:tcPr>
          <w:p w14:paraId="1266904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1.74±0.57</w:t>
            </w:r>
          </w:p>
        </w:tc>
        <w:tc>
          <w:tcPr>
            <w:tcW w:w="0" w:type="auto"/>
            <w:tcBorders>
              <w:top w:val="nil"/>
              <w:left w:val="nil"/>
              <w:bottom w:val="nil"/>
              <w:right w:val="nil"/>
            </w:tcBorders>
          </w:tcPr>
          <w:p w14:paraId="03BA05C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3.24±1.04</w:t>
            </w:r>
          </w:p>
        </w:tc>
        <w:tc>
          <w:tcPr>
            <w:tcW w:w="0" w:type="auto"/>
            <w:tcBorders>
              <w:top w:val="nil"/>
              <w:left w:val="nil"/>
              <w:bottom w:val="nil"/>
              <w:right w:val="nil"/>
            </w:tcBorders>
          </w:tcPr>
          <w:p w14:paraId="127B90A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0.80±0.05</w:t>
            </w:r>
          </w:p>
        </w:tc>
        <w:tc>
          <w:tcPr>
            <w:tcW w:w="0" w:type="auto"/>
            <w:tcBorders>
              <w:top w:val="nil"/>
              <w:left w:val="nil"/>
              <w:bottom w:val="nil"/>
              <w:right w:val="nil"/>
            </w:tcBorders>
          </w:tcPr>
          <w:p w14:paraId="29696B2D"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37.58±28.18</w:t>
            </w:r>
          </w:p>
        </w:tc>
        <w:tc>
          <w:tcPr>
            <w:tcW w:w="0" w:type="auto"/>
            <w:tcBorders>
              <w:top w:val="nil"/>
              <w:left w:val="nil"/>
              <w:bottom w:val="nil"/>
              <w:right w:val="nil"/>
            </w:tcBorders>
          </w:tcPr>
          <w:p w14:paraId="4C4177A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15.14±0.87</w:t>
            </w:r>
          </w:p>
        </w:tc>
      </w:tr>
      <w:tr w:rsidR="00B9358D" w:rsidRPr="009B6362" w14:paraId="51468217" w14:textId="77777777" w:rsidTr="00F856CA">
        <w:trPr>
          <w:jc w:val="center"/>
        </w:trPr>
        <w:tc>
          <w:tcPr>
            <w:tcW w:w="0" w:type="auto"/>
            <w:tcBorders>
              <w:top w:val="nil"/>
              <w:left w:val="nil"/>
              <w:bottom w:val="nil"/>
              <w:right w:val="nil"/>
            </w:tcBorders>
          </w:tcPr>
          <w:p w14:paraId="7CB00CE7" w14:textId="699236A6"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 xml:space="preserve">Phenylethyl </w:t>
            </w:r>
            <w:r w:rsidR="006E271F">
              <w:rPr>
                <w:rFonts w:ascii="Times New Roman" w:hAnsi="Times New Roman" w:cs="Times New Roman"/>
                <w:sz w:val="18"/>
                <w:szCs w:val="18"/>
              </w:rPr>
              <w:t>a</w:t>
            </w:r>
            <w:r w:rsidRPr="009B6362">
              <w:rPr>
                <w:rFonts w:ascii="Times New Roman" w:hAnsi="Times New Roman" w:cs="Times New Roman"/>
                <w:sz w:val="18"/>
                <w:szCs w:val="18"/>
              </w:rPr>
              <w:t>lcohol</w:t>
            </w:r>
          </w:p>
        </w:tc>
        <w:tc>
          <w:tcPr>
            <w:tcW w:w="0" w:type="auto"/>
            <w:tcBorders>
              <w:top w:val="nil"/>
              <w:left w:val="nil"/>
              <w:bottom w:val="nil"/>
              <w:right w:val="nil"/>
            </w:tcBorders>
          </w:tcPr>
          <w:p w14:paraId="08EBF0C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E7FF93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E89DD9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3.68±1.50</w:t>
            </w:r>
          </w:p>
        </w:tc>
        <w:tc>
          <w:tcPr>
            <w:tcW w:w="0" w:type="auto"/>
            <w:tcBorders>
              <w:top w:val="nil"/>
              <w:left w:val="nil"/>
              <w:bottom w:val="nil"/>
              <w:right w:val="nil"/>
            </w:tcBorders>
          </w:tcPr>
          <w:p w14:paraId="3A0800A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00D725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EE92B0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223C1A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0C9A42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2AB164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8827EC7"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46104FFE" w14:textId="77777777" w:rsidTr="00F856CA">
        <w:trPr>
          <w:jc w:val="center"/>
        </w:trPr>
        <w:tc>
          <w:tcPr>
            <w:tcW w:w="0" w:type="auto"/>
            <w:tcBorders>
              <w:top w:val="nil"/>
              <w:left w:val="nil"/>
              <w:bottom w:val="nil"/>
              <w:right w:val="nil"/>
            </w:tcBorders>
          </w:tcPr>
          <w:p w14:paraId="18F9987B"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2-Nonanol</w:t>
            </w:r>
          </w:p>
        </w:tc>
        <w:tc>
          <w:tcPr>
            <w:tcW w:w="0" w:type="auto"/>
            <w:tcBorders>
              <w:top w:val="nil"/>
              <w:left w:val="nil"/>
              <w:bottom w:val="nil"/>
              <w:right w:val="nil"/>
            </w:tcBorders>
          </w:tcPr>
          <w:p w14:paraId="3A5B5E4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E3CC17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BD65C0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996418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45DAE7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8FAE8D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CC26EC0"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1.99±1.78</w:t>
            </w:r>
          </w:p>
        </w:tc>
        <w:tc>
          <w:tcPr>
            <w:tcW w:w="0" w:type="auto"/>
            <w:tcBorders>
              <w:top w:val="nil"/>
              <w:left w:val="nil"/>
              <w:bottom w:val="nil"/>
              <w:right w:val="nil"/>
            </w:tcBorders>
          </w:tcPr>
          <w:p w14:paraId="1A1F608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0C76F1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DFDA0D8"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42131BFC" w14:textId="77777777" w:rsidTr="00F856CA">
        <w:trPr>
          <w:jc w:val="center"/>
        </w:trPr>
        <w:tc>
          <w:tcPr>
            <w:tcW w:w="0" w:type="auto"/>
            <w:tcBorders>
              <w:top w:val="nil"/>
              <w:left w:val="nil"/>
              <w:bottom w:val="nil"/>
              <w:right w:val="nil"/>
            </w:tcBorders>
          </w:tcPr>
          <w:p w14:paraId="7AD98EB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3-Methyl-1-butanol</w:t>
            </w:r>
          </w:p>
        </w:tc>
        <w:tc>
          <w:tcPr>
            <w:tcW w:w="0" w:type="auto"/>
            <w:tcBorders>
              <w:top w:val="nil"/>
              <w:left w:val="nil"/>
              <w:bottom w:val="nil"/>
              <w:right w:val="nil"/>
            </w:tcBorders>
          </w:tcPr>
          <w:p w14:paraId="07454C0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882E6C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13.74±2.33</w:t>
            </w:r>
          </w:p>
        </w:tc>
        <w:tc>
          <w:tcPr>
            <w:tcW w:w="0" w:type="auto"/>
            <w:tcBorders>
              <w:top w:val="nil"/>
              <w:left w:val="nil"/>
              <w:bottom w:val="nil"/>
              <w:right w:val="nil"/>
            </w:tcBorders>
          </w:tcPr>
          <w:p w14:paraId="20DC8DFB"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109.86±37.06</w:t>
            </w:r>
          </w:p>
        </w:tc>
        <w:tc>
          <w:tcPr>
            <w:tcW w:w="0" w:type="auto"/>
            <w:tcBorders>
              <w:top w:val="nil"/>
              <w:left w:val="nil"/>
              <w:bottom w:val="nil"/>
              <w:right w:val="nil"/>
            </w:tcBorders>
          </w:tcPr>
          <w:p w14:paraId="483F8B4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58.89±61.85</w:t>
            </w:r>
          </w:p>
        </w:tc>
        <w:tc>
          <w:tcPr>
            <w:tcW w:w="0" w:type="auto"/>
            <w:tcBorders>
              <w:top w:val="nil"/>
              <w:left w:val="nil"/>
              <w:bottom w:val="nil"/>
              <w:right w:val="nil"/>
            </w:tcBorders>
          </w:tcPr>
          <w:p w14:paraId="48D0273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47D812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5.89±4.39</w:t>
            </w:r>
          </w:p>
        </w:tc>
        <w:tc>
          <w:tcPr>
            <w:tcW w:w="0" w:type="auto"/>
            <w:tcBorders>
              <w:top w:val="nil"/>
              <w:left w:val="nil"/>
              <w:bottom w:val="nil"/>
              <w:right w:val="nil"/>
            </w:tcBorders>
          </w:tcPr>
          <w:p w14:paraId="0DD0D85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00932F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27.30±24.03</w:t>
            </w:r>
          </w:p>
        </w:tc>
        <w:tc>
          <w:tcPr>
            <w:tcW w:w="0" w:type="auto"/>
            <w:tcBorders>
              <w:top w:val="nil"/>
              <w:left w:val="nil"/>
              <w:bottom w:val="nil"/>
              <w:right w:val="nil"/>
            </w:tcBorders>
          </w:tcPr>
          <w:p w14:paraId="1BF40226"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22.68±2.02</w:t>
            </w:r>
          </w:p>
        </w:tc>
        <w:tc>
          <w:tcPr>
            <w:tcW w:w="0" w:type="auto"/>
            <w:tcBorders>
              <w:top w:val="nil"/>
              <w:left w:val="nil"/>
              <w:bottom w:val="nil"/>
              <w:right w:val="nil"/>
            </w:tcBorders>
          </w:tcPr>
          <w:p w14:paraId="7B0320ED"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5F8942B1" w14:textId="77777777" w:rsidTr="00F856CA">
        <w:trPr>
          <w:jc w:val="center"/>
        </w:trPr>
        <w:tc>
          <w:tcPr>
            <w:tcW w:w="0" w:type="auto"/>
            <w:tcBorders>
              <w:top w:val="nil"/>
              <w:left w:val="nil"/>
              <w:bottom w:val="nil"/>
              <w:right w:val="nil"/>
            </w:tcBorders>
          </w:tcPr>
          <w:p w14:paraId="72255DF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2-Tetradecanone</w:t>
            </w:r>
          </w:p>
        </w:tc>
        <w:tc>
          <w:tcPr>
            <w:tcW w:w="0" w:type="auto"/>
            <w:tcBorders>
              <w:top w:val="nil"/>
              <w:left w:val="nil"/>
              <w:bottom w:val="nil"/>
              <w:right w:val="nil"/>
            </w:tcBorders>
          </w:tcPr>
          <w:p w14:paraId="1E93FC7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E4952C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DF84A5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948ED7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2.86±1.19</w:t>
            </w:r>
          </w:p>
        </w:tc>
        <w:tc>
          <w:tcPr>
            <w:tcW w:w="0" w:type="auto"/>
            <w:tcBorders>
              <w:top w:val="nil"/>
              <w:left w:val="nil"/>
              <w:bottom w:val="nil"/>
              <w:right w:val="nil"/>
            </w:tcBorders>
          </w:tcPr>
          <w:p w14:paraId="0DCA730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0.43±0.21</w:t>
            </w:r>
          </w:p>
        </w:tc>
        <w:tc>
          <w:tcPr>
            <w:tcW w:w="0" w:type="auto"/>
            <w:tcBorders>
              <w:top w:val="nil"/>
              <w:left w:val="nil"/>
              <w:bottom w:val="nil"/>
              <w:right w:val="nil"/>
            </w:tcBorders>
          </w:tcPr>
          <w:p w14:paraId="2AAB9EF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4FF731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6EF9DD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186079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0.32±0.07</w:t>
            </w:r>
          </w:p>
        </w:tc>
        <w:tc>
          <w:tcPr>
            <w:tcW w:w="0" w:type="auto"/>
            <w:tcBorders>
              <w:top w:val="nil"/>
              <w:left w:val="nil"/>
              <w:bottom w:val="nil"/>
              <w:right w:val="nil"/>
            </w:tcBorders>
          </w:tcPr>
          <w:p w14:paraId="1DDDC2D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1.41±0.28</w:t>
            </w:r>
          </w:p>
        </w:tc>
      </w:tr>
      <w:tr w:rsidR="00B9358D" w:rsidRPr="009B6362" w14:paraId="01386071" w14:textId="77777777" w:rsidTr="00F856CA">
        <w:trPr>
          <w:jc w:val="center"/>
        </w:trPr>
        <w:tc>
          <w:tcPr>
            <w:tcW w:w="0" w:type="auto"/>
            <w:tcBorders>
              <w:top w:val="nil"/>
              <w:left w:val="nil"/>
              <w:bottom w:val="nil"/>
              <w:right w:val="nil"/>
            </w:tcBorders>
          </w:tcPr>
          <w:p w14:paraId="2FD0792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4-Methylhexanoic acid</w:t>
            </w:r>
          </w:p>
        </w:tc>
        <w:tc>
          <w:tcPr>
            <w:tcW w:w="0" w:type="auto"/>
            <w:tcBorders>
              <w:top w:val="nil"/>
              <w:left w:val="nil"/>
              <w:bottom w:val="nil"/>
              <w:right w:val="nil"/>
            </w:tcBorders>
          </w:tcPr>
          <w:p w14:paraId="6BC4F33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DB325D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CC0D25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C518CC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F93555D"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3.30±3.46</w:t>
            </w:r>
          </w:p>
        </w:tc>
        <w:tc>
          <w:tcPr>
            <w:tcW w:w="0" w:type="auto"/>
            <w:tcBorders>
              <w:top w:val="nil"/>
              <w:left w:val="nil"/>
              <w:bottom w:val="nil"/>
              <w:right w:val="nil"/>
            </w:tcBorders>
          </w:tcPr>
          <w:p w14:paraId="223E8FF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3.12±3.33</w:t>
            </w:r>
          </w:p>
        </w:tc>
        <w:tc>
          <w:tcPr>
            <w:tcW w:w="0" w:type="auto"/>
            <w:tcBorders>
              <w:top w:val="nil"/>
              <w:left w:val="nil"/>
              <w:bottom w:val="nil"/>
              <w:right w:val="nil"/>
            </w:tcBorders>
          </w:tcPr>
          <w:p w14:paraId="55253BD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075636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274088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8787BF6"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19AD7198" w14:textId="77777777" w:rsidTr="00F856CA">
        <w:trPr>
          <w:jc w:val="center"/>
        </w:trPr>
        <w:tc>
          <w:tcPr>
            <w:tcW w:w="0" w:type="auto"/>
            <w:tcBorders>
              <w:top w:val="nil"/>
              <w:left w:val="nil"/>
              <w:bottom w:val="nil"/>
              <w:right w:val="nil"/>
            </w:tcBorders>
          </w:tcPr>
          <w:p w14:paraId="6AD891E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2-Hexadecanone</w:t>
            </w:r>
          </w:p>
        </w:tc>
        <w:tc>
          <w:tcPr>
            <w:tcW w:w="0" w:type="auto"/>
            <w:tcBorders>
              <w:top w:val="nil"/>
              <w:left w:val="nil"/>
              <w:bottom w:val="nil"/>
              <w:right w:val="nil"/>
            </w:tcBorders>
          </w:tcPr>
          <w:p w14:paraId="11618C3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64C8B1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0.57±0.17</w:t>
            </w:r>
          </w:p>
        </w:tc>
        <w:tc>
          <w:tcPr>
            <w:tcW w:w="0" w:type="auto"/>
            <w:tcBorders>
              <w:top w:val="nil"/>
              <w:left w:val="nil"/>
              <w:bottom w:val="nil"/>
              <w:right w:val="nil"/>
            </w:tcBorders>
          </w:tcPr>
          <w:p w14:paraId="218005C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1.86±0.06</w:t>
            </w:r>
          </w:p>
        </w:tc>
        <w:tc>
          <w:tcPr>
            <w:tcW w:w="0" w:type="auto"/>
            <w:tcBorders>
              <w:top w:val="nil"/>
              <w:left w:val="nil"/>
              <w:bottom w:val="nil"/>
              <w:right w:val="nil"/>
            </w:tcBorders>
          </w:tcPr>
          <w:p w14:paraId="4769C39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0.69±0.18</w:t>
            </w:r>
          </w:p>
        </w:tc>
        <w:tc>
          <w:tcPr>
            <w:tcW w:w="0" w:type="auto"/>
            <w:tcBorders>
              <w:top w:val="nil"/>
              <w:left w:val="nil"/>
              <w:bottom w:val="nil"/>
              <w:right w:val="nil"/>
            </w:tcBorders>
          </w:tcPr>
          <w:p w14:paraId="3F82133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C28BD4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0.63±0.69</w:t>
            </w:r>
          </w:p>
        </w:tc>
        <w:tc>
          <w:tcPr>
            <w:tcW w:w="0" w:type="auto"/>
            <w:tcBorders>
              <w:top w:val="nil"/>
              <w:left w:val="nil"/>
              <w:bottom w:val="nil"/>
              <w:right w:val="nil"/>
            </w:tcBorders>
          </w:tcPr>
          <w:p w14:paraId="41F2873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03A1FD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0E3A92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8DC6221"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3CF9D3BA" w14:textId="77777777" w:rsidTr="00F856CA">
        <w:trPr>
          <w:jc w:val="center"/>
        </w:trPr>
        <w:tc>
          <w:tcPr>
            <w:tcW w:w="0" w:type="auto"/>
            <w:tcBorders>
              <w:top w:val="nil"/>
              <w:left w:val="nil"/>
              <w:bottom w:val="nil"/>
              <w:right w:val="nil"/>
            </w:tcBorders>
          </w:tcPr>
          <w:p w14:paraId="2DEB936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2-Heptanone</w:t>
            </w:r>
          </w:p>
        </w:tc>
        <w:tc>
          <w:tcPr>
            <w:tcW w:w="0" w:type="auto"/>
            <w:tcBorders>
              <w:top w:val="nil"/>
              <w:left w:val="nil"/>
              <w:bottom w:val="nil"/>
              <w:right w:val="nil"/>
            </w:tcBorders>
          </w:tcPr>
          <w:p w14:paraId="4181F52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1A7089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000D1B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A79F29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4.26±3.80</w:t>
            </w:r>
          </w:p>
        </w:tc>
        <w:tc>
          <w:tcPr>
            <w:tcW w:w="0" w:type="auto"/>
            <w:tcBorders>
              <w:top w:val="nil"/>
              <w:left w:val="nil"/>
              <w:bottom w:val="nil"/>
              <w:right w:val="nil"/>
            </w:tcBorders>
          </w:tcPr>
          <w:p w14:paraId="635C124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E35E09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3F606E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073A40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F68B820"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6.47±1.66</w:t>
            </w:r>
          </w:p>
        </w:tc>
        <w:tc>
          <w:tcPr>
            <w:tcW w:w="0" w:type="auto"/>
            <w:tcBorders>
              <w:top w:val="nil"/>
              <w:left w:val="nil"/>
              <w:bottom w:val="nil"/>
              <w:right w:val="nil"/>
            </w:tcBorders>
          </w:tcPr>
          <w:p w14:paraId="3F6C68B6"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7B9EEE4A" w14:textId="77777777" w:rsidTr="00F856CA">
        <w:trPr>
          <w:jc w:val="center"/>
        </w:trPr>
        <w:tc>
          <w:tcPr>
            <w:tcW w:w="0" w:type="auto"/>
            <w:tcBorders>
              <w:top w:val="nil"/>
              <w:left w:val="nil"/>
              <w:bottom w:val="nil"/>
              <w:right w:val="nil"/>
            </w:tcBorders>
          </w:tcPr>
          <w:p w14:paraId="573C569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6-Methyl-2-heptanone</w:t>
            </w:r>
          </w:p>
        </w:tc>
        <w:tc>
          <w:tcPr>
            <w:tcW w:w="0" w:type="auto"/>
            <w:tcBorders>
              <w:top w:val="nil"/>
              <w:left w:val="nil"/>
              <w:bottom w:val="nil"/>
              <w:right w:val="nil"/>
            </w:tcBorders>
          </w:tcPr>
          <w:p w14:paraId="40D2DEC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4B894A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82B1B1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8BB0E2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22.42±22.91</w:t>
            </w:r>
          </w:p>
        </w:tc>
        <w:tc>
          <w:tcPr>
            <w:tcW w:w="0" w:type="auto"/>
            <w:tcBorders>
              <w:top w:val="nil"/>
              <w:left w:val="nil"/>
              <w:bottom w:val="nil"/>
              <w:right w:val="nil"/>
            </w:tcBorders>
          </w:tcPr>
          <w:p w14:paraId="1B1AF55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442D82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36B504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6F43E7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1.83±0.41</w:t>
            </w:r>
          </w:p>
        </w:tc>
        <w:tc>
          <w:tcPr>
            <w:tcW w:w="0" w:type="auto"/>
            <w:tcBorders>
              <w:top w:val="nil"/>
              <w:left w:val="nil"/>
              <w:bottom w:val="nil"/>
              <w:right w:val="nil"/>
            </w:tcBorders>
          </w:tcPr>
          <w:p w14:paraId="630D205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99D890A"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2B0DA911" w14:textId="77777777" w:rsidTr="00F856CA">
        <w:trPr>
          <w:jc w:val="center"/>
        </w:trPr>
        <w:tc>
          <w:tcPr>
            <w:tcW w:w="0" w:type="auto"/>
            <w:tcBorders>
              <w:top w:val="nil"/>
              <w:left w:val="nil"/>
              <w:bottom w:val="nil"/>
              <w:right w:val="nil"/>
            </w:tcBorders>
          </w:tcPr>
          <w:p w14:paraId="1B288CC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2-Octanone</w:t>
            </w:r>
          </w:p>
        </w:tc>
        <w:tc>
          <w:tcPr>
            <w:tcW w:w="0" w:type="auto"/>
            <w:tcBorders>
              <w:top w:val="nil"/>
              <w:left w:val="nil"/>
              <w:bottom w:val="nil"/>
              <w:right w:val="nil"/>
            </w:tcBorders>
          </w:tcPr>
          <w:p w14:paraId="7DADD74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127C97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E68564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3C20A2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9.68±10.26</w:t>
            </w:r>
          </w:p>
        </w:tc>
        <w:tc>
          <w:tcPr>
            <w:tcW w:w="0" w:type="auto"/>
            <w:tcBorders>
              <w:top w:val="nil"/>
              <w:left w:val="nil"/>
              <w:bottom w:val="nil"/>
              <w:right w:val="nil"/>
            </w:tcBorders>
          </w:tcPr>
          <w:p w14:paraId="060B59E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C84921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4E5456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AA4AAE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A3C5C7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8B5370D"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325FD745" w14:textId="77777777" w:rsidTr="00F856CA">
        <w:trPr>
          <w:jc w:val="center"/>
        </w:trPr>
        <w:tc>
          <w:tcPr>
            <w:tcW w:w="0" w:type="auto"/>
            <w:tcBorders>
              <w:top w:val="nil"/>
              <w:left w:val="nil"/>
              <w:bottom w:val="nil"/>
              <w:right w:val="nil"/>
            </w:tcBorders>
          </w:tcPr>
          <w:p w14:paraId="461BC59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2-Decanone</w:t>
            </w:r>
          </w:p>
        </w:tc>
        <w:tc>
          <w:tcPr>
            <w:tcW w:w="0" w:type="auto"/>
            <w:tcBorders>
              <w:top w:val="nil"/>
              <w:left w:val="nil"/>
              <w:bottom w:val="nil"/>
              <w:right w:val="nil"/>
            </w:tcBorders>
          </w:tcPr>
          <w:p w14:paraId="3279337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EB71EE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228C41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0F7166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15.51±14.03</w:t>
            </w:r>
          </w:p>
        </w:tc>
        <w:tc>
          <w:tcPr>
            <w:tcW w:w="0" w:type="auto"/>
            <w:tcBorders>
              <w:top w:val="nil"/>
              <w:left w:val="nil"/>
              <w:bottom w:val="nil"/>
              <w:right w:val="nil"/>
            </w:tcBorders>
          </w:tcPr>
          <w:p w14:paraId="5223067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4BB279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AEAC67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BCB96D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1.28±0.45</w:t>
            </w:r>
          </w:p>
        </w:tc>
        <w:tc>
          <w:tcPr>
            <w:tcW w:w="0" w:type="auto"/>
            <w:tcBorders>
              <w:top w:val="nil"/>
              <w:left w:val="nil"/>
              <w:bottom w:val="nil"/>
              <w:right w:val="nil"/>
            </w:tcBorders>
          </w:tcPr>
          <w:p w14:paraId="2C65D1D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93070AF"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07E1D6DB" w14:textId="77777777" w:rsidTr="00F856CA">
        <w:trPr>
          <w:jc w:val="center"/>
        </w:trPr>
        <w:tc>
          <w:tcPr>
            <w:tcW w:w="0" w:type="auto"/>
            <w:tcBorders>
              <w:top w:val="nil"/>
              <w:left w:val="nil"/>
              <w:bottom w:val="nil"/>
              <w:right w:val="nil"/>
            </w:tcBorders>
          </w:tcPr>
          <w:p w14:paraId="21D248E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2-Pentadecanone</w:t>
            </w:r>
          </w:p>
        </w:tc>
        <w:tc>
          <w:tcPr>
            <w:tcW w:w="0" w:type="auto"/>
            <w:tcBorders>
              <w:top w:val="nil"/>
              <w:left w:val="nil"/>
              <w:bottom w:val="nil"/>
              <w:right w:val="nil"/>
            </w:tcBorders>
          </w:tcPr>
          <w:p w14:paraId="1B43DA2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513E26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6E16F0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16CF85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0.28±0.07</w:t>
            </w:r>
          </w:p>
        </w:tc>
        <w:tc>
          <w:tcPr>
            <w:tcW w:w="0" w:type="auto"/>
            <w:tcBorders>
              <w:top w:val="nil"/>
              <w:left w:val="nil"/>
              <w:bottom w:val="nil"/>
              <w:right w:val="nil"/>
            </w:tcBorders>
          </w:tcPr>
          <w:p w14:paraId="4C80268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B52EBB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72A05F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23425B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5975B1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A8E15AA"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244F63FD" w14:textId="77777777" w:rsidTr="00F856CA">
        <w:trPr>
          <w:jc w:val="center"/>
        </w:trPr>
        <w:tc>
          <w:tcPr>
            <w:tcW w:w="0" w:type="auto"/>
            <w:tcBorders>
              <w:top w:val="nil"/>
              <w:left w:val="nil"/>
              <w:bottom w:val="nil"/>
              <w:right w:val="nil"/>
            </w:tcBorders>
          </w:tcPr>
          <w:p w14:paraId="7DFC369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Nonanoic acid</w:t>
            </w:r>
          </w:p>
        </w:tc>
        <w:tc>
          <w:tcPr>
            <w:tcW w:w="0" w:type="auto"/>
            <w:tcBorders>
              <w:top w:val="nil"/>
              <w:left w:val="nil"/>
              <w:bottom w:val="nil"/>
              <w:right w:val="nil"/>
            </w:tcBorders>
          </w:tcPr>
          <w:p w14:paraId="4FC7576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D712A1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968911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B9400C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0.11±0.07</w:t>
            </w:r>
          </w:p>
        </w:tc>
        <w:tc>
          <w:tcPr>
            <w:tcW w:w="0" w:type="auto"/>
            <w:tcBorders>
              <w:top w:val="nil"/>
              <w:left w:val="nil"/>
              <w:bottom w:val="nil"/>
              <w:right w:val="nil"/>
            </w:tcBorders>
          </w:tcPr>
          <w:p w14:paraId="27EF3DD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0254A7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1A752E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B2482A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2B4D12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DC89D82"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4D1D10AA" w14:textId="77777777" w:rsidTr="00F856CA">
        <w:trPr>
          <w:jc w:val="center"/>
        </w:trPr>
        <w:tc>
          <w:tcPr>
            <w:tcW w:w="0" w:type="auto"/>
            <w:tcBorders>
              <w:top w:val="nil"/>
              <w:left w:val="nil"/>
              <w:bottom w:val="nil"/>
              <w:right w:val="nil"/>
            </w:tcBorders>
          </w:tcPr>
          <w:p w14:paraId="14BB99A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5-Methyl-2-heptanone</w:t>
            </w:r>
          </w:p>
        </w:tc>
        <w:tc>
          <w:tcPr>
            <w:tcW w:w="0" w:type="auto"/>
            <w:tcBorders>
              <w:top w:val="nil"/>
              <w:left w:val="nil"/>
              <w:bottom w:val="nil"/>
              <w:right w:val="nil"/>
            </w:tcBorders>
          </w:tcPr>
          <w:p w14:paraId="7C01A29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5C719F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23B67C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C0A0C3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883BE0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11CD0E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988068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26EB77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C803A7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18.41±6.16</w:t>
            </w:r>
          </w:p>
        </w:tc>
        <w:tc>
          <w:tcPr>
            <w:tcW w:w="0" w:type="auto"/>
            <w:tcBorders>
              <w:top w:val="nil"/>
              <w:left w:val="nil"/>
              <w:bottom w:val="nil"/>
              <w:right w:val="nil"/>
            </w:tcBorders>
          </w:tcPr>
          <w:p w14:paraId="4E4F23CB"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5A0C3AC4" w14:textId="77777777" w:rsidTr="00F856CA">
        <w:trPr>
          <w:jc w:val="center"/>
        </w:trPr>
        <w:tc>
          <w:tcPr>
            <w:tcW w:w="0" w:type="auto"/>
            <w:tcBorders>
              <w:top w:val="nil"/>
              <w:left w:val="nil"/>
              <w:bottom w:val="nil"/>
              <w:right w:val="nil"/>
            </w:tcBorders>
          </w:tcPr>
          <w:p w14:paraId="6F15358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Benzyl methyl ketone</w:t>
            </w:r>
          </w:p>
        </w:tc>
        <w:tc>
          <w:tcPr>
            <w:tcW w:w="0" w:type="auto"/>
            <w:tcBorders>
              <w:top w:val="nil"/>
              <w:left w:val="nil"/>
              <w:bottom w:val="nil"/>
              <w:right w:val="nil"/>
            </w:tcBorders>
          </w:tcPr>
          <w:p w14:paraId="1BB2775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89950F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CC335E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7F868B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FD50C7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B4D0E7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0.15±0.11</w:t>
            </w:r>
          </w:p>
        </w:tc>
        <w:tc>
          <w:tcPr>
            <w:tcW w:w="0" w:type="auto"/>
            <w:tcBorders>
              <w:top w:val="nil"/>
              <w:left w:val="nil"/>
              <w:bottom w:val="nil"/>
              <w:right w:val="nil"/>
            </w:tcBorders>
          </w:tcPr>
          <w:p w14:paraId="2631037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15F897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92A20E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03E1DDB"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3B65A5D2" w14:textId="77777777" w:rsidTr="00F856CA">
        <w:trPr>
          <w:jc w:val="center"/>
        </w:trPr>
        <w:tc>
          <w:tcPr>
            <w:tcW w:w="0" w:type="auto"/>
            <w:tcBorders>
              <w:top w:val="nil"/>
              <w:left w:val="nil"/>
              <w:bottom w:val="nil"/>
              <w:right w:val="nil"/>
            </w:tcBorders>
          </w:tcPr>
          <w:p w14:paraId="223753B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Methyl thiocyanate</w:t>
            </w:r>
          </w:p>
        </w:tc>
        <w:tc>
          <w:tcPr>
            <w:tcW w:w="0" w:type="auto"/>
            <w:tcBorders>
              <w:top w:val="nil"/>
              <w:left w:val="nil"/>
              <w:bottom w:val="nil"/>
              <w:right w:val="nil"/>
            </w:tcBorders>
          </w:tcPr>
          <w:p w14:paraId="3F9427A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1C292D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087A25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E6B967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078D35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6505E3C"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43C1564"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4.45±2.80</w:t>
            </w:r>
          </w:p>
        </w:tc>
        <w:tc>
          <w:tcPr>
            <w:tcW w:w="0" w:type="auto"/>
            <w:tcBorders>
              <w:top w:val="nil"/>
              <w:left w:val="nil"/>
              <w:bottom w:val="nil"/>
              <w:right w:val="nil"/>
            </w:tcBorders>
          </w:tcPr>
          <w:p w14:paraId="100D5EE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BFE2831"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058D810"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6.75±2.40</w:t>
            </w:r>
          </w:p>
        </w:tc>
      </w:tr>
      <w:tr w:rsidR="00B9358D" w:rsidRPr="009B6362" w14:paraId="17015202" w14:textId="77777777" w:rsidTr="00F856CA">
        <w:trPr>
          <w:jc w:val="center"/>
        </w:trPr>
        <w:tc>
          <w:tcPr>
            <w:tcW w:w="0" w:type="auto"/>
            <w:tcBorders>
              <w:top w:val="nil"/>
              <w:left w:val="nil"/>
              <w:bottom w:val="nil"/>
              <w:right w:val="nil"/>
            </w:tcBorders>
          </w:tcPr>
          <w:p w14:paraId="4597321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2-Undecanol</w:t>
            </w:r>
          </w:p>
        </w:tc>
        <w:tc>
          <w:tcPr>
            <w:tcW w:w="0" w:type="auto"/>
            <w:tcBorders>
              <w:top w:val="nil"/>
              <w:left w:val="nil"/>
              <w:bottom w:val="nil"/>
              <w:right w:val="nil"/>
            </w:tcBorders>
          </w:tcPr>
          <w:p w14:paraId="546A9804"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856B99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21B353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8D56AE0"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E7202C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6E2037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7AC687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2.41±2.23</w:t>
            </w:r>
          </w:p>
        </w:tc>
        <w:tc>
          <w:tcPr>
            <w:tcW w:w="0" w:type="auto"/>
            <w:tcBorders>
              <w:top w:val="nil"/>
              <w:left w:val="nil"/>
              <w:bottom w:val="nil"/>
              <w:right w:val="nil"/>
            </w:tcBorders>
          </w:tcPr>
          <w:p w14:paraId="7C2F79F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466B41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3171159"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5.21±1.17</w:t>
            </w:r>
          </w:p>
        </w:tc>
      </w:tr>
      <w:tr w:rsidR="00B9358D" w:rsidRPr="009B6362" w14:paraId="004E706A" w14:textId="77777777" w:rsidTr="00F856CA">
        <w:trPr>
          <w:jc w:val="center"/>
        </w:trPr>
        <w:tc>
          <w:tcPr>
            <w:tcW w:w="0" w:type="auto"/>
            <w:tcBorders>
              <w:top w:val="nil"/>
              <w:left w:val="nil"/>
              <w:bottom w:val="nil"/>
              <w:right w:val="nil"/>
            </w:tcBorders>
          </w:tcPr>
          <w:p w14:paraId="28B3E5ED"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Methyl nonyl ether</w:t>
            </w:r>
          </w:p>
        </w:tc>
        <w:tc>
          <w:tcPr>
            <w:tcW w:w="0" w:type="auto"/>
            <w:tcBorders>
              <w:top w:val="nil"/>
              <w:left w:val="nil"/>
              <w:bottom w:val="nil"/>
              <w:right w:val="nil"/>
            </w:tcBorders>
          </w:tcPr>
          <w:p w14:paraId="18888EB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9D7BF3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74D0B9A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66E95AF"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B710A9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AB0A05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504271D"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1.66±1.73</w:t>
            </w:r>
          </w:p>
        </w:tc>
        <w:tc>
          <w:tcPr>
            <w:tcW w:w="0" w:type="auto"/>
            <w:tcBorders>
              <w:top w:val="nil"/>
              <w:left w:val="nil"/>
              <w:bottom w:val="nil"/>
              <w:right w:val="nil"/>
            </w:tcBorders>
          </w:tcPr>
          <w:p w14:paraId="0B5D408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3814F57"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2CD7D57"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37912536" w14:textId="77777777" w:rsidTr="00F856CA">
        <w:trPr>
          <w:jc w:val="center"/>
        </w:trPr>
        <w:tc>
          <w:tcPr>
            <w:tcW w:w="0" w:type="auto"/>
            <w:tcBorders>
              <w:top w:val="nil"/>
              <w:left w:val="nil"/>
              <w:bottom w:val="nil"/>
              <w:right w:val="nil"/>
            </w:tcBorders>
          </w:tcPr>
          <w:p w14:paraId="5C3B450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4-Phenyl-2-butanone</w:t>
            </w:r>
          </w:p>
        </w:tc>
        <w:tc>
          <w:tcPr>
            <w:tcW w:w="0" w:type="auto"/>
            <w:tcBorders>
              <w:top w:val="nil"/>
              <w:left w:val="nil"/>
              <w:bottom w:val="nil"/>
              <w:right w:val="nil"/>
            </w:tcBorders>
          </w:tcPr>
          <w:p w14:paraId="68D347E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C7A398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7FE4E0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20550A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20F39073"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AF962B2"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C4C2C1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0.55±0.18</w:t>
            </w:r>
          </w:p>
        </w:tc>
        <w:tc>
          <w:tcPr>
            <w:tcW w:w="0" w:type="auto"/>
            <w:tcBorders>
              <w:top w:val="nil"/>
              <w:left w:val="nil"/>
              <w:bottom w:val="nil"/>
              <w:right w:val="nil"/>
            </w:tcBorders>
          </w:tcPr>
          <w:p w14:paraId="6145527D"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3B7A6C36"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6296358C"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2.30±0.28</w:t>
            </w:r>
          </w:p>
        </w:tc>
      </w:tr>
      <w:tr w:rsidR="00B9358D" w:rsidRPr="009B6362" w14:paraId="24C41570" w14:textId="77777777" w:rsidTr="00F856CA">
        <w:trPr>
          <w:jc w:val="center"/>
        </w:trPr>
        <w:tc>
          <w:tcPr>
            <w:tcW w:w="0" w:type="auto"/>
            <w:tcBorders>
              <w:top w:val="nil"/>
              <w:left w:val="nil"/>
              <w:bottom w:val="nil"/>
              <w:right w:val="nil"/>
            </w:tcBorders>
          </w:tcPr>
          <w:p w14:paraId="564D4AED" w14:textId="29475CDE"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lastRenderedPageBreak/>
              <w:t>2-</w:t>
            </w:r>
            <w:r w:rsidR="005137DC">
              <w:rPr>
                <w:rFonts w:ascii="Times New Roman" w:hAnsi="Times New Roman" w:cs="Times New Roman"/>
                <w:sz w:val="18"/>
                <w:szCs w:val="18"/>
              </w:rPr>
              <w:t>M</w:t>
            </w:r>
            <w:r w:rsidRPr="009B6362">
              <w:rPr>
                <w:rFonts w:ascii="Times New Roman" w:hAnsi="Times New Roman" w:cs="Times New Roman"/>
                <w:sz w:val="18"/>
                <w:szCs w:val="18"/>
              </w:rPr>
              <w:t>ethyl-propanoic acid</w:t>
            </w:r>
          </w:p>
        </w:tc>
        <w:tc>
          <w:tcPr>
            <w:tcW w:w="0" w:type="auto"/>
            <w:tcBorders>
              <w:top w:val="nil"/>
              <w:left w:val="nil"/>
              <w:bottom w:val="nil"/>
              <w:right w:val="nil"/>
            </w:tcBorders>
          </w:tcPr>
          <w:p w14:paraId="6E405CC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0.49±0.26</w:t>
            </w:r>
          </w:p>
        </w:tc>
        <w:tc>
          <w:tcPr>
            <w:tcW w:w="0" w:type="auto"/>
            <w:tcBorders>
              <w:top w:val="nil"/>
              <w:left w:val="nil"/>
              <w:bottom w:val="nil"/>
              <w:right w:val="nil"/>
            </w:tcBorders>
          </w:tcPr>
          <w:p w14:paraId="36345A12"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1.73±0.42</w:t>
            </w:r>
          </w:p>
        </w:tc>
        <w:tc>
          <w:tcPr>
            <w:tcW w:w="0" w:type="auto"/>
            <w:tcBorders>
              <w:top w:val="nil"/>
              <w:left w:val="nil"/>
              <w:bottom w:val="nil"/>
              <w:right w:val="nil"/>
            </w:tcBorders>
          </w:tcPr>
          <w:p w14:paraId="1170304B"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17F9793A"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58AC6097"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10.65±13.30</w:t>
            </w:r>
          </w:p>
        </w:tc>
        <w:tc>
          <w:tcPr>
            <w:tcW w:w="0" w:type="auto"/>
            <w:tcBorders>
              <w:top w:val="nil"/>
              <w:left w:val="nil"/>
              <w:bottom w:val="nil"/>
              <w:right w:val="nil"/>
            </w:tcBorders>
          </w:tcPr>
          <w:p w14:paraId="6802555F"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0.76±0.20</w:t>
            </w:r>
          </w:p>
        </w:tc>
        <w:tc>
          <w:tcPr>
            <w:tcW w:w="0" w:type="auto"/>
            <w:tcBorders>
              <w:top w:val="nil"/>
              <w:left w:val="nil"/>
              <w:bottom w:val="nil"/>
              <w:right w:val="nil"/>
            </w:tcBorders>
          </w:tcPr>
          <w:p w14:paraId="3C92198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4BE9CE65"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2.64±2.80</w:t>
            </w:r>
          </w:p>
        </w:tc>
        <w:tc>
          <w:tcPr>
            <w:tcW w:w="0" w:type="auto"/>
            <w:tcBorders>
              <w:top w:val="nil"/>
              <w:left w:val="nil"/>
              <w:bottom w:val="nil"/>
              <w:right w:val="nil"/>
            </w:tcBorders>
          </w:tcPr>
          <w:p w14:paraId="639FD2AE"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nil"/>
              <w:right w:val="nil"/>
            </w:tcBorders>
          </w:tcPr>
          <w:p w14:paraId="05623CD3" w14:textId="77777777" w:rsidR="00B9358D" w:rsidRPr="009B6362" w:rsidRDefault="00B9358D" w:rsidP="00F856CA">
            <w:pPr>
              <w:spacing w:line="360" w:lineRule="auto"/>
              <w:jc w:val="center"/>
              <w:rPr>
                <w:rFonts w:ascii="Times New Roman" w:hAnsi="Times New Roman" w:cs="Times New Roman"/>
                <w:sz w:val="18"/>
                <w:szCs w:val="18"/>
              </w:rPr>
            </w:pPr>
          </w:p>
        </w:tc>
      </w:tr>
      <w:tr w:rsidR="00B9358D" w:rsidRPr="009B6362" w14:paraId="4E709F13" w14:textId="77777777" w:rsidTr="00F856CA">
        <w:trPr>
          <w:jc w:val="center"/>
        </w:trPr>
        <w:tc>
          <w:tcPr>
            <w:tcW w:w="0" w:type="auto"/>
            <w:tcBorders>
              <w:top w:val="nil"/>
              <w:left w:val="nil"/>
              <w:bottom w:val="single" w:sz="4" w:space="0" w:color="auto"/>
              <w:right w:val="nil"/>
            </w:tcBorders>
          </w:tcPr>
          <w:p w14:paraId="117738AA" w14:textId="31C26CF8"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w:t>
            </w:r>
            <w:r w:rsidR="005137DC">
              <w:rPr>
                <w:rFonts w:ascii="Times New Roman" w:hAnsi="Times New Roman" w:cs="Times New Roman"/>
                <w:sz w:val="18"/>
                <w:szCs w:val="18"/>
              </w:rPr>
              <w:t>M</w:t>
            </w:r>
            <w:r w:rsidRPr="009B6362">
              <w:rPr>
                <w:rFonts w:ascii="Times New Roman" w:hAnsi="Times New Roman" w:cs="Times New Roman"/>
                <w:sz w:val="18"/>
                <w:szCs w:val="18"/>
              </w:rPr>
              <w:t>ethyl-butanoic acid</w:t>
            </w:r>
          </w:p>
        </w:tc>
        <w:tc>
          <w:tcPr>
            <w:tcW w:w="0" w:type="auto"/>
            <w:tcBorders>
              <w:top w:val="nil"/>
              <w:left w:val="nil"/>
              <w:bottom w:val="single" w:sz="4" w:space="0" w:color="auto"/>
              <w:right w:val="nil"/>
            </w:tcBorders>
          </w:tcPr>
          <w:p w14:paraId="25C5967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3.78±1.49</w:t>
            </w:r>
          </w:p>
        </w:tc>
        <w:tc>
          <w:tcPr>
            <w:tcW w:w="0" w:type="auto"/>
            <w:tcBorders>
              <w:top w:val="nil"/>
              <w:left w:val="nil"/>
              <w:bottom w:val="single" w:sz="4" w:space="0" w:color="auto"/>
              <w:right w:val="nil"/>
            </w:tcBorders>
          </w:tcPr>
          <w:p w14:paraId="282A42B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11.54±1.67</w:t>
            </w:r>
          </w:p>
        </w:tc>
        <w:tc>
          <w:tcPr>
            <w:tcW w:w="0" w:type="auto"/>
            <w:tcBorders>
              <w:top w:val="nil"/>
              <w:left w:val="nil"/>
              <w:bottom w:val="single" w:sz="4" w:space="0" w:color="auto"/>
              <w:right w:val="nil"/>
            </w:tcBorders>
          </w:tcPr>
          <w:p w14:paraId="784E97D5"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single" w:sz="4" w:space="0" w:color="auto"/>
              <w:right w:val="nil"/>
            </w:tcBorders>
          </w:tcPr>
          <w:p w14:paraId="7A23C468"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4.71±0.64</w:t>
            </w:r>
          </w:p>
        </w:tc>
        <w:tc>
          <w:tcPr>
            <w:tcW w:w="0" w:type="auto"/>
            <w:tcBorders>
              <w:top w:val="nil"/>
              <w:left w:val="nil"/>
              <w:bottom w:val="single" w:sz="4" w:space="0" w:color="auto"/>
              <w:right w:val="nil"/>
            </w:tcBorders>
          </w:tcPr>
          <w:p w14:paraId="4932B7B3"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2.22±2.02</w:t>
            </w:r>
          </w:p>
        </w:tc>
        <w:tc>
          <w:tcPr>
            <w:tcW w:w="0" w:type="auto"/>
            <w:tcBorders>
              <w:top w:val="nil"/>
              <w:left w:val="nil"/>
              <w:bottom w:val="single" w:sz="4" w:space="0" w:color="auto"/>
              <w:right w:val="nil"/>
            </w:tcBorders>
          </w:tcPr>
          <w:p w14:paraId="39BE39DA"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10.31±1.03</w:t>
            </w:r>
          </w:p>
        </w:tc>
        <w:tc>
          <w:tcPr>
            <w:tcW w:w="0" w:type="auto"/>
            <w:tcBorders>
              <w:top w:val="nil"/>
              <w:left w:val="nil"/>
              <w:bottom w:val="single" w:sz="4" w:space="0" w:color="auto"/>
              <w:right w:val="nil"/>
            </w:tcBorders>
          </w:tcPr>
          <w:p w14:paraId="51BE2248"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single" w:sz="4" w:space="0" w:color="auto"/>
              <w:right w:val="nil"/>
            </w:tcBorders>
          </w:tcPr>
          <w:p w14:paraId="063605F1" w14:textId="77777777" w:rsidR="00B9358D" w:rsidRPr="009B6362" w:rsidRDefault="00C95BE2" w:rsidP="00F856CA">
            <w:pPr>
              <w:spacing w:line="360" w:lineRule="auto"/>
              <w:jc w:val="center"/>
              <w:rPr>
                <w:rFonts w:ascii="Times New Roman" w:hAnsi="Times New Roman" w:cs="Times New Roman"/>
                <w:sz w:val="18"/>
                <w:szCs w:val="18"/>
              </w:rPr>
            </w:pPr>
            <w:r w:rsidRPr="009B6362">
              <w:rPr>
                <w:rFonts w:ascii="Times New Roman" w:hAnsi="Times New Roman" w:cs="Times New Roman"/>
                <w:sz w:val="18"/>
                <w:szCs w:val="18"/>
              </w:rPr>
              <w:t>12.60±12.15</w:t>
            </w:r>
          </w:p>
        </w:tc>
        <w:tc>
          <w:tcPr>
            <w:tcW w:w="0" w:type="auto"/>
            <w:tcBorders>
              <w:top w:val="nil"/>
              <w:left w:val="nil"/>
              <w:bottom w:val="single" w:sz="4" w:space="0" w:color="auto"/>
              <w:right w:val="nil"/>
            </w:tcBorders>
          </w:tcPr>
          <w:p w14:paraId="618EA399" w14:textId="77777777" w:rsidR="00B9358D" w:rsidRPr="009B6362" w:rsidRDefault="00B9358D" w:rsidP="00F856CA">
            <w:pPr>
              <w:spacing w:line="360" w:lineRule="auto"/>
              <w:jc w:val="center"/>
              <w:rPr>
                <w:rFonts w:ascii="Times New Roman" w:hAnsi="Times New Roman" w:cs="Times New Roman"/>
                <w:sz w:val="18"/>
                <w:szCs w:val="18"/>
              </w:rPr>
            </w:pPr>
          </w:p>
        </w:tc>
        <w:tc>
          <w:tcPr>
            <w:tcW w:w="0" w:type="auto"/>
            <w:tcBorders>
              <w:top w:val="nil"/>
              <w:left w:val="nil"/>
              <w:bottom w:val="single" w:sz="4" w:space="0" w:color="auto"/>
              <w:right w:val="nil"/>
            </w:tcBorders>
          </w:tcPr>
          <w:p w14:paraId="38271580" w14:textId="77777777" w:rsidR="00B9358D" w:rsidRPr="009B6362" w:rsidRDefault="00B9358D" w:rsidP="00F856CA">
            <w:pPr>
              <w:spacing w:line="360" w:lineRule="auto"/>
              <w:jc w:val="center"/>
              <w:rPr>
                <w:rFonts w:ascii="Times New Roman" w:hAnsi="Times New Roman" w:cs="Times New Roman"/>
                <w:sz w:val="18"/>
                <w:szCs w:val="18"/>
              </w:rPr>
            </w:pPr>
          </w:p>
        </w:tc>
      </w:tr>
    </w:tbl>
    <w:p w14:paraId="45888CD3" w14:textId="77777777" w:rsidR="00C81C2A" w:rsidRDefault="00C81C2A">
      <w:pPr>
        <w:rPr>
          <w:rFonts w:ascii="Times New Roman" w:hAnsi="Times New Roman" w:cs="Times New Roman"/>
          <w:sz w:val="18"/>
          <w:szCs w:val="18"/>
        </w:rPr>
      </w:pPr>
    </w:p>
    <w:p w14:paraId="3BC7F8C8" w14:textId="77777777" w:rsidR="00DE1D03" w:rsidRDefault="00DE1D03">
      <w:pPr>
        <w:rPr>
          <w:rFonts w:ascii="Times New Roman" w:hAnsi="Times New Roman" w:cs="Times New Roman"/>
          <w:sz w:val="18"/>
          <w:szCs w:val="18"/>
        </w:rPr>
      </w:pPr>
    </w:p>
    <w:p w14:paraId="6C2AFBE1" w14:textId="77777777" w:rsidR="00DE1D03" w:rsidRDefault="00DE1D03">
      <w:pPr>
        <w:rPr>
          <w:rFonts w:ascii="Times New Roman" w:hAnsi="Times New Roman" w:cs="Times New Roman"/>
          <w:sz w:val="18"/>
          <w:szCs w:val="18"/>
        </w:rPr>
      </w:pPr>
    </w:p>
    <w:p w14:paraId="563F6168" w14:textId="77777777" w:rsidR="00DE1D03" w:rsidRDefault="00DE1D03">
      <w:pPr>
        <w:rPr>
          <w:rFonts w:ascii="Times New Roman" w:hAnsi="Times New Roman" w:cs="Times New Roman"/>
          <w:sz w:val="18"/>
          <w:szCs w:val="18"/>
        </w:rPr>
      </w:pPr>
    </w:p>
    <w:p w14:paraId="11809CD6" w14:textId="77777777" w:rsidR="00DE1D03" w:rsidRDefault="00DE1D03">
      <w:pPr>
        <w:rPr>
          <w:rFonts w:ascii="Times New Roman" w:hAnsi="Times New Roman" w:cs="Times New Roman"/>
          <w:sz w:val="18"/>
          <w:szCs w:val="18"/>
        </w:rPr>
      </w:pPr>
    </w:p>
    <w:p w14:paraId="381E7C17" w14:textId="77777777" w:rsidR="00DE1D03" w:rsidRDefault="00DE1D03">
      <w:pPr>
        <w:rPr>
          <w:rFonts w:ascii="Times New Roman" w:hAnsi="Times New Roman" w:cs="Times New Roman"/>
          <w:sz w:val="18"/>
          <w:szCs w:val="18"/>
        </w:rPr>
      </w:pPr>
    </w:p>
    <w:p w14:paraId="6EC67EB9" w14:textId="77777777" w:rsidR="00DE1D03" w:rsidRDefault="00DE1D03">
      <w:pPr>
        <w:rPr>
          <w:rFonts w:ascii="Times New Roman" w:hAnsi="Times New Roman" w:cs="Times New Roman"/>
          <w:sz w:val="18"/>
          <w:szCs w:val="18"/>
        </w:rPr>
      </w:pPr>
    </w:p>
    <w:p w14:paraId="0B3F90B1" w14:textId="77777777" w:rsidR="00DE1D03" w:rsidRDefault="00DE1D03">
      <w:pPr>
        <w:rPr>
          <w:rFonts w:ascii="Times New Roman" w:hAnsi="Times New Roman" w:cs="Times New Roman"/>
          <w:sz w:val="18"/>
          <w:szCs w:val="18"/>
        </w:rPr>
      </w:pPr>
    </w:p>
    <w:p w14:paraId="7C6910DA" w14:textId="77777777" w:rsidR="00DE1D03" w:rsidRDefault="00DE1D03">
      <w:pPr>
        <w:rPr>
          <w:rFonts w:ascii="Times New Roman" w:hAnsi="Times New Roman" w:cs="Times New Roman"/>
          <w:sz w:val="18"/>
          <w:szCs w:val="18"/>
        </w:rPr>
      </w:pPr>
    </w:p>
    <w:p w14:paraId="6EBF481E" w14:textId="77777777" w:rsidR="00DE1D03" w:rsidRDefault="00DE1D03">
      <w:pPr>
        <w:rPr>
          <w:rFonts w:ascii="Times New Roman" w:hAnsi="Times New Roman" w:cs="Times New Roman"/>
          <w:sz w:val="18"/>
          <w:szCs w:val="18"/>
        </w:rPr>
      </w:pPr>
    </w:p>
    <w:p w14:paraId="6933B517" w14:textId="77777777" w:rsidR="00DE1D03" w:rsidRDefault="00DE1D03">
      <w:pPr>
        <w:rPr>
          <w:rFonts w:ascii="Times New Roman" w:hAnsi="Times New Roman" w:cs="Times New Roman"/>
          <w:sz w:val="18"/>
          <w:szCs w:val="18"/>
        </w:rPr>
      </w:pPr>
    </w:p>
    <w:p w14:paraId="2FC68334" w14:textId="77777777" w:rsidR="00DE1D03" w:rsidRDefault="00DE1D03">
      <w:pPr>
        <w:rPr>
          <w:rFonts w:ascii="Times New Roman" w:hAnsi="Times New Roman" w:cs="Times New Roman"/>
          <w:sz w:val="18"/>
          <w:szCs w:val="18"/>
        </w:rPr>
      </w:pPr>
    </w:p>
    <w:p w14:paraId="4F079874" w14:textId="77777777" w:rsidR="00DE1D03" w:rsidRDefault="00DE1D03">
      <w:pPr>
        <w:rPr>
          <w:rFonts w:ascii="Times New Roman" w:hAnsi="Times New Roman" w:cs="Times New Roman"/>
          <w:sz w:val="18"/>
          <w:szCs w:val="18"/>
        </w:rPr>
      </w:pPr>
    </w:p>
    <w:p w14:paraId="010A4246" w14:textId="77777777" w:rsidR="00DE1D03" w:rsidRDefault="00DE1D03">
      <w:pPr>
        <w:rPr>
          <w:rFonts w:ascii="Times New Roman" w:hAnsi="Times New Roman" w:cs="Times New Roman"/>
          <w:sz w:val="18"/>
          <w:szCs w:val="18"/>
        </w:rPr>
      </w:pPr>
    </w:p>
    <w:p w14:paraId="074443C9" w14:textId="77777777" w:rsidR="00DE1D03" w:rsidRDefault="00DE1D03">
      <w:pPr>
        <w:rPr>
          <w:rFonts w:ascii="Times New Roman" w:hAnsi="Times New Roman" w:cs="Times New Roman"/>
          <w:sz w:val="18"/>
          <w:szCs w:val="18"/>
        </w:rPr>
      </w:pPr>
    </w:p>
    <w:p w14:paraId="693656EA" w14:textId="77777777" w:rsidR="00DE1D03" w:rsidRDefault="00DE1D03">
      <w:pPr>
        <w:rPr>
          <w:rFonts w:ascii="Times New Roman" w:hAnsi="Times New Roman" w:cs="Times New Roman"/>
          <w:sz w:val="18"/>
          <w:szCs w:val="18"/>
        </w:rPr>
      </w:pPr>
    </w:p>
    <w:p w14:paraId="00F95F23" w14:textId="77777777" w:rsidR="00DE1D03" w:rsidRDefault="00DE1D03">
      <w:pPr>
        <w:rPr>
          <w:rFonts w:ascii="Times New Roman" w:hAnsi="Times New Roman" w:cs="Times New Roman"/>
          <w:sz w:val="18"/>
          <w:szCs w:val="18"/>
        </w:rPr>
      </w:pPr>
    </w:p>
    <w:p w14:paraId="5C791332" w14:textId="77777777" w:rsidR="00DE1D03" w:rsidRDefault="00DE1D03">
      <w:pPr>
        <w:rPr>
          <w:rFonts w:ascii="Times New Roman" w:hAnsi="Times New Roman" w:cs="Times New Roman"/>
          <w:sz w:val="18"/>
          <w:szCs w:val="18"/>
        </w:rPr>
      </w:pPr>
    </w:p>
    <w:p w14:paraId="2152DE24" w14:textId="77777777" w:rsidR="00DE1D03" w:rsidRDefault="00DE1D03">
      <w:pPr>
        <w:rPr>
          <w:rFonts w:ascii="Times New Roman" w:hAnsi="Times New Roman" w:cs="Times New Roman"/>
          <w:sz w:val="18"/>
          <w:szCs w:val="18"/>
        </w:rPr>
      </w:pPr>
    </w:p>
    <w:p w14:paraId="1D7CB9C1" w14:textId="77777777" w:rsidR="00DE1D03" w:rsidRDefault="00DE1D03">
      <w:pPr>
        <w:rPr>
          <w:rFonts w:ascii="Times New Roman" w:hAnsi="Times New Roman" w:cs="Times New Roman"/>
          <w:sz w:val="18"/>
          <w:szCs w:val="18"/>
        </w:rPr>
      </w:pPr>
    </w:p>
    <w:p w14:paraId="6E2CD62D" w14:textId="77777777" w:rsidR="00DE1D03" w:rsidRDefault="00DE1D03">
      <w:pPr>
        <w:rPr>
          <w:rFonts w:ascii="Times New Roman" w:hAnsi="Times New Roman" w:cs="Times New Roman"/>
          <w:sz w:val="18"/>
          <w:szCs w:val="18"/>
        </w:rPr>
      </w:pPr>
    </w:p>
    <w:p w14:paraId="23696DC5" w14:textId="77777777" w:rsidR="00DE1D03" w:rsidRDefault="00DE1D03">
      <w:pPr>
        <w:rPr>
          <w:rFonts w:ascii="Times New Roman" w:hAnsi="Times New Roman" w:cs="Times New Roman"/>
          <w:sz w:val="18"/>
          <w:szCs w:val="18"/>
        </w:rPr>
      </w:pPr>
    </w:p>
    <w:p w14:paraId="3611CB09" w14:textId="77777777" w:rsidR="00DE1D03" w:rsidRDefault="00DE1D03">
      <w:pPr>
        <w:rPr>
          <w:rFonts w:ascii="Times New Roman" w:hAnsi="Times New Roman" w:cs="Times New Roman"/>
          <w:sz w:val="18"/>
          <w:szCs w:val="18"/>
        </w:rPr>
      </w:pPr>
    </w:p>
    <w:p w14:paraId="17B9C14D" w14:textId="59D97F36" w:rsidR="00DE1D03" w:rsidRPr="00715F90" w:rsidRDefault="00DE1D03" w:rsidP="00593AEE">
      <w:pPr>
        <w:spacing w:line="360" w:lineRule="auto"/>
        <w:jc w:val="both"/>
        <w:rPr>
          <w:rFonts w:ascii="Times New Roman" w:hAnsi="Times New Roman" w:cs="Times New Roman"/>
          <w:sz w:val="24"/>
          <w:szCs w:val="24"/>
          <w:lang w:val="en-US"/>
        </w:rPr>
      </w:pPr>
      <w:r w:rsidRPr="00333923">
        <w:rPr>
          <w:rFonts w:ascii="Times New Roman" w:hAnsi="Times New Roman" w:cs="Times New Roman"/>
          <w:b/>
          <w:bCs/>
          <w:sz w:val="24"/>
          <w:szCs w:val="24"/>
          <w:lang w:val="en-US"/>
        </w:rPr>
        <w:lastRenderedPageBreak/>
        <w:t>Table S6.</w:t>
      </w:r>
      <w:r w:rsidR="005566CB" w:rsidRPr="00333923">
        <w:rPr>
          <w:rFonts w:ascii="Times New Roman" w:hAnsi="Times New Roman" w:cs="Times New Roman"/>
          <w:kern w:val="0"/>
          <w:sz w:val="24"/>
          <w:szCs w:val="24"/>
          <w:lang w:val="en-US"/>
          <w14:ligatures w14:val="none"/>
        </w:rPr>
        <w:t xml:space="preserve"> </w:t>
      </w:r>
      <w:r w:rsidR="00526991" w:rsidRPr="00526991">
        <w:rPr>
          <w:rFonts w:ascii="Times New Roman" w:hAnsi="Times New Roman" w:cs="Times New Roman"/>
          <w:sz w:val="24"/>
          <w:szCs w:val="24"/>
          <w:lang w:val="en-US"/>
        </w:rPr>
        <w:t>Volatile organic compounds (VOCs) tentatively identified by HS-SPME</w:t>
      </w:r>
      <w:r w:rsidR="00066CB7">
        <w:rPr>
          <w:rFonts w:ascii="Times New Roman" w:hAnsi="Times New Roman" w:cs="Times New Roman"/>
          <w:sz w:val="24"/>
          <w:szCs w:val="24"/>
          <w:lang w:val="en-US"/>
        </w:rPr>
        <w:t>/</w:t>
      </w:r>
      <w:r w:rsidR="00526991" w:rsidRPr="00526991">
        <w:rPr>
          <w:rFonts w:ascii="Times New Roman" w:hAnsi="Times New Roman" w:cs="Times New Roman"/>
          <w:sz w:val="24"/>
          <w:szCs w:val="24"/>
          <w:lang w:val="en-US"/>
        </w:rPr>
        <w:t>GC-MS and criteria used for their identification. Compounds were tentatively identified by comparison of their mass spectra with the NIST v2.3 library and by their linear retention indices (LRI). Experimental LRIs (LRIexp) were calculated from a homologous series of n-alkanes (C8–C20), analy</w:t>
      </w:r>
      <w:r w:rsidR="00C338F9">
        <w:rPr>
          <w:rFonts w:ascii="Times New Roman" w:hAnsi="Times New Roman" w:cs="Times New Roman"/>
          <w:sz w:val="24"/>
          <w:szCs w:val="24"/>
          <w:lang w:val="en-US"/>
        </w:rPr>
        <w:t>z</w:t>
      </w:r>
      <w:r w:rsidR="00526991" w:rsidRPr="00526991">
        <w:rPr>
          <w:rFonts w:ascii="Times New Roman" w:hAnsi="Times New Roman" w:cs="Times New Roman"/>
          <w:sz w:val="24"/>
          <w:szCs w:val="24"/>
          <w:lang w:val="en-US"/>
        </w:rPr>
        <w:t xml:space="preserve">ed under the same chromatographic conditions as the samples, according to Van den Dool and Kratz [1]. </w:t>
      </w:r>
      <w:r w:rsidR="00526991" w:rsidRPr="00526991">
        <w:rPr>
          <w:rFonts w:ascii="Times New Roman" w:hAnsi="Times New Roman" w:cs="Times New Roman"/>
          <w:sz w:val="24"/>
          <w:szCs w:val="24"/>
        </w:rPr>
        <w:t>Δ</w:t>
      </w:r>
      <w:r w:rsidR="00526991" w:rsidRPr="00526991">
        <w:rPr>
          <w:rFonts w:ascii="Times New Roman" w:hAnsi="Times New Roman" w:cs="Times New Roman"/>
          <w:sz w:val="24"/>
          <w:szCs w:val="24"/>
          <w:lang w:val="en-US"/>
        </w:rPr>
        <w:t>LRI is the absolute difference between the experimental and the reference retention index (</w:t>
      </w:r>
      <w:r w:rsidR="00526991" w:rsidRPr="00526991">
        <w:rPr>
          <w:rFonts w:ascii="Times New Roman" w:hAnsi="Times New Roman" w:cs="Times New Roman"/>
          <w:sz w:val="24"/>
          <w:szCs w:val="24"/>
        </w:rPr>
        <w:t>Δ</w:t>
      </w:r>
      <w:r w:rsidR="00526991" w:rsidRPr="00526991">
        <w:rPr>
          <w:rFonts w:ascii="Times New Roman" w:hAnsi="Times New Roman" w:cs="Times New Roman"/>
          <w:sz w:val="24"/>
          <w:szCs w:val="24"/>
          <w:lang w:val="en-US"/>
        </w:rPr>
        <w:t>LRI = |LRI</w:t>
      </w:r>
      <w:r w:rsidR="00526991" w:rsidRPr="00381661">
        <w:rPr>
          <w:rFonts w:ascii="Times New Roman" w:hAnsi="Times New Roman" w:cs="Times New Roman"/>
          <w:sz w:val="24"/>
          <w:szCs w:val="24"/>
          <w:vertAlign w:val="subscript"/>
          <w:lang w:val="en-US"/>
        </w:rPr>
        <w:t>exp</w:t>
      </w:r>
      <w:r w:rsidR="00526991" w:rsidRPr="00526991">
        <w:rPr>
          <w:rFonts w:ascii="Times New Roman" w:hAnsi="Times New Roman" w:cs="Times New Roman"/>
          <w:sz w:val="24"/>
          <w:szCs w:val="24"/>
          <w:lang w:val="en-US"/>
        </w:rPr>
        <w:t xml:space="preserve"> − LRI</w:t>
      </w:r>
      <w:r w:rsidR="00526991" w:rsidRPr="00381661">
        <w:rPr>
          <w:rFonts w:ascii="Times New Roman" w:hAnsi="Times New Roman" w:cs="Times New Roman"/>
          <w:sz w:val="24"/>
          <w:szCs w:val="24"/>
          <w:vertAlign w:val="subscript"/>
          <w:lang w:val="en-US"/>
        </w:rPr>
        <w:t>ref</w:t>
      </w:r>
      <w:r w:rsidR="00526991" w:rsidRPr="00526991">
        <w:rPr>
          <w:rFonts w:ascii="Times New Roman" w:hAnsi="Times New Roman" w:cs="Times New Roman"/>
          <w:sz w:val="24"/>
          <w:szCs w:val="24"/>
          <w:lang w:val="en-US"/>
        </w:rPr>
        <w:t>|), where LRI</w:t>
      </w:r>
      <w:r w:rsidR="00526991" w:rsidRPr="00381661">
        <w:rPr>
          <w:rFonts w:ascii="Times New Roman" w:hAnsi="Times New Roman" w:cs="Times New Roman"/>
          <w:sz w:val="24"/>
          <w:szCs w:val="24"/>
          <w:vertAlign w:val="subscript"/>
          <w:lang w:val="en-US"/>
        </w:rPr>
        <w:t>ref</w:t>
      </w:r>
      <w:r w:rsidR="00526991" w:rsidRPr="00526991">
        <w:rPr>
          <w:rFonts w:ascii="Times New Roman" w:hAnsi="Times New Roman" w:cs="Times New Roman"/>
          <w:sz w:val="24"/>
          <w:szCs w:val="24"/>
          <w:lang w:val="en-US"/>
        </w:rPr>
        <w:t xml:space="preserve"> values were obtained from </w:t>
      </w:r>
      <w:r w:rsidR="00715F90">
        <w:rPr>
          <w:rFonts w:ascii="Times New Roman" w:hAnsi="Times New Roman" w:cs="Times New Roman"/>
          <w:sz w:val="24"/>
          <w:szCs w:val="24"/>
          <w:lang w:val="en-US"/>
        </w:rPr>
        <w:t>the literature</w:t>
      </w:r>
      <w:r w:rsidR="00526991" w:rsidRPr="00526991">
        <w:rPr>
          <w:rFonts w:ascii="Times New Roman" w:hAnsi="Times New Roman" w:cs="Times New Roman"/>
          <w:sz w:val="24"/>
          <w:szCs w:val="24"/>
          <w:lang w:val="en-US"/>
        </w:rPr>
        <w:t xml:space="preserve"> for the same stationary phase; an identification was retained when </w:t>
      </w:r>
      <w:r w:rsidR="00526991" w:rsidRPr="00526991">
        <w:rPr>
          <w:rFonts w:ascii="Times New Roman" w:hAnsi="Times New Roman" w:cs="Times New Roman"/>
          <w:sz w:val="24"/>
          <w:szCs w:val="24"/>
        </w:rPr>
        <w:t>Δ</w:t>
      </w:r>
      <w:r w:rsidR="00526991" w:rsidRPr="00526991">
        <w:rPr>
          <w:rFonts w:ascii="Times New Roman" w:hAnsi="Times New Roman" w:cs="Times New Roman"/>
          <w:sz w:val="24"/>
          <w:szCs w:val="24"/>
          <w:lang w:val="en-US"/>
        </w:rPr>
        <w:t xml:space="preserve">LRI ≤ 50 units [2]. </w:t>
      </w:r>
    </w:p>
    <w:p w14:paraId="242123BE" w14:textId="77777777" w:rsidR="00526991" w:rsidRPr="00333923" w:rsidRDefault="00526991" w:rsidP="00511BC4">
      <w:pPr>
        <w:jc w:val="both"/>
        <w:rPr>
          <w:rFonts w:ascii="Times New Roman" w:hAnsi="Times New Roman" w:cs="Times New Roman"/>
          <w:sz w:val="24"/>
          <w:szCs w:val="24"/>
          <w:lang w:val="en-US"/>
        </w:rPr>
      </w:pPr>
    </w:p>
    <w:tbl>
      <w:tblPr>
        <w:tblStyle w:val="Grigliatabella"/>
        <w:tblW w:w="0" w:type="auto"/>
        <w:tblLook w:val="04A0" w:firstRow="1" w:lastRow="0" w:firstColumn="1" w:lastColumn="0" w:noHBand="0" w:noVBand="1"/>
      </w:tblPr>
      <w:tblGrid>
        <w:gridCol w:w="836"/>
        <w:gridCol w:w="2576"/>
        <w:gridCol w:w="680"/>
        <w:gridCol w:w="622"/>
        <w:gridCol w:w="1011"/>
        <w:gridCol w:w="946"/>
      </w:tblGrid>
      <w:tr w:rsidR="005F35F4" w:rsidRPr="00CD343D" w14:paraId="4A9AD52F" w14:textId="77777777" w:rsidTr="62F6EC37">
        <w:tc>
          <w:tcPr>
            <w:tcW w:w="0" w:type="auto"/>
            <w:tcBorders>
              <w:left w:val="nil"/>
              <w:bottom w:val="single" w:sz="4" w:space="0" w:color="auto"/>
              <w:right w:val="nil"/>
            </w:tcBorders>
            <w:vAlign w:val="center"/>
          </w:tcPr>
          <w:p w14:paraId="2480EB2B" w14:textId="77777777" w:rsidR="005F35F4" w:rsidRPr="00CD343D" w:rsidRDefault="005F35F4" w:rsidP="008A62B8">
            <w:pPr>
              <w:spacing w:line="360" w:lineRule="auto"/>
              <w:jc w:val="center"/>
              <w:rPr>
                <w:rFonts w:ascii="Times New Roman" w:hAnsi="Times New Roman" w:cs="Times New Roman"/>
                <w:sz w:val="18"/>
                <w:szCs w:val="18"/>
                <w:lang w:val="en-US"/>
              </w:rPr>
            </w:pPr>
            <w:bookmarkStart w:id="2" w:name="_Hlk218866301"/>
            <w:r w:rsidRPr="00CD343D">
              <w:rPr>
                <w:rFonts w:ascii="Times New Roman" w:hAnsi="Times New Roman" w:cs="Times New Roman"/>
                <w:sz w:val="18"/>
                <w:szCs w:val="18"/>
                <w:lang w:val="en-US"/>
              </w:rPr>
              <w:t>Peak no.</w:t>
            </w:r>
          </w:p>
        </w:tc>
        <w:tc>
          <w:tcPr>
            <w:tcW w:w="0" w:type="auto"/>
            <w:tcBorders>
              <w:left w:val="nil"/>
              <w:bottom w:val="single" w:sz="4" w:space="0" w:color="auto"/>
              <w:right w:val="nil"/>
            </w:tcBorders>
            <w:vAlign w:val="center"/>
          </w:tcPr>
          <w:p w14:paraId="00CA8FA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Identification</w:t>
            </w:r>
          </w:p>
        </w:tc>
        <w:tc>
          <w:tcPr>
            <w:tcW w:w="0" w:type="auto"/>
            <w:tcBorders>
              <w:left w:val="nil"/>
              <w:bottom w:val="single" w:sz="4" w:space="0" w:color="auto"/>
              <w:right w:val="nil"/>
            </w:tcBorders>
            <w:vAlign w:val="center"/>
          </w:tcPr>
          <w:p w14:paraId="75F547D6" w14:textId="77777777" w:rsidR="005F35F4" w:rsidRPr="00CD343D" w:rsidRDefault="005F35F4" w:rsidP="008A62B8">
            <w:pPr>
              <w:spacing w:line="360" w:lineRule="auto"/>
              <w:jc w:val="center"/>
              <w:rPr>
                <w:rFonts w:ascii="Times New Roman" w:hAnsi="Times New Roman" w:cs="Times New Roman"/>
                <w:sz w:val="18"/>
                <w:szCs w:val="18"/>
                <w:vertAlign w:val="subscript"/>
                <w:lang w:val="en-US"/>
              </w:rPr>
            </w:pPr>
            <w:r w:rsidRPr="00CD343D">
              <w:rPr>
                <w:rFonts w:ascii="Times New Roman" w:hAnsi="Times New Roman" w:cs="Times New Roman"/>
                <w:sz w:val="18"/>
                <w:szCs w:val="18"/>
                <w:lang w:val="en-US"/>
              </w:rPr>
              <w:t>LRI</w:t>
            </w:r>
            <w:r w:rsidRPr="00CD343D">
              <w:rPr>
                <w:rFonts w:ascii="Times New Roman" w:hAnsi="Times New Roman" w:cs="Times New Roman"/>
                <w:sz w:val="18"/>
                <w:szCs w:val="18"/>
                <w:vertAlign w:val="subscript"/>
                <w:lang w:val="en-US"/>
              </w:rPr>
              <w:t>exp</w:t>
            </w:r>
          </w:p>
        </w:tc>
        <w:tc>
          <w:tcPr>
            <w:tcW w:w="0" w:type="auto"/>
            <w:tcBorders>
              <w:left w:val="nil"/>
              <w:bottom w:val="single" w:sz="4" w:space="0" w:color="auto"/>
              <w:right w:val="nil"/>
            </w:tcBorders>
            <w:vAlign w:val="center"/>
          </w:tcPr>
          <w:p w14:paraId="5DD1E4F6" w14:textId="4397DF75" w:rsidR="005F35F4" w:rsidRPr="005977CD" w:rsidRDefault="005977CD" w:rsidP="008A62B8">
            <w:pPr>
              <w:spacing w:line="360" w:lineRule="auto"/>
              <w:jc w:val="center"/>
              <w:rPr>
                <w:rFonts w:ascii="Times New Roman" w:hAnsi="Times New Roman" w:cs="Times New Roman"/>
                <w:sz w:val="18"/>
                <w:szCs w:val="18"/>
                <w:lang w:val="en-US"/>
              </w:rPr>
            </w:pPr>
            <w:r w:rsidRPr="005977CD">
              <w:rPr>
                <w:rFonts w:ascii="Times New Roman" w:hAnsi="Times New Roman" w:cs="Times New Roman"/>
                <w:sz w:val="18"/>
                <w:szCs w:val="18"/>
              </w:rPr>
              <w:t>Δ</w:t>
            </w:r>
            <w:r w:rsidR="005F35F4" w:rsidRPr="005977CD">
              <w:rPr>
                <w:rFonts w:ascii="Times New Roman" w:hAnsi="Times New Roman" w:cs="Times New Roman"/>
                <w:sz w:val="18"/>
                <w:szCs w:val="18"/>
                <w:lang w:val="en-US"/>
              </w:rPr>
              <w:t>LRI</w:t>
            </w:r>
          </w:p>
        </w:tc>
        <w:tc>
          <w:tcPr>
            <w:tcW w:w="0" w:type="auto"/>
            <w:tcBorders>
              <w:left w:val="nil"/>
              <w:bottom w:val="single" w:sz="4" w:space="0" w:color="auto"/>
              <w:right w:val="nil"/>
            </w:tcBorders>
            <w:vAlign w:val="center"/>
          </w:tcPr>
          <w:p w14:paraId="58499F4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ID Method</w:t>
            </w:r>
          </w:p>
        </w:tc>
        <w:tc>
          <w:tcPr>
            <w:tcW w:w="0" w:type="auto"/>
            <w:tcBorders>
              <w:left w:val="nil"/>
              <w:bottom w:val="single" w:sz="4" w:space="0" w:color="auto"/>
              <w:right w:val="nil"/>
            </w:tcBorders>
            <w:vAlign w:val="center"/>
          </w:tcPr>
          <w:p w14:paraId="1B709F4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Reference</w:t>
            </w:r>
          </w:p>
        </w:tc>
      </w:tr>
      <w:tr w:rsidR="005F35F4" w:rsidRPr="00CD343D" w14:paraId="1D191ECE" w14:textId="77777777" w:rsidTr="62F6EC37">
        <w:tc>
          <w:tcPr>
            <w:tcW w:w="0" w:type="auto"/>
            <w:tcBorders>
              <w:top w:val="single" w:sz="4" w:space="0" w:color="auto"/>
              <w:left w:val="nil"/>
              <w:bottom w:val="nil"/>
              <w:right w:val="nil"/>
            </w:tcBorders>
          </w:tcPr>
          <w:p w14:paraId="30F151F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w:t>
            </w:r>
          </w:p>
        </w:tc>
        <w:tc>
          <w:tcPr>
            <w:tcW w:w="0" w:type="auto"/>
            <w:tcBorders>
              <w:top w:val="single" w:sz="4" w:space="0" w:color="auto"/>
              <w:left w:val="nil"/>
              <w:bottom w:val="nil"/>
              <w:right w:val="nil"/>
            </w:tcBorders>
          </w:tcPr>
          <w:p w14:paraId="34E2BEDC"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themeColor="text1"/>
                <w:sz w:val="18"/>
                <w:szCs w:val="18"/>
              </w:rPr>
              <w:t>Dimethyl disulfide</w:t>
            </w:r>
          </w:p>
        </w:tc>
        <w:tc>
          <w:tcPr>
            <w:tcW w:w="0" w:type="auto"/>
            <w:tcBorders>
              <w:top w:val="single" w:sz="4" w:space="0" w:color="auto"/>
              <w:left w:val="nil"/>
              <w:bottom w:val="nil"/>
              <w:right w:val="nil"/>
            </w:tcBorders>
          </w:tcPr>
          <w:p w14:paraId="79C0CBF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1070</w:t>
            </w:r>
          </w:p>
        </w:tc>
        <w:tc>
          <w:tcPr>
            <w:tcW w:w="0" w:type="auto"/>
            <w:tcBorders>
              <w:top w:val="single" w:sz="4" w:space="0" w:color="auto"/>
              <w:left w:val="nil"/>
              <w:bottom w:val="nil"/>
              <w:right w:val="nil"/>
            </w:tcBorders>
          </w:tcPr>
          <w:p w14:paraId="745ED9D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w:t>
            </w:r>
          </w:p>
        </w:tc>
        <w:tc>
          <w:tcPr>
            <w:tcW w:w="0" w:type="auto"/>
            <w:tcBorders>
              <w:top w:val="single" w:sz="4" w:space="0" w:color="auto"/>
              <w:left w:val="nil"/>
              <w:bottom w:val="nil"/>
              <w:right w:val="nil"/>
            </w:tcBorders>
          </w:tcPr>
          <w:p w14:paraId="75D6FB3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single" w:sz="4" w:space="0" w:color="auto"/>
              <w:left w:val="nil"/>
              <w:bottom w:val="nil"/>
              <w:right w:val="nil"/>
            </w:tcBorders>
          </w:tcPr>
          <w:p w14:paraId="53707A8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p>
        </w:tc>
      </w:tr>
      <w:tr w:rsidR="005F35F4" w:rsidRPr="00CD343D" w14:paraId="25DD8BEC" w14:textId="77777777" w:rsidTr="62F6EC37">
        <w:tc>
          <w:tcPr>
            <w:tcW w:w="0" w:type="auto"/>
            <w:tcBorders>
              <w:top w:val="nil"/>
              <w:left w:val="nil"/>
              <w:bottom w:val="nil"/>
              <w:right w:val="nil"/>
            </w:tcBorders>
          </w:tcPr>
          <w:p w14:paraId="67BF7A2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p>
        </w:tc>
        <w:tc>
          <w:tcPr>
            <w:tcW w:w="0" w:type="auto"/>
            <w:tcBorders>
              <w:top w:val="nil"/>
              <w:left w:val="nil"/>
              <w:bottom w:val="nil"/>
              <w:right w:val="nil"/>
            </w:tcBorders>
          </w:tcPr>
          <w:p w14:paraId="37BF4381"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1-Butanol</w:t>
            </w:r>
          </w:p>
        </w:tc>
        <w:tc>
          <w:tcPr>
            <w:tcW w:w="0" w:type="auto"/>
            <w:tcBorders>
              <w:top w:val="nil"/>
              <w:left w:val="nil"/>
              <w:bottom w:val="nil"/>
              <w:right w:val="nil"/>
            </w:tcBorders>
          </w:tcPr>
          <w:p w14:paraId="3F8D6AF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1152</w:t>
            </w:r>
          </w:p>
        </w:tc>
        <w:tc>
          <w:tcPr>
            <w:tcW w:w="0" w:type="auto"/>
            <w:tcBorders>
              <w:top w:val="nil"/>
              <w:left w:val="nil"/>
              <w:bottom w:val="nil"/>
              <w:right w:val="nil"/>
            </w:tcBorders>
          </w:tcPr>
          <w:p w14:paraId="2F4CEA3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w:t>
            </w:r>
          </w:p>
        </w:tc>
        <w:tc>
          <w:tcPr>
            <w:tcW w:w="0" w:type="auto"/>
            <w:tcBorders>
              <w:top w:val="nil"/>
              <w:left w:val="nil"/>
              <w:bottom w:val="nil"/>
              <w:right w:val="nil"/>
            </w:tcBorders>
          </w:tcPr>
          <w:p w14:paraId="34C2C03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E559FBB"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[2]</w:t>
            </w:r>
          </w:p>
        </w:tc>
      </w:tr>
      <w:tr w:rsidR="00830CD1" w:rsidRPr="00CD343D" w14:paraId="3A2A5746" w14:textId="77777777" w:rsidTr="62F6EC37">
        <w:tc>
          <w:tcPr>
            <w:tcW w:w="0" w:type="auto"/>
            <w:tcBorders>
              <w:top w:val="nil"/>
              <w:left w:val="nil"/>
              <w:bottom w:val="nil"/>
              <w:right w:val="nil"/>
            </w:tcBorders>
          </w:tcPr>
          <w:p w14:paraId="0632C2E0" w14:textId="68C8166B" w:rsidR="00830CD1"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c>
          <w:tcPr>
            <w:tcW w:w="0" w:type="auto"/>
            <w:tcBorders>
              <w:top w:val="nil"/>
              <w:left w:val="nil"/>
              <w:bottom w:val="nil"/>
              <w:right w:val="nil"/>
            </w:tcBorders>
          </w:tcPr>
          <w:p w14:paraId="646AB748" w14:textId="66CEB1D2" w:rsidR="00830CD1" w:rsidRPr="00CD343D" w:rsidRDefault="00830CD1" w:rsidP="008A62B8">
            <w:pPr>
              <w:jc w:val="center"/>
              <w:rPr>
                <w:rFonts w:ascii="Times New Roman" w:hAnsi="Times New Roman" w:cs="Times New Roman"/>
                <w:color w:val="000000" w:themeColor="text1"/>
                <w:sz w:val="18"/>
                <w:szCs w:val="18"/>
              </w:rPr>
            </w:pPr>
            <w:r w:rsidRPr="00CD343D">
              <w:rPr>
                <w:rFonts w:ascii="Times New Roman" w:hAnsi="Times New Roman" w:cs="Times New Roman"/>
                <w:color w:val="000000" w:themeColor="text1"/>
                <w:sz w:val="18"/>
                <w:szCs w:val="18"/>
              </w:rPr>
              <w:t>2-Heptanone</w:t>
            </w:r>
          </w:p>
        </w:tc>
        <w:tc>
          <w:tcPr>
            <w:tcW w:w="0" w:type="auto"/>
            <w:tcBorders>
              <w:top w:val="nil"/>
              <w:left w:val="nil"/>
              <w:bottom w:val="nil"/>
              <w:right w:val="nil"/>
            </w:tcBorders>
          </w:tcPr>
          <w:p w14:paraId="6D062FED" w14:textId="1A10B527" w:rsidR="00830CD1" w:rsidRPr="00CD343D" w:rsidRDefault="00830CD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11</w:t>
            </w:r>
            <w:r w:rsidR="00253E63" w:rsidRPr="00CD343D">
              <w:rPr>
                <w:rFonts w:ascii="Times New Roman" w:hAnsi="Times New Roman" w:cs="Times New Roman"/>
                <w:sz w:val="18"/>
                <w:szCs w:val="18"/>
                <w:lang w:val="en-US"/>
              </w:rPr>
              <w:t>82</w:t>
            </w:r>
          </w:p>
        </w:tc>
        <w:tc>
          <w:tcPr>
            <w:tcW w:w="0" w:type="auto"/>
            <w:tcBorders>
              <w:top w:val="nil"/>
              <w:left w:val="nil"/>
              <w:bottom w:val="nil"/>
              <w:right w:val="nil"/>
            </w:tcBorders>
          </w:tcPr>
          <w:p w14:paraId="21699115" w14:textId="75004CF5" w:rsidR="00830CD1" w:rsidRPr="00CD343D" w:rsidRDefault="00253E63"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8.97</w:t>
            </w:r>
          </w:p>
        </w:tc>
        <w:tc>
          <w:tcPr>
            <w:tcW w:w="0" w:type="auto"/>
            <w:tcBorders>
              <w:top w:val="nil"/>
              <w:left w:val="nil"/>
              <w:bottom w:val="nil"/>
              <w:right w:val="nil"/>
            </w:tcBorders>
          </w:tcPr>
          <w:p w14:paraId="69EFA160" w14:textId="44FB528B" w:rsidR="00830CD1" w:rsidRPr="00CD343D" w:rsidRDefault="00253E63"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90EDC68" w14:textId="5A1E205E" w:rsidR="00830CD1" w:rsidRPr="00CD343D" w:rsidRDefault="00253E63"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r>
      <w:tr w:rsidR="005F35F4" w:rsidRPr="00CD343D" w14:paraId="05AC9C1B" w14:textId="77777777" w:rsidTr="62F6EC37">
        <w:tc>
          <w:tcPr>
            <w:tcW w:w="0" w:type="auto"/>
            <w:tcBorders>
              <w:top w:val="nil"/>
              <w:left w:val="nil"/>
              <w:bottom w:val="nil"/>
              <w:right w:val="nil"/>
            </w:tcBorders>
          </w:tcPr>
          <w:p w14:paraId="3F4D9F0C" w14:textId="2B8872BB"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p>
        </w:tc>
        <w:tc>
          <w:tcPr>
            <w:tcW w:w="0" w:type="auto"/>
            <w:tcBorders>
              <w:top w:val="nil"/>
              <w:left w:val="nil"/>
              <w:bottom w:val="nil"/>
              <w:right w:val="nil"/>
            </w:tcBorders>
          </w:tcPr>
          <w:p w14:paraId="1FDB5FAF"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themeColor="text1"/>
                <w:sz w:val="18"/>
                <w:szCs w:val="18"/>
              </w:rPr>
              <w:t>3-Methyl-1-butanol</w:t>
            </w:r>
          </w:p>
        </w:tc>
        <w:tc>
          <w:tcPr>
            <w:tcW w:w="0" w:type="auto"/>
            <w:tcBorders>
              <w:top w:val="nil"/>
              <w:left w:val="nil"/>
              <w:bottom w:val="nil"/>
              <w:right w:val="nil"/>
            </w:tcBorders>
          </w:tcPr>
          <w:p w14:paraId="3DF28BA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1212</w:t>
            </w:r>
          </w:p>
        </w:tc>
        <w:tc>
          <w:tcPr>
            <w:tcW w:w="0" w:type="auto"/>
            <w:tcBorders>
              <w:top w:val="nil"/>
              <w:left w:val="nil"/>
              <w:bottom w:val="nil"/>
              <w:right w:val="nil"/>
            </w:tcBorders>
          </w:tcPr>
          <w:p w14:paraId="1CE344C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p>
        </w:tc>
        <w:tc>
          <w:tcPr>
            <w:tcW w:w="0" w:type="auto"/>
            <w:tcBorders>
              <w:top w:val="nil"/>
              <w:left w:val="nil"/>
              <w:bottom w:val="nil"/>
              <w:right w:val="nil"/>
            </w:tcBorders>
          </w:tcPr>
          <w:p w14:paraId="55D357D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7DDDE7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p>
        </w:tc>
      </w:tr>
      <w:tr w:rsidR="005F35F4" w:rsidRPr="00CD343D" w14:paraId="6065D0B9" w14:textId="77777777" w:rsidTr="62F6EC37">
        <w:tc>
          <w:tcPr>
            <w:tcW w:w="0" w:type="auto"/>
            <w:tcBorders>
              <w:top w:val="nil"/>
              <w:left w:val="nil"/>
              <w:bottom w:val="nil"/>
              <w:right w:val="nil"/>
            </w:tcBorders>
          </w:tcPr>
          <w:p w14:paraId="49ED6A9C" w14:textId="00411B70"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p>
        </w:tc>
        <w:tc>
          <w:tcPr>
            <w:tcW w:w="0" w:type="auto"/>
            <w:tcBorders>
              <w:top w:val="nil"/>
              <w:left w:val="nil"/>
              <w:bottom w:val="nil"/>
              <w:right w:val="nil"/>
            </w:tcBorders>
          </w:tcPr>
          <w:p w14:paraId="341FC25B"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S-Methyl-3-methylbutanethioate</w:t>
            </w:r>
          </w:p>
        </w:tc>
        <w:tc>
          <w:tcPr>
            <w:tcW w:w="0" w:type="auto"/>
            <w:tcBorders>
              <w:top w:val="nil"/>
              <w:left w:val="nil"/>
              <w:bottom w:val="nil"/>
              <w:right w:val="nil"/>
            </w:tcBorders>
          </w:tcPr>
          <w:p w14:paraId="416FF52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1221</w:t>
            </w:r>
          </w:p>
        </w:tc>
        <w:tc>
          <w:tcPr>
            <w:tcW w:w="0" w:type="auto"/>
            <w:tcBorders>
              <w:top w:val="nil"/>
              <w:left w:val="nil"/>
              <w:bottom w:val="nil"/>
              <w:right w:val="nil"/>
            </w:tcBorders>
          </w:tcPr>
          <w:p w14:paraId="7F1D8A3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21.09</w:t>
            </w:r>
          </w:p>
        </w:tc>
        <w:tc>
          <w:tcPr>
            <w:tcW w:w="0" w:type="auto"/>
            <w:tcBorders>
              <w:top w:val="nil"/>
              <w:left w:val="nil"/>
              <w:bottom w:val="nil"/>
              <w:right w:val="nil"/>
            </w:tcBorders>
          </w:tcPr>
          <w:p w14:paraId="2B4BB1F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11F7899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p>
        </w:tc>
      </w:tr>
      <w:tr w:rsidR="008E4AB9" w:rsidRPr="00CD343D" w14:paraId="35B3BBE4" w14:textId="77777777" w:rsidTr="62F6EC37">
        <w:tc>
          <w:tcPr>
            <w:tcW w:w="0" w:type="auto"/>
            <w:tcBorders>
              <w:top w:val="nil"/>
              <w:left w:val="nil"/>
              <w:bottom w:val="nil"/>
              <w:right w:val="nil"/>
            </w:tcBorders>
          </w:tcPr>
          <w:p w14:paraId="5F6DFBCE" w14:textId="5CC63C53" w:rsidR="008E4AB9"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w:t>
            </w:r>
          </w:p>
        </w:tc>
        <w:tc>
          <w:tcPr>
            <w:tcW w:w="0" w:type="auto"/>
            <w:tcBorders>
              <w:top w:val="nil"/>
              <w:left w:val="nil"/>
              <w:bottom w:val="nil"/>
              <w:right w:val="nil"/>
            </w:tcBorders>
          </w:tcPr>
          <w:p w14:paraId="1961EBCC" w14:textId="7512960D" w:rsidR="008E4AB9" w:rsidRPr="00CD343D" w:rsidRDefault="008E4AB9"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6-Methyl-2-heptanone</w:t>
            </w:r>
          </w:p>
        </w:tc>
        <w:tc>
          <w:tcPr>
            <w:tcW w:w="0" w:type="auto"/>
            <w:tcBorders>
              <w:top w:val="nil"/>
              <w:left w:val="nil"/>
              <w:bottom w:val="nil"/>
              <w:right w:val="nil"/>
            </w:tcBorders>
          </w:tcPr>
          <w:p w14:paraId="5C9FC268" w14:textId="6659FE5D" w:rsidR="008E4AB9" w:rsidRPr="00CD343D" w:rsidRDefault="00AD7FD7"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1238</w:t>
            </w:r>
          </w:p>
        </w:tc>
        <w:tc>
          <w:tcPr>
            <w:tcW w:w="0" w:type="auto"/>
            <w:tcBorders>
              <w:top w:val="nil"/>
              <w:left w:val="nil"/>
              <w:bottom w:val="nil"/>
              <w:right w:val="nil"/>
            </w:tcBorders>
          </w:tcPr>
          <w:p w14:paraId="77F1ECB0" w14:textId="6F856886" w:rsidR="008E4AB9" w:rsidRPr="00CD343D" w:rsidRDefault="00AD7FD7"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0.64</w:t>
            </w:r>
          </w:p>
        </w:tc>
        <w:tc>
          <w:tcPr>
            <w:tcW w:w="0" w:type="auto"/>
            <w:tcBorders>
              <w:top w:val="nil"/>
              <w:left w:val="nil"/>
              <w:bottom w:val="nil"/>
              <w:right w:val="nil"/>
            </w:tcBorders>
          </w:tcPr>
          <w:p w14:paraId="17122522" w14:textId="7654174F" w:rsidR="008E4AB9" w:rsidRPr="00CD343D" w:rsidRDefault="00AD7FD7"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E27534F" w14:textId="005A0A3D" w:rsidR="008E4AB9" w:rsidRPr="00CD343D" w:rsidRDefault="00AD7FD7"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p>
        </w:tc>
      </w:tr>
      <w:tr w:rsidR="005F35F4" w:rsidRPr="00CD343D" w14:paraId="6D4BF1E4" w14:textId="77777777" w:rsidTr="62F6EC37">
        <w:tc>
          <w:tcPr>
            <w:tcW w:w="0" w:type="auto"/>
            <w:tcBorders>
              <w:top w:val="nil"/>
              <w:left w:val="nil"/>
              <w:bottom w:val="nil"/>
              <w:right w:val="nil"/>
            </w:tcBorders>
          </w:tcPr>
          <w:p w14:paraId="3D0540DE" w14:textId="2EE3BAE3"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7</w:t>
            </w:r>
          </w:p>
        </w:tc>
        <w:tc>
          <w:tcPr>
            <w:tcW w:w="0" w:type="auto"/>
            <w:tcBorders>
              <w:top w:val="nil"/>
              <w:left w:val="nil"/>
              <w:bottom w:val="nil"/>
              <w:right w:val="nil"/>
            </w:tcBorders>
          </w:tcPr>
          <w:p w14:paraId="0D966190"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3-Octanone</w:t>
            </w:r>
          </w:p>
        </w:tc>
        <w:tc>
          <w:tcPr>
            <w:tcW w:w="0" w:type="auto"/>
            <w:tcBorders>
              <w:top w:val="nil"/>
              <w:left w:val="nil"/>
              <w:bottom w:val="nil"/>
              <w:right w:val="nil"/>
            </w:tcBorders>
          </w:tcPr>
          <w:p w14:paraId="5D298DC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1255</w:t>
            </w:r>
          </w:p>
        </w:tc>
        <w:tc>
          <w:tcPr>
            <w:tcW w:w="0" w:type="auto"/>
            <w:tcBorders>
              <w:top w:val="nil"/>
              <w:left w:val="nil"/>
              <w:bottom w:val="nil"/>
              <w:right w:val="nil"/>
            </w:tcBorders>
          </w:tcPr>
          <w:p w14:paraId="1E30FB8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10.75</w:t>
            </w:r>
          </w:p>
        </w:tc>
        <w:tc>
          <w:tcPr>
            <w:tcW w:w="0" w:type="auto"/>
            <w:tcBorders>
              <w:top w:val="nil"/>
              <w:left w:val="nil"/>
              <w:bottom w:val="nil"/>
              <w:right w:val="nil"/>
            </w:tcBorders>
          </w:tcPr>
          <w:p w14:paraId="582E945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0DFE3BE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w:t>
            </w:r>
          </w:p>
        </w:tc>
      </w:tr>
      <w:tr w:rsidR="008845CF" w:rsidRPr="00CD343D" w14:paraId="5CEAE9D5" w14:textId="77777777" w:rsidTr="62F6EC37">
        <w:tc>
          <w:tcPr>
            <w:tcW w:w="0" w:type="auto"/>
            <w:tcBorders>
              <w:top w:val="nil"/>
              <w:left w:val="nil"/>
              <w:bottom w:val="nil"/>
              <w:right w:val="nil"/>
            </w:tcBorders>
          </w:tcPr>
          <w:p w14:paraId="55669ABC" w14:textId="71856270" w:rsidR="008845CF"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w:t>
            </w:r>
          </w:p>
        </w:tc>
        <w:tc>
          <w:tcPr>
            <w:tcW w:w="0" w:type="auto"/>
            <w:tcBorders>
              <w:top w:val="nil"/>
              <w:left w:val="nil"/>
              <w:bottom w:val="nil"/>
              <w:right w:val="nil"/>
            </w:tcBorders>
          </w:tcPr>
          <w:p w14:paraId="5C4B009A" w14:textId="2B6D7FF7" w:rsidR="008845CF" w:rsidRPr="00CD343D" w:rsidRDefault="00C32E60"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5-Methyl-2-heptanone</w:t>
            </w:r>
          </w:p>
        </w:tc>
        <w:tc>
          <w:tcPr>
            <w:tcW w:w="0" w:type="auto"/>
            <w:tcBorders>
              <w:top w:val="nil"/>
              <w:left w:val="nil"/>
              <w:bottom w:val="nil"/>
              <w:right w:val="nil"/>
            </w:tcBorders>
          </w:tcPr>
          <w:p w14:paraId="4462F9C6" w14:textId="2638AF2F" w:rsidR="008845CF" w:rsidRPr="00CD343D" w:rsidRDefault="00987950"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1256</w:t>
            </w:r>
          </w:p>
        </w:tc>
        <w:tc>
          <w:tcPr>
            <w:tcW w:w="0" w:type="auto"/>
            <w:tcBorders>
              <w:top w:val="nil"/>
              <w:left w:val="nil"/>
              <w:bottom w:val="nil"/>
              <w:right w:val="nil"/>
            </w:tcBorders>
          </w:tcPr>
          <w:p w14:paraId="2414F500" w14:textId="6EAA9ED4" w:rsidR="008845CF" w:rsidRPr="00CD343D" w:rsidRDefault="00987950"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0.</w:t>
            </w:r>
            <w:r w:rsidR="000D66F0" w:rsidRPr="00CD343D">
              <w:rPr>
                <w:rFonts w:ascii="Times New Roman" w:hAnsi="Times New Roman" w:cs="Times New Roman"/>
                <w:sz w:val="18"/>
                <w:szCs w:val="18"/>
                <w:lang w:val="en-US"/>
              </w:rPr>
              <w:t>11</w:t>
            </w:r>
          </w:p>
        </w:tc>
        <w:tc>
          <w:tcPr>
            <w:tcW w:w="0" w:type="auto"/>
            <w:tcBorders>
              <w:top w:val="nil"/>
              <w:left w:val="nil"/>
              <w:bottom w:val="nil"/>
              <w:right w:val="nil"/>
            </w:tcBorders>
          </w:tcPr>
          <w:p w14:paraId="5307D332" w14:textId="47574B1A" w:rsidR="008845CF" w:rsidRPr="00CD343D" w:rsidRDefault="00987950"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E3E08F7" w14:textId="0C1785CB" w:rsidR="008845CF" w:rsidRPr="00CD343D" w:rsidRDefault="00987950" w:rsidP="00987950">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p>
        </w:tc>
      </w:tr>
      <w:tr w:rsidR="007A2B54" w:rsidRPr="00CD343D" w14:paraId="139BA4DC" w14:textId="77777777" w:rsidTr="62F6EC37">
        <w:tc>
          <w:tcPr>
            <w:tcW w:w="0" w:type="auto"/>
            <w:tcBorders>
              <w:top w:val="nil"/>
              <w:left w:val="nil"/>
              <w:bottom w:val="nil"/>
              <w:right w:val="nil"/>
            </w:tcBorders>
          </w:tcPr>
          <w:p w14:paraId="64151696" w14:textId="251E69EF" w:rsidR="007A2B5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9</w:t>
            </w:r>
          </w:p>
        </w:tc>
        <w:tc>
          <w:tcPr>
            <w:tcW w:w="0" w:type="auto"/>
            <w:tcBorders>
              <w:top w:val="nil"/>
              <w:left w:val="nil"/>
              <w:bottom w:val="nil"/>
              <w:right w:val="nil"/>
            </w:tcBorders>
          </w:tcPr>
          <w:p w14:paraId="18105FD2" w14:textId="55890A79" w:rsidR="007A2B54" w:rsidRPr="00CD343D" w:rsidRDefault="00215122"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Methyl thiocyanate</w:t>
            </w:r>
          </w:p>
        </w:tc>
        <w:tc>
          <w:tcPr>
            <w:tcW w:w="0" w:type="auto"/>
            <w:tcBorders>
              <w:top w:val="nil"/>
              <w:left w:val="nil"/>
              <w:bottom w:val="nil"/>
              <w:right w:val="nil"/>
            </w:tcBorders>
          </w:tcPr>
          <w:p w14:paraId="4738C146" w14:textId="2555BBFA" w:rsidR="007A2B54" w:rsidRPr="00CD343D" w:rsidRDefault="00215122"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1269</w:t>
            </w:r>
          </w:p>
        </w:tc>
        <w:tc>
          <w:tcPr>
            <w:tcW w:w="0" w:type="auto"/>
            <w:tcBorders>
              <w:top w:val="nil"/>
              <w:left w:val="nil"/>
              <w:bottom w:val="nil"/>
              <w:right w:val="nil"/>
            </w:tcBorders>
          </w:tcPr>
          <w:p w14:paraId="675B66EE" w14:textId="18599D1F" w:rsidR="007A2B54" w:rsidRPr="00CD343D" w:rsidRDefault="00215122"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6.80</w:t>
            </w:r>
          </w:p>
        </w:tc>
        <w:tc>
          <w:tcPr>
            <w:tcW w:w="0" w:type="auto"/>
            <w:tcBorders>
              <w:top w:val="nil"/>
              <w:left w:val="nil"/>
              <w:bottom w:val="nil"/>
              <w:right w:val="nil"/>
            </w:tcBorders>
          </w:tcPr>
          <w:p w14:paraId="3888A3C2" w14:textId="1BA209CF" w:rsidR="007A2B54" w:rsidRPr="00CD343D" w:rsidRDefault="00FC7E7D"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CFF2782" w14:textId="44CDC79A" w:rsidR="007A2B54" w:rsidRPr="00CD343D" w:rsidRDefault="00B21C8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[7]</w:t>
            </w:r>
          </w:p>
        </w:tc>
      </w:tr>
      <w:tr w:rsidR="005F35F4" w:rsidRPr="00CD343D" w14:paraId="5C260681" w14:textId="77777777" w:rsidTr="62F6EC37">
        <w:tc>
          <w:tcPr>
            <w:tcW w:w="0" w:type="auto"/>
            <w:tcBorders>
              <w:top w:val="nil"/>
              <w:left w:val="nil"/>
              <w:bottom w:val="nil"/>
              <w:right w:val="nil"/>
            </w:tcBorders>
          </w:tcPr>
          <w:p w14:paraId="158B98CA" w14:textId="233F2702"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w:t>
            </w:r>
          </w:p>
        </w:tc>
        <w:tc>
          <w:tcPr>
            <w:tcW w:w="0" w:type="auto"/>
            <w:tcBorders>
              <w:top w:val="nil"/>
              <w:left w:val="nil"/>
              <w:bottom w:val="nil"/>
              <w:right w:val="nil"/>
            </w:tcBorders>
          </w:tcPr>
          <w:p w14:paraId="277132A9" w14:textId="77777777" w:rsidR="005F35F4" w:rsidRPr="00CD343D" w:rsidRDefault="005F35F4" w:rsidP="008A62B8">
            <w:pPr>
              <w:jc w:val="center"/>
              <w:rPr>
                <w:rFonts w:ascii="Times New Roman" w:hAnsi="Times New Roman" w:cs="Times New Roman"/>
                <w:color w:val="000000"/>
                <w:sz w:val="18"/>
                <w:szCs w:val="18"/>
              </w:rPr>
            </w:pPr>
            <w:r w:rsidRPr="00CD343D">
              <w:rPr>
                <w:rFonts w:ascii="Times New Roman" w:hAnsi="Times New Roman" w:cs="Times New Roman"/>
                <w:color w:val="000000"/>
                <w:sz w:val="18"/>
                <w:szCs w:val="18"/>
              </w:rPr>
              <w:t>Acetoin</w:t>
            </w:r>
          </w:p>
        </w:tc>
        <w:tc>
          <w:tcPr>
            <w:tcW w:w="0" w:type="auto"/>
            <w:tcBorders>
              <w:top w:val="nil"/>
              <w:left w:val="nil"/>
              <w:bottom w:val="nil"/>
              <w:right w:val="nil"/>
            </w:tcBorders>
          </w:tcPr>
          <w:p w14:paraId="3CB1367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1281</w:t>
            </w:r>
          </w:p>
        </w:tc>
        <w:tc>
          <w:tcPr>
            <w:tcW w:w="0" w:type="auto"/>
            <w:tcBorders>
              <w:top w:val="nil"/>
              <w:left w:val="nil"/>
              <w:bottom w:val="nil"/>
              <w:right w:val="nil"/>
            </w:tcBorders>
          </w:tcPr>
          <w:p w14:paraId="758442F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9.63</w:t>
            </w:r>
          </w:p>
        </w:tc>
        <w:tc>
          <w:tcPr>
            <w:tcW w:w="0" w:type="auto"/>
            <w:tcBorders>
              <w:top w:val="nil"/>
              <w:left w:val="nil"/>
              <w:bottom w:val="nil"/>
              <w:right w:val="nil"/>
            </w:tcBorders>
          </w:tcPr>
          <w:p w14:paraId="6E0A94C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6F9E72A" w14:textId="7B89DBD3"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w:t>
            </w:r>
          </w:p>
        </w:tc>
      </w:tr>
      <w:tr w:rsidR="001545D3" w:rsidRPr="00CD343D" w14:paraId="7164714D" w14:textId="77777777" w:rsidTr="62F6EC37">
        <w:tc>
          <w:tcPr>
            <w:tcW w:w="0" w:type="auto"/>
            <w:tcBorders>
              <w:top w:val="nil"/>
              <w:left w:val="nil"/>
              <w:bottom w:val="nil"/>
              <w:right w:val="nil"/>
            </w:tcBorders>
          </w:tcPr>
          <w:p w14:paraId="09E60675" w14:textId="42425AA8" w:rsidR="001545D3"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11</w:t>
            </w:r>
          </w:p>
        </w:tc>
        <w:tc>
          <w:tcPr>
            <w:tcW w:w="0" w:type="auto"/>
            <w:tcBorders>
              <w:top w:val="nil"/>
              <w:left w:val="nil"/>
              <w:bottom w:val="nil"/>
              <w:right w:val="nil"/>
            </w:tcBorders>
          </w:tcPr>
          <w:p w14:paraId="58927E0F" w14:textId="125F81A3" w:rsidR="001545D3" w:rsidRPr="00CD343D" w:rsidRDefault="001545D3"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color w:val="000000"/>
                <w:sz w:val="18"/>
                <w:szCs w:val="18"/>
              </w:rPr>
              <w:t>2-Octanone</w:t>
            </w:r>
          </w:p>
        </w:tc>
        <w:tc>
          <w:tcPr>
            <w:tcW w:w="0" w:type="auto"/>
            <w:tcBorders>
              <w:top w:val="nil"/>
              <w:left w:val="nil"/>
              <w:bottom w:val="nil"/>
              <w:right w:val="nil"/>
            </w:tcBorders>
          </w:tcPr>
          <w:p w14:paraId="06FAF133" w14:textId="05B064B5" w:rsidR="001545D3" w:rsidRPr="00CD343D" w:rsidRDefault="0023286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1285</w:t>
            </w:r>
          </w:p>
        </w:tc>
        <w:tc>
          <w:tcPr>
            <w:tcW w:w="0" w:type="auto"/>
            <w:tcBorders>
              <w:top w:val="nil"/>
              <w:left w:val="nil"/>
              <w:bottom w:val="nil"/>
              <w:right w:val="nil"/>
            </w:tcBorders>
          </w:tcPr>
          <w:p w14:paraId="6403ECA5" w14:textId="4DF94CB0" w:rsidR="001545D3" w:rsidRPr="00CD343D" w:rsidRDefault="0023286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16.17</w:t>
            </w:r>
          </w:p>
        </w:tc>
        <w:tc>
          <w:tcPr>
            <w:tcW w:w="0" w:type="auto"/>
            <w:tcBorders>
              <w:top w:val="nil"/>
              <w:left w:val="nil"/>
              <w:bottom w:val="nil"/>
              <w:right w:val="nil"/>
            </w:tcBorders>
          </w:tcPr>
          <w:p w14:paraId="059A5BD9" w14:textId="05D478B5" w:rsidR="001545D3" w:rsidRPr="00CD343D" w:rsidRDefault="0023286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0DC24883" w14:textId="1CF9367F" w:rsidR="001545D3" w:rsidRPr="00CD343D" w:rsidRDefault="0023286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r>
      <w:tr w:rsidR="005F35F4" w:rsidRPr="00CD343D" w14:paraId="2DB0C04D" w14:textId="77777777" w:rsidTr="62F6EC37">
        <w:tc>
          <w:tcPr>
            <w:tcW w:w="0" w:type="auto"/>
            <w:tcBorders>
              <w:top w:val="nil"/>
              <w:left w:val="nil"/>
              <w:bottom w:val="nil"/>
              <w:right w:val="nil"/>
            </w:tcBorders>
          </w:tcPr>
          <w:p w14:paraId="39D4714F" w14:textId="240763BC"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w:t>
            </w:r>
          </w:p>
        </w:tc>
        <w:tc>
          <w:tcPr>
            <w:tcW w:w="0" w:type="auto"/>
            <w:tcBorders>
              <w:top w:val="nil"/>
              <w:left w:val="nil"/>
              <w:bottom w:val="nil"/>
              <w:right w:val="nil"/>
            </w:tcBorders>
          </w:tcPr>
          <w:p w14:paraId="260BB38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1-Octen-3-one</w:t>
            </w:r>
          </w:p>
        </w:tc>
        <w:tc>
          <w:tcPr>
            <w:tcW w:w="0" w:type="auto"/>
            <w:tcBorders>
              <w:top w:val="nil"/>
              <w:left w:val="nil"/>
              <w:bottom w:val="nil"/>
              <w:right w:val="nil"/>
            </w:tcBorders>
          </w:tcPr>
          <w:p w14:paraId="29F1FA2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1298</w:t>
            </w:r>
          </w:p>
        </w:tc>
        <w:tc>
          <w:tcPr>
            <w:tcW w:w="0" w:type="auto"/>
            <w:tcBorders>
              <w:top w:val="nil"/>
              <w:left w:val="nil"/>
              <w:bottom w:val="nil"/>
              <w:right w:val="nil"/>
            </w:tcBorders>
          </w:tcPr>
          <w:p w14:paraId="4315D2E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13.28</w:t>
            </w:r>
          </w:p>
        </w:tc>
        <w:tc>
          <w:tcPr>
            <w:tcW w:w="0" w:type="auto"/>
            <w:tcBorders>
              <w:top w:val="nil"/>
              <w:left w:val="nil"/>
              <w:bottom w:val="nil"/>
              <w:right w:val="nil"/>
            </w:tcBorders>
          </w:tcPr>
          <w:p w14:paraId="3747C42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573BD6E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[9]</w:t>
            </w:r>
          </w:p>
        </w:tc>
      </w:tr>
      <w:tr w:rsidR="00F0671E" w:rsidRPr="00CD343D" w14:paraId="0ABBF469" w14:textId="77777777" w:rsidTr="62F6EC37">
        <w:tc>
          <w:tcPr>
            <w:tcW w:w="0" w:type="auto"/>
            <w:tcBorders>
              <w:top w:val="nil"/>
              <w:left w:val="nil"/>
              <w:bottom w:val="nil"/>
              <w:right w:val="nil"/>
            </w:tcBorders>
          </w:tcPr>
          <w:p w14:paraId="3B919993" w14:textId="2A0EC168" w:rsidR="00F0671E"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w:t>
            </w:r>
          </w:p>
        </w:tc>
        <w:tc>
          <w:tcPr>
            <w:tcW w:w="0" w:type="auto"/>
            <w:tcBorders>
              <w:top w:val="nil"/>
              <w:left w:val="nil"/>
              <w:bottom w:val="nil"/>
              <w:right w:val="nil"/>
            </w:tcBorders>
          </w:tcPr>
          <w:p w14:paraId="5BBD763D" w14:textId="336AA455" w:rsidR="00F0671E" w:rsidRPr="00CD343D" w:rsidRDefault="00327960"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r w:rsidR="00904A74" w:rsidRPr="00CD343D">
              <w:rPr>
                <w:rFonts w:ascii="Times New Roman" w:hAnsi="Times New Roman" w:cs="Times New Roman"/>
                <w:sz w:val="18"/>
                <w:szCs w:val="18"/>
                <w:lang w:val="en-US"/>
              </w:rPr>
              <w:t>M</w:t>
            </w:r>
            <w:r w:rsidRPr="00CD343D">
              <w:rPr>
                <w:rFonts w:ascii="Times New Roman" w:hAnsi="Times New Roman" w:cs="Times New Roman"/>
                <w:sz w:val="18"/>
                <w:szCs w:val="18"/>
                <w:lang w:val="en-US"/>
              </w:rPr>
              <w:t>ethyl-</w:t>
            </w:r>
            <w:r w:rsidR="008A728D" w:rsidRPr="00CD343D">
              <w:rPr>
                <w:rFonts w:ascii="Times New Roman" w:hAnsi="Times New Roman" w:cs="Times New Roman"/>
                <w:sz w:val="18"/>
                <w:szCs w:val="18"/>
                <w:lang w:val="en-US"/>
              </w:rPr>
              <w:t>5-</w:t>
            </w:r>
            <w:r w:rsidR="00904A74" w:rsidRPr="00CD343D">
              <w:rPr>
                <w:rFonts w:ascii="Times New Roman" w:hAnsi="Times New Roman" w:cs="Times New Roman"/>
                <w:sz w:val="18"/>
                <w:szCs w:val="18"/>
                <w:lang w:val="en-US"/>
              </w:rPr>
              <w:t>h</w:t>
            </w:r>
            <w:r w:rsidR="008A728D" w:rsidRPr="00CD343D">
              <w:rPr>
                <w:rFonts w:ascii="Times New Roman" w:hAnsi="Times New Roman" w:cs="Times New Roman"/>
                <w:sz w:val="18"/>
                <w:szCs w:val="18"/>
                <w:lang w:val="en-US"/>
              </w:rPr>
              <w:t>epten-3-one</w:t>
            </w:r>
          </w:p>
        </w:tc>
        <w:tc>
          <w:tcPr>
            <w:tcW w:w="0" w:type="auto"/>
            <w:tcBorders>
              <w:top w:val="nil"/>
              <w:left w:val="nil"/>
              <w:bottom w:val="nil"/>
              <w:right w:val="nil"/>
            </w:tcBorders>
          </w:tcPr>
          <w:p w14:paraId="0E6DFA33" w14:textId="14BBB1F6" w:rsidR="00F0671E" w:rsidRPr="00CD343D" w:rsidRDefault="0017201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1318</w:t>
            </w:r>
          </w:p>
        </w:tc>
        <w:tc>
          <w:tcPr>
            <w:tcW w:w="0" w:type="auto"/>
            <w:tcBorders>
              <w:top w:val="nil"/>
              <w:left w:val="nil"/>
              <w:bottom w:val="nil"/>
              <w:right w:val="nil"/>
            </w:tcBorders>
          </w:tcPr>
          <w:p w14:paraId="2C24298E" w14:textId="7FA6D5AC" w:rsidR="00F0671E" w:rsidRPr="00CD343D" w:rsidRDefault="0017201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025AFAD1" w14:textId="09CE1D77" w:rsidR="00F0671E" w:rsidRPr="00CD343D" w:rsidRDefault="0017201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7754C950" w14:textId="434D0A97" w:rsidR="00F0671E" w:rsidRPr="00CD343D" w:rsidRDefault="0017201E"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w:t>
            </w:r>
          </w:p>
        </w:tc>
      </w:tr>
      <w:tr w:rsidR="005F35F4" w:rsidRPr="00CD343D" w14:paraId="1E77F9C0" w14:textId="77777777" w:rsidTr="62F6EC37">
        <w:tc>
          <w:tcPr>
            <w:tcW w:w="0" w:type="auto"/>
            <w:tcBorders>
              <w:top w:val="nil"/>
              <w:left w:val="nil"/>
              <w:bottom w:val="nil"/>
              <w:right w:val="nil"/>
            </w:tcBorders>
          </w:tcPr>
          <w:p w14:paraId="70CE1606" w14:textId="62C0E464"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w:t>
            </w:r>
          </w:p>
        </w:tc>
        <w:tc>
          <w:tcPr>
            <w:tcW w:w="0" w:type="auto"/>
            <w:tcBorders>
              <w:top w:val="nil"/>
              <w:left w:val="nil"/>
              <w:bottom w:val="nil"/>
              <w:right w:val="nil"/>
            </w:tcBorders>
          </w:tcPr>
          <w:p w14:paraId="2D2FCC08" w14:textId="1CF38608"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2,5-Dimethyl</w:t>
            </w:r>
            <w:r w:rsidR="0014496E" w:rsidRPr="00CD343D">
              <w:rPr>
                <w:rFonts w:ascii="Times New Roman" w:hAnsi="Times New Roman" w:cs="Times New Roman"/>
                <w:sz w:val="18"/>
                <w:szCs w:val="18"/>
                <w:lang w:val="en-US"/>
              </w:rPr>
              <w:t xml:space="preserve"> </w:t>
            </w:r>
            <w:r w:rsidRPr="00CD343D">
              <w:rPr>
                <w:rFonts w:ascii="Times New Roman" w:hAnsi="Times New Roman" w:cs="Times New Roman"/>
                <w:sz w:val="18"/>
                <w:szCs w:val="18"/>
                <w:lang w:val="en-US"/>
              </w:rPr>
              <w:t>pyrazine</w:t>
            </w:r>
          </w:p>
        </w:tc>
        <w:tc>
          <w:tcPr>
            <w:tcW w:w="0" w:type="auto"/>
            <w:tcBorders>
              <w:top w:val="nil"/>
              <w:left w:val="nil"/>
              <w:bottom w:val="nil"/>
              <w:right w:val="nil"/>
            </w:tcBorders>
          </w:tcPr>
          <w:p w14:paraId="1DB31F7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1320</w:t>
            </w:r>
          </w:p>
        </w:tc>
        <w:tc>
          <w:tcPr>
            <w:tcW w:w="0" w:type="auto"/>
            <w:tcBorders>
              <w:top w:val="nil"/>
              <w:left w:val="nil"/>
              <w:bottom w:val="nil"/>
              <w:right w:val="nil"/>
            </w:tcBorders>
          </w:tcPr>
          <w:p w14:paraId="7BCA891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3.46</w:t>
            </w:r>
          </w:p>
        </w:tc>
        <w:tc>
          <w:tcPr>
            <w:tcW w:w="0" w:type="auto"/>
            <w:tcBorders>
              <w:top w:val="nil"/>
              <w:left w:val="nil"/>
              <w:bottom w:val="nil"/>
              <w:right w:val="nil"/>
            </w:tcBorders>
          </w:tcPr>
          <w:p w14:paraId="23FA436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52F86643"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[10]</w:t>
            </w:r>
          </w:p>
        </w:tc>
      </w:tr>
      <w:tr w:rsidR="005F35F4" w:rsidRPr="00CD343D" w14:paraId="7CF42526" w14:textId="77777777" w:rsidTr="62F6EC37">
        <w:tc>
          <w:tcPr>
            <w:tcW w:w="0" w:type="auto"/>
            <w:tcBorders>
              <w:top w:val="nil"/>
              <w:left w:val="nil"/>
              <w:bottom w:val="nil"/>
              <w:right w:val="nil"/>
            </w:tcBorders>
          </w:tcPr>
          <w:p w14:paraId="7BB4F351" w14:textId="5851314A"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w:t>
            </w:r>
          </w:p>
        </w:tc>
        <w:tc>
          <w:tcPr>
            <w:tcW w:w="0" w:type="auto"/>
            <w:tcBorders>
              <w:top w:val="nil"/>
              <w:left w:val="nil"/>
              <w:bottom w:val="nil"/>
              <w:right w:val="nil"/>
            </w:tcBorders>
          </w:tcPr>
          <w:p w14:paraId="67E76FF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Dimethyl trisulfide</w:t>
            </w:r>
          </w:p>
        </w:tc>
        <w:tc>
          <w:tcPr>
            <w:tcW w:w="0" w:type="auto"/>
            <w:tcBorders>
              <w:top w:val="nil"/>
              <w:left w:val="nil"/>
              <w:bottom w:val="nil"/>
              <w:right w:val="nil"/>
            </w:tcBorders>
          </w:tcPr>
          <w:p w14:paraId="34BE8B2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1368</w:t>
            </w:r>
          </w:p>
        </w:tc>
        <w:tc>
          <w:tcPr>
            <w:tcW w:w="0" w:type="auto"/>
            <w:tcBorders>
              <w:top w:val="nil"/>
              <w:left w:val="nil"/>
              <w:bottom w:val="nil"/>
              <w:right w:val="nil"/>
            </w:tcBorders>
          </w:tcPr>
          <w:p w14:paraId="0CEC404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15.18</w:t>
            </w:r>
          </w:p>
        </w:tc>
        <w:tc>
          <w:tcPr>
            <w:tcW w:w="0" w:type="auto"/>
            <w:tcBorders>
              <w:top w:val="nil"/>
              <w:left w:val="nil"/>
              <w:bottom w:val="nil"/>
              <w:right w:val="nil"/>
            </w:tcBorders>
          </w:tcPr>
          <w:p w14:paraId="5E6A2AE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9FD7EB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[11]</w:t>
            </w:r>
          </w:p>
        </w:tc>
      </w:tr>
      <w:tr w:rsidR="005F35F4" w:rsidRPr="00CD343D" w14:paraId="564021A0" w14:textId="77777777" w:rsidTr="62F6EC37">
        <w:tc>
          <w:tcPr>
            <w:tcW w:w="0" w:type="auto"/>
            <w:tcBorders>
              <w:top w:val="nil"/>
              <w:left w:val="nil"/>
              <w:bottom w:val="nil"/>
              <w:right w:val="nil"/>
            </w:tcBorders>
          </w:tcPr>
          <w:p w14:paraId="3D4212C0" w14:textId="5A10A0BD"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w:t>
            </w:r>
            <w:r w:rsidR="00F513E8" w:rsidRPr="00CD343D">
              <w:rPr>
                <w:rFonts w:ascii="Times New Roman" w:hAnsi="Times New Roman" w:cs="Times New Roman"/>
                <w:sz w:val="18"/>
                <w:szCs w:val="18"/>
                <w:lang w:val="en-US"/>
              </w:rPr>
              <w:t>6</w:t>
            </w:r>
          </w:p>
        </w:tc>
        <w:tc>
          <w:tcPr>
            <w:tcW w:w="0" w:type="auto"/>
            <w:tcBorders>
              <w:top w:val="nil"/>
              <w:left w:val="nil"/>
              <w:bottom w:val="nil"/>
              <w:right w:val="nil"/>
            </w:tcBorders>
          </w:tcPr>
          <w:p w14:paraId="2AD6119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2-Nonanone</w:t>
            </w:r>
          </w:p>
        </w:tc>
        <w:tc>
          <w:tcPr>
            <w:tcW w:w="0" w:type="auto"/>
            <w:tcBorders>
              <w:top w:val="nil"/>
              <w:left w:val="nil"/>
              <w:bottom w:val="nil"/>
              <w:right w:val="nil"/>
            </w:tcBorders>
          </w:tcPr>
          <w:p w14:paraId="716E80E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1385</w:t>
            </w:r>
          </w:p>
        </w:tc>
        <w:tc>
          <w:tcPr>
            <w:tcW w:w="0" w:type="auto"/>
            <w:tcBorders>
              <w:top w:val="nil"/>
              <w:left w:val="nil"/>
              <w:bottom w:val="nil"/>
              <w:right w:val="nil"/>
            </w:tcBorders>
          </w:tcPr>
          <w:p w14:paraId="3754526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4.56</w:t>
            </w:r>
          </w:p>
        </w:tc>
        <w:tc>
          <w:tcPr>
            <w:tcW w:w="0" w:type="auto"/>
            <w:tcBorders>
              <w:top w:val="nil"/>
              <w:left w:val="nil"/>
              <w:bottom w:val="nil"/>
              <w:right w:val="nil"/>
            </w:tcBorders>
          </w:tcPr>
          <w:p w14:paraId="38EAC2B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13DADC5"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[10]</w:t>
            </w:r>
          </w:p>
        </w:tc>
      </w:tr>
      <w:tr w:rsidR="005F35F4" w:rsidRPr="00CD343D" w14:paraId="7EA064AE" w14:textId="77777777" w:rsidTr="62F6EC37">
        <w:tc>
          <w:tcPr>
            <w:tcW w:w="0" w:type="auto"/>
            <w:tcBorders>
              <w:top w:val="nil"/>
              <w:left w:val="nil"/>
              <w:bottom w:val="nil"/>
              <w:right w:val="nil"/>
            </w:tcBorders>
          </w:tcPr>
          <w:p w14:paraId="7556E6C4" w14:textId="734ED638"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w:t>
            </w:r>
            <w:r w:rsidR="00F513E8" w:rsidRPr="00CD343D">
              <w:rPr>
                <w:rFonts w:ascii="Times New Roman" w:hAnsi="Times New Roman" w:cs="Times New Roman"/>
                <w:sz w:val="18"/>
                <w:szCs w:val="18"/>
                <w:lang w:val="en-US"/>
              </w:rPr>
              <w:t>7</w:t>
            </w:r>
          </w:p>
        </w:tc>
        <w:tc>
          <w:tcPr>
            <w:tcW w:w="0" w:type="auto"/>
            <w:tcBorders>
              <w:top w:val="nil"/>
              <w:left w:val="nil"/>
              <w:bottom w:val="nil"/>
              <w:right w:val="nil"/>
            </w:tcBorders>
          </w:tcPr>
          <w:p w14:paraId="21DFDFC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Tetradecane</w:t>
            </w:r>
          </w:p>
        </w:tc>
        <w:tc>
          <w:tcPr>
            <w:tcW w:w="0" w:type="auto"/>
            <w:tcBorders>
              <w:top w:val="nil"/>
              <w:left w:val="nil"/>
              <w:bottom w:val="nil"/>
              <w:right w:val="nil"/>
            </w:tcBorders>
          </w:tcPr>
          <w:p w14:paraId="2498581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1398</w:t>
            </w:r>
          </w:p>
        </w:tc>
        <w:tc>
          <w:tcPr>
            <w:tcW w:w="0" w:type="auto"/>
            <w:tcBorders>
              <w:top w:val="nil"/>
              <w:left w:val="nil"/>
              <w:bottom w:val="nil"/>
              <w:right w:val="nil"/>
            </w:tcBorders>
          </w:tcPr>
          <w:p w14:paraId="0377534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13C3839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4E9D2BA6" w14:textId="2583E643" w:rsidR="005F35F4" w:rsidRPr="00CD343D" w:rsidRDefault="00D15C38" w:rsidP="008A62B8">
            <w:pPr>
              <w:spacing w:line="36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r>
      <w:tr w:rsidR="005F35F4" w:rsidRPr="00CD343D" w14:paraId="5F87EE99" w14:textId="77777777" w:rsidTr="62F6EC37">
        <w:tc>
          <w:tcPr>
            <w:tcW w:w="0" w:type="auto"/>
            <w:tcBorders>
              <w:top w:val="nil"/>
              <w:left w:val="nil"/>
              <w:bottom w:val="nil"/>
              <w:right w:val="nil"/>
            </w:tcBorders>
          </w:tcPr>
          <w:p w14:paraId="6A435E32" w14:textId="05E82382"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w:t>
            </w:r>
            <w:r w:rsidR="00F513E8" w:rsidRPr="00CD343D">
              <w:rPr>
                <w:rFonts w:ascii="Times New Roman" w:hAnsi="Times New Roman" w:cs="Times New Roman"/>
                <w:sz w:val="18"/>
                <w:szCs w:val="18"/>
                <w:lang w:val="en-US"/>
              </w:rPr>
              <w:t>8</w:t>
            </w:r>
          </w:p>
        </w:tc>
        <w:tc>
          <w:tcPr>
            <w:tcW w:w="0" w:type="auto"/>
            <w:tcBorders>
              <w:top w:val="nil"/>
              <w:left w:val="nil"/>
              <w:bottom w:val="nil"/>
              <w:right w:val="nil"/>
            </w:tcBorders>
          </w:tcPr>
          <w:p w14:paraId="35818F1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3-Octanol</w:t>
            </w:r>
          </w:p>
        </w:tc>
        <w:tc>
          <w:tcPr>
            <w:tcW w:w="0" w:type="auto"/>
            <w:tcBorders>
              <w:top w:val="nil"/>
              <w:left w:val="nil"/>
              <w:bottom w:val="nil"/>
              <w:right w:val="nil"/>
            </w:tcBorders>
          </w:tcPr>
          <w:p w14:paraId="465B208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1400</w:t>
            </w:r>
          </w:p>
        </w:tc>
        <w:tc>
          <w:tcPr>
            <w:tcW w:w="0" w:type="auto"/>
            <w:tcBorders>
              <w:top w:val="nil"/>
              <w:left w:val="nil"/>
              <w:bottom w:val="nil"/>
              <w:right w:val="nil"/>
            </w:tcBorders>
          </w:tcPr>
          <w:p w14:paraId="30FC87B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8.38</w:t>
            </w:r>
          </w:p>
        </w:tc>
        <w:tc>
          <w:tcPr>
            <w:tcW w:w="0" w:type="auto"/>
            <w:tcBorders>
              <w:top w:val="nil"/>
              <w:left w:val="nil"/>
              <w:bottom w:val="nil"/>
              <w:right w:val="nil"/>
            </w:tcBorders>
          </w:tcPr>
          <w:p w14:paraId="62EFE7D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89E64A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r>
      <w:tr w:rsidR="005F35F4" w:rsidRPr="00CD343D" w14:paraId="17BC3499" w14:textId="77777777" w:rsidTr="62F6EC37">
        <w:tc>
          <w:tcPr>
            <w:tcW w:w="0" w:type="auto"/>
            <w:tcBorders>
              <w:top w:val="nil"/>
              <w:left w:val="nil"/>
              <w:bottom w:val="nil"/>
              <w:right w:val="nil"/>
            </w:tcBorders>
          </w:tcPr>
          <w:p w14:paraId="7CD9498E" w14:textId="5C6E371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w:t>
            </w:r>
            <w:r w:rsidR="00F513E8" w:rsidRPr="00CD343D">
              <w:rPr>
                <w:rFonts w:ascii="Times New Roman" w:hAnsi="Times New Roman" w:cs="Times New Roman"/>
                <w:sz w:val="18"/>
                <w:szCs w:val="18"/>
                <w:lang w:val="en-US"/>
              </w:rPr>
              <w:t>9</w:t>
            </w:r>
          </w:p>
        </w:tc>
        <w:tc>
          <w:tcPr>
            <w:tcW w:w="0" w:type="auto"/>
            <w:tcBorders>
              <w:top w:val="nil"/>
              <w:left w:val="nil"/>
              <w:bottom w:val="nil"/>
              <w:right w:val="nil"/>
            </w:tcBorders>
          </w:tcPr>
          <w:p w14:paraId="36E7D4F5" w14:textId="0128C5DA"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Trimethyl</w:t>
            </w:r>
            <w:r w:rsidR="0014496E" w:rsidRPr="00CD343D">
              <w:rPr>
                <w:rFonts w:ascii="Times New Roman" w:hAnsi="Times New Roman" w:cs="Times New Roman"/>
                <w:sz w:val="18"/>
                <w:szCs w:val="18"/>
                <w:lang w:val="en-US"/>
              </w:rPr>
              <w:t xml:space="preserve"> </w:t>
            </w:r>
            <w:r w:rsidRPr="00CD343D">
              <w:rPr>
                <w:rFonts w:ascii="Times New Roman" w:hAnsi="Times New Roman" w:cs="Times New Roman"/>
                <w:sz w:val="18"/>
                <w:szCs w:val="18"/>
                <w:lang w:val="en-US"/>
              </w:rPr>
              <w:t>pyrazine</w:t>
            </w:r>
          </w:p>
        </w:tc>
        <w:tc>
          <w:tcPr>
            <w:tcW w:w="0" w:type="auto"/>
            <w:tcBorders>
              <w:top w:val="nil"/>
              <w:left w:val="nil"/>
              <w:bottom w:val="nil"/>
              <w:right w:val="nil"/>
            </w:tcBorders>
          </w:tcPr>
          <w:p w14:paraId="76E184F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1405</w:t>
            </w:r>
          </w:p>
        </w:tc>
        <w:tc>
          <w:tcPr>
            <w:tcW w:w="0" w:type="auto"/>
            <w:tcBorders>
              <w:top w:val="nil"/>
              <w:left w:val="nil"/>
              <w:bottom w:val="nil"/>
              <w:right w:val="nil"/>
            </w:tcBorders>
          </w:tcPr>
          <w:p w14:paraId="44B68F8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10.14</w:t>
            </w:r>
          </w:p>
        </w:tc>
        <w:tc>
          <w:tcPr>
            <w:tcW w:w="0" w:type="auto"/>
            <w:tcBorders>
              <w:top w:val="nil"/>
              <w:left w:val="nil"/>
              <w:bottom w:val="nil"/>
              <w:right w:val="nil"/>
            </w:tcBorders>
          </w:tcPr>
          <w:p w14:paraId="2AAE31C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77B9389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w:t>
            </w:r>
          </w:p>
        </w:tc>
      </w:tr>
      <w:tr w:rsidR="005F35F4" w:rsidRPr="00CD343D" w14:paraId="3C53E06A" w14:textId="77777777" w:rsidTr="62F6EC37">
        <w:tc>
          <w:tcPr>
            <w:tcW w:w="0" w:type="auto"/>
            <w:tcBorders>
              <w:top w:val="nil"/>
              <w:left w:val="nil"/>
              <w:bottom w:val="nil"/>
              <w:right w:val="nil"/>
            </w:tcBorders>
          </w:tcPr>
          <w:p w14:paraId="2A3A994A" w14:textId="526A2D33"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lastRenderedPageBreak/>
              <w:t>20</w:t>
            </w:r>
          </w:p>
        </w:tc>
        <w:tc>
          <w:tcPr>
            <w:tcW w:w="0" w:type="auto"/>
            <w:tcBorders>
              <w:top w:val="nil"/>
              <w:left w:val="nil"/>
              <w:bottom w:val="nil"/>
              <w:right w:val="nil"/>
            </w:tcBorders>
          </w:tcPr>
          <w:p w14:paraId="25177F3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3-Methyl-1-hexanol</w:t>
            </w:r>
          </w:p>
        </w:tc>
        <w:tc>
          <w:tcPr>
            <w:tcW w:w="0" w:type="auto"/>
            <w:tcBorders>
              <w:top w:val="nil"/>
              <w:left w:val="nil"/>
              <w:bottom w:val="nil"/>
              <w:right w:val="nil"/>
            </w:tcBorders>
          </w:tcPr>
          <w:p w14:paraId="1177C72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1415</w:t>
            </w:r>
          </w:p>
        </w:tc>
        <w:tc>
          <w:tcPr>
            <w:tcW w:w="0" w:type="auto"/>
            <w:tcBorders>
              <w:top w:val="nil"/>
              <w:left w:val="nil"/>
              <w:bottom w:val="nil"/>
              <w:right w:val="nil"/>
            </w:tcBorders>
          </w:tcPr>
          <w:p w14:paraId="3B1F23A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34A71E9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0A4CB8A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053C0D" w:rsidRPr="00CD343D" w14:paraId="06E521B5" w14:textId="77777777" w:rsidTr="62F6EC37">
        <w:tc>
          <w:tcPr>
            <w:tcW w:w="0" w:type="auto"/>
            <w:tcBorders>
              <w:top w:val="nil"/>
              <w:left w:val="nil"/>
              <w:bottom w:val="nil"/>
              <w:right w:val="nil"/>
            </w:tcBorders>
          </w:tcPr>
          <w:p w14:paraId="25FA3FAB" w14:textId="27B7643F" w:rsidR="00053C0D"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21</w:t>
            </w:r>
          </w:p>
        </w:tc>
        <w:tc>
          <w:tcPr>
            <w:tcW w:w="0" w:type="auto"/>
            <w:tcBorders>
              <w:top w:val="nil"/>
              <w:left w:val="nil"/>
              <w:bottom w:val="nil"/>
              <w:right w:val="nil"/>
            </w:tcBorders>
          </w:tcPr>
          <w:p w14:paraId="0C694C2E" w14:textId="48539D17" w:rsidR="00053C0D" w:rsidRPr="00CD343D" w:rsidRDefault="00053C0D"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2-Decanone</w:t>
            </w:r>
          </w:p>
        </w:tc>
        <w:tc>
          <w:tcPr>
            <w:tcW w:w="0" w:type="auto"/>
            <w:tcBorders>
              <w:top w:val="nil"/>
              <w:left w:val="nil"/>
              <w:bottom w:val="nil"/>
              <w:right w:val="nil"/>
            </w:tcBorders>
          </w:tcPr>
          <w:p w14:paraId="3E9C3802" w14:textId="3C362083" w:rsidR="00053C0D" w:rsidRPr="00CD343D" w:rsidRDefault="00053C0D"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1446</w:t>
            </w:r>
          </w:p>
        </w:tc>
        <w:tc>
          <w:tcPr>
            <w:tcW w:w="0" w:type="auto"/>
            <w:tcBorders>
              <w:top w:val="nil"/>
              <w:left w:val="nil"/>
              <w:bottom w:val="nil"/>
              <w:right w:val="nil"/>
            </w:tcBorders>
          </w:tcPr>
          <w:p w14:paraId="0A1D8084" w14:textId="683C0B2D" w:rsidR="00053C0D" w:rsidRPr="00CD343D" w:rsidRDefault="000558B6"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47.02</w:t>
            </w:r>
          </w:p>
        </w:tc>
        <w:tc>
          <w:tcPr>
            <w:tcW w:w="0" w:type="auto"/>
            <w:tcBorders>
              <w:top w:val="nil"/>
              <w:left w:val="nil"/>
              <w:bottom w:val="nil"/>
              <w:right w:val="nil"/>
            </w:tcBorders>
          </w:tcPr>
          <w:p w14:paraId="28D80EFD" w14:textId="79F1080A" w:rsidR="00053C0D" w:rsidRPr="00CD343D" w:rsidRDefault="000558B6"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03C3BAE2" w14:textId="23C2688A" w:rsidR="00053C0D" w:rsidRPr="00CD343D" w:rsidRDefault="000558B6"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r>
      <w:tr w:rsidR="005F35F4" w:rsidRPr="00CD343D" w14:paraId="6EDC2F35" w14:textId="77777777" w:rsidTr="62F6EC37">
        <w:tc>
          <w:tcPr>
            <w:tcW w:w="0" w:type="auto"/>
            <w:tcBorders>
              <w:top w:val="nil"/>
              <w:left w:val="nil"/>
              <w:bottom w:val="nil"/>
              <w:right w:val="nil"/>
            </w:tcBorders>
          </w:tcPr>
          <w:p w14:paraId="78D519DF" w14:textId="78838457"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22</w:t>
            </w:r>
          </w:p>
        </w:tc>
        <w:tc>
          <w:tcPr>
            <w:tcW w:w="0" w:type="auto"/>
            <w:tcBorders>
              <w:top w:val="nil"/>
              <w:left w:val="nil"/>
              <w:bottom w:val="nil"/>
              <w:right w:val="nil"/>
            </w:tcBorders>
          </w:tcPr>
          <w:p w14:paraId="224E784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1-Octen-3-ol</w:t>
            </w:r>
          </w:p>
        </w:tc>
        <w:tc>
          <w:tcPr>
            <w:tcW w:w="0" w:type="auto"/>
            <w:tcBorders>
              <w:top w:val="nil"/>
              <w:left w:val="nil"/>
              <w:bottom w:val="nil"/>
              <w:right w:val="nil"/>
            </w:tcBorders>
          </w:tcPr>
          <w:p w14:paraId="3768DD7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1456</w:t>
            </w:r>
          </w:p>
        </w:tc>
        <w:tc>
          <w:tcPr>
            <w:tcW w:w="0" w:type="auto"/>
            <w:tcBorders>
              <w:top w:val="nil"/>
              <w:left w:val="nil"/>
              <w:bottom w:val="nil"/>
              <w:right w:val="nil"/>
            </w:tcBorders>
          </w:tcPr>
          <w:p w14:paraId="4D03DA8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3.73</w:t>
            </w:r>
          </w:p>
        </w:tc>
        <w:tc>
          <w:tcPr>
            <w:tcW w:w="0" w:type="auto"/>
            <w:tcBorders>
              <w:top w:val="nil"/>
              <w:left w:val="nil"/>
              <w:bottom w:val="nil"/>
              <w:right w:val="nil"/>
            </w:tcBorders>
          </w:tcPr>
          <w:p w14:paraId="27E2E91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47143FB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w:t>
            </w:r>
          </w:p>
        </w:tc>
      </w:tr>
      <w:tr w:rsidR="005F35F4" w:rsidRPr="00CD343D" w14:paraId="42701DD0" w14:textId="77777777" w:rsidTr="62F6EC37">
        <w:tc>
          <w:tcPr>
            <w:tcW w:w="0" w:type="auto"/>
            <w:tcBorders>
              <w:top w:val="nil"/>
              <w:left w:val="nil"/>
              <w:bottom w:val="nil"/>
              <w:right w:val="nil"/>
            </w:tcBorders>
          </w:tcPr>
          <w:p w14:paraId="100BF027" w14:textId="3B373D09"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23</w:t>
            </w:r>
          </w:p>
        </w:tc>
        <w:tc>
          <w:tcPr>
            <w:tcW w:w="0" w:type="auto"/>
            <w:tcBorders>
              <w:top w:val="nil"/>
              <w:left w:val="nil"/>
              <w:bottom w:val="nil"/>
              <w:right w:val="nil"/>
            </w:tcBorders>
          </w:tcPr>
          <w:p w14:paraId="3508D139" w14:textId="1874325E"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Tetramethyl</w:t>
            </w:r>
            <w:r w:rsidR="006E271F">
              <w:rPr>
                <w:rFonts w:ascii="Times New Roman" w:hAnsi="Times New Roman" w:cs="Times New Roman"/>
                <w:sz w:val="18"/>
                <w:szCs w:val="18"/>
                <w:lang w:val="en-US"/>
              </w:rPr>
              <w:t xml:space="preserve"> </w:t>
            </w:r>
            <w:r w:rsidRPr="00CD343D">
              <w:rPr>
                <w:rFonts w:ascii="Times New Roman" w:hAnsi="Times New Roman" w:cs="Times New Roman"/>
                <w:sz w:val="18"/>
                <w:szCs w:val="18"/>
                <w:lang w:val="en-US"/>
              </w:rPr>
              <w:t>pyrazine</w:t>
            </w:r>
          </w:p>
        </w:tc>
        <w:tc>
          <w:tcPr>
            <w:tcW w:w="0" w:type="auto"/>
            <w:tcBorders>
              <w:top w:val="nil"/>
              <w:left w:val="nil"/>
              <w:bottom w:val="nil"/>
              <w:right w:val="nil"/>
            </w:tcBorders>
          </w:tcPr>
          <w:p w14:paraId="2E4F555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1476</w:t>
            </w:r>
          </w:p>
        </w:tc>
        <w:tc>
          <w:tcPr>
            <w:tcW w:w="0" w:type="auto"/>
            <w:tcBorders>
              <w:top w:val="nil"/>
              <w:left w:val="nil"/>
              <w:bottom w:val="nil"/>
              <w:right w:val="nil"/>
            </w:tcBorders>
          </w:tcPr>
          <w:p w14:paraId="348AD2F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9.89</w:t>
            </w:r>
          </w:p>
        </w:tc>
        <w:tc>
          <w:tcPr>
            <w:tcW w:w="0" w:type="auto"/>
            <w:tcBorders>
              <w:top w:val="nil"/>
              <w:left w:val="nil"/>
              <w:bottom w:val="nil"/>
              <w:right w:val="nil"/>
            </w:tcBorders>
          </w:tcPr>
          <w:p w14:paraId="4CCB083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4072DA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[12]</w:t>
            </w:r>
          </w:p>
        </w:tc>
      </w:tr>
      <w:tr w:rsidR="005F35F4" w:rsidRPr="00CD343D" w14:paraId="1A6233C5" w14:textId="77777777" w:rsidTr="62F6EC37">
        <w:tc>
          <w:tcPr>
            <w:tcW w:w="0" w:type="auto"/>
            <w:tcBorders>
              <w:top w:val="nil"/>
              <w:left w:val="nil"/>
              <w:bottom w:val="nil"/>
              <w:right w:val="nil"/>
            </w:tcBorders>
          </w:tcPr>
          <w:p w14:paraId="623497D7" w14:textId="6B999D9A"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24</w:t>
            </w:r>
          </w:p>
        </w:tc>
        <w:tc>
          <w:tcPr>
            <w:tcW w:w="0" w:type="auto"/>
            <w:tcBorders>
              <w:top w:val="nil"/>
              <w:left w:val="nil"/>
              <w:bottom w:val="nil"/>
              <w:right w:val="nil"/>
            </w:tcBorders>
          </w:tcPr>
          <w:p w14:paraId="16B206CC" w14:textId="13B5991A"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3,5,5-Trimethyl-2-hexene</w:t>
            </w:r>
          </w:p>
        </w:tc>
        <w:tc>
          <w:tcPr>
            <w:tcW w:w="0" w:type="auto"/>
            <w:tcBorders>
              <w:top w:val="nil"/>
              <w:left w:val="nil"/>
              <w:bottom w:val="nil"/>
              <w:right w:val="nil"/>
            </w:tcBorders>
          </w:tcPr>
          <w:p w14:paraId="46BB84F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1487</w:t>
            </w:r>
          </w:p>
        </w:tc>
        <w:tc>
          <w:tcPr>
            <w:tcW w:w="0" w:type="auto"/>
            <w:tcBorders>
              <w:top w:val="nil"/>
              <w:left w:val="nil"/>
              <w:bottom w:val="nil"/>
              <w:right w:val="nil"/>
            </w:tcBorders>
          </w:tcPr>
          <w:p w14:paraId="22E8F52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5E12024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73EE5C9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5F35F4" w:rsidRPr="00CD343D" w14:paraId="6F8AB839" w14:textId="77777777" w:rsidTr="62F6EC37">
        <w:tc>
          <w:tcPr>
            <w:tcW w:w="0" w:type="auto"/>
            <w:tcBorders>
              <w:top w:val="nil"/>
              <w:left w:val="nil"/>
              <w:bottom w:val="nil"/>
              <w:right w:val="nil"/>
            </w:tcBorders>
          </w:tcPr>
          <w:p w14:paraId="4468C13E" w14:textId="3B2F8977"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25</w:t>
            </w:r>
          </w:p>
        </w:tc>
        <w:tc>
          <w:tcPr>
            <w:tcW w:w="0" w:type="auto"/>
            <w:tcBorders>
              <w:top w:val="nil"/>
              <w:left w:val="nil"/>
              <w:bottom w:val="nil"/>
              <w:right w:val="nil"/>
            </w:tcBorders>
          </w:tcPr>
          <w:p w14:paraId="01CA359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3-Undecanone</w:t>
            </w:r>
          </w:p>
        </w:tc>
        <w:tc>
          <w:tcPr>
            <w:tcW w:w="0" w:type="auto"/>
            <w:tcBorders>
              <w:top w:val="nil"/>
              <w:left w:val="nil"/>
              <w:bottom w:val="nil"/>
              <w:right w:val="nil"/>
            </w:tcBorders>
          </w:tcPr>
          <w:p w14:paraId="457712C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1515</w:t>
            </w:r>
          </w:p>
        </w:tc>
        <w:tc>
          <w:tcPr>
            <w:tcW w:w="0" w:type="auto"/>
            <w:tcBorders>
              <w:top w:val="nil"/>
              <w:left w:val="nil"/>
              <w:bottom w:val="nil"/>
              <w:right w:val="nil"/>
            </w:tcBorders>
          </w:tcPr>
          <w:p w14:paraId="0417971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39.65</w:t>
            </w:r>
          </w:p>
        </w:tc>
        <w:tc>
          <w:tcPr>
            <w:tcW w:w="0" w:type="auto"/>
            <w:tcBorders>
              <w:top w:val="nil"/>
              <w:left w:val="nil"/>
              <w:bottom w:val="nil"/>
              <w:right w:val="nil"/>
            </w:tcBorders>
          </w:tcPr>
          <w:p w14:paraId="180B119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7BAE79FC"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[13]</w:t>
            </w:r>
          </w:p>
        </w:tc>
      </w:tr>
      <w:tr w:rsidR="005F35F4" w:rsidRPr="00CD343D" w14:paraId="2A4D1D9A" w14:textId="77777777" w:rsidTr="62F6EC37">
        <w:tc>
          <w:tcPr>
            <w:tcW w:w="0" w:type="auto"/>
            <w:tcBorders>
              <w:top w:val="nil"/>
              <w:left w:val="nil"/>
              <w:bottom w:val="nil"/>
              <w:right w:val="nil"/>
            </w:tcBorders>
          </w:tcPr>
          <w:p w14:paraId="37CA5054" w14:textId="5D0EF5F6"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26</w:t>
            </w:r>
          </w:p>
        </w:tc>
        <w:tc>
          <w:tcPr>
            <w:tcW w:w="0" w:type="auto"/>
            <w:tcBorders>
              <w:top w:val="nil"/>
              <w:left w:val="nil"/>
              <w:bottom w:val="nil"/>
              <w:right w:val="nil"/>
            </w:tcBorders>
          </w:tcPr>
          <w:p w14:paraId="6778767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2-Nonanol</w:t>
            </w:r>
          </w:p>
        </w:tc>
        <w:tc>
          <w:tcPr>
            <w:tcW w:w="0" w:type="auto"/>
            <w:tcBorders>
              <w:top w:val="nil"/>
              <w:left w:val="nil"/>
              <w:bottom w:val="nil"/>
              <w:right w:val="nil"/>
            </w:tcBorders>
          </w:tcPr>
          <w:p w14:paraId="136585C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1524</w:t>
            </w:r>
          </w:p>
        </w:tc>
        <w:tc>
          <w:tcPr>
            <w:tcW w:w="0" w:type="auto"/>
            <w:tcBorders>
              <w:top w:val="nil"/>
              <w:left w:val="nil"/>
              <w:bottom w:val="nil"/>
              <w:right w:val="nil"/>
            </w:tcBorders>
          </w:tcPr>
          <w:p w14:paraId="38CAE9C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10.93</w:t>
            </w:r>
          </w:p>
        </w:tc>
        <w:tc>
          <w:tcPr>
            <w:tcW w:w="0" w:type="auto"/>
            <w:tcBorders>
              <w:top w:val="nil"/>
              <w:left w:val="nil"/>
              <w:bottom w:val="nil"/>
              <w:right w:val="nil"/>
            </w:tcBorders>
          </w:tcPr>
          <w:p w14:paraId="5B767A9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B4AA94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w:t>
            </w:r>
          </w:p>
        </w:tc>
      </w:tr>
      <w:tr w:rsidR="00683BFD" w:rsidRPr="00CD343D" w14:paraId="453DAAE5" w14:textId="77777777" w:rsidTr="62F6EC37">
        <w:tc>
          <w:tcPr>
            <w:tcW w:w="0" w:type="auto"/>
            <w:tcBorders>
              <w:top w:val="nil"/>
              <w:left w:val="nil"/>
              <w:bottom w:val="nil"/>
              <w:right w:val="nil"/>
            </w:tcBorders>
          </w:tcPr>
          <w:p w14:paraId="1D83FACF" w14:textId="4346E26D" w:rsidR="00683BFD"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27</w:t>
            </w:r>
          </w:p>
        </w:tc>
        <w:tc>
          <w:tcPr>
            <w:tcW w:w="0" w:type="auto"/>
            <w:tcBorders>
              <w:top w:val="nil"/>
              <w:left w:val="nil"/>
              <w:bottom w:val="nil"/>
              <w:right w:val="nil"/>
            </w:tcBorders>
          </w:tcPr>
          <w:p w14:paraId="6B39AB0B" w14:textId="0ADB220A" w:rsidR="00683BFD" w:rsidRPr="00CD343D" w:rsidRDefault="0014496E" w:rsidP="008A62B8">
            <w:pPr>
              <w:tabs>
                <w:tab w:val="left" w:pos="1970"/>
              </w:tabs>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2-Methyl-propanoic acid</w:t>
            </w:r>
          </w:p>
        </w:tc>
        <w:tc>
          <w:tcPr>
            <w:tcW w:w="0" w:type="auto"/>
            <w:tcBorders>
              <w:top w:val="nil"/>
              <w:left w:val="nil"/>
              <w:bottom w:val="nil"/>
              <w:right w:val="nil"/>
            </w:tcBorders>
          </w:tcPr>
          <w:p w14:paraId="1E63A8A7" w14:textId="5991B02F" w:rsidR="00683BFD" w:rsidRPr="00CD343D" w:rsidRDefault="00683BFD"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1572</w:t>
            </w:r>
          </w:p>
        </w:tc>
        <w:tc>
          <w:tcPr>
            <w:tcW w:w="0" w:type="auto"/>
            <w:tcBorders>
              <w:top w:val="nil"/>
              <w:left w:val="nil"/>
              <w:bottom w:val="nil"/>
              <w:right w:val="nil"/>
            </w:tcBorders>
          </w:tcPr>
          <w:p w14:paraId="7049D89F" w14:textId="3BCC2B59" w:rsidR="00683BFD" w:rsidRPr="00CD343D" w:rsidRDefault="00382449"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6.83</w:t>
            </w:r>
          </w:p>
        </w:tc>
        <w:tc>
          <w:tcPr>
            <w:tcW w:w="0" w:type="auto"/>
            <w:tcBorders>
              <w:top w:val="nil"/>
              <w:left w:val="nil"/>
              <w:bottom w:val="nil"/>
              <w:right w:val="nil"/>
            </w:tcBorders>
          </w:tcPr>
          <w:p w14:paraId="5C083050" w14:textId="79F0D4EF" w:rsidR="00683BFD" w:rsidRPr="00CD343D" w:rsidRDefault="00382449"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41326446" w14:textId="4409993B" w:rsidR="00683BFD" w:rsidRPr="00CD343D" w:rsidRDefault="0014496E"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lang w:val="en-US"/>
              </w:rPr>
              <w:t>[6]</w:t>
            </w:r>
          </w:p>
        </w:tc>
      </w:tr>
      <w:tr w:rsidR="005F35F4" w:rsidRPr="00CD343D" w14:paraId="13CA8C3A" w14:textId="77777777" w:rsidTr="62F6EC37">
        <w:tc>
          <w:tcPr>
            <w:tcW w:w="0" w:type="auto"/>
            <w:tcBorders>
              <w:top w:val="nil"/>
              <w:left w:val="nil"/>
              <w:bottom w:val="nil"/>
              <w:right w:val="nil"/>
            </w:tcBorders>
          </w:tcPr>
          <w:p w14:paraId="6B756CE4" w14:textId="107510E1"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r w:rsidR="00F513E8" w:rsidRPr="00CD343D">
              <w:rPr>
                <w:rFonts w:ascii="Times New Roman" w:hAnsi="Times New Roman" w:cs="Times New Roman"/>
                <w:sz w:val="18"/>
                <w:szCs w:val="18"/>
                <w:lang w:val="en-US"/>
              </w:rPr>
              <w:t>8</w:t>
            </w:r>
          </w:p>
        </w:tc>
        <w:tc>
          <w:tcPr>
            <w:tcW w:w="0" w:type="auto"/>
            <w:tcBorders>
              <w:top w:val="nil"/>
              <w:left w:val="nil"/>
              <w:bottom w:val="nil"/>
              <w:right w:val="nil"/>
            </w:tcBorders>
          </w:tcPr>
          <w:p w14:paraId="12DF5FC4" w14:textId="77777777" w:rsidR="005F35F4" w:rsidRPr="00CD343D" w:rsidRDefault="005F35F4" w:rsidP="008A62B8">
            <w:pPr>
              <w:tabs>
                <w:tab w:val="left" w:pos="1970"/>
              </w:tabs>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2-Undecanone</w:t>
            </w:r>
          </w:p>
        </w:tc>
        <w:tc>
          <w:tcPr>
            <w:tcW w:w="0" w:type="auto"/>
            <w:tcBorders>
              <w:top w:val="nil"/>
              <w:left w:val="nil"/>
              <w:bottom w:val="nil"/>
              <w:right w:val="nil"/>
            </w:tcBorders>
          </w:tcPr>
          <w:p w14:paraId="1E699C4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1595</w:t>
            </w:r>
          </w:p>
        </w:tc>
        <w:tc>
          <w:tcPr>
            <w:tcW w:w="0" w:type="auto"/>
            <w:tcBorders>
              <w:top w:val="nil"/>
              <w:left w:val="nil"/>
              <w:bottom w:val="nil"/>
              <w:right w:val="nil"/>
            </w:tcBorders>
          </w:tcPr>
          <w:p w14:paraId="549CFA8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4.93</w:t>
            </w:r>
          </w:p>
        </w:tc>
        <w:tc>
          <w:tcPr>
            <w:tcW w:w="0" w:type="auto"/>
            <w:tcBorders>
              <w:top w:val="nil"/>
              <w:left w:val="nil"/>
              <w:bottom w:val="nil"/>
              <w:right w:val="nil"/>
            </w:tcBorders>
          </w:tcPr>
          <w:p w14:paraId="2542EED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13D2A9D8"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[15]</w:t>
            </w:r>
          </w:p>
        </w:tc>
      </w:tr>
      <w:tr w:rsidR="005F35F4" w:rsidRPr="00CD343D" w14:paraId="62EADD75" w14:textId="77777777" w:rsidTr="62F6EC37">
        <w:tc>
          <w:tcPr>
            <w:tcW w:w="0" w:type="auto"/>
            <w:tcBorders>
              <w:top w:val="nil"/>
              <w:left w:val="nil"/>
              <w:bottom w:val="nil"/>
              <w:right w:val="nil"/>
            </w:tcBorders>
          </w:tcPr>
          <w:p w14:paraId="5C724EDB" w14:textId="274E4180"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r w:rsidR="00F513E8" w:rsidRPr="00CD343D">
              <w:rPr>
                <w:rFonts w:ascii="Times New Roman" w:hAnsi="Times New Roman" w:cs="Times New Roman"/>
                <w:sz w:val="18"/>
                <w:szCs w:val="18"/>
                <w:lang w:val="en-US"/>
              </w:rPr>
              <w:t>9</w:t>
            </w:r>
          </w:p>
        </w:tc>
        <w:tc>
          <w:tcPr>
            <w:tcW w:w="0" w:type="auto"/>
            <w:tcBorders>
              <w:top w:val="nil"/>
              <w:left w:val="nil"/>
              <w:bottom w:val="nil"/>
              <w:right w:val="nil"/>
            </w:tcBorders>
          </w:tcPr>
          <w:p w14:paraId="284813D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(Z)-Undec-6-en-2-one</w:t>
            </w:r>
          </w:p>
        </w:tc>
        <w:tc>
          <w:tcPr>
            <w:tcW w:w="0" w:type="auto"/>
            <w:tcBorders>
              <w:top w:val="nil"/>
              <w:left w:val="nil"/>
              <w:bottom w:val="nil"/>
              <w:right w:val="nil"/>
            </w:tcBorders>
          </w:tcPr>
          <w:p w14:paraId="702D97E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1624</w:t>
            </w:r>
          </w:p>
        </w:tc>
        <w:tc>
          <w:tcPr>
            <w:tcW w:w="0" w:type="auto"/>
            <w:tcBorders>
              <w:top w:val="nil"/>
              <w:left w:val="nil"/>
              <w:bottom w:val="nil"/>
              <w:right w:val="nil"/>
            </w:tcBorders>
          </w:tcPr>
          <w:p w14:paraId="2029B51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7B14048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49FF519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5F35F4" w:rsidRPr="00CD343D" w14:paraId="3977B0CA" w14:textId="77777777" w:rsidTr="62F6EC37">
        <w:tc>
          <w:tcPr>
            <w:tcW w:w="0" w:type="auto"/>
            <w:tcBorders>
              <w:top w:val="nil"/>
              <w:left w:val="nil"/>
              <w:bottom w:val="nil"/>
              <w:right w:val="nil"/>
            </w:tcBorders>
          </w:tcPr>
          <w:p w14:paraId="673EC125" w14:textId="4418795E"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30</w:t>
            </w:r>
          </w:p>
        </w:tc>
        <w:tc>
          <w:tcPr>
            <w:tcW w:w="0" w:type="auto"/>
            <w:tcBorders>
              <w:top w:val="nil"/>
              <w:left w:val="nil"/>
              <w:bottom w:val="nil"/>
              <w:right w:val="nil"/>
            </w:tcBorders>
          </w:tcPr>
          <w:p w14:paraId="6D849B01"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Benzeneacetaldehyde</w:t>
            </w:r>
          </w:p>
        </w:tc>
        <w:tc>
          <w:tcPr>
            <w:tcW w:w="0" w:type="auto"/>
            <w:tcBorders>
              <w:top w:val="nil"/>
              <w:left w:val="nil"/>
              <w:bottom w:val="nil"/>
              <w:right w:val="nil"/>
            </w:tcBorders>
          </w:tcPr>
          <w:p w14:paraId="133B6B2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1631</w:t>
            </w:r>
          </w:p>
        </w:tc>
        <w:tc>
          <w:tcPr>
            <w:tcW w:w="0" w:type="auto"/>
            <w:tcBorders>
              <w:top w:val="nil"/>
              <w:left w:val="nil"/>
              <w:bottom w:val="nil"/>
              <w:right w:val="nil"/>
            </w:tcBorders>
          </w:tcPr>
          <w:p w14:paraId="698A7F5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8.70</w:t>
            </w:r>
          </w:p>
        </w:tc>
        <w:tc>
          <w:tcPr>
            <w:tcW w:w="0" w:type="auto"/>
            <w:tcBorders>
              <w:top w:val="nil"/>
              <w:left w:val="nil"/>
              <w:bottom w:val="nil"/>
              <w:right w:val="nil"/>
            </w:tcBorders>
          </w:tcPr>
          <w:p w14:paraId="014369E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12434340"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[10]</w:t>
            </w:r>
          </w:p>
        </w:tc>
      </w:tr>
      <w:tr w:rsidR="005F35F4" w:rsidRPr="00CD343D" w14:paraId="031BF660" w14:textId="77777777" w:rsidTr="62F6EC37">
        <w:tc>
          <w:tcPr>
            <w:tcW w:w="0" w:type="auto"/>
            <w:tcBorders>
              <w:top w:val="nil"/>
              <w:left w:val="nil"/>
              <w:bottom w:val="nil"/>
              <w:right w:val="nil"/>
            </w:tcBorders>
          </w:tcPr>
          <w:p w14:paraId="3FC5FFC0" w14:textId="419A4862"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31</w:t>
            </w:r>
          </w:p>
        </w:tc>
        <w:tc>
          <w:tcPr>
            <w:tcW w:w="0" w:type="auto"/>
            <w:tcBorders>
              <w:top w:val="nil"/>
              <w:left w:val="nil"/>
              <w:bottom w:val="nil"/>
              <w:right w:val="nil"/>
            </w:tcBorders>
          </w:tcPr>
          <w:p w14:paraId="29F13A2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3-Undecanol</w:t>
            </w:r>
          </w:p>
        </w:tc>
        <w:tc>
          <w:tcPr>
            <w:tcW w:w="0" w:type="auto"/>
            <w:tcBorders>
              <w:top w:val="nil"/>
              <w:left w:val="nil"/>
              <w:bottom w:val="nil"/>
              <w:right w:val="nil"/>
            </w:tcBorders>
          </w:tcPr>
          <w:p w14:paraId="264F9B2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1651</w:t>
            </w:r>
          </w:p>
        </w:tc>
        <w:tc>
          <w:tcPr>
            <w:tcW w:w="0" w:type="auto"/>
            <w:tcBorders>
              <w:top w:val="nil"/>
              <w:left w:val="nil"/>
              <w:bottom w:val="nil"/>
              <w:right w:val="nil"/>
            </w:tcBorders>
          </w:tcPr>
          <w:p w14:paraId="56FF92C9"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14.13</w:t>
            </w:r>
          </w:p>
        </w:tc>
        <w:tc>
          <w:tcPr>
            <w:tcW w:w="0" w:type="auto"/>
            <w:tcBorders>
              <w:top w:val="nil"/>
              <w:left w:val="nil"/>
              <w:bottom w:val="nil"/>
              <w:right w:val="nil"/>
            </w:tcBorders>
          </w:tcPr>
          <w:p w14:paraId="25AF19A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49775C4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w:t>
            </w:r>
          </w:p>
        </w:tc>
      </w:tr>
      <w:tr w:rsidR="005F35F4" w:rsidRPr="00CD343D" w14:paraId="469E710E" w14:textId="77777777" w:rsidTr="62F6EC37">
        <w:tc>
          <w:tcPr>
            <w:tcW w:w="0" w:type="auto"/>
            <w:tcBorders>
              <w:top w:val="nil"/>
              <w:left w:val="nil"/>
              <w:bottom w:val="nil"/>
              <w:right w:val="nil"/>
            </w:tcBorders>
          </w:tcPr>
          <w:p w14:paraId="62C76789" w14:textId="03885242"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32</w:t>
            </w:r>
          </w:p>
        </w:tc>
        <w:tc>
          <w:tcPr>
            <w:tcW w:w="0" w:type="auto"/>
            <w:tcBorders>
              <w:top w:val="nil"/>
              <w:left w:val="nil"/>
              <w:bottom w:val="nil"/>
              <w:right w:val="nil"/>
            </w:tcBorders>
          </w:tcPr>
          <w:p w14:paraId="16DBE87D" w14:textId="3CBCFD9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r w:rsidR="005137DC" w:rsidRPr="00CD343D">
              <w:rPr>
                <w:rFonts w:ascii="Times New Roman" w:hAnsi="Times New Roman" w:cs="Times New Roman"/>
                <w:sz w:val="18"/>
                <w:szCs w:val="18"/>
                <w:lang w:val="en-US"/>
              </w:rPr>
              <w:t>M</w:t>
            </w:r>
            <w:r w:rsidRPr="00CD343D">
              <w:rPr>
                <w:rFonts w:ascii="Times New Roman" w:hAnsi="Times New Roman" w:cs="Times New Roman"/>
                <w:sz w:val="18"/>
                <w:szCs w:val="18"/>
                <w:lang w:val="en-US"/>
              </w:rPr>
              <w:t>ethyl-butanoic acid</w:t>
            </w:r>
          </w:p>
        </w:tc>
        <w:tc>
          <w:tcPr>
            <w:tcW w:w="0" w:type="auto"/>
            <w:tcBorders>
              <w:top w:val="nil"/>
              <w:left w:val="nil"/>
              <w:bottom w:val="nil"/>
              <w:right w:val="nil"/>
            </w:tcBorders>
          </w:tcPr>
          <w:p w14:paraId="0D72B53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1667</w:t>
            </w:r>
          </w:p>
        </w:tc>
        <w:tc>
          <w:tcPr>
            <w:tcW w:w="0" w:type="auto"/>
            <w:tcBorders>
              <w:top w:val="nil"/>
              <w:left w:val="nil"/>
              <w:bottom w:val="nil"/>
              <w:right w:val="nil"/>
            </w:tcBorders>
          </w:tcPr>
          <w:p w14:paraId="049FB6F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p>
        </w:tc>
        <w:tc>
          <w:tcPr>
            <w:tcW w:w="0" w:type="auto"/>
            <w:tcBorders>
              <w:top w:val="nil"/>
              <w:left w:val="nil"/>
              <w:bottom w:val="nil"/>
              <w:right w:val="nil"/>
            </w:tcBorders>
          </w:tcPr>
          <w:p w14:paraId="7E3BA28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50D64192"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p>
        </w:tc>
      </w:tr>
      <w:tr w:rsidR="00C97F98" w:rsidRPr="00CD343D" w14:paraId="6FE11FC1" w14:textId="77777777" w:rsidTr="62F6EC37">
        <w:tc>
          <w:tcPr>
            <w:tcW w:w="0" w:type="auto"/>
            <w:tcBorders>
              <w:top w:val="nil"/>
              <w:left w:val="nil"/>
              <w:bottom w:val="nil"/>
              <w:right w:val="nil"/>
            </w:tcBorders>
          </w:tcPr>
          <w:p w14:paraId="68055000" w14:textId="57D57C46" w:rsidR="00C97F98" w:rsidRPr="00CD343D" w:rsidRDefault="00C5466C"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33</w:t>
            </w:r>
          </w:p>
        </w:tc>
        <w:tc>
          <w:tcPr>
            <w:tcW w:w="0" w:type="auto"/>
            <w:tcBorders>
              <w:top w:val="nil"/>
              <w:left w:val="nil"/>
              <w:bottom w:val="nil"/>
              <w:right w:val="nil"/>
            </w:tcBorders>
          </w:tcPr>
          <w:p w14:paraId="2EDB062A" w14:textId="606C6F2B" w:rsidR="00C97F98" w:rsidRPr="00CD343D" w:rsidRDefault="00C97F9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Benzyl methyl ketone</w:t>
            </w:r>
          </w:p>
        </w:tc>
        <w:tc>
          <w:tcPr>
            <w:tcW w:w="0" w:type="auto"/>
            <w:tcBorders>
              <w:top w:val="nil"/>
              <w:left w:val="nil"/>
              <w:bottom w:val="nil"/>
              <w:right w:val="nil"/>
            </w:tcBorders>
          </w:tcPr>
          <w:p w14:paraId="23883DE5" w14:textId="3EE0A11B" w:rsidR="00C97F98" w:rsidRPr="00CD343D" w:rsidRDefault="00C97F9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1726</w:t>
            </w:r>
          </w:p>
        </w:tc>
        <w:tc>
          <w:tcPr>
            <w:tcW w:w="0" w:type="auto"/>
            <w:tcBorders>
              <w:top w:val="nil"/>
              <w:left w:val="nil"/>
              <w:bottom w:val="nil"/>
              <w:right w:val="nil"/>
            </w:tcBorders>
          </w:tcPr>
          <w:p w14:paraId="3CBB3C5B" w14:textId="10A596E0" w:rsidR="004B1637" w:rsidRPr="00CD343D" w:rsidRDefault="004B1637" w:rsidP="004B1637">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15.69</w:t>
            </w:r>
          </w:p>
        </w:tc>
        <w:tc>
          <w:tcPr>
            <w:tcW w:w="0" w:type="auto"/>
            <w:tcBorders>
              <w:top w:val="nil"/>
              <w:left w:val="nil"/>
              <w:bottom w:val="nil"/>
              <w:right w:val="nil"/>
            </w:tcBorders>
          </w:tcPr>
          <w:p w14:paraId="76073171" w14:textId="68A0F38C" w:rsidR="00C97F98" w:rsidRPr="00CD343D" w:rsidRDefault="001A1A5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0D00B9B5" w14:textId="608385C8" w:rsidR="00C97F98" w:rsidRPr="00CD343D" w:rsidRDefault="0014080E"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[17]</w:t>
            </w:r>
          </w:p>
        </w:tc>
      </w:tr>
      <w:tr w:rsidR="008303E4" w:rsidRPr="00CD343D" w14:paraId="1EA94C81" w14:textId="77777777" w:rsidTr="62F6EC37">
        <w:tc>
          <w:tcPr>
            <w:tcW w:w="0" w:type="auto"/>
            <w:tcBorders>
              <w:top w:val="nil"/>
              <w:left w:val="nil"/>
              <w:bottom w:val="nil"/>
              <w:right w:val="nil"/>
            </w:tcBorders>
          </w:tcPr>
          <w:p w14:paraId="7A6F2FF9" w14:textId="01B73375" w:rsidR="008303E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r w:rsidR="00C5466C" w:rsidRPr="00CD343D">
              <w:rPr>
                <w:rFonts w:ascii="Times New Roman" w:hAnsi="Times New Roman" w:cs="Times New Roman"/>
                <w:sz w:val="18"/>
                <w:szCs w:val="18"/>
                <w:lang w:val="en-US"/>
              </w:rPr>
              <w:t>4</w:t>
            </w:r>
          </w:p>
        </w:tc>
        <w:tc>
          <w:tcPr>
            <w:tcW w:w="0" w:type="auto"/>
            <w:tcBorders>
              <w:top w:val="nil"/>
              <w:left w:val="nil"/>
              <w:bottom w:val="nil"/>
              <w:right w:val="nil"/>
            </w:tcBorders>
          </w:tcPr>
          <w:p w14:paraId="16905367" w14:textId="0C8A784B" w:rsidR="008303E4" w:rsidRPr="00CD343D" w:rsidRDefault="008303E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2-Undecanol</w:t>
            </w:r>
          </w:p>
        </w:tc>
        <w:tc>
          <w:tcPr>
            <w:tcW w:w="0" w:type="auto"/>
            <w:tcBorders>
              <w:top w:val="nil"/>
              <w:left w:val="nil"/>
              <w:bottom w:val="nil"/>
              <w:right w:val="nil"/>
            </w:tcBorders>
          </w:tcPr>
          <w:p w14:paraId="39DC5848" w14:textId="4D74EC30" w:rsidR="008303E4" w:rsidRPr="00CD343D" w:rsidRDefault="006551B5"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1730</w:t>
            </w:r>
          </w:p>
        </w:tc>
        <w:tc>
          <w:tcPr>
            <w:tcW w:w="0" w:type="auto"/>
            <w:tcBorders>
              <w:top w:val="nil"/>
              <w:left w:val="nil"/>
              <w:bottom w:val="nil"/>
              <w:right w:val="nil"/>
            </w:tcBorders>
          </w:tcPr>
          <w:p w14:paraId="55338F08" w14:textId="6FCF779E" w:rsidR="008303E4" w:rsidRPr="00CD343D" w:rsidRDefault="006551B5"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7.28</w:t>
            </w:r>
          </w:p>
        </w:tc>
        <w:tc>
          <w:tcPr>
            <w:tcW w:w="0" w:type="auto"/>
            <w:tcBorders>
              <w:top w:val="nil"/>
              <w:left w:val="nil"/>
              <w:bottom w:val="nil"/>
              <w:right w:val="nil"/>
            </w:tcBorders>
          </w:tcPr>
          <w:p w14:paraId="36030DAF" w14:textId="2DCF593B" w:rsidR="008303E4" w:rsidRPr="00CD343D" w:rsidRDefault="006551B5"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E30BC01" w14:textId="1E6175DD" w:rsidR="008303E4" w:rsidRPr="00CD343D" w:rsidRDefault="006551B5"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p>
        </w:tc>
      </w:tr>
      <w:tr w:rsidR="00495AAA" w:rsidRPr="00CD343D" w14:paraId="466E5976" w14:textId="77777777" w:rsidTr="62F6EC37">
        <w:tc>
          <w:tcPr>
            <w:tcW w:w="0" w:type="auto"/>
            <w:tcBorders>
              <w:top w:val="nil"/>
              <w:left w:val="nil"/>
              <w:bottom w:val="nil"/>
              <w:right w:val="nil"/>
            </w:tcBorders>
          </w:tcPr>
          <w:p w14:paraId="1DF5A0AC" w14:textId="172ED737" w:rsidR="00495AAA"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r w:rsidR="00C5466C" w:rsidRPr="00CD343D">
              <w:rPr>
                <w:rFonts w:ascii="Times New Roman" w:hAnsi="Times New Roman" w:cs="Times New Roman"/>
                <w:sz w:val="18"/>
                <w:szCs w:val="18"/>
                <w:lang w:val="en-US"/>
              </w:rPr>
              <w:t>5</w:t>
            </w:r>
          </w:p>
        </w:tc>
        <w:tc>
          <w:tcPr>
            <w:tcW w:w="0" w:type="auto"/>
            <w:tcBorders>
              <w:top w:val="nil"/>
              <w:left w:val="nil"/>
              <w:bottom w:val="nil"/>
              <w:right w:val="nil"/>
            </w:tcBorders>
          </w:tcPr>
          <w:p w14:paraId="7321A62C" w14:textId="39F85FC5" w:rsidR="00495AAA" w:rsidRPr="00CD343D" w:rsidRDefault="00B7587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Methyl nonyl ether</w:t>
            </w:r>
          </w:p>
        </w:tc>
        <w:tc>
          <w:tcPr>
            <w:tcW w:w="0" w:type="auto"/>
            <w:tcBorders>
              <w:top w:val="nil"/>
              <w:left w:val="nil"/>
              <w:bottom w:val="nil"/>
              <w:right w:val="nil"/>
            </w:tcBorders>
          </w:tcPr>
          <w:p w14:paraId="6CF0CEF5" w14:textId="66C67554" w:rsidR="00495AAA" w:rsidRPr="00CD343D" w:rsidRDefault="00B7587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1741</w:t>
            </w:r>
          </w:p>
        </w:tc>
        <w:tc>
          <w:tcPr>
            <w:tcW w:w="0" w:type="auto"/>
            <w:tcBorders>
              <w:top w:val="nil"/>
              <w:left w:val="nil"/>
              <w:bottom w:val="nil"/>
              <w:right w:val="nil"/>
            </w:tcBorders>
          </w:tcPr>
          <w:p w14:paraId="6D407946" w14:textId="668FFAF2" w:rsidR="00495AAA" w:rsidRPr="00CD343D" w:rsidRDefault="00B7587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5D795E66" w14:textId="1F232E55" w:rsidR="00495AAA" w:rsidRPr="00CD343D" w:rsidRDefault="00B7587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14276585" w14:textId="5FD8AE46" w:rsidR="00495AAA" w:rsidRPr="00CD343D" w:rsidRDefault="00B7587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5F35F4" w:rsidRPr="00CD343D" w14:paraId="001EC808" w14:textId="77777777" w:rsidTr="62F6EC37">
        <w:tc>
          <w:tcPr>
            <w:tcW w:w="0" w:type="auto"/>
            <w:tcBorders>
              <w:top w:val="nil"/>
              <w:left w:val="nil"/>
              <w:bottom w:val="nil"/>
              <w:right w:val="nil"/>
            </w:tcBorders>
          </w:tcPr>
          <w:p w14:paraId="4763F8F5" w14:textId="41F2D44B"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r w:rsidR="00C5466C" w:rsidRPr="00CD343D">
              <w:rPr>
                <w:rFonts w:ascii="Times New Roman" w:hAnsi="Times New Roman" w:cs="Times New Roman"/>
                <w:sz w:val="18"/>
                <w:szCs w:val="18"/>
                <w:lang w:val="en-US"/>
              </w:rPr>
              <w:t>6</w:t>
            </w:r>
          </w:p>
        </w:tc>
        <w:tc>
          <w:tcPr>
            <w:tcW w:w="0" w:type="auto"/>
            <w:tcBorders>
              <w:top w:val="nil"/>
              <w:left w:val="nil"/>
              <w:bottom w:val="nil"/>
              <w:right w:val="nil"/>
            </w:tcBorders>
          </w:tcPr>
          <w:p w14:paraId="6152A4C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2-Tridecanone</w:t>
            </w:r>
          </w:p>
        </w:tc>
        <w:tc>
          <w:tcPr>
            <w:tcW w:w="0" w:type="auto"/>
            <w:tcBorders>
              <w:top w:val="nil"/>
              <w:left w:val="nil"/>
              <w:bottom w:val="nil"/>
              <w:right w:val="nil"/>
            </w:tcBorders>
          </w:tcPr>
          <w:p w14:paraId="3A88FF20"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1805</w:t>
            </w:r>
          </w:p>
        </w:tc>
        <w:tc>
          <w:tcPr>
            <w:tcW w:w="0" w:type="auto"/>
            <w:tcBorders>
              <w:top w:val="nil"/>
              <w:left w:val="nil"/>
              <w:bottom w:val="nil"/>
              <w:right w:val="nil"/>
            </w:tcBorders>
          </w:tcPr>
          <w:p w14:paraId="34B0405F"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9.22</w:t>
            </w:r>
          </w:p>
        </w:tc>
        <w:tc>
          <w:tcPr>
            <w:tcW w:w="0" w:type="auto"/>
            <w:tcBorders>
              <w:top w:val="nil"/>
              <w:left w:val="nil"/>
              <w:bottom w:val="nil"/>
              <w:right w:val="nil"/>
            </w:tcBorders>
          </w:tcPr>
          <w:p w14:paraId="68A25CDE"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37D1A11E" w14:textId="4E4FB2E5"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[18]</w:t>
            </w:r>
          </w:p>
        </w:tc>
      </w:tr>
      <w:tr w:rsidR="005214BE" w:rsidRPr="00CD343D" w14:paraId="30B0C5C2" w14:textId="77777777" w:rsidTr="62F6EC37">
        <w:tc>
          <w:tcPr>
            <w:tcW w:w="0" w:type="auto"/>
            <w:tcBorders>
              <w:top w:val="nil"/>
              <w:left w:val="nil"/>
              <w:bottom w:val="nil"/>
              <w:right w:val="nil"/>
            </w:tcBorders>
          </w:tcPr>
          <w:p w14:paraId="49C846A0" w14:textId="3F80F703" w:rsidR="005214BE"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r w:rsidR="00C5466C" w:rsidRPr="00CD343D">
              <w:rPr>
                <w:rFonts w:ascii="Times New Roman" w:hAnsi="Times New Roman" w:cs="Times New Roman"/>
                <w:sz w:val="18"/>
                <w:szCs w:val="18"/>
                <w:lang w:val="en-US"/>
              </w:rPr>
              <w:t>7</w:t>
            </w:r>
          </w:p>
        </w:tc>
        <w:tc>
          <w:tcPr>
            <w:tcW w:w="0" w:type="auto"/>
            <w:tcBorders>
              <w:top w:val="nil"/>
              <w:left w:val="nil"/>
              <w:bottom w:val="nil"/>
              <w:right w:val="nil"/>
            </w:tcBorders>
          </w:tcPr>
          <w:p w14:paraId="234A45B6" w14:textId="3F69FCC7" w:rsidR="005214BE" w:rsidRPr="00CD343D" w:rsidRDefault="0025609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5137DC" w:rsidRPr="00CD343D">
              <w:rPr>
                <w:rFonts w:ascii="Times New Roman" w:hAnsi="Times New Roman" w:cs="Times New Roman"/>
                <w:sz w:val="18"/>
                <w:szCs w:val="18"/>
                <w:lang w:val="en-US"/>
              </w:rPr>
              <w:t>P</w:t>
            </w:r>
            <w:r w:rsidRPr="00CD343D">
              <w:rPr>
                <w:rFonts w:ascii="Times New Roman" w:hAnsi="Times New Roman" w:cs="Times New Roman"/>
                <w:sz w:val="18"/>
                <w:szCs w:val="18"/>
                <w:lang w:val="en-US"/>
              </w:rPr>
              <w:t>henyl-2-butanone</w:t>
            </w:r>
          </w:p>
        </w:tc>
        <w:tc>
          <w:tcPr>
            <w:tcW w:w="0" w:type="auto"/>
            <w:tcBorders>
              <w:top w:val="nil"/>
              <w:left w:val="nil"/>
              <w:bottom w:val="nil"/>
              <w:right w:val="nil"/>
            </w:tcBorders>
          </w:tcPr>
          <w:p w14:paraId="73612BEF" w14:textId="6E1FDA05" w:rsidR="005214BE" w:rsidRPr="00CD343D" w:rsidRDefault="0025609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1859</w:t>
            </w:r>
          </w:p>
        </w:tc>
        <w:tc>
          <w:tcPr>
            <w:tcW w:w="0" w:type="auto"/>
            <w:tcBorders>
              <w:top w:val="nil"/>
              <w:left w:val="nil"/>
              <w:bottom w:val="nil"/>
              <w:right w:val="nil"/>
            </w:tcBorders>
          </w:tcPr>
          <w:p w14:paraId="71DF6156" w14:textId="1EBB4DBD" w:rsidR="005214BE" w:rsidRPr="00CD343D" w:rsidRDefault="0025609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7.85</w:t>
            </w:r>
          </w:p>
        </w:tc>
        <w:tc>
          <w:tcPr>
            <w:tcW w:w="0" w:type="auto"/>
            <w:tcBorders>
              <w:top w:val="nil"/>
              <w:left w:val="nil"/>
              <w:bottom w:val="nil"/>
              <w:right w:val="nil"/>
            </w:tcBorders>
          </w:tcPr>
          <w:p w14:paraId="21A627A4" w14:textId="5569CDCA" w:rsidR="005214BE" w:rsidRPr="00CD343D" w:rsidRDefault="0025609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7E4B7ABE" w14:textId="6907DA53" w:rsidR="005214BE" w:rsidRPr="00CD343D" w:rsidRDefault="001E74F2"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[19]</w:t>
            </w:r>
          </w:p>
        </w:tc>
      </w:tr>
      <w:tr w:rsidR="005F35F4" w:rsidRPr="00CD343D" w14:paraId="5459F2D4" w14:textId="77777777" w:rsidTr="62F6EC37">
        <w:tc>
          <w:tcPr>
            <w:tcW w:w="0" w:type="auto"/>
            <w:tcBorders>
              <w:top w:val="nil"/>
              <w:left w:val="nil"/>
              <w:bottom w:val="nil"/>
              <w:right w:val="nil"/>
            </w:tcBorders>
          </w:tcPr>
          <w:p w14:paraId="37EC7D00" w14:textId="4182E2CF"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w:t>
            </w:r>
            <w:r w:rsidR="00C5466C" w:rsidRPr="00CD343D">
              <w:rPr>
                <w:rFonts w:ascii="Times New Roman" w:hAnsi="Times New Roman" w:cs="Times New Roman"/>
                <w:sz w:val="18"/>
                <w:szCs w:val="18"/>
                <w:lang w:val="en-US"/>
              </w:rPr>
              <w:t>8</w:t>
            </w:r>
          </w:p>
        </w:tc>
        <w:tc>
          <w:tcPr>
            <w:tcW w:w="0" w:type="auto"/>
            <w:tcBorders>
              <w:top w:val="nil"/>
              <w:left w:val="nil"/>
              <w:bottom w:val="nil"/>
              <w:right w:val="nil"/>
            </w:tcBorders>
          </w:tcPr>
          <w:p w14:paraId="06843548"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Benzyl alcohol</w:t>
            </w:r>
          </w:p>
        </w:tc>
        <w:tc>
          <w:tcPr>
            <w:tcW w:w="0" w:type="auto"/>
            <w:tcBorders>
              <w:top w:val="nil"/>
              <w:left w:val="nil"/>
              <w:bottom w:val="nil"/>
              <w:right w:val="nil"/>
            </w:tcBorders>
          </w:tcPr>
          <w:p w14:paraId="18FCC99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1873</w:t>
            </w:r>
          </w:p>
        </w:tc>
        <w:tc>
          <w:tcPr>
            <w:tcW w:w="0" w:type="auto"/>
            <w:tcBorders>
              <w:top w:val="nil"/>
              <w:left w:val="nil"/>
              <w:bottom w:val="nil"/>
              <w:right w:val="nil"/>
            </w:tcBorders>
          </w:tcPr>
          <w:p w14:paraId="34CDCBA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6</w:t>
            </w:r>
          </w:p>
        </w:tc>
        <w:tc>
          <w:tcPr>
            <w:tcW w:w="0" w:type="auto"/>
            <w:tcBorders>
              <w:top w:val="nil"/>
              <w:left w:val="nil"/>
              <w:bottom w:val="nil"/>
              <w:right w:val="nil"/>
            </w:tcBorders>
          </w:tcPr>
          <w:p w14:paraId="560A381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117425E" w14:textId="77777777" w:rsidR="005F35F4" w:rsidRPr="00CD343D" w:rsidRDefault="005F35F4" w:rsidP="008A62B8">
            <w:pPr>
              <w:spacing w:line="360" w:lineRule="auto"/>
              <w:jc w:val="center"/>
              <w:rPr>
                <w:rFonts w:ascii="Times New Roman" w:hAnsi="Times New Roman" w:cs="Times New Roman"/>
                <w:sz w:val="18"/>
                <w:szCs w:val="18"/>
              </w:rPr>
            </w:pPr>
            <w:r w:rsidRPr="00CD343D">
              <w:rPr>
                <w:rFonts w:ascii="Times New Roman" w:hAnsi="Times New Roman" w:cs="Times New Roman"/>
                <w:sz w:val="18"/>
                <w:szCs w:val="18"/>
              </w:rPr>
              <w:t>[2]</w:t>
            </w:r>
          </w:p>
        </w:tc>
      </w:tr>
      <w:tr w:rsidR="005F35F4" w:rsidRPr="00CD343D" w14:paraId="0F8590FB" w14:textId="77777777" w:rsidTr="62F6EC37">
        <w:tc>
          <w:tcPr>
            <w:tcW w:w="0" w:type="auto"/>
            <w:tcBorders>
              <w:top w:val="nil"/>
              <w:left w:val="nil"/>
              <w:bottom w:val="nil"/>
              <w:right w:val="nil"/>
            </w:tcBorders>
          </w:tcPr>
          <w:p w14:paraId="19C59153" w14:textId="2EBB265D" w:rsidR="005F35F4" w:rsidRPr="00CD343D" w:rsidRDefault="00C5466C"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39</w:t>
            </w:r>
          </w:p>
        </w:tc>
        <w:tc>
          <w:tcPr>
            <w:tcW w:w="0" w:type="auto"/>
            <w:tcBorders>
              <w:top w:val="nil"/>
              <w:left w:val="nil"/>
              <w:bottom w:val="nil"/>
              <w:right w:val="nil"/>
            </w:tcBorders>
          </w:tcPr>
          <w:p w14:paraId="4B64DC9E" w14:textId="77777777" w:rsidR="005F35F4" w:rsidRPr="00CD343D" w:rsidRDefault="005F35F4" w:rsidP="008A62B8">
            <w:pPr>
              <w:tabs>
                <w:tab w:val="left" w:pos="2160"/>
              </w:tabs>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2-Tetradecanone</w:t>
            </w:r>
          </w:p>
        </w:tc>
        <w:tc>
          <w:tcPr>
            <w:tcW w:w="0" w:type="auto"/>
            <w:tcBorders>
              <w:top w:val="nil"/>
              <w:left w:val="nil"/>
              <w:bottom w:val="nil"/>
              <w:right w:val="nil"/>
            </w:tcBorders>
          </w:tcPr>
          <w:p w14:paraId="77706D7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1875</w:t>
            </w:r>
          </w:p>
        </w:tc>
        <w:tc>
          <w:tcPr>
            <w:tcW w:w="0" w:type="auto"/>
            <w:tcBorders>
              <w:top w:val="nil"/>
              <w:left w:val="nil"/>
              <w:bottom w:val="nil"/>
              <w:right w:val="nil"/>
            </w:tcBorders>
          </w:tcPr>
          <w:p w14:paraId="2F2466C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2288374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5EBCE40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5F35F4" w:rsidRPr="00CD343D" w14:paraId="25FCB31B" w14:textId="77777777" w:rsidTr="62F6EC37">
        <w:tc>
          <w:tcPr>
            <w:tcW w:w="0" w:type="auto"/>
            <w:tcBorders>
              <w:top w:val="nil"/>
              <w:left w:val="nil"/>
              <w:bottom w:val="nil"/>
              <w:right w:val="nil"/>
            </w:tcBorders>
          </w:tcPr>
          <w:p w14:paraId="1217A0E3" w14:textId="222DB863"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C5466C" w:rsidRPr="00CD343D">
              <w:rPr>
                <w:rFonts w:ascii="Times New Roman" w:hAnsi="Times New Roman" w:cs="Times New Roman"/>
                <w:sz w:val="18"/>
                <w:szCs w:val="18"/>
                <w:lang w:val="en-US"/>
              </w:rPr>
              <w:t>0</w:t>
            </w:r>
          </w:p>
        </w:tc>
        <w:tc>
          <w:tcPr>
            <w:tcW w:w="0" w:type="auto"/>
            <w:tcBorders>
              <w:top w:val="nil"/>
              <w:left w:val="nil"/>
              <w:bottom w:val="nil"/>
              <w:right w:val="nil"/>
            </w:tcBorders>
          </w:tcPr>
          <w:p w14:paraId="2F83E4AE" w14:textId="3501F8F5" w:rsidR="005F35F4" w:rsidRPr="00CD343D" w:rsidRDefault="005F35F4" w:rsidP="008A62B8">
            <w:pPr>
              <w:tabs>
                <w:tab w:val="left" w:pos="2146"/>
              </w:tabs>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 xml:space="preserve">Phenylethyl </w:t>
            </w:r>
            <w:r w:rsidR="006E271F">
              <w:rPr>
                <w:rFonts w:ascii="Times New Roman" w:hAnsi="Times New Roman" w:cs="Times New Roman"/>
                <w:sz w:val="18"/>
                <w:szCs w:val="18"/>
                <w:lang w:val="en-US"/>
              </w:rPr>
              <w:t>a</w:t>
            </w:r>
            <w:r w:rsidRPr="00CD343D">
              <w:rPr>
                <w:rFonts w:ascii="Times New Roman" w:hAnsi="Times New Roman" w:cs="Times New Roman"/>
                <w:sz w:val="18"/>
                <w:szCs w:val="18"/>
                <w:lang w:val="en-US"/>
              </w:rPr>
              <w:t>lcohol</w:t>
            </w:r>
          </w:p>
        </w:tc>
        <w:tc>
          <w:tcPr>
            <w:tcW w:w="0" w:type="auto"/>
            <w:tcBorders>
              <w:top w:val="nil"/>
              <w:left w:val="nil"/>
              <w:bottom w:val="nil"/>
              <w:right w:val="nil"/>
            </w:tcBorders>
          </w:tcPr>
          <w:p w14:paraId="71E8B43C"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1910</w:t>
            </w:r>
          </w:p>
        </w:tc>
        <w:tc>
          <w:tcPr>
            <w:tcW w:w="0" w:type="auto"/>
            <w:tcBorders>
              <w:top w:val="nil"/>
              <w:left w:val="nil"/>
              <w:bottom w:val="nil"/>
              <w:right w:val="nil"/>
            </w:tcBorders>
          </w:tcPr>
          <w:p w14:paraId="0757578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1.95</w:t>
            </w:r>
          </w:p>
        </w:tc>
        <w:tc>
          <w:tcPr>
            <w:tcW w:w="0" w:type="auto"/>
            <w:tcBorders>
              <w:top w:val="nil"/>
              <w:left w:val="nil"/>
              <w:bottom w:val="nil"/>
              <w:right w:val="nil"/>
            </w:tcBorders>
          </w:tcPr>
          <w:p w14:paraId="3CC4FDDA"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C4B760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[20]</w:t>
            </w:r>
          </w:p>
        </w:tc>
      </w:tr>
      <w:tr w:rsidR="00F74C9B" w:rsidRPr="00CD343D" w14:paraId="43388DCA" w14:textId="77777777" w:rsidTr="62F6EC37">
        <w:tc>
          <w:tcPr>
            <w:tcW w:w="0" w:type="auto"/>
            <w:tcBorders>
              <w:top w:val="nil"/>
              <w:left w:val="nil"/>
              <w:bottom w:val="nil"/>
              <w:right w:val="nil"/>
            </w:tcBorders>
          </w:tcPr>
          <w:p w14:paraId="33B11630" w14:textId="098B3B21" w:rsidR="00F74C9B"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797556" w:rsidRPr="00CD343D">
              <w:rPr>
                <w:rFonts w:ascii="Times New Roman" w:hAnsi="Times New Roman" w:cs="Times New Roman"/>
                <w:sz w:val="18"/>
                <w:szCs w:val="18"/>
                <w:lang w:val="en-US"/>
              </w:rPr>
              <w:t>1</w:t>
            </w:r>
          </w:p>
        </w:tc>
        <w:tc>
          <w:tcPr>
            <w:tcW w:w="0" w:type="auto"/>
            <w:tcBorders>
              <w:top w:val="nil"/>
              <w:left w:val="nil"/>
              <w:bottom w:val="nil"/>
              <w:right w:val="nil"/>
            </w:tcBorders>
          </w:tcPr>
          <w:p w14:paraId="2BACEE01" w14:textId="62BDC9C4" w:rsidR="00F74C9B" w:rsidRPr="00CD343D" w:rsidRDefault="002E73AF"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4-Methylhexanoic</w:t>
            </w:r>
            <w:r w:rsidR="00954D49" w:rsidRPr="00CD343D">
              <w:rPr>
                <w:rFonts w:ascii="Times New Roman" w:hAnsi="Times New Roman" w:cs="Times New Roman"/>
                <w:sz w:val="18"/>
                <w:szCs w:val="18"/>
                <w:lang w:val="en-US"/>
              </w:rPr>
              <w:t xml:space="preserve"> </w:t>
            </w:r>
            <w:r w:rsidRPr="00CD343D">
              <w:rPr>
                <w:rFonts w:ascii="Times New Roman" w:hAnsi="Times New Roman" w:cs="Times New Roman"/>
                <w:sz w:val="18"/>
                <w:szCs w:val="18"/>
                <w:lang w:val="en-US"/>
              </w:rPr>
              <w:t>acid</w:t>
            </w:r>
          </w:p>
        </w:tc>
        <w:tc>
          <w:tcPr>
            <w:tcW w:w="0" w:type="auto"/>
            <w:tcBorders>
              <w:top w:val="nil"/>
              <w:left w:val="nil"/>
              <w:bottom w:val="nil"/>
              <w:right w:val="nil"/>
            </w:tcBorders>
          </w:tcPr>
          <w:p w14:paraId="2433698B" w14:textId="23E16BFD" w:rsidR="00F74C9B" w:rsidRPr="00CD343D" w:rsidRDefault="002E73AF"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1933</w:t>
            </w:r>
          </w:p>
        </w:tc>
        <w:tc>
          <w:tcPr>
            <w:tcW w:w="0" w:type="auto"/>
            <w:tcBorders>
              <w:top w:val="nil"/>
              <w:left w:val="nil"/>
              <w:bottom w:val="nil"/>
              <w:right w:val="nil"/>
            </w:tcBorders>
          </w:tcPr>
          <w:p w14:paraId="6364B06B" w14:textId="315D2309" w:rsidR="00F74C9B" w:rsidRPr="00CD343D" w:rsidRDefault="002E73AF"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11.66</w:t>
            </w:r>
          </w:p>
        </w:tc>
        <w:tc>
          <w:tcPr>
            <w:tcW w:w="0" w:type="auto"/>
            <w:tcBorders>
              <w:top w:val="nil"/>
              <w:left w:val="nil"/>
              <w:bottom w:val="nil"/>
              <w:right w:val="nil"/>
            </w:tcBorders>
          </w:tcPr>
          <w:p w14:paraId="28D0D82E" w14:textId="795A5A9B" w:rsidR="00F74C9B" w:rsidRPr="00CD343D" w:rsidRDefault="002E73AF"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6F023858" w14:textId="305C7465" w:rsidR="00F74C9B" w:rsidRPr="00CD343D" w:rsidRDefault="00954D49"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[5]</w:t>
            </w:r>
          </w:p>
        </w:tc>
      </w:tr>
      <w:tr w:rsidR="005F35F4" w:rsidRPr="00CD343D" w14:paraId="305C5C9C" w14:textId="77777777" w:rsidTr="62F6EC37">
        <w:tc>
          <w:tcPr>
            <w:tcW w:w="0" w:type="auto"/>
            <w:tcBorders>
              <w:top w:val="nil"/>
              <w:left w:val="nil"/>
              <w:bottom w:val="nil"/>
              <w:right w:val="nil"/>
            </w:tcBorders>
          </w:tcPr>
          <w:p w14:paraId="6A6FD950" w14:textId="5CD78B8C"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797556" w:rsidRPr="00CD343D">
              <w:rPr>
                <w:rFonts w:ascii="Times New Roman" w:hAnsi="Times New Roman" w:cs="Times New Roman"/>
                <w:sz w:val="18"/>
                <w:szCs w:val="18"/>
                <w:lang w:val="en-US"/>
              </w:rPr>
              <w:t>2</w:t>
            </w:r>
          </w:p>
        </w:tc>
        <w:tc>
          <w:tcPr>
            <w:tcW w:w="0" w:type="auto"/>
            <w:tcBorders>
              <w:top w:val="nil"/>
              <w:left w:val="nil"/>
              <w:bottom w:val="nil"/>
              <w:right w:val="nil"/>
            </w:tcBorders>
          </w:tcPr>
          <w:p w14:paraId="5FF0CF5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1-Dodecanol</w:t>
            </w:r>
          </w:p>
        </w:tc>
        <w:tc>
          <w:tcPr>
            <w:tcW w:w="0" w:type="auto"/>
            <w:tcBorders>
              <w:top w:val="nil"/>
              <w:left w:val="nil"/>
              <w:bottom w:val="nil"/>
              <w:right w:val="nil"/>
            </w:tcBorders>
          </w:tcPr>
          <w:p w14:paraId="344F316B"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1971</w:t>
            </w:r>
          </w:p>
        </w:tc>
        <w:tc>
          <w:tcPr>
            <w:tcW w:w="0" w:type="auto"/>
            <w:tcBorders>
              <w:top w:val="nil"/>
              <w:left w:val="nil"/>
              <w:bottom w:val="nil"/>
              <w:right w:val="nil"/>
            </w:tcBorders>
          </w:tcPr>
          <w:p w14:paraId="5D27B687"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2.85</w:t>
            </w:r>
          </w:p>
        </w:tc>
        <w:tc>
          <w:tcPr>
            <w:tcW w:w="0" w:type="auto"/>
            <w:tcBorders>
              <w:top w:val="nil"/>
              <w:left w:val="nil"/>
              <w:bottom w:val="nil"/>
              <w:right w:val="nil"/>
            </w:tcBorders>
          </w:tcPr>
          <w:p w14:paraId="57923F05"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 + LRI</w:t>
            </w:r>
          </w:p>
        </w:tc>
        <w:tc>
          <w:tcPr>
            <w:tcW w:w="0" w:type="auto"/>
            <w:tcBorders>
              <w:top w:val="nil"/>
              <w:left w:val="nil"/>
              <w:bottom w:val="nil"/>
              <w:right w:val="nil"/>
            </w:tcBorders>
          </w:tcPr>
          <w:p w14:paraId="208884D3"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[21]</w:t>
            </w:r>
          </w:p>
        </w:tc>
      </w:tr>
      <w:tr w:rsidR="005667AB" w:rsidRPr="00CD343D" w14:paraId="2C1D6707" w14:textId="77777777" w:rsidTr="62F6EC37">
        <w:tc>
          <w:tcPr>
            <w:tcW w:w="0" w:type="auto"/>
            <w:tcBorders>
              <w:top w:val="nil"/>
              <w:left w:val="nil"/>
              <w:bottom w:val="nil"/>
              <w:right w:val="nil"/>
            </w:tcBorders>
          </w:tcPr>
          <w:p w14:paraId="0489C6FB" w14:textId="3ACA08E9" w:rsidR="005667AB"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797556" w:rsidRPr="00CD343D">
              <w:rPr>
                <w:rFonts w:ascii="Times New Roman" w:hAnsi="Times New Roman" w:cs="Times New Roman"/>
                <w:sz w:val="18"/>
                <w:szCs w:val="18"/>
                <w:lang w:val="en-US"/>
              </w:rPr>
              <w:t>3</w:t>
            </w:r>
          </w:p>
        </w:tc>
        <w:tc>
          <w:tcPr>
            <w:tcW w:w="0" w:type="auto"/>
            <w:tcBorders>
              <w:top w:val="nil"/>
              <w:left w:val="nil"/>
              <w:bottom w:val="nil"/>
              <w:right w:val="nil"/>
            </w:tcBorders>
          </w:tcPr>
          <w:p w14:paraId="34A34122" w14:textId="6EE6A787" w:rsidR="005667AB" w:rsidRPr="00CD343D" w:rsidRDefault="005667A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2-Pentadecanone</w:t>
            </w:r>
          </w:p>
        </w:tc>
        <w:tc>
          <w:tcPr>
            <w:tcW w:w="0" w:type="auto"/>
            <w:tcBorders>
              <w:top w:val="nil"/>
              <w:left w:val="nil"/>
              <w:bottom w:val="nil"/>
              <w:right w:val="nil"/>
            </w:tcBorders>
          </w:tcPr>
          <w:p w14:paraId="760686CC" w14:textId="707DAB93" w:rsidR="005667AB" w:rsidRPr="00CD343D" w:rsidRDefault="005667AB"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2025</w:t>
            </w:r>
          </w:p>
        </w:tc>
        <w:tc>
          <w:tcPr>
            <w:tcW w:w="0" w:type="auto"/>
            <w:tcBorders>
              <w:top w:val="nil"/>
              <w:left w:val="nil"/>
              <w:bottom w:val="nil"/>
              <w:right w:val="nil"/>
            </w:tcBorders>
          </w:tcPr>
          <w:p w14:paraId="736E2AF4" w14:textId="5749E8D0" w:rsidR="005667AB" w:rsidRPr="00CD343D" w:rsidRDefault="001773D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6472D3BD" w14:textId="37CA9030" w:rsidR="005667AB" w:rsidRPr="00CD343D" w:rsidRDefault="001773D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2431F8AA" w14:textId="372D8458" w:rsidR="005667AB" w:rsidRPr="00CD343D" w:rsidRDefault="001773D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E013E1" w:rsidRPr="00CD343D" w14:paraId="770A9A2F" w14:textId="77777777" w:rsidTr="62F6EC37">
        <w:tc>
          <w:tcPr>
            <w:tcW w:w="0" w:type="auto"/>
            <w:tcBorders>
              <w:top w:val="nil"/>
              <w:left w:val="nil"/>
              <w:bottom w:val="nil"/>
              <w:right w:val="nil"/>
            </w:tcBorders>
          </w:tcPr>
          <w:p w14:paraId="548D5EE4" w14:textId="5BA0FCA4" w:rsidR="00E013E1"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797556" w:rsidRPr="00CD343D">
              <w:rPr>
                <w:rFonts w:ascii="Times New Roman" w:hAnsi="Times New Roman" w:cs="Times New Roman"/>
                <w:sz w:val="18"/>
                <w:szCs w:val="18"/>
                <w:lang w:val="en-US"/>
              </w:rPr>
              <w:t>4</w:t>
            </w:r>
          </w:p>
        </w:tc>
        <w:tc>
          <w:tcPr>
            <w:tcW w:w="0" w:type="auto"/>
            <w:tcBorders>
              <w:top w:val="nil"/>
              <w:left w:val="nil"/>
              <w:bottom w:val="nil"/>
              <w:right w:val="nil"/>
            </w:tcBorders>
          </w:tcPr>
          <w:p w14:paraId="4E7E377B" w14:textId="5C4C6F32" w:rsidR="00E013E1" w:rsidRPr="00CD343D" w:rsidRDefault="00E013E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2-</w:t>
            </w:r>
            <w:r w:rsidR="00BF4259" w:rsidRPr="00CD343D">
              <w:rPr>
                <w:rFonts w:ascii="Times New Roman" w:hAnsi="Times New Roman" w:cs="Times New Roman"/>
                <w:sz w:val="18"/>
                <w:szCs w:val="18"/>
                <w:lang w:val="en-US"/>
              </w:rPr>
              <w:t>H</w:t>
            </w:r>
            <w:r w:rsidRPr="00CD343D">
              <w:rPr>
                <w:rFonts w:ascii="Times New Roman" w:hAnsi="Times New Roman" w:cs="Times New Roman"/>
                <w:sz w:val="18"/>
                <w:szCs w:val="18"/>
                <w:lang w:val="en-US"/>
              </w:rPr>
              <w:t>exadecanone</w:t>
            </w:r>
          </w:p>
        </w:tc>
        <w:tc>
          <w:tcPr>
            <w:tcW w:w="0" w:type="auto"/>
            <w:tcBorders>
              <w:top w:val="nil"/>
              <w:left w:val="nil"/>
              <w:bottom w:val="nil"/>
              <w:right w:val="nil"/>
            </w:tcBorders>
          </w:tcPr>
          <w:p w14:paraId="5B233DAD" w14:textId="30A85B09" w:rsidR="00E013E1" w:rsidRPr="00CD343D" w:rsidRDefault="00E013E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72020770" w14:textId="45B94089" w:rsidR="00E013E1" w:rsidRPr="00CD343D" w:rsidRDefault="00E013E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52E43B9D" w14:textId="110F3C0B" w:rsidR="00E013E1" w:rsidRPr="00CD343D" w:rsidRDefault="00E013E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18CFCD7B" w14:textId="2D357128" w:rsidR="00E013E1" w:rsidRPr="00CD343D" w:rsidRDefault="00E013E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5F35F4" w:rsidRPr="00CD343D" w14:paraId="1B0A81CA" w14:textId="77777777" w:rsidTr="62F6EC37">
        <w:tc>
          <w:tcPr>
            <w:tcW w:w="0" w:type="auto"/>
            <w:tcBorders>
              <w:top w:val="nil"/>
              <w:left w:val="nil"/>
              <w:bottom w:val="nil"/>
              <w:right w:val="nil"/>
            </w:tcBorders>
          </w:tcPr>
          <w:p w14:paraId="62598ADC" w14:textId="54FF136C" w:rsidR="005F35F4" w:rsidRPr="00CD343D" w:rsidRDefault="00F513E8"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4</w:t>
            </w:r>
            <w:r w:rsidR="00797556" w:rsidRPr="00CD343D">
              <w:rPr>
                <w:rFonts w:ascii="Times New Roman" w:hAnsi="Times New Roman" w:cs="Times New Roman"/>
                <w:sz w:val="18"/>
                <w:szCs w:val="18"/>
                <w:lang w:val="en-US"/>
              </w:rPr>
              <w:t>5</w:t>
            </w:r>
          </w:p>
        </w:tc>
        <w:tc>
          <w:tcPr>
            <w:tcW w:w="0" w:type="auto"/>
            <w:tcBorders>
              <w:top w:val="nil"/>
              <w:left w:val="nil"/>
              <w:bottom w:val="nil"/>
              <w:right w:val="nil"/>
            </w:tcBorders>
          </w:tcPr>
          <w:p w14:paraId="203110FC" w14:textId="5454E64C"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Aptos Narrow" w:hAnsi="Aptos Narrow" w:cs="Times New Roman"/>
                <w:sz w:val="18"/>
                <w:szCs w:val="18"/>
                <w:lang w:val="en-US"/>
              </w:rPr>
              <w:t>β</w:t>
            </w:r>
            <w:r w:rsidRPr="00CD343D">
              <w:rPr>
                <w:rFonts w:ascii="Times New Roman" w:hAnsi="Times New Roman" w:cs="Times New Roman"/>
                <w:sz w:val="18"/>
                <w:szCs w:val="18"/>
                <w:lang w:val="en-US"/>
              </w:rPr>
              <w:t>-</w:t>
            </w:r>
            <w:r w:rsidR="00D77D03">
              <w:rPr>
                <w:rFonts w:ascii="Times New Roman" w:hAnsi="Times New Roman" w:cs="Times New Roman"/>
                <w:sz w:val="18"/>
                <w:szCs w:val="18"/>
                <w:lang w:val="en-US"/>
              </w:rPr>
              <w:t>a</w:t>
            </w:r>
            <w:r w:rsidRPr="00CD343D">
              <w:rPr>
                <w:rFonts w:ascii="Times New Roman" w:hAnsi="Times New Roman" w:cs="Times New Roman"/>
                <w:sz w:val="18"/>
                <w:szCs w:val="18"/>
                <w:lang w:val="en-US"/>
              </w:rPr>
              <w:t>corenol</w:t>
            </w:r>
          </w:p>
        </w:tc>
        <w:tc>
          <w:tcPr>
            <w:tcW w:w="0" w:type="auto"/>
            <w:tcBorders>
              <w:top w:val="nil"/>
              <w:left w:val="nil"/>
              <w:bottom w:val="nil"/>
              <w:right w:val="nil"/>
            </w:tcBorders>
          </w:tcPr>
          <w:p w14:paraId="15655F1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6CFD3956"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bottom w:val="nil"/>
              <w:right w:val="nil"/>
            </w:tcBorders>
          </w:tcPr>
          <w:p w14:paraId="498D857D"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bottom w:val="nil"/>
              <w:right w:val="nil"/>
            </w:tcBorders>
          </w:tcPr>
          <w:p w14:paraId="5546DFF4" w14:textId="77777777" w:rsidR="005F35F4" w:rsidRPr="00CD343D" w:rsidRDefault="005F35F4"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r>
      <w:tr w:rsidR="00650892" w:rsidRPr="00CD343D" w14:paraId="0485A237" w14:textId="77777777" w:rsidTr="62F6EC37">
        <w:tc>
          <w:tcPr>
            <w:tcW w:w="0" w:type="auto"/>
            <w:tcBorders>
              <w:top w:val="nil"/>
              <w:left w:val="nil"/>
              <w:right w:val="nil"/>
            </w:tcBorders>
          </w:tcPr>
          <w:p w14:paraId="508827B0" w14:textId="7F754C9A" w:rsidR="00650892" w:rsidRPr="00CD343D" w:rsidRDefault="62F6EC37" w:rsidP="008A62B8">
            <w:pPr>
              <w:spacing w:line="360" w:lineRule="auto"/>
              <w:jc w:val="center"/>
              <w:rPr>
                <w:rFonts w:ascii="Times New Roman" w:hAnsi="Times New Roman" w:cs="Times New Roman"/>
                <w:sz w:val="18"/>
                <w:szCs w:val="18"/>
                <w:lang w:val="en-US"/>
              </w:rPr>
            </w:pPr>
            <w:r w:rsidRPr="62F6EC37">
              <w:rPr>
                <w:rFonts w:ascii="Times New Roman" w:hAnsi="Times New Roman" w:cs="Times New Roman"/>
                <w:sz w:val="18"/>
                <w:szCs w:val="18"/>
                <w:lang w:val="en-US"/>
              </w:rPr>
              <w:t>46</w:t>
            </w:r>
          </w:p>
        </w:tc>
        <w:tc>
          <w:tcPr>
            <w:tcW w:w="0" w:type="auto"/>
            <w:tcBorders>
              <w:top w:val="nil"/>
              <w:left w:val="nil"/>
              <w:right w:val="nil"/>
            </w:tcBorders>
          </w:tcPr>
          <w:p w14:paraId="12676800" w14:textId="07446A11" w:rsidR="00650892" w:rsidRPr="00CD343D" w:rsidRDefault="00650892"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Nonanoic acid</w:t>
            </w:r>
          </w:p>
        </w:tc>
        <w:tc>
          <w:tcPr>
            <w:tcW w:w="0" w:type="auto"/>
            <w:tcBorders>
              <w:top w:val="nil"/>
              <w:left w:val="nil"/>
              <w:right w:val="nil"/>
            </w:tcBorders>
          </w:tcPr>
          <w:p w14:paraId="240D9268" w14:textId="6265BBE5" w:rsidR="00650892" w:rsidRPr="00CD343D" w:rsidRDefault="00DB384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right w:val="nil"/>
            </w:tcBorders>
          </w:tcPr>
          <w:p w14:paraId="37B6616B" w14:textId="73E63321" w:rsidR="00650892" w:rsidRPr="00CD343D" w:rsidRDefault="00DB384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w:t>
            </w:r>
          </w:p>
        </w:tc>
        <w:tc>
          <w:tcPr>
            <w:tcW w:w="0" w:type="auto"/>
            <w:tcBorders>
              <w:top w:val="nil"/>
              <w:left w:val="nil"/>
              <w:right w:val="nil"/>
            </w:tcBorders>
          </w:tcPr>
          <w:p w14:paraId="6AC42434" w14:textId="18D3769B" w:rsidR="00650892" w:rsidRPr="00CD343D" w:rsidRDefault="00DB3841" w:rsidP="008A62B8">
            <w:pPr>
              <w:spacing w:line="360" w:lineRule="auto"/>
              <w:jc w:val="center"/>
              <w:rPr>
                <w:rFonts w:ascii="Times New Roman" w:hAnsi="Times New Roman" w:cs="Times New Roman"/>
                <w:sz w:val="18"/>
                <w:szCs w:val="18"/>
                <w:lang w:val="en-US"/>
              </w:rPr>
            </w:pPr>
            <w:r w:rsidRPr="00CD343D">
              <w:rPr>
                <w:rFonts w:ascii="Times New Roman" w:hAnsi="Times New Roman" w:cs="Times New Roman"/>
                <w:sz w:val="18"/>
                <w:szCs w:val="18"/>
                <w:lang w:val="en-US"/>
              </w:rPr>
              <w:t>MS</w:t>
            </w:r>
          </w:p>
        </w:tc>
        <w:tc>
          <w:tcPr>
            <w:tcW w:w="0" w:type="auto"/>
            <w:tcBorders>
              <w:top w:val="nil"/>
              <w:left w:val="nil"/>
              <w:right w:val="nil"/>
            </w:tcBorders>
          </w:tcPr>
          <w:p w14:paraId="01ADD309" w14:textId="0379D18F" w:rsidR="00650892" w:rsidRPr="00CD343D" w:rsidRDefault="62F6EC37" w:rsidP="008A62B8">
            <w:pPr>
              <w:spacing w:line="360" w:lineRule="auto"/>
              <w:jc w:val="center"/>
              <w:rPr>
                <w:rFonts w:ascii="Times New Roman" w:hAnsi="Times New Roman" w:cs="Times New Roman"/>
                <w:sz w:val="18"/>
                <w:szCs w:val="18"/>
                <w:lang w:val="en-US"/>
              </w:rPr>
            </w:pPr>
            <w:r w:rsidRPr="62F6EC37">
              <w:rPr>
                <w:rFonts w:ascii="Times New Roman" w:hAnsi="Times New Roman" w:cs="Times New Roman"/>
                <w:sz w:val="18"/>
                <w:szCs w:val="18"/>
                <w:lang w:val="en-US"/>
              </w:rPr>
              <w:t>-</w:t>
            </w:r>
          </w:p>
        </w:tc>
      </w:tr>
      <w:bookmarkEnd w:id="2"/>
    </w:tbl>
    <w:p w14:paraId="529439D1" w14:textId="77777777" w:rsidR="00DE1D03" w:rsidRPr="009B6362" w:rsidRDefault="00DE1D03">
      <w:pPr>
        <w:rPr>
          <w:rFonts w:ascii="Times New Roman" w:hAnsi="Times New Roman" w:cs="Times New Roman"/>
          <w:sz w:val="18"/>
          <w:szCs w:val="18"/>
        </w:rPr>
      </w:pPr>
    </w:p>
    <w:p w14:paraId="7C8FF6B3" w14:textId="77777777" w:rsidR="006D513F" w:rsidRDefault="006D513F">
      <w:pPr>
        <w:spacing w:before="120"/>
        <w:rPr>
          <w:rFonts w:ascii="Times New Roman" w:hAnsi="Times New Roman"/>
          <w:b/>
          <w:sz w:val="20"/>
          <w:szCs w:val="20"/>
          <w:lang w:val="en-US"/>
        </w:rPr>
      </w:pPr>
    </w:p>
    <w:p w14:paraId="7DF91F0B" w14:textId="77777777" w:rsidR="006D513F" w:rsidRDefault="006D513F">
      <w:pPr>
        <w:spacing w:before="120"/>
        <w:rPr>
          <w:rFonts w:ascii="Times New Roman" w:hAnsi="Times New Roman"/>
          <w:b/>
          <w:sz w:val="20"/>
          <w:szCs w:val="20"/>
          <w:lang w:val="en-US"/>
        </w:rPr>
      </w:pPr>
    </w:p>
    <w:p w14:paraId="2176CE7A" w14:textId="39F8198E" w:rsidR="007A5240" w:rsidRPr="001F57CA" w:rsidRDefault="00C95BE2">
      <w:pPr>
        <w:spacing w:before="120"/>
        <w:rPr>
          <w:sz w:val="20"/>
          <w:szCs w:val="20"/>
          <w:lang w:val="en-US"/>
        </w:rPr>
      </w:pPr>
      <w:r w:rsidRPr="001F57CA">
        <w:rPr>
          <w:rFonts w:ascii="Times New Roman" w:hAnsi="Times New Roman"/>
          <w:b/>
          <w:sz w:val="20"/>
          <w:szCs w:val="20"/>
          <w:lang w:val="en-US"/>
        </w:rPr>
        <w:lastRenderedPageBreak/>
        <w:t>Supplementary References</w:t>
      </w:r>
      <w:r w:rsidR="0041511A" w:rsidRPr="001F57CA">
        <w:rPr>
          <w:rFonts w:ascii="Times New Roman" w:hAnsi="Times New Roman"/>
          <w:b/>
          <w:sz w:val="20"/>
          <w:szCs w:val="20"/>
          <w:lang w:val="en-US"/>
        </w:rPr>
        <w:t xml:space="preserve"> (Table S6)</w:t>
      </w:r>
    </w:p>
    <w:p w14:paraId="65DBD3D1" w14:textId="03B0D01B"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1. Van Den Dool, H. &amp; Kratz, P. D. A generalization of the retention index system including linear temperature programmed gas–liquid partition chromatography. </w:t>
      </w:r>
      <w:r w:rsidRPr="001F57CA">
        <w:rPr>
          <w:rFonts w:ascii="Times New Roman" w:hAnsi="Times New Roman"/>
          <w:i/>
          <w:sz w:val="20"/>
          <w:szCs w:val="20"/>
          <w:lang w:val="en-US"/>
        </w:rPr>
        <w:t xml:space="preserve">J. Chromatogr. </w:t>
      </w:r>
      <w:r w:rsidRPr="001F57CA">
        <w:rPr>
          <w:rFonts w:ascii="Times New Roman" w:hAnsi="Times New Roman"/>
          <w:b/>
          <w:sz w:val="20"/>
          <w:szCs w:val="20"/>
          <w:lang w:val="en-US"/>
        </w:rPr>
        <w:t xml:space="preserve">11, </w:t>
      </w:r>
      <w:r w:rsidRPr="001F57CA">
        <w:rPr>
          <w:rFonts w:ascii="Times New Roman" w:hAnsi="Times New Roman"/>
          <w:sz w:val="20"/>
          <w:szCs w:val="20"/>
          <w:lang w:val="en-US"/>
        </w:rPr>
        <w:t>463–471 (1963). https://doi.org/10.1016/s0021-9673(01)80947-x</w:t>
      </w:r>
    </w:p>
    <w:p w14:paraId="3D59ED4A" w14:textId="3E9A3996"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2. </w:t>
      </w:r>
      <w:r w:rsidR="00DF53B8" w:rsidRPr="00DF53B8">
        <w:rPr>
          <w:rFonts w:ascii="Times New Roman" w:hAnsi="Times New Roman"/>
          <w:sz w:val="20"/>
          <w:szCs w:val="20"/>
          <w:lang w:val="en-US"/>
        </w:rPr>
        <w:t xml:space="preserve">Bizzo, H. R., Brilhante, N. S., Nolvachai, Y. &amp; Marriott, P. J. Use and abuse of retention indices in gas chromatography. </w:t>
      </w:r>
      <w:r w:rsidR="00DF53B8" w:rsidRPr="00DF53B8">
        <w:rPr>
          <w:rFonts w:ascii="Times New Roman" w:hAnsi="Times New Roman"/>
          <w:i/>
          <w:sz w:val="20"/>
          <w:szCs w:val="20"/>
          <w:lang w:val="en-US"/>
        </w:rPr>
        <w:t xml:space="preserve">J. Chromatogr. A </w:t>
      </w:r>
      <w:r w:rsidR="00DF53B8" w:rsidRPr="00DF53B8">
        <w:rPr>
          <w:rFonts w:ascii="Times New Roman" w:hAnsi="Times New Roman"/>
          <w:b/>
          <w:sz w:val="20"/>
          <w:szCs w:val="20"/>
          <w:lang w:val="en-US"/>
        </w:rPr>
        <w:t xml:space="preserve">1708, </w:t>
      </w:r>
      <w:r w:rsidR="00DF53B8" w:rsidRPr="00DF53B8">
        <w:rPr>
          <w:rFonts w:ascii="Times New Roman" w:hAnsi="Times New Roman"/>
          <w:sz w:val="20"/>
          <w:szCs w:val="20"/>
          <w:lang w:val="en-US"/>
        </w:rPr>
        <w:t>464376 (2023). https://doi.org/10.1016/j.chroma.2023.464376</w:t>
      </w:r>
    </w:p>
    <w:p w14:paraId="3DF10D18" w14:textId="77777777"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3. Ledauphin, J. et al. Identification of trace volatile compounds in freshly distilled Calvados and Cognac using preparative separations coupled with gas chromatography–mass spectrometry.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52, </w:t>
      </w:r>
      <w:r w:rsidRPr="001F57CA">
        <w:rPr>
          <w:rFonts w:ascii="Times New Roman" w:hAnsi="Times New Roman"/>
          <w:sz w:val="20"/>
          <w:szCs w:val="20"/>
          <w:lang w:val="en-US"/>
        </w:rPr>
        <w:t>5124–5134 (2004). https://doi.org/10.1021/jf040052y</w:t>
      </w:r>
    </w:p>
    <w:p w14:paraId="63902A0F" w14:textId="77777777"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4. Purdy, V. et al. Differences in New Zealand hop cultivars based on their unique volatile compounds: an integrated fingerprinting and chemometrics approach. </w:t>
      </w:r>
      <w:r w:rsidRPr="001F57CA">
        <w:rPr>
          <w:rFonts w:ascii="Times New Roman" w:hAnsi="Times New Roman"/>
          <w:i/>
          <w:sz w:val="20"/>
          <w:szCs w:val="20"/>
          <w:lang w:val="en-US"/>
        </w:rPr>
        <w:t xml:space="preserve">Foods </w:t>
      </w:r>
      <w:r w:rsidRPr="001F57CA">
        <w:rPr>
          <w:rFonts w:ascii="Times New Roman" w:hAnsi="Times New Roman"/>
          <w:b/>
          <w:sz w:val="20"/>
          <w:szCs w:val="20"/>
          <w:lang w:val="en-US"/>
        </w:rPr>
        <w:t xml:space="preserve">10, </w:t>
      </w:r>
      <w:r w:rsidRPr="001F57CA">
        <w:rPr>
          <w:rFonts w:ascii="Times New Roman" w:hAnsi="Times New Roman"/>
          <w:sz w:val="20"/>
          <w:szCs w:val="20"/>
          <w:lang w:val="en-US"/>
        </w:rPr>
        <w:t>414 (2021). https://doi.org/10.3390/foods10020414</w:t>
      </w:r>
    </w:p>
    <w:p w14:paraId="2CAA6136" w14:textId="77777777"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5. Tanaka, T., Yamauchi, T., Katsumata, R. &amp; Kiuchi, K. Comparison of volatile components in commercial Itohiki-Natto by solid-phase microextraction and gas chromatography. </w:t>
      </w:r>
      <w:r w:rsidRPr="001F57CA">
        <w:rPr>
          <w:rFonts w:ascii="Times New Roman" w:hAnsi="Times New Roman"/>
          <w:i/>
          <w:sz w:val="20"/>
          <w:szCs w:val="20"/>
          <w:lang w:val="en-US"/>
        </w:rPr>
        <w:t xml:space="preserve">Nippon Shokuhin Kagaku Kogaku Kaishi </w:t>
      </w:r>
      <w:r w:rsidRPr="001F57CA">
        <w:rPr>
          <w:rFonts w:ascii="Times New Roman" w:hAnsi="Times New Roman"/>
          <w:b/>
          <w:sz w:val="20"/>
          <w:szCs w:val="20"/>
          <w:lang w:val="en-US"/>
        </w:rPr>
        <w:t xml:space="preserve">50, </w:t>
      </w:r>
      <w:r w:rsidRPr="001F57CA">
        <w:rPr>
          <w:rFonts w:ascii="Times New Roman" w:hAnsi="Times New Roman"/>
          <w:sz w:val="20"/>
          <w:szCs w:val="20"/>
          <w:lang w:val="en-US"/>
        </w:rPr>
        <w:t>278–285 (2003). https://doi.org/10.3136/nskkk.50.278</w:t>
      </w:r>
    </w:p>
    <w:p w14:paraId="1F600D57" w14:textId="77777777" w:rsidR="007A5240" w:rsidRPr="001F57CA" w:rsidRDefault="00C95BE2" w:rsidP="00340BB2">
      <w:pPr>
        <w:jc w:val="both"/>
        <w:rPr>
          <w:sz w:val="20"/>
          <w:szCs w:val="20"/>
          <w:lang w:val="en-US"/>
        </w:rPr>
      </w:pPr>
      <w:r w:rsidRPr="001F57CA">
        <w:rPr>
          <w:rFonts w:ascii="Times New Roman" w:hAnsi="Times New Roman"/>
          <w:sz w:val="20"/>
          <w:szCs w:val="20"/>
          <w:lang w:val="en-US"/>
        </w:rPr>
        <w:t xml:space="preserve">6. Wu, S., Zorn, H., Krings, U. &amp; Berger, R. G. Characteristic volatiles from young and aged fruiting bodies of wild </w:t>
      </w:r>
      <w:r w:rsidRPr="001F57CA">
        <w:rPr>
          <w:rFonts w:ascii="Times New Roman" w:hAnsi="Times New Roman"/>
          <w:i/>
          <w:sz w:val="20"/>
          <w:szCs w:val="20"/>
          <w:lang w:val="en-US"/>
        </w:rPr>
        <w:t>Polyporus sulfureus</w:t>
      </w:r>
      <w:r w:rsidRPr="001F57CA">
        <w:rPr>
          <w:rFonts w:ascii="Times New Roman" w:hAnsi="Times New Roman"/>
          <w:sz w:val="20"/>
          <w:szCs w:val="20"/>
          <w:lang w:val="en-US"/>
        </w:rPr>
        <w:t xml:space="preserve"> (Bull.:Fr.) Fr.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53, </w:t>
      </w:r>
      <w:r w:rsidRPr="001F57CA">
        <w:rPr>
          <w:rFonts w:ascii="Times New Roman" w:hAnsi="Times New Roman"/>
          <w:sz w:val="20"/>
          <w:szCs w:val="20"/>
          <w:lang w:val="en-US"/>
        </w:rPr>
        <w:t>4524–4528 (2005). https://doi.org/10.1021/jf0478511</w:t>
      </w:r>
    </w:p>
    <w:p w14:paraId="42EC8957" w14:textId="297822D7" w:rsidR="007A5240" w:rsidRPr="001F57CA" w:rsidRDefault="00C95BE2" w:rsidP="00340BB2">
      <w:pPr>
        <w:jc w:val="both"/>
        <w:rPr>
          <w:rFonts w:ascii="Times New Roman" w:hAnsi="Times New Roman"/>
          <w:sz w:val="20"/>
          <w:szCs w:val="20"/>
          <w:lang w:val="en-US"/>
        </w:rPr>
      </w:pPr>
      <w:r w:rsidRPr="001F57CA">
        <w:rPr>
          <w:rFonts w:ascii="Times New Roman" w:hAnsi="Times New Roman"/>
          <w:sz w:val="20"/>
          <w:szCs w:val="20"/>
          <w:lang w:val="en-US"/>
        </w:rPr>
        <w:t>7. Cho, I., Namgung, H., Choi, H. &amp; Kim, Y. Volatiles and key odorants in the pileus and stipe of pine-mushroom (</w:t>
      </w:r>
      <w:r w:rsidRPr="001F57CA">
        <w:rPr>
          <w:rFonts w:ascii="Times New Roman" w:hAnsi="Times New Roman"/>
          <w:i/>
          <w:sz w:val="20"/>
          <w:szCs w:val="20"/>
          <w:lang w:val="en-US"/>
        </w:rPr>
        <w:t>Tricholoma matsutake</w:t>
      </w:r>
      <w:r w:rsidRPr="001F57CA">
        <w:rPr>
          <w:rFonts w:ascii="Times New Roman" w:hAnsi="Times New Roman"/>
          <w:sz w:val="20"/>
          <w:szCs w:val="20"/>
          <w:lang w:val="en-US"/>
        </w:rPr>
        <w:t xml:space="preserve"> Sing.). </w:t>
      </w:r>
      <w:r w:rsidRPr="001F57CA">
        <w:rPr>
          <w:rFonts w:ascii="Times New Roman" w:hAnsi="Times New Roman"/>
          <w:i/>
          <w:sz w:val="20"/>
          <w:szCs w:val="20"/>
          <w:lang w:val="en-US"/>
        </w:rPr>
        <w:t xml:space="preserve">Food Chem. </w:t>
      </w:r>
      <w:r w:rsidRPr="001F57CA">
        <w:rPr>
          <w:rFonts w:ascii="Times New Roman" w:hAnsi="Times New Roman"/>
          <w:b/>
          <w:sz w:val="20"/>
          <w:szCs w:val="20"/>
          <w:lang w:val="en-US"/>
        </w:rPr>
        <w:t xml:space="preserve">106, </w:t>
      </w:r>
      <w:r w:rsidRPr="001F57CA">
        <w:rPr>
          <w:rFonts w:ascii="Times New Roman" w:hAnsi="Times New Roman"/>
          <w:sz w:val="20"/>
          <w:szCs w:val="20"/>
          <w:lang w:val="en-US"/>
        </w:rPr>
        <w:t>71–76 (2007). https://doi.org/10.1016/j.foodchem.2007.05.047</w:t>
      </w:r>
    </w:p>
    <w:p w14:paraId="3B7E2680" w14:textId="3A15346D" w:rsidR="0061292A" w:rsidRPr="001F57CA" w:rsidRDefault="0061292A" w:rsidP="00340BB2">
      <w:pPr>
        <w:jc w:val="both"/>
        <w:rPr>
          <w:sz w:val="20"/>
          <w:szCs w:val="20"/>
          <w:lang w:val="en-US"/>
        </w:rPr>
      </w:pPr>
      <w:r w:rsidRPr="001F57CA">
        <w:rPr>
          <w:rFonts w:ascii="Times New Roman" w:hAnsi="Times New Roman"/>
          <w:sz w:val="20"/>
          <w:szCs w:val="20"/>
          <w:lang w:val="en-US"/>
        </w:rPr>
        <w:t>8. Cho, I. H., Choi, H. &amp; Kim, Y. Difference in the volatile composition of pine-mushrooms (</w:t>
      </w:r>
      <w:r w:rsidRPr="001F57CA">
        <w:rPr>
          <w:rFonts w:ascii="Times New Roman" w:hAnsi="Times New Roman"/>
          <w:i/>
          <w:sz w:val="20"/>
          <w:szCs w:val="20"/>
          <w:lang w:val="en-US"/>
        </w:rPr>
        <w:t>Tricholoma matsutake</w:t>
      </w:r>
      <w:r w:rsidRPr="001F57CA">
        <w:rPr>
          <w:rFonts w:ascii="Times New Roman" w:hAnsi="Times New Roman"/>
          <w:sz w:val="20"/>
          <w:szCs w:val="20"/>
          <w:lang w:val="en-US"/>
        </w:rPr>
        <w:t xml:space="preserve"> Sing.) according to their grades.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54, </w:t>
      </w:r>
      <w:r w:rsidRPr="001F57CA">
        <w:rPr>
          <w:rFonts w:ascii="Times New Roman" w:hAnsi="Times New Roman"/>
          <w:sz w:val="20"/>
          <w:szCs w:val="20"/>
          <w:lang w:val="en-US"/>
        </w:rPr>
        <w:t>4820–4825 (2006). https://doi.org/10.1021/jf0601416</w:t>
      </w:r>
    </w:p>
    <w:p w14:paraId="44AA0AD4" w14:textId="660CE238" w:rsidR="006D687C" w:rsidRPr="001F57CA" w:rsidRDefault="006D687C" w:rsidP="00340BB2">
      <w:pPr>
        <w:jc w:val="both"/>
        <w:rPr>
          <w:sz w:val="20"/>
          <w:szCs w:val="20"/>
          <w:lang w:val="en-US"/>
        </w:rPr>
      </w:pPr>
      <w:r w:rsidRPr="001F57CA">
        <w:rPr>
          <w:rFonts w:ascii="Times New Roman" w:hAnsi="Times New Roman"/>
          <w:sz w:val="20"/>
          <w:szCs w:val="20"/>
          <w:lang w:val="en-US"/>
        </w:rPr>
        <w:t xml:space="preserve">9. Piveteau, F. et al. Aroma of fresh oysters </w:t>
      </w:r>
      <w:r w:rsidRPr="001F57CA">
        <w:rPr>
          <w:rFonts w:ascii="Times New Roman" w:hAnsi="Times New Roman"/>
          <w:i/>
          <w:sz w:val="20"/>
          <w:szCs w:val="20"/>
          <w:lang w:val="en-US"/>
        </w:rPr>
        <w:t>Crassostrea gigas</w:t>
      </w:r>
      <w:r w:rsidRPr="001F57CA">
        <w:rPr>
          <w:rFonts w:ascii="Times New Roman" w:hAnsi="Times New Roman"/>
          <w:sz w:val="20"/>
          <w:szCs w:val="20"/>
          <w:lang w:val="en-US"/>
        </w:rPr>
        <w:t xml:space="preserve">: composition and aroma notes.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48, </w:t>
      </w:r>
      <w:r w:rsidRPr="001F57CA">
        <w:rPr>
          <w:rFonts w:ascii="Times New Roman" w:hAnsi="Times New Roman"/>
          <w:sz w:val="20"/>
          <w:szCs w:val="20"/>
          <w:lang w:val="en-US"/>
        </w:rPr>
        <w:t>4851–4857 (2000). https://doi.org/10.1021/jf991394k</w:t>
      </w:r>
    </w:p>
    <w:p w14:paraId="16FD6ACD" w14:textId="77777777" w:rsidR="000618AE" w:rsidRPr="001F57CA" w:rsidRDefault="000618AE" w:rsidP="00340BB2">
      <w:pPr>
        <w:jc w:val="both"/>
        <w:rPr>
          <w:sz w:val="20"/>
          <w:szCs w:val="20"/>
          <w:lang w:val="en-US"/>
        </w:rPr>
      </w:pPr>
      <w:r w:rsidRPr="001F57CA">
        <w:rPr>
          <w:rFonts w:ascii="Times New Roman" w:hAnsi="Times New Roman"/>
          <w:sz w:val="20"/>
          <w:szCs w:val="20"/>
          <w:lang w:val="en-US"/>
        </w:rPr>
        <w:t xml:space="preserve">10. Pozo-Bayón, M. A., Ruíz-Rodríguez, A., Pernin, K. &amp; Cayot, N. Influence of eggs on the aroma composition of a sponge cake and on the aroma release in model studies on flavored sponge cakes.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55, </w:t>
      </w:r>
      <w:r w:rsidRPr="001F57CA">
        <w:rPr>
          <w:rFonts w:ascii="Times New Roman" w:hAnsi="Times New Roman"/>
          <w:sz w:val="20"/>
          <w:szCs w:val="20"/>
          <w:lang w:val="en-US"/>
        </w:rPr>
        <w:t>1418–1426 (2007). https://doi.org/10.1021/jf062203y</w:t>
      </w:r>
    </w:p>
    <w:p w14:paraId="4A4F9B82" w14:textId="77777777" w:rsidR="00026875" w:rsidRPr="001F57CA" w:rsidRDefault="00026875" w:rsidP="00340BB2">
      <w:pPr>
        <w:jc w:val="both"/>
        <w:rPr>
          <w:sz w:val="20"/>
          <w:szCs w:val="20"/>
          <w:lang w:val="en-US"/>
        </w:rPr>
      </w:pPr>
      <w:r w:rsidRPr="001F57CA">
        <w:rPr>
          <w:rFonts w:ascii="Times New Roman" w:hAnsi="Times New Roman"/>
          <w:sz w:val="20"/>
          <w:szCs w:val="20"/>
          <w:lang w:val="en-US"/>
        </w:rPr>
        <w:t xml:space="preserve">11. Mahattanatawee, K., Perez-Cacho, P. R., Davenport, T. &amp; Rouseff, R. Comparison of three lychee cultivar odor profiles using gas chromatography–olfactometry and gas chromatography–sulfur detection.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55, </w:t>
      </w:r>
      <w:r w:rsidRPr="001F57CA">
        <w:rPr>
          <w:rFonts w:ascii="Times New Roman" w:hAnsi="Times New Roman"/>
          <w:sz w:val="20"/>
          <w:szCs w:val="20"/>
          <w:lang w:val="en-US"/>
        </w:rPr>
        <w:t>1939–1944 (2007). https://doi.org/10.1021/jf062925p</w:t>
      </w:r>
    </w:p>
    <w:p w14:paraId="44E40078" w14:textId="77777777" w:rsidR="001D7FF9" w:rsidRPr="001F57CA" w:rsidRDefault="001D7FF9" w:rsidP="00340BB2">
      <w:pPr>
        <w:jc w:val="both"/>
        <w:rPr>
          <w:sz w:val="20"/>
          <w:szCs w:val="20"/>
          <w:lang w:val="en-US"/>
        </w:rPr>
      </w:pPr>
      <w:r w:rsidRPr="001F57CA">
        <w:rPr>
          <w:rFonts w:ascii="Times New Roman" w:hAnsi="Times New Roman"/>
          <w:sz w:val="20"/>
          <w:szCs w:val="20"/>
          <w:lang w:val="en-US"/>
        </w:rPr>
        <w:t xml:space="preserve">12. Cantergiani, E. et al. Characterisation of the aroma of green Mexican coffee and identification of mouldy/earthy defect. </w:t>
      </w:r>
      <w:r w:rsidRPr="001F57CA">
        <w:rPr>
          <w:rFonts w:ascii="Times New Roman" w:hAnsi="Times New Roman"/>
          <w:i/>
          <w:sz w:val="20"/>
          <w:szCs w:val="20"/>
          <w:lang w:val="en-US"/>
        </w:rPr>
        <w:t xml:space="preserve">Eur. Food Res. Technol. </w:t>
      </w:r>
      <w:r w:rsidRPr="001F57CA">
        <w:rPr>
          <w:rFonts w:ascii="Times New Roman" w:hAnsi="Times New Roman"/>
          <w:b/>
          <w:sz w:val="20"/>
          <w:szCs w:val="20"/>
          <w:lang w:val="en-US"/>
        </w:rPr>
        <w:t xml:space="preserve">212, </w:t>
      </w:r>
      <w:r w:rsidRPr="001F57CA">
        <w:rPr>
          <w:rFonts w:ascii="Times New Roman" w:hAnsi="Times New Roman"/>
          <w:sz w:val="20"/>
          <w:szCs w:val="20"/>
          <w:lang w:val="en-US"/>
        </w:rPr>
        <w:t>648–657 (2001). https://doi.org/10.1007/s002170100305</w:t>
      </w:r>
    </w:p>
    <w:p w14:paraId="0903CC12" w14:textId="77777777" w:rsidR="0062223F" w:rsidRPr="001F57CA" w:rsidRDefault="0062223F" w:rsidP="00340BB2">
      <w:pPr>
        <w:jc w:val="both"/>
        <w:rPr>
          <w:sz w:val="20"/>
          <w:szCs w:val="20"/>
          <w:lang w:val="en-US"/>
        </w:rPr>
      </w:pPr>
      <w:r w:rsidRPr="001F57CA">
        <w:rPr>
          <w:rFonts w:ascii="Times New Roman" w:hAnsi="Times New Roman"/>
          <w:sz w:val="20"/>
          <w:szCs w:val="20"/>
          <w:lang w:val="en-US"/>
        </w:rPr>
        <w:t xml:space="preserve">13. Dias, L., Duarte, G., Mariutti, L. &amp; Bragagnolo, N. Aroma profile of rice varieties by a novel SPME method able to maximize 2-acetyl-1-pyrroline and minimize hexanal extraction. </w:t>
      </w:r>
      <w:r w:rsidRPr="001F57CA">
        <w:rPr>
          <w:rFonts w:ascii="Times New Roman" w:hAnsi="Times New Roman"/>
          <w:i/>
          <w:sz w:val="20"/>
          <w:szCs w:val="20"/>
          <w:lang w:val="en-US"/>
        </w:rPr>
        <w:t xml:space="preserve">Food Res. Int. </w:t>
      </w:r>
      <w:r w:rsidRPr="001F57CA">
        <w:rPr>
          <w:rFonts w:ascii="Times New Roman" w:hAnsi="Times New Roman"/>
          <w:b/>
          <w:sz w:val="20"/>
          <w:szCs w:val="20"/>
          <w:lang w:val="en-US"/>
        </w:rPr>
        <w:t xml:space="preserve">123, </w:t>
      </w:r>
      <w:r w:rsidRPr="001F57CA">
        <w:rPr>
          <w:rFonts w:ascii="Times New Roman" w:hAnsi="Times New Roman"/>
          <w:sz w:val="20"/>
          <w:szCs w:val="20"/>
          <w:lang w:val="en-US"/>
        </w:rPr>
        <w:t>550–558 (2019). https://doi.org/10.1016/j.foodres.2019.05.025</w:t>
      </w:r>
    </w:p>
    <w:p w14:paraId="6B562001" w14:textId="2BCB388E" w:rsidR="00755152" w:rsidRPr="001F57CA" w:rsidRDefault="00755152" w:rsidP="00340BB2">
      <w:pPr>
        <w:jc w:val="both"/>
        <w:rPr>
          <w:sz w:val="20"/>
          <w:szCs w:val="20"/>
          <w:lang w:val="en-US"/>
        </w:rPr>
      </w:pPr>
      <w:r w:rsidRPr="001F57CA">
        <w:rPr>
          <w:rFonts w:ascii="Times New Roman" w:hAnsi="Times New Roman"/>
          <w:sz w:val="20"/>
          <w:szCs w:val="20"/>
          <w:lang w:val="en-US"/>
        </w:rPr>
        <w:t>14. Pennarun, A., Prost, C., Haure, J. &amp; Demaimay, M. Comparison of two microalgal diets. 2. Influence on odorant composition and organoleptic qualities of raw oysters (</w:t>
      </w:r>
      <w:r w:rsidRPr="001F57CA">
        <w:rPr>
          <w:rFonts w:ascii="Times New Roman" w:hAnsi="Times New Roman"/>
          <w:i/>
          <w:sz w:val="20"/>
          <w:szCs w:val="20"/>
          <w:lang w:val="en-US"/>
        </w:rPr>
        <w:t>Crassostrea gigas</w:t>
      </w:r>
      <w:r w:rsidRPr="001F57CA">
        <w:rPr>
          <w:rFonts w:ascii="Times New Roman" w:hAnsi="Times New Roman"/>
          <w:sz w:val="20"/>
          <w:szCs w:val="20"/>
          <w:lang w:val="en-US"/>
        </w:rPr>
        <w:t xml:space="preserve">). </w:t>
      </w:r>
      <w:r w:rsidRPr="001F57CA">
        <w:rPr>
          <w:rFonts w:ascii="Times New Roman" w:hAnsi="Times New Roman"/>
          <w:i/>
          <w:sz w:val="20"/>
          <w:szCs w:val="20"/>
          <w:lang w:val="en-US"/>
        </w:rPr>
        <w:t xml:space="preserve">J. Agric. Food Chem. </w:t>
      </w:r>
      <w:r w:rsidRPr="001F57CA">
        <w:rPr>
          <w:rFonts w:ascii="Times New Roman" w:hAnsi="Times New Roman"/>
          <w:b/>
          <w:sz w:val="20"/>
          <w:szCs w:val="20"/>
          <w:lang w:val="en-US"/>
        </w:rPr>
        <w:t xml:space="preserve">51, </w:t>
      </w:r>
      <w:r w:rsidRPr="001F57CA">
        <w:rPr>
          <w:rFonts w:ascii="Times New Roman" w:hAnsi="Times New Roman"/>
          <w:sz w:val="20"/>
          <w:szCs w:val="20"/>
          <w:lang w:val="en-US"/>
        </w:rPr>
        <w:t>2011–2018 (2003). https://doi.org/10.1021/jf020549c</w:t>
      </w:r>
    </w:p>
    <w:p w14:paraId="3E16090C" w14:textId="77777777" w:rsidR="000D535D" w:rsidRPr="001F57CA" w:rsidRDefault="000D535D" w:rsidP="00340BB2">
      <w:pPr>
        <w:jc w:val="both"/>
        <w:rPr>
          <w:sz w:val="20"/>
          <w:szCs w:val="20"/>
          <w:lang w:val="en-US"/>
        </w:rPr>
      </w:pPr>
      <w:r w:rsidRPr="001F57CA">
        <w:rPr>
          <w:rFonts w:ascii="Times New Roman" w:hAnsi="Times New Roman"/>
          <w:sz w:val="20"/>
          <w:szCs w:val="20"/>
          <w:lang w:val="en-US"/>
        </w:rPr>
        <w:lastRenderedPageBreak/>
        <w:t xml:space="preserve">15. Fernández-Segovia, I., Escriche, I., Gómez-Sintes, M., Fuentes, A. &amp; Serra, J. Influence of different preservation treatments on the volatile fraction of desalted cod. </w:t>
      </w:r>
      <w:r w:rsidRPr="001F57CA">
        <w:rPr>
          <w:rFonts w:ascii="Times New Roman" w:hAnsi="Times New Roman"/>
          <w:i/>
          <w:sz w:val="20"/>
          <w:szCs w:val="20"/>
          <w:lang w:val="en-US"/>
        </w:rPr>
        <w:t xml:space="preserve">Food Chem. </w:t>
      </w:r>
      <w:r w:rsidRPr="001F57CA">
        <w:rPr>
          <w:rFonts w:ascii="Times New Roman" w:hAnsi="Times New Roman"/>
          <w:b/>
          <w:sz w:val="20"/>
          <w:szCs w:val="20"/>
          <w:lang w:val="en-US"/>
        </w:rPr>
        <w:t xml:space="preserve">98, </w:t>
      </w:r>
      <w:r w:rsidRPr="001F57CA">
        <w:rPr>
          <w:rFonts w:ascii="Times New Roman" w:hAnsi="Times New Roman"/>
          <w:sz w:val="20"/>
          <w:szCs w:val="20"/>
          <w:lang w:val="en-US"/>
        </w:rPr>
        <w:t>473–482 (2005). https://doi.org/10.1016/j.foodchem.2005.06.021</w:t>
      </w:r>
    </w:p>
    <w:p w14:paraId="7A7FED0A" w14:textId="77777777" w:rsidR="00055D9E" w:rsidRPr="001F57CA" w:rsidRDefault="00055D9E" w:rsidP="00340BB2">
      <w:pPr>
        <w:jc w:val="both"/>
        <w:rPr>
          <w:sz w:val="20"/>
          <w:szCs w:val="20"/>
          <w:lang w:val="en-US"/>
        </w:rPr>
      </w:pPr>
      <w:r w:rsidRPr="001F57CA">
        <w:rPr>
          <w:rFonts w:ascii="Times New Roman" w:hAnsi="Times New Roman"/>
          <w:sz w:val="20"/>
          <w:szCs w:val="20"/>
          <w:lang w:val="en-US"/>
        </w:rPr>
        <w:t xml:space="preserve">16. Šingliar, M. Chromatographic behaviour and the structure of secondary aliphatic alcohols. </w:t>
      </w:r>
      <w:r w:rsidRPr="001F57CA">
        <w:rPr>
          <w:rFonts w:ascii="Times New Roman" w:hAnsi="Times New Roman"/>
          <w:i/>
          <w:sz w:val="20"/>
          <w:szCs w:val="20"/>
          <w:lang w:val="en-US"/>
        </w:rPr>
        <w:t xml:space="preserve">J. Chromatogr. A </w:t>
      </w:r>
      <w:r w:rsidRPr="001F57CA">
        <w:rPr>
          <w:rFonts w:ascii="Times New Roman" w:hAnsi="Times New Roman"/>
          <w:b/>
          <w:sz w:val="20"/>
          <w:szCs w:val="20"/>
          <w:lang w:val="en-US"/>
        </w:rPr>
        <w:t xml:space="preserve">65, </w:t>
      </w:r>
      <w:r w:rsidRPr="001F57CA">
        <w:rPr>
          <w:rFonts w:ascii="Times New Roman" w:hAnsi="Times New Roman"/>
          <w:sz w:val="20"/>
          <w:szCs w:val="20"/>
          <w:lang w:val="en-US"/>
        </w:rPr>
        <w:t>311–321 (1972). https://doi.org/10.1016/s0021-9673(00)86946-0</w:t>
      </w:r>
    </w:p>
    <w:p w14:paraId="11C19248" w14:textId="77777777" w:rsidR="004D7373" w:rsidRPr="001F57CA" w:rsidRDefault="004D7373" w:rsidP="00340BB2">
      <w:pPr>
        <w:jc w:val="both"/>
        <w:rPr>
          <w:sz w:val="20"/>
          <w:szCs w:val="20"/>
          <w:lang w:val="en-US"/>
        </w:rPr>
      </w:pPr>
      <w:r w:rsidRPr="001F57CA">
        <w:rPr>
          <w:rFonts w:ascii="Times New Roman" w:hAnsi="Times New Roman"/>
          <w:sz w:val="20"/>
          <w:szCs w:val="20"/>
          <w:lang w:val="en-US"/>
        </w:rPr>
        <w:t xml:space="preserve">17. Adamiec, J., Cejpek, K., Rössner, J. &amp; Velíšek, J. Novel Strecker degradation products of tyrosine and dihydroxyphenylalanine. </w:t>
      </w:r>
      <w:r w:rsidRPr="001F57CA">
        <w:rPr>
          <w:rFonts w:ascii="Times New Roman" w:hAnsi="Times New Roman"/>
          <w:i/>
          <w:sz w:val="20"/>
          <w:szCs w:val="20"/>
          <w:lang w:val="en-US"/>
        </w:rPr>
        <w:t xml:space="preserve">Czech J. Food Sci. </w:t>
      </w:r>
      <w:r w:rsidRPr="001F57CA">
        <w:rPr>
          <w:rFonts w:ascii="Times New Roman" w:hAnsi="Times New Roman"/>
          <w:b/>
          <w:sz w:val="20"/>
          <w:szCs w:val="20"/>
          <w:lang w:val="en-US"/>
        </w:rPr>
        <w:t xml:space="preserve">19, </w:t>
      </w:r>
      <w:r w:rsidRPr="001F57CA">
        <w:rPr>
          <w:rFonts w:ascii="Times New Roman" w:hAnsi="Times New Roman"/>
          <w:sz w:val="20"/>
          <w:szCs w:val="20"/>
          <w:lang w:val="en-US"/>
        </w:rPr>
        <w:t>13–18 (2001). https://doi.org/10.17221/6568-cjfs</w:t>
      </w:r>
    </w:p>
    <w:p w14:paraId="798E8D90" w14:textId="77777777" w:rsidR="00CC4075" w:rsidRPr="001F57CA" w:rsidRDefault="00CC4075" w:rsidP="00340BB2">
      <w:pPr>
        <w:jc w:val="both"/>
        <w:rPr>
          <w:sz w:val="20"/>
          <w:szCs w:val="20"/>
          <w:lang w:val="en-US"/>
        </w:rPr>
      </w:pPr>
      <w:r w:rsidRPr="001F57CA">
        <w:rPr>
          <w:rFonts w:ascii="Times New Roman" w:hAnsi="Times New Roman"/>
          <w:sz w:val="20"/>
          <w:szCs w:val="20"/>
          <w:lang w:val="en-US"/>
        </w:rPr>
        <w:t xml:space="preserve">18. Aromdee, C., Anorach, R. &amp; Sriubolmas, N. Essential oil of the flower of </w:t>
      </w:r>
      <w:r w:rsidRPr="001F57CA">
        <w:rPr>
          <w:rFonts w:ascii="Times New Roman" w:hAnsi="Times New Roman"/>
          <w:i/>
          <w:sz w:val="20"/>
          <w:szCs w:val="20"/>
          <w:lang w:val="en-US"/>
        </w:rPr>
        <w:t>Azadirachta indica</w:t>
      </w:r>
      <w:r w:rsidRPr="001F57CA">
        <w:rPr>
          <w:rFonts w:ascii="Times New Roman" w:hAnsi="Times New Roman"/>
          <w:sz w:val="20"/>
          <w:szCs w:val="20"/>
          <w:lang w:val="en-US"/>
        </w:rPr>
        <w:t xml:space="preserve"> (Meliaceae). </w:t>
      </w:r>
      <w:r w:rsidRPr="001F57CA">
        <w:rPr>
          <w:rFonts w:ascii="Times New Roman" w:hAnsi="Times New Roman"/>
          <w:i/>
          <w:sz w:val="20"/>
          <w:szCs w:val="20"/>
          <w:lang w:val="en-US"/>
        </w:rPr>
        <w:t xml:space="preserve">Acta Hortic. </w:t>
      </w:r>
      <w:r w:rsidRPr="001F57CA">
        <w:rPr>
          <w:rFonts w:ascii="Times New Roman" w:hAnsi="Times New Roman"/>
          <w:b/>
          <w:sz w:val="20"/>
          <w:szCs w:val="20"/>
          <w:lang w:val="en-US"/>
        </w:rPr>
        <w:t xml:space="preserve">679, </w:t>
      </w:r>
      <w:r w:rsidRPr="001F57CA">
        <w:rPr>
          <w:rFonts w:ascii="Times New Roman" w:hAnsi="Times New Roman"/>
          <w:sz w:val="20"/>
          <w:szCs w:val="20"/>
          <w:lang w:val="en-US"/>
        </w:rPr>
        <w:t>11–14 (2005). https://doi.org/10.17660/actahortic.2005.679.1</w:t>
      </w:r>
    </w:p>
    <w:p w14:paraId="750C7F3A" w14:textId="77777777" w:rsidR="00285C63" w:rsidRPr="001F57CA" w:rsidRDefault="00285C63" w:rsidP="00340BB2">
      <w:pPr>
        <w:jc w:val="both"/>
        <w:rPr>
          <w:sz w:val="20"/>
          <w:szCs w:val="20"/>
          <w:lang w:val="en-US"/>
        </w:rPr>
      </w:pPr>
      <w:r w:rsidRPr="001F57CA">
        <w:rPr>
          <w:rFonts w:ascii="Times New Roman" w:hAnsi="Times New Roman"/>
          <w:sz w:val="20"/>
          <w:szCs w:val="20"/>
          <w:lang w:val="en-US"/>
        </w:rPr>
        <w:t xml:space="preserve">19. Peng, C., Yang, Z. &amp; Ding, S. Prediction of retention indexes. </w:t>
      </w:r>
      <w:r w:rsidRPr="001F57CA">
        <w:rPr>
          <w:rFonts w:ascii="Times New Roman" w:hAnsi="Times New Roman"/>
          <w:i/>
          <w:sz w:val="20"/>
          <w:szCs w:val="20"/>
          <w:lang w:val="en-US"/>
        </w:rPr>
        <w:t xml:space="preserve">J. Chromatogr. A </w:t>
      </w:r>
      <w:r w:rsidRPr="001F57CA">
        <w:rPr>
          <w:rFonts w:ascii="Times New Roman" w:hAnsi="Times New Roman"/>
          <w:b/>
          <w:sz w:val="20"/>
          <w:szCs w:val="20"/>
          <w:lang w:val="en-US"/>
        </w:rPr>
        <w:t xml:space="preserve">586, </w:t>
      </w:r>
      <w:r w:rsidRPr="001F57CA">
        <w:rPr>
          <w:rFonts w:ascii="Times New Roman" w:hAnsi="Times New Roman"/>
          <w:sz w:val="20"/>
          <w:szCs w:val="20"/>
          <w:lang w:val="en-US"/>
        </w:rPr>
        <w:t>85–112 (1991). https://doi.org/10.1016/0021-9673(91)80028-f</w:t>
      </w:r>
    </w:p>
    <w:p w14:paraId="12028214" w14:textId="77777777" w:rsidR="00607663" w:rsidRPr="001F57CA" w:rsidRDefault="00607663" w:rsidP="00340BB2">
      <w:pPr>
        <w:jc w:val="both"/>
        <w:rPr>
          <w:sz w:val="20"/>
          <w:szCs w:val="20"/>
          <w:lang w:val="en-US"/>
        </w:rPr>
      </w:pPr>
      <w:r w:rsidRPr="001F57CA">
        <w:rPr>
          <w:rFonts w:ascii="Times New Roman" w:hAnsi="Times New Roman"/>
          <w:sz w:val="20"/>
          <w:szCs w:val="20"/>
          <w:lang w:val="en-US"/>
        </w:rPr>
        <w:t xml:space="preserve">20. Botelho, G., Caldeira, I., Mendes-Faia, A. &amp; Clímaco, M. C. Evaluation of two quantitative gas chromatography–olfactometry methods for clonal red wines differentiation. </w:t>
      </w:r>
      <w:r w:rsidRPr="001F57CA">
        <w:rPr>
          <w:rFonts w:ascii="Times New Roman" w:hAnsi="Times New Roman"/>
          <w:i/>
          <w:sz w:val="20"/>
          <w:szCs w:val="20"/>
          <w:lang w:val="en-US"/>
        </w:rPr>
        <w:t xml:space="preserve">Flavour Fragr. J. </w:t>
      </w:r>
      <w:r w:rsidRPr="001F57CA">
        <w:rPr>
          <w:rFonts w:ascii="Times New Roman" w:hAnsi="Times New Roman"/>
          <w:b/>
          <w:sz w:val="20"/>
          <w:szCs w:val="20"/>
          <w:lang w:val="en-US"/>
        </w:rPr>
        <w:t xml:space="preserve">22, </w:t>
      </w:r>
      <w:r w:rsidRPr="001F57CA">
        <w:rPr>
          <w:rFonts w:ascii="Times New Roman" w:hAnsi="Times New Roman"/>
          <w:sz w:val="20"/>
          <w:szCs w:val="20"/>
          <w:lang w:val="en-US"/>
        </w:rPr>
        <w:t>414–420 (2007). https://doi.org/10.1002/ffj.1815</w:t>
      </w:r>
    </w:p>
    <w:p w14:paraId="064287CB" w14:textId="77777777" w:rsidR="00A84205" w:rsidRPr="001F57CA" w:rsidRDefault="00A84205" w:rsidP="00340BB2">
      <w:pPr>
        <w:jc w:val="both"/>
        <w:rPr>
          <w:sz w:val="20"/>
          <w:szCs w:val="20"/>
          <w:lang w:val="en-US"/>
        </w:rPr>
      </w:pPr>
      <w:r w:rsidRPr="001F57CA">
        <w:rPr>
          <w:rFonts w:ascii="Times New Roman" w:hAnsi="Times New Roman"/>
          <w:sz w:val="20"/>
          <w:szCs w:val="20"/>
          <w:lang w:val="en-US"/>
        </w:rPr>
        <w:t xml:space="preserve">21. Beck, J. J., Higbee, B. S., Merrill, G. B. &amp; Roitman, J. N. Comparison of volatile emissions from undamaged and mechanically damaged almonds. </w:t>
      </w:r>
      <w:r w:rsidRPr="001F57CA">
        <w:rPr>
          <w:rFonts w:ascii="Times New Roman" w:hAnsi="Times New Roman"/>
          <w:i/>
          <w:sz w:val="20"/>
          <w:szCs w:val="20"/>
        </w:rPr>
        <w:t xml:space="preserve">J. Sci. Food Agric. </w:t>
      </w:r>
      <w:r w:rsidRPr="001F57CA">
        <w:rPr>
          <w:rFonts w:ascii="Times New Roman" w:hAnsi="Times New Roman"/>
          <w:b/>
          <w:sz w:val="20"/>
          <w:szCs w:val="20"/>
        </w:rPr>
        <w:t xml:space="preserve">88, </w:t>
      </w:r>
      <w:r w:rsidRPr="001F57CA">
        <w:rPr>
          <w:rFonts w:ascii="Times New Roman" w:hAnsi="Times New Roman"/>
          <w:sz w:val="20"/>
          <w:szCs w:val="20"/>
        </w:rPr>
        <w:t>1363–1368 (2008). https://doi.org/10.1002/jsfa.3224</w:t>
      </w:r>
    </w:p>
    <w:p w14:paraId="30DFFA44" w14:textId="77777777" w:rsidR="000618AE" w:rsidRPr="0062223F" w:rsidRDefault="000618AE" w:rsidP="006D687C">
      <w:pPr>
        <w:rPr>
          <w:lang w:val="en-US"/>
        </w:rPr>
      </w:pPr>
    </w:p>
    <w:p w14:paraId="1523B6E3" w14:textId="77777777" w:rsidR="000C612C" w:rsidRPr="0062223F" w:rsidRDefault="000C612C" w:rsidP="0061292A">
      <w:pPr>
        <w:rPr>
          <w:lang w:val="en-US"/>
        </w:rPr>
      </w:pPr>
    </w:p>
    <w:p w14:paraId="0628F92F" w14:textId="77777777" w:rsidR="0061292A" w:rsidRPr="005D2C05" w:rsidRDefault="0061292A">
      <w:pPr>
        <w:rPr>
          <w:lang w:val="en-US"/>
        </w:rPr>
      </w:pPr>
    </w:p>
    <w:sectPr w:rsidR="0061292A" w:rsidRPr="005D2C05" w:rsidSect="00E22D64">
      <w:pgSz w:w="16838" w:h="11906" w:orient="landscape"/>
      <w:pgMar w:top="1134" w:right="1417"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co GOZZI" w:date="2026-07-21T14:31:00Z" w:initials="MG">
    <w:p w14:paraId="31FA434B" w14:textId="77777777" w:rsidR="008C72B7" w:rsidRDefault="008C72B7" w:rsidP="00221C5F">
      <w:pPr>
        <w:pStyle w:val="Testocommento"/>
      </w:pPr>
      <w:r>
        <w:rPr>
          <w:rStyle w:val="Rimandocommento"/>
        </w:rPr>
        <w:annotationRef/>
      </w:r>
      <w:r>
        <w:t>Modificato per escludere riferimenti a funghi micotossigeni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FA434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7746E1" w16cex:dateUtc="2026-07-21T12:31:00Z">
    <w16cex:extLst>
      <w16:ext w16:uri="{CE6994B0-6A32-4C9F-8C6B-6E91EDA988CE}">
        <cr:reactions xmlns:cr="http://schemas.microsoft.com/office/comments/2020/reactions">
          <cr:reaction reactionType="1">
            <cr:reactionInfo dateUtc="2026-08-12T12:36:56Z">
              <cr:user userId="S::urn:spo:tenantanon#cfbdd06c-e13c-414a-8e3f-a73af3be8905::" userProvider="AD" userName="Utente guest"/>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FA434B" w16cid:durableId="037746E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GOZZI">
    <w15:presenceInfo w15:providerId="AD" w15:userId="S::marco.gozzi@unipr.it::8a0dcbe7-5b24-48b5-ae34-f88fe18147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91A"/>
    <w:rsid w:val="00021538"/>
    <w:rsid w:val="000229E3"/>
    <w:rsid w:val="00026875"/>
    <w:rsid w:val="00040A79"/>
    <w:rsid w:val="00053A31"/>
    <w:rsid w:val="00053C0D"/>
    <w:rsid w:val="000558B6"/>
    <w:rsid w:val="00055D9E"/>
    <w:rsid w:val="000618AE"/>
    <w:rsid w:val="00066CB7"/>
    <w:rsid w:val="00072F5F"/>
    <w:rsid w:val="00097521"/>
    <w:rsid w:val="000A05B9"/>
    <w:rsid w:val="000C3D98"/>
    <w:rsid w:val="000C612C"/>
    <w:rsid w:val="000D535D"/>
    <w:rsid w:val="000D591A"/>
    <w:rsid w:val="000D5AF6"/>
    <w:rsid w:val="000D66F0"/>
    <w:rsid w:val="000D771B"/>
    <w:rsid w:val="001062B0"/>
    <w:rsid w:val="0011180F"/>
    <w:rsid w:val="00112E93"/>
    <w:rsid w:val="001200F2"/>
    <w:rsid w:val="001240FC"/>
    <w:rsid w:val="00135429"/>
    <w:rsid w:val="00136C94"/>
    <w:rsid w:val="0013752F"/>
    <w:rsid w:val="0014080E"/>
    <w:rsid w:val="0014496E"/>
    <w:rsid w:val="001545D3"/>
    <w:rsid w:val="00156BEC"/>
    <w:rsid w:val="00156FA9"/>
    <w:rsid w:val="0015719C"/>
    <w:rsid w:val="0016412A"/>
    <w:rsid w:val="00167E5F"/>
    <w:rsid w:val="0017201E"/>
    <w:rsid w:val="001773D1"/>
    <w:rsid w:val="001810B6"/>
    <w:rsid w:val="001A1A54"/>
    <w:rsid w:val="001A39BF"/>
    <w:rsid w:val="001A413A"/>
    <w:rsid w:val="001C6236"/>
    <w:rsid w:val="001D19C2"/>
    <w:rsid w:val="001D36AE"/>
    <w:rsid w:val="001D5B5C"/>
    <w:rsid w:val="001D6E6B"/>
    <w:rsid w:val="001D7FF9"/>
    <w:rsid w:val="001E5802"/>
    <w:rsid w:val="001E74F2"/>
    <w:rsid w:val="001F57CA"/>
    <w:rsid w:val="00210A29"/>
    <w:rsid w:val="002146F0"/>
    <w:rsid w:val="00215102"/>
    <w:rsid w:val="00215122"/>
    <w:rsid w:val="00217CDD"/>
    <w:rsid w:val="00221495"/>
    <w:rsid w:val="00226815"/>
    <w:rsid w:val="0023218E"/>
    <w:rsid w:val="0023286E"/>
    <w:rsid w:val="00235A8E"/>
    <w:rsid w:val="00236F1D"/>
    <w:rsid w:val="00244943"/>
    <w:rsid w:val="00253E63"/>
    <w:rsid w:val="002548BA"/>
    <w:rsid w:val="00256091"/>
    <w:rsid w:val="0026283D"/>
    <w:rsid w:val="0026598E"/>
    <w:rsid w:val="002733A6"/>
    <w:rsid w:val="002758E7"/>
    <w:rsid w:val="00280F92"/>
    <w:rsid w:val="00285C63"/>
    <w:rsid w:val="002A3F62"/>
    <w:rsid w:val="002A6A35"/>
    <w:rsid w:val="002B1202"/>
    <w:rsid w:val="002B2772"/>
    <w:rsid w:val="002D02E2"/>
    <w:rsid w:val="002D7433"/>
    <w:rsid w:val="002E361C"/>
    <w:rsid w:val="002E73AF"/>
    <w:rsid w:val="002F400E"/>
    <w:rsid w:val="002F55F3"/>
    <w:rsid w:val="00306B7A"/>
    <w:rsid w:val="00313F71"/>
    <w:rsid w:val="00320850"/>
    <w:rsid w:val="0032753F"/>
    <w:rsid w:val="00327960"/>
    <w:rsid w:val="00332B44"/>
    <w:rsid w:val="003335D8"/>
    <w:rsid w:val="00333923"/>
    <w:rsid w:val="00333FAD"/>
    <w:rsid w:val="00340BB2"/>
    <w:rsid w:val="00357EAB"/>
    <w:rsid w:val="003763F4"/>
    <w:rsid w:val="00381661"/>
    <w:rsid w:val="00382449"/>
    <w:rsid w:val="003A74CD"/>
    <w:rsid w:val="003D22CD"/>
    <w:rsid w:val="003E0204"/>
    <w:rsid w:val="003F13EB"/>
    <w:rsid w:val="003F48D8"/>
    <w:rsid w:val="003F671D"/>
    <w:rsid w:val="003F683B"/>
    <w:rsid w:val="0041511A"/>
    <w:rsid w:val="00454354"/>
    <w:rsid w:val="00454EF5"/>
    <w:rsid w:val="00465F5D"/>
    <w:rsid w:val="00472591"/>
    <w:rsid w:val="00486C6A"/>
    <w:rsid w:val="00487107"/>
    <w:rsid w:val="004928BD"/>
    <w:rsid w:val="0049493F"/>
    <w:rsid w:val="00495AAA"/>
    <w:rsid w:val="004B1637"/>
    <w:rsid w:val="004B4CA2"/>
    <w:rsid w:val="004C1057"/>
    <w:rsid w:val="004D5DD1"/>
    <w:rsid w:val="004D7373"/>
    <w:rsid w:val="004E3C61"/>
    <w:rsid w:val="004E4E68"/>
    <w:rsid w:val="004F6E31"/>
    <w:rsid w:val="0050305D"/>
    <w:rsid w:val="00511BC4"/>
    <w:rsid w:val="00512D7A"/>
    <w:rsid w:val="005137DC"/>
    <w:rsid w:val="0051495A"/>
    <w:rsid w:val="005214BE"/>
    <w:rsid w:val="00526991"/>
    <w:rsid w:val="00550C8D"/>
    <w:rsid w:val="00551143"/>
    <w:rsid w:val="00556658"/>
    <w:rsid w:val="005566CB"/>
    <w:rsid w:val="005667AB"/>
    <w:rsid w:val="005676EE"/>
    <w:rsid w:val="00571317"/>
    <w:rsid w:val="00583E2C"/>
    <w:rsid w:val="00593AEE"/>
    <w:rsid w:val="005977CD"/>
    <w:rsid w:val="005A0C9D"/>
    <w:rsid w:val="005A48A8"/>
    <w:rsid w:val="005A7494"/>
    <w:rsid w:val="005B45C2"/>
    <w:rsid w:val="005B544D"/>
    <w:rsid w:val="005D2C05"/>
    <w:rsid w:val="005F35F4"/>
    <w:rsid w:val="005F7458"/>
    <w:rsid w:val="00607663"/>
    <w:rsid w:val="0061292A"/>
    <w:rsid w:val="00621156"/>
    <w:rsid w:val="00621E75"/>
    <w:rsid w:val="0062223F"/>
    <w:rsid w:val="0062339D"/>
    <w:rsid w:val="006302E6"/>
    <w:rsid w:val="006442F5"/>
    <w:rsid w:val="00644B6D"/>
    <w:rsid w:val="00650892"/>
    <w:rsid w:val="006551B5"/>
    <w:rsid w:val="00657D23"/>
    <w:rsid w:val="00681D54"/>
    <w:rsid w:val="00683BFD"/>
    <w:rsid w:val="00691D6B"/>
    <w:rsid w:val="00693E10"/>
    <w:rsid w:val="006A3A64"/>
    <w:rsid w:val="006A6D9E"/>
    <w:rsid w:val="006B129B"/>
    <w:rsid w:val="006D513F"/>
    <w:rsid w:val="006D687C"/>
    <w:rsid w:val="006E271F"/>
    <w:rsid w:val="006E42D2"/>
    <w:rsid w:val="007008A3"/>
    <w:rsid w:val="00712D33"/>
    <w:rsid w:val="00715F90"/>
    <w:rsid w:val="0071603A"/>
    <w:rsid w:val="00725E78"/>
    <w:rsid w:val="00736233"/>
    <w:rsid w:val="00755152"/>
    <w:rsid w:val="00757342"/>
    <w:rsid w:val="007875BA"/>
    <w:rsid w:val="00797556"/>
    <w:rsid w:val="007A2B54"/>
    <w:rsid w:val="007A5240"/>
    <w:rsid w:val="007A667B"/>
    <w:rsid w:val="007A67D7"/>
    <w:rsid w:val="007A7458"/>
    <w:rsid w:val="007B31F0"/>
    <w:rsid w:val="007C6B86"/>
    <w:rsid w:val="007E38DD"/>
    <w:rsid w:val="007E721F"/>
    <w:rsid w:val="007F3153"/>
    <w:rsid w:val="007F4C8B"/>
    <w:rsid w:val="007F76FB"/>
    <w:rsid w:val="008119E2"/>
    <w:rsid w:val="00822822"/>
    <w:rsid w:val="00826DB5"/>
    <w:rsid w:val="008279CA"/>
    <w:rsid w:val="008303E4"/>
    <w:rsid w:val="00830CD1"/>
    <w:rsid w:val="00834FA5"/>
    <w:rsid w:val="00835035"/>
    <w:rsid w:val="008375D2"/>
    <w:rsid w:val="008418A5"/>
    <w:rsid w:val="00862529"/>
    <w:rsid w:val="00865D21"/>
    <w:rsid w:val="00881121"/>
    <w:rsid w:val="008813C6"/>
    <w:rsid w:val="008845CF"/>
    <w:rsid w:val="00891A14"/>
    <w:rsid w:val="008A4744"/>
    <w:rsid w:val="008A53C3"/>
    <w:rsid w:val="008A728D"/>
    <w:rsid w:val="008C72B7"/>
    <w:rsid w:val="008D0F3D"/>
    <w:rsid w:val="008D2DE0"/>
    <w:rsid w:val="008E4AB9"/>
    <w:rsid w:val="009024C3"/>
    <w:rsid w:val="00902E80"/>
    <w:rsid w:val="00904A74"/>
    <w:rsid w:val="00913C47"/>
    <w:rsid w:val="009171DC"/>
    <w:rsid w:val="0091745A"/>
    <w:rsid w:val="00922088"/>
    <w:rsid w:val="00922D57"/>
    <w:rsid w:val="00926DEB"/>
    <w:rsid w:val="00933A25"/>
    <w:rsid w:val="00933C1F"/>
    <w:rsid w:val="009411F7"/>
    <w:rsid w:val="00951D0D"/>
    <w:rsid w:val="00954D49"/>
    <w:rsid w:val="00955585"/>
    <w:rsid w:val="00966BD3"/>
    <w:rsid w:val="0098025E"/>
    <w:rsid w:val="0098200B"/>
    <w:rsid w:val="00987950"/>
    <w:rsid w:val="009B6362"/>
    <w:rsid w:val="009B67B4"/>
    <w:rsid w:val="009C60E1"/>
    <w:rsid w:val="009D2FB3"/>
    <w:rsid w:val="009E0E7B"/>
    <w:rsid w:val="009F2B6A"/>
    <w:rsid w:val="00A03E9A"/>
    <w:rsid w:val="00A2573C"/>
    <w:rsid w:val="00A31232"/>
    <w:rsid w:val="00A35CBA"/>
    <w:rsid w:val="00A36A3E"/>
    <w:rsid w:val="00A37452"/>
    <w:rsid w:val="00A377BC"/>
    <w:rsid w:val="00A41384"/>
    <w:rsid w:val="00A5764F"/>
    <w:rsid w:val="00A84205"/>
    <w:rsid w:val="00A952F0"/>
    <w:rsid w:val="00AA0914"/>
    <w:rsid w:val="00AA1131"/>
    <w:rsid w:val="00AA4FFA"/>
    <w:rsid w:val="00AB6874"/>
    <w:rsid w:val="00AC410A"/>
    <w:rsid w:val="00AD7FD7"/>
    <w:rsid w:val="00AE1FAE"/>
    <w:rsid w:val="00AF0933"/>
    <w:rsid w:val="00AF6EFD"/>
    <w:rsid w:val="00B01CF7"/>
    <w:rsid w:val="00B163C8"/>
    <w:rsid w:val="00B167F2"/>
    <w:rsid w:val="00B21C8B"/>
    <w:rsid w:val="00B252FE"/>
    <w:rsid w:val="00B36FE4"/>
    <w:rsid w:val="00B535B9"/>
    <w:rsid w:val="00B70BAC"/>
    <w:rsid w:val="00B7587B"/>
    <w:rsid w:val="00B9290D"/>
    <w:rsid w:val="00B9358D"/>
    <w:rsid w:val="00B958A8"/>
    <w:rsid w:val="00BA212A"/>
    <w:rsid w:val="00BE77A7"/>
    <w:rsid w:val="00BF3CE9"/>
    <w:rsid w:val="00BF4259"/>
    <w:rsid w:val="00C06A9E"/>
    <w:rsid w:val="00C23F2C"/>
    <w:rsid w:val="00C26D25"/>
    <w:rsid w:val="00C32E60"/>
    <w:rsid w:val="00C338F9"/>
    <w:rsid w:val="00C34E10"/>
    <w:rsid w:val="00C34ED7"/>
    <w:rsid w:val="00C46E2D"/>
    <w:rsid w:val="00C477D5"/>
    <w:rsid w:val="00C478E9"/>
    <w:rsid w:val="00C5466C"/>
    <w:rsid w:val="00C56E62"/>
    <w:rsid w:val="00C81C2A"/>
    <w:rsid w:val="00C91396"/>
    <w:rsid w:val="00C967C8"/>
    <w:rsid w:val="00C97F98"/>
    <w:rsid w:val="00CA3F2E"/>
    <w:rsid w:val="00CB51F0"/>
    <w:rsid w:val="00CB573F"/>
    <w:rsid w:val="00CC4075"/>
    <w:rsid w:val="00CD244E"/>
    <w:rsid w:val="00CD343D"/>
    <w:rsid w:val="00CF09FC"/>
    <w:rsid w:val="00D15C38"/>
    <w:rsid w:val="00D21AC2"/>
    <w:rsid w:val="00D26F1C"/>
    <w:rsid w:val="00D433B4"/>
    <w:rsid w:val="00D5521F"/>
    <w:rsid w:val="00D646E9"/>
    <w:rsid w:val="00D654F3"/>
    <w:rsid w:val="00D65852"/>
    <w:rsid w:val="00D77CA0"/>
    <w:rsid w:val="00D77D03"/>
    <w:rsid w:val="00D81A5B"/>
    <w:rsid w:val="00D81E91"/>
    <w:rsid w:val="00D928C2"/>
    <w:rsid w:val="00D969EA"/>
    <w:rsid w:val="00DA3278"/>
    <w:rsid w:val="00DA4084"/>
    <w:rsid w:val="00DB3841"/>
    <w:rsid w:val="00DC512F"/>
    <w:rsid w:val="00DC68CF"/>
    <w:rsid w:val="00DE0880"/>
    <w:rsid w:val="00DE1D03"/>
    <w:rsid w:val="00DF06D0"/>
    <w:rsid w:val="00DF08E7"/>
    <w:rsid w:val="00DF53B8"/>
    <w:rsid w:val="00E013E1"/>
    <w:rsid w:val="00E0157A"/>
    <w:rsid w:val="00E22D64"/>
    <w:rsid w:val="00E25395"/>
    <w:rsid w:val="00E31119"/>
    <w:rsid w:val="00E323B7"/>
    <w:rsid w:val="00E37D52"/>
    <w:rsid w:val="00E54809"/>
    <w:rsid w:val="00E6055E"/>
    <w:rsid w:val="00E72F32"/>
    <w:rsid w:val="00E77F41"/>
    <w:rsid w:val="00E83A60"/>
    <w:rsid w:val="00E903F5"/>
    <w:rsid w:val="00E907BD"/>
    <w:rsid w:val="00E90F34"/>
    <w:rsid w:val="00E94327"/>
    <w:rsid w:val="00E9717F"/>
    <w:rsid w:val="00EA04A8"/>
    <w:rsid w:val="00EA5438"/>
    <w:rsid w:val="00EB7AEE"/>
    <w:rsid w:val="00EB7E8A"/>
    <w:rsid w:val="00EC23FC"/>
    <w:rsid w:val="00ED65A3"/>
    <w:rsid w:val="00ED7898"/>
    <w:rsid w:val="00EF4129"/>
    <w:rsid w:val="00F02F2C"/>
    <w:rsid w:val="00F0671E"/>
    <w:rsid w:val="00F10A80"/>
    <w:rsid w:val="00F15724"/>
    <w:rsid w:val="00F21D3A"/>
    <w:rsid w:val="00F40CFE"/>
    <w:rsid w:val="00F45481"/>
    <w:rsid w:val="00F5126A"/>
    <w:rsid w:val="00F513E8"/>
    <w:rsid w:val="00F55920"/>
    <w:rsid w:val="00F60DC4"/>
    <w:rsid w:val="00F62123"/>
    <w:rsid w:val="00F74C9B"/>
    <w:rsid w:val="00F83233"/>
    <w:rsid w:val="00F843D4"/>
    <w:rsid w:val="00F856CA"/>
    <w:rsid w:val="00FA1DA1"/>
    <w:rsid w:val="00FA6A72"/>
    <w:rsid w:val="00FB3371"/>
    <w:rsid w:val="00FB5BA3"/>
    <w:rsid w:val="00FC291A"/>
    <w:rsid w:val="00FC7E7D"/>
    <w:rsid w:val="2644F383"/>
    <w:rsid w:val="62F6EC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07FAC"/>
  <w15:chartTrackingRefBased/>
  <w15:docId w15:val="{16FC82C6-E75C-468C-9EA8-F4E278EF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C29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C29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C291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C291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C291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C291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C291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C291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C291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C291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C291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C291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C291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C291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C291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C291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C291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C291A"/>
    <w:rPr>
      <w:rFonts w:eastAsiaTheme="majorEastAsia" w:cstheme="majorBidi"/>
      <w:color w:val="272727" w:themeColor="text1" w:themeTint="D8"/>
    </w:rPr>
  </w:style>
  <w:style w:type="paragraph" w:styleId="Titolo">
    <w:name w:val="Title"/>
    <w:basedOn w:val="Normale"/>
    <w:next w:val="Normale"/>
    <w:link w:val="TitoloCarattere"/>
    <w:uiPriority w:val="10"/>
    <w:qFormat/>
    <w:rsid w:val="00FC2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C291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C291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C291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C291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C291A"/>
    <w:rPr>
      <w:i/>
      <w:iCs/>
      <w:color w:val="404040" w:themeColor="text1" w:themeTint="BF"/>
    </w:rPr>
  </w:style>
  <w:style w:type="paragraph" w:styleId="Paragrafoelenco">
    <w:name w:val="List Paragraph"/>
    <w:basedOn w:val="Normale"/>
    <w:uiPriority w:val="34"/>
    <w:qFormat/>
    <w:rsid w:val="00FC291A"/>
    <w:pPr>
      <w:ind w:left="720"/>
      <w:contextualSpacing/>
    </w:pPr>
  </w:style>
  <w:style w:type="character" w:styleId="Enfasiintensa">
    <w:name w:val="Intense Emphasis"/>
    <w:basedOn w:val="Carpredefinitoparagrafo"/>
    <w:uiPriority w:val="21"/>
    <w:qFormat/>
    <w:rsid w:val="00FC291A"/>
    <w:rPr>
      <w:i/>
      <w:iCs/>
      <w:color w:val="0F4761" w:themeColor="accent1" w:themeShade="BF"/>
    </w:rPr>
  </w:style>
  <w:style w:type="paragraph" w:styleId="Citazioneintensa">
    <w:name w:val="Intense Quote"/>
    <w:basedOn w:val="Normale"/>
    <w:next w:val="Normale"/>
    <w:link w:val="CitazioneintensaCarattere"/>
    <w:uiPriority w:val="30"/>
    <w:qFormat/>
    <w:rsid w:val="00FC29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C291A"/>
    <w:rPr>
      <w:i/>
      <w:iCs/>
      <w:color w:val="0F4761" w:themeColor="accent1" w:themeShade="BF"/>
    </w:rPr>
  </w:style>
  <w:style w:type="character" w:styleId="Riferimentointenso">
    <w:name w:val="Intense Reference"/>
    <w:basedOn w:val="Carpredefinitoparagrafo"/>
    <w:uiPriority w:val="32"/>
    <w:qFormat/>
    <w:rsid w:val="00FC291A"/>
    <w:rPr>
      <w:b/>
      <w:bCs/>
      <w:smallCaps/>
      <w:color w:val="0F4761" w:themeColor="accent1" w:themeShade="BF"/>
      <w:spacing w:val="5"/>
    </w:rPr>
  </w:style>
  <w:style w:type="table" w:styleId="Grigliatabella">
    <w:name w:val="Table Grid"/>
    <w:basedOn w:val="Tabellanormale"/>
    <w:uiPriority w:val="39"/>
    <w:rsid w:val="00E22D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955585"/>
    <w:pPr>
      <w:spacing w:after="200" w:line="240" w:lineRule="auto"/>
    </w:pPr>
    <w:rPr>
      <w:i/>
      <w:iCs/>
      <w:color w:val="0E2841" w:themeColor="text2"/>
      <w:sz w:val="18"/>
      <w:szCs w:val="18"/>
    </w:rPr>
  </w:style>
  <w:style w:type="paragraph" w:styleId="Testocommento">
    <w:name w:val="annotation text"/>
    <w:basedOn w:val="Normale"/>
    <w:link w:val="TestocommentoCarattere1"/>
    <w:uiPriority w:val="99"/>
    <w:unhideWhenUsed/>
    <w:rsid w:val="005F35F4"/>
    <w:pPr>
      <w:spacing w:line="240" w:lineRule="auto"/>
    </w:pPr>
    <w:rPr>
      <w:kern w:val="0"/>
      <w:sz w:val="20"/>
      <w:szCs w:val="20"/>
      <w14:ligatures w14:val="none"/>
    </w:rPr>
  </w:style>
  <w:style w:type="character" w:customStyle="1" w:styleId="TestocommentoCarattere">
    <w:name w:val="Testo commento Carattere"/>
    <w:basedOn w:val="Carpredefinitoparagrafo"/>
    <w:uiPriority w:val="99"/>
    <w:semiHidden/>
    <w:rsid w:val="005F35F4"/>
    <w:rPr>
      <w:sz w:val="20"/>
      <w:szCs w:val="20"/>
    </w:rPr>
  </w:style>
  <w:style w:type="character" w:customStyle="1" w:styleId="TestocommentoCarattere1">
    <w:name w:val="Testo commento Carattere1"/>
    <w:basedOn w:val="Carpredefinitoparagrafo"/>
    <w:link w:val="Testocommento"/>
    <w:uiPriority w:val="99"/>
    <w:rsid w:val="005F35F4"/>
    <w:rPr>
      <w:kern w:val="0"/>
      <w:sz w:val="20"/>
      <w:szCs w:val="20"/>
      <w14:ligatures w14:val="none"/>
    </w:rPr>
  </w:style>
  <w:style w:type="character" w:styleId="Rimandocommento">
    <w:name w:val="annotation reference"/>
    <w:basedOn w:val="Carpredefinitoparagrafo"/>
    <w:uiPriority w:val="99"/>
    <w:semiHidden/>
    <w:unhideWhenUsed/>
    <w:rsid w:val="005F35F4"/>
    <w:rPr>
      <w:sz w:val="16"/>
      <w:szCs w:val="16"/>
    </w:rPr>
  </w:style>
  <w:style w:type="paragraph" w:styleId="Soggettocommento">
    <w:name w:val="annotation subject"/>
    <w:basedOn w:val="Testocommento"/>
    <w:next w:val="Testocommento"/>
    <w:link w:val="SoggettocommentoCarattere"/>
    <w:uiPriority w:val="99"/>
    <w:semiHidden/>
    <w:unhideWhenUsed/>
    <w:rsid w:val="00E013E1"/>
    <w:rPr>
      <w:b/>
      <w:bCs/>
      <w:kern w:val="2"/>
      <w14:ligatures w14:val="standardContextual"/>
    </w:rPr>
  </w:style>
  <w:style w:type="character" w:customStyle="1" w:styleId="SoggettocommentoCarattere">
    <w:name w:val="Soggetto commento Carattere"/>
    <w:basedOn w:val="TestocommentoCarattere1"/>
    <w:link w:val="Soggettocommento"/>
    <w:uiPriority w:val="99"/>
    <w:semiHidden/>
    <w:rsid w:val="00E013E1"/>
    <w:rPr>
      <w:b/>
      <w:bCs/>
      <w:kern w:val="0"/>
      <w:sz w:val="20"/>
      <w:szCs w:val="20"/>
      <w14:ligatures w14:val="none"/>
    </w:rPr>
  </w:style>
  <w:style w:type="character" w:styleId="Collegamentoipertestuale">
    <w:name w:val="Hyperlink"/>
    <w:basedOn w:val="Carpredefinitoparagrafo"/>
    <w:uiPriority w:val="99"/>
    <w:unhideWhenUsed/>
    <w:rsid w:val="0061292A"/>
    <w:rPr>
      <w:color w:val="467886" w:themeColor="hyperlink"/>
      <w:u w:val="single"/>
    </w:rPr>
  </w:style>
  <w:style w:type="character" w:styleId="Menzionenonrisolta">
    <w:name w:val="Unresolved Mention"/>
    <w:basedOn w:val="Carpredefinitoparagrafo"/>
    <w:uiPriority w:val="99"/>
    <w:semiHidden/>
    <w:unhideWhenUsed/>
    <w:rsid w:val="00612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11</Pages>
  <Words>2265</Words>
  <Characters>12917</Characters>
  <Application>Microsoft Office Word</Application>
  <DocSecurity>0</DocSecurity>
  <Lines>107</Lines>
  <Paragraphs>30</Paragraphs>
  <ScaleCrop>false</ScaleCrop>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GOZZI</dc:creator>
  <cp:keywords/>
  <dc:description/>
  <cp:lastModifiedBy>Marco GOZZI</cp:lastModifiedBy>
  <cp:revision>408</cp:revision>
  <dcterms:created xsi:type="dcterms:W3CDTF">2026-01-16T14:16:00Z</dcterms:created>
  <dcterms:modified xsi:type="dcterms:W3CDTF">2026-09-04T07:47:00Z</dcterms:modified>
</cp:coreProperties>
</file>