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2F2C0" w14:textId="24CEF839" w:rsidR="007F339B" w:rsidRDefault="00343896" w:rsidP="002B42FC">
      <w:pPr>
        <w:pStyle w:val="afd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1. Variable definitions and coding assignments</w:t>
      </w:r>
    </w:p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8"/>
        <w:gridCol w:w="6098"/>
      </w:tblGrid>
      <w:tr w:rsidR="008108B8" w:rsidRPr="00317F65" w14:paraId="5D02CACA" w14:textId="77777777" w:rsidTr="00992B16">
        <w:tc>
          <w:tcPr>
            <w:tcW w:w="162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8785EB" w14:textId="77777777" w:rsidR="008108B8" w:rsidRPr="00317F65" w:rsidRDefault="008108B8" w:rsidP="00992B16">
            <w:pPr>
              <w:spacing w:line="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7F65">
              <w:rPr>
                <w:b/>
                <w:bCs/>
                <w:sz w:val="22"/>
                <w:szCs w:val="22"/>
              </w:rPr>
              <w:t>Variable Name</w:t>
            </w:r>
          </w:p>
        </w:tc>
        <w:tc>
          <w:tcPr>
            <w:tcW w:w="337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295DDD" w14:textId="77777777" w:rsidR="008108B8" w:rsidRPr="00317F65" w:rsidRDefault="008108B8" w:rsidP="00992B16">
            <w:pPr>
              <w:spacing w:line="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7F65">
              <w:rPr>
                <w:b/>
                <w:bCs/>
                <w:sz w:val="22"/>
                <w:szCs w:val="22"/>
              </w:rPr>
              <w:t>Variable Coding</w:t>
            </w:r>
          </w:p>
        </w:tc>
      </w:tr>
      <w:tr w:rsidR="008108B8" w:rsidRPr="00317F65" w14:paraId="24F06B62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A899D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Perceptual bias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2DEE2AE5" w14:textId="77777777" w:rsidR="008108B8" w:rsidRPr="00317F65" w:rsidRDefault="008108B8" w:rsidP="00317F65">
            <w:pPr>
              <w:pStyle w:val="aff"/>
              <w:rPr>
                <w:rFonts w:ascii="Times New Roman" w:hAnsi="Times New Roman"/>
                <w:sz w:val="22"/>
                <w:szCs w:val="22"/>
              </w:rPr>
            </w:pPr>
            <w:r w:rsidRPr="00317F65">
              <w:rPr>
                <w:rFonts w:ascii="Times New Roman" w:hAnsi="Times New Roman"/>
                <w:sz w:val="22"/>
                <w:szCs w:val="22"/>
              </w:rPr>
              <w:t>0 = No perceptual bias; 1 = Perceptual bias exists</w:t>
            </w:r>
          </w:p>
        </w:tc>
      </w:tr>
      <w:tr w:rsidR="008108B8" w:rsidRPr="00317F65" w14:paraId="5916B84B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4606D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Service utilization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5E03F68F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0 = Never used the services; 1 = Have used the services</w:t>
            </w:r>
          </w:p>
        </w:tc>
      </w:tr>
      <w:tr w:rsidR="008108B8" w:rsidRPr="00317F65" w14:paraId="1143AAA2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9081C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Age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0AA90579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Continuous value (actual age)</w:t>
            </w:r>
          </w:p>
        </w:tc>
      </w:tr>
      <w:tr w:rsidR="008108B8" w:rsidRPr="00317F65" w14:paraId="5117D4DA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5BAC0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Self-rated health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4D0A56E7" w14:textId="77777777" w:rsidR="00C43D3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 xml:space="preserve">1 = Very poor; 2 = Relatively poor; 3 = Fair; </w:t>
            </w:r>
          </w:p>
          <w:p w14:paraId="20B4BF33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4 = Relatively good; 5 = Very good</w:t>
            </w:r>
          </w:p>
        </w:tc>
      </w:tr>
      <w:tr w:rsidR="008108B8" w:rsidRPr="00317F65" w14:paraId="1567C094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D9A6C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Marital status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2E29D1F0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1 = Married; 2 = Single; 3 = Divorced; 4 = Widowed</w:t>
            </w:r>
          </w:p>
        </w:tc>
      </w:tr>
      <w:tr w:rsidR="008108B8" w:rsidRPr="00317F65" w14:paraId="2537DDF6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39FD1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Living arrangement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4B26FBA7" w14:textId="77777777" w:rsidR="00BD67CF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 xml:space="preserve">1 = Living alone; 2 = Living with spouse; </w:t>
            </w:r>
          </w:p>
          <w:p w14:paraId="319110A2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3 = Living with children; 4 = Others</w:t>
            </w:r>
          </w:p>
        </w:tc>
      </w:tr>
      <w:tr w:rsidR="008108B8" w:rsidRPr="00317F65" w14:paraId="39ABE471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AE84D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Number of children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33BECC2F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Continuous value (actual count)</w:t>
            </w:r>
          </w:p>
        </w:tc>
      </w:tr>
      <w:tr w:rsidR="008108B8" w:rsidRPr="00317F65" w14:paraId="23855531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793D4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Pre-retirement occupation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2A9ED826" w14:textId="77777777" w:rsidR="00BD67CF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 xml:space="preserve">1 = Civil servant; 2 = Staff of public institutions &amp; enterprises; </w:t>
            </w:r>
          </w:p>
          <w:p w14:paraId="2AD7031F" w14:textId="77777777" w:rsidR="00BD67CF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 xml:space="preserve">3 = Self-employed; 4 = Farmer; 5 = Migrant worker; </w:t>
            </w:r>
          </w:p>
          <w:p w14:paraId="159F8385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6 = Others</w:t>
            </w:r>
          </w:p>
        </w:tc>
      </w:tr>
      <w:tr w:rsidR="008108B8" w:rsidRPr="00317F65" w14:paraId="5171AC6A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20467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Annual household income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2D0FC7D3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Natural logarithm transformation</w:t>
            </w:r>
          </w:p>
        </w:tc>
      </w:tr>
      <w:tr w:rsidR="008108B8" w:rsidRPr="00317F65" w14:paraId="5F29FE9C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03248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Province of residence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69C5AA7A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1 = Shaanxi; 2 = Hubei; 3 = Zhejiang</w:t>
            </w:r>
          </w:p>
        </w:tc>
      </w:tr>
      <w:tr w:rsidR="008108B8" w:rsidRPr="00317F65" w14:paraId="72444FFA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97CEA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Community type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11D9F979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0 = Rural community; 1 = Urban community</w:t>
            </w:r>
          </w:p>
        </w:tc>
      </w:tr>
      <w:tr w:rsidR="008108B8" w:rsidRPr="00317F65" w14:paraId="013FB8EC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D0C6D" w14:textId="77777777" w:rsidR="00586CEE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 xml:space="preserve">Familiarity </w:t>
            </w:r>
          </w:p>
          <w:p w14:paraId="0C928CF0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lastRenderedPageBreak/>
              <w:t>with the community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6D3596C5" w14:textId="77777777" w:rsidR="00BD67CF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lastRenderedPageBreak/>
              <w:t xml:space="preserve">1 = Very unfamiliar; 2 = Slightly unfamiliar; 3 = Moderate; </w:t>
            </w:r>
          </w:p>
          <w:p w14:paraId="3BE5FDA0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lastRenderedPageBreak/>
              <w:t>4 = Relatively familiar; 5 = Very familiar</w:t>
            </w:r>
          </w:p>
        </w:tc>
      </w:tr>
      <w:tr w:rsidR="008108B8" w:rsidRPr="00317F65" w14:paraId="130AF73B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5E864" w14:textId="77777777" w:rsidR="00F21872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lastRenderedPageBreak/>
              <w:t xml:space="preserve">Attention to </w:t>
            </w:r>
          </w:p>
          <w:p w14:paraId="6BD0EFB6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 xml:space="preserve">community-based </w:t>
            </w:r>
            <w:r w:rsidR="00586CEE">
              <w:rPr>
                <w:sz w:val="22"/>
                <w:szCs w:val="22"/>
              </w:rPr>
              <w:t>service</w:t>
            </w:r>
            <w:r w:rsidR="00F21872">
              <w:rPr>
                <w:sz w:val="22"/>
                <w:szCs w:val="22"/>
              </w:rPr>
              <w:t>s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498904F9" w14:textId="77777777" w:rsidR="00BD67CF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 xml:space="preserve">1 = Never pay attention; 2 = Seldom pay attention; </w:t>
            </w:r>
          </w:p>
          <w:p w14:paraId="2890959B" w14:textId="77777777" w:rsidR="00BD67CF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 xml:space="preserve">3 = Moderate attention; 4 = Relatively attentive; </w:t>
            </w:r>
          </w:p>
          <w:p w14:paraId="4DC82A48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5 = Very attentive</w:t>
            </w:r>
          </w:p>
        </w:tc>
      </w:tr>
      <w:tr w:rsidR="008108B8" w:rsidRPr="00317F65" w14:paraId="1D92024E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B5B91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Distance to service facilities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7CB487F0" w14:textId="77777777" w:rsidR="001D29CC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1 = More than 20 minutes by car; 2 = 10–20 minutes by car;</w:t>
            </w:r>
          </w:p>
          <w:p w14:paraId="34D00038" w14:textId="77777777" w:rsidR="001D29CC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3 = Within 10 minutes by car; 4 = 5–15 minutes on foot;</w:t>
            </w:r>
          </w:p>
          <w:p w14:paraId="2AA52BE7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5 = Within 5 minutes on foot</w:t>
            </w:r>
          </w:p>
        </w:tc>
      </w:tr>
      <w:tr w:rsidR="008108B8" w:rsidRPr="00317F65" w14:paraId="6153B608" w14:textId="77777777" w:rsidTr="00992B16">
        <w:tc>
          <w:tcPr>
            <w:tcW w:w="1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F2575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Gender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4" w:space="0" w:color="auto"/>
            </w:tcBorders>
          </w:tcPr>
          <w:p w14:paraId="13FCB90C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0 = Male; 1 = Female</w:t>
            </w:r>
          </w:p>
        </w:tc>
      </w:tr>
      <w:tr w:rsidR="008108B8" w:rsidRPr="00317F65" w14:paraId="6B3DF706" w14:textId="77777777" w:rsidTr="00992B16">
        <w:tc>
          <w:tcPr>
            <w:tcW w:w="1622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7B4558" w14:textId="77777777" w:rsidR="008108B8" w:rsidRPr="00317F65" w:rsidRDefault="008108B8" w:rsidP="00992B16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Hukou</w:t>
            </w:r>
          </w:p>
        </w:tc>
        <w:tc>
          <w:tcPr>
            <w:tcW w:w="3378" w:type="pct"/>
            <w:tcBorders>
              <w:top w:val="single" w:sz="4" w:space="0" w:color="auto"/>
              <w:bottom w:val="single" w:sz="12" w:space="0" w:color="auto"/>
            </w:tcBorders>
          </w:tcPr>
          <w:p w14:paraId="0B202527" w14:textId="77777777" w:rsidR="008108B8" w:rsidRPr="00317F65" w:rsidRDefault="008108B8" w:rsidP="00317F65">
            <w:pPr>
              <w:spacing w:line="0" w:lineRule="atLeast"/>
              <w:rPr>
                <w:sz w:val="22"/>
                <w:szCs w:val="22"/>
              </w:rPr>
            </w:pPr>
            <w:r w:rsidRPr="00317F65">
              <w:rPr>
                <w:sz w:val="22"/>
                <w:szCs w:val="22"/>
              </w:rPr>
              <w:t>0 = Rural; 1 = Urban</w:t>
            </w:r>
          </w:p>
        </w:tc>
      </w:tr>
    </w:tbl>
    <w:sectPr w:rsidR="0097599C" w:rsidSect="006A1C6E">
      <w:footerReference w:type="default" r:id="rId10"/>
      <w:footerReference w:type="first" r:id="rId11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D226" w14:textId="77777777" w:rsidR="00CE3464" w:rsidRDefault="00CE3464" w:rsidP="007F339B">
      <w:r>
        <w:separator/>
      </w:r>
    </w:p>
  </w:endnote>
  <w:endnote w:type="continuationSeparator" w:id="0">
    <w:p w14:paraId="1093341E" w14:textId="77777777" w:rsidR="00CE3464" w:rsidRDefault="00CE3464" w:rsidP="007F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5439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164370" wp14:editId="6D25EEE2">
              <wp:simplePos x="0" y="0"/>
              <wp:positionH relativeFrom="margin">
                <wp:posOffset>2571750</wp:posOffset>
              </wp:positionH>
              <wp:positionV relativeFrom="paragraph">
                <wp:posOffset>0</wp:posOffset>
              </wp:positionV>
              <wp:extent cx="114300" cy="144145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14300" cy="144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C6366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4370" id="_x0000_t202" coordsize="21600,21600" o:spt="202" path="m,l,21600r21600,l21600,xe">
              <v:stroke joinstyle="miter"/>
              <v:path gradientshapeok="t" o:connecttype="rect"/>
            </v:shapetype>
            <v:shape id="文本框 26" o:spid="_x0000_s1026" type="#_x0000_t202" style="position:absolute;margin-left:202.5pt;margin-top:0;width:9pt;height:11.35pt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" filled="f" stroked="f" strokeweight=".5pt">
              <v:textbox inset="0,0,0,0">
                <w:txbxContent>
                  <w:p w14:paraId="45DC6366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A5414" wp14:editId="358866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2E817" w14:textId="77777777" w:rsidR="005E2F6D" w:rsidRDefault="005E2F6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A5414" id="文本框 24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mROhZ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0EF2E817" w14:textId="77777777" w:rsidR="005E2F6D" w:rsidRDefault="005E2F6D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252D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CD1672" wp14:editId="72E2E08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BDDCF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D1672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28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hS5ZAIAABMFAAAOAAAAZHJzL2Uyb0RvYy54bWysVE1uEzEU3iNxB8t7OmlQqy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j+FLl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7EDBDDCF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DEA7" w14:textId="77777777" w:rsidR="00CE3464" w:rsidRDefault="00CE3464" w:rsidP="007F339B">
      <w:r>
        <w:separator/>
      </w:r>
    </w:p>
  </w:footnote>
  <w:footnote w:type="continuationSeparator" w:id="0">
    <w:p w14:paraId="5DF4DFE2" w14:textId="77777777" w:rsidR="00CE3464" w:rsidRDefault="00CE3464" w:rsidP="007F339B">
      <w:r>
        <w:continuationSeparator/>
      </w:r>
    </w:p>
  </w:footnote>
  <w:footnote w:id="1">
    <w:p w14:paraId="04CBFE46" w14:textId="77777777" w:rsidR="00C04760" w:rsidRDefault="00C04760">
      <w:pPr>
        <w:pStyle w:val="ab"/>
      </w:pPr>
      <w:r>
        <w:rPr>
          <w:rStyle w:val="af1"/>
        </w:rPr>
        <w:footnoteRef/>
      </w:r>
      <w:r>
        <w:t xml:space="preserve"> </w:t>
      </w:r>
      <w:r w:rsidRPr="002F7C10">
        <w:rPr>
          <w:sz w:val="15"/>
          <w:szCs w:val="15"/>
        </w:rPr>
        <w:t>Data source: Database of the Major Project of the Ministry of Education, “Promoting the High-Quality Development of China’s Elderly Care Undertakings and Industry” (18JZD045).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B5601"/>
    <w:multiLevelType w:val="singleLevel"/>
    <w:tmpl w:val="8FEB56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F81572"/>
    <w:multiLevelType w:val="singleLevel"/>
    <w:tmpl w:val="F5F8157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FDD2147"/>
    <w:multiLevelType w:val="singleLevel"/>
    <w:tmpl w:val="FFDD2147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4EA43437"/>
    <w:multiLevelType w:val="multilevel"/>
    <w:tmpl w:val="4EA43437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vr9v2vgrv9elevfr0xdse6rt0rsr92wfae&quot;&gt;My EndNote Library&lt;record-ids&gt;&lt;item&gt;14&lt;/item&gt;&lt;item&gt;18&lt;/item&gt;&lt;item&gt;21&lt;/item&gt;&lt;item&gt;80&lt;/item&gt;&lt;item&gt;97&lt;/item&gt;&lt;item&gt;116&lt;/item&gt;&lt;item&gt;597&lt;/item&gt;&lt;item&gt;646&lt;/item&gt;&lt;item&gt;738&lt;/item&gt;&lt;item&gt;759&lt;/item&gt;&lt;item&gt;813&lt;/item&gt;&lt;item&gt;814&lt;/item&gt;&lt;item&gt;815&lt;/item&gt;&lt;item&gt;853&lt;/item&gt;&lt;item&gt;854&lt;/item&gt;&lt;/record-ids&gt;&lt;/item&gt;&lt;/Libraries&gt;"/>
    <w:docVar w:name="EN.UseJSCitationFormat" w:val="False"/>
  </w:docVars>
  <w:rsids>
    <w:rsidRoot w:val="007F339B"/>
    <w:rsid w:val="000011B9"/>
    <w:rsid w:val="00006EA4"/>
    <w:rsid w:val="00007B67"/>
    <w:rsid w:val="0001246D"/>
    <w:rsid w:val="00012DFE"/>
    <w:rsid w:val="00013655"/>
    <w:rsid w:val="000141F1"/>
    <w:rsid w:val="000148BE"/>
    <w:rsid w:val="000214EB"/>
    <w:rsid w:val="00022981"/>
    <w:rsid w:val="00022CBB"/>
    <w:rsid w:val="000237E3"/>
    <w:rsid w:val="00024666"/>
    <w:rsid w:val="0003019E"/>
    <w:rsid w:val="000302D3"/>
    <w:rsid w:val="00033363"/>
    <w:rsid w:val="00047E1C"/>
    <w:rsid w:val="00050CA3"/>
    <w:rsid w:val="0005214F"/>
    <w:rsid w:val="00052FF6"/>
    <w:rsid w:val="000626E2"/>
    <w:rsid w:val="000660E4"/>
    <w:rsid w:val="00067DFD"/>
    <w:rsid w:val="00071497"/>
    <w:rsid w:val="00075A90"/>
    <w:rsid w:val="000776DE"/>
    <w:rsid w:val="00084543"/>
    <w:rsid w:val="00085025"/>
    <w:rsid w:val="00086512"/>
    <w:rsid w:val="00086B51"/>
    <w:rsid w:val="00090D22"/>
    <w:rsid w:val="000917B1"/>
    <w:rsid w:val="000941A8"/>
    <w:rsid w:val="000969C7"/>
    <w:rsid w:val="000A15AA"/>
    <w:rsid w:val="000A1963"/>
    <w:rsid w:val="000A387B"/>
    <w:rsid w:val="000A6641"/>
    <w:rsid w:val="000B11C6"/>
    <w:rsid w:val="000B202E"/>
    <w:rsid w:val="000B27EE"/>
    <w:rsid w:val="000B2F84"/>
    <w:rsid w:val="000B4FF3"/>
    <w:rsid w:val="000B71EE"/>
    <w:rsid w:val="000B72C6"/>
    <w:rsid w:val="000C0DF7"/>
    <w:rsid w:val="000C14FE"/>
    <w:rsid w:val="000C73E3"/>
    <w:rsid w:val="000D4871"/>
    <w:rsid w:val="000D4E37"/>
    <w:rsid w:val="000D605B"/>
    <w:rsid w:val="000D6C24"/>
    <w:rsid w:val="000E17E5"/>
    <w:rsid w:val="000E42E2"/>
    <w:rsid w:val="000E5733"/>
    <w:rsid w:val="000E5EFC"/>
    <w:rsid w:val="000F3440"/>
    <w:rsid w:val="000F4C73"/>
    <w:rsid w:val="000F4E27"/>
    <w:rsid w:val="0010005C"/>
    <w:rsid w:val="001002EA"/>
    <w:rsid w:val="0011270D"/>
    <w:rsid w:val="00113832"/>
    <w:rsid w:val="0011582D"/>
    <w:rsid w:val="00116162"/>
    <w:rsid w:val="00124802"/>
    <w:rsid w:val="00125E0E"/>
    <w:rsid w:val="00131080"/>
    <w:rsid w:val="00136CAD"/>
    <w:rsid w:val="00136D6A"/>
    <w:rsid w:val="001379DA"/>
    <w:rsid w:val="0014016D"/>
    <w:rsid w:val="00141529"/>
    <w:rsid w:val="001423E8"/>
    <w:rsid w:val="001447B5"/>
    <w:rsid w:val="0014660D"/>
    <w:rsid w:val="0014702C"/>
    <w:rsid w:val="0015301C"/>
    <w:rsid w:val="00156A57"/>
    <w:rsid w:val="0016279D"/>
    <w:rsid w:val="001645E5"/>
    <w:rsid w:val="00165862"/>
    <w:rsid w:val="00171E99"/>
    <w:rsid w:val="001763C2"/>
    <w:rsid w:val="00176BF3"/>
    <w:rsid w:val="001803FA"/>
    <w:rsid w:val="00180F38"/>
    <w:rsid w:val="001871A9"/>
    <w:rsid w:val="00187D3A"/>
    <w:rsid w:val="001905BB"/>
    <w:rsid w:val="00190CB1"/>
    <w:rsid w:val="0019138E"/>
    <w:rsid w:val="00193AA1"/>
    <w:rsid w:val="00193FCB"/>
    <w:rsid w:val="0019480C"/>
    <w:rsid w:val="00194A60"/>
    <w:rsid w:val="00195A4D"/>
    <w:rsid w:val="0019748E"/>
    <w:rsid w:val="001A096B"/>
    <w:rsid w:val="001A0EE5"/>
    <w:rsid w:val="001A1F79"/>
    <w:rsid w:val="001A235C"/>
    <w:rsid w:val="001A2B89"/>
    <w:rsid w:val="001A2F19"/>
    <w:rsid w:val="001A3BE6"/>
    <w:rsid w:val="001A4AF2"/>
    <w:rsid w:val="001A5252"/>
    <w:rsid w:val="001A5706"/>
    <w:rsid w:val="001A73DA"/>
    <w:rsid w:val="001B1E9C"/>
    <w:rsid w:val="001B3B4A"/>
    <w:rsid w:val="001B3E6A"/>
    <w:rsid w:val="001B5EAC"/>
    <w:rsid w:val="001B7E13"/>
    <w:rsid w:val="001C05F6"/>
    <w:rsid w:val="001C7DCF"/>
    <w:rsid w:val="001D0A70"/>
    <w:rsid w:val="001D232A"/>
    <w:rsid w:val="001D29CC"/>
    <w:rsid w:val="001D48D3"/>
    <w:rsid w:val="001D7670"/>
    <w:rsid w:val="001D7CDB"/>
    <w:rsid w:val="001E2900"/>
    <w:rsid w:val="001E5A2A"/>
    <w:rsid w:val="001E7383"/>
    <w:rsid w:val="001F58F3"/>
    <w:rsid w:val="001F701B"/>
    <w:rsid w:val="001F72BF"/>
    <w:rsid w:val="002006DC"/>
    <w:rsid w:val="00200BA8"/>
    <w:rsid w:val="00200C5F"/>
    <w:rsid w:val="00201018"/>
    <w:rsid w:val="00202D8E"/>
    <w:rsid w:val="002124D2"/>
    <w:rsid w:val="00217C2A"/>
    <w:rsid w:val="00217F75"/>
    <w:rsid w:val="002261A4"/>
    <w:rsid w:val="00226AB5"/>
    <w:rsid w:val="0023040C"/>
    <w:rsid w:val="00230471"/>
    <w:rsid w:val="0023220E"/>
    <w:rsid w:val="002367DF"/>
    <w:rsid w:val="00242474"/>
    <w:rsid w:val="0024479F"/>
    <w:rsid w:val="00245395"/>
    <w:rsid w:val="00247ADE"/>
    <w:rsid w:val="00251106"/>
    <w:rsid w:val="00253C85"/>
    <w:rsid w:val="0025721B"/>
    <w:rsid w:val="002574E5"/>
    <w:rsid w:val="0025757B"/>
    <w:rsid w:val="00257D60"/>
    <w:rsid w:val="002604F2"/>
    <w:rsid w:val="0026114F"/>
    <w:rsid w:val="00261BF1"/>
    <w:rsid w:val="00267D07"/>
    <w:rsid w:val="0027125C"/>
    <w:rsid w:val="002734B8"/>
    <w:rsid w:val="00276550"/>
    <w:rsid w:val="002771F5"/>
    <w:rsid w:val="0027721E"/>
    <w:rsid w:val="002806F7"/>
    <w:rsid w:val="002832DE"/>
    <w:rsid w:val="00284625"/>
    <w:rsid w:val="002851C2"/>
    <w:rsid w:val="0029183A"/>
    <w:rsid w:val="0029208B"/>
    <w:rsid w:val="00294726"/>
    <w:rsid w:val="00294D47"/>
    <w:rsid w:val="002973EC"/>
    <w:rsid w:val="002A1B46"/>
    <w:rsid w:val="002A2639"/>
    <w:rsid w:val="002A3559"/>
    <w:rsid w:val="002A381F"/>
    <w:rsid w:val="002A4E13"/>
    <w:rsid w:val="002A5B23"/>
    <w:rsid w:val="002A7A88"/>
    <w:rsid w:val="002B2019"/>
    <w:rsid w:val="002B42FC"/>
    <w:rsid w:val="002B44B0"/>
    <w:rsid w:val="002B54E9"/>
    <w:rsid w:val="002C1A71"/>
    <w:rsid w:val="002C4624"/>
    <w:rsid w:val="002D4DAE"/>
    <w:rsid w:val="002D6111"/>
    <w:rsid w:val="002D6822"/>
    <w:rsid w:val="002F20C6"/>
    <w:rsid w:val="002F2A6F"/>
    <w:rsid w:val="002F3AD0"/>
    <w:rsid w:val="002F7C10"/>
    <w:rsid w:val="003019A7"/>
    <w:rsid w:val="00303E43"/>
    <w:rsid w:val="0030417D"/>
    <w:rsid w:val="003062AE"/>
    <w:rsid w:val="00310C3D"/>
    <w:rsid w:val="00310FF4"/>
    <w:rsid w:val="00311983"/>
    <w:rsid w:val="0031211B"/>
    <w:rsid w:val="003147A3"/>
    <w:rsid w:val="00317F65"/>
    <w:rsid w:val="003265D0"/>
    <w:rsid w:val="00330283"/>
    <w:rsid w:val="0033028B"/>
    <w:rsid w:val="0033249C"/>
    <w:rsid w:val="00334086"/>
    <w:rsid w:val="003368E4"/>
    <w:rsid w:val="00336BFC"/>
    <w:rsid w:val="003404B4"/>
    <w:rsid w:val="00340B34"/>
    <w:rsid w:val="00342743"/>
    <w:rsid w:val="00343896"/>
    <w:rsid w:val="003454C9"/>
    <w:rsid w:val="00346488"/>
    <w:rsid w:val="00347E22"/>
    <w:rsid w:val="00347EDA"/>
    <w:rsid w:val="00347F73"/>
    <w:rsid w:val="003506D1"/>
    <w:rsid w:val="00351028"/>
    <w:rsid w:val="00355FB3"/>
    <w:rsid w:val="00356F9C"/>
    <w:rsid w:val="00357E2D"/>
    <w:rsid w:val="00360F8A"/>
    <w:rsid w:val="00364FFA"/>
    <w:rsid w:val="00365260"/>
    <w:rsid w:val="0037000A"/>
    <w:rsid w:val="00373838"/>
    <w:rsid w:val="00374CF5"/>
    <w:rsid w:val="00376D39"/>
    <w:rsid w:val="0038598D"/>
    <w:rsid w:val="00385CE0"/>
    <w:rsid w:val="0038619E"/>
    <w:rsid w:val="00386FCA"/>
    <w:rsid w:val="00391FA2"/>
    <w:rsid w:val="003922F5"/>
    <w:rsid w:val="00395045"/>
    <w:rsid w:val="0039595C"/>
    <w:rsid w:val="00396729"/>
    <w:rsid w:val="00397C06"/>
    <w:rsid w:val="003A0254"/>
    <w:rsid w:val="003A19AE"/>
    <w:rsid w:val="003A35BC"/>
    <w:rsid w:val="003A7AC4"/>
    <w:rsid w:val="003B070A"/>
    <w:rsid w:val="003B2121"/>
    <w:rsid w:val="003B2EA6"/>
    <w:rsid w:val="003B30CD"/>
    <w:rsid w:val="003B35FE"/>
    <w:rsid w:val="003B631C"/>
    <w:rsid w:val="003B72D5"/>
    <w:rsid w:val="003C039E"/>
    <w:rsid w:val="003C14E4"/>
    <w:rsid w:val="003C18C6"/>
    <w:rsid w:val="003C1986"/>
    <w:rsid w:val="003D0D22"/>
    <w:rsid w:val="003D0D26"/>
    <w:rsid w:val="003D173A"/>
    <w:rsid w:val="003D2A9A"/>
    <w:rsid w:val="003D3987"/>
    <w:rsid w:val="003D68B4"/>
    <w:rsid w:val="003D6AA2"/>
    <w:rsid w:val="003D7780"/>
    <w:rsid w:val="003D78B5"/>
    <w:rsid w:val="003E6E8D"/>
    <w:rsid w:val="003E710C"/>
    <w:rsid w:val="003F0FF0"/>
    <w:rsid w:val="003F1EA8"/>
    <w:rsid w:val="003F2967"/>
    <w:rsid w:val="003F3854"/>
    <w:rsid w:val="003F4047"/>
    <w:rsid w:val="003F5B92"/>
    <w:rsid w:val="003F6015"/>
    <w:rsid w:val="004007F5"/>
    <w:rsid w:val="004034A7"/>
    <w:rsid w:val="004037DE"/>
    <w:rsid w:val="00411FC2"/>
    <w:rsid w:val="0041332F"/>
    <w:rsid w:val="00416477"/>
    <w:rsid w:val="0042479C"/>
    <w:rsid w:val="0042642C"/>
    <w:rsid w:val="00430105"/>
    <w:rsid w:val="004327DD"/>
    <w:rsid w:val="004348B9"/>
    <w:rsid w:val="00434DA2"/>
    <w:rsid w:val="004360C6"/>
    <w:rsid w:val="00437B0D"/>
    <w:rsid w:val="0044417F"/>
    <w:rsid w:val="00447177"/>
    <w:rsid w:val="004473C5"/>
    <w:rsid w:val="0045315E"/>
    <w:rsid w:val="004548EE"/>
    <w:rsid w:val="00461388"/>
    <w:rsid w:val="004633E7"/>
    <w:rsid w:val="0046379C"/>
    <w:rsid w:val="00470E35"/>
    <w:rsid w:val="00471607"/>
    <w:rsid w:val="00476BC1"/>
    <w:rsid w:val="00483440"/>
    <w:rsid w:val="0048763C"/>
    <w:rsid w:val="00490586"/>
    <w:rsid w:val="00491B05"/>
    <w:rsid w:val="004949B2"/>
    <w:rsid w:val="004A3A37"/>
    <w:rsid w:val="004A779C"/>
    <w:rsid w:val="004A77F5"/>
    <w:rsid w:val="004B21FC"/>
    <w:rsid w:val="004C054B"/>
    <w:rsid w:val="004C070E"/>
    <w:rsid w:val="004C1FAB"/>
    <w:rsid w:val="004C30FA"/>
    <w:rsid w:val="004C5BE9"/>
    <w:rsid w:val="004C6E7E"/>
    <w:rsid w:val="004C784F"/>
    <w:rsid w:val="004D1915"/>
    <w:rsid w:val="004D4E97"/>
    <w:rsid w:val="004D655C"/>
    <w:rsid w:val="004E2F34"/>
    <w:rsid w:val="004E6D52"/>
    <w:rsid w:val="004E7134"/>
    <w:rsid w:val="004F65D0"/>
    <w:rsid w:val="00500B9A"/>
    <w:rsid w:val="005057C2"/>
    <w:rsid w:val="00506426"/>
    <w:rsid w:val="0050658C"/>
    <w:rsid w:val="00506953"/>
    <w:rsid w:val="00506E7C"/>
    <w:rsid w:val="00507765"/>
    <w:rsid w:val="00512132"/>
    <w:rsid w:val="005140DD"/>
    <w:rsid w:val="00515242"/>
    <w:rsid w:val="00515337"/>
    <w:rsid w:val="00515B94"/>
    <w:rsid w:val="00520D1B"/>
    <w:rsid w:val="0053060E"/>
    <w:rsid w:val="00530FD7"/>
    <w:rsid w:val="00531463"/>
    <w:rsid w:val="005420DC"/>
    <w:rsid w:val="00542F35"/>
    <w:rsid w:val="00545830"/>
    <w:rsid w:val="00547B79"/>
    <w:rsid w:val="00552C45"/>
    <w:rsid w:val="0055390A"/>
    <w:rsid w:val="005560E4"/>
    <w:rsid w:val="00556367"/>
    <w:rsid w:val="00557E8D"/>
    <w:rsid w:val="00560234"/>
    <w:rsid w:val="00560445"/>
    <w:rsid w:val="005615F7"/>
    <w:rsid w:val="005647C6"/>
    <w:rsid w:val="00566C35"/>
    <w:rsid w:val="00571C16"/>
    <w:rsid w:val="0057595D"/>
    <w:rsid w:val="00575AC4"/>
    <w:rsid w:val="00577C2B"/>
    <w:rsid w:val="005834AA"/>
    <w:rsid w:val="005846F9"/>
    <w:rsid w:val="00585A99"/>
    <w:rsid w:val="00586CEE"/>
    <w:rsid w:val="005965CC"/>
    <w:rsid w:val="00596BB4"/>
    <w:rsid w:val="005A051B"/>
    <w:rsid w:val="005A0F06"/>
    <w:rsid w:val="005B0A77"/>
    <w:rsid w:val="005B2434"/>
    <w:rsid w:val="005B44A2"/>
    <w:rsid w:val="005B6163"/>
    <w:rsid w:val="005C2425"/>
    <w:rsid w:val="005C69EA"/>
    <w:rsid w:val="005C7514"/>
    <w:rsid w:val="005D031B"/>
    <w:rsid w:val="005D0473"/>
    <w:rsid w:val="005D1CAD"/>
    <w:rsid w:val="005D1E61"/>
    <w:rsid w:val="005D3A52"/>
    <w:rsid w:val="005D5137"/>
    <w:rsid w:val="005D55EE"/>
    <w:rsid w:val="005D6CD8"/>
    <w:rsid w:val="005E1F8F"/>
    <w:rsid w:val="005E2AA6"/>
    <w:rsid w:val="005E2F6D"/>
    <w:rsid w:val="005E3393"/>
    <w:rsid w:val="005E627E"/>
    <w:rsid w:val="005E708F"/>
    <w:rsid w:val="005E7671"/>
    <w:rsid w:val="005E7885"/>
    <w:rsid w:val="005F2581"/>
    <w:rsid w:val="005F79AD"/>
    <w:rsid w:val="005F7AA2"/>
    <w:rsid w:val="006019D6"/>
    <w:rsid w:val="00603740"/>
    <w:rsid w:val="00615E7F"/>
    <w:rsid w:val="006219B8"/>
    <w:rsid w:val="00622B2C"/>
    <w:rsid w:val="0062384C"/>
    <w:rsid w:val="006264CC"/>
    <w:rsid w:val="00631108"/>
    <w:rsid w:val="00632632"/>
    <w:rsid w:val="00634256"/>
    <w:rsid w:val="006468B2"/>
    <w:rsid w:val="00651683"/>
    <w:rsid w:val="00673916"/>
    <w:rsid w:val="00686160"/>
    <w:rsid w:val="00690074"/>
    <w:rsid w:val="0069036E"/>
    <w:rsid w:val="006914C4"/>
    <w:rsid w:val="00692975"/>
    <w:rsid w:val="006929BF"/>
    <w:rsid w:val="00693D12"/>
    <w:rsid w:val="0069496C"/>
    <w:rsid w:val="00695190"/>
    <w:rsid w:val="00695DCD"/>
    <w:rsid w:val="00695F50"/>
    <w:rsid w:val="006A0D2B"/>
    <w:rsid w:val="006A65B6"/>
    <w:rsid w:val="006B0F06"/>
    <w:rsid w:val="006B2FF1"/>
    <w:rsid w:val="006B4934"/>
    <w:rsid w:val="006B4E97"/>
    <w:rsid w:val="006B652C"/>
    <w:rsid w:val="006B7D60"/>
    <w:rsid w:val="006B7D88"/>
    <w:rsid w:val="006C0AAD"/>
    <w:rsid w:val="006C38E6"/>
    <w:rsid w:val="006C4541"/>
    <w:rsid w:val="006C5714"/>
    <w:rsid w:val="006C5E73"/>
    <w:rsid w:val="006C611D"/>
    <w:rsid w:val="006D2316"/>
    <w:rsid w:val="006D4573"/>
    <w:rsid w:val="006D722D"/>
    <w:rsid w:val="006E3467"/>
    <w:rsid w:val="006E3E1A"/>
    <w:rsid w:val="006F01A3"/>
    <w:rsid w:val="006F15F4"/>
    <w:rsid w:val="006F41EA"/>
    <w:rsid w:val="006F5AB8"/>
    <w:rsid w:val="006F617D"/>
    <w:rsid w:val="007018E1"/>
    <w:rsid w:val="00702832"/>
    <w:rsid w:val="0070350E"/>
    <w:rsid w:val="0070765D"/>
    <w:rsid w:val="00713803"/>
    <w:rsid w:val="00714397"/>
    <w:rsid w:val="007155A4"/>
    <w:rsid w:val="00721195"/>
    <w:rsid w:val="00721D47"/>
    <w:rsid w:val="00722D37"/>
    <w:rsid w:val="007238C6"/>
    <w:rsid w:val="00723EE3"/>
    <w:rsid w:val="00724775"/>
    <w:rsid w:val="0072611B"/>
    <w:rsid w:val="0072716F"/>
    <w:rsid w:val="00734C97"/>
    <w:rsid w:val="00735992"/>
    <w:rsid w:val="00737BC5"/>
    <w:rsid w:val="00740FD4"/>
    <w:rsid w:val="0074155A"/>
    <w:rsid w:val="00743753"/>
    <w:rsid w:val="007456CD"/>
    <w:rsid w:val="007501BB"/>
    <w:rsid w:val="0075058B"/>
    <w:rsid w:val="007534D4"/>
    <w:rsid w:val="007542D5"/>
    <w:rsid w:val="007567F4"/>
    <w:rsid w:val="00760996"/>
    <w:rsid w:val="00762E27"/>
    <w:rsid w:val="0076302B"/>
    <w:rsid w:val="00770585"/>
    <w:rsid w:val="0077146B"/>
    <w:rsid w:val="00773472"/>
    <w:rsid w:val="007734DC"/>
    <w:rsid w:val="00773711"/>
    <w:rsid w:val="0077460A"/>
    <w:rsid w:val="00774638"/>
    <w:rsid w:val="00775085"/>
    <w:rsid w:val="00776796"/>
    <w:rsid w:val="007824C9"/>
    <w:rsid w:val="00783CD0"/>
    <w:rsid w:val="00784911"/>
    <w:rsid w:val="00794C52"/>
    <w:rsid w:val="007954CC"/>
    <w:rsid w:val="007A29C1"/>
    <w:rsid w:val="007A60D8"/>
    <w:rsid w:val="007A67E1"/>
    <w:rsid w:val="007B1122"/>
    <w:rsid w:val="007B2BF3"/>
    <w:rsid w:val="007B30DD"/>
    <w:rsid w:val="007C22A5"/>
    <w:rsid w:val="007C2A06"/>
    <w:rsid w:val="007C3BAB"/>
    <w:rsid w:val="007C45E0"/>
    <w:rsid w:val="007D0A5D"/>
    <w:rsid w:val="007D275C"/>
    <w:rsid w:val="007D2A66"/>
    <w:rsid w:val="007D76BA"/>
    <w:rsid w:val="007D7913"/>
    <w:rsid w:val="007E30F2"/>
    <w:rsid w:val="007E5676"/>
    <w:rsid w:val="007F21A6"/>
    <w:rsid w:val="007F3386"/>
    <w:rsid w:val="007F339B"/>
    <w:rsid w:val="007F52AB"/>
    <w:rsid w:val="007F56D5"/>
    <w:rsid w:val="007F5E0B"/>
    <w:rsid w:val="007F7747"/>
    <w:rsid w:val="00803D47"/>
    <w:rsid w:val="00805A33"/>
    <w:rsid w:val="00807DCF"/>
    <w:rsid w:val="008108B8"/>
    <w:rsid w:val="008111D1"/>
    <w:rsid w:val="008125A9"/>
    <w:rsid w:val="00816428"/>
    <w:rsid w:val="008177A6"/>
    <w:rsid w:val="008200BE"/>
    <w:rsid w:val="00823AF8"/>
    <w:rsid w:val="00823BCE"/>
    <w:rsid w:val="00825942"/>
    <w:rsid w:val="0082756F"/>
    <w:rsid w:val="0083118B"/>
    <w:rsid w:val="00832435"/>
    <w:rsid w:val="00833271"/>
    <w:rsid w:val="00833CBC"/>
    <w:rsid w:val="00833EB8"/>
    <w:rsid w:val="00834252"/>
    <w:rsid w:val="00842971"/>
    <w:rsid w:val="008551FF"/>
    <w:rsid w:val="00856545"/>
    <w:rsid w:val="00857D88"/>
    <w:rsid w:val="008617B8"/>
    <w:rsid w:val="00870A60"/>
    <w:rsid w:val="00872F50"/>
    <w:rsid w:val="00874425"/>
    <w:rsid w:val="00874AB9"/>
    <w:rsid w:val="00876C57"/>
    <w:rsid w:val="00877328"/>
    <w:rsid w:val="00884E75"/>
    <w:rsid w:val="0088786D"/>
    <w:rsid w:val="00887A8D"/>
    <w:rsid w:val="008958C6"/>
    <w:rsid w:val="00896A57"/>
    <w:rsid w:val="008A023F"/>
    <w:rsid w:val="008A03C7"/>
    <w:rsid w:val="008A4394"/>
    <w:rsid w:val="008A5326"/>
    <w:rsid w:val="008A666A"/>
    <w:rsid w:val="008B2BF3"/>
    <w:rsid w:val="008B434E"/>
    <w:rsid w:val="008B452E"/>
    <w:rsid w:val="008B539A"/>
    <w:rsid w:val="008B5A3A"/>
    <w:rsid w:val="008C4A26"/>
    <w:rsid w:val="008C564A"/>
    <w:rsid w:val="008C7CB4"/>
    <w:rsid w:val="008D1371"/>
    <w:rsid w:val="008D32AD"/>
    <w:rsid w:val="008D3441"/>
    <w:rsid w:val="008E0344"/>
    <w:rsid w:val="008E08A3"/>
    <w:rsid w:val="008F112A"/>
    <w:rsid w:val="008F21DB"/>
    <w:rsid w:val="008F7BB8"/>
    <w:rsid w:val="00901AB3"/>
    <w:rsid w:val="0090449F"/>
    <w:rsid w:val="009053F2"/>
    <w:rsid w:val="00905E0A"/>
    <w:rsid w:val="00907F06"/>
    <w:rsid w:val="00911087"/>
    <w:rsid w:val="0091229A"/>
    <w:rsid w:val="00920BE7"/>
    <w:rsid w:val="00921225"/>
    <w:rsid w:val="00924B77"/>
    <w:rsid w:val="00924C41"/>
    <w:rsid w:val="009344B2"/>
    <w:rsid w:val="00937533"/>
    <w:rsid w:val="00944F29"/>
    <w:rsid w:val="009456F8"/>
    <w:rsid w:val="009462CF"/>
    <w:rsid w:val="00946601"/>
    <w:rsid w:val="00946DCA"/>
    <w:rsid w:val="00952BD4"/>
    <w:rsid w:val="00956FF2"/>
    <w:rsid w:val="0096309C"/>
    <w:rsid w:val="00967E59"/>
    <w:rsid w:val="009734A7"/>
    <w:rsid w:val="0097599C"/>
    <w:rsid w:val="00977766"/>
    <w:rsid w:val="00980B4C"/>
    <w:rsid w:val="0098215B"/>
    <w:rsid w:val="009836E5"/>
    <w:rsid w:val="009844EE"/>
    <w:rsid w:val="00984E08"/>
    <w:rsid w:val="00986EDC"/>
    <w:rsid w:val="009907FC"/>
    <w:rsid w:val="009929F1"/>
    <w:rsid w:val="00992B16"/>
    <w:rsid w:val="0099311E"/>
    <w:rsid w:val="009954BA"/>
    <w:rsid w:val="00995AE3"/>
    <w:rsid w:val="00997486"/>
    <w:rsid w:val="009B6254"/>
    <w:rsid w:val="009C27C3"/>
    <w:rsid w:val="009C55AF"/>
    <w:rsid w:val="009C6999"/>
    <w:rsid w:val="009C781A"/>
    <w:rsid w:val="009D0AA0"/>
    <w:rsid w:val="009D3027"/>
    <w:rsid w:val="009D7CBC"/>
    <w:rsid w:val="009E1C14"/>
    <w:rsid w:val="009E4935"/>
    <w:rsid w:val="009E62AD"/>
    <w:rsid w:val="009F0045"/>
    <w:rsid w:val="009F0953"/>
    <w:rsid w:val="009F1409"/>
    <w:rsid w:val="009F166A"/>
    <w:rsid w:val="009F5111"/>
    <w:rsid w:val="00A030A8"/>
    <w:rsid w:val="00A03E33"/>
    <w:rsid w:val="00A05E5D"/>
    <w:rsid w:val="00A1009F"/>
    <w:rsid w:val="00A11C31"/>
    <w:rsid w:val="00A129DC"/>
    <w:rsid w:val="00A12E26"/>
    <w:rsid w:val="00A1327D"/>
    <w:rsid w:val="00A153E4"/>
    <w:rsid w:val="00A15AF7"/>
    <w:rsid w:val="00A165F1"/>
    <w:rsid w:val="00A20D93"/>
    <w:rsid w:val="00A215DF"/>
    <w:rsid w:val="00A2406A"/>
    <w:rsid w:val="00A24ECB"/>
    <w:rsid w:val="00A25F06"/>
    <w:rsid w:val="00A27229"/>
    <w:rsid w:val="00A33B55"/>
    <w:rsid w:val="00A37019"/>
    <w:rsid w:val="00A43EEA"/>
    <w:rsid w:val="00A43EF3"/>
    <w:rsid w:val="00A47A8E"/>
    <w:rsid w:val="00A510EC"/>
    <w:rsid w:val="00A516F5"/>
    <w:rsid w:val="00A51C93"/>
    <w:rsid w:val="00A52E01"/>
    <w:rsid w:val="00A53C5D"/>
    <w:rsid w:val="00A55019"/>
    <w:rsid w:val="00A600A0"/>
    <w:rsid w:val="00A60985"/>
    <w:rsid w:val="00A6297B"/>
    <w:rsid w:val="00A64C11"/>
    <w:rsid w:val="00A65FFA"/>
    <w:rsid w:val="00A663DB"/>
    <w:rsid w:val="00A70B7A"/>
    <w:rsid w:val="00A71CD4"/>
    <w:rsid w:val="00A77942"/>
    <w:rsid w:val="00A811B2"/>
    <w:rsid w:val="00A81282"/>
    <w:rsid w:val="00A84E2A"/>
    <w:rsid w:val="00A86159"/>
    <w:rsid w:val="00A8666F"/>
    <w:rsid w:val="00A86CC9"/>
    <w:rsid w:val="00A8727E"/>
    <w:rsid w:val="00A875C0"/>
    <w:rsid w:val="00A9062E"/>
    <w:rsid w:val="00A92E6D"/>
    <w:rsid w:val="00A94D53"/>
    <w:rsid w:val="00A97394"/>
    <w:rsid w:val="00AA14D7"/>
    <w:rsid w:val="00AA189C"/>
    <w:rsid w:val="00AA2854"/>
    <w:rsid w:val="00AA2EA3"/>
    <w:rsid w:val="00AA518C"/>
    <w:rsid w:val="00AA7407"/>
    <w:rsid w:val="00AA7556"/>
    <w:rsid w:val="00AB1ECA"/>
    <w:rsid w:val="00AB4D6A"/>
    <w:rsid w:val="00AB7BDD"/>
    <w:rsid w:val="00AC0DAE"/>
    <w:rsid w:val="00AC134C"/>
    <w:rsid w:val="00AC191E"/>
    <w:rsid w:val="00AC2081"/>
    <w:rsid w:val="00AC2429"/>
    <w:rsid w:val="00AC36D5"/>
    <w:rsid w:val="00AC5429"/>
    <w:rsid w:val="00AC5E07"/>
    <w:rsid w:val="00AC6185"/>
    <w:rsid w:val="00AD622D"/>
    <w:rsid w:val="00AE4169"/>
    <w:rsid w:val="00AF16D5"/>
    <w:rsid w:val="00AF22B0"/>
    <w:rsid w:val="00AF3AA5"/>
    <w:rsid w:val="00AF3ACE"/>
    <w:rsid w:val="00AF430A"/>
    <w:rsid w:val="00AF5DED"/>
    <w:rsid w:val="00AF6029"/>
    <w:rsid w:val="00AF67DE"/>
    <w:rsid w:val="00B001AA"/>
    <w:rsid w:val="00B02D5D"/>
    <w:rsid w:val="00B03626"/>
    <w:rsid w:val="00B054B8"/>
    <w:rsid w:val="00B05B11"/>
    <w:rsid w:val="00B101F3"/>
    <w:rsid w:val="00B12F25"/>
    <w:rsid w:val="00B14A93"/>
    <w:rsid w:val="00B208F2"/>
    <w:rsid w:val="00B21454"/>
    <w:rsid w:val="00B23070"/>
    <w:rsid w:val="00B30DF7"/>
    <w:rsid w:val="00B341FA"/>
    <w:rsid w:val="00B35F94"/>
    <w:rsid w:val="00B3666D"/>
    <w:rsid w:val="00B37891"/>
    <w:rsid w:val="00B40BF1"/>
    <w:rsid w:val="00B4607F"/>
    <w:rsid w:val="00B471D1"/>
    <w:rsid w:val="00B5002F"/>
    <w:rsid w:val="00B509FB"/>
    <w:rsid w:val="00B53D5D"/>
    <w:rsid w:val="00B61925"/>
    <w:rsid w:val="00B61A76"/>
    <w:rsid w:val="00B6651F"/>
    <w:rsid w:val="00B66FB7"/>
    <w:rsid w:val="00B745F1"/>
    <w:rsid w:val="00B75BC7"/>
    <w:rsid w:val="00B75C55"/>
    <w:rsid w:val="00B77782"/>
    <w:rsid w:val="00B77BDF"/>
    <w:rsid w:val="00B82D41"/>
    <w:rsid w:val="00B84B5B"/>
    <w:rsid w:val="00B96099"/>
    <w:rsid w:val="00B96218"/>
    <w:rsid w:val="00B976C3"/>
    <w:rsid w:val="00BB3D7E"/>
    <w:rsid w:val="00BB40F7"/>
    <w:rsid w:val="00BB6F6B"/>
    <w:rsid w:val="00BC0913"/>
    <w:rsid w:val="00BC7479"/>
    <w:rsid w:val="00BC7FA4"/>
    <w:rsid w:val="00BD08C7"/>
    <w:rsid w:val="00BD173F"/>
    <w:rsid w:val="00BD1B67"/>
    <w:rsid w:val="00BD2F29"/>
    <w:rsid w:val="00BD3270"/>
    <w:rsid w:val="00BD4682"/>
    <w:rsid w:val="00BD67CF"/>
    <w:rsid w:val="00BE19E8"/>
    <w:rsid w:val="00BE2579"/>
    <w:rsid w:val="00BE2A61"/>
    <w:rsid w:val="00BE39DD"/>
    <w:rsid w:val="00BF0D24"/>
    <w:rsid w:val="00BF0D32"/>
    <w:rsid w:val="00BF185E"/>
    <w:rsid w:val="00C00B2F"/>
    <w:rsid w:val="00C02F08"/>
    <w:rsid w:val="00C04760"/>
    <w:rsid w:val="00C068C5"/>
    <w:rsid w:val="00C10A59"/>
    <w:rsid w:val="00C1564A"/>
    <w:rsid w:val="00C2001B"/>
    <w:rsid w:val="00C222EB"/>
    <w:rsid w:val="00C22E52"/>
    <w:rsid w:val="00C237AF"/>
    <w:rsid w:val="00C24691"/>
    <w:rsid w:val="00C250C6"/>
    <w:rsid w:val="00C25720"/>
    <w:rsid w:val="00C32ED5"/>
    <w:rsid w:val="00C3657B"/>
    <w:rsid w:val="00C377E4"/>
    <w:rsid w:val="00C37821"/>
    <w:rsid w:val="00C41B67"/>
    <w:rsid w:val="00C43D35"/>
    <w:rsid w:val="00C45DD6"/>
    <w:rsid w:val="00C45FD2"/>
    <w:rsid w:val="00C50D68"/>
    <w:rsid w:val="00C50F20"/>
    <w:rsid w:val="00C51756"/>
    <w:rsid w:val="00C51923"/>
    <w:rsid w:val="00C52C55"/>
    <w:rsid w:val="00C601E1"/>
    <w:rsid w:val="00C63476"/>
    <w:rsid w:val="00C67120"/>
    <w:rsid w:val="00C72F8B"/>
    <w:rsid w:val="00C736FB"/>
    <w:rsid w:val="00C73841"/>
    <w:rsid w:val="00C74297"/>
    <w:rsid w:val="00C759DF"/>
    <w:rsid w:val="00C763D4"/>
    <w:rsid w:val="00C8262C"/>
    <w:rsid w:val="00C843BC"/>
    <w:rsid w:val="00C84614"/>
    <w:rsid w:val="00C85112"/>
    <w:rsid w:val="00C85CEC"/>
    <w:rsid w:val="00C860B5"/>
    <w:rsid w:val="00C90AC5"/>
    <w:rsid w:val="00C91106"/>
    <w:rsid w:val="00C91B60"/>
    <w:rsid w:val="00C9276B"/>
    <w:rsid w:val="00C92A74"/>
    <w:rsid w:val="00C94B5F"/>
    <w:rsid w:val="00C97853"/>
    <w:rsid w:val="00CA4F8E"/>
    <w:rsid w:val="00CB6379"/>
    <w:rsid w:val="00CB6C89"/>
    <w:rsid w:val="00CC092F"/>
    <w:rsid w:val="00CC1060"/>
    <w:rsid w:val="00CC1CB5"/>
    <w:rsid w:val="00CC1ED8"/>
    <w:rsid w:val="00CC4796"/>
    <w:rsid w:val="00CC5105"/>
    <w:rsid w:val="00CD00CC"/>
    <w:rsid w:val="00CD0958"/>
    <w:rsid w:val="00CE3464"/>
    <w:rsid w:val="00CE5FA6"/>
    <w:rsid w:val="00CE69ED"/>
    <w:rsid w:val="00CF22B9"/>
    <w:rsid w:val="00CF2685"/>
    <w:rsid w:val="00CF5CFF"/>
    <w:rsid w:val="00D025E6"/>
    <w:rsid w:val="00D03692"/>
    <w:rsid w:val="00D12013"/>
    <w:rsid w:val="00D1690B"/>
    <w:rsid w:val="00D16D8E"/>
    <w:rsid w:val="00D20AC3"/>
    <w:rsid w:val="00D247DC"/>
    <w:rsid w:val="00D27460"/>
    <w:rsid w:val="00D31D54"/>
    <w:rsid w:val="00D32692"/>
    <w:rsid w:val="00D33577"/>
    <w:rsid w:val="00D443E8"/>
    <w:rsid w:val="00D448FA"/>
    <w:rsid w:val="00D4561A"/>
    <w:rsid w:val="00D47996"/>
    <w:rsid w:val="00D504C0"/>
    <w:rsid w:val="00D50A6B"/>
    <w:rsid w:val="00D53AB3"/>
    <w:rsid w:val="00D547FB"/>
    <w:rsid w:val="00D60E4A"/>
    <w:rsid w:val="00D6240E"/>
    <w:rsid w:val="00D66E62"/>
    <w:rsid w:val="00D70EFE"/>
    <w:rsid w:val="00D72699"/>
    <w:rsid w:val="00D72FFA"/>
    <w:rsid w:val="00D74E02"/>
    <w:rsid w:val="00D7502F"/>
    <w:rsid w:val="00D76F21"/>
    <w:rsid w:val="00D771C5"/>
    <w:rsid w:val="00D77DCC"/>
    <w:rsid w:val="00D80B4A"/>
    <w:rsid w:val="00D8267F"/>
    <w:rsid w:val="00D83B37"/>
    <w:rsid w:val="00D86BB4"/>
    <w:rsid w:val="00D87D30"/>
    <w:rsid w:val="00D90A3F"/>
    <w:rsid w:val="00D932DE"/>
    <w:rsid w:val="00DA096E"/>
    <w:rsid w:val="00DA3D79"/>
    <w:rsid w:val="00DB0914"/>
    <w:rsid w:val="00DB55AE"/>
    <w:rsid w:val="00DB5955"/>
    <w:rsid w:val="00DC2444"/>
    <w:rsid w:val="00DD0C6C"/>
    <w:rsid w:val="00DD21B4"/>
    <w:rsid w:val="00DD75A0"/>
    <w:rsid w:val="00DE111E"/>
    <w:rsid w:val="00DE4673"/>
    <w:rsid w:val="00DE61EC"/>
    <w:rsid w:val="00DF0F0C"/>
    <w:rsid w:val="00DF19B7"/>
    <w:rsid w:val="00DF743E"/>
    <w:rsid w:val="00E020AE"/>
    <w:rsid w:val="00E03352"/>
    <w:rsid w:val="00E0349D"/>
    <w:rsid w:val="00E103E2"/>
    <w:rsid w:val="00E10F0F"/>
    <w:rsid w:val="00E13728"/>
    <w:rsid w:val="00E21C8B"/>
    <w:rsid w:val="00E2301A"/>
    <w:rsid w:val="00E2589C"/>
    <w:rsid w:val="00E26438"/>
    <w:rsid w:val="00E30ADB"/>
    <w:rsid w:val="00E30F42"/>
    <w:rsid w:val="00E4450E"/>
    <w:rsid w:val="00E46D3E"/>
    <w:rsid w:val="00E47C2A"/>
    <w:rsid w:val="00E47D86"/>
    <w:rsid w:val="00E509B7"/>
    <w:rsid w:val="00E51D32"/>
    <w:rsid w:val="00E554AF"/>
    <w:rsid w:val="00E604F4"/>
    <w:rsid w:val="00E61470"/>
    <w:rsid w:val="00E61EDD"/>
    <w:rsid w:val="00E70404"/>
    <w:rsid w:val="00E70AB5"/>
    <w:rsid w:val="00E73905"/>
    <w:rsid w:val="00E84C06"/>
    <w:rsid w:val="00E9234B"/>
    <w:rsid w:val="00E952A8"/>
    <w:rsid w:val="00EA05EA"/>
    <w:rsid w:val="00EA21CE"/>
    <w:rsid w:val="00EA2758"/>
    <w:rsid w:val="00EB09C5"/>
    <w:rsid w:val="00EB2670"/>
    <w:rsid w:val="00EB3888"/>
    <w:rsid w:val="00EB4465"/>
    <w:rsid w:val="00EB4C26"/>
    <w:rsid w:val="00EC0AC2"/>
    <w:rsid w:val="00EC17BE"/>
    <w:rsid w:val="00EC1DC3"/>
    <w:rsid w:val="00EC2B7F"/>
    <w:rsid w:val="00EC6298"/>
    <w:rsid w:val="00EC70C0"/>
    <w:rsid w:val="00ED11D3"/>
    <w:rsid w:val="00ED296C"/>
    <w:rsid w:val="00ED49FB"/>
    <w:rsid w:val="00EE185D"/>
    <w:rsid w:val="00EE2AC4"/>
    <w:rsid w:val="00EF2369"/>
    <w:rsid w:val="00F00A55"/>
    <w:rsid w:val="00F013BC"/>
    <w:rsid w:val="00F02D03"/>
    <w:rsid w:val="00F039BC"/>
    <w:rsid w:val="00F0497A"/>
    <w:rsid w:val="00F04CAC"/>
    <w:rsid w:val="00F07C21"/>
    <w:rsid w:val="00F10E78"/>
    <w:rsid w:val="00F11418"/>
    <w:rsid w:val="00F1158D"/>
    <w:rsid w:val="00F145F2"/>
    <w:rsid w:val="00F17FC2"/>
    <w:rsid w:val="00F21872"/>
    <w:rsid w:val="00F24229"/>
    <w:rsid w:val="00F333D0"/>
    <w:rsid w:val="00F33EB0"/>
    <w:rsid w:val="00F354F3"/>
    <w:rsid w:val="00F36802"/>
    <w:rsid w:val="00F45FDA"/>
    <w:rsid w:val="00F519B4"/>
    <w:rsid w:val="00F54F66"/>
    <w:rsid w:val="00F634D6"/>
    <w:rsid w:val="00F642BE"/>
    <w:rsid w:val="00F65278"/>
    <w:rsid w:val="00F6619C"/>
    <w:rsid w:val="00F662A0"/>
    <w:rsid w:val="00F66877"/>
    <w:rsid w:val="00F6780C"/>
    <w:rsid w:val="00F71C58"/>
    <w:rsid w:val="00F72626"/>
    <w:rsid w:val="00F74010"/>
    <w:rsid w:val="00F75046"/>
    <w:rsid w:val="00F75A55"/>
    <w:rsid w:val="00F76F93"/>
    <w:rsid w:val="00F77487"/>
    <w:rsid w:val="00F77AEE"/>
    <w:rsid w:val="00F80E4B"/>
    <w:rsid w:val="00F819F5"/>
    <w:rsid w:val="00F82A01"/>
    <w:rsid w:val="00F8314F"/>
    <w:rsid w:val="00F85546"/>
    <w:rsid w:val="00F91140"/>
    <w:rsid w:val="00F91854"/>
    <w:rsid w:val="00F918F7"/>
    <w:rsid w:val="00F923E2"/>
    <w:rsid w:val="00F92CC9"/>
    <w:rsid w:val="00F94961"/>
    <w:rsid w:val="00F94D2A"/>
    <w:rsid w:val="00FA029A"/>
    <w:rsid w:val="00FA13FB"/>
    <w:rsid w:val="00FA45C7"/>
    <w:rsid w:val="00FA56CE"/>
    <w:rsid w:val="00FA5D49"/>
    <w:rsid w:val="00FA6250"/>
    <w:rsid w:val="00FA6326"/>
    <w:rsid w:val="00FA683D"/>
    <w:rsid w:val="00FA7C5C"/>
    <w:rsid w:val="00FB6653"/>
    <w:rsid w:val="00FB6ABE"/>
    <w:rsid w:val="00FC074A"/>
    <w:rsid w:val="00FC29F7"/>
    <w:rsid w:val="00FC2D4B"/>
    <w:rsid w:val="00FD11B7"/>
    <w:rsid w:val="00FD174E"/>
    <w:rsid w:val="00FD2617"/>
    <w:rsid w:val="00FD3E33"/>
    <w:rsid w:val="00FE07AF"/>
    <w:rsid w:val="00FE0938"/>
    <w:rsid w:val="00FE0C35"/>
    <w:rsid w:val="00FE1FF0"/>
    <w:rsid w:val="00FE20FD"/>
    <w:rsid w:val="00FF1F22"/>
    <w:rsid w:val="00FF282A"/>
    <w:rsid w:val="00FF2D27"/>
    <w:rsid w:val="00FF4DD6"/>
    <w:rsid w:val="00FF5A8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3ADD"/>
  <w15:chartTrackingRefBased/>
  <w15:docId w15:val="{313CBC69-8AFD-47A2-88AD-A552A54F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73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339B"/>
    <w:pPr>
      <w:keepNext/>
      <w:keepLines/>
      <w:spacing w:before="480" w:after="12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39B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F339B"/>
    <w:pPr>
      <w:spacing w:beforeAutospacing="1" w:afterAutospacing="1" w:line="300" w:lineRule="auto"/>
      <w:ind w:firstLineChars="200" w:firstLine="200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F339B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sid w:val="007F339B"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F339B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annotation text"/>
    <w:basedOn w:val="a"/>
    <w:link w:val="a4"/>
    <w:uiPriority w:val="99"/>
    <w:unhideWhenUsed/>
    <w:qFormat/>
    <w:rsid w:val="007F339B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7F339B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sid w:val="007F339B"/>
    <w:rPr>
      <w:rFonts w:ascii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7F339B"/>
    <w:rPr>
      <w:rFonts w:ascii="宋体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7F33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qFormat/>
    <w:rsid w:val="007F33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b">
    <w:name w:val="footnote text"/>
    <w:basedOn w:val="a"/>
    <w:link w:val="ac"/>
    <w:qFormat/>
    <w:rsid w:val="007F339B"/>
    <w:pPr>
      <w:snapToGrid w:val="0"/>
      <w:jc w:val="left"/>
    </w:pPr>
    <w:rPr>
      <w:sz w:val="18"/>
      <w:szCs w:val="18"/>
    </w:rPr>
  </w:style>
  <w:style w:type="character" w:customStyle="1" w:styleId="ac">
    <w:name w:val="脚注文本 字符"/>
    <w:basedOn w:val="a0"/>
    <w:link w:val="ab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sid w:val="007F339B"/>
    <w:rPr>
      <w:b/>
      <w:bCs/>
    </w:rPr>
  </w:style>
  <w:style w:type="character" w:customStyle="1" w:styleId="ae">
    <w:name w:val="批注主题 字符"/>
    <w:basedOn w:val="a4"/>
    <w:link w:val="ad"/>
    <w:uiPriority w:val="99"/>
    <w:semiHidden/>
    <w:qFormat/>
    <w:rsid w:val="007F339B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qFormat/>
    <w:rsid w:val="007F339B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7F339B"/>
    <w:rPr>
      <w:sz w:val="21"/>
      <w:szCs w:val="21"/>
    </w:rPr>
  </w:style>
  <w:style w:type="character" w:styleId="af1">
    <w:name w:val="footnote reference"/>
    <w:qFormat/>
    <w:rsid w:val="007F339B"/>
    <w:rPr>
      <w:vertAlign w:val="superscript"/>
    </w:rPr>
  </w:style>
  <w:style w:type="character" w:customStyle="1" w:styleId="news1">
    <w:name w:val="news1"/>
    <w:qFormat/>
    <w:rsid w:val="007F339B"/>
    <w:rPr>
      <w:sz w:val="21"/>
      <w:szCs w:val="21"/>
    </w:rPr>
  </w:style>
  <w:style w:type="paragraph" w:styleId="af2">
    <w:name w:val="List Paragraph"/>
    <w:basedOn w:val="a"/>
    <w:uiPriority w:val="99"/>
    <w:qFormat/>
    <w:rsid w:val="007F339B"/>
    <w:pPr>
      <w:ind w:firstLineChars="200" w:firstLine="420"/>
    </w:pPr>
  </w:style>
  <w:style w:type="character" w:customStyle="1" w:styleId="datatitle1">
    <w:name w:val="datatitle1"/>
    <w:qFormat/>
    <w:rsid w:val="007F339B"/>
    <w:rPr>
      <w:b/>
      <w:bCs/>
      <w:color w:val="10619F"/>
      <w:sz w:val="21"/>
      <w:szCs w:val="21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7F339B"/>
    <w:pPr>
      <w:keepNext/>
      <w:keepLines/>
      <w:spacing w:before="260" w:after="260" w:line="416" w:lineRule="auto"/>
      <w:ind w:firstLineChars="200" w:firstLine="200"/>
      <w:outlineLvl w:val="1"/>
    </w:pPr>
    <w:rPr>
      <w:rFonts w:ascii="等线 Light" w:eastAsia="等线 Light" w:hAnsi="等线 Light"/>
      <w:b/>
      <w:bCs/>
      <w:sz w:val="32"/>
      <w:szCs w:val="32"/>
    </w:rPr>
  </w:style>
  <w:style w:type="numbering" w:customStyle="1" w:styleId="11">
    <w:name w:val="无列表1"/>
    <w:next w:val="a2"/>
    <w:uiPriority w:val="99"/>
    <w:semiHidden/>
    <w:unhideWhenUsed/>
    <w:rsid w:val="007F339B"/>
  </w:style>
  <w:style w:type="table" w:styleId="af3">
    <w:name w:val="Table Grid"/>
    <w:basedOn w:val="a1"/>
    <w:autoRedefine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访问过的超链接1"/>
    <w:basedOn w:val="a0"/>
    <w:autoRedefine/>
    <w:uiPriority w:val="99"/>
    <w:semiHidden/>
    <w:unhideWhenUsed/>
    <w:qFormat/>
    <w:rsid w:val="007F339B"/>
    <w:rPr>
      <w:color w:val="954F72"/>
      <w:u w:val="single"/>
    </w:rPr>
  </w:style>
  <w:style w:type="paragraph" w:customStyle="1" w:styleId="af4">
    <w:name w:val="一、"/>
    <w:basedOn w:val="a"/>
    <w:link w:val="af5"/>
    <w:qFormat/>
    <w:rsid w:val="00CD0958"/>
    <w:pPr>
      <w:spacing w:beforeLines="50" w:before="50" w:afterLines="50" w:after="50"/>
      <w:jc w:val="left"/>
      <w:outlineLvl w:val="0"/>
    </w:pPr>
    <w:rPr>
      <w:rFonts w:eastAsia="黑体"/>
      <w:color w:val="000000"/>
      <w:sz w:val="28"/>
    </w:rPr>
  </w:style>
  <w:style w:type="paragraph" w:customStyle="1" w:styleId="af6">
    <w:name w:val="（一）"/>
    <w:basedOn w:val="a"/>
    <w:link w:val="af7"/>
    <w:qFormat/>
    <w:rsid w:val="008111D1"/>
    <w:pPr>
      <w:spacing w:line="480" w:lineRule="auto"/>
      <w:jc w:val="left"/>
      <w:outlineLvl w:val="1"/>
    </w:pPr>
    <w:rPr>
      <w:rFonts w:eastAsia="楷体"/>
      <w:b/>
      <w:bCs/>
    </w:rPr>
  </w:style>
  <w:style w:type="character" w:customStyle="1" w:styleId="af5">
    <w:name w:val="一、 字符"/>
    <w:basedOn w:val="a0"/>
    <w:link w:val="af4"/>
    <w:autoRedefine/>
    <w:qFormat/>
    <w:rsid w:val="00CD0958"/>
    <w:rPr>
      <w:rFonts w:ascii="Times New Roman" w:eastAsia="黑体" w:hAnsi="Times New Roman" w:cs="Times New Roman"/>
      <w:color w:val="000000"/>
      <w:sz w:val="28"/>
      <w:szCs w:val="24"/>
    </w:rPr>
  </w:style>
  <w:style w:type="character" w:customStyle="1" w:styleId="af7">
    <w:name w:val="（一） 字符"/>
    <w:basedOn w:val="a0"/>
    <w:link w:val="af6"/>
    <w:autoRedefine/>
    <w:qFormat/>
    <w:rsid w:val="008111D1"/>
    <w:rPr>
      <w:rFonts w:ascii="Times New Roman" w:eastAsia="楷体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7F339B"/>
    <w:pPr>
      <w:spacing w:line="300" w:lineRule="auto"/>
      <w:ind w:firstLineChars="200" w:firstLine="200"/>
      <w:jc w:val="center"/>
    </w:pPr>
    <w:rPr>
      <w:rFonts w:eastAsia="仿宋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7F339B"/>
    <w:rPr>
      <w:rFonts w:ascii="Times New Roman" w:eastAsia="仿宋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7D0A5D"/>
    <w:rPr>
      <w:rFonts w:eastAsiaTheme="majorEastAsia"/>
      <w:szCs w:val="15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7D0A5D"/>
    <w:rPr>
      <w:rFonts w:ascii="Times New Roman" w:eastAsiaTheme="majorEastAsia" w:hAnsi="Times New Roman" w:cs="Times New Roman"/>
      <w:sz w:val="24"/>
      <w:szCs w:val="15"/>
    </w:rPr>
  </w:style>
  <w:style w:type="character" w:customStyle="1" w:styleId="13">
    <w:name w:val="未处理的提及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4">
    <w:name w:val="1."/>
    <w:basedOn w:val="a"/>
    <w:link w:val="15"/>
    <w:qFormat/>
    <w:rsid w:val="00F71C58"/>
    <w:pPr>
      <w:outlineLvl w:val="2"/>
    </w:pPr>
    <w:rPr>
      <w:rFonts w:cs="宋体"/>
      <w:sz w:val="21"/>
    </w:rPr>
  </w:style>
  <w:style w:type="character" w:customStyle="1" w:styleId="15">
    <w:name w:val="1. 字符"/>
    <w:basedOn w:val="a0"/>
    <w:link w:val="14"/>
    <w:autoRedefine/>
    <w:qFormat/>
    <w:rsid w:val="00F71C58"/>
    <w:rPr>
      <w:rFonts w:ascii="Times New Roman" w:eastAsia="宋体" w:hAnsi="Times New Roman" w:cs="宋体"/>
      <w:szCs w:val="24"/>
    </w:rPr>
  </w:style>
  <w:style w:type="character" w:customStyle="1" w:styleId="22">
    <w:name w:val="未处理的提及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6">
    <w:name w:val="（1）"/>
    <w:basedOn w:val="a"/>
    <w:qFormat/>
    <w:rsid w:val="007F339B"/>
    <w:pPr>
      <w:spacing w:line="300" w:lineRule="auto"/>
      <w:outlineLvl w:val="3"/>
    </w:pPr>
    <w:rPr>
      <w:rFonts w:cs="宋体"/>
      <w:b/>
      <w:bCs/>
    </w:rPr>
  </w:style>
  <w:style w:type="character" w:customStyle="1" w:styleId="5">
    <w:name w:val="未处理的提及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6">
    <w:name w:val="未处理的提及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7">
    <w:name w:val="未处理的提及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af8">
    <w:name w:val="文章正文"/>
    <w:basedOn w:val="a"/>
    <w:link w:val="af9"/>
    <w:qFormat/>
    <w:rsid w:val="007F339B"/>
    <w:pPr>
      <w:spacing w:line="480" w:lineRule="auto"/>
      <w:ind w:firstLineChars="200" w:firstLine="200"/>
    </w:pPr>
  </w:style>
  <w:style w:type="character" w:customStyle="1" w:styleId="af9">
    <w:name w:val="文章正文 字符"/>
    <w:link w:val="af8"/>
    <w:autoRedefine/>
    <w:qFormat/>
    <w:rsid w:val="007F339B"/>
    <w:rPr>
      <w:rFonts w:ascii="Times New Roman" w:eastAsia="宋体" w:hAnsi="Times New Roman" w:cs="Times New Roman"/>
      <w:szCs w:val="24"/>
    </w:rPr>
  </w:style>
  <w:style w:type="character" w:customStyle="1" w:styleId="8">
    <w:name w:val="未处理的提及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9">
    <w:name w:val="未处理的提及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00">
    <w:name w:val="未处理的提及1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10">
    <w:name w:val="未处理的提及1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20">
    <w:name w:val="未处理的提及1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30">
    <w:name w:val="未处理的提及1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40">
    <w:name w:val="未处理的提及1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50">
    <w:name w:val="未处理的提及1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60">
    <w:name w:val="未处理的提及1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7">
    <w:name w:val="未处理的提及1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8">
    <w:name w:val="未处理的提及1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9">
    <w:name w:val="未处理的提及1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00">
    <w:name w:val="未处理的提及2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10">
    <w:name w:val="未处理的提及2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20">
    <w:name w:val="未处理的提及22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3">
    <w:name w:val="未处理的提及23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4">
    <w:name w:val="未处理的提及24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5">
    <w:name w:val="未处理的提及25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6">
    <w:name w:val="未处理的提及26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7">
    <w:name w:val="未处理的提及27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8">
    <w:name w:val="未处理的提及28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a">
    <w:name w:val="Placeholder Text"/>
    <w:basedOn w:val="a0"/>
    <w:uiPriority w:val="99"/>
    <w:semiHidden/>
    <w:qFormat/>
    <w:rsid w:val="007F339B"/>
    <w:rPr>
      <w:color w:val="808080"/>
    </w:rPr>
  </w:style>
  <w:style w:type="character" w:customStyle="1" w:styleId="29">
    <w:name w:val="未处理的提及29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F339B"/>
    <w:rPr>
      <w:color w:val="605E5C"/>
      <w:shd w:val="clear" w:color="auto" w:fill="E1DFDD"/>
    </w:rPr>
  </w:style>
  <w:style w:type="table" w:customStyle="1" w:styleId="1a">
    <w:name w:val="网格型1"/>
    <w:basedOn w:val="a1"/>
    <w:next w:val="af3"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标题 2 字符1"/>
    <w:basedOn w:val="a0"/>
    <w:uiPriority w:val="9"/>
    <w:semiHidden/>
    <w:rsid w:val="007F339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fc">
    <w:name w:val="FollowedHyperlink"/>
    <w:basedOn w:val="a0"/>
    <w:uiPriority w:val="99"/>
    <w:semiHidden/>
    <w:unhideWhenUsed/>
    <w:rsid w:val="007F339B"/>
    <w:rPr>
      <w:color w:val="954F72" w:themeColor="followedHyperlink"/>
      <w:u w:val="single"/>
    </w:rPr>
  </w:style>
  <w:style w:type="paragraph" w:customStyle="1" w:styleId="afd">
    <w:name w:val="图表标题"/>
    <w:basedOn w:val="a"/>
    <w:link w:val="afe"/>
    <w:qFormat/>
    <w:rsid w:val="007F339B"/>
    <w:pPr>
      <w:jc w:val="center"/>
    </w:pPr>
    <w:rPr>
      <w:rFonts w:ascii="宋体" w:hAnsi="宋体"/>
      <w:sz w:val="21"/>
      <w:szCs w:val="21"/>
    </w:rPr>
  </w:style>
  <w:style w:type="paragraph" w:customStyle="1" w:styleId="aff">
    <w:name w:val="表格内容"/>
    <w:basedOn w:val="a"/>
    <w:link w:val="aff0"/>
    <w:rsid w:val="007F339B"/>
    <w:pPr>
      <w:spacing w:line="0" w:lineRule="atLeast"/>
    </w:pPr>
    <w:rPr>
      <w:rFonts w:ascii="宋体" w:hAnsi="宋体"/>
      <w:kern w:val="0"/>
      <w:sz w:val="18"/>
      <w:szCs w:val="18"/>
    </w:rPr>
  </w:style>
  <w:style w:type="character" w:customStyle="1" w:styleId="afe">
    <w:name w:val="图表标题 字符"/>
    <w:basedOn w:val="a0"/>
    <w:link w:val="afd"/>
    <w:rsid w:val="007F339B"/>
    <w:rPr>
      <w:rFonts w:ascii="宋体" w:eastAsia="宋体" w:hAnsi="宋体" w:cs="Times New Roman"/>
      <w:szCs w:val="21"/>
    </w:rPr>
  </w:style>
  <w:style w:type="character" w:customStyle="1" w:styleId="aff0">
    <w:name w:val="表格内容 字符"/>
    <w:basedOn w:val="a0"/>
    <w:link w:val="aff"/>
    <w:rsid w:val="007F339B"/>
    <w:rPr>
      <w:rFonts w:ascii="宋体" w:eastAsia="宋体" w:hAnsi="宋体" w:cs="Times New Roman"/>
      <w:kern w:val="0"/>
      <w:sz w:val="18"/>
      <w:szCs w:val="18"/>
    </w:rPr>
  </w:style>
  <w:style w:type="paragraph" w:customStyle="1" w:styleId="aff1">
    <w:name w:val="计算公式"/>
    <w:basedOn w:val="a"/>
    <w:qFormat/>
    <w:rsid w:val="007F339B"/>
    <w:pPr>
      <w:spacing w:line="300" w:lineRule="auto"/>
      <w:ind w:firstLineChars="200" w:firstLine="420"/>
    </w:pPr>
    <w:rPr>
      <w:sz w:val="21"/>
      <w:szCs w:val="21"/>
    </w:rPr>
  </w:style>
  <w:style w:type="paragraph" w:styleId="aff2">
    <w:name w:val="Revision"/>
    <w:hidden/>
    <w:uiPriority w:val="99"/>
    <w:semiHidden/>
    <w:rsid w:val="00F819F5"/>
    <w:rPr>
      <w:rFonts w:ascii="Times New Roman" w:eastAsia="宋体" w:hAnsi="Times New Roman" w:cs="Times New Roman"/>
      <w:sz w:val="24"/>
      <w:szCs w:val="24"/>
    </w:rPr>
  </w:style>
  <w:style w:type="paragraph" w:styleId="aff3">
    <w:name w:val="endnote text"/>
    <w:basedOn w:val="a"/>
    <w:link w:val="aff4"/>
    <w:uiPriority w:val="99"/>
    <w:semiHidden/>
    <w:unhideWhenUsed/>
    <w:rsid w:val="00D771C5"/>
    <w:pPr>
      <w:snapToGrid w:val="0"/>
      <w:jc w:val="left"/>
    </w:pPr>
  </w:style>
  <w:style w:type="character" w:customStyle="1" w:styleId="aff4">
    <w:name w:val="尾注文本 字符"/>
    <w:basedOn w:val="a0"/>
    <w:link w:val="aff3"/>
    <w:uiPriority w:val="99"/>
    <w:semiHidden/>
    <w:rsid w:val="00D771C5"/>
    <w:rPr>
      <w:rFonts w:ascii="Times New Roman" w:eastAsia="宋体" w:hAnsi="Times New Roman" w:cs="Times New Roman"/>
      <w:sz w:val="24"/>
      <w:szCs w:val="24"/>
    </w:rPr>
  </w:style>
  <w:style w:type="character" w:styleId="aff5">
    <w:name w:val="endnote reference"/>
    <w:basedOn w:val="a0"/>
    <w:uiPriority w:val="99"/>
    <w:semiHidden/>
    <w:unhideWhenUsed/>
    <w:rsid w:val="00D771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'1.0' encoding='UTF-8' standalone='yes'?>
<Relationships xmlns="http://schemas.openxmlformats.org/package/2006/relationships"><Relationship Id="rId3" Type="http://schemas.openxmlformats.org/officeDocument/2006/relationships/oleObject" Target="file:///E:\ZHY\&#31185;&#30740;\&#24863;&#30693;&#20559;&#24046;\&#24863;&#30693;&#20559;&#2404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554396325459318"/>
          <c:y val="0.10194288028536493"/>
          <c:w val="0.76390048118985132"/>
          <c:h val="0.743327647842239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No Perceptual Bias (%)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67.959999999999994</c:v>
                </c:pt>
                <c:pt idx="1">
                  <c:v>46.38</c:v>
                </c:pt>
                <c:pt idx="2">
                  <c:v>13.81</c:v>
                </c:pt>
                <c:pt idx="3">
                  <c:v>70.2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2F-4D83-8DCB-79F2516596FA}"/>
            </c:ext>
          </c:extLst>
        </c:ser>
        <c:ser>
          <c:idx val="0"/>
          <c:order val="1"/>
          <c:tx>
            <c:strRef>
              <c:f>Sheet1!$C$1</c:f>
              <c:strCache>
                <c:ptCount val="1"/>
                <c:pt idx="0">
                  <c:v>Service Utilization (%)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50.27</c:v>
                </c:pt>
                <c:pt idx="1">
                  <c:v>19.190000000000001</c:v>
                </c:pt>
                <c:pt idx="2">
                  <c:v>6.57</c:v>
                </c:pt>
                <c:pt idx="3">
                  <c:v>51.64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2F-4D83-8DCB-79F2516596F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933135"/>
        <c:axId val="72931055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Perceptual Bias (%)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32.04</c:v>
                </c:pt>
                <c:pt idx="1">
                  <c:v>53.62</c:v>
                </c:pt>
                <c:pt idx="2">
                  <c:v>86.19</c:v>
                </c:pt>
                <c:pt idx="3">
                  <c:v>29.8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92F-4D83-8DCB-79F2516596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2933135"/>
        <c:axId val="72931055"/>
      </c:lineChart>
      <c:catAx>
        <c:axId val="72933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1055"/>
        <c:crosses val="autoZero"/>
        <c:auto val="1"/>
        <c:lblAlgn val="ctr"/>
        <c:lblOffset val="100"/>
        <c:noMultiLvlLbl val="0"/>
      </c:catAx>
      <c:valAx>
        <c:axId val="72931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zh-CN"/>
                  <a:t>Proportion</a:t>
                </a:r>
                <a:r>
                  <a:rPr lang="en-US"/>
                  <a:t> 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1111111111111111"/>
              <c:y val="8.7416372656682012E-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31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"/>
          <c:y val="0.93513368692414933"/>
          <c:w val="0.66"/>
          <c:h val="6.4866313075850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25FC-20F3-4B5A-A1BB-08D2E56C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36</Pages>
  <Words>9582</Words>
  <Characters>54619</Characters>
  <Application>Microsoft Office Word</Application>
  <DocSecurity>0</DocSecurity>
  <Lines>455</Lines>
  <Paragraphs>128</Paragraphs>
  <ScaleCrop>false</ScaleCrop>
  <Company/>
  <LinksUpToDate>false</LinksUpToDate>
  <CharactersWithSpaces>64073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恒源</dc:creator>
  <cp:keywords/>
  <dc:description/>
  <cp:lastModifiedBy>张 恒源</cp:lastModifiedBy>
  <cp:revision>19</cp:revision>
  <dcterms:created xsi:type="dcterms:W3CDTF">2026-08-26T03:02:00Z</dcterms:created>
  <dcterms:modified xsi:type="dcterms:W3CDTF">2026-08-26T08:09:00Z</dcterms:modified>
</cp:coreProperties>
</file>