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B3D1" w14:textId="63006DB3" w:rsidR="00F65640" w:rsidRPr="00D3232B" w:rsidRDefault="001C6F1D" w:rsidP="008E0F26">
      <w:pPr>
        <w:pStyle w:val="Articletitle"/>
        <w:jc w:val="center"/>
        <w:rPr>
          <w:rStyle w:val="fontstyle01"/>
          <w:rFonts w:ascii="Times New Roman" w:hAnsi="Times New Roman"/>
          <w:b/>
          <w:bCs w:val="0"/>
          <w:sz w:val="28"/>
          <w:szCs w:val="28"/>
          <w:lang w:val="en-AU"/>
        </w:rPr>
      </w:pPr>
      <w:r w:rsidRPr="00D3232B">
        <w:rPr>
          <w:rStyle w:val="fontstyle01"/>
          <w:rFonts w:ascii="Times New Roman" w:hAnsi="Times New Roman"/>
          <w:b/>
          <w:bCs w:val="0"/>
          <w:sz w:val="28"/>
          <w:szCs w:val="28"/>
          <w:lang w:val="en-AU"/>
        </w:rPr>
        <w:t>S</w:t>
      </w:r>
      <w:r w:rsidR="00210A98">
        <w:rPr>
          <w:rStyle w:val="fontstyle01"/>
          <w:rFonts w:ascii="Times New Roman" w:hAnsi="Times New Roman"/>
          <w:b/>
          <w:bCs w:val="0"/>
          <w:sz w:val="28"/>
          <w:szCs w:val="28"/>
          <w:lang w:val="en-AU"/>
        </w:rPr>
        <w:t>upplementary</w:t>
      </w:r>
      <w:r w:rsidR="00F65640" w:rsidRPr="00D3232B">
        <w:rPr>
          <w:rStyle w:val="fontstyle01"/>
          <w:rFonts w:ascii="Times New Roman" w:hAnsi="Times New Roman"/>
          <w:b/>
          <w:bCs w:val="0"/>
          <w:sz w:val="28"/>
          <w:szCs w:val="28"/>
          <w:lang w:val="en-AU"/>
        </w:rPr>
        <w:t xml:space="preserve"> Information (SI) for</w:t>
      </w:r>
    </w:p>
    <w:p w14:paraId="6A91F5BB" w14:textId="4961A2BD" w:rsidR="003F48FE" w:rsidRPr="00D3232B" w:rsidRDefault="00A86434" w:rsidP="00D22400">
      <w:pPr>
        <w:pStyle w:val="Authornames"/>
        <w:jc w:val="both"/>
        <w:rPr>
          <w:b/>
          <w:bCs/>
          <w:szCs w:val="28"/>
        </w:rPr>
      </w:pPr>
      <w:r w:rsidRPr="00A86434">
        <w:rPr>
          <w:b/>
          <w:bCs/>
          <w:szCs w:val="28"/>
        </w:rPr>
        <w:t xml:space="preserve">Screening of </w:t>
      </w:r>
      <w:r w:rsidRPr="00A86434">
        <w:rPr>
          <w:b/>
          <w:bCs/>
          <w:i/>
          <w:iCs/>
          <w:szCs w:val="28"/>
        </w:rPr>
        <w:t>Bacillus</w:t>
      </w:r>
      <w:r w:rsidRPr="00A86434">
        <w:rPr>
          <w:b/>
          <w:bCs/>
          <w:szCs w:val="28"/>
        </w:rPr>
        <w:t xml:space="preserve"> bacterial strains with capability of degrading T-2 toxin</w:t>
      </w:r>
    </w:p>
    <w:p w14:paraId="11DC09EB" w14:textId="77777777" w:rsidR="00911290" w:rsidRPr="00911290" w:rsidRDefault="00911290" w:rsidP="00911290">
      <w:pPr>
        <w:pStyle w:val="Correspondencedetails"/>
        <w:jc w:val="both"/>
        <w:rPr>
          <w:sz w:val="28"/>
        </w:rPr>
      </w:pPr>
      <w:r w:rsidRPr="00911290">
        <w:rPr>
          <w:sz w:val="28"/>
        </w:rPr>
        <w:t>Thanh Duy Nguyen</w:t>
      </w:r>
      <w:r w:rsidRPr="00911290">
        <w:rPr>
          <w:sz w:val="28"/>
          <w:vertAlign w:val="superscript"/>
        </w:rPr>
        <w:t>a</w:t>
      </w:r>
      <w:r w:rsidRPr="00911290">
        <w:rPr>
          <w:sz w:val="28"/>
        </w:rPr>
        <w:t xml:space="preserve">, </w:t>
      </w:r>
      <w:proofErr w:type="spellStart"/>
      <w:r w:rsidRPr="00911290">
        <w:rPr>
          <w:sz w:val="28"/>
        </w:rPr>
        <w:t>Yaoying</w:t>
      </w:r>
      <w:proofErr w:type="spellEnd"/>
      <w:r w:rsidRPr="00911290">
        <w:rPr>
          <w:sz w:val="28"/>
        </w:rPr>
        <w:t xml:space="preserve"> Lu</w:t>
      </w:r>
      <w:r w:rsidRPr="00911290">
        <w:rPr>
          <w:sz w:val="28"/>
          <w:vertAlign w:val="superscript"/>
        </w:rPr>
        <w:t>a</w:t>
      </w:r>
      <w:r w:rsidRPr="00911290">
        <w:rPr>
          <w:sz w:val="28"/>
        </w:rPr>
        <w:t xml:space="preserve">, Xiaojing </w:t>
      </w:r>
      <w:proofErr w:type="spellStart"/>
      <w:r w:rsidRPr="00911290">
        <w:rPr>
          <w:sz w:val="28"/>
        </w:rPr>
        <w:t>Chen</w:t>
      </w:r>
      <w:r w:rsidRPr="00911290">
        <w:rPr>
          <w:sz w:val="28"/>
          <w:vertAlign w:val="superscript"/>
        </w:rPr>
        <w:t>b</w:t>
      </w:r>
      <w:proofErr w:type="spellEnd"/>
      <w:r w:rsidRPr="00911290">
        <w:rPr>
          <w:sz w:val="28"/>
        </w:rPr>
        <w:t xml:space="preserve">, Linlin </w:t>
      </w:r>
      <w:proofErr w:type="spellStart"/>
      <w:proofErr w:type="gramStart"/>
      <w:r w:rsidRPr="00911290">
        <w:rPr>
          <w:sz w:val="28"/>
        </w:rPr>
        <w:t>Ma</w:t>
      </w:r>
      <w:r w:rsidRPr="00911290">
        <w:rPr>
          <w:sz w:val="28"/>
          <w:vertAlign w:val="superscript"/>
        </w:rPr>
        <w:t>a,c</w:t>
      </w:r>
      <w:proofErr w:type="spellEnd"/>
      <w:proofErr w:type="gramEnd"/>
      <w:r w:rsidRPr="00911290">
        <w:rPr>
          <w:sz w:val="28"/>
          <w:vertAlign w:val="superscript"/>
        </w:rPr>
        <w:t xml:space="preserve"> </w:t>
      </w:r>
      <w:r w:rsidRPr="00911290">
        <w:rPr>
          <w:sz w:val="28"/>
        </w:rPr>
        <w:t xml:space="preserve">and </w:t>
      </w:r>
      <w:proofErr w:type="spellStart"/>
      <w:r w:rsidRPr="00911290">
        <w:rPr>
          <w:sz w:val="28"/>
        </w:rPr>
        <w:t>Yunjiang</w:t>
      </w:r>
      <w:proofErr w:type="spellEnd"/>
      <w:r w:rsidRPr="00911290">
        <w:rPr>
          <w:sz w:val="28"/>
        </w:rPr>
        <w:t xml:space="preserve"> </w:t>
      </w:r>
      <w:proofErr w:type="spellStart"/>
      <w:proofErr w:type="gramStart"/>
      <w:r w:rsidRPr="00911290">
        <w:rPr>
          <w:sz w:val="28"/>
        </w:rPr>
        <w:t>Feng</w:t>
      </w:r>
      <w:r w:rsidRPr="00911290">
        <w:rPr>
          <w:sz w:val="28"/>
          <w:vertAlign w:val="superscript"/>
        </w:rPr>
        <w:t>a,c</w:t>
      </w:r>
      <w:proofErr w:type="spellEnd"/>
      <w:proofErr w:type="gramEnd"/>
      <w:r w:rsidRPr="00911290">
        <w:rPr>
          <w:sz w:val="28"/>
          <w:vertAlign w:val="superscript"/>
        </w:rPr>
        <w:t>,*</w:t>
      </w:r>
    </w:p>
    <w:p w14:paraId="57E0AA92" w14:textId="75C075BB" w:rsidR="003F43EB" w:rsidRPr="002C7CED" w:rsidRDefault="003F43EB" w:rsidP="00E45D0E">
      <w:pPr>
        <w:pStyle w:val="Correspondencedetails"/>
        <w:jc w:val="both"/>
        <w:rPr>
          <w:lang w:val="en-US"/>
        </w:rPr>
      </w:pPr>
      <w:proofErr w:type="gramStart"/>
      <w:r w:rsidRPr="002C7CED">
        <w:rPr>
          <w:vertAlign w:val="superscript"/>
          <w:lang w:val="en-US"/>
        </w:rPr>
        <w:t>a</w:t>
      </w:r>
      <w:proofErr w:type="gramEnd"/>
      <w:r w:rsidRPr="002C7CED">
        <w:rPr>
          <w:lang w:val="en-US"/>
        </w:rPr>
        <w:t xml:space="preserve"> </w:t>
      </w:r>
      <w:bookmarkStart w:id="0" w:name="_Hlk175700761"/>
      <w:r w:rsidR="000E5386" w:rsidRPr="002C7CED">
        <w:rPr>
          <w:lang w:val="en-US"/>
        </w:rPr>
        <w:t xml:space="preserve">Institute for Biomedicine and </w:t>
      </w:r>
      <w:proofErr w:type="spellStart"/>
      <w:r w:rsidR="000E5386" w:rsidRPr="002C7CED">
        <w:rPr>
          <w:lang w:val="en-US"/>
        </w:rPr>
        <w:t>Glycomics</w:t>
      </w:r>
      <w:bookmarkEnd w:id="0"/>
      <w:proofErr w:type="spellEnd"/>
      <w:r w:rsidR="000E5386" w:rsidRPr="002C7CED">
        <w:rPr>
          <w:lang w:val="en-US"/>
        </w:rPr>
        <w:t>, Griffith University, Southport, QLD 4215, Australia</w:t>
      </w:r>
    </w:p>
    <w:p w14:paraId="12970D95" w14:textId="2CE6F896" w:rsidR="00303135" w:rsidRPr="002C7CED" w:rsidRDefault="00303135" w:rsidP="00303135">
      <w:pPr>
        <w:pStyle w:val="Correspondencedetails"/>
        <w:jc w:val="both"/>
      </w:pPr>
      <w:r w:rsidRPr="002C7CED">
        <w:rPr>
          <w:vertAlign w:val="superscript"/>
        </w:rPr>
        <w:t>b</w:t>
      </w:r>
      <w:r w:rsidRPr="002C7CED">
        <w:t xml:space="preserve"> </w:t>
      </w:r>
      <w:proofErr w:type="spellStart"/>
      <w:r w:rsidR="00BD5824" w:rsidRPr="002C7CED">
        <w:rPr>
          <w:lang w:val="en-US"/>
        </w:rPr>
        <w:t>Bioproton</w:t>
      </w:r>
      <w:proofErr w:type="spellEnd"/>
      <w:r w:rsidR="00BD5824" w:rsidRPr="002C7CED">
        <w:rPr>
          <w:lang w:val="en-US"/>
        </w:rPr>
        <w:t xml:space="preserve"> Pty Ltd., Acacia Ridge, QLD 4110, Australia</w:t>
      </w:r>
    </w:p>
    <w:p w14:paraId="60FC8CC3" w14:textId="37BE42F4" w:rsidR="003F43EB" w:rsidRPr="002C7CED" w:rsidRDefault="00303135" w:rsidP="00E45D0E">
      <w:pPr>
        <w:pStyle w:val="Correspondencedetails"/>
        <w:jc w:val="both"/>
        <w:rPr>
          <w:lang w:val="en-US"/>
        </w:rPr>
      </w:pPr>
      <w:r w:rsidRPr="002C7CED">
        <w:rPr>
          <w:vertAlign w:val="superscript"/>
          <w:lang w:val="en-US"/>
        </w:rPr>
        <w:t>c</w:t>
      </w:r>
      <w:r w:rsidR="003F43EB" w:rsidRPr="002C7CED">
        <w:rPr>
          <w:lang w:val="en-US"/>
        </w:rPr>
        <w:t xml:space="preserve"> </w:t>
      </w:r>
      <w:r w:rsidR="00D075F8" w:rsidRPr="002C7CED">
        <w:rPr>
          <w:lang w:val="en-US"/>
        </w:rPr>
        <w:t>School of Environment and Science, Griffith University, Nathan, QLD 4111, Australia</w:t>
      </w:r>
    </w:p>
    <w:p w14:paraId="35C757E7" w14:textId="3DB6ABA3" w:rsidR="002E70C7" w:rsidRPr="00D3232B" w:rsidRDefault="006C19CE" w:rsidP="00E45D0E">
      <w:pPr>
        <w:pStyle w:val="Correspondencedetails"/>
        <w:jc w:val="both"/>
        <w:rPr>
          <w:rStyle w:val="Hyperlink"/>
          <w:lang w:val="pt-BR"/>
        </w:rPr>
      </w:pPr>
      <w:r w:rsidRPr="00D3232B">
        <w:rPr>
          <w:rStyle w:val="FootnoteReference"/>
          <w:vertAlign w:val="baseline"/>
          <w:lang w:val="en-AU"/>
        </w:rPr>
        <w:t>*</w:t>
      </w:r>
      <w:r w:rsidR="007C192F" w:rsidRPr="00D3232B">
        <w:rPr>
          <w:lang w:val="en-AU"/>
        </w:rPr>
        <w:t xml:space="preserve"> </w:t>
      </w:r>
      <w:r w:rsidR="001E296E" w:rsidRPr="00D3232B">
        <w:t xml:space="preserve">Corresponding </w:t>
      </w:r>
      <w:proofErr w:type="gramStart"/>
      <w:r w:rsidR="001E296E" w:rsidRPr="00D3232B">
        <w:t>author</w:t>
      </w:r>
      <w:proofErr w:type="gramEnd"/>
      <w:r w:rsidR="001E296E" w:rsidRPr="00D3232B">
        <w:t xml:space="preserve"> contact details: </w:t>
      </w:r>
      <w:r w:rsidR="002C7CED" w:rsidRPr="002C7CED">
        <w:rPr>
          <w:lang w:val="en-US"/>
        </w:rPr>
        <w:t xml:space="preserve">Institute for Biomedicine and </w:t>
      </w:r>
      <w:proofErr w:type="spellStart"/>
      <w:r w:rsidR="002C7CED" w:rsidRPr="002C7CED">
        <w:rPr>
          <w:lang w:val="en-US"/>
        </w:rPr>
        <w:t>Glycomics</w:t>
      </w:r>
      <w:proofErr w:type="spellEnd"/>
      <w:r w:rsidR="002C7CED" w:rsidRPr="002C7CED">
        <w:rPr>
          <w:lang w:val="en-US"/>
        </w:rPr>
        <w:t>, Griffith University, Southport, QLD 4215, Australia</w:t>
      </w:r>
      <w:r w:rsidR="00E8201B" w:rsidRPr="00D3232B">
        <w:t>.</w:t>
      </w:r>
      <w:r w:rsidR="00113711" w:rsidRPr="00D3232B">
        <w:t xml:space="preserve"> </w:t>
      </w:r>
      <w:r w:rsidR="001E296E" w:rsidRPr="00D3232B">
        <w:rPr>
          <w:lang w:val="pt-BR"/>
        </w:rPr>
        <w:t xml:space="preserve">Tel: + 61 7 3735 8367. E-mail: </w:t>
      </w:r>
      <w:hyperlink r:id="rId8" w:history="1">
        <w:r w:rsidR="001E296E" w:rsidRPr="00D3232B">
          <w:rPr>
            <w:rStyle w:val="Hyperlink"/>
            <w:lang w:val="pt-BR"/>
          </w:rPr>
          <w:t>y.feng@griffith.edu.au</w:t>
        </w:r>
      </w:hyperlink>
    </w:p>
    <w:p w14:paraId="569F9F3B" w14:textId="1C03D334" w:rsidR="00F65640" w:rsidRPr="00D3232B" w:rsidRDefault="007C192F" w:rsidP="00653868">
      <w:pPr>
        <w:widowControl/>
        <w:spacing w:before="120" w:after="120"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</w:pPr>
      <w:r w:rsidRPr="00D3232B">
        <w:rPr>
          <w:rFonts w:ascii="Times New Roman" w:hAnsi="Times New Roman"/>
          <w:sz w:val="24"/>
          <w:szCs w:val="24"/>
          <w:lang w:val="pt-BR"/>
        </w:rPr>
        <w:br w:type="page"/>
      </w:r>
      <w:r w:rsidR="000B330A" w:rsidRPr="00D3232B"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  <w:lastRenderedPageBreak/>
        <w:t>C</w:t>
      </w:r>
      <w:r w:rsidR="00F65640" w:rsidRPr="00D3232B"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  <w:t>ontents</w:t>
      </w:r>
    </w:p>
    <w:p w14:paraId="4573350C" w14:textId="0F8975E0" w:rsidR="007B42EE" w:rsidRPr="00D3232B" w:rsidRDefault="007B42EE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bCs/>
          <w:sz w:val="24"/>
          <w:szCs w:val="24"/>
        </w:rPr>
        <w:t>Figure S1.</w:t>
      </w:r>
      <w:r w:rsidRPr="00D3232B">
        <w:rPr>
          <w:rFonts w:ascii="Times New Roman" w:hAnsi="Times New Roman"/>
          <w:sz w:val="24"/>
          <w:szCs w:val="24"/>
        </w:rPr>
        <w:t xml:space="preserve"> </w:t>
      </w:r>
      <w:r w:rsidR="009061B2" w:rsidRPr="009061B2">
        <w:rPr>
          <w:rFonts w:ascii="Times New Roman" w:hAnsi="Times New Roman"/>
          <w:sz w:val="24"/>
          <w:szCs w:val="24"/>
        </w:rPr>
        <w:t xml:space="preserve">HPLC spectrum of large-scale, T2-spiked culture </w:t>
      </w:r>
      <w:r w:rsidR="000B3839">
        <w:rPr>
          <w:rFonts w:ascii="Times New Roman" w:hAnsi="Times New Roman"/>
          <w:sz w:val="24"/>
          <w:szCs w:val="24"/>
        </w:rPr>
        <w:t>of</w:t>
      </w:r>
      <w:r w:rsidR="009061B2" w:rsidRPr="009061B2">
        <w:rPr>
          <w:rFonts w:ascii="Times New Roman" w:hAnsi="Times New Roman"/>
          <w:sz w:val="24"/>
          <w:szCs w:val="24"/>
        </w:rPr>
        <w:t xml:space="preserve"> BC2 after 56 h of incubation</w:t>
      </w:r>
      <w:r w:rsidR="00DB55D7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3</w:t>
      </w:r>
    </w:p>
    <w:p w14:paraId="5A066A82" w14:textId="1BFE43E1" w:rsidR="00A45152" w:rsidRPr="002B0BFE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2B0BFE">
        <w:rPr>
          <w:rFonts w:ascii="Times New Roman" w:hAnsi="Times New Roman"/>
          <w:b/>
          <w:sz w:val="24"/>
          <w:szCs w:val="24"/>
          <w:lang w:val="en-GB"/>
        </w:rPr>
        <w:t>Figure S</w:t>
      </w:r>
      <w:r w:rsidR="00D86E34">
        <w:rPr>
          <w:rFonts w:ascii="Times New Roman" w:hAnsi="Times New Roman"/>
          <w:b/>
          <w:sz w:val="24"/>
          <w:szCs w:val="24"/>
          <w:lang w:val="en-GB"/>
        </w:rPr>
        <w:t>2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2B0BFE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2B0BFE">
        <w:rPr>
          <w:rFonts w:ascii="Times New Roman" w:hAnsi="Times New Roman"/>
          <w:sz w:val="24"/>
          <w:szCs w:val="24"/>
          <w:lang w:val="en-GB"/>
        </w:rPr>
        <w:t>H NMR spectrum (800 MHz, DMSO-</w:t>
      </w:r>
      <w:r w:rsidRPr="002B0BFE">
        <w:rPr>
          <w:rFonts w:ascii="Times New Roman" w:hAnsi="Times New Roman"/>
          <w:i/>
          <w:iCs/>
          <w:sz w:val="24"/>
          <w:szCs w:val="24"/>
          <w:lang w:val="en-GB"/>
        </w:rPr>
        <w:t>d</w:t>
      </w:r>
      <w:r w:rsidRPr="002B0BFE">
        <w:rPr>
          <w:rFonts w:ascii="Times New Roman" w:hAnsi="Times New Roman"/>
          <w:sz w:val="24"/>
          <w:szCs w:val="24"/>
          <w:vertAlign w:val="subscript"/>
          <w:lang w:val="en-GB"/>
        </w:rPr>
        <w:t>6</w:t>
      </w:r>
      <w:r w:rsidRPr="002B0BFE">
        <w:rPr>
          <w:rFonts w:ascii="Times New Roman" w:hAnsi="Times New Roman"/>
          <w:sz w:val="24"/>
          <w:szCs w:val="24"/>
          <w:lang w:val="en-GB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Pr="002B0BFE">
        <w:rPr>
          <w:rFonts w:ascii="Times New Roman" w:hAnsi="Times New Roman"/>
          <w:sz w:val="24"/>
          <w:szCs w:val="24"/>
          <w:lang w:val="en-GB"/>
        </w:rPr>
        <w:t xml:space="preserve"> (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>1</w:t>
      </w:r>
      <w:r w:rsidRPr="002B0BFE">
        <w:rPr>
          <w:rFonts w:ascii="Times New Roman" w:hAnsi="Times New Roman"/>
          <w:sz w:val="24"/>
          <w:szCs w:val="24"/>
          <w:lang w:val="en-GB"/>
        </w:rPr>
        <w:t>)</w:t>
      </w:r>
      <w:r w:rsidR="00DD3C6E"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 xml:space="preserve"> </w:t>
      </w:r>
      <w:r w:rsidR="00DD3C6E"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  <w:lang w:val="en-GB"/>
        </w:rPr>
        <w:t>4</w:t>
      </w:r>
    </w:p>
    <w:p w14:paraId="6C090E82" w14:textId="76F0DF59" w:rsidR="00A45152" w:rsidRPr="002B0BFE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2B0BFE">
        <w:rPr>
          <w:rFonts w:ascii="Times New Roman" w:hAnsi="Times New Roman"/>
          <w:b/>
          <w:sz w:val="24"/>
          <w:szCs w:val="24"/>
          <w:lang w:val="en-GB"/>
        </w:rPr>
        <w:t>Figure S</w:t>
      </w:r>
      <w:r w:rsidR="00D86E34">
        <w:rPr>
          <w:rFonts w:ascii="Times New Roman" w:hAnsi="Times New Roman"/>
          <w:b/>
          <w:sz w:val="24"/>
          <w:szCs w:val="24"/>
          <w:lang w:val="en-GB"/>
        </w:rPr>
        <w:t>3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2B0BFE">
        <w:rPr>
          <w:rFonts w:ascii="Times New Roman" w:hAnsi="Times New Roman"/>
          <w:sz w:val="24"/>
          <w:szCs w:val="24"/>
          <w:vertAlign w:val="superscript"/>
          <w:lang w:val="en-GB"/>
        </w:rPr>
        <w:t>13</w:t>
      </w:r>
      <w:r w:rsidRPr="002B0BFE">
        <w:rPr>
          <w:rFonts w:ascii="Times New Roman" w:hAnsi="Times New Roman"/>
          <w:sz w:val="24"/>
          <w:szCs w:val="24"/>
          <w:lang w:val="en-GB"/>
        </w:rPr>
        <w:t>C NMR spectrum (200 MHz, DMSO-</w:t>
      </w:r>
      <w:r w:rsidRPr="002B0BFE">
        <w:rPr>
          <w:rFonts w:ascii="Times New Roman" w:hAnsi="Times New Roman"/>
          <w:i/>
          <w:iCs/>
          <w:sz w:val="24"/>
          <w:szCs w:val="24"/>
          <w:lang w:val="en-GB"/>
        </w:rPr>
        <w:t>d</w:t>
      </w:r>
      <w:r w:rsidRPr="002B0BFE">
        <w:rPr>
          <w:rFonts w:ascii="Times New Roman" w:hAnsi="Times New Roman"/>
          <w:sz w:val="24"/>
          <w:szCs w:val="24"/>
          <w:vertAlign w:val="subscript"/>
          <w:lang w:val="en-GB"/>
        </w:rPr>
        <w:t>6</w:t>
      </w:r>
      <w:r w:rsidRPr="002B0BFE">
        <w:rPr>
          <w:rFonts w:ascii="Times New Roman" w:hAnsi="Times New Roman"/>
          <w:sz w:val="24"/>
          <w:szCs w:val="24"/>
          <w:lang w:val="en-GB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="005A14AC" w:rsidRPr="002B0BF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B0BFE">
        <w:rPr>
          <w:rFonts w:ascii="Times New Roman" w:hAnsi="Times New Roman"/>
          <w:sz w:val="24"/>
          <w:szCs w:val="24"/>
          <w:lang w:val="en-GB"/>
        </w:rPr>
        <w:t>(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>1</w:t>
      </w:r>
      <w:r w:rsidRPr="002B0BFE">
        <w:rPr>
          <w:rFonts w:ascii="Times New Roman" w:hAnsi="Times New Roman"/>
          <w:sz w:val="24"/>
          <w:szCs w:val="24"/>
          <w:lang w:val="en-GB"/>
        </w:rPr>
        <w:t>)</w:t>
      </w:r>
      <w:r w:rsidR="00DD3C6E"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 xml:space="preserve"> </w:t>
      </w:r>
      <w:r w:rsidR="00DD3C6E"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  <w:lang w:val="en-GB"/>
        </w:rPr>
        <w:t>5</w:t>
      </w:r>
    </w:p>
    <w:p w14:paraId="38F1D295" w14:textId="481A3083" w:rsidR="00A45152" w:rsidRPr="00D3232B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 w:rsidR="00D86E34">
        <w:rPr>
          <w:rFonts w:ascii="Times New Roman" w:hAnsi="Times New Roman"/>
          <w:b/>
          <w:sz w:val="24"/>
          <w:szCs w:val="24"/>
        </w:rPr>
        <w:t>4</w:t>
      </w:r>
      <w:r w:rsidRPr="00D3232B">
        <w:rPr>
          <w:rFonts w:ascii="Times New Roman" w:hAnsi="Times New Roman"/>
          <w:b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COSY</w:t>
      </w:r>
      <w:r w:rsidR="00ED1437" w:rsidRPr="00D3232B">
        <w:rPr>
          <w:rFonts w:ascii="Times New Roman" w:hAnsi="Times New Roman"/>
          <w:sz w:val="24"/>
          <w:szCs w:val="24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="005A14AC" w:rsidRPr="002B0BF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(</w:t>
      </w:r>
      <w:r w:rsidRPr="00D3232B">
        <w:rPr>
          <w:rFonts w:ascii="Times New Roman" w:hAnsi="Times New Roman"/>
          <w:b/>
          <w:sz w:val="24"/>
          <w:szCs w:val="24"/>
        </w:rPr>
        <w:t>1</w:t>
      </w:r>
      <w:r w:rsidRPr="00D3232B">
        <w:rPr>
          <w:rFonts w:ascii="Times New Roman" w:hAnsi="Times New Roman"/>
          <w:sz w:val="24"/>
          <w:szCs w:val="24"/>
        </w:rPr>
        <w:t>)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6</w:t>
      </w:r>
    </w:p>
    <w:p w14:paraId="215E0A7A" w14:textId="5DF2DD5F" w:rsidR="00A45152" w:rsidRPr="00D3232B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 w:rsidR="00D86E34">
        <w:rPr>
          <w:rFonts w:ascii="Times New Roman" w:hAnsi="Times New Roman"/>
          <w:b/>
          <w:sz w:val="24"/>
          <w:szCs w:val="24"/>
        </w:rPr>
        <w:t>5</w:t>
      </w:r>
      <w:r w:rsidRPr="00D3232B">
        <w:rPr>
          <w:rFonts w:ascii="Times New Roman" w:hAnsi="Times New Roman"/>
          <w:b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HSQC</w:t>
      </w:r>
      <w:r w:rsidR="00FF4499" w:rsidRPr="00D3232B">
        <w:rPr>
          <w:rFonts w:ascii="Times New Roman" w:hAnsi="Times New Roman"/>
          <w:sz w:val="24"/>
          <w:szCs w:val="24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="005A14AC" w:rsidRPr="002B0BF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(</w:t>
      </w:r>
      <w:r w:rsidRPr="00D3232B">
        <w:rPr>
          <w:rFonts w:ascii="Times New Roman" w:hAnsi="Times New Roman"/>
          <w:b/>
          <w:sz w:val="24"/>
          <w:szCs w:val="24"/>
        </w:rPr>
        <w:t>1</w:t>
      </w:r>
      <w:r w:rsidRPr="00D3232B">
        <w:rPr>
          <w:rFonts w:ascii="Times New Roman" w:hAnsi="Times New Roman"/>
          <w:sz w:val="24"/>
          <w:szCs w:val="24"/>
        </w:rPr>
        <w:t>)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7</w:t>
      </w:r>
    </w:p>
    <w:p w14:paraId="099754D1" w14:textId="5FB93D1D" w:rsidR="00A45152" w:rsidRPr="00D3232B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bCs/>
          <w:sz w:val="24"/>
          <w:szCs w:val="24"/>
        </w:rPr>
        <w:t>Figure S</w:t>
      </w:r>
      <w:r w:rsidR="00D86E34">
        <w:rPr>
          <w:rFonts w:ascii="Times New Roman" w:hAnsi="Times New Roman"/>
          <w:b/>
          <w:bCs/>
          <w:sz w:val="24"/>
          <w:szCs w:val="24"/>
        </w:rPr>
        <w:t>6</w:t>
      </w:r>
      <w:r w:rsidRPr="00D3232B">
        <w:rPr>
          <w:rFonts w:ascii="Times New Roman" w:hAnsi="Times New Roman"/>
          <w:b/>
          <w:bCs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HMBC 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="005A14AC" w:rsidRPr="002B0BF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(</w:t>
      </w:r>
      <w:r w:rsidRPr="00D3232B">
        <w:rPr>
          <w:rFonts w:ascii="Times New Roman" w:hAnsi="Times New Roman"/>
          <w:b/>
          <w:sz w:val="24"/>
          <w:szCs w:val="24"/>
        </w:rPr>
        <w:t>1</w:t>
      </w:r>
      <w:r w:rsidRPr="00D3232B">
        <w:rPr>
          <w:rFonts w:ascii="Times New Roman" w:hAnsi="Times New Roman"/>
          <w:sz w:val="24"/>
          <w:szCs w:val="24"/>
        </w:rPr>
        <w:t>)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8</w:t>
      </w:r>
    </w:p>
    <w:p w14:paraId="528B6C1B" w14:textId="400B8CE4" w:rsidR="00DD3C6E" w:rsidRPr="00D3232B" w:rsidRDefault="00A45152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bCs/>
          <w:sz w:val="24"/>
          <w:szCs w:val="24"/>
        </w:rPr>
        <w:t>Figure S</w:t>
      </w:r>
      <w:r w:rsidR="00D86E34">
        <w:rPr>
          <w:rFonts w:ascii="Times New Roman" w:hAnsi="Times New Roman"/>
          <w:b/>
          <w:bCs/>
          <w:sz w:val="24"/>
          <w:szCs w:val="24"/>
        </w:rPr>
        <w:t>7</w:t>
      </w:r>
      <w:r w:rsidRPr="00D3232B">
        <w:rPr>
          <w:rFonts w:ascii="Times New Roman" w:hAnsi="Times New Roman"/>
          <w:b/>
          <w:bCs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ROESY</w:t>
      </w:r>
      <w:r w:rsidR="00FF4499" w:rsidRPr="00D3232B">
        <w:rPr>
          <w:rFonts w:ascii="Times New Roman" w:hAnsi="Times New Roman"/>
          <w:sz w:val="24"/>
          <w:szCs w:val="24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5A14AC">
        <w:rPr>
          <w:rFonts w:ascii="Times New Roman" w:hAnsi="Times New Roman"/>
          <w:sz w:val="24"/>
          <w:szCs w:val="24"/>
          <w:lang w:val="en-GB"/>
        </w:rPr>
        <w:t>HT-2 toxin</w:t>
      </w:r>
      <w:r w:rsidR="005A14AC" w:rsidRPr="002B0BF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3232B">
        <w:rPr>
          <w:rFonts w:ascii="Times New Roman" w:hAnsi="Times New Roman"/>
          <w:sz w:val="24"/>
          <w:szCs w:val="24"/>
        </w:rPr>
        <w:t>(</w:t>
      </w:r>
      <w:r w:rsidRPr="00D3232B">
        <w:rPr>
          <w:rFonts w:ascii="Times New Roman" w:hAnsi="Times New Roman"/>
          <w:b/>
          <w:sz w:val="24"/>
          <w:szCs w:val="24"/>
        </w:rPr>
        <w:t>1</w:t>
      </w:r>
      <w:r w:rsidRPr="00D3232B">
        <w:rPr>
          <w:rFonts w:ascii="Times New Roman" w:hAnsi="Times New Roman"/>
          <w:sz w:val="24"/>
          <w:szCs w:val="24"/>
        </w:rPr>
        <w:t>)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9</w:t>
      </w:r>
    </w:p>
    <w:p w14:paraId="3FB5181C" w14:textId="56FE8650" w:rsidR="00A45152" w:rsidRPr="00D3232B" w:rsidRDefault="00B85274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 w:rsidR="00D86E34">
        <w:rPr>
          <w:rFonts w:ascii="Times New Roman" w:hAnsi="Times New Roman"/>
          <w:b/>
          <w:sz w:val="24"/>
          <w:szCs w:val="24"/>
        </w:rPr>
        <w:t>8</w:t>
      </w:r>
      <w:r w:rsidRPr="00D3232B">
        <w:rPr>
          <w:rFonts w:ascii="Times New Roman" w:hAnsi="Times New Roman"/>
          <w:b/>
          <w:sz w:val="24"/>
          <w:szCs w:val="24"/>
        </w:rPr>
        <w:t xml:space="preserve">. </w:t>
      </w:r>
      <w:r w:rsidRPr="00D3232B">
        <w:rPr>
          <w:rFonts w:ascii="Times New Roman" w:hAnsi="Times New Roman"/>
          <w:sz w:val="24"/>
          <w:szCs w:val="24"/>
          <w:vertAlign w:val="superscript"/>
        </w:rPr>
        <w:t>1</w:t>
      </w:r>
      <w:r w:rsidRPr="00D3232B">
        <w:rPr>
          <w:rFonts w:ascii="Times New Roman" w:hAnsi="Times New Roman"/>
          <w:sz w:val="24"/>
          <w:szCs w:val="24"/>
        </w:rPr>
        <w:t>H NMR 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>) for</w:t>
      </w:r>
      <w:r w:rsidR="00751557" w:rsidRPr="00D3232B">
        <w:rPr>
          <w:rFonts w:ascii="Times New Roman" w:hAnsi="Times New Roman"/>
          <w:sz w:val="24"/>
          <w:szCs w:val="24"/>
        </w:rPr>
        <w:t xml:space="preserve"> </w:t>
      </w:r>
      <w:r w:rsidR="0007592D">
        <w:rPr>
          <w:rFonts w:ascii="Times New Roman" w:hAnsi="Times New Roman"/>
          <w:sz w:val="24"/>
          <w:szCs w:val="24"/>
        </w:rPr>
        <w:t xml:space="preserve">compound </w:t>
      </w:r>
      <w:r w:rsidRPr="00D3232B">
        <w:rPr>
          <w:rFonts w:ascii="Times New Roman" w:hAnsi="Times New Roman"/>
          <w:b/>
          <w:sz w:val="24"/>
          <w:szCs w:val="24"/>
        </w:rPr>
        <w:t>2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 xml:space="preserve"> 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10</w:t>
      </w:r>
    </w:p>
    <w:p w14:paraId="75564EC8" w14:textId="7619FCBC" w:rsidR="00B85274" w:rsidRPr="00D3232B" w:rsidRDefault="00B85274" w:rsidP="005A72A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 w:rsidR="00D86E34">
        <w:rPr>
          <w:rFonts w:ascii="Times New Roman" w:hAnsi="Times New Roman"/>
          <w:b/>
          <w:sz w:val="24"/>
          <w:szCs w:val="24"/>
        </w:rPr>
        <w:t>9</w:t>
      </w:r>
      <w:r w:rsidRPr="00D3232B">
        <w:rPr>
          <w:rFonts w:ascii="Times New Roman" w:hAnsi="Times New Roman"/>
          <w:b/>
          <w:sz w:val="24"/>
          <w:szCs w:val="24"/>
        </w:rPr>
        <w:t xml:space="preserve">. </w:t>
      </w:r>
      <w:r w:rsidRPr="00D3232B">
        <w:rPr>
          <w:rFonts w:ascii="Times New Roman" w:hAnsi="Times New Roman"/>
          <w:sz w:val="24"/>
          <w:szCs w:val="24"/>
          <w:vertAlign w:val="superscript"/>
        </w:rPr>
        <w:t>13</w:t>
      </w:r>
      <w:r w:rsidRPr="00D3232B">
        <w:rPr>
          <w:rFonts w:ascii="Times New Roman" w:hAnsi="Times New Roman"/>
          <w:sz w:val="24"/>
          <w:szCs w:val="24"/>
        </w:rPr>
        <w:t>C NMR spectrum (200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>) for</w:t>
      </w:r>
      <w:r w:rsidR="00751557" w:rsidRPr="00D3232B">
        <w:rPr>
          <w:rFonts w:ascii="Times New Roman" w:hAnsi="Times New Roman"/>
          <w:sz w:val="24"/>
          <w:szCs w:val="24"/>
        </w:rPr>
        <w:t xml:space="preserve"> </w:t>
      </w:r>
      <w:r w:rsidR="0007592D">
        <w:rPr>
          <w:rFonts w:ascii="Times New Roman" w:hAnsi="Times New Roman"/>
          <w:sz w:val="24"/>
          <w:szCs w:val="24"/>
        </w:rPr>
        <w:t xml:space="preserve">compound </w:t>
      </w:r>
      <w:r w:rsidR="0007592D" w:rsidRPr="00D3232B">
        <w:rPr>
          <w:rFonts w:ascii="Times New Roman" w:hAnsi="Times New Roman"/>
          <w:b/>
          <w:sz w:val="24"/>
          <w:szCs w:val="24"/>
        </w:rPr>
        <w:t>2</w:t>
      </w:r>
      <w:r w:rsidR="00DD3C6E"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11</w:t>
      </w:r>
    </w:p>
    <w:p w14:paraId="6D3DA2EE" w14:textId="36392AF1" w:rsidR="005A14AC" w:rsidRPr="00D3232B" w:rsidRDefault="005A14AC" w:rsidP="005A14AC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>
        <w:rPr>
          <w:rFonts w:ascii="Times New Roman" w:hAnsi="Times New Roman"/>
          <w:b/>
          <w:sz w:val="24"/>
          <w:szCs w:val="24"/>
        </w:rPr>
        <w:t>10</w:t>
      </w:r>
      <w:r w:rsidRPr="00D3232B">
        <w:rPr>
          <w:rFonts w:ascii="Times New Roman" w:hAnsi="Times New Roman"/>
          <w:b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COSY 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07592D">
        <w:rPr>
          <w:rFonts w:ascii="Times New Roman" w:hAnsi="Times New Roman"/>
          <w:sz w:val="24"/>
          <w:szCs w:val="24"/>
        </w:rPr>
        <w:t xml:space="preserve">compound </w:t>
      </w:r>
      <w:r w:rsidR="0007592D" w:rsidRPr="00D3232B">
        <w:rPr>
          <w:rFonts w:ascii="Times New Roman" w:hAnsi="Times New Roman"/>
          <w:b/>
          <w:sz w:val="24"/>
          <w:szCs w:val="24"/>
        </w:rPr>
        <w:t>2</w:t>
      </w:r>
      <w:r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12</w:t>
      </w:r>
    </w:p>
    <w:p w14:paraId="70A084BC" w14:textId="286709E9" w:rsidR="005A14AC" w:rsidRPr="00D3232B" w:rsidRDefault="005A14AC" w:rsidP="005A14AC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sz w:val="24"/>
          <w:szCs w:val="24"/>
        </w:rPr>
        <w:t>Figure S</w:t>
      </w:r>
      <w:r>
        <w:rPr>
          <w:rFonts w:ascii="Times New Roman" w:hAnsi="Times New Roman"/>
          <w:b/>
          <w:sz w:val="24"/>
          <w:szCs w:val="24"/>
        </w:rPr>
        <w:t>11</w:t>
      </w:r>
      <w:r w:rsidRPr="00D3232B">
        <w:rPr>
          <w:rFonts w:ascii="Times New Roman" w:hAnsi="Times New Roman"/>
          <w:b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HSQC 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07592D">
        <w:rPr>
          <w:rFonts w:ascii="Times New Roman" w:hAnsi="Times New Roman"/>
          <w:sz w:val="24"/>
          <w:szCs w:val="24"/>
        </w:rPr>
        <w:t xml:space="preserve">compound </w:t>
      </w:r>
      <w:r w:rsidR="0007592D" w:rsidRPr="00D3232B">
        <w:rPr>
          <w:rFonts w:ascii="Times New Roman" w:hAnsi="Times New Roman"/>
          <w:b/>
          <w:sz w:val="24"/>
          <w:szCs w:val="24"/>
        </w:rPr>
        <w:t>2</w:t>
      </w:r>
      <w:r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13</w:t>
      </w:r>
    </w:p>
    <w:p w14:paraId="59111F4D" w14:textId="21D3FDFE" w:rsidR="005A14AC" w:rsidRPr="00D3232B" w:rsidRDefault="005A14AC" w:rsidP="005A14AC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D3232B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 w:rsidRPr="00D3232B">
        <w:rPr>
          <w:rFonts w:ascii="Times New Roman" w:hAnsi="Times New Roman"/>
          <w:b/>
          <w:bCs/>
          <w:sz w:val="24"/>
          <w:szCs w:val="24"/>
        </w:rPr>
        <w:t>.</w:t>
      </w:r>
      <w:r w:rsidRPr="00D3232B">
        <w:rPr>
          <w:rFonts w:ascii="Times New Roman" w:hAnsi="Times New Roman"/>
          <w:sz w:val="24"/>
          <w:szCs w:val="24"/>
        </w:rPr>
        <w:t xml:space="preserve"> HMBC spectrum (800 MHz, DMSO-</w:t>
      </w:r>
      <w:r w:rsidRPr="00D3232B">
        <w:rPr>
          <w:rFonts w:ascii="Times New Roman" w:hAnsi="Times New Roman"/>
          <w:i/>
          <w:iCs/>
          <w:sz w:val="24"/>
          <w:szCs w:val="24"/>
        </w:rPr>
        <w:t>d</w:t>
      </w:r>
      <w:r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Pr="00D3232B">
        <w:rPr>
          <w:rFonts w:ascii="Times New Roman" w:hAnsi="Times New Roman"/>
          <w:sz w:val="24"/>
          <w:szCs w:val="24"/>
        </w:rPr>
        <w:t xml:space="preserve">) for </w:t>
      </w:r>
      <w:r w:rsidR="0007592D">
        <w:rPr>
          <w:rFonts w:ascii="Times New Roman" w:hAnsi="Times New Roman"/>
          <w:sz w:val="24"/>
          <w:szCs w:val="24"/>
        </w:rPr>
        <w:t xml:space="preserve">compound </w:t>
      </w:r>
      <w:r w:rsidR="0007592D" w:rsidRPr="00D3232B">
        <w:rPr>
          <w:rFonts w:ascii="Times New Roman" w:hAnsi="Times New Roman"/>
          <w:b/>
          <w:sz w:val="24"/>
          <w:szCs w:val="24"/>
        </w:rPr>
        <w:t>2</w:t>
      </w:r>
      <w:r w:rsidRPr="00D3232B">
        <w:rPr>
          <w:rFonts w:ascii="Times New Roman" w:hAnsi="Times New Roman"/>
          <w:webHidden/>
          <w:kern w:val="0"/>
          <w:sz w:val="24"/>
          <w:szCs w:val="24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</w:rPr>
        <w:t>14</w:t>
      </w:r>
    </w:p>
    <w:p w14:paraId="1C7E228A" w14:textId="62E4E328" w:rsidR="0007592D" w:rsidRPr="002B0BFE" w:rsidRDefault="0007592D" w:rsidP="0007592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</w:pPr>
      <w:r w:rsidRPr="002B0BFE">
        <w:rPr>
          <w:rFonts w:ascii="Times New Roman" w:hAnsi="Times New Roman"/>
          <w:b/>
          <w:sz w:val="24"/>
          <w:szCs w:val="24"/>
          <w:lang w:val="en-GB"/>
        </w:rPr>
        <w:t>Figure S</w:t>
      </w:r>
      <w:r>
        <w:rPr>
          <w:rFonts w:ascii="Times New Roman" w:hAnsi="Times New Roman"/>
          <w:b/>
          <w:sz w:val="24"/>
          <w:szCs w:val="24"/>
          <w:lang w:val="en-GB"/>
        </w:rPr>
        <w:t>13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2B0BFE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2B0BFE">
        <w:rPr>
          <w:rFonts w:ascii="Times New Roman" w:hAnsi="Times New Roman"/>
          <w:sz w:val="24"/>
          <w:szCs w:val="24"/>
          <w:lang w:val="en-GB"/>
        </w:rPr>
        <w:t>H NMR spectrum (800 MHz, DMSO-</w:t>
      </w:r>
      <w:r w:rsidRPr="002B0BFE">
        <w:rPr>
          <w:rFonts w:ascii="Times New Roman" w:hAnsi="Times New Roman"/>
          <w:i/>
          <w:iCs/>
          <w:sz w:val="24"/>
          <w:szCs w:val="24"/>
          <w:lang w:val="en-GB"/>
        </w:rPr>
        <w:t>d</w:t>
      </w:r>
      <w:r w:rsidRPr="002B0BFE">
        <w:rPr>
          <w:rFonts w:ascii="Times New Roman" w:hAnsi="Times New Roman"/>
          <w:sz w:val="24"/>
          <w:szCs w:val="24"/>
          <w:vertAlign w:val="subscript"/>
          <w:lang w:val="en-GB"/>
        </w:rPr>
        <w:t>6</w:t>
      </w:r>
      <w:r w:rsidRPr="002B0BFE">
        <w:rPr>
          <w:rFonts w:ascii="Times New Roman" w:hAnsi="Times New Roman"/>
          <w:sz w:val="24"/>
          <w:szCs w:val="24"/>
          <w:lang w:val="en-GB"/>
        </w:rPr>
        <w:t xml:space="preserve">) for </w:t>
      </w:r>
      <w:r>
        <w:rPr>
          <w:rFonts w:ascii="Times New Roman" w:hAnsi="Times New Roman"/>
          <w:sz w:val="24"/>
          <w:szCs w:val="24"/>
          <w:lang w:val="en-GB"/>
        </w:rPr>
        <w:t>T-2 toxin</w:t>
      </w:r>
      <w:r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  <w:lang w:val="en-GB"/>
        </w:rPr>
        <w:t>15</w:t>
      </w:r>
    </w:p>
    <w:p w14:paraId="70683E8F" w14:textId="2E0BF09A" w:rsidR="005A14AC" w:rsidRDefault="0007592D" w:rsidP="0007592D">
      <w:pPr>
        <w:tabs>
          <w:tab w:val="right" w:leader="dot" w:pos="9026"/>
        </w:tabs>
        <w:spacing w:line="480" w:lineRule="auto"/>
        <w:rPr>
          <w:rFonts w:ascii="Times New Roman" w:hAnsi="Times New Roman"/>
          <w:webHidden/>
          <w:kern w:val="0"/>
          <w:sz w:val="24"/>
          <w:szCs w:val="24"/>
          <w:lang w:val="en-GB"/>
        </w:rPr>
      </w:pPr>
      <w:r w:rsidRPr="002B0BFE">
        <w:rPr>
          <w:rFonts w:ascii="Times New Roman" w:hAnsi="Times New Roman"/>
          <w:b/>
          <w:sz w:val="24"/>
          <w:szCs w:val="24"/>
          <w:lang w:val="en-GB"/>
        </w:rPr>
        <w:t>Figure S</w:t>
      </w:r>
      <w:r>
        <w:rPr>
          <w:rFonts w:ascii="Times New Roman" w:hAnsi="Times New Roman"/>
          <w:b/>
          <w:sz w:val="24"/>
          <w:szCs w:val="24"/>
          <w:lang w:val="en-GB"/>
        </w:rPr>
        <w:t>14</w:t>
      </w:r>
      <w:r w:rsidRPr="002B0BFE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2B0BFE">
        <w:rPr>
          <w:rFonts w:ascii="Times New Roman" w:hAnsi="Times New Roman"/>
          <w:sz w:val="24"/>
          <w:szCs w:val="24"/>
          <w:vertAlign w:val="superscript"/>
          <w:lang w:val="en-GB"/>
        </w:rPr>
        <w:t>13</w:t>
      </w:r>
      <w:r w:rsidRPr="002B0BFE">
        <w:rPr>
          <w:rFonts w:ascii="Times New Roman" w:hAnsi="Times New Roman"/>
          <w:sz w:val="24"/>
          <w:szCs w:val="24"/>
          <w:lang w:val="en-GB"/>
        </w:rPr>
        <w:t>C NMR spectrum (200 MHz, DMSO-</w:t>
      </w:r>
      <w:r w:rsidRPr="002B0BFE">
        <w:rPr>
          <w:rFonts w:ascii="Times New Roman" w:hAnsi="Times New Roman"/>
          <w:i/>
          <w:iCs/>
          <w:sz w:val="24"/>
          <w:szCs w:val="24"/>
          <w:lang w:val="en-GB"/>
        </w:rPr>
        <w:t>d</w:t>
      </w:r>
      <w:r w:rsidRPr="002B0BFE">
        <w:rPr>
          <w:rFonts w:ascii="Times New Roman" w:hAnsi="Times New Roman"/>
          <w:sz w:val="24"/>
          <w:szCs w:val="24"/>
          <w:vertAlign w:val="subscript"/>
          <w:lang w:val="en-GB"/>
        </w:rPr>
        <w:t>6</w:t>
      </w:r>
      <w:r w:rsidRPr="002B0BFE">
        <w:rPr>
          <w:rFonts w:ascii="Times New Roman" w:hAnsi="Times New Roman"/>
          <w:sz w:val="24"/>
          <w:szCs w:val="24"/>
          <w:lang w:val="en-GB"/>
        </w:rPr>
        <w:t xml:space="preserve">) for </w:t>
      </w:r>
      <w:r>
        <w:rPr>
          <w:rFonts w:ascii="Times New Roman" w:hAnsi="Times New Roman"/>
          <w:sz w:val="24"/>
          <w:szCs w:val="24"/>
          <w:lang w:val="en-GB"/>
        </w:rPr>
        <w:t>T-2 toxin</w:t>
      </w:r>
      <w:r w:rsidRPr="002B0BFE">
        <w:rPr>
          <w:rFonts w:ascii="Times New Roman" w:hAnsi="Times New Roman"/>
          <w:webHidden/>
          <w:kern w:val="0"/>
          <w:sz w:val="24"/>
          <w:szCs w:val="24"/>
          <w:lang w:val="en-GB"/>
        </w:rPr>
        <w:tab/>
        <w:t>S</w:t>
      </w:r>
      <w:r w:rsidR="00817590">
        <w:rPr>
          <w:rFonts w:ascii="Times New Roman" w:hAnsi="Times New Roman"/>
          <w:webHidden/>
          <w:kern w:val="0"/>
          <w:sz w:val="24"/>
          <w:szCs w:val="24"/>
          <w:lang w:val="en-GB"/>
        </w:rPr>
        <w:t>16</w:t>
      </w:r>
    </w:p>
    <w:p w14:paraId="661EFF2F" w14:textId="77777777" w:rsidR="00817590" w:rsidRDefault="00817590" w:rsidP="0007592D">
      <w:pPr>
        <w:tabs>
          <w:tab w:val="right" w:leader="dot" w:pos="9026"/>
        </w:tabs>
        <w:spacing w:line="480" w:lineRule="auto"/>
        <w:rPr>
          <w:rFonts w:ascii="Times New Roman" w:hAnsi="Times New Roman"/>
          <w:webHidden/>
          <w:kern w:val="0"/>
          <w:sz w:val="24"/>
          <w:szCs w:val="24"/>
          <w:lang w:val="en-GB"/>
        </w:rPr>
      </w:pPr>
    </w:p>
    <w:p w14:paraId="38703B72" w14:textId="77777777" w:rsidR="00817590" w:rsidRDefault="00817590" w:rsidP="0007592D">
      <w:pPr>
        <w:tabs>
          <w:tab w:val="right" w:leader="dot" w:pos="9026"/>
        </w:tabs>
        <w:spacing w:line="480" w:lineRule="auto"/>
        <w:rPr>
          <w:rFonts w:ascii="Times New Roman" w:hAnsi="Times New Roman"/>
          <w:webHidden/>
          <w:kern w:val="0"/>
          <w:sz w:val="24"/>
          <w:szCs w:val="24"/>
          <w:lang w:val="en-GB"/>
        </w:rPr>
      </w:pPr>
    </w:p>
    <w:p w14:paraId="2A67CE8A" w14:textId="2801D6C6" w:rsidR="00817590" w:rsidRPr="0007592D" w:rsidRDefault="00817590" w:rsidP="0007592D">
      <w:pPr>
        <w:tabs>
          <w:tab w:val="right" w:leader="dot" w:pos="9026"/>
        </w:tabs>
        <w:spacing w:line="480" w:lineRule="auto"/>
        <w:rPr>
          <w:rFonts w:ascii="Times New Roman" w:hAnsi="Times New Roman"/>
          <w:kern w:val="0"/>
          <w:sz w:val="24"/>
          <w:szCs w:val="24"/>
          <w:lang w:val="en-GB"/>
        </w:rPr>
        <w:sectPr w:rsidR="00817590" w:rsidRPr="0007592D" w:rsidSect="00EB02F4">
          <w:headerReference w:type="even" r:id="rId9"/>
          <w:headerReference w:type="default" r:id="rId10"/>
          <w:footerReference w:type="default" r:id="rId11"/>
          <w:pgSz w:w="11906" w:h="16838"/>
          <w:pgMar w:top="1440" w:right="1440" w:bottom="1440" w:left="1440" w:header="851" w:footer="992" w:gutter="0"/>
          <w:cols w:space="720"/>
          <w:docGrid w:type="lines" w:linePitch="312"/>
        </w:sectPr>
      </w:pPr>
    </w:p>
    <w:p w14:paraId="7829707F" w14:textId="2C9B63EF" w:rsidR="008E33DB" w:rsidRPr="00D3232B" w:rsidRDefault="009C0245" w:rsidP="007556CF">
      <w:pPr>
        <w:pStyle w:val="Figurecaption"/>
        <w:spacing w:before="120" w:after="120" w:line="240" w:lineRule="auto"/>
        <w:jc w:val="both"/>
      </w:pPr>
      <w:bookmarkStart w:id="1" w:name="_Toc520320287"/>
      <w:bookmarkStart w:id="2" w:name="_Hlk87954795"/>
      <w:bookmarkStart w:id="3" w:name="_Hlk530071099"/>
      <w:r>
        <w:rPr>
          <w:noProof/>
        </w:rPr>
        <w:lastRenderedPageBreak/>
        <w:drawing>
          <wp:anchor distT="0" distB="0" distL="114300" distR="114300" simplePos="0" relativeHeight="251911168" behindDoc="0" locked="0" layoutInCell="1" allowOverlap="1" wp14:anchorId="767C0FF4" wp14:editId="0A882B6A">
            <wp:simplePos x="0" y="0"/>
            <wp:positionH relativeFrom="margin">
              <wp:posOffset>733425</wp:posOffset>
            </wp:positionH>
            <wp:positionV relativeFrom="paragraph">
              <wp:posOffset>5080</wp:posOffset>
            </wp:positionV>
            <wp:extent cx="6847205" cy="3906520"/>
            <wp:effectExtent l="0" t="0" r="0" b="0"/>
            <wp:wrapTopAndBottom/>
            <wp:docPr id="382943185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05" cy="390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A93" w:rsidRPr="00D3232B">
        <w:rPr>
          <w:b/>
        </w:rPr>
        <w:t>F</w:t>
      </w:r>
      <w:r w:rsidR="00B61A44" w:rsidRPr="00D3232B">
        <w:rPr>
          <w:b/>
        </w:rPr>
        <w:t xml:space="preserve">igure </w:t>
      </w:r>
      <w:r w:rsidR="001A1A82" w:rsidRPr="00D3232B">
        <w:rPr>
          <w:b/>
        </w:rPr>
        <w:t>S</w:t>
      </w:r>
      <w:r w:rsidR="00AA369B">
        <w:rPr>
          <w:b/>
        </w:rPr>
        <w:t>1</w:t>
      </w:r>
      <w:r w:rsidR="006E692E" w:rsidRPr="00D3232B">
        <w:rPr>
          <w:b/>
        </w:rPr>
        <w:t>.</w:t>
      </w:r>
      <w:r w:rsidR="001A1A82" w:rsidRPr="00D3232B">
        <w:rPr>
          <w:b/>
        </w:rPr>
        <w:t xml:space="preserve"> </w:t>
      </w:r>
      <w:r w:rsidR="00F37251" w:rsidRPr="00D3232B">
        <w:t>H</w:t>
      </w:r>
      <w:r w:rsidR="00DE77B6">
        <w:t>PLC spectrum of</w:t>
      </w:r>
      <w:r w:rsidR="00F32520">
        <w:t xml:space="preserve"> large-scale</w:t>
      </w:r>
      <w:r w:rsidR="00A610AD">
        <w:t>,</w:t>
      </w:r>
      <w:r w:rsidR="00DE2492">
        <w:t xml:space="preserve"> T2-spiked</w:t>
      </w:r>
      <w:r w:rsidR="00A610AD">
        <w:t xml:space="preserve"> culture </w:t>
      </w:r>
      <w:r w:rsidR="000B3839">
        <w:t>of</w:t>
      </w:r>
      <w:r w:rsidR="00A610AD">
        <w:t xml:space="preserve"> BC2 after 56 h</w:t>
      </w:r>
      <w:r w:rsidR="00CD5F26">
        <w:t xml:space="preserve"> of</w:t>
      </w:r>
      <w:r w:rsidR="00A610AD">
        <w:t xml:space="preserve"> incubation</w:t>
      </w:r>
      <w:bookmarkEnd w:id="1"/>
      <w:bookmarkEnd w:id="2"/>
      <w:r w:rsidR="00CD5F26">
        <w:t>. The culture was collected</w:t>
      </w:r>
      <w:r w:rsidR="006935B2">
        <w:t xml:space="preserve"> and</w:t>
      </w:r>
      <w:r w:rsidR="00CD5F26">
        <w:t xml:space="preserve"> centrifuged</w:t>
      </w:r>
      <w:r w:rsidR="006935B2">
        <w:t>.</w:t>
      </w:r>
      <w:r w:rsidR="00A633F5">
        <w:t xml:space="preserve"> The obtained supernatant was </w:t>
      </w:r>
      <w:r w:rsidR="00D25C39">
        <w:t xml:space="preserve">partially purified by C18 </w:t>
      </w:r>
      <w:r w:rsidR="00704DE8">
        <w:t xml:space="preserve">solid-phase extraction with </w:t>
      </w:r>
      <w:r w:rsidR="00E240D5">
        <w:t>w</w:t>
      </w:r>
      <w:r w:rsidR="00704DE8">
        <w:t xml:space="preserve">ater and </w:t>
      </w:r>
      <w:r w:rsidR="00E240D5">
        <w:t>m</w:t>
      </w:r>
      <w:r w:rsidR="00704DE8">
        <w:t>ethanol.</w:t>
      </w:r>
      <w:r w:rsidR="00E240D5">
        <w:t xml:space="preserve"> The methanol portion was</w:t>
      </w:r>
      <w:r w:rsidR="00704DE8">
        <w:t xml:space="preserve"> </w:t>
      </w:r>
      <w:r w:rsidR="00E240D5">
        <w:t>dried</w:t>
      </w:r>
      <w:r w:rsidR="003E5141">
        <w:t xml:space="preserve"> (100 mg)</w:t>
      </w:r>
      <w:r w:rsidR="00E240D5">
        <w:t xml:space="preserve"> and </w:t>
      </w:r>
      <w:r w:rsidR="001A625A">
        <w:t>subjected to</w:t>
      </w:r>
      <w:r w:rsidR="00E240D5">
        <w:t xml:space="preserve"> </w:t>
      </w:r>
      <w:r w:rsidR="000F5AC7">
        <w:t xml:space="preserve">reverse-phase </w:t>
      </w:r>
      <w:r w:rsidR="00E240D5">
        <w:t>HPLC</w:t>
      </w:r>
      <w:r w:rsidR="00756DD7">
        <w:t xml:space="preserve"> (</w:t>
      </w:r>
      <w:r w:rsidR="00C55BDE">
        <w:t>above chromatogram</w:t>
      </w:r>
      <w:r w:rsidR="00756DD7">
        <w:t>)</w:t>
      </w:r>
      <w:r w:rsidR="00C55BDE">
        <w:t xml:space="preserve">. </w:t>
      </w:r>
      <w:r w:rsidR="000F5AC7">
        <w:t xml:space="preserve">HT-2 toxin (compound </w:t>
      </w:r>
      <w:r w:rsidR="000F5AC7" w:rsidRPr="000F5AC7">
        <w:rPr>
          <w:b/>
          <w:bCs/>
        </w:rPr>
        <w:t>1</w:t>
      </w:r>
      <w:r w:rsidR="000F5AC7">
        <w:t>) was identified at fraction 41</w:t>
      </w:r>
      <w:r w:rsidR="007556CF">
        <w:t xml:space="preserve">, and compound </w:t>
      </w:r>
      <w:r w:rsidR="007556CF" w:rsidRPr="007556CF">
        <w:rPr>
          <w:b/>
          <w:bCs/>
        </w:rPr>
        <w:t>2</w:t>
      </w:r>
      <w:r w:rsidR="007556CF">
        <w:t xml:space="preserve"> (</w:t>
      </w:r>
      <w:proofErr w:type="spellStart"/>
      <w:r w:rsidR="007556CF">
        <w:t>tetradep</w:t>
      </w:r>
      <w:r w:rsidR="00EB46D3">
        <w:t>s</w:t>
      </w:r>
      <w:r w:rsidR="007556CF">
        <w:t>ipeptide</w:t>
      </w:r>
      <w:proofErr w:type="spellEnd"/>
      <w:r w:rsidR="007556CF">
        <w:t>)</w:t>
      </w:r>
      <w:r w:rsidR="00EB46D3">
        <w:t xml:space="preserve"> was identified at fraction </w:t>
      </w:r>
      <w:r w:rsidR="009061B2">
        <w:t>50</w:t>
      </w:r>
      <w:r w:rsidR="00455E37" w:rsidRPr="00D3232B">
        <w:br w:type="page"/>
      </w:r>
    </w:p>
    <w:p w14:paraId="50A995C8" w14:textId="3DC29D11" w:rsidR="00455E37" w:rsidRPr="002B0BFE" w:rsidRDefault="003453A4" w:rsidP="00FC4C34">
      <w:pPr>
        <w:pStyle w:val="Figurecaption"/>
        <w:jc w:val="center"/>
        <w:rPr>
          <w:lang w:val="en-AU"/>
        </w:rPr>
      </w:pPr>
      <w:bookmarkStart w:id="4" w:name="_Toc520320288"/>
      <w:r w:rsidRPr="003453A4">
        <w:rPr>
          <w:noProof/>
        </w:rPr>
        <w:lastRenderedPageBreak/>
        <w:drawing>
          <wp:anchor distT="0" distB="0" distL="114300" distR="114300" simplePos="0" relativeHeight="251912192" behindDoc="0" locked="0" layoutInCell="1" allowOverlap="1" wp14:anchorId="285C905F" wp14:editId="56986A7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80230" cy="4795200"/>
            <wp:effectExtent l="0" t="0" r="0" b="5715"/>
            <wp:wrapTopAndBottom/>
            <wp:docPr id="1493569029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3A4">
        <w:t xml:space="preserve"> </w:t>
      </w:r>
      <w:r w:rsidR="00B61A44" w:rsidRPr="002B0BFE">
        <w:rPr>
          <w:b/>
          <w:lang w:val="en-AU"/>
        </w:rPr>
        <w:t xml:space="preserve">Figure </w:t>
      </w:r>
      <w:r w:rsidR="001A1A82" w:rsidRPr="002B0BFE">
        <w:rPr>
          <w:b/>
          <w:lang w:val="en-AU"/>
        </w:rPr>
        <w:t>S</w:t>
      </w:r>
      <w:r>
        <w:rPr>
          <w:b/>
          <w:lang w:val="en-AU"/>
        </w:rPr>
        <w:t>2</w:t>
      </w:r>
      <w:r w:rsidR="006E692E" w:rsidRPr="002B0BFE">
        <w:rPr>
          <w:b/>
          <w:lang w:val="en-AU"/>
        </w:rPr>
        <w:t>.</w:t>
      </w:r>
      <w:r w:rsidR="001A1A82" w:rsidRPr="002B0BFE">
        <w:rPr>
          <w:b/>
          <w:lang w:val="en-AU"/>
        </w:rPr>
        <w:t xml:space="preserve"> </w:t>
      </w:r>
      <w:r w:rsidR="00325D70" w:rsidRPr="002B0BFE">
        <w:rPr>
          <w:vertAlign w:val="superscript"/>
          <w:lang w:val="en-AU"/>
        </w:rPr>
        <w:t>1</w:t>
      </w:r>
      <w:r w:rsidR="00325D70" w:rsidRPr="002B0BFE">
        <w:rPr>
          <w:lang w:val="en-AU"/>
        </w:rPr>
        <w:t>H NMR spectrum (800 MHz, DMSO-</w:t>
      </w:r>
      <w:r w:rsidR="00325D70" w:rsidRPr="002B0BFE">
        <w:rPr>
          <w:i/>
          <w:iCs/>
          <w:lang w:val="en-AU"/>
        </w:rPr>
        <w:t>d</w:t>
      </w:r>
      <w:r w:rsidR="00325D70" w:rsidRPr="002B0BFE">
        <w:rPr>
          <w:vertAlign w:val="subscript"/>
          <w:lang w:val="en-AU"/>
        </w:rPr>
        <w:t>6</w:t>
      </w:r>
      <w:r w:rsidR="00325D70" w:rsidRPr="002B0BFE">
        <w:rPr>
          <w:lang w:val="en-AU"/>
        </w:rPr>
        <w:t xml:space="preserve">) for </w:t>
      </w:r>
      <w:r>
        <w:rPr>
          <w:lang w:val="en-AU"/>
        </w:rPr>
        <w:t>HT-2 toxin</w:t>
      </w:r>
      <w:r w:rsidR="00325D70" w:rsidRPr="002B0BFE">
        <w:rPr>
          <w:lang w:val="en-AU"/>
        </w:rPr>
        <w:t xml:space="preserve"> (</w:t>
      </w:r>
      <w:r w:rsidR="00325D70" w:rsidRPr="002B0BFE">
        <w:rPr>
          <w:b/>
          <w:lang w:val="en-AU"/>
        </w:rPr>
        <w:t>1</w:t>
      </w:r>
      <w:r w:rsidR="00325D70" w:rsidRPr="002B0BFE">
        <w:rPr>
          <w:lang w:val="en-AU"/>
        </w:rPr>
        <w:t>)</w:t>
      </w:r>
      <w:bookmarkEnd w:id="4"/>
      <w:r w:rsidR="00455E37" w:rsidRPr="002B0BFE">
        <w:rPr>
          <w:lang w:val="en-AU"/>
        </w:rPr>
        <w:br w:type="page"/>
      </w:r>
    </w:p>
    <w:p w14:paraId="38DB39B1" w14:textId="26493618" w:rsidR="00F8554D" w:rsidRPr="002B0BFE" w:rsidRDefault="007819AA" w:rsidP="00FC4C34">
      <w:pPr>
        <w:pStyle w:val="Figurecaption"/>
        <w:jc w:val="center"/>
        <w:rPr>
          <w:lang w:val="en-AU"/>
        </w:rPr>
      </w:pPr>
      <w:bookmarkStart w:id="5" w:name="_Toc520320290"/>
      <w:r w:rsidRPr="007819AA">
        <w:rPr>
          <w:noProof/>
        </w:rPr>
        <w:lastRenderedPageBreak/>
        <w:drawing>
          <wp:anchor distT="0" distB="0" distL="114300" distR="114300" simplePos="0" relativeHeight="251913216" behindDoc="0" locked="0" layoutInCell="1" allowOverlap="1" wp14:anchorId="7B8D91CD" wp14:editId="7E64432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745985263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1EE" w:rsidRPr="002B0BFE">
        <w:rPr>
          <w:lang w:val="en-AU"/>
        </w:rPr>
        <w:t xml:space="preserve"> </w:t>
      </w:r>
      <w:r w:rsidR="00B61A44" w:rsidRPr="002B0BFE">
        <w:rPr>
          <w:b/>
          <w:lang w:val="en-AU"/>
        </w:rPr>
        <w:t xml:space="preserve">Figure </w:t>
      </w:r>
      <w:bookmarkStart w:id="6" w:name="_Hlk54180662"/>
      <w:r w:rsidR="001A1A82" w:rsidRPr="002B0BFE">
        <w:rPr>
          <w:b/>
          <w:lang w:val="en-AU"/>
        </w:rPr>
        <w:t>S</w:t>
      </w:r>
      <w:r>
        <w:rPr>
          <w:b/>
          <w:lang w:val="en-AU"/>
        </w:rPr>
        <w:t>3</w:t>
      </w:r>
      <w:r w:rsidR="006E692E" w:rsidRPr="002B0BFE">
        <w:rPr>
          <w:b/>
          <w:lang w:val="en-AU"/>
        </w:rPr>
        <w:t>.</w:t>
      </w:r>
      <w:r w:rsidR="001A1A82" w:rsidRPr="002B0BFE">
        <w:rPr>
          <w:b/>
          <w:lang w:val="en-AU"/>
        </w:rPr>
        <w:t xml:space="preserve"> </w:t>
      </w:r>
      <w:bookmarkStart w:id="7" w:name="_Hlk89158038"/>
      <w:r w:rsidR="002545A5" w:rsidRPr="002B0BFE">
        <w:rPr>
          <w:vertAlign w:val="superscript"/>
          <w:lang w:val="en-AU"/>
        </w:rPr>
        <w:t>13</w:t>
      </w:r>
      <w:r w:rsidR="002545A5" w:rsidRPr="002B0BFE">
        <w:rPr>
          <w:lang w:val="en-AU"/>
        </w:rPr>
        <w:t>C NMR spectrum (200 MHz, DMSO-</w:t>
      </w:r>
      <w:r w:rsidR="002545A5" w:rsidRPr="002B0BFE">
        <w:rPr>
          <w:i/>
          <w:iCs/>
          <w:lang w:val="en-AU"/>
        </w:rPr>
        <w:t>d</w:t>
      </w:r>
      <w:r w:rsidR="002545A5" w:rsidRPr="002B0BFE">
        <w:rPr>
          <w:vertAlign w:val="subscript"/>
          <w:lang w:val="en-AU"/>
        </w:rPr>
        <w:t>6</w:t>
      </w:r>
      <w:r w:rsidR="002545A5" w:rsidRPr="002B0BFE">
        <w:rPr>
          <w:lang w:val="en-AU"/>
        </w:rPr>
        <w:t>) for</w:t>
      </w:r>
      <w:bookmarkEnd w:id="7"/>
      <w:r w:rsidR="002545A5" w:rsidRPr="002B0BFE">
        <w:rPr>
          <w:lang w:val="en-AU"/>
        </w:rPr>
        <w:t xml:space="preserve"> </w:t>
      </w:r>
      <w:bookmarkStart w:id="8" w:name="_Hlk89124848"/>
      <w:r w:rsidR="002130D5">
        <w:rPr>
          <w:lang w:val="en-AU"/>
        </w:rPr>
        <w:t>HT-2 toxin</w:t>
      </w:r>
      <w:r w:rsidR="003641EE" w:rsidRPr="002B0BFE">
        <w:rPr>
          <w:lang w:val="en-AU"/>
        </w:rPr>
        <w:t xml:space="preserve"> </w:t>
      </w:r>
      <w:bookmarkEnd w:id="8"/>
      <w:r w:rsidR="002545A5" w:rsidRPr="002B0BFE">
        <w:rPr>
          <w:lang w:val="en-AU"/>
        </w:rPr>
        <w:t>(</w:t>
      </w:r>
      <w:r w:rsidR="002545A5" w:rsidRPr="002B0BFE">
        <w:rPr>
          <w:b/>
          <w:lang w:val="en-AU"/>
        </w:rPr>
        <w:t>1</w:t>
      </w:r>
      <w:r w:rsidR="002545A5" w:rsidRPr="002B0BFE">
        <w:rPr>
          <w:lang w:val="en-AU"/>
        </w:rPr>
        <w:t>)</w:t>
      </w:r>
      <w:bookmarkEnd w:id="5"/>
      <w:bookmarkEnd w:id="6"/>
      <w:r w:rsidR="00F8554D" w:rsidRPr="002B0BFE">
        <w:rPr>
          <w:lang w:val="en-AU"/>
        </w:rPr>
        <w:br w:type="page"/>
      </w:r>
    </w:p>
    <w:p w14:paraId="690D4F05" w14:textId="6580BF4D" w:rsidR="00D95EA8" w:rsidRPr="00D3232B" w:rsidRDefault="00585638" w:rsidP="00D95EA8">
      <w:pPr>
        <w:pStyle w:val="Caption"/>
        <w:spacing w:after="312"/>
        <w:jc w:val="center"/>
        <w:rPr>
          <w:sz w:val="24"/>
          <w:szCs w:val="24"/>
        </w:rPr>
      </w:pPr>
      <w:bookmarkStart w:id="9" w:name="_Toc520320291"/>
      <w:r w:rsidRPr="00585638">
        <w:rPr>
          <w:noProof/>
        </w:rPr>
        <w:lastRenderedPageBreak/>
        <w:drawing>
          <wp:anchor distT="0" distB="0" distL="114300" distR="114300" simplePos="0" relativeHeight="251914240" behindDoc="0" locked="0" layoutInCell="1" allowOverlap="1" wp14:anchorId="62F759C4" wp14:editId="433DCC4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2030010326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76EC" w:rsidRPr="002B0BFE">
        <w:rPr>
          <w:lang w:val="en-AU"/>
        </w:rPr>
        <w:t xml:space="preserve"> </w:t>
      </w:r>
      <w:r w:rsidR="00B61A44" w:rsidRPr="00D3232B">
        <w:rPr>
          <w:b/>
          <w:sz w:val="24"/>
          <w:szCs w:val="24"/>
        </w:rPr>
        <w:t xml:space="preserve">Figure </w:t>
      </w:r>
      <w:r w:rsidR="001A1A82" w:rsidRPr="00D3232B">
        <w:rPr>
          <w:b/>
          <w:sz w:val="24"/>
          <w:szCs w:val="24"/>
        </w:rPr>
        <w:t>S</w:t>
      </w:r>
      <w:r w:rsidR="00E5731D">
        <w:rPr>
          <w:b/>
          <w:sz w:val="24"/>
          <w:szCs w:val="24"/>
        </w:rPr>
        <w:t>4</w:t>
      </w:r>
      <w:r w:rsidR="006E692E" w:rsidRPr="00D3232B">
        <w:rPr>
          <w:b/>
          <w:sz w:val="24"/>
          <w:szCs w:val="24"/>
        </w:rPr>
        <w:t>.</w:t>
      </w:r>
      <w:r w:rsidR="001A1A82" w:rsidRPr="00D3232B">
        <w:rPr>
          <w:sz w:val="24"/>
          <w:szCs w:val="24"/>
        </w:rPr>
        <w:t xml:space="preserve"> </w:t>
      </w:r>
      <w:bookmarkStart w:id="10" w:name="_Hlk89158385"/>
      <w:r w:rsidR="002545A5" w:rsidRPr="00D3232B">
        <w:rPr>
          <w:sz w:val="24"/>
          <w:szCs w:val="24"/>
        </w:rPr>
        <w:t>COSY spectrum (80</w:t>
      </w:r>
      <w:r w:rsidR="00E5731D">
        <w:rPr>
          <w:sz w:val="24"/>
          <w:szCs w:val="24"/>
        </w:rPr>
        <w:t xml:space="preserve">0 MHz, </w:t>
      </w:r>
      <w:r w:rsidR="002545A5" w:rsidRPr="00D3232B">
        <w:rPr>
          <w:sz w:val="24"/>
          <w:szCs w:val="24"/>
        </w:rPr>
        <w:t>DMSO-</w:t>
      </w:r>
      <w:r w:rsidR="002545A5" w:rsidRPr="00D3232B">
        <w:rPr>
          <w:i/>
          <w:iCs/>
          <w:sz w:val="24"/>
          <w:szCs w:val="24"/>
        </w:rPr>
        <w:t>d</w:t>
      </w:r>
      <w:r w:rsidR="002545A5" w:rsidRPr="00D3232B">
        <w:rPr>
          <w:sz w:val="24"/>
          <w:szCs w:val="24"/>
          <w:vertAlign w:val="subscript"/>
        </w:rPr>
        <w:t>6</w:t>
      </w:r>
      <w:r w:rsidR="002545A5" w:rsidRPr="00D3232B">
        <w:rPr>
          <w:sz w:val="24"/>
          <w:szCs w:val="24"/>
        </w:rPr>
        <w:t xml:space="preserve">) </w:t>
      </w:r>
      <w:bookmarkEnd w:id="10"/>
      <w:r w:rsidR="002545A5" w:rsidRPr="00D3232B">
        <w:rPr>
          <w:sz w:val="24"/>
          <w:szCs w:val="24"/>
        </w:rPr>
        <w:t xml:space="preserve">for </w:t>
      </w:r>
      <w:r>
        <w:rPr>
          <w:sz w:val="24"/>
          <w:szCs w:val="24"/>
        </w:rPr>
        <w:t>HT-2 toxin</w:t>
      </w:r>
      <w:r w:rsidR="00D90509" w:rsidRPr="00D3232B">
        <w:rPr>
          <w:sz w:val="24"/>
          <w:szCs w:val="24"/>
        </w:rPr>
        <w:t xml:space="preserve"> </w:t>
      </w:r>
      <w:r w:rsidR="002545A5" w:rsidRPr="00D3232B">
        <w:rPr>
          <w:sz w:val="24"/>
          <w:szCs w:val="24"/>
        </w:rPr>
        <w:t>(</w:t>
      </w:r>
      <w:r w:rsidR="002545A5" w:rsidRPr="00D3232B">
        <w:rPr>
          <w:b/>
          <w:sz w:val="24"/>
          <w:szCs w:val="24"/>
        </w:rPr>
        <w:t>1</w:t>
      </w:r>
      <w:r w:rsidR="002545A5" w:rsidRPr="00D3232B">
        <w:rPr>
          <w:sz w:val="24"/>
          <w:szCs w:val="24"/>
        </w:rPr>
        <w:t>)</w:t>
      </w:r>
      <w:bookmarkEnd w:id="9"/>
      <w:r w:rsidR="00D95EA8" w:rsidRPr="00D3232B">
        <w:rPr>
          <w:sz w:val="24"/>
          <w:szCs w:val="24"/>
        </w:rPr>
        <w:br w:type="page"/>
      </w:r>
    </w:p>
    <w:p w14:paraId="0CCF8394" w14:textId="621AAF06" w:rsidR="001B4FE8" w:rsidRPr="00D3232B" w:rsidRDefault="00047337" w:rsidP="00953AD7">
      <w:pPr>
        <w:pStyle w:val="Caption"/>
        <w:spacing w:after="312"/>
        <w:jc w:val="center"/>
        <w:rPr>
          <w:sz w:val="24"/>
          <w:szCs w:val="24"/>
        </w:rPr>
      </w:pPr>
      <w:r w:rsidRPr="00047337">
        <w:rPr>
          <w:noProof/>
        </w:rPr>
        <w:lastRenderedPageBreak/>
        <w:drawing>
          <wp:anchor distT="0" distB="0" distL="114300" distR="114300" simplePos="0" relativeHeight="251915264" behindDoc="0" locked="0" layoutInCell="1" allowOverlap="1" wp14:anchorId="5D6E8490" wp14:editId="1C63205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354277422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7337">
        <w:t xml:space="preserve"> </w:t>
      </w:r>
      <w:r w:rsidR="006F6BCA" w:rsidRPr="00D3232B">
        <w:rPr>
          <w:b/>
          <w:bCs w:val="0"/>
          <w:sz w:val="24"/>
          <w:szCs w:val="24"/>
        </w:rPr>
        <w:t xml:space="preserve">Figure </w:t>
      </w:r>
      <w:r w:rsidR="001E1DB9" w:rsidRPr="00D3232B">
        <w:rPr>
          <w:b/>
          <w:bCs w:val="0"/>
          <w:sz w:val="24"/>
          <w:szCs w:val="24"/>
        </w:rPr>
        <w:t>S</w:t>
      </w:r>
      <w:r w:rsidR="00E5731D">
        <w:rPr>
          <w:b/>
          <w:bCs w:val="0"/>
          <w:sz w:val="24"/>
          <w:szCs w:val="24"/>
        </w:rPr>
        <w:t>5</w:t>
      </w:r>
      <w:r w:rsidR="006E692E" w:rsidRPr="00D3232B">
        <w:rPr>
          <w:b/>
          <w:bCs w:val="0"/>
          <w:sz w:val="24"/>
          <w:szCs w:val="24"/>
        </w:rPr>
        <w:t>.</w:t>
      </w:r>
      <w:r w:rsidR="001A1A82" w:rsidRPr="00D3232B">
        <w:rPr>
          <w:sz w:val="24"/>
          <w:szCs w:val="24"/>
        </w:rPr>
        <w:t xml:space="preserve"> </w:t>
      </w:r>
      <w:bookmarkStart w:id="11" w:name="_Hlk89158424"/>
      <w:r w:rsidR="001A1A82" w:rsidRPr="00D3232B">
        <w:rPr>
          <w:sz w:val="24"/>
          <w:szCs w:val="24"/>
        </w:rPr>
        <w:t>HSQC</w:t>
      </w:r>
      <w:r w:rsidR="002C50FE" w:rsidRPr="00D3232B">
        <w:rPr>
          <w:sz w:val="24"/>
          <w:szCs w:val="24"/>
        </w:rPr>
        <w:t xml:space="preserve"> </w:t>
      </w:r>
      <w:r w:rsidR="001A1A82" w:rsidRPr="00D3232B">
        <w:rPr>
          <w:sz w:val="24"/>
          <w:szCs w:val="24"/>
        </w:rPr>
        <w:t>spectrum (800 MHz, DMSO-</w:t>
      </w:r>
      <w:r w:rsidR="001A1A82" w:rsidRPr="00D3232B">
        <w:rPr>
          <w:i/>
          <w:iCs/>
          <w:sz w:val="24"/>
          <w:szCs w:val="24"/>
        </w:rPr>
        <w:t>d</w:t>
      </w:r>
      <w:r w:rsidR="001A1A82" w:rsidRPr="00D3232B">
        <w:rPr>
          <w:sz w:val="24"/>
          <w:szCs w:val="24"/>
          <w:vertAlign w:val="subscript"/>
        </w:rPr>
        <w:t>6</w:t>
      </w:r>
      <w:r w:rsidR="001A1A82" w:rsidRPr="00D3232B">
        <w:rPr>
          <w:sz w:val="24"/>
          <w:szCs w:val="24"/>
        </w:rPr>
        <w:t>) for</w:t>
      </w:r>
      <w:bookmarkEnd w:id="11"/>
      <w:r w:rsidR="001A1A82" w:rsidRPr="00D3232B">
        <w:rPr>
          <w:sz w:val="24"/>
          <w:szCs w:val="24"/>
        </w:rPr>
        <w:t xml:space="preserve"> </w:t>
      </w:r>
      <w:r w:rsidR="00E5731D">
        <w:rPr>
          <w:sz w:val="24"/>
          <w:szCs w:val="24"/>
        </w:rPr>
        <w:t>HT-2 toxin</w:t>
      </w:r>
      <w:r w:rsidR="00D90509" w:rsidRPr="00D3232B">
        <w:rPr>
          <w:sz w:val="24"/>
          <w:szCs w:val="24"/>
        </w:rPr>
        <w:t xml:space="preserve"> </w:t>
      </w:r>
      <w:r w:rsidR="001A1A82" w:rsidRPr="00D3232B">
        <w:rPr>
          <w:sz w:val="24"/>
          <w:szCs w:val="24"/>
        </w:rPr>
        <w:t>(</w:t>
      </w:r>
      <w:r w:rsidR="001A1A82" w:rsidRPr="00D3232B">
        <w:rPr>
          <w:b/>
          <w:sz w:val="24"/>
          <w:szCs w:val="24"/>
        </w:rPr>
        <w:t>1</w:t>
      </w:r>
      <w:r w:rsidR="001A1A82" w:rsidRPr="00D3232B">
        <w:rPr>
          <w:sz w:val="24"/>
          <w:szCs w:val="24"/>
        </w:rPr>
        <w:t>)</w:t>
      </w:r>
      <w:r w:rsidR="001E1DB9" w:rsidRPr="00D3232B">
        <w:t xml:space="preserve"> </w:t>
      </w:r>
      <w:r w:rsidR="001B4FE8" w:rsidRPr="00D3232B">
        <w:rPr>
          <w:sz w:val="24"/>
          <w:szCs w:val="24"/>
        </w:rPr>
        <w:br w:type="page"/>
      </w:r>
    </w:p>
    <w:p w14:paraId="5482DBA0" w14:textId="49EACD7B" w:rsidR="00F56CB0" w:rsidRPr="00D3232B" w:rsidRDefault="006D1FDE" w:rsidP="00D76EF8">
      <w:pPr>
        <w:widowControl/>
        <w:jc w:val="center"/>
        <w:rPr>
          <w:rFonts w:ascii="Times New Roman" w:hAnsi="Times New Roman"/>
          <w:sz w:val="24"/>
          <w:szCs w:val="24"/>
        </w:rPr>
      </w:pPr>
      <w:r w:rsidRPr="006D1FDE">
        <w:rPr>
          <w:noProof/>
        </w:rPr>
        <w:lastRenderedPageBreak/>
        <w:drawing>
          <wp:anchor distT="0" distB="0" distL="114300" distR="114300" simplePos="0" relativeHeight="251916288" behindDoc="0" locked="0" layoutInCell="1" allowOverlap="1" wp14:anchorId="0A087447" wp14:editId="15665AE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09513057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F11" w:rsidRPr="00D3232B">
        <w:t xml:space="preserve"> </w:t>
      </w:r>
      <w:r w:rsidR="00016E2D" w:rsidRPr="00D3232B">
        <w:rPr>
          <w:rFonts w:ascii="Times New Roman" w:hAnsi="Times New Roman"/>
          <w:b/>
          <w:bCs/>
          <w:sz w:val="24"/>
          <w:szCs w:val="24"/>
        </w:rPr>
        <w:t>Figure S</w:t>
      </w:r>
      <w:r w:rsidR="00E5731D">
        <w:rPr>
          <w:rFonts w:ascii="Times New Roman" w:hAnsi="Times New Roman"/>
          <w:b/>
          <w:bCs/>
          <w:sz w:val="24"/>
          <w:szCs w:val="24"/>
        </w:rPr>
        <w:t>6</w:t>
      </w:r>
      <w:r w:rsidR="006E692E" w:rsidRPr="00D3232B">
        <w:rPr>
          <w:rFonts w:ascii="Times New Roman" w:hAnsi="Times New Roman"/>
          <w:b/>
          <w:bCs/>
          <w:sz w:val="24"/>
          <w:szCs w:val="24"/>
        </w:rPr>
        <w:t>.</w:t>
      </w:r>
      <w:r w:rsidR="00016E2D" w:rsidRPr="00D3232B">
        <w:rPr>
          <w:rFonts w:ascii="Times New Roman" w:hAnsi="Times New Roman"/>
          <w:sz w:val="24"/>
          <w:szCs w:val="24"/>
        </w:rPr>
        <w:t xml:space="preserve"> HMBC</w:t>
      </w:r>
      <w:r w:rsidR="00424CD1" w:rsidRPr="00D3232B">
        <w:rPr>
          <w:rFonts w:ascii="Times New Roman" w:hAnsi="Times New Roman"/>
          <w:sz w:val="24"/>
          <w:szCs w:val="24"/>
        </w:rPr>
        <w:t xml:space="preserve"> </w:t>
      </w:r>
      <w:r w:rsidR="00016E2D" w:rsidRPr="00D3232B">
        <w:rPr>
          <w:rFonts w:ascii="Times New Roman" w:hAnsi="Times New Roman"/>
          <w:sz w:val="24"/>
          <w:szCs w:val="24"/>
        </w:rPr>
        <w:t>spectrum (800 MHz, DMSO-</w:t>
      </w:r>
      <w:r w:rsidR="00016E2D" w:rsidRPr="00D3232B">
        <w:rPr>
          <w:rFonts w:ascii="Times New Roman" w:hAnsi="Times New Roman"/>
          <w:i/>
          <w:iCs/>
          <w:sz w:val="24"/>
          <w:szCs w:val="24"/>
        </w:rPr>
        <w:t>d</w:t>
      </w:r>
      <w:r w:rsidR="00016E2D"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="00016E2D" w:rsidRPr="00D3232B">
        <w:rPr>
          <w:rFonts w:ascii="Times New Roman" w:hAnsi="Times New Roman"/>
          <w:sz w:val="24"/>
          <w:szCs w:val="24"/>
        </w:rPr>
        <w:t xml:space="preserve">) for </w:t>
      </w:r>
      <w:r w:rsidR="001D4DD2">
        <w:rPr>
          <w:rFonts w:ascii="Times New Roman" w:hAnsi="Times New Roman"/>
          <w:sz w:val="24"/>
          <w:szCs w:val="24"/>
        </w:rPr>
        <w:t>HT-2 toxin</w:t>
      </w:r>
      <w:r w:rsidR="00807F11" w:rsidRPr="00D3232B">
        <w:rPr>
          <w:rFonts w:ascii="Times New Roman" w:hAnsi="Times New Roman"/>
          <w:sz w:val="24"/>
          <w:szCs w:val="24"/>
        </w:rPr>
        <w:t xml:space="preserve"> </w:t>
      </w:r>
      <w:r w:rsidR="00016E2D" w:rsidRPr="00D3232B">
        <w:rPr>
          <w:rFonts w:ascii="Times New Roman" w:hAnsi="Times New Roman"/>
          <w:sz w:val="24"/>
          <w:szCs w:val="24"/>
        </w:rPr>
        <w:t>(</w:t>
      </w:r>
      <w:r w:rsidR="00016E2D" w:rsidRPr="00D3232B">
        <w:rPr>
          <w:rFonts w:ascii="Times New Roman" w:hAnsi="Times New Roman"/>
          <w:b/>
          <w:sz w:val="24"/>
          <w:szCs w:val="24"/>
        </w:rPr>
        <w:t>1</w:t>
      </w:r>
      <w:r w:rsidR="00016E2D" w:rsidRPr="00D3232B">
        <w:rPr>
          <w:rFonts w:ascii="Times New Roman" w:hAnsi="Times New Roman"/>
          <w:sz w:val="24"/>
          <w:szCs w:val="24"/>
        </w:rPr>
        <w:t>)</w:t>
      </w:r>
      <w:r w:rsidR="00F56CB0" w:rsidRPr="00D3232B">
        <w:rPr>
          <w:rFonts w:ascii="Times New Roman" w:hAnsi="Times New Roman"/>
          <w:sz w:val="24"/>
          <w:szCs w:val="24"/>
        </w:rPr>
        <w:br w:type="page"/>
      </w:r>
    </w:p>
    <w:p w14:paraId="158B24F4" w14:textId="4AD79839" w:rsidR="00E26039" w:rsidRPr="00D3232B" w:rsidRDefault="008932BE" w:rsidP="00B22A68">
      <w:pPr>
        <w:widowControl/>
        <w:jc w:val="center"/>
        <w:rPr>
          <w:rFonts w:ascii="Times New Roman" w:hAnsi="Times New Roman"/>
          <w:sz w:val="24"/>
          <w:szCs w:val="24"/>
        </w:rPr>
      </w:pPr>
      <w:r w:rsidRPr="008932BE">
        <w:rPr>
          <w:noProof/>
        </w:rPr>
        <w:lastRenderedPageBreak/>
        <w:drawing>
          <wp:anchor distT="0" distB="0" distL="114300" distR="114300" simplePos="0" relativeHeight="251917312" behindDoc="0" locked="0" layoutInCell="1" allowOverlap="1" wp14:anchorId="75BE54E5" wp14:editId="1FD24AA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737415716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5A50" w:rsidRPr="00D3232B">
        <w:t xml:space="preserve"> </w:t>
      </w:r>
      <w:bookmarkStart w:id="12" w:name="_Hlk89158916"/>
      <w:r w:rsidR="00095663" w:rsidRPr="00D3232B">
        <w:rPr>
          <w:rFonts w:ascii="Times New Roman" w:hAnsi="Times New Roman"/>
          <w:b/>
          <w:bCs/>
          <w:sz w:val="24"/>
          <w:szCs w:val="24"/>
        </w:rPr>
        <w:t>Fi</w:t>
      </w:r>
      <w:r w:rsidR="00E73D82" w:rsidRPr="00D3232B">
        <w:rPr>
          <w:rFonts w:ascii="Times New Roman" w:hAnsi="Times New Roman"/>
          <w:b/>
          <w:bCs/>
          <w:sz w:val="24"/>
          <w:szCs w:val="24"/>
        </w:rPr>
        <w:t>g</w:t>
      </w:r>
      <w:r w:rsidR="00095663" w:rsidRPr="00D3232B">
        <w:rPr>
          <w:rFonts w:ascii="Times New Roman" w:hAnsi="Times New Roman"/>
          <w:b/>
          <w:bCs/>
          <w:sz w:val="24"/>
          <w:szCs w:val="24"/>
        </w:rPr>
        <w:t>ure S</w:t>
      </w:r>
      <w:r w:rsidR="00204FA1">
        <w:rPr>
          <w:rFonts w:ascii="Times New Roman" w:hAnsi="Times New Roman"/>
          <w:b/>
          <w:bCs/>
          <w:sz w:val="24"/>
          <w:szCs w:val="24"/>
        </w:rPr>
        <w:t>7</w:t>
      </w:r>
      <w:r w:rsidR="006E692E" w:rsidRPr="00D3232B">
        <w:rPr>
          <w:rFonts w:ascii="Times New Roman" w:hAnsi="Times New Roman"/>
          <w:b/>
          <w:bCs/>
          <w:sz w:val="24"/>
          <w:szCs w:val="24"/>
        </w:rPr>
        <w:t>.</w:t>
      </w:r>
      <w:r w:rsidR="00E73D82" w:rsidRPr="00D3232B">
        <w:rPr>
          <w:rFonts w:ascii="Times New Roman" w:hAnsi="Times New Roman"/>
          <w:sz w:val="24"/>
          <w:szCs w:val="24"/>
        </w:rPr>
        <w:t xml:space="preserve"> </w:t>
      </w:r>
      <w:r w:rsidR="009602C9" w:rsidRPr="00D3232B">
        <w:rPr>
          <w:rFonts w:ascii="Times New Roman" w:hAnsi="Times New Roman"/>
          <w:sz w:val="24"/>
          <w:szCs w:val="24"/>
        </w:rPr>
        <w:t>ROESY</w:t>
      </w:r>
      <w:r w:rsidR="00424CD1" w:rsidRPr="00D3232B">
        <w:rPr>
          <w:rFonts w:ascii="Times New Roman" w:hAnsi="Times New Roman"/>
          <w:sz w:val="24"/>
          <w:szCs w:val="24"/>
        </w:rPr>
        <w:t xml:space="preserve"> </w:t>
      </w:r>
      <w:r w:rsidR="009602C9" w:rsidRPr="00D3232B">
        <w:rPr>
          <w:rFonts w:ascii="Times New Roman" w:hAnsi="Times New Roman"/>
          <w:sz w:val="24"/>
          <w:szCs w:val="24"/>
        </w:rPr>
        <w:t>spectrum (800 MHz, DMSO-</w:t>
      </w:r>
      <w:r w:rsidR="009602C9" w:rsidRPr="00D3232B">
        <w:rPr>
          <w:rFonts w:ascii="Times New Roman" w:hAnsi="Times New Roman"/>
          <w:i/>
          <w:iCs/>
          <w:sz w:val="24"/>
          <w:szCs w:val="24"/>
        </w:rPr>
        <w:t>d</w:t>
      </w:r>
      <w:r w:rsidR="009602C9"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="009602C9" w:rsidRPr="00D3232B">
        <w:rPr>
          <w:rFonts w:ascii="Times New Roman" w:hAnsi="Times New Roman"/>
          <w:sz w:val="24"/>
          <w:szCs w:val="24"/>
        </w:rPr>
        <w:t xml:space="preserve">) for </w:t>
      </w:r>
      <w:bookmarkEnd w:id="12"/>
      <w:r>
        <w:rPr>
          <w:rFonts w:ascii="Times New Roman" w:hAnsi="Times New Roman"/>
          <w:sz w:val="24"/>
          <w:szCs w:val="24"/>
        </w:rPr>
        <w:t>HT-2 toxin</w:t>
      </w:r>
      <w:r w:rsidR="00C95A50" w:rsidRPr="00D3232B">
        <w:rPr>
          <w:rFonts w:ascii="Times New Roman" w:hAnsi="Times New Roman"/>
          <w:sz w:val="24"/>
          <w:szCs w:val="24"/>
        </w:rPr>
        <w:t xml:space="preserve"> </w:t>
      </w:r>
      <w:r w:rsidR="009602C9" w:rsidRPr="00D3232B">
        <w:rPr>
          <w:rFonts w:ascii="Times New Roman" w:hAnsi="Times New Roman"/>
          <w:sz w:val="24"/>
          <w:szCs w:val="24"/>
        </w:rPr>
        <w:t>(</w:t>
      </w:r>
      <w:r w:rsidR="009602C9" w:rsidRPr="00D3232B">
        <w:rPr>
          <w:rFonts w:ascii="Times New Roman" w:hAnsi="Times New Roman"/>
          <w:b/>
          <w:sz w:val="24"/>
          <w:szCs w:val="24"/>
        </w:rPr>
        <w:t>1</w:t>
      </w:r>
      <w:r w:rsidR="009602C9" w:rsidRPr="00D3232B">
        <w:rPr>
          <w:rFonts w:ascii="Times New Roman" w:hAnsi="Times New Roman"/>
          <w:sz w:val="24"/>
          <w:szCs w:val="24"/>
        </w:rPr>
        <w:t>)</w:t>
      </w:r>
      <w:r w:rsidR="000E557D" w:rsidRPr="00D3232B">
        <w:rPr>
          <w:rFonts w:ascii="Times New Roman" w:hAnsi="Times New Roman"/>
          <w:sz w:val="24"/>
          <w:szCs w:val="24"/>
        </w:rPr>
        <w:br w:type="page"/>
      </w:r>
    </w:p>
    <w:p w14:paraId="08E95F25" w14:textId="6F506297" w:rsidR="00B24A53" w:rsidRPr="00D3232B" w:rsidRDefault="00831FA8" w:rsidP="007A06CD">
      <w:pPr>
        <w:pStyle w:val="Figurecaption"/>
        <w:spacing w:before="0" w:line="240" w:lineRule="auto"/>
        <w:jc w:val="center"/>
      </w:pPr>
      <w:bookmarkStart w:id="13" w:name="_Toc520320292"/>
      <w:r w:rsidRPr="00831FA8">
        <w:rPr>
          <w:noProof/>
        </w:rPr>
        <w:lastRenderedPageBreak/>
        <w:drawing>
          <wp:anchor distT="0" distB="0" distL="114300" distR="114300" simplePos="0" relativeHeight="251918336" behindDoc="0" locked="0" layoutInCell="1" allowOverlap="1" wp14:anchorId="783A32D4" wp14:editId="25C3F99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186896856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1FA8">
        <w:t xml:space="preserve"> </w:t>
      </w:r>
      <w:r w:rsidR="00B61A44" w:rsidRPr="00D3232B">
        <w:rPr>
          <w:b/>
        </w:rPr>
        <w:t>Figure S</w:t>
      </w:r>
      <w:r>
        <w:rPr>
          <w:b/>
        </w:rPr>
        <w:t>8</w:t>
      </w:r>
      <w:r w:rsidR="006E692E" w:rsidRPr="00D3232B">
        <w:rPr>
          <w:b/>
        </w:rPr>
        <w:t>.</w:t>
      </w:r>
      <w:r w:rsidR="00B61A44" w:rsidRPr="00D3232B">
        <w:rPr>
          <w:b/>
        </w:rPr>
        <w:t xml:space="preserve"> </w:t>
      </w:r>
      <w:r w:rsidR="00B61A44" w:rsidRPr="00D3232B">
        <w:rPr>
          <w:vertAlign w:val="superscript"/>
        </w:rPr>
        <w:t>1</w:t>
      </w:r>
      <w:r w:rsidR="00B61A44" w:rsidRPr="00D3232B">
        <w:t>H NMR spectrum (800 MHz, DMSO-</w:t>
      </w:r>
      <w:r w:rsidR="00B61A44" w:rsidRPr="00D3232B">
        <w:rPr>
          <w:i/>
          <w:iCs/>
        </w:rPr>
        <w:t>d</w:t>
      </w:r>
      <w:r w:rsidR="00B61A44" w:rsidRPr="00D3232B">
        <w:rPr>
          <w:vertAlign w:val="subscript"/>
        </w:rPr>
        <w:t>6</w:t>
      </w:r>
      <w:r w:rsidR="00B61A44" w:rsidRPr="00D3232B">
        <w:t>) for</w:t>
      </w:r>
      <w:r>
        <w:t xml:space="preserve"> compound</w:t>
      </w:r>
      <w:r w:rsidR="00751557" w:rsidRPr="00D3232B">
        <w:t xml:space="preserve"> </w:t>
      </w:r>
      <w:r w:rsidR="00B61A44" w:rsidRPr="00D3232B">
        <w:rPr>
          <w:b/>
        </w:rPr>
        <w:t>2</w:t>
      </w:r>
      <w:bookmarkEnd w:id="13"/>
      <w:r w:rsidR="00B24A53" w:rsidRPr="00D3232B">
        <w:br w:type="page"/>
      </w:r>
    </w:p>
    <w:p w14:paraId="062698F6" w14:textId="36E47A10" w:rsidR="00306BB9" w:rsidRPr="00D3232B" w:rsidRDefault="00914E66" w:rsidP="007A06CD">
      <w:pPr>
        <w:pStyle w:val="Figurecaption"/>
        <w:spacing w:before="0" w:line="240" w:lineRule="auto"/>
        <w:jc w:val="center"/>
      </w:pPr>
      <w:bookmarkStart w:id="14" w:name="_Toc520320293"/>
      <w:r w:rsidRPr="00914E66">
        <w:rPr>
          <w:noProof/>
        </w:rPr>
        <w:lastRenderedPageBreak/>
        <w:drawing>
          <wp:anchor distT="0" distB="0" distL="114300" distR="114300" simplePos="0" relativeHeight="251919360" behindDoc="0" locked="0" layoutInCell="1" allowOverlap="1" wp14:anchorId="15C76FD3" wp14:editId="0F0D86A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59033461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4E66">
        <w:t xml:space="preserve"> </w:t>
      </w:r>
      <w:r w:rsidR="00B61A44" w:rsidRPr="00D3232B">
        <w:rPr>
          <w:b/>
        </w:rPr>
        <w:t>Figure S</w:t>
      </w:r>
      <w:r>
        <w:rPr>
          <w:b/>
        </w:rPr>
        <w:t>9</w:t>
      </w:r>
      <w:r w:rsidR="006E692E" w:rsidRPr="00D3232B">
        <w:rPr>
          <w:b/>
        </w:rPr>
        <w:t>.</w:t>
      </w:r>
      <w:r w:rsidR="00B61A44" w:rsidRPr="00D3232B">
        <w:rPr>
          <w:b/>
        </w:rPr>
        <w:t xml:space="preserve"> </w:t>
      </w:r>
      <w:r w:rsidR="00993EC5" w:rsidRPr="00D3232B">
        <w:rPr>
          <w:vertAlign w:val="superscript"/>
        </w:rPr>
        <w:t>13</w:t>
      </w:r>
      <w:r w:rsidR="00993EC5" w:rsidRPr="00D3232B">
        <w:t>C NMR spectrum (200 MHz, DMSO-</w:t>
      </w:r>
      <w:r w:rsidR="00993EC5" w:rsidRPr="00D3232B">
        <w:rPr>
          <w:i/>
          <w:iCs/>
        </w:rPr>
        <w:t>d</w:t>
      </w:r>
      <w:r w:rsidR="00993EC5" w:rsidRPr="00D3232B">
        <w:rPr>
          <w:vertAlign w:val="subscript"/>
        </w:rPr>
        <w:t>6</w:t>
      </w:r>
      <w:r w:rsidR="00993EC5" w:rsidRPr="00D3232B">
        <w:t>) for</w:t>
      </w:r>
      <w:r w:rsidR="00751557" w:rsidRPr="00D3232B">
        <w:t xml:space="preserve"> </w:t>
      </w:r>
      <w:r>
        <w:t>compound</w:t>
      </w:r>
      <w:r w:rsidR="00751557" w:rsidRPr="00D3232B">
        <w:t xml:space="preserve"> </w:t>
      </w:r>
      <w:r w:rsidR="00993EC5" w:rsidRPr="00D3232B">
        <w:rPr>
          <w:b/>
        </w:rPr>
        <w:t>2</w:t>
      </w:r>
      <w:bookmarkEnd w:id="14"/>
      <w:r w:rsidR="00306BB9" w:rsidRPr="00D3232B">
        <w:br w:type="page"/>
      </w:r>
    </w:p>
    <w:p w14:paraId="32F1C292" w14:textId="1F27525F" w:rsidR="002277EE" w:rsidRPr="00D3232B" w:rsidRDefault="00FD4B5D" w:rsidP="007A06CD">
      <w:pPr>
        <w:pStyle w:val="Figurecaption"/>
        <w:spacing w:before="0" w:line="240" w:lineRule="auto"/>
        <w:jc w:val="center"/>
      </w:pPr>
      <w:bookmarkStart w:id="15" w:name="_Toc520320294"/>
      <w:r w:rsidRPr="00FD4B5D">
        <w:rPr>
          <w:noProof/>
        </w:rPr>
        <w:lastRenderedPageBreak/>
        <w:drawing>
          <wp:anchor distT="0" distB="0" distL="114300" distR="114300" simplePos="0" relativeHeight="251920384" behindDoc="0" locked="0" layoutInCell="1" allowOverlap="1" wp14:anchorId="5B9A2C1B" wp14:editId="147515D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860657797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4B5D">
        <w:t xml:space="preserve"> </w:t>
      </w:r>
      <w:r w:rsidR="00B61A44" w:rsidRPr="00D3232B">
        <w:rPr>
          <w:b/>
        </w:rPr>
        <w:t>Figure S</w:t>
      </w:r>
      <w:r w:rsidR="00E84060">
        <w:rPr>
          <w:b/>
        </w:rPr>
        <w:t>10</w:t>
      </w:r>
      <w:r w:rsidR="006E692E" w:rsidRPr="00D3232B">
        <w:rPr>
          <w:b/>
        </w:rPr>
        <w:t>.</w:t>
      </w:r>
      <w:r w:rsidR="00B61A44" w:rsidRPr="00D3232B">
        <w:t xml:space="preserve"> </w:t>
      </w:r>
      <w:r w:rsidR="008F1054" w:rsidRPr="00D3232B">
        <w:t>COSY spectrum (800 MHz, DMSO-</w:t>
      </w:r>
      <w:r w:rsidR="008F1054" w:rsidRPr="00D3232B">
        <w:rPr>
          <w:i/>
          <w:iCs/>
        </w:rPr>
        <w:t>d</w:t>
      </w:r>
      <w:r w:rsidR="008F1054" w:rsidRPr="00D3232B">
        <w:rPr>
          <w:vertAlign w:val="subscript"/>
        </w:rPr>
        <w:t>6</w:t>
      </w:r>
      <w:r w:rsidR="008F1054" w:rsidRPr="00D3232B">
        <w:t>)</w:t>
      </w:r>
      <w:r w:rsidR="00B61A44" w:rsidRPr="00D3232B">
        <w:t xml:space="preserve"> for</w:t>
      </w:r>
      <w:r w:rsidR="00751557" w:rsidRPr="00D3232B">
        <w:t xml:space="preserve"> </w:t>
      </w:r>
      <w:r>
        <w:t>compound</w:t>
      </w:r>
      <w:r w:rsidR="00751557" w:rsidRPr="00D3232B">
        <w:t xml:space="preserve"> </w:t>
      </w:r>
      <w:r w:rsidR="008F1054" w:rsidRPr="00D3232B">
        <w:rPr>
          <w:b/>
        </w:rPr>
        <w:t>2</w:t>
      </w:r>
      <w:bookmarkEnd w:id="15"/>
      <w:r w:rsidR="002277EE" w:rsidRPr="00D3232B">
        <w:br w:type="page"/>
      </w:r>
    </w:p>
    <w:p w14:paraId="01A884E1" w14:textId="314941CB" w:rsidR="00993EC5" w:rsidRPr="00D3232B" w:rsidRDefault="00E84060" w:rsidP="007A06CD">
      <w:pPr>
        <w:pStyle w:val="Figurecaption"/>
        <w:spacing w:before="0" w:line="240" w:lineRule="auto"/>
        <w:jc w:val="center"/>
      </w:pPr>
      <w:bookmarkStart w:id="16" w:name="_Toc520320295"/>
      <w:r w:rsidRPr="00E84060">
        <w:rPr>
          <w:noProof/>
        </w:rPr>
        <w:lastRenderedPageBreak/>
        <w:drawing>
          <wp:anchor distT="0" distB="0" distL="114300" distR="114300" simplePos="0" relativeHeight="251921408" behindDoc="0" locked="0" layoutInCell="1" allowOverlap="1" wp14:anchorId="252DB812" wp14:editId="29E2C0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276180001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4060">
        <w:t xml:space="preserve"> </w:t>
      </w:r>
      <w:r w:rsidR="00B61A44" w:rsidRPr="00D3232B">
        <w:rPr>
          <w:b/>
        </w:rPr>
        <w:t>Figure S</w:t>
      </w:r>
      <w:r>
        <w:rPr>
          <w:b/>
        </w:rPr>
        <w:t>11</w:t>
      </w:r>
      <w:r w:rsidR="006E692E" w:rsidRPr="00D3232B">
        <w:rPr>
          <w:b/>
        </w:rPr>
        <w:t>.</w:t>
      </w:r>
      <w:r w:rsidR="00B61A44" w:rsidRPr="00D3232B">
        <w:t xml:space="preserve"> </w:t>
      </w:r>
      <w:r w:rsidR="008F1054" w:rsidRPr="00D3232B">
        <w:t>HSQC spectrum (800 MHz, DMSO-</w:t>
      </w:r>
      <w:r w:rsidR="008F1054" w:rsidRPr="00D3232B">
        <w:rPr>
          <w:i/>
          <w:iCs/>
        </w:rPr>
        <w:t>d</w:t>
      </w:r>
      <w:r w:rsidR="008F1054" w:rsidRPr="00D3232B">
        <w:rPr>
          <w:vertAlign w:val="subscript"/>
        </w:rPr>
        <w:t>6</w:t>
      </w:r>
      <w:r w:rsidR="008F1054" w:rsidRPr="00D3232B">
        <w:t>) for</w:t>
      </w:r>
      <w:r>
        <w:t xml:space="preserve"> compound</w:t>
      </w:r>
      <w:r w:rsidR="00751557" w:rsidRPr="00D3232B">
        <w:t xml:space="preserve"> </w:t>
      </w:r>
      <w:r w:rsidR="008F1054" w:rsidRPr="00D3232B">
        <w:rPr>
          <w:b/>
        </w:rPr>
        <w:t>2</w:t>
      </w:r>
      <w:bookmarkEnd w:id="3"/>
      <w:bookmarkEnd w:id="16"/>
      <w:r w:rsidR="00993EC5" w:rsidRPr="00D3232B">
        <w:br w:type="page"/>
      </w:r>
    </w:p>
    <w:p w14:paraId="1C52BF1E" w14:textId="6D24EDFC" w:rsidR="008F1054" w:rsidRPr="00D3232B" w:rsidRDefault="00651EA8" w:rsidP="008F1054">
      <w:pPr>
        <w:widowControl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val="en-GB" w:eastAsia="en-GB"/>
        </w:rPr>
      </w:pPr>
      <w:bookmarkStart w:id="17" w:name="_Hlk89158533"/>
      <w:r w:rsidRPr="00651EA8">
        <w:rPr>
          <w:noProof/>
        </w:rPr>
        <w:lastRenderedPageBreak/>
        <w:drawing>
          <wp:anchor distT="0" distB="0" distL="114300" distR="114300" simplePos="0" relativeHeight="251922432" behindDoc="0" locked="0" layoutInCell="1" allowOverlap="1" wp14:anchorId="07779131" wp14:editId="60142D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674856667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51EA8">
        <w:t xml:space="preserve"> </w:t>
      </w:r>
      <w:r w:rsidR="008F1054" w:rsidRPr="00D3232B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 w:rsidR="008F1054" w:rsidRPr="00D3232B">
        <w:rPr>
          <w:rFonts w:ascii="Times New Roman" w:hAnsi="Times New Roman"/>
          <w:sz w:val="24"/>
          <w:szCs w:val="24"/>
        </w:rPr>
        <w:t>. HMBC spectrum (800 MHz, DMSO-</w:t>
      </w:r>
      <w:r w:rsidR="008F1054" w:rsidRPr="00D3232B">
        <w:rPr>
          <w:rFonts w:ascii="Times New Roman" w:hAnsi="Times New Roman"/>
          <w:i/>
          <w:iCs/>
          <w:sz w:val="24"/>
          <w:szCs w:val="24"/>
        </w:rPr>
        <w:t>d</w:t>
      </w:r>
      <w:r w:rsidR="008F1054" w:rsidRPr="00D3232B">
        <w:rPr>
          <w:rFonts w:ascii="Times New Roman" w:hAnsi="Times New Roman"/>
          <w:sz w:val="24"/>
          <w:szCs w:val="24"/>
          <w:vertAlign w:val="subscript"/>
        </w:rPr>
        <w:t>6</w:t>
      </w:r>
      <w:r w:rsidR="008F1054" w:rsidRPr="00D3232B">
        <w:rPr>
          <w:rFonts w:ascii="Times New Roman" w:hAnsi="Times New Roman"/>
          <w:sz w:val="24"/>
          <w:szCs w:val="24"/>
        </w:rPr>
        <w:t>) for</w:t>
      </w:r>
      <w:r w:rsidR="00751557" w:rsidRPr="00D3232B">
        <w:rPr>
          <w:rFonts w:ascii="Times New Roman" w:hAnsi="Times New Roman"/>
          <w:sz w:val="24"/>
          <w:szCs w:val="24"/>
        </w:rPr>
        <w:t xml:space="preserve"> </w:t>
      </w:r>
      <w:r w:rsidR="008D1FE8">
        <w:rPr>
          <w:rFonts w:ascii="Times New Roman" w:hAnsi="Times New Roman"/>
          <w:sz w:val="24"/>
          <w:szCs w:val="24"/>
        </w:rPr>
        <w:t>compound</w:t>
      </w:r>
      <w:r w:rsidR="00751557" w:rsidRPr="00D3232B">
        <w:rPr>
          <w:rFonts w:ascii="Times New Roman" w:hAnsi="Times New Roman"/>
          <w:sz w:val="24"/>
          <w:szCs w:val="24"/>
        </w:rPr>
        <w:t xml:space="preserve"> </w:t>
      </w:r>
      <w:r w:rsidR="008F1054" w:rsidRPr="00D3232B">
        <w:rPr>
          <w:rFonts w:ascii="Times New Roman" w:hAnsi="Times New Roman"/>
          <w:b/>
          <w:bCs/>
          <w:sz w:val="24"/>
          <w:szCs w:val="24"/>
        </w:rPr>
        <w:t>2</w:t>
      </w:r>
      <w:r w:rsidR="008F1054" w:rsidRPr="00D3232B">
        <w:rPr>
          <w:rFonts w:ascii="Times New Roman" w:hAnsi="Times New Roman"/>
          <w:sz w:val="24"/>
          <w:szCs w:val="24"/>
        </w:rPr>
        <w:t xml:space="preserve"> </w:t>
      </w:r>
      <w:bookmarkEnd w:id="17"/>
      <w:r w:rsidR="008F1054" w:rsidRPr="00D3232B">
        <w:rPr>
          <w:b/>
        </w:rPr>
        <w:br w:type="page"/>
      </w:r>
    </w:p>
    <w:p w14:paraId="78083995" w14:textId="483F0781" w:rsidR="002A52E2" w:rsidRPr="00D3232B" w:rsidRDefault="004B53A7" w:rsidP="002A52E2">
      <w:pPr>
        <w:pStyle w:val="Figurecaption"/>
        <w:jc w:val="center"/>
      </w:pPr>
      <w:r w:rsidRPr="004B53A7">
        <w:rPr>
          <w:noProof/>
        </w:rPr>
        <w:lastRenderedPageBreak/>
        <w:drawing>
          <wp:anchor distT="0" distB="0" distL="114300" distR="114300" simplePos="0" relativeHeight="251923456" behindDoc="0" locked="0" layoutInCell="1" allowOverlap="1" wp14:anchorId="5B4E26E7" wp14:editId="3B36D54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735794048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B53A7">
        <w:t xml:space="preserve"> </w:t>
      </w:r>
      <w:r w:rsidR="002A52E2" w:rsidRPr="00D3232B">
        <w:rPr>
          <w:b/>
        </w:rPr>
        <w:t>Figure S</w:t>
      </w:r>
      <w:r w:rsidR="00F3076D">
        <w:rPr>
          <w:b/>
        </w:rPr>
        <w:t>13</w:t>
      </w:r>
      <w:r w:rsidR="002A52E2" w:rsidRPr="00D3232B">
        <w:rPr>
          <w:b/>
        </w:rPr>
        <w:t xml:space="preserve">. </w:t>
      </w:r>
      <w:r w:rsidR="002A52E2" w:rsidRPr="00D3232B">
        <w:rPr>
          <w:vertAlign w:val="superscript"/>
        </w:rPr>
        <w:t>1</w:t>
      </w:r>
      <w:r w:rsidR="002A52E2" w:rsidRPr="00D3232B">
        <w:t>H NMR spectrum (800 MHz, DMSO-</w:t>
      </w:r>
      <w:r w:rsidR="002A52E2" w:rsidRPr="00D3232B">
        <w:rPr>
          <w:i/>
          <w:iCs/>
        </w:rPr>
        <w:t>d</w:t>
      </w:r>
      <w:r w:rsidR="002A52E2" w:rsidRPr="00D3232B">
        <w:rPr>
          <w:vertAlign w:val="subscript"/>
        </w:rPr>
        <w:t>6</w:t>
      </w:r>
      <w:r w:rsidR="002A52E2" w:rsidRPr="00D3232B">
        <w:t xml:space="preserve">) for </w:t>
      </w:r>
      <w:r>
        <w:t>T</w:t>
      </w:r>
      <w:r w:rsidR="00F3076D">
        <w:t>-2 toxin</w:t>
      </w:r>
      <w:r w:rsidR="002A52E2" w:rsidRPr="00D3232B">
        <w:br w:type="page"/>
      </w:r>
    </w:p>
    <w:p w14:paraId="739F1AEA" w14:textId="73D1343C" w:rsidR="00F65640" w:rsidRPr="00F172DE" w:rsidRDefault="00F172DE" w:rsidP="001C4930">
      <w:pPr>
        <w:pStyle w:val="Figurecaption"/>
        <w:jc w:val="center"/>
      </w:pPr>
      <w:r w:rsidRPr="00F172DE">
        <w:rPr>
          <w:noProof/>
        </w:rPr>
        <w:lastRenderedPageBreak/>
        <w:drawing>
          <wp:anchor distT="0" distB="0" distL="114300" distR="114300" simplePos="0" relativeHeight="251924480" behindDoc="0" locked="0" layoutInCell="1" allowOverlap="1" wp14:anchorId="11662474" wp14:editId="40466A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76430" cy="4795200"/>
            <wp:effectExtent l="0" t="0" r="635" b="5715"/>
            <wp:wrapTopAndBottom/>
            <wp:docPr id="1246399213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3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72DE">
        <w:t xml:space="preserve"> </w:t>
      </w:r>
      <w:r w:rsidR="002A52E2" w:rsidRPr="00D3232B">
        <w:rPr>
          <w:b/>
        </w:rPr>
        <w:t>Figure S</w:t>
      </w:r>
      <w:r>
        <w:rPr>
          <w:b/>
        </w:rPr>
        <w:t>14</w:t>
      </w:r>
      <w:r w:rsidR="002A52E2" w:rsidRPr="00D3232B">
        <w:rPr>
          <w:b/>
        </w:rPr>
        <w:t xml:space="preserve">. </w:t>
      </w:r>
      <w:r w:rsidR="002A52E2" w:rsidRPr="00D3232B">
        <w:rPr>
          <w:vertAlign w:val="superscript"/>
        </w:rPr>
        <w:t>13</w:t>
      </w:r>
      <w:r w:rsidR="002A52E2" w:rsidRPr="00D3232B">
        <w:t>C NMR spectrum (200 MHz, DMSO-</w:t>
      </w:r>
      <w:r w:rsidR="002A52E2" w:rsidRPr="00D3232B">
        <w:rPr>
          <w:i/>
          <w:iCs/>
        </w:rPr>
        <w:t>d</w:t>
      </w:r>
      <w:r w:rsidR="002A52E2" w:rsidRPr="00D3232B">
        <w:rPr>
          <w:vertAlign w:val="subscript"/>
        </w:rPr>
        <w:t>6</w:t>
      </w:r>
      <w:r w:rsidR="002A52E2" w:rsidRPr="00D3232B">
        <w:t xml:space="preserve">) for </w:t>
      </w:r>
      <w:r>
        <w:t>T-2 toxin</w:t>
      </w:r>
    </w:p>
    <w:sectPr w:rsidR="00F65640" w:rsidRPr="00F172DE" w:rsidSect="001C4930">
      <w:headerReference w:type="default" r:id="rId26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6DF51" w14:textId="77777777" w:rsidR="0054576D" w:rsidRDefault="0054576D">
      <w:r>
        <w:separator/>
      </w:r>
    </w:p>
  </w:endnote>
  <w:endnote w:type="continuationSeparator" w:id="0">
    <w:p w14:paraId="0A77E223" w14:textId="77777777" w:rsidR="0054576D" w:rsidRDefault="0054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ld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C2C4" w14:textId="6A277993" w:rsidR="00C77374" w:rsidRPr="00B91739" w:rsidRDefault="00C77374">
    <w:pPr>
      <w:pStyle w:val="Footer"/>
      <w:jc w:val="center"/>
      <w:rPr>
        <w:rFonts w:ascii="Times New Roman" w:hAnsi="Times New Roman"/>
        <w:b/>
        <w:bCs/>
        <w:sz w:val="22"/>
        <w:szCs w:val="22"/>
      </w:rPr>
    </w:pPr>
    <w:r w:rsidRPr="00B91739">
      <w:rPr>
        <w:rFonts w:ascii="Times New Roman" w:hAnsi="Times New Roman"/>
        <w:b/>
        <w:bCs/>
        <w:sz w:val="22"/>
        <w:szCs w:val="22"/>
      </w:rPr>
      <w:t>S</w:t>
    </w:r>
    <w:sdt>
      <w:sdtPr>
        <w:rPr>
          <w:rFonts w:ascii="Times New Roman" w:hAnsi="Times New Roman"/>
          <w:b/>
          <w:bCs/>
          <w:sz w:val="22"/>
          <w:szCs w:val="22"/>
        </w:rPr>
        <w:id w:val="12499242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91739">
          <w:rPr>
            <w:rFonts w:ascii="Times New Roman" w:hAnsi="Times New Roman"/>
            <w:b/>
            <w:bCs/>
            <w:sz w:val="22"/>
            <w:szCs w:val="22"/>
          </w:rPr>
          <w:fldChar w:fldCharType="begin"/>
        </w:r>
        <w:r w:rsidRPr="00B91739">
          <w:rPr>
            <w:rFonts w:ascii="Times New Roman" w:hAnsi="Times New Roman"/>
            <w:b/>
            <w:bCs/>
            <w:sz w:val="22"/>
            <w:szCs w:val="22"/>
          </w:rPr>
          <w:instrText xml:space="preserve"> PAGE   \* MERGEFORMAT </w:instrText>
        </w:r>
        <w:r w:rsidRPr="00B91739">
          <w:rPr>
            <w:rFonts w:ascii="Times New Roman" w:hAnsi="Times New Roman"/>
            <w:b/>
            <w:bCs/>
            <w:sz w:val="22"/>
            <w:szCs w:val="22"/>
          </w:rPr>
          <w:fldChar w:fldCharType="separate"/>
        </w:r>
        <w:r w:rsidRPr="00B91739">
          <w:rPr>
            <w:rFonts w:ascii="Times New Roman" w:hAnsi="Times New Roman"/>
            <w:b/>
            <w:bCs/>
            <w:noProof/>
            <w:sz w:val="22"/>
            <w:szCs w:val="22"/>
          </w:rPr>
          <w:t>2</w:t>
        </w:r>
        <w:r w:rsidRPr="00B91739">
          <w:rPr>
            <w:rFonts w:ascii="Times New Roman" w:hAnsi="Times New Roman"/>
            <w:b/>
            <w:bCs/>
            <w:noProof/>
            <w:sz w:val="22"/>
            <w:szCs w:val="22"/>
          </w:rPr>
          <w:fldChar w:fldCharType="end"/>
        </w:r>
      </w:sdtContent>
    </w:sdt>
  </w:p>
  <w:p w14:paraId="199D8551" w14:textId="77777777" w:rsidR="00D76EF8" w:rsidRDefault="00D76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6BA2" w14:textId="77777777" w:rsidR="0054576D" w:rsidRDefault="0054576D">
      <w:r>
        <w:separator/>
      </w:r>
    </w:p>
  </w:footnote>
  <w:footnote w:type="continuationSeparator" w:id="0">
    <w:p w14:paraId="6CBE7B6E" w14:textId="77777777" w:rsidR="0054576D" w:rsidRDefault="00545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4BF5" w14:textId="77777777" w:rsidR="00F65640" w:rsidRDefault="00F6564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8048" w14:textId="77777777" w:rsidR="00F65640" w:rsidRDefault="00F65640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758A" w14:textId="77777777" w:rsidR="00BB303B" w:rsidRDefault="00BB303B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74327"/>
    <w:multiLevelType w:val="hybridMultilevel"/>
    <w:tmpl w:val="680C00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C7B0C"/>
    <w:multiLevelType w:val="hybridMultilevel"/>
    <w:tmpl w:val="032AC4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602042">
    <w:abstractNumId w:val="2"/>
  </w:num>
  <w:num w:numId="2" w16cid:durableId="323894019">
    <w:abstractNumId w:val="0"/>
  </w:num>
  <w:num w:numId="3" w16cid:durableId="519242058">
    <w:abstractNumId w:val="3"/>
  </w:num>
  <w:num w:numId="4" w16cid:durableId="2128694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M3MTK2MDM2NTQwNzBX0lEKTi0uzszPAykwrAUATmDzcywAAAA="/>
  </w:docVars>
  <w:rsids>
    <w:rsidRoot w:val="00BF49CD"/>
    <w:rsid w:val="000013E0"/>
    <w:rsid w:val="00002BCD"/>
    <w:rsid w:val="00003818"/>
    <w:rsid w:val="00004ACD"/>
    <w:rsid w:val="0001167D"/>
    <w:rsid w:val="00013A88"/>
    <w:rsid w:val="000164A7"/>
    <w:rsid w:val="00016E2D"/>
    <w:rsid w:val="00020E72"/>
    <w:rsid w:val="000237D4"/>
    <w:rsid w:val="00024C7D"/>
    <w:rsid w:val="00032380"/>
    <w:rsid w:val="000367C9"/>
    <w:rsid w:val="00036BD0"/>
    <w:rsid w:val="0004042B"/>
    <w:rsid w:val="000414FA"/>
    <w:rsid w:val="000460FC"/>
    <w:rsid w:val="00046103"/>
    <w:rsid w:val="000463F7"/>
    <w:rsid w:val="00047337"/>
    <w:rsid w:val="0005082F"/>
    <w:rsid w:val="00054B71"/>
    <w:rsid w:val="00055114"/>
    <w:rsid w:val="000560BD"/>
    <w:rsid w:val="00057051"/>
    <w:rsid w:val="00057FD9"/>
    <w:rsid w:val="00064661"/>
    <w:rsid w:val="000647E1"/>
    <w:rsid w:val="000702EC"/>
    <w:rsid w:val="000722F7"/>
    <w:rsid w:val="00072C89"/>
    <w:rsid w:val="00072DFF"/>
    <w:rsid w:val="00074A2C"/>
    <w:rsid w:val="0007592D"/>
    <w:rsid w:val="0007596F"/>
    <w:rsid w:val="00076D10"/>
    <w:rsid w:val="00076F5B"/>
    <w:rsid w:val="00077BAA"/>
    <w:rsid w:val="00080407"/>
    <w:rsid w:val="000818D7"/>
    <w:rsid w:val="00082445"/>
    <w:rsid w:val="000824B4"/>
    <w:rsid w:val="000824F4"/>
    <w:rsid w:val="00083295"/>
    <w:rsid w:val="00083C2B"/>
    <w:rsid w:val="00084380"/>
    <w:rsid w:val="000852CA"/>
    <w:rsid w:val="00085804"/>
    <w:rsid w:val="00087590"/>
    <w:rsid w:val="0009107A"/>
    <w:rsid w:val="00092DDD"/>
    <w:rsid w:val="00093474"/>
    <w:rsid w:val="00094D86"/>
    <w:rsid w:val="000955A9"/>
    <w:rsid w:val="00095663"/>
    <w:rsid w:val="00096008"/>
    <w:rsid w:val="000A0328"/>
    <w:rsid w:val="000A1353"/>
    <w:rsid w:val="000A15DD"/>
    <w:rsid w:val="000A297C"/>
    <w:rsid w:val="000A2ECA"/>
    <w:rsid w:val="000A6213"/>
    <w:rsid w:val="000A62D8"/>
    <w:rsid w:val="000A765E"/>
    <w:rsid w:val="000B0CAA"/>
    <w:rsid w:val="000B330A"/>
    <w:rsid w:val="000B3839"/>
    <w:rsid w:val="000C1CC9"/>
    <w:rsid w:val="000C1EA8"/>
    <w:rsid w:val="000C2EB5"/>
    <w:rsid w:val="000C32FD"/>
    <w:rsid w:val="000C4410"/>
    <w:rsid w:val="000C6B67"/>
    <w:rsid w:val="000C71F3"/>
    <w:rsid w:val="000D0CD5"/>
    <w:rsid w:val="000D13E4"/>
    <w:rsid w:val="000D51CB"/>
    <w:rsid w:val="000D601A"/>
    <w:rsid w:val="000D68D6"/>
    <w:rsid w:val="000E132C"/>
    <w:rsid w:val="000E177C"/>
    <w:rsid w:val="000E2ABF"/>
    <w:rsid w:val="000E3B14"/>
    <w:rsid w:val="000E5386"/>
    <w:rsid w:val="000E557D"/>
    <w:rsid w:val="000E5CF0"/>
    <w:rsid w:val="000E79D8"/>
    <w:rsid w:val="000F05AD"/>
    <w:rsid w:val="000F230D"/>
    <w:rsid w:val="000F4AD9"/>
    <w:rsid w:val="000F5AC7"/>
    <w:rsid w:val="000F5C2D"/>
    <w:rsid w:val="000F65C2"/>
    <w:rsid w:val="0010129F"/>
    <w:rsid w:val="00103AC8"/>
    <w:rsid w:val="00106AB9"/>
    <w:rsid w:val="00107E5F"/>
    <w:rsid w:val="001120EB"/>
    <w:rsid w:val="001129F7"/>
    <w:rsid w:val="00112FD2"/>
    <w:rsid w:val="00113711"/>
    <w:rsid w:val="00113C57"/>
    <w:rsid w:val="00115C0A"/>
    <w:rsid w:val="00116D2F"/>
    <w:rsid w:val="00122E73"/>
    <w:rsid w:val="00124873"/>
    <w:rsid w:val="00134D19"/>
    <w:rsid w:val="0014015B"/>
    <w:rsid w:val="00153110"/>
    <w:rsid w:val="001531BD"/>
    <w:rsid w:val="00154236"/>
    <w:rsid w:val="00156A53"/>
    <w:rsid w:val="00160CBA"/>
    <w:rsid w:val="00163497"/>
    <w:rsid w:val="001643EB"/>
    <w:rsid w:val="00164D29"/>
    <w:rsid w:val="00167785"/>
    <w:rsid w:val="0016778D"/>
    <w:rsid w:val="00170379"/>
    <w:rsid w:val="00170AAC"/>
    <w:rsid w:val="00171242"/>
    <w:rsid w:val="00172BAB"/>
    <w:rsid w:val="00172C68"/>
    <w:rsid w:val="001738E4"/>
    <w:rsid w:val="00173DC7"/>
    <w:rsid w:val="0017507A"/>
    <w:rsid w:val="00180A2E"/>
    <w:rsid w:val="001828C2"/>
    <w:rsid w:val="00183B00"/>
    <w:rsid w:val="00184832"/>
    <w:rsid w:val="00185BEB"/>
    <w:rsid w:val="0019055D"/>
    <w:rsid w:val="001908DB"/>
    <w:rsid w:val="001931D1"/>
    <w:rsid w:val="00193466"/>
    <w:rsid w:val="001947E8"/>
    <w:rsid w:val="00196C93"/>
    <w:rsid w:val="00197A22"/>
    <w:rsid w:val="001A0CF8"/>
    <w:rsid w:val="001A17F6"/>
    <w:rsid w:val="001A1A82"/>
    <w:rsid w:val="001A28FA"/>
    <w:rsid w:val="001A4228"/>
    <w:rsid w:val="001A625A"/>
    <w:rsid w:val="001A6A89"/>
    <w:rsid w:val="001A6E8D"/>
    <w:rsid w:val="001B0341"/>
    <w:rsid w:val="001B29A6"/>
    <w:rsid w:val="001B4FE8"/>
    <w:rsid w:val="001B6BB4"/>
    <w:rsid w:val="001B6E4E"/>
    <w:rsid w:val="001C005C"/>
    <w:rsid w:val="001C0EF3"/>
    <w:rsid w:val="001C20E0"/>
    <w:rsid w:val="001C2334"/>
    <w:rsid w:val="001C408D"/>
    <w:rsid w:val="001C4930"/>
    <w:rsid w:val="001C6F1D"/>
    <w:rsid w:val="001D43B4"/>
    <w:rsid w:val="001D4DD2"/>
    <w:rsid w:val="001D58F8"/>
    <w:rsid w:val="001D5BA7"/>
    <w:rsid w:val="001E1A49"/>
    <w:rsid w:val="001E1DB9"/>
    <w:rsid w:val="001E296E"/>
    <w:rsid w:val="001E2A73"/>
    <w:rsid w:val="001E36E9"/>
    <w:rsid w:val="001E7731"/>
    <w:rsid w:val="001E783B"/>
    <w:rsid w:val="001F4AB3"/>
    <w:rsid w:val="001F7D4D"/>
    <w:rsid w:val="002018A0"/>
    <w:rsid w:val="00203921"/>
    <w:rsid w:val="00203CCD"/>
    <w:rsid w:val="00204342"/>
    <w:rsid w:val="0020482B"/>
    <w:rsid w:val="00204FA1"/>
    <w:rsid w:val="00210A98"/>
    <w:rsid w:val="002115A9"/>
    <w:rsid w:val="00211A84"/>
    <w:rsid w:val="002130D5"/>
    <w:rsid w:val="00213E6A"/>
    <w:rsid w:val="0021409F"/>
    <w:rsid w:val="0021613A"/>
    <w:rsid w:val="0021622B"/>
    <w:rsid w:val="00216D99"/>
    <w:rsid w:val="00222945"/>
    <w:rsid w:val="0022498D"/>
    <w:rsid w:val="00224FAF"/>
    <w:rsid w:val="002252B1"/>
    <w:rsid w:val="002270E9"/>
    <w:rsid w:val="002277EE"/>
    <w:rsid w:val="00227871"/>
    <w:rsid w:val="00227DB3"/>
    <w:rsid w:val="00231DBD"/>
    <w:rsid w:val="00232FC8"/>
    <w:rsid w:val="00233F30"/>
    <w:rsid w:val="0023544B"/>
    <w:rsid w:val="002354C4"/>
    <w:rsid w:val="002364AB"/>
    <w:rsid w:val="002403A5"/>
    <w:rsid w:val="00240C2B"/>
    <w:rsid w:val="00241816"/>
    <w:rsid w:val="002458FE"/>
    <w:rsid w:val="00253D35"/>
    <w:rsid w:val="002545A5"/>
    <w:rsid w:val="00256513"/>
    <w:rsid w:val="00256D15"/>
    <w:rsid w:val="00257638"/>
    <w:rsid w:val="00260D03"/>
    <w:rsid w:val="00260D28"/>
    <w:rsid w:val="00262F17"/>
    <w:rsid w:val="00265199"/>
    <w:rsid w:val="00267B08"/>
    <w:rsid w:val="00267C37"/>
    <w:rsid w:val="00272D3D"/>
    <w:rsid w:val="002745AB"/>
    <w:rsid w:val="00275718"/>
    <w:rsid w:val="00276285"/>
    <w:rsid w:val="002776B4"/>
    <w:rsid w:val="00280455"/>
    <w:rsid w:val="00280DF5"/>
    <w:rsid w:val="002815A2"/>
    <w:rsid w:val="0028201D"/>
    <w:rsid w:val="00282B2F"/>
    <w:rsid w:val="00282EB0"/>
    <w:rsid w:val="00283AA3"/>
    <w:rsid w:val="002869D3"/>
    <w:rsid w:val="0028719B"/>
    <w:rsid w:val="00287294"/>
    <w:rsid w:val="002905EB"/>
    <w:rsid w:val="0029142C"/>
    <w:rsid w:val="002918F6"/>
    <w:rsid w:val="00293A85"/>
    <w:rsid w:val="00294731"/>
    <w:rsid w:val="00294FEE"/>
    <w:rsid w:val="002969EB"/>
    <w:rsid w:val="00296B21"/>
    <w:rsid w:val="00297058"/>
    <w:rsid w:val="00297878"/>
    <w:rsid w:val="002A0421"/>
    <w:rsid w:val="002A0F50"/>
    <w:rsid w:val="002A34F0"/>
    <w:rsid w:val="002A5010"/>
    <w:rsid w:val="002A52E2"/>
    <w:rsid w:val="002A6F27"/>
    <w:rsid w:val="002B0BFE"/>
    <w:rsid w:val="002B1A9B"/>
    <w:rsid w:val="002B48F9"/>
    <w:rsid w:val="002B4972"/>
    <w:rsid w:val="002B4F18"/>
    <w:rsid w:val="002B6292"/>
    <w:rsid w:val="002B6C02"/>
    <w:rsid w:val="002B7B23"/>
    <w:rsid w:val="002C05E6"/>
    <w:rsid w:val="002C0B68"/>
    <w:rsid w:val="002C1102"/>
    <w:rsid w:val="002C1784"/>
    <w:rsid w:val="002C38A9"/>
    <w:rsid w:val="002C3B0D"/>
    <w:rsid w:val="002C45A3"/>
    <w:rsid w:val="002C50FE"/>
    <w:rsid w:val="002C6FFD"/>
    <w:rsid w:val="002C7CED"/>
    <w:rsid w:val="002D1A2C"/>
    <w:rsid w:val="002D2769"/>
    <w:rsid w:val="002D4EC9"/>
    <w:rsid w:val="002E0A03"/>
    <w:rsid w:val="002E1491"/>
    <w:rsid w:val="002E18D7"/>
    <w:rsid w:val="002E1E33"/>
    <w:rsid w:val="002E2232"/>
    <w:rsid w:val="002E2D93"/>
    <w:rsid w:val="002E3BFC"/>
    <w:rsid w:val="002E4D64"/>
    <w:rsid w:val="002E5006"/>
    <w:rsid w:val="002E694D"/>
    <w:rsid w:val="002E70C7"/>
    <w:rsid w:val="002E7781"/>
    <w:rsid w:val="002F27C2"/>
    <w:rsid w:val="002F45D4"/>
    <w:rsid w:val="002F670A"/>
    <w:rsid w:val="003019E1"/>
    <w:rsid w:val="00303135"/>
    <w:rsid w:val="0030424C"/>
    <w:rsid w:val="0030662E"/>
    <w:rsid w:val="00306BB9"/>
    <w:rsid w:val="003128C8"/>
    <w:rsid w:val="00312F22"/>
    <w:rsid w:val="00313B9D"/>
    <w:rsid w:val="00314627"/>
    <w:rsid w:val="00314ECC"/>
    <w:rsid w:val="0031596B"/>
    <w:rsid w:val="0031646D"/>
    <w:rsid w:val="00316975"/>
    <w:rsid w:val="00321097"/>
    <w:rsid w:val="003225FF"/>
    <w:rsid w:val="00322831"/>
    <w:rsid w:val="003231E9"/>
    <w:rsid w:val="00323373"/>
    <w:rsid w:val="00323CCC"/>
    <w:rsid w:val="00324167"/>
    <w:rsid w:val="00324949"/>
    <w:rsid w:val="00325674"/>
    <w:rsid w:val="00325AB2"/>
    <w:rsid w:val="00325D70"/>
    <w:rsid w:val="003276EC"/>
    <w:rsid w:val="00332BC4"/>
    <w:rsid w:val="00333AB7"/>
    <w:rsid w:val="00335311"/>
    <w:rsid w:val="0033560B"/>
    <w:rsid w:val="00335873"/>
    <w:rsid w:val="003379BF"/>
    <w:rsid w:val="003401CF"/>
    <w:rsid w:val="00341217"/>
    <w:rsid w:val="00341278"/>
    <w:rsid w:val="00342328"/>
    <w:rsid w:val="00344617"/>
    <w:rsid w:val="00344FE0"/>
    <w:rsid w:val="00344FE8"/>
    <w:rsid w:val="003453A4"/>
    <w:rsid w:val="00346F1E"/>
    <w:rsid w:val="003476C9"/>
    <w:rsid w:val="00354F40"/>
    <w:rsid w:val="00356302"/>
    <w:rsid w:val="00361321"/>
    <w:rsid w:val="003618E3"/>
    <w:rsid w:val="00361AD8"/>
    <w:rsid w:val="003641EE"/>
    <w:rsid w:val="00364629"/>
    <w:rsid w:val="00365E07"/>
    <w:rsid w:val="00366736"/>
    <w:rsid w:val="00367AB7"/>
    <w:rsid w:val="00370808"/>
    <w:rsid w:val="00371032"/>
    <w:rsid w:val="00371276"/>
    <w:rsid w:val="00371A2A"/>
    <w:rsid w:val="003734E0"/>
    <w:rsid w:val="003750F1"/>
    <w:rsid w:val="00375358"/>
    <w:rsid w:val="0037633D"/>
    <w:rsid w:val="00376BDA"/>
    <w:rsid w:val="00377BDF"/>
    <w:rsid w:val="00380AAB"/>
    <w:rsid w:val="003816A8"/>
    <w:rsid w:val="003827C0"/>
    <w:rsid w:val="00382C56"/>
    <w:rsid w:val="00384B3B"/>
    <w:rsid w:val="003871C5"/>
    <w:rsid w:val="00391664"/>
    <w:rsid w:val="00391A29"/>
    <w:rsid w:val="00391A56"/>
    <w:rsid w:val="00393D15"/>
    <w:rsid w:val="003964BA"/>
    <w:rsid w:val="003977D4"/>
    <w:rsid w:val="003A3D89"/>
    <w:rsid w:val="003A466E"/>
    <w:rsid w:val="003A48A7"/>
    <w:rsid w:val="003A51EA"/>
    <w:rsid w:val="003A7578"/>
    <w:rsid w:val="003B402A"/>
    <w:rsid w:val="003B486F"/>
    <w:rsid w:val="003B7DAA"/>
    <w:rsid w:val="003C09D6"/>
    <w:rsid w:val="003C0EB8"/>
    <w:rsid w:val="003C414B"/>
    <w:rsid w:val="003C6E9F"/>
    <w:rsid w:val="003C7F2A"/>
    <w:rsid w:val="003D3082"/>
    <w:rsid w:val="003D3215"/>
    <w:rsid w:val="003D5EFB"/>
    <w:rsid w:val="003D66A0"/>
    <w:rsid w:val="003D7644"/>
    <w:rsid w:val="003E1609"/>
    <w:rsid w:val="003E229C"/>
    <w:rsid w:val="003E5054"/>
    <w:rsid w:val="003E5141"/>
    <w:rsid w:val="003F0B82"/>
    <w:rsid w:val="003F2B2A"/>
    <w:rsid w:val="003F359D"/>
    <w:rsid w:val="003F43EB"/>
    <w:rsid w:val="003F48FE"/>
    <w:rsid w:val="003F6540"/>
    <w:rsid w:val="003F6928"/>
    <w:rsid w:val="00401DE7"/>
    <w:rsid w:val="00401E57"/>
    <w:rsid w:val="004024DD"/>
    <w:rsid w:val="00404668"/>
    <w:rsid w:val="004057AA"/>
    <w:rsid w:val="0040787C"/>
    <w:rsid w:val="004130A6"/>
    <w:rsid w:val="00416102"/>
    <w:rsid w:val="00417B44"/>
    <w:rsid w:val="00421B20"/>
    <w:rsid w:val="004223A9"/>
    <w:rsid w:val="00424CD1"/>
    <w:rsid w:val="00425FA8"/>
    <w:rsid w:val="004269FF"/>
    <w:rsid w:val="004306AB"/>
    <w:rsid w:val="00433FE0"/>
    <w:rsid w:val="00434808"/>
    <w:rsid w:val="00437588"/>
    <w:rsid w:val="00440472"/>
    <w:rsid w:val="00441483"/>
    <w:rsid w:val="00442A08"/>
    <w:rsid w:val="004451B1"/>
    <w:rsid w:val="00447774"/>
    <w:rsid w:val="004477B8"/>
    <w:rsid w:val="004510E8"/>
    <w:rsid w:val="00452368"/>
    <w:rsid w:val="00453105"/>
    <w:rsid w:val="00453BED"/>
    <w:rsid w:val="004542D6"/>
    <w:rsid w:val="00455615"/>
    <w:rsid w:val="00455E37"/>
    <w:rsid w:val="00456F58"/>
    <w:rsid w:val="004610CB"/>
    <w:rsid w:val="00461847"/>
    <w:rsid w:val="00462BFE"/>
    <w:rsid w:val="004642A4"/>
    <w:rsid w:val="004653D7"/>
    <w:rsid w:val="00471D0F"/>
    <w:rsid w:val="00473A00"/>
    <w:rsid w:val="004757CD"/>
    <w:rsid w:val="00475FE9"/>
    <w:rsid w:val="00476B77"/>
    <w:rsid w:val="004776C2"/>
    <w:rsid w:val="00477E9F"/>
    <w:rsid w:val="00477F94"/>
    <w:rsid w:val="0048230C"/>
    <w:rsid w:val="004921AB"/>
    <w:rsid w:val="00492660"/>
    <w:rsid w:val="0049527D"/>
    <w:rsid w:val="004957B5"/>
    <w:rsid w:val="004977DA"/>
    <w:rsid w:val="00497A6E"/>
    <w:rsid w:val="004A07FC"/>
    <w:rsid w:val="004A3128"/>
    <w:rsid w:val="004A36E8"/>
    <w:rsid w:val="004A7794"/>
    <w:rsid w:val="004B250D"/>
    <w:rsid w:val="004B53A7"/>
    <w:rsid w:val="004B5EED"/>
    <w:rsid w:val="004C0115"/>
    <w:rsid w:val="004C0138"/>
    <w:rsid w:val="004C0A6A"/>
    <w:rsid w:val="004C0E9B"/>
    <w:rsid w:val="004C31AC"/>
    <w:rsid w:val="004C4752"/>
    <w:rsid w:val="004C4A50"/>
    <w:rsid w:val="004C63BE"/>
    <w:rsid w:val="004C75C4"/>
    <w:rsid w:val="004D0B7A"/>
    <w:rsid w:val="004D1BA1"/>
    <w:rsid w:val="004D2356"/>
    <w:rsid w:val="004D28B2"/>
    <w:rsid w:val="004E05D7"/>
    <w:rsid w:val="004E3813"/>
    <w:rsid w:val="004E71F4"/>
    <w:rsid w:val="004E73D2"/>
    <w:rsid w:val="004F1606"/>
    <w:rsid w:val="004F1C54"/>
    <w:rsid w:val="004F4150"/>
    <w:rsid w:val="004F5D2C"/>
    <w:rsid w:val="004F6141"/>
    <w:rsid w:val="004F766B"/>
    <w:rsid w:val="00501EAE"/>
    <w:rsid w:val="00503BF2"/>
    <w:rsid w:val="00504A87"/>
    <w:rsid w:val="00504CAF"/>
    <w:rsid w:val="0050553C"/>
    <w:rsid w:val="00505B22"/>
    <w:rsid w:val="005079AC"/>
    <w:rsid w:val="00507B8F"/>
    <w:rsid w:val="005102F6"/>
    <w:rsid w:val="005103D5"/>
    <w:rsid w:val="00513CEA"/>
    <w:rsid w:val="00516E2D"/>
    <w:rsid w:val="005170F8"/>
    <w:rsid w:val="00522C6D"/>
    <w:rsid w:val="005238D1"/>
    <w:rsid w:val="00524709"/>
    <w:rsid w:val="00526F3E"/>
    <w:rsid w:val="0052717B"/>
    <w:rsid w:val="005313D9"/>
    <w:rsid w:val="00532F0F"/>
    <w:rsid w:val="00536518"/>
    <w:rsid w:val="00536F3D"/>
    <w:rsid w:val="00537CA8"/>
    <w:rsid w:val="00540316"/>
    <w:rsid w:val="00540522"/>
    <w:rsid w:val="00542C6A"/>
    <w:rsid w:val="00543FEC"/>
    <w:rsid w:val="0054576D"/>
    <w:rsid w:val="005468F0"/>
    <w:rsid w:val="005469BA"/>
    <w:rsid w:val="00552640"/>
    <w:rsid w:val="0055462F"/>
    <w:rsid w:val="0055559D"/>
    <w:rsid w:val="005606DE"/>
    <w:rsid w:val="00563471"/>
    <w:rsid w:val="00567775"/>
    <w:rsid w:val="00567866"/>
    <w:rsid w:val="00571441"/>
    <w:rsid w:val="00571EF1"/>
    <w:rsid w:val="00575E38"/>
    <w:rsid w:val="005773B6"/>
    <w:rsid w:val="00577EB3"/>
    <w:rsid w:val="00580D01"/>
    <w:rsid w:val="005817AA"/>
    <w:rsid w:val="00581B1E"/>
    <w:rsid w:val="00581F61"/>
    <w:rsid w:val="00584DE7"/>
    <w:rsid w:val="00585638"/>
    <w:rsid w:val="00592B71"/>
    <w:rsid w:val="00593946"/>
    <w:rsid w:val="00593DFA"/>
    <w:rsid w:val="00596159"/>
    <w:rsid w:val="005964F4"/>
    <w:rsid w:val="0059673A"/>
    <w:rsid w:val="00597210"/>
    <w:rsid w:val="00597337"/>
    <w:rsid w:val="005A14AC"/>
    <w:rsid w:val="005A1A2F"/>
    <w:rsid w:val="005A5961"/>
    <w:rsid w:val="005A72AD"/>
    <w:rsid w:val="005B08E0"/>
    <w:rsid w:val="005B266E"/>
    <w:rsid w:val="005B2DF5"/>
    <w:rsid w:val="005B5A60"/>
    <w:rsid w:val="005B5ADA"/>
    <w:rsid w:val="005C4828"/>
    <w:rsid w:val="005C73E0"/>
    <w:rsid w:val="005D09D8"/>
    <w:rsid w:val="005D1646"/>
    <w:rsid w:val="005D1F23"/>
    <w:rsid w:val="005D32E3"/>
    <w:rsid w:val="005D3F77"/>
    <w:rsid w:val="005D4A64"/>
    <w:rsid w:val="005D4FB5"/>
    <w:rsid w:val="005D7AF6"/>
    <w:rsid w:val="005E0568"/>
    <w:rsid w:val="005E215E"/>
    <w:rsid w:val="005E5939"/>
    <w:rsid w:val="005E6185"/>
    <w:rsid w:val="005E64C4"/>
    <w:rsid w:val="005F6AE1"/>
    <w:rsid w:val="00600E2C"/>
    <w:rsid w:val="00602424"/>
    <w:rsid w:val="00605F73"/>
    <w:rsid w:val="00606C76"/>
    <w:rsid w:val="0061064C"/>
    <w:rsid w:val="00610783"/>
    <w:rsid w:val="00611553"/>
    <w:rsid w:val="00614492"/>
    <w:rsid w:val="006144C2"/>
    <w:rsid w:val="006149B7"/>
    <w:rsid w:val="00615443"/>
    <w:rsid w:val="0061795F"/>
    <w:rsid w:val="00622024"/>
    <w:rsid w:val="00622BB2"/>
    <w:rsid w:val="00623498"/>
    <w:rsid w:val="00630CE1"/>
    <w:rsid w:val="006318EB"/>
    <w:rsid w:val="00633FE6"/>
    <w:rsid w:val="006408D5"/>
    <w:rsid w:val="00644677"/>
    <w:rsid w:val="006451EE"/>
    <w:rsid w:val="006461A4"/>
    <w:rsid w:val="00647A7B"/>
    <w:rsid w:val="00651EA8"/>
    <w:rsid w:val="00652B07"/>
    <w:rsid w:val="00652EC9"/>
    <w:rsid w:val="00653868"/>
    <w:rsid w:val="0065477B"/>
    <w:rsid w:val="00655997"/>
    <w:rsid w:val="00657002"/>
    <w:rsid w:val="00661922"/>
    <w:rsid w:val="00661A07"/>
    <w:rsid w:val="00663904"/>
    <w:rsid w:val="006664B2"/>
    <w:rsid w:val="00667A74"/>
    <w:rsid w:val="006733DE"/>
    <w:rsid w:val="00673C9E"/>
    <w:rsid w:val="0067410B"/>
    <w:rsid w:val="00674E53"/>
    <w:rsid w:val="006765A9"/>
    <w:rsid w:val="00677003"/>
    <w:rsid w:val="00681097"/>
    <w:rsid w:val="006815D8"/>
    <w:rsid w:val="0068681C"/>
    <w:rsid w:val="00686E6D"/>
    <w:rsid w:val="00690511"/>
    <w:rsid w:val="00690B73"/>
    <w:rsid w:val="006935B2"/>
    <w:rsid w:val="0069381B"/>
    <w:rsid w:val="006A2C0C"/>
    <w:rsid w:val="006A47E6"/>
    <w:rsid w:val="006A526E"/>
    <w:rsid w:val="006A7697"/>
    <w:rsid w:val="006A7D9B"/>
    <w:rsid w:val="006B01B4"/>
    <w:rsid w:val="006B204A"/>
    <w:rsid w:val="006B6833"/>
    <w:rsid w:val="006B7EE6"/>
    <w:rsid w:val="006C19CE"/>
    <w:rsid w:val="006C1FFE"/>
    <w:rsid w:val="006C2704"/>
    <w:rsid w:val="006C277F"/>
    <w:rsid w:val="006C5342"/>
    <w:rsid w:val="006C5CB1"/>
    <w:rsid w:val="006D0A4E"/>
    <w:rsid w:val="006D1FDE"/>
    <w:rsid w:val="006D3467"/>
    <w:rsid w:val="006D4F90"/>
    <w:rsid w:val="006D6FB3"/>
    <w:rsid w:val="006D74F6"/>
    <w:rsid w:val="006E0B55"/>
    <w:rsid w:val="006E1665"/>
    <w:rsid w:val="006E1C6F"/>
    <w:rsid w:val="006E1EFA"/>
    <w:rsid w:val="006E23F0"/>
    <w:rsid w:val="006E2934"/>
    <w:rsid w:val="006E2A39"/>
    <w:rsid w:val="006E497D"/>
    <w:rsid w:val="006E61D1"/>
    <w:rsid w:val="006E692E"/>
    <w:rsid w:val="006E7686"/>
    <w:rsid w:val="006E794F"/>
    <w:rsid w:val="006F0472"/>
    <w:rsid w:val="006F0BA3"/>
    <w:rsid w:val="006F0F0C"/>
    <w:rsid w:val="006F1B4B"/>
    <w:rsid w:val="006F2D12"/>
    <w:rsid w:val="006F5A28"/>
    <w:rsid w:val="006F6181"/>
    <w:rsid w:val="006F6B4C"/>
    <w:rsid w:val="006F6BCA"/>
    <w:rsid w:val="006F7DAB"/>
    <w:rsid w:val="0070051C"/>
    <w:rsid w:val="007048F4"/>
    <w:rsid w:val="00704DE8"/>
    <w:rsid w:val="00707FEE"/>
    <w:rsid w:val="00710B74"/>
    <w:rsid w:val="00711352"/>
    <w:rsid w:val="007120DE"/>
    <w:rsid w:val="007138EC"/>
    <w:rsid w:val="0072117C"/>
    <w:rsid w:val="00721C6C"/>
    <w:rsid w:val="00723AE3"/>
    <w:rsid w:val="00723BA2"/>
    <w:rsid w:val="007275AD"/>
    <w:rsid w:val="00727F0F"/>
    <w:rsid w:val="00730384"/>
    <w:rsid w:val="0073169E"/>
    <w:rsid w:val="00731705"/>
    <w:rsid w:val="007321BC"/>
    <w:rsid w:val="00732AEA"/>
    <w:rsid w:val="0073527D"/>
    <w:rsid w:val="007354F4"/>
    <w:rsid w:val="00735639"/>
    <w:rsid w:val="00736FAD"/>
    <w:rsid w:val="007455F0"/>
    <w:rsid w:val="00746DFB"/>
    <w:rsid w:val="00747276"/>
    <w:rsid w:val="00751557"/>
    <w:rsid w:val="007556CF"/>
    <w:rsid w:val="00756DD7"/>
    <w:rsid w:val="00761545"/>
    <w:rsid w:val="00761903"/>
    <w:rsid w:val="00761DB6"/>
    <w:rsid w:val="007635AB"/>
    <w:rsid w:val="00764E77"/>
    <w:rsid w:val="0076513E"/>
    <w:rsid w:val="007671FF"/>
    <w:rsid w:val="007701B5"/>
    <w:rsid w:val="00772036"/>
    <w:rsid w:val="0077416F"/>
    <w:rsid w:val="007752FF"/>
    <w:rsid w:val="007762F1"/>
    <w:rsid w:val="00776C99"/>
    <w:rsid w:val="00777BEE"/>
    <w:rsid w:val="007819AA"/>
    <w:rsid w:val="00782C84"/>
    <w:rsid w:val="0078364C"/>
    <w:rsid w:val="00783ADD"/>
    <w:rsid w:val="00783B92"/>
    <w:rsid w:val="00785EDD"/>
    <w:rsid w:val="00785FEA"/>
    <w:rsid w:val="007871E7"/>
    <w:rsid w:val="007872ED"/>
    <w:rsid w:val="0079034F"/>
    <w:rsid w:val="007910EF"/>
    <w:rsid w:val="00792E44"/>
    <w:rsid w:val="007936AD"/>
    <w:rsid w:val="00795258"/>
    <w:rsid w:val="007966DE"/>
    <w:rsid w:val="0079708D"/>
    <w:rsid w:val="007A06CD"/>
    <w:rsid w:val="007A140F"/>
    <w:rsid w:val="007A5628"/>
    <w:rsid w:val="007A5CB1"/>
    <w:rsid w:val="007A6D5C"/>
    <w:rsid w:val="007B1352"/>
    <w:rsid w:val="007B174F"/>
    <w:rsid w:val="007B1D61"/>
    <w:rsid w:val="007B1DD0"/>
    <w:rsid w:val="007B257E"/>
    <w:rsid w:val="007B33D7"/>
    <w:rsid w:val="007B3722"/>
    <w:rsid w:val="007B42EE"/>
    <w:rsid w:val="007B43FB"/>
    <w:rsid w:val="007B5D1E"/>
    <w:rsid w:val="007B7482"/>
    <w:rsid w:val="007B7AFC"/>
    <w:rsid w:val="007C192F"/>
    <w:rsid w:val="007D02E7"/>
    <w:rsid w:val="007D0433"/>
    <w:rsid w:val="007D15E1"/>
    <w:rsid w:val="007D2E98"/>
    <w:rsid w:val="007D3B5A"/>
    <w:rsid w:val="007D5BE9"/>
    <w:rsid w:val="007E117F"/>
    <w:rsid w:val="007E2389"/>
    <w:rsid w:val="007E271F"/>
    <w:rsid w:val="007E4C7B"/>
    <w:rsid w:val="007E7AB2"/>
    <w:rsid w:val="007F016F"/>
    <w:rsid w:val="007F529D"/>
    <w:rsid w:val="007F7443"/>
    <w:rsid w:val="00806FB3"/>
    <w:rsid w:val="00807F11"/>
    <w:rsid w:val="0081082F"/>
    <w:rsid w:val="00811FE4"/>
    <w:rsid w:val="00813551"/>
    <w:rsid w:val="00813FCC"/>
    <w:rsid w:val="00814518"/>
    <w:rsid w:val="00815C4B"/>
    <w:rsid w:val="00817590"/>
    <w:rsid w:val="00817679"/>
    <w:rsid w:val="00817FE8"/>
    <w:rsid w:val="00824056"/>
    <w:rsid w:val="00825D05"/>
    <w:rsid w:val="00826336"/>
    <w:rsid w:val="00826DFE"/>
    <w:rsid w:val="008271F5"/>
    <w:rsid w:val="00831FA8"/>
    <w:rsid w:val="008320DF"/>
    <w:rsid w:val="008331AE"/>
    <w:rsid w:val="00834259"/>
    <w:rsid w:val="008377C7"/>
    <w:rsid w:val="00837B76"/>
    <w:rsid w:val="00840BA7"/>
    <w:rsid w:val="008410F9"/>
    <w:rsid w:val="008427DA"/>
    <w:rsid w:val="00843A7A"/>
    <w:rsid w:val="0084456D"/>
    <w:rsid w:val="00844BD3"/>
    <w:rsid w:val="008476E8"/>
    <w:rsid w:val="00851345"/>
    <w:rsid w:val="008534C5"/>
    <w:rsid w:val="0085352E"/>
    <w:rsid w:val="008551EC"/>
    <w:rsid w:val="00855F84"/>
    <w:rsid w:val="00856A1B"/>
    <w:rsid w:val="0086557D"/>
    <w:rsid w:val="00866131"/>
    <w:rsid w:val="00867076"/>
    <w:rsid w:val="008679DA"/>
    <w:rsid w:val="00872C67"/>
    <w:rsid w:val="0087527C"/>
    <w:rsid w:val="0087754F"/>
    <w:rsid w:val="008804B1"/>
    <w:rsid w:val="0088616E"/>
    <w:rsid w:val="00886A98"/>
    <w:rsid w:val="008932BE"/>
    <w:rsid w:val="00893794"/>
    <w:rsid w:val="0089421F"/>
    <w:rsid w:val="00896293"/>
    <w:rsid w:val="00897026"/>
    <w:rsid w:val="00897950"/>
    <w:rsid w:val="008A2EA6"/>
    <w:rsid w:val="008A4318"/>
    <w:rsid w:val="008A4A83"/>
    <w:rsid w:val="008A6D69"/>
    <w:rsid w:val="008A7639"/>
    <w:rsid w:val="008B11D9"/>
    <w:rsid w:val="008B2C2B"/>
    <w:rsid w:val="008B3A93"/>
    <w:rsid w:val="008B5E1D"/>
    <w:rsid w:val="008C2E0E"/>
    <w:rsid w:val="008C4D5A"/>
    <w:rsid w:val="008C50B2"/>
    <w:rsid w:val="008C61D2"/>
    <w:rsid w:val="008C78EA"/>
    <w:rsid w:val="008D1F5B"/>
    <w:rsid w:val="008D1FE8"/>
    <w:rsid w:val="008D2657"/>
    <w:rsid w:val="008D2A6C"/>
    <w:rsid w:val="008D2E2B"/>
    <w:rsid w:val="008D2FE1"/>
    <w:rsid w:val="008D30CD"/>
    <w:rsid w:val="008D4A9F"/>
    <w:rsid w:val="008D4C52"/>
    <w:rsid w:val="008D4C5C"/>
    <w:rsid w:val="008D4FD9"/>
    <w:rsid w:val="008D7673"/>
    <w:rsid w:val="008E00D7"/>
    <w:rsid w:val="008E0F26"/>
    <w:rsid w:val="008E33DB"/>
    <w:rsid w:val="008E3B4F"/>
    <w:rsid w:val="008E7673"/>
    <w:rsid w:val="008E79F9"/>
    <w:rsid w:val="008F0808"/>
    <w:rsid w:val="008F1054"/>
    <w:rsid w:val="008F32ED"/>
    <w:rsid w:val="008F5EB5"/>
    <w:rsid w:val="009000FD"/>
    <w:rsid w:val="00900FC8"/>
    <w:rsid w:val="009018D4"/>
    <w:rsid w:val="0090305E"/>
    <w:rsid w:val="00903946"/>
    <w:rsid w:val="009061B2"/>
    <w:rsid w:val="00907857"/>
    <w:rsid w:val="00911290"/>
    <w:rsid w:val="0091445A"/>
    <w:rsid w:val="00914E66"/>
    <w:rsid w:val="00916B80"/>
    <w:rsid w:val="00920440"/>
    <w:rsid w:val="00922998"/>
    <w:rsid w:val="00924F46"/>
    <w:rsid w:val="009251A8"/>
    <w:rsid w:val="0092630B"/>
    <w:rsid w:val="00931C03"/>
    <w:rsid w:val="0093619F"/>
    <w:rsid w:val="00937FD1"/>
    <w:rsid w:val="009414FE"/>
    <w:rsid w:val="00943635"/>
    <w:rsid w:val="00943FC4"/>
    <w:rsid w:val="009449AB"/>
    <w:rsid w:val="009470FD"/>
    <w:rsid w:val="0094766B"/>
    <w:rsid w:val="00951BF3"/>
    <w:rsid w:val="00952A93"/>
    <w:rsid w:val="00952B57"/>
    <w:rsid w:val="00952B59"/>
    <w:rsid w:val="00953214"/>
    <w:rsid w:val="00953A93"/>
    <w:rsid w:val="00953AD7"/>
    <w:rsid w:val="00956809"/>
    <w:rsid w:val="00957A57"/>
    <w:rsid w:val="009602C9"/>
    <w:rsid w:val="009605DA"/>
    <w:rsid w:val="00962883"/>
    <w:rsid w:val="00962D25"/>
    <w:rsid w:val="0096339B"/>
    <w:rsid w:val="00967A4C"/>
    <w:rsid w:val="009700F7"/>
    <w:rsid w:val="009703BA"/>
    <w:rsid w:val="00972CC2"/>
    <w:rsid w:val="00972E75"/>
    <w:rsid w:val="009754A6"/>
    <w:rsid w:val="00975DF3"/>
    <w:rsid w:val="00977BF0"/>
    <w:rsid w:val="00980D5B"/>
    <w:rsid w:val="009831DC"/>
    <w:rsid w:val="009841B2"/>
    <w:rsid w:val="00993EC5"/>
    <w:rsid w:val="00994244"/>
    <w:rsid w:val="009948AC"/>
    <w:rsid w:val="0099512B"/>
    <w:rsid w:val="00997A71"/>
    <w:rsid w:val="009A2B54"/>
    <w:rsid w:val="009A643F"/>
    <w:rsid w:val="009B22B7"/>
    <w:rsid w:val="009B3757"/>
    <w:rsid w:val="009B44B4"/>
    <w:rsid w:val="009B50E4"/>
    <w:rsid w:val="009B622E"/>
    <w:rsid w:val="009B6EB2"/>
    <w:rsid w:val="009B7DBA"/>
    <w:rsid w:val="009C0245"/>
    <w:rsid w:val="009C1B48"/>
    <w:rsid w:val="009C29A2"/>
    <w:rsid w:val="009C32F7"/>
    <w:rsid w:val="009C3627"/>
    <w:rsid w:val="009C3814"/>
    <w:rsid w:val="009C4AED"/>
    <w:rsid w:val="009C5E8C"/>
    <w:rsid w:val="009C6AFB"/>
    <w:rsid w:val="009C7198"/>
    <w:rsid w:val="009C7BCD"/>
    <w:rsid w:val="009D04C0"/>
    <w:rsid w:val="009D0EE6"/>
    <w:rsid w:val="009D229D"/>
    <w:rsid w:val="009D23F9"/>
    <w:rsid w:val="009D50FB"/>
    <w:rsid w:val="009D6AC5"/>
    <w:rsid w:val="009D7673"/>
    <w:rsid w:val="009E0056"/>
    <w:rsid w:val="009E01BF"/>
    <w:rsid w:val="009E2455"/>
    <w:rsid w:val="009E2599"/>
    <w:rsid w:val="009E3BE5"/>
    <w:rsid w:val="009E5FB9"/>
    <w:rsid w:val="009E7414"/>
    <w:rsid w:val="009F0224"/>
    <w:rsid w:val="009F2AF2"/>
    <w:rsid w:val="009F3BDF"/>
    <w:rsid w:val="009F3FBF"/>
    <w:rsid w:val="009F50FC"/>
    <w:rsid w:val="009F5618"/>
    <w:rsid w:val="009F5658"/>
    <w:rsid w:val="009F6658"/>
    <w:rsid w:val="009F6916"/>
    <w:rsid w:val="009F6FC6"/>
    <w:rsid w:val="00A00BF4"/>
    <w:rsid w:val="00A02BD9"/>
    <w:rsid w:val="00A03B71"/>
    <w:rsid w:val="00A04FDA"/>
    <w:rsid w:val="00A10CB2"/>
    <w:rsid w:val="00A11B98"/>
    <w:rsid w:val="00A11CC4"/>
    <w:rsid w:val="00A12BBE"/>
    <w:rsid w:val="00A14980"/>
    <w:rsid w:val="00A15259"/>
    <w:rsid w:val="00A1631E"/>
    <w:rsid w:val="00A207DF"/>
    <w:rsid w:val="00A22D04"/>
    <w:rsid w:val="00A23545"/>
    <w:rsid w:val="00A24BAA"/>
    <w:rsid w:val="00A25470"/>
    <w:rsid w:val="00A25DFD"/>
    <w:rsid w:val="00A25EB8"/>
    <w:rsid w:val="00A31646"/>
    <w:rsid w:val="00A32145"/>
    <w:rsid w:val="00A3405F"/>
    <w:rsid w:val="00A357C8"/>
    <w:rsid w:val="00A35865"/>
    <w:rsid w:val="00A35ABF"/>
    <w:rsid w:val="00A3708B"/>
    <w:rsid w:val="00A37506"/>
    <w:rsid w:val="00A37C80"/>
    <w:rsid w:val="00A40562"/>
    <w:rsid w:val="00A413E9"/>
    <w:rsid w:val="00A4256F"/>
    <w:rsid w:val="00A43D1D"/>
    <w:rsid w:val="00A45150"/>
    <w:rsid w:val="00A45152"/>
    <w:rsid w:val="00A4569F"/>
    <w:rsid w:val="00A47BA9"/>
    <w:rsid w:val="00A47E9F"/>
    <w:rsid w:val="00A524DE"/>
    <w:rsid w:val="00A5764A"/>
    <w:rsid w:val="00A577E7"/>
    <w:rsid w:val="00A60718"/>
    <w:rsid w:val="00A610AD"/>
    <w:rsid w:val="00A61385"/>
    <w:rsid w:val="00A61CEC"/>
    <w:rsid w:val="00A62765"/>
    <w:rsid w:val="00A62A12"/>
    <w:rsid w:val="00A63268"/>
    <w:rsid w:val="00A633F5"/>
    <w:rsid w:val="00A657F6"/>
    <w:rsid w:val="00A749A0"/>
    <w:rsid w:val="00A74E41"/>
    <w:rsid w:val="00A80C78"/>
    <w:rsid w:val="00A86434"/>
    <w:rsid w:val="00A930FB"/>
    <w:rsid w:val="00A93CFA"/>
    <w:rsid w:val="00A95A5F"/>
    <w:rsid w:val="00A97A3B"/>
    <w:rsid w:val="00A97F46"/>
    <w:rsid w:val="00AA09E8"/>
    <w:rsid w:val="00AA0DA7"/>
    <w:rsid w:val="00AA29C2"/>
    <w:rsid w:val="00AA2F13"/>
    <w:rsid w:val="00AA369B"/>
    <w:rsid w:val="00AA550F"/>
    <w:rsid w:val="00AA645F"/>
    <w:rsid w:val="00AB1C61"/>
    <w:rsid w:val="00AB2643"/>
    <w:rsid w:val="00AB275A"/>
    <w:rsid w:val="00AB34B8"/>
    <w:rsid w:val="00AB3604"/>
    <w:rsid w:val="00AB5B9E"/>
    <w:rsid w:val="00AB6C30"/>
    <w:rsid w:val="00AB6D52"/>
    <w:rsid w:val="00AC1F30"/>
    <w:rsid w:val="00AC4A77"/>
    <w:rsid w:val="00AC51D5"/>
    <w:rsid w:val="00AD0F0D"/>
    <w:rsid w:val="00AD2545"/>
    <w:rsid w:val="00AD46D6"/>
    <w:rsid w:val="00AD59DB"/>
    <w:rsid w:val="00AD6334"/>
    <w:rsid w:val="00AD6615"/>
    <w:rsid w:val="00AD6C11"/>
    <w:rsid w:val="00AE0476"/>
    <w:rsid w:val="00AE2750"/>
    <w:rsid w:val="00AF22A6"/>
    <w:rsid w:val="00AF2345"/>
    <w:rsid w:val="00AF2DEC"/>
    <w:rsid w:val="00AF4406"/>
    <w:rsid w:val="00AF4923"/>
    <w:rsid w:val="00AF79F2"/>
    <w:rsid w:val="00B00259"/>
    <w:rsid w:val="00B002BC"/>
    <w:rsid w:val="00B0197A"/>
    <w:rsid w:val="00B052EB"/>
    <w:rsid w:val="00B0615F"/>
    <w:rsid w:val="00B0637E"/>
    <w:rsid w:val="00B06586"/>
    <w:rsid w:val="00B110B3"/>
    <w:rsid w:val="00B132B9"/>
    <w:rsid w:val="00B1593F"/>
    <w:rsid w:val="00B15DB7"/>
    <w:rsid w:val="00B16E87"/>
    <w:rsid w:val="00B171A4"/>
    <w:rsid w:val="00B20616"/>
    <w:rsid w:val="00B22A68"/>
    <w:rsid w:val="00B2362C"/>
    <w:rsid w:val="00B243AF"/>
    <w:rsid w:val="00B24A53"/>
    <w:rsid w:val="00B24D7B"/>
    <w:rsid w:val="00B24FF3"/>
    <w:rsid w:val="00B25975"/>
    <w:rsid w:val="00B25D9C"/>
    <w:rsid w:val="00B26ABD"/>
    <w:rsid w:val="00B27E71"/>
    <w:rsid w:val="00B316DF"/>
    <w:rsid w:val="00B31F76"/>
    <w:rsid w:val="00B32CEB"/>
    <w:rsid w:val="00B3452A"/>
    <w:rsid w:val="00B3463B"/>
    <w:rsid w:val="00B34CE6"/>
    <w:rsid w:val="00B35147"/>
    <w:rsid w:val="00B37412"/>
    <w:rsid w:val="00B40AB0"/>
    <w:rsid w:val="00B42CA9"/>
    <w:rsid w:val="00B4471D"/>
    <w:rsid w:val="00B44EF3"/>
    <w:rsid w:val="00B47195"/>
    <w:rsid w:val="00B5243E"/>
    <w:rsid w:val="00B52A77"/>
    <w:rsid w:val="00B56228"/>
    <w:rsid w:val="00B5624E"/>
    <w:rsid w:val="00B56AFC"/>
    <w:rsid w:val="00B57451"/>
    <w:rsid w:val="00B57E20"/>
    <w:rsid w:val="00B60B66"/>
    <w:rsid w:val="00B61A44"/>
    <w:rsid w:val="00B6201F"/>
    <w:rsid w:val="00B62601"/>
    <w:rsid w:val="00B62CA6"/>
    <w:rsid w:val="00B63C88"/>
    <w:rsid w:val="00B64005"/>
    <w:rsid w:val="00B641A5"/>
    <w:rsid w:val="00B6563F"/>
    <w:rsid w:val="00B65A7D"/>
    <w:rsid w:val="00B65AB7"/>
    <w:rsid w:val="00B65B10"/>
    <w:rsid w:val="00B7153C"/>
    <w:rsid w:val="00B7480E"/>
    <w:rsid w:val="00B74CA3"/>
    <w:rsid w:val="00B75DE2"/>
    <w:rsid w:val="00B7699A"/>
    <w:rsid w:val="00B776E6"/>
    <w:rsid w:val="00B80072"/>
    <w:rsid w:val="00B80DC6"/>
    <w:rsid w:val="00B85274"/>
    <w:rsid w:val="00B87668"/>
    <w:rsid w:val="00B90FE7"/>
    <w:rsid w:val="00B91739"/>
    <w:rsid w:val="00B91D12"/>
    <w:rsid w:val="00B93C04"/>
    <w:rsid w:val="00BA137B"/>
    <w:rsid w:val="00BA1A6C"/>
    <w:rsid w:val="00BA3B9F"/>
    <w:rsid w:val="00BA4856"/>
    <w:rsid w:val="00BA5836"/>
    <w:rsid w:val="00BA5CCC"/>
    <w:rsid w:val="00BA62DA"/>
    <w:rsid w:val="00BA7DC6"/>
    <w:rsid w:val="00BB303B"/>
    <w:rsid w:val="00BB3601"/>
    <w:rsid w:val="00BB424F"/>
    <w:rsid w:val="00BB62DE"/>
    <w:rsid w:val="00BB7912"/>
    <w:rsid w:val="00BC3764"/>
    <w:rsid w:val="00BC3DC5"/>
    <w:rsid w:val="00BC61BB"/>
    <w:rsid w:val="00BD5824"/>
    <w:rsid w:val="00BD5826"/>
    <w:rsid w:val="00BD6161"/>
    <w:rsid w:val="00BD62F0"/>
    <w:rsid w:val="00BE10F3"/>
    <w:rsid w:val="00BE24AF"/>
    <w:rsid w:val="00BE5B5A"/>
    <w:rsid w:val="00BF0A32"/>
    <w:rsid w:val="00BF1356"/>
    <w:rsid w:val="00BF23E4"/>
    <w:rsid w:val="00BF280D"/>
    <w:rsid w:val="00BF36CC"/>
    <w:rsid w:val="00BF470E"/>
    <w:rsid w:val="00BF49CD"/>
    <w:rsid w:val="00BF5737"/>
    <w:rsid w:val="00BF6446"/>
    <w:rsid w:val="00C03A3A"/>
    <w:rsid w:val="00C03C4D"/>
    <w:rsid w:val="00C03F9A"/>
    <w:rsid w:val="00C05BC9"/>
    <w:rsid w:val="00C06B89"/>
    <w:rsid w:val="00C112C5"/>
    <w:rsid w:val="00C12AA8"/>
    <w:rsid w:val="00C14FE4"/>
    <w:rsid w:val="00C17C0B"/>
    <w:rsid w:val="00C22995"/>
    <w:rsid w:val="00C22BD1"/>
    <w:rsid w:val="00C23260"/>
    <w:rsid w:val="00C236D7"/>
    <w:rsid w:val="00C237A2"/>
    <w:rsid w:val="00C24E96"/>
    <w:rsid w:val="00C253D6"/>
    <w:rsid w:val="00C25909"/>
    <w:rsid w:val="00C25BB6"/>
    <w:rsid w:val="00C2735D"/>
    <w:rsid w:val="00C317CA"/>
    <w:rsid w:val="00C3201E"/>
    <w:rsid w:val="00C3213F"/>
    <w:rsid w:val="00C3660C"/>
    <w:rsid w:val="00C36AAA"/>
    <w:rsid w:val="00C40B7B"/>
    <w:rsid w:val="00C41656"/>
    <w:rsid w:val="00C43E50"/>
    <w:rsid w:val="00C4541C"/>
    <w:rsid w:val="00C50888"/>
    <w:rsid w:val="00C523F9"/>
    <w:rsid w:val="00C52774"/>
    <w:rsid w:val="00C529CC"/>
    <w:rsid w:val="00C55039"/>
    <w:rsid w:val="00C55BDE"/>
    <w:rsid w:val="00C6004E"/>
    <w:rsid w:val="00C61276"/>
    <w:rsid w:val="00C614AE"/>
    <w:rsid w:val="00C61C25"/>
    <w:rsid w:val="00C62073"/>
    <w:rsid w:val="00C641C7"/>
    <w:rsid w:val="00C65F8B"/>
    <w:rsid w:val="00C66C9D"/>
    <w:rsid w:val="00C703C9"/>
    <w:rsid w:val="00C710FC"/>
    <w:rsid w:val="00C729F1"/>
    <w:rsid w:val="00C74539"/>
    <w:rsid w:val="00C75178"/>
    <w:rsid w:val="00C77374"/>
    <w:rsid w:val="00C8120D"/>
    <w:rsid w:val="00C83593"/>
    <w:rsid w:val="00C83C93"/>
    <w:rsid w:val="00C83F68"/>
    <w:rsid w:val="00C85D72"/>
    <w:rsid w:val="00C91730"/>
    <w:rsid w:val="00C92BE4"/>
    <w:rsid w:val="00C95A50"/>
    <w:rsid w:val="00C97940"/>
    <w:rsid w:val="00CA005B"/>
    <w:rsid w:val="00CA208F"/>
    <w:rsid w:val="00CA61CF"/>
    <w:rsid w:val="00CB1575"/>
    <w:rsid w:val="00CB28BD"/>
    <w:rsid w:val="00CB370F"/>
    <w:rsid w:val="00CB4AA4"/>
    <w:rsid w:val="00CB50ED"/>
    <w:rsid w:val="00CB5E93"/>
    <w:rsid w:val="00CB5FC9"/>
    <w:rsid w:val="00CB7D9A"/>
    <w:rsid w:val="00CC3510"/>
    <w:rsid w:val="00CC579B"/>
    <w:rsid w:val="00CC6DC7"/>
    <w:rsid w:val="00CC76D3"/>
    <w:rsid w:val="00CD063D"/>
    <w:rsid w:val="00CD45D6"/>
    <w:rsid w:val="00CD5F26"/>
    <w:rsid w:val="00CD5F58"/>
    <w:rsid w:val="00CD6724"/>
    <w:rsid w:val="00CD68D5"/>
    <w:rsid w:val="00CD6C46"/>
    <w:rsid w:val="00CE7FB5"/>
    <w:rsid w:val="00CF218F"/>
    <w:rsid w:val="00CF278B"/>
    <w:rsid w:val="00CF2840"/>
    <w:rsid w:val="00CF3ACD"/>
    <w:rsid w:val="00CF4E95"/>
    <w:rsid w:val="00CF54C1"/>
    <w:rsid w:val="00CF5B39"/>
    <w:rsid w:val="00CF5CD2"/>
    <w:rsid w:val="00CF7869"/>
    <w:rsid w:val="00D00C06"/>
    <w:rsid w:val="00D015FB"/>
    <w:rsid w:val="00D02DA7"/>
    <w:rsid w:val="00D03443"/>
    <w:rsid w:val="00D05047"/>
    <w:rsid w:val="00D05B0A"/>
    <w:rsid w:val="00D075F8"/>
    <w:rsid w:val="00D12C43"/>
    <w:rsid w:val="00D13A8F"/>
    <w:rsid w:val="00D13BC7"/>
    <w:rsid w:val="00D13C0E"/>
    <w:rsid w:val="00D16A40"/>
    <w:rsid w:val="00D17047"/>
    <w:rsid w:val="00D175E2"/>
    <w:rsid w:val="00D20F3F"/>
    <w:rsid w:val="00D21B02"/>
    <w:rsid w:val="00D22400"/>
    <w:rsid w:val="00D24462"/>
    <w:rsid w:val="00D25C39"/>
    <w:rsid w:val="00D316F6"/>
    <w:rsid w:val="00D3232B"/>
    <w:rsid w:val="00D32639"/>
    <w:rsid w:val="00D32FA2"/>
    <w:rsid w:val="00D334A6"/>
    <w:rsid w:val="00D36924"/>
    <w:rsid w:val="00D40ABA"/>
    <w:rsid w:val="00D4382D"/>
    <w:rsid w:val="00D44750"/>
    <w:rsid w:val="00D45815"/>
    <w:rsid w:val="00D4615F"/>
    <w:rsid w:val="00D47120"/>
    <w:rsid w:val="00D5215D"/>
    <w:rsid w:val="00D53D75"/>
    <w:rsid w:val="00D5404C"/>
    <w:rsid w:val="00D55DCB"/>
    <w:rsid w:val="00D5711A"/>
    <w:rsid w:val="00D61881"/>
    <w:rsid w:val="00D64788"/>
    <w:rsid w:val="00D654D4"/>
    <w:rsid w:val="00D672F4"/>
    <w:rsid w:val="00D67379"/>
    <w:rsid w:val="00D70ADF"/>
    <w:rsid w:val="00D71FDC"/>
    <w:rsid w:val="00D72503"/>
    <w:rsid w:val="00D74E47"/>
    <w:rsid w:val="00D75763"/>
    <w:rsid w:val="00D75C7A"/>
    <w:rsid w:val="00D76EF8"/>
    <w:rsid w:val="00D833B0"/>
    <w:rsid w:val="00D84C6E"/>
    <w:rsid w:val="00D86E34"/>
    <w:rsid w:val="00D87E08"/>
    <w:rsid w:val="00D90102"/>
    <w:rsid w:val="00D90509"/>
    <w:rsid w:val="00D9231C"/>
    <w:rsid w:val="00D92F6B"/>
    <w:rsid w:val="00D95EA8"/>
    <w:rsid w:val="00D96881"/>
    <w:rsid w:val="00D97397"/>
    <w:rsid w:val="00D97F87"/>
    <w:rsid w:val="00DA009E"/>
    <w:rsid w:val="00DA04A4"/>
    <w:rsid w:val="00DA0DCF"/>
    <w:rsid w:val="00DA1594"/>
    <w:rsid w:val="00DA164A"/>
    <w:rsid w:val="00DA1CD2"/>
    <w:rsid w:val="00DA233D"/>
    <w:rsid w:val="00DA344C"/>
    <w:rsid w:val="00DA4B00"/>
    <w:rsid w:val="00DA7366"/>
    <w:rsid w:val="00DA7615"/>
    <w:rsid w:val="00DB413D"/>
    <w:rsid w:val="00DB4E72"/>
    <w:rsid w:val="00DB55D7"/>
    <w:rsid w:val="00DB7F47"/>
    <w:rsid w:val="00DC0017"/>
    <w:rsid w:val="00DC0B5E"/>
    <w:rsid w:val="00DC56AE"/>
    <w:rsid w:val="00DC5EDE"/>
    <w:rsid w:val="00DC5F08"/>
    <w:rsid w:val="00DC62A3"/>
    <w:rsid w:val="00DC68A4"/>
    <w:rsid w:val="00DC75FF"/>
    <w:rsid w:val="00DD1A0B"/>
    <w:rsid w:val="00DD2422"/>
    <w:rsid w:val="00DD2E77"/>
    <w:rsid w:val="00DD3C6E"/>
    <w:rsid w:val="00DD3D35"/>
    <w:rsid w:val="00DD5C9C"/>
    <w:rsid w:val="00DD5DF6"/>
    <w:rsid w:val="00DD5ED1"/>
    <w:rsid w:val="00DE2492"/>
    <w:rsid w:val="00DE4487"/>
    <w:rsid w:val="00DE52A6"/>
    <w:rsid w:val="00DE64ED"/>
    <w:rsid w:val="00DE6DB1"/>
    <w:rsid w:val="00DE77B6"/>
    <w:rsid w:val="00DF039E"/>
    <w:rsid w:val="00DF078C"/>
    <w:rsid w:val="00DF1FFA"/>
    <w:rsid w:val="00DF254D"/>
    <w:rsid w:val="00DF5F4B"/>
    <w:rsid w:val="00DF6232"/>
    <w:rsid w:val="00DF71E1"/>
    <w:rsid w:val="00E00168"/>
    <w:rsid w:val="00E00933"/>
    <w:rsid w:val="00E02123"/>
    <w:rsid w:val="00E05E19"/>
    <w:rsid w:val="00E12BA3"/>
    <w:rsid w:val="00E147A3"/>
    <w:rsid w:val="00E21942"/>
    <w:rsid w:val="00E240D5"/>
    <w:rsid w:val="00E245C8"/>
    <w:rsid w:val="00E26039"/>
    <w:rsid w:val="00E26D52"/>
    <w:rsid w:val="00E32A4C"/>
    <w:rsid w:val="00E33500"/>
    <w:rsid w:val="00E33929"/>
    <w:rsid w:val="00E34658"/>
    <w:rsid w:val="00E348C6"/>
    <w:rsid w:val="00E36CFD"/>
    <w:rsid w:val="00E40614"/>
    <w:rsid w:val="00E410B3"/>
    <w:rsid w:val="00E41677"/>
    <w:rsid w:val="00E41D2B"/>
    <w:rsid w:val="00E42639"/>
    <w:rsid w:val="00E433EE"/>
    <w:rsid w:val="00E43BCA"/>
    <w:rsid w:val="00E43CDB"/>
    <w:rsid w:val="00E43F39"/>
    <w:rsid w:val="00E44BDC"/>
    <w:rsid w:val="00E45D0E"/>
    <w:rsid w:val="00E463AD"/>
    <w:rsid w:val="00E477B5"/>
    <w:rsid w:val="00E506D8"/>
    <w:rsid w:val="00E50E4F"/>
    <w:rsid w:val="00E5211B"/>
    <w:rsid w:val="00E53A6F"/>
    <w:rsid w:val="00E545D4"/>
    <w:rsid w:val="00E54E9F"/>
    <w:rsid w:val="00E54FC3"/>
    <w:rsid w:val="00E5552F"/>
    <w:rsid w:val="00E561B1"/>
    <w:rsid w:val="00E56317"/>
    <w:rsid w:val="00E5731D"/>
    <w:rsid w:val="00E60469"/>
    <w:rsid w:val="00E6136A"/>
    <w:rsid w:val="00E618D4"/>
    <w:rsid w:val="00E67155"/>
    <w:rsid w:val="00E67A30"/>
    <w:rsid w:val="00E70395"/>
    <w:rsid w:val="00E71E39"/>
    <w:rsid w:val="00E72227"/>
    <w:rsid w:val="00E73C80"/>
    <w:rsid w:val="00E73D82"/>
    <w:rsid w:val="00E757A9"/>
    <w:rsid w:val="00E75B4F"/>
    <w:rsid w:val="00E76916"/>
    <w:rsid w:val="00E8201B"/>
    <w:rsid w:val="00E8216D"/>
    <w:rsid w:val="00E84060"/>
    <w:rsid w:val="00E84AFB"/>
    <w:rsid w:val="00E85FFA"/>
    <w:rsid w:val="00E86420"/>
    <w:rsid w:val="00E86AFC"/>
    <w:rsid w:val="00E904D7"/>
    <w:rsid w:val="00E91EA7"/>
    <w:rsid w:val="00E9315C"/>
    <w:rsid w:val="00E94891"/>
    <w:rsid w:val="00E95C04"/>
    <w:rsid w:val="00E95E39"/>
    <w:rsid w:val="00E96468"/>
    <w:rsid w:val="00EA0240"/>
    <w:rsid w:val="00EA05C6"/>
    <w:rsid w:val="00EA16EB"/>
    <w:rsid w:val="00EA201D"/>
    <w:rsid w:val="00EA2CD0"/>
    <w:rsid w:val="00EA50EE"/>
    <w:rsid w:val="00EA6DDE"/>
    <w:rsid w:val="00EA7533"/>
    <w:rsid w:val="00EB00D5"/>
    <w:rsid w:val="00EB02F4"/>
    <w:rsid w:val="00EB0381"/>
    <w:rsid w:val="00EB2952"/>
    <w:rsid w:val="00EB2AF5"/>
    <w:rsid w:val="00EB30B2"/>
    <w:rsid w:val="00EB3BB4"/>
    <w:rsid w:val="00EB3D0E"/>
    <w:rsid w:val="00EB46D3"/>
    <w:rsid w:val="00EB5A46"/>
    <w:rsid w:val="00EB6F06"/>
    <w:rsid w:val="00EC109F"/>
    <w:rsid w:val="00EC1B27"/>
    <w:rsid w:val="00EC6199"/>
    <w:rsid w:val="00ED1437"/>
    <w:rsid w:val="00ED3A73"/>
    <w:rsid w:val="00ED4AF0"/>
    <w:rsid w:val="00ED4EA1"/>
    <w:rsid w:val="00ED65B9"/>
    <w:rsid w:val="00EE12BB"/>
    <w:rsid w:val="00EE2CB6"/>
    <w:rsid w:val="00EE5678"/>
    <w:rsid w:val="00EE5C8F"/>
    <w:rsid w:val="00EE5C94"/>
    <w:rsid w:val="00EE698A"/>
    <w:rsid w:val="00EF05D1"/>
    <w:rsid w:val="00EF0EFA"/>
    <w:rsid w:val="00EF22A5"/>
    <w:rsid w:val="00EF701E"/>
    <w:rsid w:val="00F00AB9"/>
    <w:rsid w:val="00F02716"/>
    <w:rsid w:val="00F03C89"/>
    <w:rsid w:val="00F04695"/>
    <w:rsid w:val="00F057E1"/>
    <w:rsid w:val="00F06DF6"/>
    <w:rsid w:val="00F10449"/>
    <w:rsid w:val="00F10FD6"/>
    <w:rsid w:val="00F11028"/>
    <w:rsid w:val="00F12FEC"/>
    <w:rsid w:val="00F14C42"/>
    <w:rsid w:val="00F172DE"/>
    <w:rsid w:val="00F21857"/>
    <w:rsid w:val="00F2283F"/>
    <w:rsid w:val="00F2377F"/>
    <w:rsid w:val="00F240F6"/>
    <w:rsid w:val="00F25A12"/>
    <w:rsid w:val="00F3076D"/>
    <w:rsid w:val="00F30E9A"/>
    <w:rsid w:val="00F32520"/>
    <w:rsid w:val="00F32EA9"/>
    <w:rsid w:val="00F330A6"/>
    <w:rsid w:val="00F3667F"/>
    <w:rsid w:val="00F37251"/>
    <w:rsid w:val="00F4109C"/>
    <w:rsid w:val="00F44D09"/>
    <w:rsid w:val="00F47F8C"/>
    <w:rsid w:val="00F51616"/>
    <w:rsid w:val="00F53BBC"/>
    <w:rsid w:val="00F545AB"/>
    <w:rsid w:val="00F56CB0"/>
    <w:rsid w:val="00F605C0"/>
    <w:rsid w:val="00F60832"/>
    <w:rsid w:val="00F62781"/>
    <w:rsid w:val="00F6543F"/>
    <w:rsid w:val="00F65640"/>
    <w:rsid w:val="00F6631C"/>
    <w:rsid w:val="00F73C59"/>
    <w:rsid w:val="00F76D1D"/>
    <w:rsid w:val="00F80CEC"/>
    <w:rsid w:val="00F8158E"/>
    <w:rsid w:val="00F81DD8"/>
    <w:rsid w:val="00F826EE"/>
    <w:rsid w:val="00F83732"/>
    <w:rsid w:val="00F8554D"/>
    <w:rsid w:val="00F90339"/>
    <w:rsid w:val="00F90F7C"/>
    <w:rsid w:val="00F91FDA"/>
    <w:rsid w:val="00F92D59"/>
    <w:rsid w:val="00F94251"/>
    <w:rsid w:val="00F9441F"/>
    <w:rsid w:val="00F95E52"/>
    <w:rsid w:val="00F95FEF"/>
    <w:rsid w:val="00F96569"/>
    <w:rsid w:val="00FA1F77"/>
    <w:rsid w:val="00FA3F9E"/>
    <w:rsid w:val="00FA73A6"/>
    <w:rsid w:val="00FA77F6"/>
    <w:rsid w:val="00FB5369"/>
    <w:rsid w:val="00FB5434"/>
    <w:rsid w:val="00FB5BC1"/>
    <w:rsid w:val="00FB65D0"/>
    <w:rsid w:val="00FB72C4"/>
    <w:rsid w:val="00FC20AB"/>
    <w:rsid w:val="00FC3746"/>
    <w:rsid w:val="00FC4C34"/>
    <w:rsid w:val="00FC4EBB"/>
    <w:rsid w:val="00FC6307"/>
    <w:rsid w:val="00FC70F5"/>
    <w:rsid w:val="00FD0730"/>
    <w:rsid w:val="00FD2C78"/>
    <w:rsid w:val="00FD46E6"/>
    <w:rsid w:val="00FD4B5D"/>
    <w:rsid w:val="00FD4DA1"/>
    <w:rsid w:val="00FD50F5"/>
    <w:rsid w:val="00FD650D"/>
    <w:rsid w:val="00FD67BE"/>
    <w:rsid w:val="00FD6DC2"/>
    <w:rsid w:val="00FD723D"/>
    <w:rsid w:val="00FD7257"/>
    <w:rsid w:val="00FE0080"/>
    <w:rsid w:val="00FE0212"/>
    <w:rsid w:val="00FE0A59"/>
    <w:rsid w:val="00FE112A"/>
    <w:rsid w:val="00FE1526"/>
    <w:rsid w:val="00FF26C0"/>
    <w:rsid w:val="00FF4185"/>
    <w:rsid w:val="00FF4499"/>
    <w:rsid w:val="00FF4F59"/>
    <w:rsid w:val="00FF5D92"/>
    <w:rsid w:val="00FF641C"/>
    <w:rsid w:val="654833ED"/>
    <w:rsid w:val="76AF09CA"/>
    <w:rsid w:val="7AB1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561E9A"/>
  <w14:defaultImageDpi w14:val="32767"/>
  <w15:chartTrackingRefBased/>
  <w15:docId w15:val="{BF08FA62-9504-43B5-AB5F-AE637C5F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07592D"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Paragraph"/>
    <w:link w:val="Heading1Char"/>
    <w:autoRedefine/>
    <w:qFormat/>
    <w:rsid w:val="007635AB"/>
    <w:pPr>
      <w:keepNext/>
      <w:widowControl/>
      <w:spacing w:before="360" w:after="60" w:line="360" w:lineRule="auto"/>
      <w:ind w:right="567"/>
      <w:contextualSpacing/>
      <w:jc w:val="left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AU" w:eastAsia="en-US"/>
    </w:rPr>
  </w:style>
  <w:style w:type="paragraph" w:styleId="Heading2">
    <w:name w:val="heading 2"/>
    <w:basedOn w:val="Normal"/>
    <w:next w:val="Paragraph"/>
    <w:link w:val="Heading2Char"/>
    <w:qFormat/>
    <w:rsid w:val="007635AB"/>
    <w:pPr>
      <w:keepNext/>
      <w:widowControl/>
      <w:spacing w:before="360" w:after="60" w:line="360" w:lineRule="auto"/>
      <w:ind w:right="567"/>
      <w:contextualSpacing/>
      <w:jc w:val="left"/>
      <w:outlineLvl w:val="1"/>
    </w:pPr>
    <w:rPr>
      <w:rFonts w:ascii="Times New Roman" w:eastAsia="Times New Roman" w:hAnsi="Times New Roman" w:cs="Arial"/>
      <w:b/>
      <w:bCs/>
      <w:i/>
      <w:iCs/>
      <w:kern w:val="0"/>
      <w:sz w:val="24"/>
      <w:szCs w:val="28"/>
      <w:lang w:val="en-GB" w:eastAsia="en-GB"/>
    </w:rPr>
  </w:style>
  <w:style w:type="paragraph" w:styleId="Heading3">
    <w:name w:val="heading 3"/>
    <w:basedOn w:val="Normal"/>
    <w:next w:val="Paragraph"/>
    <w:link w:val="Heading3Char"/>
    <w:qFormat/>
    <w:rsid w:val="007635AB"/>
    <w:pPr>
      <w:keepNext/>
      <w:widowControl/>
      <w:spacing w:before="360" w:after="60" w:line="360" w:lineRule="auto"/>
      <w:ind w:right="567"/>
      <w:contextualSpacing/>
      <w:jc w:val="left"/>
      <w:outlineLvl w:val="2"/>
    </w:pPr>
    <w:rPr>
      <w:rFonts w:ascii="Times New Roman" w:eastAsia="Times New Roman" w:hAnsi="Times New Roman" w:cs="Arial"/>
      <w:bCs/>
      <w:i/>
      <w:kern w:val="0"/>
      <w:sz w:val="24"/>
      <w:szCs w:val="26"/>
      <w:lang w:val="en-GB" w:eastAsia="en-GB"/>
    </w:rPr>
  </w:style>
  <w:style w:type="paragraph" w:styleId="Heading4">
    <w:name w:val="heading 4"/>
    <w:basedOn w:val="Paragraph"/>
    <w:next w:val="Normal"/>
    <w:link w:val="Heading4Char"/>
    <w:rsid w:val="007635AB"/>
    <w:pPr>
      <w:spacing w:before="360" w:line="240" w:lineRule="auto"/>
      <w:outlineLvl w:val="3"/>
    </w:pPr>
    <w:rPr>
      <w:rFonts w:eastAsiaTheme="minorHAnsi" w:cstheme="minorBidi"/>
      <w:bCs/>
      <w:szCs w:val="28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Pr>
      <w:vertAlign w:val="superscript"/>
    </w:rPr>
  </w:style>
  <w:style w:type="character" w:customStyle="1" w:styleId="FootnoteTextChar">
    <w:name w:val="Footnote Text Char"/>
    <w:link w:val="FootnoteText"/>
    <w:rPr>
      <w:kern w:val="2"/>
      <w:sz w:val="18"/>
      <w:szCs w:val="18"/>
    </w:rPr>
  </w:style>
  <w:style w:type="character" w:customStyle="1" w:styleId="fontstyle01">
    <w:name w:val="fontstyle01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HeaderChar">
    <w:name w:val="Header Char"/>
    <w:link w:val="Header"/>
    <w:rPr>
      <w:kern w:val="2"/>
      <w:sz w:val="18"/>
      <w:szCs w:val="18"/>
    </w:rPr>
  </w:style>
  <w:style w:type="character" w:customStyle="1" w:styleId="FooterChar">
    <w:name w:val="Footer Char"/>
    <w:link w:val="Footer"/>
    <w:rPr>
      <w:kern w:val="2"/>
      <w:sz w:val="18"/>
      <w:szCs w:val="18"/>
    </w:rPr>
  </w:style>
  <w:style w:type="character" w:customStyle="1" w:styleId="PlainTextChar">
    <w:name w:val="Plain Text Char"/>
    <w:link w:val="PlainText"/>
    <w:uiPriority w:val="99"/>
    <w:rPr>
      <w:rFonts w:ascii="SimSun" w:hAnsi="Courier New" w:cs="Courier New"/>
      <w:kern w:val="2"/>
      <w:sz w:val="21"/>
      <w:szCs w:val="21"/>
    </w:rPr>
  </w:style>
  <w:style w:type="paragraph" w:styleId="Footer">
    <w:name w:val="footer"/>
    <w:basedOn w:val="Normal"/>
    <w:link w:val="Footer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Pr>
      <w:rFonts w:ascii="SimSun" w:hAnsi="Courier New" w:cs="Courier New"/>
      <w:szCs w:val="21"/>
    </w:rPr>
  </w:style>
  <w:style w:type="paragraph" w:styleId="FootnoteText">
    <w:name w:val="footnote text"/>
    <w:basedOn w:val="Normal"/>
    <w:link w:val="FootnoteTextChar"/>
    <w:unhideWhenUsed/>
    <w:pPr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ElsArticleTitle">
    <w:name w:val="Els_ArticleTitle"/>
    <w:next w:val="Normal"/>
    <w:link w:val="ElsArticleTitle0"/>
    <w:rsid w:val="000A15DD"/>
    <w:pPr>
      <w:spacing w:before="360" w:after="240" w:line="350" w:lineRule="exact"/>
    </w:pPr>
    <w:rPr>
      <w:rFonts w:ascii="Times New Roman" w:eastAsia="DengXian" w:hAnsi="Times New Roman"/>
      <w:sz w:val="30"/>
    </w:rPr>
  </w:style>
  <w:style w:type="character" w:customStyle="1" w:styleId="ElsArticleTitle0">
    <w:name w:val="Els_ArticleTitle 字符"/>
    <w:link w:val="ElsArticleTitle"/>
    <w:rsid w:val="000A15DD"/>
    <w:rPr>
      <w:rFonts w:ascii="Times New Roman" w:eastAsia="DengXian" w:hAnsi="Times New Roman"/>
      <w:sz w:val="30"/>
      <w:lang w:eastAsia="en-US"/>
    </w:rPr>
  </w:style>
  <w:style w:type="paragraph" w:customStyle="1" w:styleId="ElsAffiliation">
    <w:name w:val="Els_Affiliation"/>
    <w:link w:val="ElsAffiliation0"/>
    <w:rsid w:val="000A15DD"/>
    <w:pPr>
      <w:spacing w:line="200" w:lineRule="exact"/>
    </w:pPr>
    <w:rPr>
      <w:rFonts w:ascii="Times New Roman" w:eastAsia="DengXian" w:hAnsi="Times New Roman"/>
      <w:i/>
      <w:sz w:val="16"/>
    </w:rPr>
  </w:style>
  <w:style w:type="paragraph" w:customStyle="1" w:styleId="ElsAuthor">
    <w:name w:val="Els_Author"/>
    <w:next w:val="ElsAffiliation"/>
    <w:link w:val="ElsAuthor0"/>
    <w:rsid w:val="000A15DD"/>
    <w:pPr>
      <w:spacing w:after="160" w:line="290" w:lineRule="exact"/>
    </w:pPr>
    <w:rPr>
      <w:rFonts w:ascii="Times New Roman" w:eastAsia="DengXian" w:hAnsi="Times New Roman"/>
      <w:sz w:val="24"/>
    </w:rPr>
  </w:style>
  <w:style w:type="character" w:customStyle="1" w:styleId="ElsAuthor0">
    <w:name w:val="Els_Author 字符"/>
    <w:link w:val="ElsAuthor"/>
    <w:rsid w:val="000A15DD"/>
    <w:rPr>
      <w:rFonts w:ascii="Times New Roman" w:eastAsia="DengXian" w:hAnsi="Times New Roman"/>
      <w:sz w:val="24"/>
      <w:lang w:eastAsia="en-US"/>
    </w:rPr>
  </w:style>
  <w:style w:type="character" w:customStyle="1" w:styleId="ElsAffiliation0">
    <w:name w:val="Els_Affiliation 字符"/>
    <w:link w:val="ElsAffiliation"/>
    <w:rsid w:val="000A15DD"/>
    <w:rPr>
      <w:rFonts w:ascii="Times New Roman" w:eastAsia="DengXian" w:hAnsi="Times New Roman"/>
      <w:i/>
      <w:sz w:val="16"/>
      <w:lang w:eastAsia="en-US"/>
    </w:rPr>
  </w:style>
  <w:style w:type="paragraph" w:customStyle="1" w:styleId="MDPI31text">
    <w:name w:val="MDPI_3.1_text"/>
    <w:qFormat/>
    <w:rsid w:val="000A15DD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basedOn w:val="Normal"/>
    <w:qFormat/>
    <w:rsid w:val="000A15DD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/>
      <w:i/>
      <w:noProof/>
      <w:snapToGrid w:val="0"/>
      <w:color w:val="000000"/>
      <w:kern w:val="0"/>
      <w:sz w:val="20"/>
      <w:lang w:eastAsia="de-DE" w:bidi="en-US"/>
    </w:rPr>
  </w:style>
  <w:style w:type="paragraph" w:styleId="Caption">
    <w:name w:val="caption"/>
    <w:basedOn w:val="Normal"/>
    <w:next w:val="Normal"/>
    <w:uiPriority w:val="35"/>
    <w:qFormat/>
    <w:rsid w:val="00B61A44"/>
    <w:pPr>
      <w:widowControl/>
      <w:adjustRightInd w:val="0"/>
      <w:snapToGrid w:val="0"/>
      <w:spacing w:afterLines="100" w:after="100"/>
      <w:jc w:val="left"/>
    </w:pPr>
    <w:rPr>
      <w:rFonts w:ascii="Times New Roman" w:eastAsia="SimHei" w:hAnsi="Times New Roman"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F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4FAF"/>
    <w:rPr>
      <w:rFonts w:ascii="Segoe UI" w:hAnsi="Segoe UI" w:cs="Segoe UI"/>
      <w:kern w:val="2"/>
      <w:sz w:val="18"/>
      <w:szCs w:val="18"/>
      <w:lang w:eastAsia="zh-CN"/>
    </w:rPr>
  </w:style>
  <w:style w:type="character" w:styleId="UnresolvedMention">
    <w:name w:val="Unresolved Mention"/>
    <w:uiPriority w:val="47"/>
    <w:rsid w:val="001E296E"/>
    <w:rPr>
      <w:color w:val="605E5C"/>
      <w:shd w:val="clear" w:color="auto" w:fill="E1DFDD"/>
    </w:rPr>
  </w:style>
  <w:style w:type="paragraph" w:customStyle="1" w:styleId="Articletitle">
    <w:name w:val="Article title"/>
    <w:basedOn w:val="Normal"/>
    <w:next w:val="Normal"/>
    <w:qFormat/>
    <w:rsid w:val="000C2EB5"/>
    <w:pPr>
      <w:widowControl/>
      <w:spacing w:after="120" w:line="360" w:lineRule="auto"/>
      <w:jc w:val="left"/>
    </w:pPr>
    <w:rPr>
      <w:rFonts w:ascii="Times New Roman" w:eastAsia="Times New Roman" w:hAnsi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0C2EB5"/>
    <w:pPr>
      <w:widowControl/>
      <w:spacing w:before="240" w:line="360" w:lineRule="auto"/>
      <w:jc w:val="left"/>
    </w:pPr>
    <w:rPr>
      <w:rFonts w:ascii="Times New Roman" w:eastAsia="Times New Roman" w:hAnsi="Times New Roman"/>
      <w:kern w:val="0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0C2EB5"/>
    <w:pPr>
      <w:widowControl/>
      <w:spacing w:before="240" w:line="360" w:lineRule="auto"/>
      <w:jc w:val="left"/>
    </w:pPr>
    <w:rPr>
      <w:rFonts w:ascii="Times New Roman" w:eastAsia="Times New Roman" w:hAnsi="Times New Roman"/>
      <w:i/>
      <w:kern w:val="0"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0C2EB5"/>
    <w:pPr>
      <w:widowControl/>
      <w:spacing w:before="240" w:line="360" w:lineRule="auto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Paragraph">
    <w:name w:val="Paragraph"/>
    <w:basedOn w:val="Normal"/>
    <w:next w:val="Normal"/>
    <w:qFormat/>
    <w:rsid w:val="000C2EB5"/>
    <w:pPr>
      <w:spacing w:before="240" w:line="480" w:lineRule="auto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Newparagraph">
    <w:name w:val="New paragraph"/>
    <w:basedOn w:val="Normal"/>
    <w:qFormat/>
    <w:rsid w:val="000C2EB5"/>
    <w:pPr>
      <w:widowControl/>
      <w:spacing w:line="480" w:lineRule="auto"/>
      <w:ind w:firstLine="720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Tabletitle">
    <w:name w:val="Table title"/>
    <w:basedOn w:val="Normal"/>
    <w:next w:val="Normal"/>
    <w:qFormat/>
    <w:rsid w:val="000C2EB5"/>
    <w:pPr>
      <w:widowControl/>
      <w:spacing w:before="240" w:line="360" w:lineRule="auto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9F6FC6"/>
    <w:pPr>
      <w:widowControl/>
      <w:spacing w:before="240" w:line="360" w:lineRule="auto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72"/>
    <w:qFormat/>
    <w:rsid w:val="00605F73"/>
    <w:pPr>
      <w:ind w:left="720"/>
      <w:contextualSpacing/>
    </w:pPr>
  </w:style>
  <w:style w:type="table" w:styleId="TableGrid">
    <w:name w:val="Table Grid"/>
    <w:basedOn w:val="TableNormal"/>
    <w:uiPriority w:val="59"/>
    <w:rsid w:val="0084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0785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635AB"/>
    <w:rPr>
      <w:rFonts w:ascii="Times New Roman" w:eastAsia="Times New Roman" w:hAnsi="Times New Roman" w:cs="Arial"/>
      <w:b/>
      <w:bCs/>
      <w:kern w:val="32"/>
      <w:sz w:val="24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7635AB"/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7635AB"/>
    <w:rPr>
      <w:rFonts w:ascii="Times New Roman" w:eastAsia="Times New Roman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7635AB"/>
    <w:rPr>
      <w:rFonts w:ascii="Times New Roman" w:eastAsiaTheme="minorHAnsi" w:hAnsi="Times New Roman" w:cstheme="minorBidi"/>
      <w:bCs/>
      <w:sz w:val="24"/>
      <w:szCs w:val="28"/>
      <w:lang w:val="en-AU"/>
    </w:rPr>
  </w:style>
  <w:style w:type="paragraph" w:customStyle="1" w:styleId="Abstract">
    <w:name w:val="Abstract"/>
    <w:basedOn w:val="Normal"/>
    <w:next w:val="Normal"/>
    <w:autoRedefine/>
    <w:qFormat/>
    <w:rsid w:val="007635AB"/>
    <w:pPr>
      <w:widowControl/>
      <w:spacing w:before="360" w:after="300" w:line="360" w:lineRule="auto"/>
      <w:ind w:left="720" w:right="567"/>
      <w:jc w:val="left"/>
    </w:pPr>
    <w:rPr>
      <w:rFonts w:ascii="Times New Roman" w:eastAsiaTheme="minorHAnsi" w:hAnsi="Times New Roman" w:cstheme="minorBidi"/>
      <w:kern w:val="0"/>
      <w:sz w:val="22"/>
      <w:szCs w:val="24"/>
      <w:lang w:val="en-AU" w:eastAsia="en-US"/>
    </w:rPr>
  </w:style>
  <w:style w:type="paragraph" w:customStyle="1" w:styleId="Acknowledgements">
    <w:name w:val="Acknowledgements"/>
    <w:basedOn w:val="Normal"/>
    <w:next w:val="Normal"/>
    <w:qFormat/>
    <w:rsid w:val="007635AB"/>
    <w:pPr>
      <w:widowControl/>
      <w:spacing w:before="120" w:line="360" w:lineRule="auto"/>
      <w:jc w:val="left"/>
    </w:pPr>
    <w:rPr>
      <w:rFonts w:ascii="Times New Roman" w:eastAsiaTheme="minorHAnsi" w:hAnsi="Times New Roman" w:cstheme="minorBidi"/>
      <w:kern w:val="0"/>
      <w:sz w:val="22"/>
      <w:szCs w:val="24"/>
      <w:lang w:val="en-AU" w:eastAsia="en-US"/>
    </w:rPr>
  </w:style>
  <w:style w:type="paragraph" w:customStyle="1" w:styleId="Bulletedlist">
    <w:name w:val="Bulleted list"/>
    <w:basedOn w:val="Paragraph"/>
    <w:next w:val="Paragraph"/>
    <w:autoRedefine/>
    <w:qFormat/>
    <w:rsid w:val="007635AB"/>
    <w:pPr>
      <w:widowControl/>
      <w:numPr>
        <w:numId w:val="3"/>
      </w:numPr>
      <w:spacing w:after="240" w:line="240" w:lineRule="auto"/>
      <w:contextualSpacing/>
    </w:pPr>
    <w:rPr>
      <w:rFonts w:asciiTheme="minorHAnsi" w:eastAsiaTheme="minorHAnsi" w:hAnsiTheme="minorHAnsi" w:cstheme="minorBidi"/>
      <w:lang w:val="en-AU" w:eastAsia="en-US"/>
    </w:rPr>
  </w:style>
  <w:style w:type="paragraph" w:customStyle="1" w:styleId="Displayedequation">
    <w:name w:val="Displayed equation"/>
    <w:basedOn w:val="Normal"/>
    <w:next w:val="Paragraph"/>
    <w:qFormat/>
    <w:rsid w:val="007635AB"/>
    <w:pPr>
      <w:widowControl/>
      <w:tabs>
        <w:tab w:val="center" w:pos="4253"/>
        <w:tab w:val="right" w:pos="8222"/>
      </w:tabs>
      <w:spacing w:before="240" w:after="240" w:line="480" w:lineRule="auto"/>
      <w:jc w:val="center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Displayedquotation">
    <w:name w:val="Displayed quotation"/>
    <w:basedOn w:val="Normal"/>
    <w:qFormat/>
    <w:rsid w:val="007635AB"/>
    <w:pPr>
      <w:widowControl/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  <w:jc w:val="left"/>
    </w:pPr>
    <w:rPr>
      <w:rFonts w:ascii="Times New Roman" w:eastAsia="Times New Roman" w:hAnsi="Times New Roman"/>
      <w:kern w:val="0"/>
      <w:sz w:val="22"/>
      <w:szCs w:val="24"/>
      <w:lang w:val="en-GB" w:eastAsia="en-GB"/>
    </w:rPr>
  </w:style>
  <w:style w:type="character" w:styleId="EndnoteReference">
    <w:name w:val="endnote reference"/>
    <w:basedOn w:val="DefaultParagraphFont"/>
    <w:rsid w:val="007635AB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7635AB"/>
    <w:pPr>
      <w:widowControl/>
      <w:spacing w:line="480" w:lineRule="auto"/>
      <w:ind w:left="284" w:hanging="284"/>
      <w:jc w:val="left"/>
    </w:pPr>
    <w:rPr>
      <w:rFonts w:ascii="Times New Roman" w:eastAsia="Times New Roman" w:hAnsi="Times New Roman"/>
      <w:kern w:val="0"/>
      <w:sz w:val="22"/>
      <w:szCs w:val="20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rsid w:val="007635AB"/>
    <w:rPr>
      <w:rFonts w:ascii="Times New Roman" w:eastAsia="Times New Roman" w:hAnsi="Times New Roman"/>
      <w:sz w:val="22"/>
      <w:lang w:val="en-GB" w:eastAsia="en-GB"/>
    </w:rPr>
  </w:style>
  <w:style w:type="paragraph" w:customStyle="1" w:styleId="Footnotes">
    <w:name w:val="Footnotes"/>
    <w:basedOn w:val="Normal"/>
    <w:qFormat/>
    <w:rsid w:val="007635AB"/>
    <w:pPr>
      <w:widowControl/>
      <w:spacing w:before="120" w:line="360" w:lineRule="auto"/>
      <w:ind w:left="482" w:hanging="482"/>
      <w:contextualSpacing/>
      <w:jc w:val="left"/>
    </w:pPr>
    <w:rPr>
      <w:rFonts w:ascii="Times New Roman" w:eastAsia="Times New Roman" w:hAnsi="Times New Roman"/>
      <w:kern w:val="0"/>
      <w:sz w:val="22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Normal"/>
    <w:qFormat/>
    <w:rsid w:val="007635AB"/>
    <w:pPr>
      <w:widowControl/>
      <w:spacing w:before="360" w:line="240" w:lineRule="auto"/>
    </w:pPr>
    <w:rPr>
      <w:rFonts w:eastAsiaTheme="minorHAnsi" w:cstheme="minorBidi"/>
      <w:lang w:val="en-AU" w:eastAsia="en-US"/>
    </w:rPr>
  </w:style>
  <w:style w:type="paragraph" w:customStyle="1" w:styleId="Keywords">
    <w:name w:val="Keywords"/>
    <w:basedOn w:val="Normal"/>
    <w:next w:val="Paragraph"/>
    <w:qFormat/>
    <w:rsid w:val="007635AB"/>
    <w:pPr>
      <w:widowControl/>
      <w:spacing w:before="240" w:after="240" w:line="360" w:lineRule="auto"/>
      <w:ind w:left="720" w:right="567"/>
      <w:jc w:val="left"/>
    </w:pPr>
    <w:rPr>
      <w:rFonts w:ascii="Times New Roman" w:eastAsia="Times New Roman" w:hAnsi="Times New Roman"/>
      <w:kern w:val="0"/>
      <w:sz w:val="22"/>
      <w:szCs w:val="24"/>
      <w:lang w:val="en-GB" w:eastAsia="en-GB"/>
    </w:rPr>
  </w:style>
  <w:style w:type="paragraph" w:styleId="NormalIndent">
    <w:name w:val="Normal Indent"/>
    <w:basedOn w:val="Normal"/>
    <w:rsid w:val="007635AB"/>
    <w:pPr>
      <w:widowControl/>
      <w:spacing w:line="480" w:lineRule="auto"/>
      <w:ind w:left="720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Normalparagraphstyle">
    <w:name w:val="Normal paragraph style"/>
    <w:basedOn w:val="Normal"/>
    <w:next w:val="Normal"/>
    <w:rsid w:val="007635AB"/>
    <w:pPr>
      <w:widowControl/>
      <w:spacing w:line="480" w:lineRule="auto"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7635AB"/>
    <w:pPr>
      <w:widowControl/>
      <w:spacing w:before="240" w:line="360" w:lineRule="auto"/>
      <w:jc w:val="left"/>
    </w:pPr>
    <w:rPr>
      <w:rFonts w:ascii="Times New Roman" w:eastAsia="Times New Roman" w:hAnsi="Times New Roman"/>
      <w:kern w:val="0"/>
      <w:sz w:val="22"/>
      <w:szCs w:val="24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7635AB"/>
    <w:pPr>
      <w:widowControl/>
      <w:numPr>
        <w:numId w:val="4"/>
      </w:numPr>
      <w:spacing w:after="240" w:line="240" w:lineRule="auto"/>
      <w:contextualSpacing/>
    </w:pPr>
    <w:rPr>
      <w:rFonts w:eastAsiaTheme="minorHAnsi" w:cstheme="minorBidi"/>
      <w:lang w:val="en-AU" w:eastAsia="en-US"/>
    </w:rPr>
  </w:style>
  <w:style w:type="paragraph" w:customStyle="1" w:styleId="Receiveddates">
    <w:name w:val="Received dates"/>
    <w:basedOn w:val="Affiliation"/>
    <w:next w:val="Normal"/>
    <w:qFormat/>
    <w:rsid w:val="007635AB"/>
  </w:style>
  <w:style w:type="paragraph" w:customStyle="1" w:styleId="References">
    <w:name w:val="References"/>
    <w:basedOn w:val="Normal"/>
    <w:qFormat/>
    <w:rsid w:val="007635AB"/>
    <w:pPr>
      <w:widowControl/>
      <w:spacing w:before="120" w:line="360" w:lineRule="auto"/>
      <w:ind w:left="720" w:hanging="720"/>
      <w:contextualSpacing/>
      <w:jc w:val="lef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7635AB"/>
  </w:style>
  <w:style w:type="paragraph" w:styleId="Revision">
    <w:name w:val="Revision"/>
    <w:hidden/>
    <w:uiPriority w:val="71"/>
    <w:rsid w:val="00293A85"/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feng@griffith.edu.au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emf"/><Relationship Id="rId22" Type="http://schemas.openxmlformats.org/officeDocument/2006/relationships/image" Target="media/image11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82FD4-CB44-44B6-BD69-8AFF803CAF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07654c-1543-47e1-81c5-300c2627be14}" enabled="1" method="Privilege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465</Words>
  <Characters>2383</Characters>
  <Application>Microsoft Office Word</Application>
  <DocSecurity>0</DocSecurity>
  <Lines>48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winone</Company>
  <LinksUpToDate>false</LinksUpToDate>
  <CharactersWithSpaces>2829</CharactersWithSpaces>
  <SharedDoc>false</SharedDoc>
  <HLinks>
    <vt:vector size="6" baseType="variant">
      <vt:variant>
        <vt:i4>3604510</vt:i4>
      </vt:variant>
      <vt:variant>
        <vt:i4>0</vt:i4>
      </vt:variant>
      <vt:variant>
        <vt:i4>0</vt:i4>
      </vt:variant>
      <vt:variant>
        <vt:i4>5</vt:i4>
      </vt:variant>
      <vt:variant>
        <vt:lpwstr>mailto:y.feng@griffith.edu.au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Nguyen</dc:creator>
  <cp:keywords/>
  <cp:lastModifiedBy>Yun Feng</cp:lastModifiedBy>
  <cp:revision>2</cp:revision>
  <dcterms:created xsi:type="dcterms:W3CDTF">2026-08-31T00:31:00Z</dcterms:created>
  <dcterms:modified xsi:type="dcterms:W3CDTF">2026-08-31T00:31:00Z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