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7270" w14:textId="77777777" w:rsidR="003D56FE" w:rsidRPr="003D56FE" w:rsidRDefault="003D56FE" w:rsidP="003D56FE">
      <w:pPr>
        <w:jc w:val="both"/>
        <w:rPr>
          <w:rFonts w:cs="Times New Roman"/>
          <w:szCs w:val="24"/>
          <w:lang w:val="en-NG"/>
        </w:rPr>
      </w:pPr>
      <w:r w:rsidRPr="003D56FE">
        <w:rPr>
          <w:rFonts w:cs="Times New Roman"/>
          <w:szCs w:val="24"/>
          <w:lang w:val="en-NG"/>
        </w:rPr>
        <w:t>Title: Prevalence and management of dysmenorrhea among secondary school adolescents in Enugu State, Nigeria</w:t>
      </w:r>
    </w:p>
    <w:p w14:paraId="7A7EDD35" w14:textId="77777777" w:rsidR="008C6198" w:rsidRPr="008C6198" w:rsidRDefault="008C6198" w:rsidP="008C6198">
      <w:pPr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Authors</w:t>
      </w:r>
    </w:p>
    <w:p w14:paraId="6FF93DAD" w14:textId="77777777" w:rsidR="008C6198" w:rsidRPr="008C6198" w:rsidRDefault="008C6198" w:rsidP="008C6198">
      <w:pPr>
        <w:numPr>
          <w:ilvl w:val="0"/>
          <w:numId w:val="9"/>
        </w:numPr>
        <w:contextualSpacing/>
        <w:jc w:val="both"/>
        <w:rPr>
          <w:rFonts w:cs="Times New Roman"/>
          <w:szCs w:val="24"/>
          <w:lang w:val="en-NG"/>
        </w:rPr>
      </w:pPr>
      <w:proofErr w:type="spellStart"/>
      <w:r w:rsidRPr="008C6198">
        <w:rPr>
          <w:rFonts w:cs="Times New Roman"/>
          <w:szCs w:val="24"/>
          <w:lang w:val="en-NG"/>
        </w:rPr>
        <w:t>Onu</w:t>
      </w:r>
      <w:proofErr w:type="spellEnd"/>
      <w:r w:rsidRPr="008C6198">
        <w:rPr>
          <w:rFonts w:cs="Times New Roman"/>
          <w:szCs w:val="24"/>
          <w:lang w:val="en-NG"/>
        </w:rPr>
        <w:t>, Amaka E. (PhD)</w:t>
      </w:r>
    </w:p>
    <w:p w14:paraId="47C006C4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Department of Educational Foundations,</w:t>
      </w:r>
    </w:p>
    <w:p w14:paraId="2CD05CDA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Faculty of Education</w:t>
      </w:r>
    </w:p>
    <w:p w14:paraId="5086F441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University of Nigeria, Nsukka.</w:t>
      </w:r>
    </w:p>
    <w:p w14:paraId="64555261" w14:textId="77777777" w:rsidR="008C6198" w:rsidRPr="008C6198" w:rsidRDefault="003D56FE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hyperlink r:id="rId5" w:history="1">
        <w:r w:rsidR="008C6198" w:rsidRPr="008C6198">
          <w:rPr>
            <w:rFonts w:cs="Times New Roman"/>
            <w:color w:val="0563C1" w:themeColor="hyperlink"/>
            <w:szCs w:val="24"/>
            <w:u w:val="single"/>
            <w:lang w:val="en-NG"/>
          </w:rPr>
          <w:t>onu.amaka@unn.edu.ng</w:t>
        </w:r>
      </w:hyperlink>
    </w:p>
    <w:p w14:paraId="38463B3D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</w:p>
    <w:p w14:paraId="795B717E" w14:textId="77777777" w:rsidR="008C6198" w:rsidRPr="008C6198" w:rsidRDefault="008C6198" w:rsidP="008C6198">
      <w:pPr>
        <w:numPr>
          <w:ilvl w:val="0"/>
          <w:numId w:val="9"/>
        </w:numPr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Deborah Oyine</w:t>
      </w:r>
      <w:r w:rsidRPr="008C6198">
        <w:rPr>
          <w:rFonts w:cs="Times New Roman"/>
          <w:szCs w:val="24"/>
        </w:rPr>
        <w:t xml:space="preserve"> Aluh</w:t>
      </w:r>
      <w:r w:rsidRPr="008C6198">
        <w:rPr>
          <w:rFonts w:cs="Times New Roman"/>
          <w:szCs w:val="24"/>
          <w:lang w:val="en-NG"/>
        </w:rPr>
        <w:t xml:space="preserve"> (Corresponding Author)</w:t>
      </w:r>
    </w:p>
    <w:p w14:paraId="441DE2EA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  <w:lang w:val="en-NG"/>
        </w:rPr>
        <w:t>Department of Clinical Pharmacy and Pharmacy Management. University of Nigeria Nsukka. Enugu State. Nigeria</w:t>
      </w:r>
    </w:p>
    <w:p w14:paraId="4996F377" w14:textId="77777777" w:rsidR="008C6198" w:rsidRPr="008C6198" w:rsidRDefault="003D56FE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hyperlink r:id="rId6" w:history="1">
        <w:r w:rsidR="008C6198" w:rsidRPr="008C6198">
          <w:rPr>
            <w:rFonts w:cs="Times New Roman"/>
            <w:color w:val="0563C1" w:themeColor="hyperlink"/>
            <w:szCs w:val="24"/>
            <w:u w:val="single"/>
            <w:lang w:val="en-NG"/>
          </w:rPr>
          <w:t>aluhdeborah@yahoo.com</w:t>
        </w:r>
      </w:hyperlink>
      <w:r w:rsidR="008C6198" w:rsidRPr="008C6198">
        <w:rPr>
          <w:rFonts w:cs="Times New Roman"/>
          <w:szCs w:val="24"/>
          <w:lang w:val="en-NG"/>
        </w:rPr>
        <w:t xml:space="preserve">, </w:t>
      </w:r>
      <w:hyperlink r:id="rId7" w:history="1">
        <w:r w:rsidR="008C6198" w:rsidRPr="008C6198">
          <w:rPr>
            <w:rFonts w:cs="Times New Roman"/>
            <w:color w:val="0563C1" w:themeColor="hyperlink"/>
            <w:szCs w:val="24"/>
            <w:u w:val="single"/>
            <w:lang w:val="en-NG"/>
          </w:rPr>
          <w:t>deborah.aluh@unn.edu.ng</w:t>
        </w:r>
      </w:hyperlink>
    </w:p>
    <w:p w14:paraId="3F06E882" w14:textId="77777777" w:rsidR="008C6198" w:rsidRPr="008C6198" w:rsidRDefault="008C6198" w:rsidP="008C6198">
      <w:pPr>
        <w:numPr>
          <w:ilvl w:val="0"/>
          <w:numId w:val="9"/>
        </w:numPr>
        <w:contextualSpacing/>
        <w:jc w:val="both"/>
        <w:rPr>
          <w:rFonts w:cs="Times New Roman"/>
          <w:szCs w:val="24"/>
          <w:lang w:val="en-NG"/>
        </w:rPr>
      </w:pPr>
      <w:proofErr w:type="spellStart"/>
      <w:r w:rsidRPr="008C6198">
        <w:rPr>
          <w:rFonts w:cs="Times New Roman"/>
          <w:szCs w:val="24"/>
        </w:rPr>
        <w:t>Ikehi</w:t>
      </w:r>
      <w:proofErr w:type="spellEnd"/>
      <w:r w:rsidRPr="008C6198">
        <w:rPr>
          <w:rFonts w:cs="Times New Roman"/>
          <w:szCs w:val="24"/>
        </w:rPr>
        <w:t>, Michael E. (PhD)</w:t>
      </w:r>
    </w:p>
    <w:p w14:paraId="0712999F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</w:rPr>
        <w:t>Department of Agricultural Education,</w:t>
      </w:r>
    </w:p>
    <w:p w14:paraId="6F9C2CCB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</w:rPr>
        <w:t>Faculty of Vocational and Technical Education,</w:t>
      </w:r>
    </w:p>
    <w:p w14:paraId="556F6540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  <w:r w:rsidRPr="008C6198">
        <w:rPr>
          <w:rFonts w:cs="Times New Roman"/>
          <w:szCs w:val="24"/>
        </w:rPr>
        <w:t>University of Nigeria, Nsukka.</w:t>
      </w:r>
    </w:p>
    <w:p w14:paraId="2D8C2BAE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</w:rPr>
      </w:pPr>
      <w:r w:rsidRPr="008C6198">
        <w:rPr>
          <w:rFonts w:cs="Times New Roman"/>
          <w:szCs w:val="24"/>
        </w:rPr>
        <w:t>ORCID: 0000-0002-2341-7082</w:t>
      </w:r>
    </w:p>
    <w:p w14:paraId="75748D78" w14:textId="77777777" w:rsidR="008C6198" w:rsidRPr="008C6198" w:rsidRDefault="003D56FE" w:rsidP="008C6198">
      <w:pPr>
        <w:ind w:left="720"/>
        <w:contextualSpacing/>
        <w:jc w:val="both"/>
        <w:rPr>
          <w:rFonts w:cs="Times New Roman"/>
          <w:szCs w:val="24"/>
        </w:rPr>
      </w:pPr>
      <w:hyperlink r:id="rId8" w:history="1">
        <w:r w:rsidR="008C6198" w:rsidRPr="008C6198">
          <w:rPr>
            <w:rFonts w:cs="Times New Roman"/>
            <w:color w:val="0563C1" w:themeColor="hyperlink"/>
            <w:szCs w:val="24"/>
            <w:u w:val="single"/>
          </w:rPr>
          <w:t>michael.ikehi@unn.edu.ng</w:t>
        </w:r>
      </w:hyperlink>
    </w:p>
    <w:p w14:paraId="13643DF1" w14:textId="77777777" w:rsidR="008C6198" w:rsidRPr="008C6198" w:rsidRDefault="008C6198" w:rsidP="008C6198">
      <w:pPr>
        <w:ind w:left="720"/>
        <w:contextualSpacing/>
        <w:jc w:val="both"/>
        <w:rPr>
          <w:rFonts w:cs="Times New Roman"/>
          <w:szCs w:val="24"/>
          <w:lang w:val="en-NG"/>
        </w:rPr>
      </w:pPr>
    </w:p>
    <w:p w14:paraId="7AC5B4BB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35CDC01E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66B294C6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308128F8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30A72288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595E2DA5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52E9EE04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4D3E01A0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1C782C93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7554F5C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108FDBB6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57CDBA6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6DAAA0B4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5A99EF42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6D33C36E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4445812E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693E174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238DFBE2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668ABD5E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6879A1BC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32B1C87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DBC7452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22537CD9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4CB1A811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720658D8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152F8EBC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39F3C27B" w14:textId="77777777" w:rsidR="008C6198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0C96288D" w14:textId="5778CA9D" w:rsidR="008C6198" w:rsidRPr="004F7F57" w:rsidRDefault="008C6198" w:rsidP="008C6198">
      <w:pPr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4F7F57">
        <w:rPr>
          <w:rFonts w:eastAsia="Calibri" w:cs="Times New Roman"/>
          <w:b/>
          <w:szCs w:val="24"/>
        </w:rPr>
        <w:lastRenderedPageBreak/>
        <w:t>Dear respondent,</w:t>
      </w:r>
    </w:p>
    <w:p w14:paraId="779E6A2F" w14:textId="775A5724" w:rsidR="008C6198" w:rsidRPr="004F7F57" w:rsidRDefault="008C6198" w:rsidP="008C6198">
      <w:pPr>
        <w:spacing w:after="20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This questionnaire aims</w:t>
      </w:r>
      <w:r w:rsidRPr="004F7F57">
        <w:rPr>
          <w:rFonts w:eastAsia="Calibri" w:cs="Times New Roman"/>
          <w:szCs w:val="24"/>
        </w:rPr>
        <w:t xml:space="preserve"> to assess </w:t>
      </w:r>
      <w:r>
        <w:rPr>
          <w:rFonts w:eastAsia="Calibri" w:cs="Times New Roman"/>
          <w:szCs w:val="24"/>
        </w:rPr>
        <w:t>the prevalence of Dysmenorrhea and management practices among adolescents</w:t>
      </w:r>
      <w:r w:rsidRPr="004F7F57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We</w:t>
      </w:r>
      <w:r w:rsidRPr="004F7F57">
        <w:rPr>
          <w:rFonts w:eastAsia="Calibri" w:cs="Times New Roman"/>
          <w:szCs w:val="24"/>
        </w:rPr>
        <w:t xml:space="preserve"> request about </w:t>
      </w:r>
      <w:r>
        <w:rPr>
          <w:rFonts w:eastAsia="Calibri" w:cs="Times New Roman"/>
          <w:szCs w:val="24"/>
        </w:rPr>
        <w:t xml:space="preserve">5 minutes of your time to </w:t>
      </w:r>
      <w:r w:rsidRPr="004F7F57">
        <w:rPr>
          <w:rFonts w:eastAsia="Calibri" w:cs="Times New Roman"/>
          <w:szCs w:val="24"/>
        </w:rPr>
        <w:t xml:space="preserve">respond to the questions, there are no right or wrong answers. All the information that you will provide in the questionnaire will be treated with confidentiality. </w:t>
      </w:r>
    </w:p>
    <w:p w14:paraId="135C796C" w14:textId="77777777" w:rsidR="008C6198" w:rsidRPr="004F7F57" w:rsidRDefault="008C6198" w:rsidP="008C6198">
      <w:pPr>
        <w:spacing w:after="200" w:line="240" w:lineRule="auto"/>
        <w:jc w:val="both"/>
        <w:rPr>
          <w:rFonts w:eastAsia="Calibri" w:cs="Times New Roman"/>
          <w:b/>
          <w:szCs w:val="24"/>
        </w:rPr>
      </w:pPr>
      <w:r>
        <w:rPr>
          <w:rFonts w:cs="Times New Roman"/>
          <w:b/>
          <w:szCs w:val="24"/>
        </w:rPr>
        <w:t xml:space="preserve">SECTION A: </w:t>
      </w:r>
      <w:r w:rsidRPr="004F7F57">
        <w:rPr>
          <w:rFonts w:cs="Times New Roman"/>
          <w:b/>
          <w:szCs w:val="24"/>
        </w:rPr>
        <w:t>SOCIO</w:t>
      </w:r>
      <w:r w:rsidRPr="004F7F57">
        <w:rPr>
          <w:rFonts w:eastAsia="Calibri" w:cs="Times New Roman"/>
          <w:b/>
          <w:szCs w:val="24"/>
        </w:rPr>
        <w:t>DEMOGRAPHIC DATA</w:t>
      </w:r>
    </w:p>
    <w:p w14:paraId="5DAAF0E2" w14:textId="77777777" w:rsidR="008C6198" w:rsidRPr="004F7F57" w:rsidRDefault="008C6198" w:rsidP="008C6198">
      <w:pPr>
        <w:spacing w:after="200" w:line="240" w:lineRule="auto"/>
        <w:rPr>
          <w:rFonts w:cs="Times New Roman"/>
          <w:szCs w:val="24"/>
        </w:rPr>
      </w:pPr>
      <w:r w:rsidRPr="004F7F57">
        <w:rPr>
          <w:rFonts w:cs="Times New Roman"/>
          <w:szCs w:val="24"/>
        </w:rPr>
        <w:t xml:space="preserve">Age:   </w:t>
      </w:r>
      <w:r>
        <w:rPr>
          <w:rFonts w:cs="Times New Roman"/>
          <w:szCs w:val="24"/>
        </w:rPr>
        <w:t>___________________</w:t>
      </w:r>
    </w:p>
    <w:p w14:paraId="01E80757" w14:textId="77777777" w:rsidR="008C6198" w:rsidRPr="004F7F57" w:rsidRDefault="008C6198" w:rsidP="008C6198">
      <w:pPr>
        <w:spacing w:after="20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Class of study</w:t>
      </w:r>
      <w:r w:rsidRPr="004F7F5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JSS 1</w:t>
      </w:r>
      <w:r w:rsidRPr="004F7F57">
        <w:rPr>
          <w:rFonts w:cs="Times New Roman"/>
          <w:szCs w:val="24"/>
        </w:rPr>
        <w:t xml:space="preserve"> </w:t>
      </w:r>
      <w:proofErr w:type="gramStart"/>
      <w:r w:rsidRPr="004F7F57">
        <w:rPr>
          <w:rFonts w:cs="Times New Roman"/>
          <w:szCs w:val="24"/>
        </w:rPr>
        <w:t>[  ]</w:t>
      </w:r>
      <w:proofErr w:type="gramEnd"/>
      <w:r>
        <w:rPr>
          <w:rFonts w:cs="Times New Roman"/>
          <w:szCs w:val="24"/>
        </w:rPr>
        <w:t xml:space="preserve"> JSS2 [  ] JSS 3 </w:t>
      </w:r>
      <w:r w:rsidRPr="004F7F57">
        <w:rPr>
          <w:rFonts w:cs="Times New Roman"/>
          <w:szCs w:val="24"/>
        </w:rPr>
        <w:t>[ ]   S</w:t>
      </w:r>
      <w:r>
        <w:rPr>
          <w:rFonts w:cs="Times New Roman"/>
          <w:szCs w:val="24"/>
        </w:rPr>
        <w:t xml:space="preserve">SS 1 </w:t>
      </w:r>
      <w:r w:rsidRPr="004F7F57">
        <w:rPr>
          <w:rFonts w:cs="Times New Roman"/>
          <w:szCs w:val="24"/>
        </w:rPr>
        <w:t xml:space="preserve">[ ] </w:t>
      </w:r>
      <w:r>
        <w:rPr>
          <w:rFonts w:cs="Times New Roman"/>
          <w:szCs w:val="24"/>
        </w:rPr>
        <w:t>SSS 2</w:t>
      </w:r>
      <w:r w:rsidRPr="004F7F57">
        <w:rPr>
          <w:rFonts w:cs="Times New Roman"/>
          <w:szCs w:val="24"/>
        </w:rPr>
        <w:t xml:space="preserve"> [ ] </w:t>
      </w:r>
      <w:r>
        <w:rPr>
          <w:rFonts w:cs="Times New Roman"/>
          <w:szCs w:val="24"/>
        </w:rPr>
        <w:t>SSS 3 [  ]</w:t>
      </w:r>
    </w:p>
    <w:p w14:paraId="3D6E4409" w14:textId="77777777" w:rsidR="008C6198" w:rsidRDefault="008C6198" w:rsidP="008C619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Have you had your first period (Menstruation)? Yes </w:t>
      </w:r>
      <w:proofErr w:type="gramStart"/>
      <w:r>
        <w:rPr>
          <w:rFonts w:cs="Times New Roman"/>
          <w:szCs w:val="24"/>
        </w:rPr>
        <w:t>[  ]</w:t>
      </w:r>
      <w:proofErr w:type="gramEnd"/>
      <w:r>
        <w:rPr>
          <w:rFonts w:cs="Times New Roman"/>
          <w:szCs w:val="24"/>
        </w:rPr>
        <w:t xml:space="preserve"> No [  ]</w:t>
      </w:r>
    </w:p>
    <w:p w14:paraId="4A34E649" w14:textId="77777777" w:rsidR="008C6198" w:rsidRDefault="008C6198" w:rsidP="008C6198">
      <w:pPr>
        <w:rPr>
          <w:rFonts w:cs="Times New Roman"/>
          <w:szCs w:val="24"/>
        </w:rPr>
      </w:pPr>
      <w:r>
        <w:rPr>
          <w:rFonts w:cs="Times New Roman"/>
          <w:szCs w:val="24"/>
        </w:rPr>
        <w:t>How old were you when you had your first period? ________</w:t>
      </w:r>
    </w:p>
    <w:p w14:paraId="6A736744" w14:textId="77777777" w:rsidR="008C6198" w:rsidRPr="00D61ED0" w:rsidRDefault="008C6198" w:rsidP="008C6198">
      <w:pPr>
        <w:rPr>
          <w:b/>
        </w:rPr>
      </w:pPr>
      <w:r>
        <w:rPr>
          <w:b/>
        </w:rPr>
        <w:t xml:space="preserve">SECTION B: </w:t>
      </w:r>
      <w:r w:rsidRPr="00D61ED0">
        <w:rPr>
          <w:b/>
        </w:rPr>
        <w:t>ASSESSMENT OF MENSTRUAL SYMPTOMS</w:t>
      </w:r>
    </w:p>
    <w:p w14:paraId="684D995B" w14:textId="77777777" w:rsidR="008C6198" w:rsidRDefault="008C6198" w:rsidP="008C6198">
      <w:r w:rsidRPr="00930913">
        <w:rPr>
          <w:b/>
          <w:i/>
        </w:rPr>
        <w:t>Dysmenorrhea is defined as a painful menstruation in the 3 previous months</w:t>
      </w:r>
      <w:r>
        <w:t xml:space="preserve">. </w:t>
      </w:r>
    </w:p>
    <w:p w14:paraId="0401295B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Do you have Dysmenorrhea?</w:t>
      </w:r>
    </w:p>
    <w:p w14:paraId="3B9C2DC0" w14:textId="77777777" w:rsidR="008C6198" w:rsidRDefault="008C6198" w:rsidP="008C6198">
      <w:pPr>
        <w:pStyle w:val="ListParagraph"/>
        <w:numPr>
          <w:ilvl w:val="0"/>
          <w:numId w:val="5"/>
        </w:numPr>
      </w:pPr>
      <w:r>
        <w:t>Yes b. No</w:t>
      </w:r>
    </w:p>
    <w:p w14:paraId="7193E03C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How long does your menstruation last?</w:t>
      </w:r>
    </w:p>
    <w:p w14:paraId="510E548F" w14:textId="77777777" w:rsidR="008C6198" w:rsidRDefault="008C6198" w:rsidP="008C6198">
      <w:pPr>
        <w:pStyle w:val="ListParagraph"/>
        <w:numPr>
          <w:ilvl w:val="0"/>
          <w:numId w:val="1"/>
        </w:numPr>
      </w:pPr>
      <w:r>
        <w:t>1-5 days b. More than 5 days</w:t>
      </w:r>
    </w:p>
    <w:p w14:paraId="2DCEC80B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How heavy is your menstrual flow?</w:t>
      </w:r>
    </w:p>
    <w:p w14:paraId="70DD1C85" w14:textId="77777777" w:rsidR="008C6198" w:rsidRDefault="008C6198" w:rsidP="008C6198">
      <w:pPr>
        <w:pStyle w:val="ListParagraph"/>
        <w:numPr>
          <w:ilvl w:val="0"/>
          <w:numId w:val="2"/>
        </w:numPr>
      </w:pPr>
      <w:r>
        <w:t>Scant b. Moderate c. Heavy</w:t>
      </w:r>
    </w:p>
    <w:p w14:paraId="6D9C01F1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How long is your menstrual cycle?</w:t>
      </w:r>
    </w:p>
    <w:p w14:paraId="15035C7C" w14:textId="77777777" w:rsidR="008C6198" w:rsidRDefault="008C6198" w:rsidP="008C6198">
      <w:pPr>
        <w:pStyle w:val="ListParagraph"/>
        <w:numPr>
          <w:ilvl w:val="0"/>
          <w:numId w:val="3"/>
        </w:numPr>
      </w:pPr>
      <w:r>
        <w:t>20 -30 days b.&gt; 30 days</w:t>
      </w:r>
    </w:p>
    <w:p w14:paraId="3CFFC41C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How would you describe your menstrual cycle?</w:t>
      </w:r>
    </w:p>
    <w:p w14:paraId="3B132F74" w14:textId="77777777" w:rsidR="008C6198" w:rsidRDefault="008C6198" w:rsidP="008C6198">
      <w:pPr>
        <w:pStyle w:val="ListParagraph"/>
        <w:numPr>
          <w:ilvl w:val="0"/>
          <w:numId w:val="4"/>
        </w:numPr>
      </w:pPr>
      <w:r>
        <w:t>Regular b. Irregular</w:t>
      </w:r>
    </w:p>
    <w:p w14:paraId="6A104157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Do you experience any of these symptoms during menstruation? (Please tick all that apply)</w:t>
      </w:r>
    </w:p>
    <w:p w14:paraId="0CA79C65" w14:textId="77777777" w:rsidR="008C6198" w:rsidRDefault="008C6198" w:rsidP="008C6198">
      <w:pPr>
        <w:pStyle w:val="ListParagraph"/>
        <w:numPr>
          <w:ilvl w:val="0"/>
          <w:numId w:val="7"/>
        </w:numPr>
      </w:pPr>
      <w:r>
        <w:t>Cramping in the lower abdomen b. Swollen abdomen c. Pain in the waist d. Back ache e. Painful/tender breasts f. Gastrointestinal disturbances g. Swelling legs h. Headache</w:t>
      </w:r>
    </w:p>
    <w:p w14:paraId="152796DA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>How long do these symptoms last?</w:t>
      </w:r>
    </w:p>
    <w:p w14:paraId="2AD2D99A" w14:textId="77777777" w:rsidR="008C6198" w:rsidRDefault="008C6198" w:rsidP="008C6198">
      <w:pPr>
        <w:pStyle w:val="ListParagraph"/>
        <w:numPr>
          <w:ilvl w:val="0"/>
          <w:numId w:val="8"/>
        </w:numPr>
      </w:pPr>
      <w:r>
        <w:t>1-5 hours b. 6-12 hours c. 13-24 hours d. 25-48 hours e. &gt;48 hours</w:t>
      </w:r>
    </w:p>
    <w:p w14:paraId="75F2A975" w14:textId="77777777" w:rsidR="008C6198" w:rsidRDefault="008C6198" w:rsidP="008C6198">
      <w:pPr>
        <w:pStyle w:val="ListParagraph"/>
        <w:numPr>
          <w:ilvl w:val="0"/>
          <w:numId w:val="6"/>
        </w:numPr>
      </w:pPr>
      <w:r>
        <w:t xml:space="preserve"> How would you rate the severity of your menstrual pains?</w:t>
      </w:r>
    </w:p>
    <w:p w14:paraId="795BD666" w14:textId="77777777" w:rsidR="008C6198" w:rsidRPr="00930913" w:rsidRDefault="008C6198" w:rsidP="008C6198">
      <w:pPr>
        <w:ind w:left="720"/>
        <w:rPr>
          <w:b/>
        </w:rPr>
      </w:pPr>
      <w:r w:rsidRPr="00930913">
        <w:rPr>
          <w:b/>
        </w:rPr>
        <w:t>_______________________________________________</w:t>
      </w:r>
    </w:p>
    <w:p w14:paraId="533D12A5" w14:textId="77777777" w:rsidR="008C6198" w:rsidRPr="00930913" w:rsidRDefault="008C6198" w:rsidP="008C6198">
      <w:pPr>
        <w:ind w:left="720"/>
        <w:rPr>
          <w:b/>
        </w:rPr>
      </w:pPr>
      <w:r w:rsidRPr="00930913">
        <w:rPr>
          <w:b/>
        </w:rPr>
        <w:t>0        1        2        3        5        6        7        8        9        10</w:t>
      </w:r>
    </w:p>
    <w:p w14:paraId="69012D10" w14:textId="77777777" w:rsidR="008C6198" w:rsidRDefault="008C6198" w:rsidP="008C6198">
      <w:r>
        <w:rPr>
          <w:b/>
        </w:rPr>
        <w:t xml:space="preserve">            </w:t>
      </w:r>
      <w:r w:rsidRPr="00930913">
        <w:rPr>
          <w:b/>
        </w:rPr>
        <w:t xml:space="preserve">No Pain                                              </w:t>
      </w:r>
      <w:r>
        <w:rPr>
          <w:b/>
        </w:rPr>
        <w:t xml:space="preserve">             </w:t>
      </w:r>
      <w:r w:rsidRPr="00930913">
        <w:rPr>
          <w:b/>
        </w:rPr>
        <w:t xml:space="preserve">Worst imaginable pain        </w:t>
      </w:r>
      <w:r>
        <w:t xml:space="preserve">                                                                                                                                    </w:t>
      </w:r>
    </w:p>
    <w:p w14:paraId="20EDBA7B" w14:textId="28772450" w:rsidR="00A04C43" w:rsidRDefault="00A04C43" w:rsidP="00A04C43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What do you do to alleviate your menstrual pain?</w:t>
      </w:r>
      <w:r>
        <w:rPr>
          <w:b/>
          <w:bCs/>
          <w:color w:val="000000"/>
        </w:rPr>
        <w:t xml:space="preserve"> (Please tick all that apply) </w:t>
      </w:r>
    </w:p>
    <w:p w14:paraId="5B17D5A7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>
        <w:rPr>
          <w:color w:val="000000"/>
        </w:rPr>
        <w:t xml:space="preserve">Take drugs e.g. </w:t>
      </w:r>
      <w:r>
        <w:rPr>
          <w:i/>
          <w:iCs/>
          <w:color w:val="000000"/>
        </w:rPr>
        <w:t xml:space="preserve">Paracetamol, </w:t>
      </w:r>
      <w:proofErr w:type="spellStart"/>
      <w:r>
        <w:rPr>
          <w:i/>
          <w:iCs/>
          <w:color w:val="000000"/>
        </w:rPr>
        <w:t>Felvin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Buscopan</w:t>
      </w:r>
      <w:proofErr w:type="spellEnd"/>
    </w:p>
    <w:p w14:paraId="3C6C40C2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Reduce sugar intake and eat less </w:t>
      </w:r>
    </w:p>
    <w:p w14:paraId="1FFD2B32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heat therapy e.g. Hot water bottle </w:t>
      </w:r>
    </w:p>
    <w:p w14:paraId="4E6ED309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Hot beverages e.g. tea</w:t>
      </w:r>
    </w:p>
    <w:p w14:paraId="0CA2F11D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Sleep </w:t>
      </w:r>
    </w:p>
    <w:p w14:paraId="6208AE24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massage therapy </w:t>
      </w:r>
    </w:p>
    <w:p w14:paraId="020D754C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Exercise</w:t>
      </w:r>
    </w:p>
    <w:p w14:paraId="59598C65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Herbal concoctions</w:t>
      </w:r>
    </w:p>
    <w:p w14:paraId="5B6BE9D7" w14:textId="77777777" w:rsidR="00A04C43" w:rsidRDefault="00A04C43" w:rsidP="00A04C43">
      <w:pPr>
        <w:pStyle w:val="NormalWeb"/>
        <w:numPr>
          <w:ilvl w:val="0"/>
          <w:numId w:val="11"/>
        </w:numPr>
        <w:spacing w:before="0" w:beforeAutospacing="0" w:after="160" w:afterAutospacing="0"/>
        <w:textAlignment w:val="baseline"/>
        <w:rPr>
          <w:color w:val="000000"/>
        </w:rPr>
      </w:pPr>
      <w:r>
        <w:rPr>
          <w:color w:val="000000"/>
        </w:rPr>
        <w:t>Do Nothing</w:t>
      </w:r>
    </w:p>
    <w:p w14:paraId="40053B4C" w14:textId="77777777" w:rsidR="001A1233" w:rsidRDefault="001A1233"/>
    <w:sectPr w:rsidR="001A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76433"/>
    <w:multiLevelType w:val="multilevel"/>
    <w:tmpl w:val="AB1A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5014E"/>
    <w:multiLevelType w:val="hybridMultilevel"/>
    <w:tmpl w:val="5FA485A8"/>
    <w:lvl w:ilvl="0" w:tplc="F198F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61DDC"/>
    <w:multiLevelType w:val="hybridMultilevel"/>
    <w:tmpl w:val="1994C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1F2D"/>
    <w:multiLevelType w:val="hybridMultilevel"/>
    <w:tmpl w:val="96B08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51B0"/>
    <w:multiLevelType w:val="hybridMultilevel"/>
    <w:tmpl w:val="6A06F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6DE5"/>
    <w:multiLevelType w:val="hybridMultilevel"/>
    <w:tmpl w:val="DFF66AA6"/>
    <w:lvl w:ilvl="0" w:tplc="4C027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3197E"/>
    <w:multiLevelType w:val="hybridMultilevel"/>
    <w:tmpl w:val="6BA2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12DA1"/>
    <w:multiLevelType w:val="hybridMultilevel"/>
    <w:tmpl w:val="4D004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13EE8"/>
    <w:multiLevelType w:val="hybridMultilevel"/>
    <w:tmpl w:val="A1AA7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B79CD"/>
    <w:multiLevelType w:val="multilevel"/>
    <w:tmpl w:val="08E4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B3832"/>
    <w:multiLevelType w:val="hybridMultilevel"/>
    <w:tmpl w:val="99BE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98"/>
    <w:rsid w:val="001A1233"/>
    <w:rsid w:val="003D56FE"/>
    <w:rsid w:val="008C6198"/>
    <w:rsid w:val="00A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55AA"/>
  <w15:chartTrackingRefBased/>
  <w15:docId w15:val="{0817B2EC-32FE-4428-BDB9-27375F70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98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C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NG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ikehi@unn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orah.aluh@unn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hdeborah@yahoo.com" TargetMode="External"/><Relationship Id="rId5" Type="http://schemas.openxmlformats.org/officeDocument/2006/relationships/hyperlink" Target="mailto:onu.amaka@unn.edu.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Oyine Aluh</dc:creator>
  <cp:keywords/>
  <dc:description/>
  <cp:lastModifiedBy>Deborah Oyine Aluh</cp:lastModifiedBy>
  <cp:revision>2</cp:revision>
  <dcterms:created xsi:type="dcterms:W3CDTF">2020-11-17T17:34:00Z</dcterms:created>
  <dcterms:modified xsi:type="dcterms:W3CDTF">2020-11-19T17:03:00Z</dcterms:modified>
</cp:coreProperties>
</file>