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A514D" w14:textId="7EEDF911" w:rsidR="00026DF8" w:rsidRPr="00794169" w:rsidRDefault="005F604D" w:rsidP="00794169">
      <w:pPr>
        <w:spacing w:after="200" w:line="276" w:lineRule="auto"/>
        <w:ind w:firstLineChars="300" w:firstLine="723"/>
        <w:rPr>
          <w:rFonts w:ascii="Arial" w:hAnsi="Arial" w:cs="Arial"/>
          <w:b/>
          <w:color w:val="000000" w:themeColor="text1"/>
          <w:sz w:val="24"/>
          <w:szCs w:val="24"/>
        </w:rPr>
      </w:pPr>
      <w:proofErr w:type="gramStart"/>
      <w:r w:rsidRPr="00794169">
        <w:rPr>
          <w:rFonts w:ascii="Arial" w:hAnsi="Arial" w:cs="Arial"/>
          <w:b/>
          <w:color w:val="000000" w:themeColor="text1"/>
          <w:sz w:val="24"/>
          <w:szCs w:val="24"/>
        </w:rPr>
        <w:t xml:space="preserve">Supplementary Table </w:t>
      </w:r>
      <w:r w:rsidR="009B1E33" w:rsidRPr="00794169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9B1E33">
        <w:rPr>
          <w:rFonts w:ascii="Arial" w:hAnsi="Arial" w:cs="Arial" w:hint="eastAsia"/>
          <w:b/>
          <w:color w:val="000000" w:themeColor="text1"/>
          <w:sz w:val="24"/>
          <w:szCs w:val="24"/>
        </w:rPr>
        <w:t>2</w:t>
      </w:r>
      <w:r w:rsidR="00917964" w:rsidRPr="00794169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  <w:r w:rsidR="006D4E4C" w:rsidRPr="0079416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A20EE" w:rsidRPr="00794169">
        <w:rPr>
          <w:rFonts w:ascii="Arial" w:hAnsi="Arial" w:cs="Arial"/>
          <w:b/>
          <w:color w:val="000000" w:themeColor="text1"/>
          <w:sz w:val="24"/>
          <w:szCs w:val="24"/>
        </w:rPr>
        <w:t>Abbreviations of</w:t>
      </w:r>
      <w:r w:rsidR="00E177BB" w:rsidRPr="00794169">
        <w:rPr>
          <w:rFonts w:ascii="Arial" w:hAnsi="Arial" w:cs="Arial"/>
          <w:b/>
          <w:color w:val="000000" w:themeColor="text1"/>
          <w:sz w:val="24"/>
          <w:szCs w:val="24"/>
        </w:rPr>
        <w:t xml:space="preserve"> virus name</w:t>
      </w:r>
      <w:r w:rsidR="00CA20EE" w:rsidRPr="00794169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E177BB" w:rsidRPr="00794169">
        <w:rPr>
          <w:rFonts w:ascii="Arial" w:hAnsi="Arial" w:cs="Arial"/>
          <w:b/>
          <w:color w:val="000000" w:themeColor="text1"/>
          <w:sz w:val="24"/>
          <w:szCs w:val="24"/>
        </w:rPr>
        <w:t xml:space="preserve"> and GenBank accession numbers used </w:t>
      </w:r>
      <w:r w:rsidR="00957FCB" w:rsidRPr="00794169">
        <w:rPr>
          <w:rFonts w:ascii="Arial" w:hAnsi="Arial" w:cs="Arial"/>
          <w:b/>
          <w:color w:val="000000" w:themeColor="text1"/>
          <w:sz w:val="24"/>
          <w:szCs w:val="24"/>
        </w:rPr>
        <w:t xml:space="preserve">in </w:t>
      </w:r>
      <w:r w:rsidR="009B1E33">
        <w:rPr>
          <w:rFonts w:ascii="Arial" w:hAnsi="Arial" w:cs="Arial"/>
          <w:b/>
          <w:color w:val="000000" w:themeColor="text1"/>
          <w:sz w:val="24"/>
          <w:szCs w:val="24"/>
        </w:rPr>
        <w:t>Ta</w:t>
      </w:r>
      <w:r w:rsidR="009B1E33">
        <w:rPr>
          <w:rFonts w:ascii="Arial" w:hAnsi="Arial" w:cs="Arial" w:hint="eastAsia"/>
          <w:b/>
          <w:color w:val="000000" w:themeColor="text1"/>
          <w:sz w:val="24"/>
          <w:szCs w:val="24"/>
        </w:rPr>
        <w:t>ble</w:t>
      </w:r>
      <w:r w:rsidR="0000412F">
        <w:rPr>
          <w:rFonts w:ascii="Arial" w:hAnsi="Arial" w:cs="Arial" w:hint="eastAsia"/>
          <w:b/>
          <w:color w:val="000000" w:themeColor="text1"/>
          <w:sz w:val="24"/>
          <w:szCs w:val="24"/>
        </w:rPr>
        <w:t xml:space="preserve"> </w:t>
      </w:r>
      <w:r w:rsidR="009B1E33">
        <w:rPr>
          <w:rFonts w:ascii="Arial" w:hAnsi="Arial" w:cs="Arial" w:hint="eastAsia"/>
          <w:b/>
          <w:color w:val="000000" w:themeColor="text1"/>
          <w:sz w:val="24"/>
          <w:szCs w:val="24"/>
        </w:rPr>
        <w:t>1</w:t>
      </w:r>
      <w:r w:rsidR="00957FCB" w:rsidRPr="00794169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tbl>
      <w:tblPr>
        <w:tblW w:w="10583" w:type="dxa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670"/>
        <w:gridCol w:w="4552"/>
        <w:gridCol w:w="1881"/>
        <w:gridCol w:w="2480"/>
      </w:tblGrid>
      <w:tr w:rsidR="007450DB" w:rsidRPr="00794169" w14:paraId="32024E66" w14:textId="77777777" w:rsidTr="00581C37">
        <w:trPr>
          <w:trHeight w:val="549"/>
          <w:jc w:val="center"/>
        </w:trPr>
        <w:tc>
          <w:tcPr>
            <w:tcW w:w="1670" w:type="dxa"/>
            <w:tcBorders>
              <w:top w:val="single" w:sz="12" w:space="0" w:color="006000"/>
              <w:bottom w:val="single" w:sz="8" w:space="0" w:color="006000"/>
            </w:tcBorders>
            <w:shd w:val="clear" w:color="auto" w:fill="auto"/>
            <w:noWrap/>
            <w:vAlign w:val="center"/>
            <w:hideMark/>
          </w:tcPr>
          <w:p w14:paraId="044DB491" w14:textId="77777777" w:rsidR="007450DB" w:rsidRPr="00794169" w:rsidRDefault="007450DB" w:rsidP="008C6101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94169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Abbreviations</w:t>
            </w:r>
          </w:p>
        </w:tc>
        <w:tc>
          <w:tcPr>
            <w:tcW w:w="4552" w:type="dxa"/>
            <w:tcBorders>
              <w:top w:val="single" w:sz="12" w:space="0" w:color="006000"/>
              <w:bottom w:val="single" w:sz="8" w:space="0" w:color="006000"/>
            </w:tcBorders>
            <w:shd w:val="clear" w:color="auto" w:fill="auto"/>
            <w:noWrap/>
            <w:vAlign w:val="center"/>
            <w:hideMark/>
          </w:tcPr>
          <w:p w14:paraId="3414DDFE" w14:textId="77777777" w:rsidR="007450DB" w:rsidRPr="00794169" w:rsidRDefault="007450DB" w:rsidP="008C6101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94169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Complete virus name</w:t>
            </w:r>
          </w:p>
        </w:tc>
        <w:tc>
          <w:tcPr>
            <w:tcW w:w="1881" w:type="dxa"/>
            <w:tcBorders>
              <w:top w:val="single" w:sz="12" w:space="0" w:color="006000"/>
              <w:bottom w:val="single" w:sz="8" w:space="0" w:color="006000"/>
            </w:tcBorders>
            <w:shd w:val="clear" w:color="auto" w:fill="auto"/>
            <w:noWrap/>
            <w:vAlign w:val="center"/>
            <w:hideMark/>
          </w:tcPr>
          <w:p w14:paraId="1F951F69" w14:textId="77777777" w:rsidR="007450DB" w:rsidRPr="00794169" w:rsidRDefault="007450DB" w:rsidP="008C6101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94169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Accession (genome)</w:t>
            </w:r>
          </w:p>
        </w:tc>
        <w:tc>
          <w:tcPr>
            <w:tcW w:w="2480" w:type="dxa"/>
            <w:tcBorders>
              <w:top w:val="single" w:sz="12" w:space="0" w:color="006000"/>
              <w:bottom w:val="single" w:sz="8" w:space="0" w:color="006000"/>
            </w:tcBorders>
            <w:shd w:val="clear" w:color="auto" w:fill="auto"/>
            <w:noWrap/>
            <w:vAlign w:val="center"/>
            <w:hideMark/>
          </w:tcPr>
          <w:p w14:paraId="36E2B338" w14:textId="31094380" w:rsidR="007450DB" w:rsidRPr="00794169" w:rsidRDefault="007450DB" w:rsidP="00FD001D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94169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Accession (</w:t>
            </w:r>
            <w:proofErr w:type="spellStart"/>
            <w:r w:rsidR="00FD001D" w:rsidRPr="00794169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RdR</w:t>
            </w:r>
            <w:r w:rsidR="00FD001D">
              <w:rPr>
                <w:rFonts w:ascii="Arial" w:eastAsia="宋体" w:hAnsi="Arial" w:cs="Arial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  <w:proofErr w:type="spellEnd"/>
            <w:r w:rsidRPr="00794169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CA2E30" w:rsidRPr="00794169" w14:paraId="1258AB03" w14:textId="77777777" w:rsidTr="00581C37">
        <w:trPr>
          <w:trHeight w:val="300"/>
          <w:jc w:val="center"/>
        </w:trPr>
        <w:tc>
          <w:tcPr>
            <w:tcW w:w="1670" w:type="dxa"/>
            <w:tcBorders>
              <w:top w:val="single" w:sz="8" w:space="0" w:color="006000"/>
            </w:tcBorders>
            <w:shd w:val="clear" w:color="auto" w:fill="auto"/>
            <w:noWrap/>
            <w:vAlign w:val="center"/>
            <w:hideMark/>
          </w:tcPr>
          <w:p w14:paraId="1D867DD7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CSPLV1</w:t>
            </w:r>
          </w:p>
        </w:tc>
        <w:tc>
          <w:tcPr>
            <w:tcW w:w="4552" w:type="dxa"/>
            <w:tcBorders>
              <w:top w:val="single" w:sz="8" w:space="0" w:color="006000"/>
            </w:tcBorders>
            <w:noWrap/>
            <w:vAlign w:val="center"/>
          </w:tcPr>
          <w:p w14:paraId="4B967254" w14:textId="77777777" w:rsidR="00CA2E30" w:rsidRPr="00794169" w:rsidRDefault="00CA2E30" w:rsidP="008C61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Cheilomenes sexmaculata picorna-like virus 1</w:t>
            </w:r>
          </w:p>
        </w:tc>
        <w:tc>
          <w:tcPr>
            <w:tcW w:w="1881" w:type="dxa"/>
            <w:tcBorders>
              <w:top w:val="single" w:sz="8" w:space="0" w:color="006000"/>
            </w:tcBorders>
            <w:shd w:val="clear" w:color="auto" w:fill="auto"/>
            <w:noWrap/>
            <w:vAlign w:val="center"/>
          </w:tcPr>
          <w:p w14:paraId="65ACD675" w14:textId="55C9084A" w:rsidR="00CA2E30" w:rsidRPr="00125BCF" w:rsidRDefault="009537C7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37C7">
              <w:rPr>
                <w:rFonts w:ascii="Arial" w:hAnsi="Arial" w:cs="Arial"/>
                <w:sz w:val="20"/>
                <w:szCs w:val="20"/>
              </w:rPr>
              <w:t>OK632508</w:t>
            </w:r>
          </w:p>
        </w:tc>
        <w:tc>
          <w:tcPr>
            <w:tcW w:w="2480" w:type="dxa"/>
            <w:tcBorders>
              <w:top w:val="single" w:sz="8" w:space="0" w:color="006000"/>
            </w:tcBorders>
            <w:noWrap/>
            <w:vAlign w:val="center"/>
          </w:tcPr>
          <w:p w14:paraId="32AC2D75" w14:textId="35D6F442" w:rsidR="00CA2E30" w:rsidRPr="00125BCF" w:rsidRDefault="00564A51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A51">
              <w:rPr>
                <w:rFonts w:ascii="Arial" w:hAnsi="Arial" w:cs="Arial"/>
                <w:sz w:val="20"/>
                <w:szCs w:val="20"/>
              </w:rPr>
              <w:t>OK632508</w:t>
            </w:r>
          </w:p>
        </w:tc>
      </w:tr>
      <w:tr w:rsidR="00CA2E30" w:rsidRPr="00794169" w14:paraId="781775C2" w14:textId="77777777" w:rsidTr="008C6101">
        <w:trPr>
          <w:trHeight w:val="13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EA54CD5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WHCV3</w:t>
            </w:r>
          </w:p>
        </w:tc>
        <w:tc>
          <w:tcPr>
            <w:tcW w:w="4552" w:type="dxa"/>
            <w:noWrap/>
            <w:vAlign w:val="center"/>
          </w:tcPr>
          <w:p w14:paraId="568170CD" w14:textId="77777777" w:rsidR="00CA2E30" w:rsidRPr="00794169" w:rsidRDefault="00CA2E30" w:rsidP="008C61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Wuhan house centipede virus</w:t>
            </w:r>
            <w:r w:rsidR="001772DB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3ED15831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NC_033458.1</w:t>
            </w:r>
          </w:p>
        </w:tc>
        <w:tc>
          <w:tcPr>
            <w:tcW w:w="2480" w:type="dxa"/>
            <w:noWrap/>
            <w:vAlign w:val="center"/>
          </w:tcPr>
          <w:p w14:paraId="003122FA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YP_009342325.1</w:t>
            </w:r>
          </w:p>
        </w:tc>
      </w:tr>
      <w:tr w:rsidR="00CA2E30" w:rsidRPr="00794169" w14:paraId="23AEB273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70D825F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HPAV1</w:t>
            </w:r>
          </w:p>
        </w:tc>
        <w:tc>
          <w:tcPr>
            <w:tcW w:w="4552" w:type="dxa"/>
            <w:noWrap/>
            <w:vAlign w:val="center"/>
          </w:tcPr>
          <w:p w14:paraId="1C4F5825" w14:textId="77777777" w:rsidR="00CA2E30" w:rsidRPr="00794169" w:rsidRDefault="00CA2E30" w:rsidP="008C61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Hypera postica associated virus 1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2AF550EB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MW676138.1</w:t>
            </w:r>
          </w:p>
        </w:tc>
        <w:tc>
          <w:tcPr>
            <w:tcW w:w="2480" w:type="dxa"/>
            <w:noWrap/>
            <w:vAlign w:val="center"/>
          </w:tcPr>
          <w:p w14:paraId="202E1A2B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QUS52866.1</w:t>
            </w:r>
          </w:p>
        </w:tc>
      </w:tr>
      <w:tr w:rsidR="00CA2E30" w:rsidRPr="00794169" w14:paraId="64D08034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0009C8E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DUV1</w:t>
            </w:r>
          </w:p>
        </w:tc>
        <w:tc>
          <w:tcPr>
            <w:tcW w:w="4552" w:type="dxa"/>
            <w:noWrap/>
            <w:vAlign w:val="center"/>
          </w:tcPr>
          <w:p w14:paraId="32829E99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Diabrotica undecimpunctata virus</w:t>
            </w:r>
            <w:r w:rsidR="0030503B" w:rsidRPr="00794169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580B1119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MN646770.1</w:t>
            </w:r>
          </w:p>
        </w:tc>
        <w:tc>
          <w:tcPr>
            <w:tcW w:w="2480" w:type="dxa"/>
            <w:noWrap/>
            <w:vAlign w:val="center"/>
          </w:tcPr>
          <w:p w14:paraId="3B9BD894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QIT20099.1</w:t>
            </w:r>
          </w:p>
        </w:tc>
      </w:tr>
      <w:tr w:rsidR="00CA2E30" w:rsidRPr="00794169" w14:paraId="29A402C1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DD32DF2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NFV1</w:t>
            </w:r>
          </w:p>
        </w:tc>
        <w:tc>
          <w:tcPr>
            <w:tcW w:w="4552" w:type="dxa"/>
            <w:noWrap/>
            <w:vAlign w:val="center"/>
          </w:tcPr>
          <w:p w14:paraId="19967BB3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Nylanderia fulva virus 1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3D145340" w14:textId="77777777" w:rsidR="00CA2E30" w:rsidRPr="008C6101" w:rsidRDefault="00D0077E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KX580898.1</w:t>
            </w:r>
          </w:p>
        </w:tc>
        <w:tc>
          <w:tcPr>
            <w:tcW w:w="2480" w:type="dxa"/>
            <w:noWrap/>
            <w:vAlign w:val="center"/>
          </w:tcPr>
          <w:p w14:paraId="4FCA9431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AOC55078.1</w:t>
            </w:r>
          </w:p>
        </w:tc>
      </w:tr>
      <w:tr w:rsidR="00CA2E30" w:rsidRPr="00794169" w14:paraId="69ED6A54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40A6F9F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SINV-3</w:t>
            </w:r>
          </w:p>
        </w:tc>
        <w:tc>
          <w:tcPr>
            <w:tcW w:w="4552" w:type="dxa"/>
            <w:noWrap/>
            <w:vAlign w:val="center"/>
          </w:tcPr>
          <w:p w14:paraId="6F68E181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4169">
              <w:rPr>
                <w:rFonts w:ascii="Arial" w:hAnsi="Arial" w:cs="Arial"/>
                <w:sz w:val="20"/>
                <w:szCs w:val="20"/>
              </w:rPr>
              <w:t>Solenopsis</w:t>
            </w:r>
            <w:proofErr w:type="spellEnd"/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94169">
              <w:rPr>
                <w:rFonts w:ascii="Arial" w:hAnsi="Arial" w:cs="Arial"/>
                <w:sz w:val="20"/>
                <w:szCs w:val="20"/>
              </w:rPr>
              <w:t>invicta</w:t>
            </w:r>
            <w:proofErr w:type="spellEnd"/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  <w:r w:rsidR="001772DB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259FFB4A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NC_012531.1</w:t>
            </w:r>
          </w:p>
        </w:tc>
        <w:tc>
          <w:tcPr>
            <w:tcW w:w="2480" w:type="dxa"/>
            <w:noWrap/>
            <w:vAlign w:val="center"/>
          </w:tcPr>
          <w:p w14:paraId="05780F3E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</w:t>
            </w:r>
            <w:bookmarkStart w:id="0" w:name="_GoBack"/>
            <w:bookmarkEnd w:id="0"/>
            <w:r w:rsidRPr="00794169">
              <w:rPr>
                <w:rFonts w:ascii="Arial" w:hAnsi="Arial" w:cs="Arial"/>
                <w:sz w:val="20"/>
                <w:szCs w:val="20"/>
              </w:rPr>
              <w:t>002790879.1</w:t>
            </w:r>
          </w:p>
        </w:tc>
      </w:tr>
      <w:tr w:rsidR="00CA2E30" w:rsidRPr="00794169" w14:paraId="6F9C4F54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4150A2E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WIV12</w:t>
            </w:r>
          </w:p>
        </w:tc>
        <w:tc>
          <w:tcPr>
            <w:tcW w:w="4552" w:type="dxa"/>
            <w:noWrap/>
            <w:vAlign w:val="center"/>
          </w:tcPr>
          <w:p w14:paraId="4634759B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Wuhan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insect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  <w:r w:rsidR="00CF5398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65908E8D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NC_033816.1</w:t>
            </w:r>
          </w:p>
        </w:tc>
        <w:tc>
          <w:tcPr>
            <w:tcW w:w="2480" w:type="dxa"/>
            <w:noWrap/>
            <w:vAlign w:val="center"/>
          </w:tcPr>
          <w:p w14:paraId="75B9AFDB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YP_009345893.1</w:t>
            </w:r>
          </w:p>
        </w:tc>
      </w:tr>
      <w:tr w:rsidR="00CA2E30" w:rsidRPr="00794169" w14:paraId="325CD9DD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A9C4393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DVVV2</w:t>
            </w:r>
          </w:p>
        </w:tc>
        <w:tc>
          <w:tcPr>
            <w:tcW w:w="4552" w:type="dxa"/>
            <w:noWrap/>
            <w:vAlign w:val="center"/>
          </w:tcPr>
          <w:p w14:paraId="37D93432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Diabrotica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virgifera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virgifera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22B43B2E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NC_034241.1</w:t>
            </w:r>
          </w:p>
        </w:tc>
        <w:tc>
          <w:tcPr>
            <w:tcW w:w="2480" w:type="dxa"/>
            <w:noWrap/>
            <w:vAlign w:val="center"/>
          </w:tcPr>
          <w:p w14:paraId="774F2574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YP_009352233.1</w:t>
            </w:r>
          </w:p>
        </w:tc>
      </w:tr>
      <w:tr w:rsidR="00CA2E30" w:rsidRPr="00794169" w14:paraId="4E52A912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F1EBD8A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HCV1</w:t>
            </w:r>
          </w:p>
        </w:tc>
        <w:tc>
          <w:tcPr>
            <w:tcW w:w="4552" w:type="dxa"/>
            <w:noWrap/>
            <w:vAlign w:val="center"/>
          </w:tcPr>
          <w:p w14:paraId="495A3132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Hubei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coleoptera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241E31BE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NC_033030.1</w:t>
            </w:r>
          </w:p>
        </w:tc>
        <w:tc>
          <w:tcPr>
            <w:tcW w:w="2480" w:type="dxa"/>
            <w:noWrap/>
            <w:vAlign w:val="center"/>
          </w:tcPr>
          <w:p w14:paraId="3567130D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YP_009337127.1</w:t>
            </w:r>
          </w:p>
        </w:tc>
      </w:tr>
      <w:tr w:rsidR="00CA2E30" w:rsidRPr="00794169" w14:paraId="1FBD5A7E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42CFF17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TCIFV</w:t>
            </w:r>
          </w:p>
        </w:tc>
        <w:tc>
          <w:tcPr>
            <w:tcW w:w="4552" w:type="dxa"/>
            <w:noWrap/>
            <w:vAlign w:val="center"/>
          </w:tcPr>
          <w:p w14:paraId="5D42F03E" w14:textId="77777777" w:rsidR="00CA2E30" w:rsidRPr="00794169" w:rsidRDefault="00CA2E30" w:rsidP="008C61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Tribolium</w:t>
            </w:r>
            <w:r w:rsidR="0009589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castaneum</w:t>
            </w:r>
            <w:r w:rsidR="0009589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iflavirus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6C076106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MG012488.1</w:t>
            </w:r>
          </w:p>
        </w:tc>
        <w:tc>
          <w:tcPr>
            <w:tcW w:w="2480" w:type="dxa"/>
            <w:noWrap/>
            <w:vAlign w:val="center"/>
          </w:tcPr>
          <w:p w14:paraId="72220F99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AUE23905.1</w:t>
            </w:r>
          </w:p>
        </w:tc>
      </w:tr>
      <w:tr w:rsidR="00CA2E30" w:rsidRPr="00794169" w14:paraId="69730E50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E455BA1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YOIFV1</w:t>
            </w:r>
          </w:p>
        </w:tc>
        <w:tc>
          <w:tcPr>
            <w:tcW w:w="4552" w:type="dxa"/>
            <w:noWrap/>
            <w:vAlign w:val="center"/>
          </w:tcPr>
          <w:p w14:paraId="05D910C0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Yongsan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iflavirus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73644062" w14:textId="77777777" w:rsidR="00CA2E30" w:rsidRPr="008C6101" w:rsidRDefault="003A56C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LC513837.1</w:t>
            </w:r>
          </w:p>
        </w:tc>
        <w:tc>
          <w:tcPr>
            <w:tcW w:w="2480" w:type="dxa"/>
            <w:noWrap/>
            <w:vAlign w:val="center"/>
          </w:tcPr>
          <w:p w14:paraId="6806D700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BBQ04785.1</w:t>
            </w:r>
          </w:p>
        </w:tc>
      </w:tr>
      <w:tr w:rsidR="00CA2E30" w:rsidRPr="00794169" w14:paraId="7FCFCA20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DF901CE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ARIFV</w:t>
            </w:r>
          </w:p>
        </w:tc>
        <w:tc>
          <w:tcPr>
            <w:tcW w:w="4552" w:type="dxa"/>
            <w:noWrap/>
            <w:vAlign w:val="center"/>
          </w:tcPr>
          <w:p w14:paraId="54C72782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Armigeres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iflavirus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774380D0" w14:textId="77777777" w:rsidR="00CA2E30" w:rsidRPr="008C6101" w:rsidRDefault="003A56C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NC_036585.1</w:t>
            </w:r>
          </w:p>
        </w:tc>
        <w:tc>
          <w:tcPr>
            <w:tcW w:w="2480" w:type="dxa"/>
            <w:noWrap/>
            <w:vAlign w:val="center"/>
          </w:tcPr>
          <w:p w14:paraId="73B19C8D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YP_009448183.1</w:t>
            </w:r>
          </w:p>
        </w:tc>
      </w:tr>
      <w:tr w:rsidR="00CA2E30" w:rsidRPr="00794169" w14:paraId="3108D6AE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618A2608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LSV1</w:t>
            </w:r>
          </w:p>
        </w:tc>
        <w:tc>
          <w:tcPr>
            <w:tcW w:w="4552" w:type="dxa"/>
            <w:noWrap/>
            <w:vAlign w:val="center"/>
          </w:tcPr>
          <w:p w14:paraId="0BE1FD37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Lettuce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secovirus</w:t>
            </w:r>
            <w:r w:rsidR="00F6765C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77BBE791" w14:textId="77777777" w:rsidR="00CA2E30" w:rsidRPr="008C6101" w:rsidRDefault="003A56C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KX925437.1</w:t>
            </w:r>
          </w:p>
        </w:tc>
        <w:tc>
          <w:tcPr>
            <w:tcW w:w="2480" w:type="dxa"/>
            <w:noWrap/>
            <w:vAlign w:val="center"/>
          </w:tcPr>
          <w:p w14:paraId="7EAF958A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ATA66953.1</w:t>
            </w:r>
          </w:p>
        </w:tc>
      </w:tr>
      <w:tr w:rsidR="00CA2E30" w:rsidRPr="00794169" w14:paraId="3B0463B1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B209B51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ANPMV</w:t>
            </w:r>
          </w:p>
        </w:tc>
        <w:tc>
          <w:tcPr>
            <w:tcW w:w="4552" w:type="dxa"/>
            <w:noWrap/>
            <w:vAlign w:val="center"/>
          </w:tcPr>
          <w:p w14:paraId="6CF33E8D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Andean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potato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mottle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4AB3960B" w14:textId="77777777" w:rsidR="00CA2E30" w:rsidRPr="008C6101" w:rsidRDefault="003A56C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MN176101.1</w:t>
            </w:r>
          </w:p>
        </w:tc>
        <w:tc>
          <w:tcPr>
            <w:tcW w:w="2480" w:type="dxa"/>
            <w:noWrap/>
            <w:vAlign w:val="center"/>
          </w:tcPr>
          <w:p w14:paraId="668FF059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QEG53549.1</w:t>
            </w:r>
          </w:p>
        </w:tc>
      </w:tr>
      <w:tr w:rsidR="00CA2E30" w:rsidRPr="00794169" w14:paraId="0BB79658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2716394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CUMMV</w:t>
            </w:r>
          </w:p>
        </w:tc>
        <w:tc>
          <w:tcPr>
            <w:tcW w:w="4552" w:type="dxa"/>
            <w:noWrap/>
            <w:vAlign w:val="center"/>
          </w:tcPr>
          <w:p w14:paraId="4305FC48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Cucurbit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mild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mosaic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57AC35FD" w14:textId="77777777" w:rsidR="00CA2E30" w:rsidRPr="008C6101" w:rsidRDefault="003A56C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NC_038760.1</w:t>
            </w:r>
          </w:p>
        </w:tc>
        <w:tc>
          <w:tcPr>
            <w:tcW w:w="2480" w:type="dxa"/>
            <w:noWrap/>
            <w:vAlign w:val="center"/>
          </w:tcPr>
          <w:p w14:paraId="04A010F7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YP_009507916.1</w:t>
            </w:r>
          </w:p>
        </w:tc>
      </w:tr>
      <w:tr w:rsidR="00CA2E30" w:rsidRPr="00794169" w14:paraId="794B97FC" w14:textId="77777777" w:rsidTr="008C6101">
        <w:trPr>
          <w:trHeight w:val="300"/>
          <w:jc w:val="center"/>
        </w:trPr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D0F73CE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ALSV</w:t>
            </w:r>
          </w:p>
        </w:tc>
        <w:tc>
          <w:tcPr>
            <w:tcW w:w="4552" w:type="dxa"/>
            <w:noWrap/>
            <w:vAlign w:val="center"/>
          </w:tcPr>
          <w:p w14:paraId="74DA6466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Apple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latent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spherical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 w14:paraId="794A9097" w14:textId="77777777" w:rsidR="00CA2E30" w:rsidRPr="008C6101" w:rsidRDefault="003A56C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NC_003787.1</w:t>
            </w:r>
          </w:p>
        </w:tc>
        <w:tc>
          <w:tcPr>
            <w:tcW w:w="2480" w:type="dxa"/>
            <w:noWrap/>
            <w:vAlign w:val="center"/>
          </w:tcPr>
          <w:p w14:paraId="3C99F4A8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NP_734022.1</w:t>
            </w:r>
          </w:p>
        </w:tc>
      </w:tr>
      <w:tr w:rsidR="00CA2E30" w:rsidRPr="00794169" w14:paraId="3E65AD70" w14:textId="77777777" w:rsidTr="00581C37">
        <w:trPr>
          <w:trHeight w:val="300"/>
          <w:jc w:val="center"/>
        </w:trPr>
        <w:tc>
          <w:tcPr>
            <w:tcW w:w="167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129F46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CWSV</w:t>
            </w:r>
          </w:p>
        </w:tc>
        <w:tc>
          <w:tcPr>
            <w:tcW w:w="4552" w:type="dxa"/>
            <w:tcBorders>
              <w:bottom w:val="nil"/>
            </w:tcBorders>
            <w:noWrap/>
            <w:vAlign w:val="center"/>
          </w:tcPr>
          <w:p w14:paraId="39751CAB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Chinese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wheat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mosaic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CD99699" w14:textId="77777777" w:rsidR="00CA2E30" w:rsidRPr="008C6101" w:rsidRDefault="00461982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NC_002359.1</w:t>
            </w:r>
          </w:p>
        </w:tc>
        <w:tc>
          <w:tcPr>
            <w:tcW w:w="2480" w:type="dxa"/>
            <w:tcBorders>
              <w:bottom w:val="nil"/>
            </w:tcBorders>
            <w:noWrap/>
            <w:vAlign w:val="center"/>
          </w:tcPr>
          <w:p w14:paraId="22735A8E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NP_059513.1</w:t>
            </w:r>
          </w:p>
        </w:tc>
      </w:tr>
      <w:tr w:rsidR="00CA2E30" w:rsidRPr="00794169" w14:paraId="67771B4B" w14:textId="77777777" w:rsidTr="00581C37">
        <w:trPr>
          <w:trHeight w:val="300"/>
          <w:jc w:val="center"/>
        </w:trPr>
        <w:tc>
          <w:tcPr>
            <w:tcW w:w="1670" w:type="dxa"/>
            <w:tcBorders>
              <w:top w:val="nil"/>
              <w:bottom w:val="single" w:sz="12" w:space="0" w:color="006000"/>
            </w:tcBorders>
            <w:shd w:val="clear" w:color="auto" w:fill="auto"/>
            <w:noWrap/>
            <w:vAlign w:val="center"/>
            <w:hideMark/>
          </w:tcPr>
          <w:p w14:paraId="5DBB6FD6" w14:textId="77777777" w:rsidR="00CA2E30" w:rsidRPr="008C6101" w:rsidRDefault="00856234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BSMV</w:t>
            </w:r>
          </w:p>
        </w:tc>
        <w:tc>
          <w:tcPr>
            <w:tcW w:w="4552" w:type="dxa"/>
            <w:tcBorders>
              <w:top w:val="nil"/>
              <w:bottom w:val="single" w:sz="12" w:space="0" w:color="006000"/>
            </w:tcBorders>
            <w:noWrap/>
            <w:vAlign w:val="center"/>
          </w:tcPr>
          <w:p w14:paraId="7ABE4FE3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Barley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stripe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mosaic</w:t>
            </w:r>
            <w:r w:rsidR="00461982" w:rsidRPr="007941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169">
              <w:rPr>
                <w:rFonts w:ascii="Arial" w:hAnsi="Arial" w:cs="Arial"/>
                <w:sz w:val="20"/>
                <w:szCs w:val="20"/>
              </w:rPr>
              <w:t>virus</w:t>
            </w:r>
          </w:p>
        </w:tc>
        <w:tc>
          <w:tcPr>
            <w:tcW w:w="1881" w:type="dxa"/>
            <w:tcBorders>
              <w:top w:val="nil"/>
              <w:bottom w:val="single" w:sz="12" w:space="0" w:color="006000"/>
            </w:tcBorders>
            <w:shd w:val="clear" w:color="auto" w:fill="auto"/>
            <w:noWrap/>
            <w:vAlign w:val="center"/>
          </w:tcPr>
          <w:p w14:paraId="720BADEC" w14:textId="77777777" w:rsidR="00CA2E30" w:rsidRPr="008C6101" w:rsidRDefault="00461982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101">
              <w:rPr>
                <w:rFonts w:ascii="Arial" w:hAnsi="Arial" w:cs="Arial"/>
                <w:sz w:val="20"/>
                <w:szCs w:val="20"/>
              </w:rPr>
              <w:t>KJ433979.1</w:t>
            </w:r>
          </w:p>
        </w:tc>
        <w:tc>
          <w:tcPr>
            <w:tcW w:w="2480" w:type="dxa"/>
            <w:tcBorders>
              <w:top w:val="nil"/>
              <w:bottom w:val="single" w:sz="12" w:space="0" w:color="006000"/>
            </w:tcBorders>
            <w:noWrap/>
            <w:vAlign w:val="center"/>
          </w:tcPr>
          <w:p w14:paraId="451C3DAE" w14:textId="77777777" w:rsidR="00CA2E30" w:rsidRPr="008C6101" w:rsidRDefault="00CA2E30" w:rsidP="008C61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4169">
              <w:rPr>
                <w:rFonts w:ascii="Arial" w:hAnsi="Arial" w:cs="Arial"/>
                <w:sz w:val="20"/>
                <w:szCs w:val="20"/>
              </w:rPr>
              <w:t>AHY22372.1</w:t>
            </w:r>
          </w:p>
        </w:tc>
      </w:tr>
    </w:tbl>
    <w:p w14:paraId="5F5EF957" w14:textId="77777777" w:rsidR="00026DF8" w:rsidRPr="00917964" w:rsidRDefault="00026DF8" w:rsidP="005805D9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026DF8" w:rsidRPr="00917964" w:rsidSect="009537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684C1" w14:textId="77777777" w:rsidR="007307AE" w:rsidRDefault="007307AE" w:rsidP="00953751">
      <w:r>
        <w:separator/>
      </w:r>
    </w:p>
  </w:endnote>
  <w:endnote w:type="continuationSeparator" w:id="0">
    <w:p w14:paraId="7B5A30A8" w14:textId="77777777" w:rsidR="007307AE" w:rsidRDefault="007307AE" w:rsidP="0095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B346F" w14:textId="77777777" w:rsidR="007307AE" w:rsidRDefault="007307AE" w:rsidP="00953751">
      <w:r>
        <w:separator/>
      </w:r>
    </w:p>
  </w:footnote>
  <w:footnote w:type="continuationSeparator" w:id="0">
    <w:p w14:paraId="2069ED6A" w14:textId="77777777" w:rsidR="007307AE" w:rsidRDefault="007307AE" w:rsidP="00953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353E"/>
    <w:rsid w:val="0000412F"/>
    <w:rsid w:val="00017765"/>
    <w:rsid w:val="00026DF8"/>
    <w:rsid w:val="000459EB"/>
    <w:rsid w:val="000802ED"/>
    <w:rsid w:val="00095892"/>
    <w:rsid w:val="000C13B3"/>
    <w:rsid w:val="000F1A2E"/>
    <w:rsid w:val="000F37BE"/>
    <w:rsid w:val="00125BCF"/>
    <w:rsid w:val="00146429"/>
    <w:rsid w:val="001714E5"/>
    <w:rsid w:val="001772DB"/>
    <w:rsid w:val="001907D1"/>
    <w:rsid w:val="00196922"/>
    <w:rsid w:val="001C3DFA"/>
    <w:rsid w:val="0020353E"/>
    <w:rsid w:val="00231878"/>
    <w:rsid w:val="002432A1"/>
    <w:rsid w:val="002C73BF"/>
    <w:rsid w:val="002E7E04"/>
    <w:rsid w:val="002F17C5"/>
    <w:rsid w:val="0030503B"/>
    <w:rsid w:val="00351D7D"/>
    <w:rsid w:val="003A56C0"/>
    <w:rsid w:val="003B5CE9"/>
    <w:rsid w:val="004066CC"/>
    <w:rsid w:val="00410A04"/>
    <w:rsid w:val="0042095F"/>
    <w:rsid w:val="00432D5D"/>
    <w:rsid w:val="00461982"/>
    <w:rsid w:val="004716FD"/>
    <w:rsid w:val="00491E55"/>
    <w:rsid w:val="004D2571"/>
    <w:rsid w:val="00502161"/>
    <w:rsid w:val="00544037"/>
    <w:rsid w:val="005476F3"/>
    <w:rsid w:val="00552676"/>
    <w:rsid w:val="00555118"/>
    <w:rsid w:val="00564A51"/>
    <w:rsid w:val="00577309"/>
    <w:rsid w:val="005805D9"/>
    <w:rsid w:val="00581C37"/>
    <w:rsid w:val="005A7DAB"/>
    <w:rsid w:val="005B4B5B"/>
    <w:rsid w:val="005F604D"/>
    <w:rsid w:val="0062454F"/>
    <w:rsid w:val="006536A8"/>
    <w:rsid w:val="00661226"/>
    <w:rsid w:val="00674732"/>
    <w:rsid w:val="0067673A"/>
    <w:rsid w:val="00695731"/>
    <w:rsid w:val="006D4E4C"/>
    <w:rsid w:val="00707FC9"/>
    <w:rsid w:val="007307AE"/>
    <w:rsid w:val="007450DB"/>
    <w:rsid w:val="00766FCC"/>
    <w:rsid w:val="00794169"/>
    <w:rsid w:val="007A1E4C"/>
    <w:rsid w:val="007D1D5D"/>
    <w:rsid w:val="007F3CF2"/>
    <w:rsid w:val="00805E4C"/>
    <w:rsid w:val="0081293E"/>
    <w:rsid w:val="00815BE9"/>
    <w:rsid w:val="008226F8"/>
    <w:rsid w:val="008422B1"/>
    <w:rsid w:val="00844DA0"/>
    <w:rsid w:val="008540DD"/>
    <w:rsid w:val="00856234"/>
    <w:rsid w:val="00861873"/>
    <w:rsid w:val="0089502E"/>
    <w:rsid w:val="008A30E5"/>
    <w:rsid w:val="008A3CC5"/>
    <w:rsid w:val="008C6101"/>
    <w:rsid w:val="008D4F31"/>
    <w:rsid w:val="0090339C"/>
    <w:rsid w:val="00914EA8"/>
    <w:rsid w:val="00917964"/>
    <w:rsid w:val="00934B6A"/>
    <w:rsid w:val="00953751"/>
    <w:rsid w:val="009537C7"/>
    <w:rsid w:val="00957FCB"/>
    <w:rsid w:val="00972804"/>
    <w:rsid w:val="00987CAB"/>
    <w:rsid w:val="009B1E33"/>
    <w:rsid w:val="009C0CEB"/>
    <w:rsid w:val="009C4165"/>
    <w:rsid w:val="009E09EC"/>
    <w:rsid w:val="009F0A60"/>
    <w:rsid w:val="00A15E5D"/>
    <w:rsid w:val="00A2351A"/>
    <w:rsid w:val="00A9711B"/>
    <w:rsid w:val="00AB5FEF"/>
    <w:rsid w:val="00B1437A"/>
    <w:rsid w:val="00B307BE"/>
    <w:rsid w:val="00B5110E"/>
    <w:rsid w:val="00B564D9"/>
    <w:rsid w:val="00B659B2"/>
    <w:rsid w:val="00B77974"/>
    <w:rsid w:val="00B84EA8"/>
    <w:rsid w:val="00B8572E"/>
    <w:rsid w:val="00BE0F99"/>
    <w:rsid w:val="00BE1909"/>
    <w:rsid w:val="00BE3D4C"/>
    <w:rsid w:val="00C07BE4"/>
    <w:rsid w:val="00C16D91"/>
    <w:rsid w:val="00C21136"/>
    <w:rsid w:val="00C25F9B"/>
    <w:rsid w:val="00C33FC1"/>
    <w:rsid w:val="00C34FE5"/>
    <w:rsid w:val="00C55BCD"/>
    <w:rsid w:val="00C63B8E"/>
    <w:rsid w:val="00CA20EE"/>
    <w:rsid w:val="00CA2E30"/>
    <w:rsid w:val="00CE7E2F"/>
    <w:rsid w:val="00CF3943"/>
    <w:rsid w:val="00CF5398"/>
    <w:rsid w:val="00D0077E"/>
    <w:rsid w:val="00D42D96"/>
    <w:rsid w:val="00D440F6"/>
    <w:rsid w:val="00D61C22"/>
    <w:rsid w:val="00DA7076"/>
    <w:rsid w:val="00DE1488"/>
    <w:rsid w:val="00E12E5C"/>
    <w:rsid w:val="00E177BB"/>
    <w:rsid w:val="00E3038D"/>
    <w:rsid w:val="00E327B3"/>
    <w:rsid w:val="00E336E9"/>
    <w:rsid w:val="00E750A6"/>
    <w:rsid w:val="00E774F6"/>
    <w:rsid w:val="00E905A0"/>
    <w:rsid w:val="00EB3EF5"/>
    <w:rsid w:val="00ED5DEF"/>
    <w:rsid w:val="00ED5F99"/>
    <w:rsid w:val="00F0030F"/>
    <w:rsid w:val="00F223B3"/>
    <w:rsid w:val="00F6765C"/>
    <w:rsid w:val="00F71DF5"/>
    <w:rsid w:val="00F7251D"/>
    <w:rsid w:val="00F775A6"/>
    <w:rsid w:val="00FA3FF0"/>
    <w:rsid w:val="00FB510A"/>
    <w:rsid w:val="00FD001D"/>
    <w:rsid w:val="00FE2F27"/>
    <w:rsid w:val="00FF1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B2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3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37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3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375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05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05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qiyuhua</dc:creator>
  <cp:lastModifiedBy>lenovo</cp:lastModifiedBy>
  <cp:revision>26</cp:revision>
  <cp:lastPrinted>2021-01-18T14:02:00Z</cp:lastPrinted>
  <dcterms:created xsi:type="dcterms:W3CDTF">2021-10-23T12:42:00Z</dcterms:created>
  <dcterms:modified xsi:type="dcterms:W3CDTF">2021-11-02T13:20:00Z</dcterms:modified>
</cp:coreProperties>
</file>