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03820" w14:textId="77777777" w:rsidR="007B4B64" w:rsidRPr="009C23C3" w:rsidRDefault="007B4B64" w:rsidP="007B4B64">
      <w:pPr>
        <w:pStyle w:val="Heading2"/>
        <w:rPr>
          <w:sz w:val="18"/>
          <w:szCs w:val="18"/>
        </w:rPr>
      </w:pPr>
      <w:r w:rsidRPr="009C23C3">
        <w:rPr>
          <w:sz w:val="18"/>
          <w:szCs w:val="18"/>
        </w:rPr>
        <w:t>Table 1. Demographic, Socioeconomic, and Mental Health Characteristics by Menopause Status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021"/>
        <w:gridCol w:w="1714"/>
        <w:gridCol w:w="1861"/>
        <w:gridCol w:w="1591"/>
        <w:gridCol w:w="839"/>
      </w:tblGrid>
      <w:tr w:rsidR="007B4B64" w14:paraId="6E23046B" w14:textId="77777777" w:rsidTr="007B4B64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5D7A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DF13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Other/pre-menopause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N = 124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B878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Likely perimenopause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N = 112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AF08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Postmenopause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N = 132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A448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p-value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7B4B64" w14:paraId="26724B9B" w14:textId="77777777" w:rsidTr="007B4B64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D6AF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A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ge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72F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40 (7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28E1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47 (4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31DC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48 (6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AC91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7B4B64" w14:paraId="4EBDFA32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4CA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795B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7E73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49B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49B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7C069429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4236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F456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6DE4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A43C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F80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0.011</w:t>
            </w:r>
          </w:p>
        </w:tc>
      </w:tr>
      <w:tr w:rsidR="007B4B64" w14:paraId="05AEABD2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E4C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A7D5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65 (52%)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6E8B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76 (68%)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8F3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99 (75%)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2FF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5CAFE891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23F8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E64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40 (32%)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E92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26 (23%)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6D30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23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A035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4939883E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9DE1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Asian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9E2E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7 (5.6%)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2D439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 (3.6%)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43E7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 (1.5%)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C1D3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57A509F6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C946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Multiracial/Other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2F9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12 (9.7%)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0AD3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 (5.4%)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1271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8 (6.1%)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6562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68E59DA9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07B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thnicity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FB0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766A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9CFD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817C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0.6</w:t>
            </w:r>
          </w:p>
        </w:tc>
      </w:tr>
      <w:tr w:rsidR="007B4B64" w14:paraId="327E50DF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E513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Hispanic/Latino, Latina, Latine, or Latinx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E3EE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15 (12%)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56A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12 (11%)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7F3C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11 (8.6%)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968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34CE2248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14BB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Not Hispanic/Latino, Latina, Latine, or Latinx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50A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106 (88%)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CA76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99 (89%)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FB3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117 (91%)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878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58DDCA42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5EEA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0ABD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718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B300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DCE3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3936080A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267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elationship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S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tatus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3B1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1A53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04B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3F3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0.013</w:t>
            </w:r>
          </w:p>
        </w:tc>
      </w:tr>
      <w:tr w:rsidR="007B4B64" w14:paraId="6B2111B7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F2B4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Divorced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CB6E9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 (4.8%)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1DA3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8 (7.1%)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E4EF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18 (14%)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76C4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2B62E4E3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18F5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In a committed relationship but not married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F22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10 (8.1%)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B355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14 (13%)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901C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18 (14%)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6D0B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34D00400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3A67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007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53 (43%)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C76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64 (57%)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D271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55 (42%)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561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5246D27F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6397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Separated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725F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7 (5.6%)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7E36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 (3.6%)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81A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5 (3.8%)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687D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3DC22E90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6283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Single, never married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22DF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44 (35%)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9F7A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19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DD45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29 (22%)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833A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20D84EB5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11A2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Widowed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66F0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 (3.2%)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EB70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 (2.7%)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0BD6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 (4.6%)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E9F7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6ABC8319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02B4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82A9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7A63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1973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36BD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4CF0CD72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E432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ncome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4012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DB71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50F5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9983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0.5</w:t>
            </w:r>
          </w:p>
        </w:tc>
      </w:tr>
      <w:tr w:rsidR="007B4B64" w14:paraId="7F4E66FF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65DF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$100,000 to $124,999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0890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5 (4.0%)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4B9E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8 (7.2%)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211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8 (6.1%)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E513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688C337B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2316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$125,000 to $149,999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F3F4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 (3.2%)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331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 (2.7%)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3472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 (4.5%)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D888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5CDD12CD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E09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$150,000 per year or more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87BD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18 (15%)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4BA2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19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6677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13 (9.8%)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B753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720B0881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72F6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$50,000 to $74,999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2F9C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21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451C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22 (20%)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32CE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25 (19%)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3A1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5D3AB173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22FE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$75,000 to $99,999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39DA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21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51F5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13 (12%)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FB2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12 (9.1%)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23FE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37481439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6608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Less than $50,000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19CB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55 (44%)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50BF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46 (41%)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9D30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68 (52%)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0EC5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42C2369A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C908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18E0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21CC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6B24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2C37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70606EE2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5819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lastRenderedPageBreak/>
              <w:t>E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mployment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9814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1718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E62F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E29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0.4</w:t>
            </w:r>
          </w:p>
        </w:tc>
      </w:tr>
      <w:tr w:rsidR="007B4B64" w14:paraId="5C4B71ED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AC9B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No, and I am not seeking employment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A386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11 (8.9%)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2414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12 (11%)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F87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10 (7.6%)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EC57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7DC22366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E746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No, but I am seeking employment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37A9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15 (12%)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1D189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13 (12%)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04BD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12 (9.1%)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A2D2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27EF7563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50D2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No, I am disabled and unable to work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61F7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10 (8.1%)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27FC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14 (13%)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C19A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28 (21%)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1164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0A399E78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70C2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No, I am retired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7FB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 (4.8%)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3B01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 (3.6%)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6EC7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 (4.5%)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AA57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3AD58AC3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120D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Yes, full time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570E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65 (52%)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952D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55 (49%)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E4F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57 (43%)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A951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0FE84245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92FB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Yes, part time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9116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17 (14%)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E12B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14 (13%)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0859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19 (14%)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2CC6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383A03A3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030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ducation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89CC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2773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3A64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E1DC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0.15</w:t>
            </w:r>
          </w:p>
        </w:tc>
      </w:tr>
      <w:tr w:rsidR="007B4B64" w14:paraId="62A3823F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A469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High School/GED or Less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3593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37 (30%)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3441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29 (26%)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7F26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55 (42%)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B67A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1696BCDA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8A74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Some College, No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5C99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26 (21%)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C48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30 (27%)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390D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29 (22%)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9156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7010AB16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C60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Undergraduate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8AF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40 (32%)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3840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36 (32%)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4AF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35 (27%)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4EAC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196861C1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06B6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Graduate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5CE99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21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9E8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17 (15%)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627F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13 (9.8%)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170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1F0F4D8B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AE66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enopause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S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ymptom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C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ount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5ED9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86A1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B8D1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15C5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7B4B64" w14:paraId="7E9819A4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E974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F3B9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30 (24%)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E8C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8A4E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 (1.5%)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A7CF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50146241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C9E9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CE3F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16 (13%)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58A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 (0.9%)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C95D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9 (6.8%)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C77F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1227B61E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A31A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A06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24 (19%)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742A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 (3.6%)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3C37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7 (5.3%)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EE08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0DCBE8F1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25D0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80EB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15 (12%)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86FC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14 (13%)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4BFB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11 (8.3%)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BA8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4D562CC4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4259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3DD7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10 (8.1%)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DC0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23 (21%)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D2C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14 (11%)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BE46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705C2D6C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043E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8DF0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16 (13%)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237D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19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5E50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21 (16%)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7CA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37336DDA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7F0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FD2B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7 (5.6%)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41E7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19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562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28 (21%)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211D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3770AE92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0AA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6926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 (3.2%)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CA54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24 (21%)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CB54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21 (16%)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28E79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7DAF90AE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5DF1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D7810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 (1.6%)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C28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8 (7.1%)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57C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19 (14%)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784D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7E586285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50F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PHQ-9 Total Score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58B1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8 (7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FBD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9 (7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F54A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10 (7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79A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0.031</w:t>
            </w:r>
          </w:p>
        </w:tc>
      </w:tr>
      <w:tr w:rsidR="007B4B64" w14:paraId="3AF724A1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7A8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0A02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D94B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0384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BF44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05B0F766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5105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GAD-7 Total Score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11AB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6.8 (6.4)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9FBD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8.3 (5.6)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098B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8.7 (6.4)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F843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0.039</w:t>
            </w:r>
          </w:p>
        </w:tc>
      </w:tr>
      <w:tr w:rsidR="007B4B64" w14:paraId="5D4F7DDD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FB25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A570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844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7532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D5129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7269D2ED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7DA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PSS-10 Total Score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E090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19 (7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D075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21 (7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F7E7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20 (8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017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0.11</w:t>
            </w:r>
          </w:p>
        </w:tc>
      </w:tr>
      <w:tr w:rsidR="007B4B64" w14:paraId="1F650A36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DC90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6FAC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F4BD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E6C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C22E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073D24B7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75D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lastRenderedPageBreak/>
              <w:t>Social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S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upport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7544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3.76 (1.03)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851E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3.84 (0.88)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BDBC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3.88 (1.04)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BEDC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0.6</w:t>
            </w:r>
          </w:p>
        </w:tc>
      </w:tr>
      <w:tr w:rsidR="007B4B64" w14:paraId="3725DDE0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62FE9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erceived 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B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urdensomeness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8D6A9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1.67 (0.91)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FE32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1.65 (0.84)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9BC6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1.62 (0.89)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EDEC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0.9</w:t>
            </w:r>
          </w:p>
        </w:tc>
      </w:tr>
      <w:tr w:rsidR="007B4B64" w14:paraId="513174DF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DA2D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C91A9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B06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09A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3716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3797944A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D78A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hwarted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B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elongingness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AC99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2.17 (0.73)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4190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2.14 (0.66)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1928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2.09 (0.75)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E8B6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0.7</w:t>
            </w:r>
          </w:p>
        </w:tc>
      </w:tr>
      <w:tr w:rsidR="007B4B64" w14:paraId="5A8D650A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09D7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6D6F8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1CD0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2C6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C5C4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5513B775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A0885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Unmet Mental Health Treatment Need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5D8F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26 (21%)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59B9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20 (18%)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D2B2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31 (24%)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7AAE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0.6</w:t>
            </w:r>
          </w:p>
        </w:tc>
      </w:tr>
      <w:tr w:rsidR="007B4B64" w14:paraId="7427A011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1DA0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D054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31BEE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4523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03B1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596F3837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4ADA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Suicide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I</w:t>
            </w:r>
            <w:r w:rsidRPr="009C23C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deation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, Past 12 Months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6B4B7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21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F8A2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10 (9.0%)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B4F1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23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E5E2A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0.13</w:t>
            </w:r>
          </w:p>
        </w:tc>
      </w:tr>
      <w:tr w:rsidR="007B4B64" w14:paraId="1C4586C4" w14:textId="77777777" w:rsidTr="007B4B64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C7059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EBC0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147FD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3AC1F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EFABB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B4B64" w14:paraId="3BA4E218" w14:textId="77777777" w:rsidTr="007B4B64">
        <w:trPr>
          <w:jc w:val="center"/>
        </w:trPr>
        <w:tc>
          <w:tcPr>
            <w:tcW w:w="0" w:type="auto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FD4D6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1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Mean (SD); n (%)</w:t>
            </w:r>
          </w:p>
        </w:tc>
      </w:tr>
      <w:tr w:rsidR="007B4B64" w14:paraId="7DB8ED02" w14:textId="77777777" w:rsidTr="007B4B64">
        <w:trPr>
          <w:jc w:val="center"/>
        </w:trPr>
        <w:tc>
          <w:tcPr>
            <w:tcW w:w="0" w:type="auto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2901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>One-way analysis of means; Pearson's Chi-squared test with simulated p-value</w:t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</w:r>
            <w:r w:rsidRPr="009C23C3"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 xml:space="preserve"> (based on 2000 replicates)</w:t>
            </w:r>
          </w:p>
          <w:p w14:paraId="33BBBD3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82FF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Note.</w:t>
            </w:r>
            <w:r w:rsidRPr="00B82FF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Higher scores indicate greater perceived burdensomeness and greater thwarted belongingness.</w:t>
            </w:r>
          </w:p>
          <w:p w14:paraId="0EDE358C" w14:textId="77777777" w:rsidR="007B4B64" w:rsidRPr="009C23C3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B3A7CA3" w14:textId="77777777" w:rsidR="007B4B64" w:rsidRPr="00350895" w:rsidRDefault="007B4B64" w:rsidP="007B4B64">
      <w:pPr>
        <w:pStyle w:val="Heading2"/>
        <w:rPr>
          <w:sz w:val="18"/>
          <w:szCs w:val="18"/>
        </w:rPr>
      </w:pPr>
      <w:r w:rsidRPr="00350895">
        <w:rPr>
          <w:sz w:val="18"/>
          <w:szCs w:val="18"/>
        </w:rPr>
        <w:t>Table 2. Adjusted Associations Between Menopause Status and Mental Health</w:t>
      </w:r>
      <w:r>
        <w:rPr>
          <w:sz w:val="18"/>
          <w:szCs w:val="18"/>
        </w:rPr>
        <w:t xml:space="preserve"> and Psychosocial</w:t>
      </w:r>
      <w:r w:rsidRPr="00350895">
        <w:rPr>
          <w:sz w:val="18"/>
          <w:szCs w:val="18"/>
        </w:rPr>
        <w:t xml:space="preserve"> Outcomes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49"/>
        <w:gridCol w:w="471"/>
        <w:gridCol w:w="479"/>
        <w:gridCol w:w="598"/>
        <w:gridCol w:w="471"/>
        <w:gridCol w:w="479"/>
        <w:gridCol w:w="599"/>
        <w:gridCol w:w="472"/>
        <w:gridCol w:w="480"/>
        <w:gridCol w:w="599"/>
        <w:gridCol w:w="472"/>
        <w:gridCol w:w="480"/>
        <w:gridCol w:w="599"/>
        <w:gridCol w:w="472"/>
        <w:gridCol w:w="480"/>
        <w:gridCol w:w="526"/>
      </w:tblGrid>
      <w:tr w:rsidR="007B4B64" w14:paraId="3951444C" w14:textId="77777777" w:rsidTr="001D64F9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C669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9500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PHQ-9 Depression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F0E6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GAD-7 Anxiety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86FA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PSS-10 Stress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0BC5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Perceived Burdensomeness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5A7B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Thwarted Belongingness</w:t>
            </w:r>
          </w:p>
        </w:tc>
      </w:tr>
      <w:tr w:rsidR="007B4B64" w14:paraId="24D97472" w14:textId="77777777" w:rsidTr="001D64F9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5DF6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7D99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4579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129D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F5C8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E443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BFEA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3F14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C10A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6B02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1977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CD0B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04C4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A4DE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B6D2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79A5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</w:tr>
      <w:tr w:rsidR="007B4B64" w14:paraId="746466AC" w14:textId="77777777" w:rsidTr="001D64F9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4F5A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Menopause Status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1095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1451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4A3C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DF0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7482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73C9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001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263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0B37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0EF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1EF1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817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CC31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415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C4C9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4B5A4425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B88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Other/pre-menopause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A664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3D40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A80B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7BFD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7AE7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DD64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1B4E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6300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E41A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9A94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F6A5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0A21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7358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635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53FB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15C82341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122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Likely perimenopause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69D1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42C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1.8, 5.9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36B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9FE6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688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1.4, 4.9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1B1A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A2C7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98DC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1.4, 5.4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1DBD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CD12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0A88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-0.08, 0.42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DF0F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267A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E904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-0.13, 0.28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12F1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</w:t>
            </w:r>
          </w:p>
        </w:tc>
      </w:tr>
      <w:tr w:rsidR="007B4B64" w14:paraId="2A940904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D3A4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Postmenopause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24C9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1855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2.1, 6.3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61D5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FB92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E78B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1.7, 5.2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9C7C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1886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A242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0.31, 4.5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A6D2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B0BD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3508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-0.09, 0.42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49E0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EAC8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ED12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-0.21, 0.20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970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</w:tr>
      <w:tr w:rsidR="007B4B64" w14:paraId="292271D0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A2A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E2C4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6145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-0.41, -0.16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7E27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7CF4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81E7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-0.37, -0.16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60B0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119A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1F1E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-0.38, -0.13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A542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C4F1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1F74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-0.04, -0.01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8FA5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8023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9DD6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-0.03, 0.00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0C2E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0.010</w:t>
            </w:r>
          </w:p>
        </w:tc>
      </w:tr>
      <w:tr w:rsidR="007B4B64" w14:paraId="2AE74E3D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4F42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lastRenderedPageBreak/>
              <w:t>Race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67F5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FEEE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D7DB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E4B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0C2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945E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93E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698E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3C8E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F259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5D1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F9A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EDA3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E8D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3364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50F66EA3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1565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White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971A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A537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195E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FF72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8D31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7810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E020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06C3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4FB4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EFE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8E06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523E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E80D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1E65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D710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790BB006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F538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Black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46CF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4EA1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-3.1, 0.64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459B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22BD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82AE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-3.6, -0.41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8D1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BE63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C195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-4.0, -0.25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5B38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59C2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A16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-0.28, 0.18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F872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02A7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9445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-0.21, 0.16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5B4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</w:t>
            </w:r>
          </w:p>
        </w:tc>
      </w:tr>
      <w:tr w:rsidR="007B4B64" w14:paraId="0244F4BF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CDD9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Asian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D32E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CF3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-5.6, 2.9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4790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3961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127E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-3.9, 3.2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489F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D48F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4A76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-4.5, 3.9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6464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2C5F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0989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-0.66, 0.39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A1A2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9AFA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41B3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-0.31, 0.53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5EC3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</w:tr>
      <w:tr w:rsidR="007B4B64" w14:paraId="01151B0B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DFE4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Multiracial/Other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0E12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A939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-1.9, 4.6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C324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20A3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F995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-2.7, 2.8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A1D2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E5C9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3798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0.89, 7.2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B0EE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8B23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9446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-0.09, 0.71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17F7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357C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BA14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-0.16, 0.50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6B97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</w:tr>
      <w:tr w:rsidR="007B4B64" w14:paraId="51473560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B133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Income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C205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3B6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ED08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299D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5B6C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20E6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EF63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82DF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826F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C6B9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9264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D324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E9D2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F55A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4DC6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520CF270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7904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$100,000 to $124,999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7871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F17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C5A8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A157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F61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C75A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52B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1D4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B351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8D5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B489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C26E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DADF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8614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7EA1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39DDA20C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D8A6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$125,000 to $149,999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46C5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CF8E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-5.4, 5.2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6AC8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6CB9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CE09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-3.5, 5.4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16D1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373A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7EAF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-2.2, 8.3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EBD4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0570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D2F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-0.75, 0.51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5B17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EFD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15F3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-0.32, 0.69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F07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</w:t>
            </w:r>
          </w:p>
        </w:tc>
      </w:tr>
      <w:tr w:rsidR="007B4B64" w14:paraId="469E30AB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E8A6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$150,000 per year or more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FE49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21D0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-4.7, 2.8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1302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1E78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BA37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-2.6, 3.6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C123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44C3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C60E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-1.7, 5.6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D402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1E1C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FFE3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-0.48, 0.44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4DB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34D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0B6A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-0.16, 0.58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49F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</w:tr>
      <w:tr w:rsidR="007B4B64" w14:paraId="264FAC0C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DE2D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$50,000 to $74,999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4405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4916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-3.9, 3.6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B3A2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25E8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2418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-1.7, 4.4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7DC7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6D1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008B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-1.1, 6.2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B038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37B4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E45B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-0.41, 0.49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44F6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7BDF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D35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0.04, 0.77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961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0.030</w:t>
            </w:r>
          </w:p>
        </w:tc>
      </w:tr>
      <w:tr w:rsidR="007B4B64" w14:paraId="1EC8AF27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7FFB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$75,000 to $99,999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A8BB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C83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-4.0, 4.0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6A15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7C19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AD94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-1.9, 4.7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882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DFFF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1637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-3.9, 3.9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E4E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CBE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33FC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-0.50, 0.47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98B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CC7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5FA9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-0.33, 0.44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ABED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</w:t>
            </w:r>
          </w:p>
        </w:tc>
      </w:tr>
      <w:tr w:rsidR="007B4B64" w14:paraId="53391F1B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42B9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Less than $50,000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9BB3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0FC8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-4.1, 3.0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3EFE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7413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B69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-2.1, 3.7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EF11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77A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18D3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-1.3, 5.6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3717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5A19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4641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-0.53, 0.32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0781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C950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DF2A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0.10, 0.79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1D01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0.012</w:t>
            </w:r>
          </w:p>
        </w:tc>
      </w:tr>
      <w:tr w:rsidR="007B4B64" w14:paraId="2F20C15B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B285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Education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7BA7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A5DA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7760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7EAC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5731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BDFD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7095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DCDA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8BD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F24E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7601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D8E8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25C0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0C00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467D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019DF3AD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68B8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High School/GED or Less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F70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CC57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FC62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1F69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F28E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0D23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CD5C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18A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94F1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CA9B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84C7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444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7551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7885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C55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3ABF36BF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9EF7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Some College, No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57EB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B95A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-3.5, 0.71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7FA6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4FF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6FD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-2.0, 1.6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DDB3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0175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D15B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-2.0, 2.1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6D98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41E4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9A6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-0.38, 0.13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42AE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E5AC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3D2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-0.31, 0.11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22D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</w:tr>
      <w:tr w:rsidR="007B4B64" w14:paraId="5305785F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4106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Undergraduate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6498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-0.57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EF75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-2.7, 1.5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47D4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70C7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6453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-2.2, 1.4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A1ED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E832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-0.73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AABC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-2.8, 1.4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C38F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1855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523E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-0.33, 0.18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E87A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77A8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5150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-0.26, 0.16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4113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</w:tr>
      <w:tr w:rsidR="007B4B64" w14:paraId="25EB558D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A51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Graduate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4146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F991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-5.2, 0.73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11A3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78A6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0DE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-4.5, 0.49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11BE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77E5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60C1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-5.8, 0.10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ADBA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1EF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B10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-0.72, 0.00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CFE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B40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7F00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-0.53, 0.05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FBF5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0.11</w:t>
            </w:r>
          </w:p>
        </w:tc>
      </w:tr>
      <w:tr w:rsidR="007B4B64" w14:paraId="6F1C2FE6" w14:textId="77777777" w:rsidTr="001D64F9">
        <w:trPr>
          <w:jc w:val="center"/>
        </w:trPr>
        <w:tc>
          <w:tcPr>
            <w:tcW w:w="0" w:type="auto"/>
            <w:gridSpan w:val="16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DD4D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Abbreviation: CI = Confidence Interval</w:t>
            </w:r>
          </w:p>
        </w:tc>
      </w:tr>
    </w:tbl>
    <w:p w14:paraId="27666FEF" w14:textId="77777777" w:rsidR="007B4B64" w:rsidRPr="00B82FFF" w:rsidRDefault="007B4B64" w:rsidP="007B4B64">
      <w:pPr>
        <w:spacing w:after="0" w:line="480" w:lineRule="auto"/>
        <w:rPr>
          <w:sz w:val="16"/>
          <w:szCs w:val="16"/>
        </w:rPr>
      </w:pPr>
      <w:r w:rsidRPr="00B82FFF">
        <w:rPr>
          <w:sz w:val="16"/>
          <w:szCs w:val="16"/>
        </w:rPr>
        <w:t>Note. Models adjusted for age, race, annual household income, and education. β = unstandardized regression coefficient; CI = confidence interval.</w:t>
      </w:r>
    </w:p>
    <w:p w14:paraId="1FE0F486" w14:textId="77777777" w:rsidR="007B4B64" w:rsidRDefault="007B4B64" w:rsidP="007B4B64">
      <w:pPr>
        <w:spacing w:after="0" w:line="480" w:lineRule="auto"/>
        <w:ind w:firstLine="720"/>
      </w:pPr>
    </w:p>
    <w:p w14:paraId="14118436" w14:textId="77777777" w:rsidR="007B4B64" w:rsidRPr="007D2BEA" w:rsidRDefault="007B4B64" w:rsidP="007B4B64">
      <w:pPr>
        <w:pStyle w:val="Heading2"/>
        <w:rPr>
          <w:sz w:val="18"/>
          <w:szCs w:val="18"/>
        </w:rPr>
      </w:pPr>
      <w:r w:rsidRPr="007D2BEA">
        <w:rPr>
          <w:sz w:val="18"/>
          <w:szCs w:val="18"/>
        </w:rPr>
        <w:t>Table 3. Adjusted Odds of Unmet Mental Health Treatment Need by Menopause Status</w:t>
      </w:r>
    </w:p>
    <w:tbl>
      <w:tblPr>
        <w:tblW w:w="0" w:type="pct"/>
        <w:jc w:val="center"/>
        <w:tblLook w:val="0420" w:firstRow="1" w:lastRow="0" w:firstColumn="0" w:lastColumn="0" w:noHBand="0" w:noVBand="1"/>
      </w:tblPr>
      <w:tblGrid>
        <w:gridCol w:w="2589"/>
        <w:gridCol w:w="512"/>
        <w:gridCol w:w="1090"/>
        <w:gridCol w:w="761"/>
      </w:tblGrid>
      <w:tr w:rsidR="007B4B64" w14:paraId="0CE12EF0" w14:textId="77777777" w:rsidTr="001D64F9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9C2B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EC72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OR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C299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5808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</w:tr>
      <w:tr w:rsidR="007B4B64" w14:paraId="3F8119E0" w14:textId="77777777" w:rsidTr="001D64F9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269E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Menopause Status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BB8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AD4E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677D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27E764E6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A700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Other/pre-menopause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8AB9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7AA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E08E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628E7ABB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6982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Likely perimenopause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71C4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3C39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0.82, 4.12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3CA8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0.14</w:t>
            </w:r>
          </w:p>
        </w:tc>
      </w:tr>
      <w:tr w:rsidR="007B4B64" w14:paraId="768F5BC4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4D4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Postmenopause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C3B2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59D3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1.26, 6.28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CDEE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0.013</w:t>
            </w:r>
          </w:p>
        </w:tc>
      </w:tr>
      <w:tr w:rsidR="007B4B64" w14:paraId="31DE0EEE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05BF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53D5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F236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0.85, 0.94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DB8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7B4B64" w14:paraId="07325983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F7EE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Race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3CF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7285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3BCE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1890CE04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0B28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White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F13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C5ED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03CF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3D353928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C3EF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Black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7E5C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662D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0.33, 1.44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B061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</w:t>
            </w:r>
          </w:p>
        </w:tc>
      </w:tr>
      <w:tr w:rsidR="007B4B64" w14:paraId="12DBF282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921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Asian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75F0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5BE9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0.02, 1.75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CF33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</w:tr>
      <w:tr w:rsidR="007B4B64" w14:paraId="1C28F5F6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3111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Multiracial/Other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504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4.78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DA55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1.70, 13.7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D628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0.003</w:t>
            </w:r>
          </w:p>
        </w:tc>
      </w:tr>
      <w:tr w:rsidR="007B4B64" w14:paraId="521FCF22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0A4F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Income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DC2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F019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CB88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0128271E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A3F4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$100,000 to $124,999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9ED7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7DF4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E442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3DD0DAAE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152C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$125,000 to $149,999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BB4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78FD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0.00, 13,701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657B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</w:tr>
      <w:tr w:rsidR="007B4B64" w14:paraId="69698E8D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2A1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$150,000 per year or more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4946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D550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0.30, 6.26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30CA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</w:t>
            </w:r>
          </w:p>
        </w:tc>
      </w:tr>
      <w:tr w:rsidR="007B4B64" w14:paraId="0BFC9FEA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AB4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$50,000 to $74,999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DF73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2082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0.53, 10.7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037E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</w:tr>
      <w:tr w:rsidR="007B4B64" w14:paraId="7354A1C5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F7A1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$75,000 to $99,999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AE8D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6EE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0.24, 5.75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8C9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</w:tr>
      <w:tr w:rsidR="007B4B64" w14:paraId="180D4643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F065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Less than $50,000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0B1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AE52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0.38, 7.15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6A53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</w:tr>
      <w:tr w:rsidR="007B4B64" w14:paraId="72D27E11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47F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Education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91F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C7D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32AE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324D4C0E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466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High School/GED or Less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839A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9896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8E8F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6EE73FC5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B7B2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Some College, No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00DE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28AD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0.23, 1.13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78B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0.10</w:t>
            </w:r>
          </w:p>
        </w:tc>
      </w:tr>
      <w:tr w:rsidR="007B4B64" w14:paraId="585C995F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531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Undergraduate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F64C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975E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0.57, 2.52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C78A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</w:tr>
      <w:tr w:rsidR="007B4B64" w14:paraId="737017DD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4A60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Graduate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2568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F2A6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0.27, 2.45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985D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</w:tr>
      <w:tr w:rsidR="007B4B64" w14:paraId="5F127070" w14:textId="77777777" w:rsidTr="001D64F9">
        <w:trPr>
          <w:jc w:val="center"/>
        </w:trPr>
        <w:tc>
          <w:tcPr>
            <w:tcW w:w="0" w:type="auto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0712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Abbreviations: CI = Confidence Interval, OR = Odds Ratio</w:t>
            </w:r>
          </w:p>
        </w:tc>
      </w:tr>
    </w:tbl>
    <w:p w14:paraId="11A06EFE" w14:textId="77777777" w:rsidR="005B16F5" w:rsidRDefault="005B16F5"/>
    <w:p w14:paraId="6B7B7CEB" w14:textId="77777777" w:rsidR="007B4B64" w:rsidRPr="00A21F3C" w:rsidRDefault="007B4B64" w:rsidP="007B4B64">
      <w:pPr>
        <w:pStyle w:val="Heading2"/>
        <w:rPr>
          <w:sz w:val="18"/>
          <w:szCs w:val="18"/>
        </w:rPr>
      </w:pPr>
      <w:r w:rsidRPr="00A21F3C">
        <w:rPr>
          <w:sz w:val="18"/>
          <w:szCs w:val="18"/>
        </w:rPr>
        <w:t>Table 4. Adjusted Associations Between Menopause Symptom Count and Mental Health Outcomes</w:t>
      </w:r>
    </w:p>
    <w:tbl>
      <w:tblPr>
        <w:tblW w:w="5539" w:type="pct"/>
        <w:jc w:val="center"/>
        <w:tblLook w:val="0420" w:firstRow="1" w:lastRow="0" w:firstColumn="0" w:lastColumn="0" w:noHBand="0" w:noVBand="1"/>
      </w:tblPr>
      <w:tblGrid>
        <w:gridCol w:w="1633"/>
        <w:gridCol w:w="549"/>
        <w:gridCol w:w="586"/>
        <w:gridCol w:w="698"/>
        <w:gridCol w:w="548"/>
        <w:gridCol w:w="586"/>
        <w:gridCol w:w="698"/>
        <w:gridCol w:w="548"/>
        <w:gridCol w:w="586"/>
        <w:gridCol w:w="698"/>
        <w:gridCol w:w="19"/>
        <w:gridCol w:w="19"/>
        <w:gridCol w:w="744"/>
        <w:gridCol w:w="752"/>
        <w:gridCol w:w="19"/>
        <w:gridCol w:w="19"/>
        <w:gridCol w:w="645"/>
        <w:gridCol w:w="652"/>
      </w:tblGrid>
      <w:tr w:rsidR="007B4B64" w14:paraId="05689872" w14:textId="77777777" w:rsidTr="001D64F9">
        <w:trPr>
          <w:trHeight w:val="508"/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43B8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D9DE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PHQ-9 Depression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FE01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GAD-7 Anxiety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3BFA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PSS-10 Stress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C041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Perceived Burdensomeness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6D15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Thwarted Belongingness</w:t>
            </w:r>
          </w:p>
        </w:tc>
      </w:tr>
      <w:tr w:rsidR="007B4B64" w14:paraId="645025BB" w14:textId="77777777" w:rsidTr="001D64F9">
        <w:trPr>
          <w:trHeight w:val="714"/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D119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8FFA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4D18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63D4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9602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9803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8C0F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F3DF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8E0B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2590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E150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9327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2BEC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E8CB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87AC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B16A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</w:tr>
      <w:tr w:rsidR="007B4B64" w14:paraId="670AA38D" w14:textId="77777777" w:rsidTr="001D64F9">
        <w:trPr>
          <w:trHeight w:val="1065"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471D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Menopause Symptom Count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F349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0903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0.93, 1.6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888C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355F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5B65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0.81, 1.3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086F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5778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8E2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0.69, 1.3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5174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DA7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8B38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0.03, 0.11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B8FD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A107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735A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0.02, 0.08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CC0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0.003</w:t>
            </w:r>
          </w:p>
        </w:tc>
      </w:tr>
      <w:tr w:rsidR="007B4B64" w14:paraId="38A46DDB" w14:textId="77777777" w:rsidTr="001D64F9">
        <w:trPr>
          <w:trHeight w:val="127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453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A406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48F7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-0.31, -0.10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FE9D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9FC3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F5D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-0.28, -0.11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E137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EE4D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E407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-0.31, -0.10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BAA5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36DF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DFE0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-0.04, -0.01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680C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7E56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9863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-0.03, -0.01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E392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0.002</w:t>
            </w:r>
          </w:p>
        </w:tc>
      </w:tr>
      <w:tr w:rsidR="007B4B64" w14:paraId="2856FC56" w14:textId="77777777" w:rsidTr="001D64F9">
        <w:trPr>
          <w:trHeight w:val="423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743B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Race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DEFE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8D5F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46FC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9DA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CD54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EE06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4BB6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6E17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3A9A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F6FD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14EC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949A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B0EB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153A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33C8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4910556E" w14:textId="77777777" w:rsidTr="001D64F9">
        <w:trPr>
          <w:trHeight w:val="411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468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White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DC0B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65F1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A6A1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D14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26A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5B60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5AFB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3ED8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5F3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2D7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99ED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0A1C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6EA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1570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3CD1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32E3314B" w14:textId="77777777" w:rsidTr="001D64F9">
        <w:trPr>
          <w:trHeight w:val="1283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A47E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Black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48AA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-0.97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83BE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-2.7, 0.78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EE3D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7573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D37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-3.2, -0.29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5157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5F1C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8BD2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-3.5, 0.00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C550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7F18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969B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-0.24, 0.20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84DC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C475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FD0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-0.17, 0.19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F4F5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</w:tr>
      <w:tr w:rsidR="007B4B64" w14:paraId="24E68397" w14:textId="77777777" w:rsidTr="001D64F9">
        <w:trPr>
          <w:trHeight w:val="847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D3A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Asian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6DF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F4A1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-5.1, 2.8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A43A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20D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608D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-3.5, 3.2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ED81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CD3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455C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-4.0, 4.1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7FD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559E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73FE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-0.62, 0.40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C195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64D2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A533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-0.26, 0.56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54F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</w:t>
            </w:r>
          </w:p>
        </w:tc>
      </w:tr>
      <w:tr w:rsidR="007B4B64" w14:paraId="685798F3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2F4F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Multiracial/Other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BCD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36F8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-2.1, 4.0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9A66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228B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FF5A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-2.7, 2.4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EE78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5B95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3B2B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1.1, 7.1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0EB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30D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F527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-0.09, 0.70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C1A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1DBE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DB61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-0.15, 0.50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E3D6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</w:tr>
      <w:tr w:rsidR="007B4B64" w14:paraId="374B72ED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830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lastRenderedPageBreak/>
              <w:t>Income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5D0A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3345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CEAD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A1B2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FF02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956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8C2D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898A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484E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43A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E85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116C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329C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6A99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3ACD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54E5B2EA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4C35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$100,000 to $124,999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7BBB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A7CF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986E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9C82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5CE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BC55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E4FA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AA9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70C1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BE4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E2B9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277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7B8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3F8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716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5F6FEE6B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D8D9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$125,000 to $149,999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D470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80D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-4.3, 5.7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B482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C881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CC3F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-2.6, 5.6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7128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EB48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0D06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-1.5, 8.6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7B0B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3709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414D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-0.66, 0.57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08C3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F18F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D2AB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-0.26, 0.74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CCC2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</w:tr>
      <w:tr w:rsidR="007B4B64" w14:paraId="0EDD3273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764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$150,000 per year or more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97CB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1F49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-3.9, 3.2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0E74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4440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2F98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-1.9, 3.8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C0F0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6EF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2B10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-1.1, 6.0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355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0C4E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EFFF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-0.44, 0.46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EF1C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E8F4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C4A4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-0.12, 0.60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30D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</w:tr>
      <w:tr w:rsidR="007B4B64" w14:paraId="068BA9F3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1BF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$50,000 to $74,999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E1FA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41F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-2.8, 4.3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FC92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55D0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F7AC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-0.79, 5.0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7552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9FF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7CF0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-0.30, 6.7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E028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3DDD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36BE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-0.36, 0.54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909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B3E4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238C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0.08, 0.79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959E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0.018</w:t>
            </w:r>
          </w:p>
        </w:tc>
      </w:tr>
      <w:tr w:rsidR="007B4B64" w14:paraId="3C9214BA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3826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$75,000 to $99,999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D986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DA1F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-3.0, 4.5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005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806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06F2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-1.2, 4.9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4DC5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5159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B5AD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-3.3, 4.2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7C68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61F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25A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-0.45, 0.50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919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56B7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8EE3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-0.29, 0.48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7144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</w:t>
            </w:r>
          </w:p>
        </w:tc>
      </w:tr>
      <w:tr w:rsidR="007B4B64" w14:paraId="2FF0FC56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2061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Less than $50,000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0E7D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A04A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-2.7, 4.0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08E2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073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FC5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-0.97, 4.5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E296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B91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DC0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-0.31, 6.4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9102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E1A7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AF13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-0.45, 0.39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4DA0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CC23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38E0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0.15, 0.83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5D8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0.005</w:t>
            </w:r>
          </w:p>
        </w:tc>
      </w:tr>
      <w:tr w:rsidR="007B4B64" w14:paraId="5FD94A83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D2A5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Education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EF15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CD83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E9DE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B7E8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2E1C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D7BF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9B4A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4698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1010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0A6E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0E64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231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FF53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F051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403F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5804F368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C626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High School/GED or Less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6CE1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D6B0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FAC2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5DD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C7BA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1122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5E5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7954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5FAC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1F95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153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1B95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F1AF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349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0944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5D119F36" w14:textId="77777777" w:rsidTr="001D64F9">
        <w:trPr>
          <w:trHeight w:val="106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ABC8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Some College, No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FD93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001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-3.4, 0.52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8C4B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FD5A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46FD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-2.0, 1.3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259F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2966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FB07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-2.0, 2.0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101D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1968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8ED6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-0.38, 0.12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81D8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2663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91EF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-0.30, 0.10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56CF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</w:tr>
      <w:tr w:rsidR="007B4B64" w14:paraId="678963EC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BAE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Undergraduate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FF30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C305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-2.1, 1.8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71B5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00EF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A6B4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-1.7, 1.6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244F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C2D7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90C9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-2.3, 1.7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3E47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FFE9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6FFD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-0.30, 0.21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2715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1F47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2A0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-0.22, 0.19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4721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</w:t>
            </w:r>
          </w:p>
        </w:tc>
      </w:tr>
      <w:tr w:rsidR="007B4B64" w14:paraId="227F930D" w14:textId="77777777" w:rsidTr="001D64F9">
        <w:trPr>
          <w:trHeight w:val="14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B3BD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Graduate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3582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ADBF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-4.5, 1.1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4705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7620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498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-3.9, 0.72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9DFF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0EBD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-2.3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4F91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-5.1, 0.49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4C61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0B46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5AEE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-0.67, 0.04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3CBC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E694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125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-0.48, 0.09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ED1B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</w:tr>
      <w:tr w:rsidR="007B4B64" w14:paraId="10379E22" w14:textId="77777777" w:rsidTr="001D64F9">
        <w:trPr>
          <w:trHeight w:val="411"/>
          <w:jc w:val="center"/>
        </w:trPr>
        <w:tc>
          <w:tcPr>
            <w:tcW w:w="0" w:type="auto"/>
            <w:gridSpan w:val="18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9171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Abbreviation: CI = Confidence Interval</w:t>
            </w:r>
          </w:p>
        </w:tc>
      </w:tr>
    </w:tbl>
    <w:p w14:paraId="40BA2A7C" w14:textId="77777777" w:rsidR="007B4B64" w:rsidRPr="00A21F3C" w:rsidRDefault="007B4B64" w:rsidP="007B4B64">
      <w:pPr>
        <w:pStyle w:val="Heading2"/>
        <w:rPr>
          <w:sz w:val="18"/>
          <w:szCs w:val="18"/>
        </w:rPr>
      </w:pPr>
      <w:r w:rsidRPr="00A21F3C">
        <w:rPr>
          <w:sz w:val="18"/>
          <w:szCs w:val="18"/>
        </w:rPr>
        <w:lastRenderedPageBreak/>
        <w:t>Table 5. Adjusted Odds of Unmet Mental Health Treatment Need by Menopause Symptom Count</w:t>
      </w:r>
    </w:p>
    <w:tbl>
      <w:tblPr>
        <w:tblW w:w="0" w:type="pct"/>
        <w:jc w:val="center"/>
        <w:tblLook w:val="0420" w:firstRow="1" w:lastRow="0" w:firstColumn="0" w:lastColumn="0" w:noHBand="0" w:noVBand="1"/>
      </w:tblPr>
      <w:tblGrid>
        <w:gridCol w:w="2589"/>
        <w:gridCol w:w="512"/>
        <w:gridCol w:w="1713"/>
        <w:gridCol w:w="761"/>
      </w:tblGrid>
      <w:tr w:rsidR="007B4B64" w14:paraId="01462971" w14:textId="77777777" w:rsidTr="001D64F9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CB05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6A70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OR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320D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0D69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p-value</w:t>
            </w:r>
          </w:p>
        </w:tc>
      </w:tr>
      <w:tr w:rsidR="007B4B64" w14:paraId="1CE1975A" w14:textId="77777777" w:rsidTr="001D64F9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096C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Menopause Symptom Count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67D5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30E1A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1.18, 1.57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0EEA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7B4B64" w14:paraId="256AA0BD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212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A2C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006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0.87, 0.95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B9ED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7B4B64" w14:paraId="22D2F075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5305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Race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BCCC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C967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5EDD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10EC5C6D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F82B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White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546A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4F8D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A5CF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46031A49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2710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Black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F28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29B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0.31, 1.38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0720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</w:t>
            </w:r>
          </w:p>
        </w:tc>
      </w:tr>
      <w:tr w:rsidR="007B4B64" w14:paraId="73B3CDBE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2EA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Asian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5EC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2B1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0.01, 1.54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101E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</w:tr>
      <w:tr w:rsidR="007B4B64" w14:paraId="76B82EE9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8DA6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Multiracial/Other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F55F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4.76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0E50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1.66, 13.9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102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0.004</w:t>
            </w:r>
          </w:p>
        </w:tc>
      </w:tr>
      <w:tr w:rsidR="007B4B64" w14:paraId="054E41D2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C87D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Income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361C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AC4A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6AE0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25196441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FC6A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$100,000 to $124,999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55C7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A4DD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881D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20EE1F39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7DAF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$125,000 to $149,999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82F4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0F02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0.00, 21,894,240,574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E884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&gt;0.9</w:t>
            </w:r>
          </w:p>
        </w:tc>
      </w:tr>
      <w:tr w:rsidR="007B4B64" w14:paraId="26224B19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0A00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$150,000 per year or more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9047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D18B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0.33, 7.13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A8D0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</w:t>
            </w:r>
          </w:p>
        </w:tc>
      </w:tr>
      <w:tr w:rsidR="007B4B64" w14:paraId="71836491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7BEF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$50,000 to $74,999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6157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2.72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29394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0.67, 14.3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7FA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</w:t>
            </w:r>
          </w:p>
        </w:tc>
      </w:tr>
      <w:tr w:rsidR="007B4B64" w14:paraId="75D55313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6029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$75,000 to $99,999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34B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8625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0.26, 6.51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156A1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</w:t>
            </w:r>
          </w:p>
        </w:tc>
      </w:tr>
      <w:tr w:rsidR="007B4B64" w14:paraId="201E6893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0F20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Less than $50,000 per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75D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1.94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3AD8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0.50, 10.0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3D7E6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</w:t>
            </w:r>
          </w:p>
        </w:tc>
      </w:tr>
      <w:tr w:rsidR="007B4B64" w14:paraId="56672647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E96F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Education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220C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473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C885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305FBB52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4664E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High School/GED or Less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5A97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3CA2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ECDF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B4B64" w14:paraId="53ADCC06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1FCAC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Some College, No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7420D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DD853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0.21, 1.06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955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0.076</w:t>
            </w:r>
          </w:p>
        </w:tc>
      </w:tr>
      <w:tr w:rsidR="007B4B64" w14:paraId="236AFDFF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8DC78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Undergraduate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EBCB7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A792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0.60, 2.80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650E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</w:t>
            </w:r>
          </w:p>
        </w:tc>
      </w:tr>
      <w:tr w:rsidR="007B4B64" w14:paraId="37835D57" w14:textId="77777777" w:rsidTr="001D64F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E325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Graduate Degree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CF589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43C40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0.30, 2.83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80E8F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</w:t>
            </w:r>
          </w:p>
        </w:tc>
      </w:tr>
      <w:tr w:rsidR="007B4B64" w14:paraId="3FFEA358" w14:textId="77777777" w:rsidTr="001D64F9">
        <w:trPr>
          <w:jc w:val="center"/>
        </w:trPr>
        <w:tc>
          <w:tcPr>
            <w:tcW w:w="0" w:type="auto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0AC4B" w14:textId="77777777" w:rsidR="007B4B64" w:rsidRDefault="007B4B64" w:rsidP="001D64F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Abbreviations: CI = Confidence Interval, OR = Odds Ratio</w:t>
            </w:r>
          </w:p>
        </w:tc>
      </w:tr>
    </w:tbl>
    <w:p w14:paraId="28AD2768" w14:textId="77777777" w:rsidR="007B4B64" w:rsidRDefault="007B4B64"/>
    <w:sectPr w:rsidR="007B4B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64"/>
    <w:rsid w:val="000A4D5A"/>
    <w:rsid w:val="00251082"/>
    <w:rsid w:val="005B16F5"/>
    <w:rsid w:val="005C22EF"/>
    <w:rsid w:val="00777074"/>
    <w:rsid w:val="007B4B64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C6EF5"/>
  <w15:chartTrackingRefBased/>
  <w15:docId w15:val="{B6A55D2E-2CFE-4E6D-9691-BF779A6BD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B64"/>
  </w:style>
  <w:style w:type="paragraph" w:styleId="Heading1">
    <w:name w:val="heading 1"/>
    <w:basedOn w:val="Normal"/>
    <w:next w:val="Normal"/>
    <w:link w:val="Heading1Char"/>
    <w:uiPriority w:val="9"/>
    <w:qFormat/>
    <w:rsid w:val="007B4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B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B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B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B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B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B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B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B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B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B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1417</Words>
  <Characters>8077</Characters>
  <Application>Microsoft Office Word</Application>
  <DocSecurity>0</DocSecurity>
  <Lines>67</Lines>
  <Paragraphs>18</Paragraphs>
  <ScaleCrop>false</ScaleCrop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2026-10-06T12:35:00Z</dcterms:created>
  <dcterms:modified xsi:type="dcterms:W3CDTF">2026-10-06T12:36:00Z</dcterms:modified>
</cp:coreProperties>
</file>