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6D9D0" w14:textId="4CFEF5FA" w:rsidR="001C4ED2" w:rsidRDefault="001C4ED2" w:rsidP="001C4ED2">
      <w:pPr>
        <w:jc w:val="center"/>
        <w:rPr>
          <w:rFonts w:ascii="Times New Roman" w:hAnsi="Times New Roman" w:cs="Times New Roman"/>
          <w:sz w:val="28"/>
          <w:szCs w:val="28"/>
        </w:rPr>
      </w:pPr>
      <w:r w:rsidRPr="004740FC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4CBC840B" w14:textId="7DB95549" w:rsidR="00E0787A" w:rsidRDefault="001C4E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 w:hint="eastAsia"/>
          <w:sz w:val="28"/>
          <w:szCs w:val="28"/>
        </w:rPr>
        <w:t xml:space="preserve">1. </w:t>
      </w:r>
      <w:r w:rsidR="00671009" w:rsidRPr="00671009">
        <w:rPr>
          <w:rFonts w:ascii="Times New Roman" w:hAnsi="Times New Roman" w:cs="Times New Roman"/>
          <w:sz w:val="28"/>
          <w:szCs w:val="28"/>
        </w:rPr>
        <w:t>The item loadings for the five deleted items are presented in Table S1</w:t>
      </w:r>
    </w:p>
    <w:p w14:paraId="776A41E7" w14:textId="306C7B22" w:rsidR="0041580A" w:rsidRPr="0041580A" w:rsidRDefault="0041580A" w:rsidP="00D40022">
      <w:pPr>
        <w:jc w:val="center"/>
        <w:rPr>
          <w:rFonts w:ascii="Times New Roman" w:hAnsi="Times New Roman" w:cs="Times New Roman"/>
          <w:sz w:val="28"/>
          <w:szCs w:val="28"/>
        </w:rPr>
      </w:pPr>
      <w:r w:rsidRPr="0041580A">
        <w:rPr>
          <w:rFonts w:ascii="Times New Roman" w:hAnsi="Times New Roman" w:cs="Times New Roman"/>
          <w:sz w:val="28"/>
          <w:szCs w:val="28"/>
        </w:rPr>
        <w:t>Table S1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41580A">
        <w:rPr>
          <w:rFonts w:ascii="Times New Roman" w:hAnsi="Times New Roman" w:cs="Times New Roman"/>
          <w:sz w:val="28"/>
          <w:szCs w:val="28"/>
        </w:rPr>
        <w:t xml:space="preserve">The item loadings for the </w:t>
      </w:r>
      <w:r>
        <w:rPr>
          <w:rFonts w:ascii="Times New Roman" w:hAnsi="Times New Roman" w:cs="Times New Roman" w:hint="eastAsia"/>
          <w:sz w:val="28"/>
          <w:szCs w:val="28"/>
        </w:rPr>
        <w:t>all</w:t>
      </w:r>
      <w:r w:rsidRPr="0041580A">
        <w:rPr>
          <w:rFonts w:ascii="Times New Roman" w:hAnsi="Times New Roman" w:cs="Times New Roman"/>
          <w:sz w:val="28"/>
          <w:szCs w:val="28"/>
        </w:rPr>
        <w:t xml:space="preserve"> items</w:t>
      </w:r>
    </w:p>
    <w:tbl>
      <w:tblPr>
        <w:tblStyle w:val="af2"/>
        <w:tblW w:w="1514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69"/>
        <w:gridCol w:w="951"/>
        <w:gridCol w:w="1430"/>
        <w:gridCol w:w="1293"/>
      </w:tblGrid>
      <w:tr w:rsidR="0041580A" w:rsidRPr="0068435C" w14:paraId="678868EA" w14:textId="77777777" w:rsidTr="00224DD4">
        <w:trPr>
          <w:trHeight w:val="184"/>
          <w:jc w:val="center"/>
        </w:trPr>
        <w:tc>
          <w:tcPr>
            <w:tcW w:w="11469" w:type="dxa"/>
            <w:tcBorders>
              <w:top w:val="single" w:sz="12" w:space="0" w:color="auto"/>
              <w:bottom w:val="single" w:sz="4" w:space="0" w:color="auto"/>
            </w:tcBorders>
          </w:tcPr>
          <w:p w14:paraId="426F4503" w14:textId="77777777" w:rsidR="0041580A" w:rsidRPr="0068435C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/>
              </w:rPr>
            </w:pPr>
            <w:r w:rsidRPr="0068435C">
              <w:rPr>
                <w:rFonts w:ascii="Times New Roman" w:eastAsia="宋体" w:hAnsi="Times New Roman" w:cs="Times New Roman"/>
              </w:rPr>
              <w:t>Item</w:t>
            </w:r>
          </w:p>
        </w:tc>
        <w:tc>
          <w:tcPr>
            <w:tcW w:w="951" w:type="dxa"/>
            <w:tcBorders>
              <w:top w:val="single" w:sz="12" w:space="0" w:color="auto"/>
              <w:bottom w:val="single" w:sz="4" w:space="0" w:color="auto"/>
            </w:tcBorders>
          </w:tcPr>
          <w:p w14:paraId="41B754F0" w14:textId="77777777" w:rsidR="0041580A" w:rsidRPr="0068435C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/>
              </w:rPr>
            </w:pPr>
            <w:r w:rsidRPr="0068435C">
              <w:rPr>
                <w:rFonts w:ascii="Times New Roman" w:eastAsia="宋体" w:hAnsi="Times New Roman" w:cs="Times New Roman"/>
              </w:rPr>
              <w:t>Masking</w:t>
            </w:r>
          </w:p>
        </w:tc>
        <w:tc>
          <w:tcPr>
            <w:tcW w:w="1430" w:type="dxa"/>
            <w:tcBorders>
              <w:top w:val="single" w:sz="12" w:space="0" w:color="auto"/>
              <w:bottom w:val="single" w:sz="4" w:space="0" w:color="auto"/>
            </w:tcBorders>
          </w:tcPr>
          <w:p w14:paraId="314254A7" w14:textId="77777777" w:rsidR="0041580A" w:rsidRPr="0068435C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/>
              </w:rPr>
            </w:pPr>
            <w:r w:rsidRPr="0068435C">
              <w:rPr>
                <w:rFonts w:ascii="Times New Roman" w:eastAsia="宋体" w:hAnsi="Times New Roman" w:cs="Times New Roman"/>
              </w:rPr>
              <w:t>Compensation</w:t>
            </w:r>
          </w:p>
        </w:tc>
        <w:tc>
          <w:tcPr>
            <w:tcW w:w="1293" w:type="dxa"/>
            <w:tcBorders>
              <w:top w:val="single" w:sz="12" w:space="0" w:color="auto"/>
              <w:bottom w:val="single" w:sz="4" w:space="0" w:color="auto"/>
            </w:tcBorders>
          </w:tcPr>
          <w:p w14:paraId="58B65FDC" w14:textId="77777777" w:rsidR="0041580A" w:rsidRPr="0068435C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/>
              </w:rPr>
            </w:pPr>
            <w:r w:rsidRPr="0068435C">
              <w:rPr>
                <w:rFonts w:ascii="Times New Roman" w:eastAsia="宋体" w:hAnsi="Times New Roman" w:cs="Times New Roman"/>
              </w:rPr>
              <w:t>Assimilation</w:t>
            </w:r>
          </w:p>
        </w:tc>
      </w:tr>
      <w:tr w:rsidR="0041580A" w:rsidRPr="0068435C" w14:paraId="645CC325" w14:textId="77777777" w:rsidTr="00224DD4">
        <w:trPr>
          <w:trHeight w:val="323"/>
          <w:jc w:val="center"/>
        </w:trPr>
        <w:tc>
          <w:tcPr>
            <w:tcW w:w="11469" w:type="dxa"/>
            <w:tcBorders>
              <w:top w:val="single" w:sz="4" w:space="0" w:color="auto"/>
            </w:tcBorders>
          </w:tcPr>
          <w:p w14:paraId="772DCBB8" w14:textId="77777777" w:rsidR="0041580A" w:rsidRPr="0068435C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/>
              </w:rPr>
            </w:pPr>
            <w:bookmarkStart w:id="0" w:name="_Hlk239196979"/>
            <w:r w:rsidRPr="0068435C">
              <w:rPr>
                <w:rFonts w:ascii="Times New Roman" w:eastAsia="宋体" w:hAnsi="Times New Roman" w:cs="Times New Roman"/>
              </w:rPr>
              <w:t>Q6.</w:t>
            </w:r>
            <w:r w:rsidRPr="0068435C">
              <w:rPr>
                <w:rFonts w:ascii="Times New Roman" w:hAnsi="Times New Roman" w:cs="Times New Roman"/>
              </w:rPr>
              <w:t xml:space="preserve"> </w:t>
            </w:r>
            <w:r w:rsidRPr="0068435C">
              <w:rPr>
                <w:rFonts w:ascii="Times New Roman" w:eastAsia="宋体" w:hAnsi="Times New Roman" w:cs="Times New Roman"/>
              </w:rPr>
              <w:t>I adjust my body language or facial expressions so that I appear interested by the person I am interacting with</w:t>
            </w:r>
          </w:p>
        </w:tc>
        <w:tc>
          <w:tcPr>
            <w:tcW w:w="951" w:type="dxa"/>
            <w:tcBorders>
              <w:top w:val="single" w:sz="4" w:space="0" w:color="auto"/>
            </w:tcBorders>
            <w:vAlign w:val="center"/>
          </w:tcPr>
          <w:p w14:paraId="32ED5592" w14:textId="7701D733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68435C">
              <w:rPr>
                <w:rFonts w:ascii="Times New Roman" w:eastAsia="宋体" w:hAnsi="Times New Roman" w:cs="Times New Roman"/>
                <w:b/>
                <w:bCs/>
              </w:rPr>
              <w:t>.</w:t>
            </w:r>
            <w:r w:rsidR="00C63C62">
              <w:rPr>
                <w:rFonts w:ascii="Times New Roman" w:eastAsia="宋体" w:hAnsi="Times New Roman" w:cs="Times New Roman" w:hint="eastAsia"/>
                <w:b/>
                <w:bCs/>
              </w:rPr>
              <w:t>767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center"/>
          </w:tcPr>
          <w:p w14:paraId="55F8821A" w14:textId="6BCB1A36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68435C">
              <w:rPr>
                <w:rFonts w:ascii="Times New Roman" w:eastAsia="宋体" w:hAnsi="Times New Roman" w:cs="Times New Roman"/>
              </w:rPr>
              <w:t>.0</w:t>
            </w:r>
            <w:r w:rsidR="00C63C62">
              <w:rPr>
                <w:rFonts w:ascii="Times New Roman" w:eastAsia="宋体" w:hAnsi="Times New Roman" w:cs="Times New Roman" w:hint="eastAsia"/>
              </w:rPr>
              <w:t>54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vAlign w:val="center"/>
          </w:tcPr>
          <w:p w14:paraId="39A404E6" w14:textId="2F4B38F4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68435C">
              <w:rPr>
                <w:rFonts w:ascii="Times New Roman" w:eastAsia="宋体" w:hAnsi="Times New Roman" w:cs="Times New Roman"/>
              </w:rPr>
              <w:t>-.0</w:t>
            </w:r>
            <w:r w:rsidR="00C63C62">
              <w:rPr>
                <w:rFonts w:ascii="Times New Roman" w:eastAsia="宋体" w:hAnsi="Times New Roman" w:cs="Times New Roman" w:hint="eastAsia"/>
              </w:rPr>
              <w:t>05</w:t>
            </w:r>
          </w:p>
        </w:tc>
      </w:tr>
      <w:tr w:rsidR="0041580A" w:rsidRPr="0068435C" w14:paraId="3BE4C80F" w14:textId="77777777" w:rsidTr="00224DD4">
        <w:trPr>
          <w:trHeight w:val="180"/>
          <w:jc w:val="center"/>
        </w:trPr>
        <w:tc>
          <w:tcPr>
            <w:tcW w:w="11469" w:type="dxa"/>
          </w:tcPr>
          <w:p w14:paraId="55B7493E" w14:textId="77777777" w:rsidR="0041580A" w:rsidRPr="0068435C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/>
              </w:rPr>
            </w:pPr>
            <w:r w:rsidRPr="0068435C">
              <w:rPr>
                <w:rFonts w:ascii="Times New Roman" w:eastAsia="宋体" w:hAnsi="Times New Roman" w:cs="Times New Roman"/>
              </w:rPr>
              <w:t>Q15.</w:t>
            </w:r>
            <w:r w:rsidRPr="0068435C">
              <w:rPr>
                <w:rFonts w:ascii="Times New Roman" w:hAnsi="Times New Roman" w:cs="Times New Roman"/>
              </w:rPr>
              <w:t xml:space="preserve"> </w:t>
            </w:r>
            <w:r w:rsidRPr="0068435C">
              <w:rPr>
                <w:rFonts w:ascii="Times New Roman" w:eastAsia="宋体" w:hAnsi="Times New Roman" w:cs="Times New Roman"/>
              </w:rPr>
              <w:t>I monitor my body language or facial expressions so that I appear interested by the person I am interacting with</w:t>
            </w:r>
          </w:p>
        </w:tc>
        <w:tc>
          <w:tcPr>
            <w:tcW w:w="951" w:type="dxa"/>
            <w:vAlign w:val="center"/>
          </w:tcPr>
          <w:p w14:paraId="7381B174" w14:textId="02E7C98A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68435C">
              <w:rPr>
                <w:rFonts w:ascii="Times New Roman" w:eastAsia="宋体" w:hAnsi="Times New Roman" w:cs="Times New Roman"/>
                <w:b/>
                <w:bCs/>
              </w:rPr>
              <w:t>.</w:t>
            </w:r>
            <w:r w:rsidR="00C63C62">
              <w:rPr>
                <w:rFonts w:ascii="Times New Roman" w:eastAsia="宋体" w:hAnsi="Times New Roman" w:cs="Times New Roman" w:hint="eastAsia"/>
                <w:b/>
                <w:bCs/>
              </w:rPr>
              <w:t>678</w:t>
            </w:r>
          </w:p>
        </w:tc>
        <w:tc>
          <w:tcPr>
            <w:tcW w:w="1430" w:type="dxa"/>
            <w:vAlign w:val="center"/>
          </w:tcPr>
          <w:p w14:paraId="5181987D" w14:textId="2561F6B4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68435C">
              <w:rPr>
                <w:rFonts w:ascii="Times New Roman" w:eastAsia="宋体" w:hAnsi="Times New Roman" w:cs="Times New Roman"/>
              </w:rPr>
              <w:t>.1</w:t>
            </w:r>
            <w:r w:rsidR="00C63C62">
              <w:rPr>
                <w:rFonts w:ascii="Times New Roman" w:eastAsia="宋体" w:hAnsi="Times New Roman" w:cs="Times New Roman" w:hint="eastAsia"/>
              </w:rPr>
              <w:t>77</w:t>
            </w:r>
          </w:p>
        </w:tc>
        <w:tc>
          <w:tcPr>
            <w:tcW w:w="1293" w:type="dxa"/>
            <w:vAlign w:val="center"/>
          </w:tcPr>
          <w:p w14:paraId="73C3DC3B" w14:textId="71BA20D9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68435C">
              <w:rPr>
                <w:rFonts w:ascii="Times New Roman" w:eastAsia="宋体" w:hAnsi="Times New Roman" w:cs="Times New Roman"/>
              </w:rPr>
              <w:t>.0</w:t>
            </w:r>
            <w:r w:rsidR="00C63C62">
              <w:rPr>
                <w:rFonts w:ascii="Times New Roman" w:eastAsia="宋体" w:hAnsi="Times New Roman" w:cs="Times New Roman" w:hint="eastAsia"/>
              </w:rPr>
              <w:t>30</w:t>
            </w:r>
          </w:p>
        </w:tc>
      </w:tr>
      <w:tr w:rsidR="0041580A" w:rsidRPr="0068435C" w14:paraId="686DE11F" w14:textId="77777777" w:rsidTr="00224DD4">
        <w:trPr>
          <w:trHeight w:val="315"/>
          <w:jc w:val="center"/>
        </w:trPr>
        <w:tc>
          <w:tcPr>
            <w:tcW w:w="11469" w:type="dxa"/>
          </w:tcPr>
          <w:p w14:paraId="52DBAE68" w14:textId="77777777" w:rsidR="0041580A" w:rsidRPr="0068435C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/>
              </w:rPr>
            </w:pPr>
            <w:r w:rsidRPr="0068435C">
              <w:rPr>
                <w:rFonts w:ascii="Times New Roman" w:eastAsia="宋体" w:hAnsi="Times New Roman" w:cs="Times New Roman"/>
              </w:rPr>
              <w:t>Q2.</w:t>
            </w:r>
            <w:r w:rsidRPr="0068435C">
              <w:rPr>
                <w:rFonts w:ascii="Times New Roman" w:eastAsia="宋体" w:hAnsi="Times New Roman" w:cs="Times New Roman"/>
              </w:rPr>
              <w:tab/>
              <w:t>I monitor my body language or facial expressions so that I appear relaxed</w:t>
            </w:r>
          </w:p>
        </w:tc>
        <w:tc>
          <w:tcPr>
            <w:tcW w:w="951" w:type="dxa"/>
            <w:vAlign w:val="center"/>
          </w:tcPr>
          <w:p w14:paraId="50BEA625" w14:textId="37A018FB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68435C">
              <w:rPr>
                <w:rFonts w:ascii="Times New Roman" w:eastAsia="宋体" w:hAnsi="Times New Roman" w:cs="Times New Roman"/>
                <w:b/>
                <w:bCs/>
              </w:rPr>
              <w:t>.6</w:t>
            </w:r>
            <w:r w:rsidR="00C63C62">
              <w:rPr>
                <w:rFonts w:ascii="Times New Roman" w:eastAsia="宋体" w:hAnsi="Times New Roman" w:cs="Times New Roman" w:hint="eastAsia"/>
                <w:b/>
                <w:bCs/>
              </w:rPr>
              <w:t>42</w:t>
            </w:r>
          </w:p>
        </w:tc>
        <w:tc>
          <w:tcPr>
            <w:tcW w:w="1430" w:type="dxa"/>
            <w:vAlign w:val="center"/>
          </w:tcPr>
          <w:p w14:paraId="3CF8B587" w14:textId="47A4E616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68435C">
              <w:rPr>
                <w:rFonts w:ascii="Times New Roman" w:eastAsia="宋体" w:hAnsi="Times New Roman" w:cs="Times New Roman"/>
              </w:rPr>
              <w:t>.0</w:t>
            </w:r>
            <w:r w:rsidR="00C63C62">
              <w:rPr>
                <w:rFonts w:ascii="Times New Roman" w:eastAsia="宋体" w:hAnsi="Times New Roman" w:cs="Times New Roman" w:hint="eastAsia"/>
              </w:rPr>
              <w:t>63</w:t>
            </w:r>
          </w:p>
        </w:tc>
        <w:tc>
          <w:tcPr>
            <w:tcW w:w="1293" w:type="dxa"/>
            <w:vAlign w:val="center"/>
          </w:tcPr>
          <w:p w14:paraId="2C58DEF3" w14:textId="77574490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68435C">
              <w:rPr>
                <w:rFonts w:ascii="Times New Roman" w:eastAsia="宋体" w:hAnsi="Times New Roman" w:cs="Times New Roman"/>
              </w:rPr>
              <w:t>.0</w:t>
            </w:r>
            <w:r w:rsidR="00C63C62">
              <w:rPr>
                <w:rFonts w:ascii="Times New Roman" w:eastAsia="宋体" w:hAnsi="Times New Roman" w:cs="Times New Roman" w:hint="eastAsia"/>
              </w:rPr>
              <w:t>56</w:t>
            </w:r>
          </w:p>
        </w:tc>
      </w:tr>
      <w:tr w:rsidR="0041580A" w:rsidRPr="0068435C" w14:paraId="11805E02" w14:textId="77777777" w:rsidTr="00224DD4">
        <w:trPr>
          <w:trHeight w:val="234"/>
          <w:jc w:val="center"/>
        </w:trPr>
        <w:tc>
          <w:tcPr>
            <w:tcW w:w="11469" w:type="dxa"/>
          </w:tcPr>
          <w:p w14:paraId="5A626217" w14:textId="77777777" w:rsidR="0041580A" w:rsidRPr="0068435C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/>
              </w:rPr>
            </w:pPr>
            <w:r w:rsidRPr="0068435C">
              <w:rPr>
                <w:rFonts w:ascii="Times New Roman" w:eastAsia="宋体" w:hAnsi="Times New Roman" w:cs="Times New Roman"/>
              </w:rPr>
              <w:t>Q9.</w:t>
            </w:r>
            <w:r w:rsidRPr="0068435C">
              <w:rPr>
                <w:rFonts w:ascii="Times New Roman" w:hAnsi="Times New Roman" w:cs="Times New Roman"/>
              </w:rPr>
              <w:t xml:space="preserve"> </w:t>
            </w:r>
            <w:r w:rsidRPr="0068435C">
              <w:rPr>
                <w:rFonts w:ascii="Times New Roman" w:eastAsia="宋体" w:hAnsi="Times New Roman" w:cs="Times New Roman"/>
              </w:rPr>
              <w:t>I always think about the impression I make on other people</w:t>
            </w:r>
          </w:p>
        </w:tc>
        <w:tc>
          <w:tcPr>
            <w:tcW w:w="951" w:type="dxa"/>
            <w:vAlign w:val="center"/>
          </w:tcPr>
          <w:p w14:paraId="0B59E18D" w14:textId="772F1E04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68435C">
              <w:rPr>
                <w:rFonts w:ascii="Times New Roman" w:eastAsia="宋体" w:hAnsi="Times New Roman" w:cs="Times New Roman"/>
                <w:b/>
                <w:bCs/>
              </w:rPr>
              <w:t>.6</w:t>
            </w:r>
            <w:r w:rsidR="00C63C62">
              <w:rPr>
                <w:rFonts w:ascii="Times New Roman" w:eastAsia="宋体" w:hAnsi="Times New Roman" w:cs="Times New Roman" w:hint="eastAsia"/>
                <w:b/>
                <w:bCs/>
              </w:rPr>
              <w:t>13</w:t>
            </w:r>
          </w:p>
        </w:tc>
        <w:tc>
          <w:tcPr>
            <w:tcW w:w="1430" w:type="dxa"/>
            <w:vAlign w:val="center"/>
          </w:tcPr>
          <w:p w14:paraId="122EA5DB" w14:textId="6B2582B3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68435C">
              <w:rPr>
                <w:rFonts w:ascii="Times New Roman" w:eastAsia="宋体" w:hAnsi="Times New Roman" w:cs="Times New Roman"/>
              </w:rPr>
              <w:t>-.15</w:t>
            </w:r>
            <w:r w:rsidR="00C63C62">
              <w:rPr>
                <w:rFonts w:ascii="Times New Roman" w:eastAsia="宋体" w:hAnsi="Times New Roman" w:cs="Times New Roman" w:hint="eastAsia"/>
              </w:rPr>
              <w:t>3</w:t>
            </w:r>
          </w:p>
        </w:tc>
        <w:tc>
          <w:tcPr>
            <w:tcW w:w="1293" w:type="dxa"/>
            <w:vAlign w:val="center"/>
          </w:tcPr>
          <w:p w14:paraId="229D8EEA" w14:textId="2374C768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68435C">
              <w:rPr>
                <w:rFonts w:ascii="Times New Roman" w:eastAsia="宋体" w:hAnsi="Times New Roman" w:cs="Times New Roman"/>
              </w:rPr>
              <w:t>.</w:t>
            </w:r>
            <w:r w:rsidR="00C63C62">
              <w:rPr>
                <w:rFonts w:ascii="Times New Roman" w:eastAsia="宋体" w:hAnsi="Times New Roman" w:cs="Times New Roman" w:hint="eastAsia"/>
              </w:rPr>
              <w:t>121</w:t>
            </w:r>
          </w:p>
        </w:tc>
      </w:tr>
      <w:tr w:rsidR="0041580A" w:rsidRPr="0068435C" w14:paraId="1AB1128F" w14:textId="77777777" w:rsidTr="00224DD4">
        <w:trPr>
          <w:trHeight w:val="154"/>
          <w:jc w:val="center"/>
        </w:trPr>
        <w:tc>
          <w:tcPr>
            <w:tcW w:w="11469" w:type="dxa"/>
          </w:tcPr>
          <w:p w14:paraId="04A332A5" w14:textId="77777777" w:rsidR="0041580A" w:rsidRPr="0068435C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/>
              </w:rPr>
            </w:pPr>
            <w:r w:rsidRPr="0068435C">
              <w:rPr>
                <w:rFonts w:ascii="Times New Roman" w:eastAsia="宋体" w:hAnsi="Times New Roman" w:cs="Times New Roman"/>
              </w:rPr>
              <w:t>Q21.</w:t>
            </w:r>
            <w:r w:rsidRPr="0068435C">
              <w:rPr>
                <w:rFonts w:ascii="Times New Roman" w:hAnsi="Times New Roman" w:cs="Times New Roman"/>
              </w:rPr>
              <w:t xml:space="preserve"> </w:t>
            </w:r>
            <w:r w:rsidRPr="0068435C">
              <w:rPr>
                <w:rFonts w:ascii="Times New Roman" w:eastAsia="宋体" w:hAnsi="Times New Roman" w:cs="Times New Roman"/>
              </w:rPr>
              <w:t>I adjust my body language or facial expressions so that I appear relaxed</w:t>
            </w:r>
          </w:p>
        </w:tc>
        <w:tc>
          <w:tcPr>
            <w:tcW w:w="951" w:type="dxa"/>
            <w:vAlign w:val="center"/>
          </w:tcPr>
          <w:p w14:paraId="03DA9519" w14:textId="3D2B7317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68435C">
              <w:rPr>
                <w:rFonts w:ascii="Times New Roman" w:eastAsia="宋体" w:hAnsi="Times New Roman" w:cs="Times New Roman"/>
                <w:b/>
                <w:bCs/>
              </w:rPr>
              <w:t>.</w:t>
            </w:r>
            <w:r w:rsidR="00C63C62">
              <w:rPr>
                <w:rFonts w:ascii="Times New Roman" w:eastAsia="宋体" w:hAnsi="Times New Roman" w:cs="Times New Roman" w:hint="eastAsia"/>
                <w:b/>
                <w:bCs/>
              </w:rPr>
              <w:t>459</w:t>
            </w:r>
          </w:p>
        </w:tc>
        <w:tc>
          <w:tcPr>
            <w:tcW w:w="1430" w:type="dxa"/>
            <w:vAlign w:val="center"/>
          </w:tcPr>
          <w:p w14:paraId="7396998D" w14:textId="3EB471F9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68435C">
              <w:rPr>
                <w:rFonts w:ascii="Times New Roman" w:eastAsia="宋体" w:hAnsi="Times New Roman" w:cs="Times New Roman"/>
              </w:rPr>
              <w:t>.</w:t>
            </w:r>
            <w:r w:rsidR="00C63C62">
              <w:rPr>
                <w:rFonts w:ascii="Times New Roman" w:eastAsia="宋体" w:hAnsi="Times New Roman" w:cs="Times New Roman" w:hint="eastAsia"/>
              </w:rPr>
              <w:t>309</w:t>
            </w:r>
          </w:p>
        </w:tc>
        <w:tc>
          <w:tcPr>
            <w:tcW w:w="1293" w:type="dxa"/>
            <w:vAlign w:val="center"/>
          </w:tcPr>
          <w:p w14:paraId="738D9C46" w14:textId="7CA2342B" w:rsidR="0041580A" w:rsidRPr="0068435C" w:rsidRDefault="0041580A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 w:rsidRPr="0068435C">
              <w:rPr>
                <w:rFonts w:ascii="Times New Roman" w:eastAsia="宋体" w:hAnsi="Times New Roman" w:cs="Times New Roman"/>
              </w:rPr>
              <w:t>-.0</w:t>
            </w:r>
            <w:r w:rsidR="00C63C62">
              <w:rPr>
                <w:rFonts w:ascii="Times New Roman" w:eastAsia="宋体" w:hAnsi="Times New Roman" w:cs="Times New Roman" w:hint="eastAsia"/>
              </w:rPr>
              <w:t>12</w:t>
            </w:r>
            <w:r w:rsidRPr="0068435C">
              <w:rPr>
                <w:rFonts w:ascii="Times New Roman" w:eastAsia="宋体" w:hAnsi="Times New Roman" w:cs="Times New Roman"/>
              </w:rPr>
              <w:t xml:space="preserve">  </w:t>
            </w:r>
          </w:p>
        </w:tc>
      </w:tr>
      <w:tr w:rsidR="0041580A" w:rsidRPr="0068435C" w14:paraId="56DDE886" w14:textId="77777777" w:rsidTr="00224DD4">
        <w:trPr>
          <w:trHeight w:val="358"/>
          <w:jc w:val="center"/>
        </w:trPr>
        <w:tc>
          <w:tcPr>
            <w:tcW w:w="11469" w:type="dxa"/>
          </w:tcPr>
          <w:p w14:paraId="78BB9FC0" w14:textId="259AF7A0" w:rsidR="0041580A" w:rsidRPr="0068435C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Q18. </w:t>
            </w:r>
            <w:r w:rsidR="00CD1EC6" w:rsidRPr="00CD1EC6">
              <w:rPr>
                <w:rFonts w:ascii="Times New Roman" w:eastAsia="宋体" w:hAnsi="Times New Roman" w:cs="Times New Roman"/>
              </w:rPr>
              <w:t>I am always aware of the impression I make on other people</w:t>
            </w:r>
          </w:p>
        </w:tc>
        <w:tc>
          <w:tcPr>
            <w:tcW w:w="951" w:type="dxa"/>
            <w:vAlign w:val="center"/>
          </w:tcPr>
          <w:p w14:paraId="50EC855B" w14:textId="0C058BF8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.315</w:t>
            </w:r>
          </w:p>
        </w:tc>
        <w:tc>
          <w:tcPr>
            <w:tcW w:w="1430" w:type="dxa"/>
            <w:vAlign w:val="center"/>
          </w:tcPr>
          <w:p w14:paraId="1CC4D099" w14:textId="19F80ADA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 w:rsidRPr="00C63C62">
              <w:rPr>
                <w:rFonts w:ascii="Times New Roman" w:eastAsia="宋体" w:hAnsi="Times New Roman" w:cs="Times New Roman" w:hint="eastAsia"/>
              </w:rPr>
              <w:t>.120</w:t>
            </w:r>
          </w:p>
        </w:tc>
        <w:tc>
          <w:tcPr>
            <w:tcW w:w="1293" w:type="dxa"/>
            <w:vAlign w:val="center"/>
          </w:tcPr>
          <w:p w14:paraId="45833D92" w14:textId="427A9CD9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-.286</w:t>
            </w:r>
          </w:p>
        </w:tc>
      </w:tr>
      <w:tr w:rsidR="0041580A" w:rsidRPr="0068435C" w14:paraId="7FD63AA9" w14:textId="77777777" w:rsidTr="00224DD4">
        <w:trPr>
          <w:trHeight w:val="358"/>
          <w:jc w:val="center"/>
        </w:trPr>
        <w:tc>
          <w:tcPr>
            <w:tcW w:w="11469" w:type="dxa"/>
          </w:tcPr>
          <w:p w14:paraId="4544BA8E" w14:textId="4EA3D463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Q19. </w:t>
            </w:r>
            <w:r w:rsidRPr="0068435C">
              <w:rPr>
                <w:rFonts w:ascii="Times New Roman" w:eastAsia="宋体" w:hAnsi="Times New Roman" w:cs="Times New Roman"/>
              </w:rPr>
              <w:t>I feel free to be myself when I am with other people (Reversed)</w:t>
            </w:r>
          </w:p>
        </w:tc>
        <w:tc>
          <w:tcPr>
            <w:tcW w:w="951" w:type="dxa"/>
            <w:vAlign w:val="center"/>
          </w:tcPr>
          <w:p w14:paraId="78B5AFAD" w14:textId="6F84DADE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-.092</w:t>
            </w:r>
          </w:p>
        </w:tc>
        <w:tc>
          <w:tcPr>
            <w:tcW w:w="1430" w:type="dxa"/>
            <w:vAlign w:val="center"/>
          </w:tcPr>
          <w:p w14:paraId="6D2174BC" w14:textId="0E03547E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 w:rsidRPr="00C63C62">
              <w:rPr>
                <w:rFonts w:ascii="Times New Roman" w:eastAsia="宋体" w:hAnsi="Times New Roman" w:cs="Times New Roman" w:hint="eastAsia"/>
              </w:rPr>
              <w:t>.014</w:t>
            </w:r>
          </w:p>
        </w:tc>
        <w:tc>
          <w:tcPr>
            <w:tcW w:w="1293" w:type="dxa"/>
            <w:vAlign w:val="center"/>
          </w:tcPr>
          <w:p w14:paraId="378837EC" w14:textId="1D101253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C63C62">
              <w:rPr>
                <w:rFonts w:ascii="Times New Roman" w:eastAsia="宋体" w:hAnsi="Times New Roman" w:cs="Times New Roman" w:hint="eastAsia"/>
                <w:b/>
                <w:bCs/>
              </w:rPr>
              <w:t>.727</w:t>
            </w:r>
          </w:p>
        </w:tc>
      </w:tr>
      <w:tr w:rsidR="0041580A" w:rsidRPr="0068435C" w14:paraId="002975B0" w14:textId="77777777" w:rsidTr="00224DD4">
        <w:trPr>
          <w:trHeight w:val="358"/>
          <w:jc w:val="center"/>
        </w:trPr>
        <w:tc>
          <w:tcPr>
            <w:tcW w:w="11469" w:type="dxa"/>
          </w:tcPr>
          <w:p w14:paraId="5398818D" w14:textId="6AD6BD77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/>
              </w:rPr>
              <w:t>Q</w:t>
            </w:r>
            <w:r>
              <w:rPr>
                <w:rFonts w:ascii="Times New Roman" w:eastAsia="宋体" w:hAnsi="Times New Roman" w:cs="Times New Roman" w:hint="eastAsia"/>
              </w:rPr>
              <w:t xml:space="preserve">22. </w:t>
            </w:r>
            <w:r w:rsidR="00CD1EC6" w:rsidRPr="0068435C">
              <w:rPr>
                <w:rFonts w:ascii="Times New Roman" w:eastAsia="宋体" w:hAnsi="Times New Roman" w:cs="Times New Roman"/>
              </w:rPr>
              <w:t>When talking to other people, I feel like the conversation flows naturally (Reversed)</w:t>
            </w:r>
          </w:p>
        </w:tc>
        <w:tc>
          <w:tcPr>
            <w:tcW w:w="951" w:type="dxa"/>
            <w:vAlign w:val="center"/>
          </w:tcPr>
          <w:p w14:paraId="1CAEF057" w14:textId="3A1D10AC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.124</w:t>
            </w:r>
          </w:p>
        </w:tc>
        <w:tc>
          <w:tcPr>
            <w:tcW w:w="1430" w:type="dxa"/>
            <w:vAlign w:val="center"/>
          </w:tcPr>
          <w:p w14:paraId="7E470594" w14:textId="7678A336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.016</w:t>
            </w:r>
          </w:p>
        </w:tc>
        <w:tc>
          <w:tcPr>
            <w:tcW w:w="1293" w:type="dxa"/>
            <w:vAlign w:val="center"/>
          </w:tcPr>
          <w:p w14:paraId="05AE0604" w14:textId="3D3B684F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C63C62">
              <w:rPr>
                <w:rFonts w:ascii="Times New Roman" w:eastAsia="宋体" w:hAnsi="Times New Roman" w:cs="Times New Roman" w:hint="eastAsia"/>
                <w:b/>
                <w:bCs/>
              </w:rPr>
              <w:t>.697</w:t>
            </w:r>
          </w:p>
        </w:tc>
      </w:tr>
      <w:tr w:rsidR="0041580A" w:rsidRPr="0068435C" w14:paraId="5EA6AAE5" w14:textId="77777777" w:rsidTr="00224DD4">
        <w:trPr>
          <w:trHeight w:val="358"/>
          <w:jc w:val="center"/>
        </w:trPr>
        <w:tc>
          <w:tcPr>
            <w:tcW w:w="11469" w:type="dxa"/>
          </w:tcPr>
          <w:p w14:paraId="5194972F" w14:textId="3E7ED239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Q16. </w:t>
            </w:r>
            <w:r w:rsidR="00CD1EC6" w:rsidRPr="0068435C">
              <w:rPr>
                <w:rFonts w:ascii="Times New Roman" w:eastAsia="宋体" w:hAnsi="Times New Roman" w:cs="Times New Roman"/>
              </w:rPr>
              <w:t>When in social situations, I try to find ways to avoid interacting with others</w:t>
            </w:r>
          </w:p>
        </w:tc>
        <w:tc>
          <w:tcPr>
            <w:tcW w:w="951" w:type="dxa"/>
            <w:vAlign w:val="center"/>
          </w:tcPr>
          <w:p w14:paraId="4C78D365" w14:textId="193EAC10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.230</w:t>
            </w:r>
          </w:p>
        </w:tc>
        <w:tc>
          <w:tcPr>
            <w:tcW w:w="1430" w:type="dxa"/>
            <w:vAlign w:val="center"/>
          </w:tcPr>
          <w:p w14:paraId="5252B271" w14:textId="445235DC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.105</w:t>
            </w:r>
          </w:p>
        </w:tc>
        <w:tc>
          <w:tcPr>
            <w:tcW w:w="1293" w:type="dxa"/>
            <w:vAlign w:val="center"/>
          </w:tcPr>
          <w:p w14:paraId="49947058" w14:textId="536642AF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C63C62">
              <w:rPr>
                <w:rFonts w:ascii="Times New Roman" w:eastAsia="宋体" w:hAnsi="Times New Roman" w:cs="Times New Roman" w:hint="eastAsia"/>
                <w:b/>
                <w:bCs/>
              </w:rPr>
              <w:t>.631</w:t>
            </w:r>
          </w:p>
        </w:tc>
      </w:tr>
      <w:tr w:rsidR="0041580A" w:rsidRPr="0068435C" w14:paraId="0704B265" w14:textId="77777777" w:rsidTr="00224DD4">
        <w:trPr>
          <w:trHeight w:val="358"/>
          <w:jc w:val="center"/>
        </w:trPr>
        <w:tc>
          <w:tcPr>
            <w:tcW w:w="11469" w:type="dxa"/>
          </w:tcPr>
          <w:p w14:paraId="2C2E93A4" w14:textId="76D00A97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/>
              </w:rPr>
              <w:t>Q</w:t>
            </w:r>
            <w:r>
              <w:rPr>
                <w:rFonts w:ascii="Times New Roman" w:eastAsia="宋体" w:hAnsi="Times New Roman" w:cs="Times New Roman" w:hint="eastAsia"/>
              </w:rPr>
              <w:t>25.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68435C">
              <w:rPr>
                <w:rFonts w:ascii="Times New Roman" w:eastAsia="宋体" w:hAnsi="Times New Roman" w:cs="Times New Roman"/>
              </w:rPr>
              <w:t>In social situations, I feel like I am pretending to be ‘normal’</w:t>
            </w:r>
          </w:p>
        </w:tc>
        <w:tc>
          <w:tcPr>
            <w:tcW w:w="951" w:type="dxa"/>
            <w:vAlign w:val="center"/>
          </w:tcPr>
          <w:p w14:paraId="11E2D1B9" w14:textId="13BA3208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.230</w:t>
            </w:r>
          </w:p>
        </w:tc>
        <w:tc>
          <w:tcPr>
            <w:tcW w:w="1430" w:type="dxa"/>
            <w:vAlign w:val="center"/>
          </w:tcPr>
          <w:p w14:paraId="45946333" w14:textId="7E8FC679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.052</w:t>
            </w:r>
          </w:p>
        </w:tc>
        <w:tc>
          <w:tcPr>
            <w:tcW w:w="1293" w:type="dxa"/>
            <w:vAlign w:val="center"/>
          </w:tcPr>
          <w:p w14:paraId="68AE6FD2" w14:textId="67203809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C63C62">
              <w:rPr>
                <w:rFonts w:ascii="Times New Roman" w:eastAsia="宋体" w:hAnsi="Times New Roman" w:cs="Times New Roman" w:hint="eastAsia"/>
                <w:b/>
                <w:bCs/>
              </w:rPr>
              <w:t>.609</w:t>
            </w:r>
          </w:p>
        </w:tc>
      </w:tr>
      <w:tr w:rsidR="0041580A" w:rsidRPr="0068435C" w14:paraId="720F52FE" w14:textId="77777777" w:rsidTr="00224DD4">
        <w:trPr>
          <w:trHeight w:val="358"/>
          <w:jc w:val="center"/>
        </w:trPr>
        <w:tc>
          <w:tcPr>
            <w:tcW w:w="11469" w:type="dxa"/>
          </w:tcPr>
          <w:p w14:paraId="5A3C7DC5" w14:textId="2785EBE1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/>
              </w:rPr>
              <w:t>Q</w:t>
            </w:r>
            <w:r>
              <w:rPr>
                <w:rFonts w:ascii="Times New Roman" w:eastAsia="宋体" w:hAnsi="Times New Roman" w:cs="Times New Roman" w:hint="eastAsia"/>
              </w:rPr>
              <w:t xml:space="preserve">7. </w:t>
            </w:r>
            <w:r w:rsidR="00CD1EC6" w:rsidRPr="0068435C">
              <w:rPr>
                <w:rFonts w:ascii="Times New Roman" w:eastAsia="宋体" w:hAnsi="Times New Roman" w:cs="Times New Roman"/>
              </w:rPr>
              <w:t>In social situations, I feel like I’m ‘performing’ rather than being myself</w:t>
            </w:r>
          </w:p>
        </w:tc>
        <w:tc>
          <w:tcPr>
            <w:tcW w:w="951" w:type="dxa"/>
            <w:vAlign w:val="center"/>
          </w:tcPr>
          <w:p w14:paraId="5DB1C76E" w14:textId="3DF879DD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.222</w:t>
            </w:r>
          </w:p>
        </w:tc>
        <w:tc>
          <w:tcPr>
            <w:tcW w:w="1430" w:type="dxa"/>
            <w:vAlign w:val="center"/>
          </w:tcPr>
          <w:p w14:paraId="083CB123" w14:textId="6AE3A759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.128</w:t>
            </w:r>
          </w:p>
        </w:tc>
        <w:tc>
          <w:tcPr>
            <w:tcW w:w="1293" w:type="dxa"/>
            <w:vAlign w:val="center"/>
          </w:tcPr>
          <w:p w14:paraId="1B644DF4" w14:textId="2EE72D15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C63C62">
              <w:rPr>
                <w:rFonts w:ascii="Times New Roman" w:eastAsia="宋体" w:hAnsi="Times New Roman" w:cs="Times New Roman" w:hint="eastAsia"/>
                <w:b/>
                <w:bCs/>
              </w:rPr>
              <w:t>.574</w:t>
            </w:r>
          </w:p>
        </w:tc>
      </w:tr>
      <w:tr w:rsidR="0041580A" w:rsidRPr="0068435C" w14:paraId="69FA82DD" w14:textId="77777777" w:rsidTr="00224DD4">
        <w:trPr>
          <w:trHeight w:val="358"/>
          <w:jc w:val="center"/>
        </w:trPr>
        <w:tc>
          <w:tcPr>
            <w:tcW w:w="11469" w:type="dxa"/>
          </w:tcPr>
          <w:p w14:paraId="50EFD3CE" w14:textId="36BF503F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/>
              </w:rPr>
              <w:t>Q</w:t>
            </w:r>
            <w:r>
              <w:rPr>
                <w:rFonts w:ascii="Times New Roman" w:eastAsia="宋体" w:hAnsi="Times New Roman" w:cs="Times New Roman" w:hint="eastAsia"/>
              </w:rPr>
              <w:t>13.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68435C">
              <w:rPr>
                <w:rFonts w:ascii="Times New Roman" w:eastAsia="宋体" w:hAnsi="Times New Roman" w:cs="Times New Roman"/>
              </w:rPr>
              <w:t>I have to force myself to interact with people when I am in social situations</w:t>
            </w:r>
          </w:p>
        </w:tc>
        <w:tc>
          <w:tcPr>
            <w:tcW w:w="951" w:type="dxa"/>
            <w:vAlign w:val="center"/>
          </w:tcPr>
          <w:p w14:paraId="1B9D77A8" w14:textId="62F4499E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.189</w:t>
            </w:r>
          </w:p>
        </w:tc>
        <w:tc>
          <w:tcPr>
            <w:tcW w:w="1430" w:type="dxa"/>
            <w:vAlign w:val="center"/>
          </w:tcPr>
          <w:p w14:paraId="03041824" w14:textId="0248B044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.084</w:t>
            </w:r>
          </w:p>
        </w:tc>
        <w:tc>
          <w:tcPr>
            <w:tcW w:w="1293" w:type="dxa"/>
            <w:vAlign w:val="center"/>
          </w:tcPr>
          <w:p w14:paraId="4F1EC1B8" w14:textId="5E6633CE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C63C62">
              <w:rPr>
                <w:rFonts w:ascii="Times New Roman" w:eastAsia="宋体" w:hAnsi="Times New Roman" w:cs="Times New Roman" w:hint="eastAsia"/>
                <w:b/>
                <w:bCs/>
              </w:rPr>
              <w:t>.525</w:t>
            </w:r>
          </w:p>
        </w:tc>
      </w:tr>
      <w:tr w:rsidR="0041580A" w:rsidRPr="0068435C" w14:paraId="31E46DD0" w14:textId="77777777" w:rsidTr="00224DD4">
        <w:trPr>
          <w:trHeight w:val="358"/>
          <w:jc w:val="center"/>
        </w:trPr>
        <w:tc>
          <w:tcPr>
            <w:tcW w:w="11469" w:type="dxa"/>
          </w:tcPr>
          <w:p w14:paraId="4A7B5304" w14:textId="0CD37B9B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/>
              </w:rPr>
              <w:t>Q</w:t>
            </w:r>
            <w:r>
              <w:rPr>
                <w:rFonts w:ascii="Times New Roman" w:eastAsia="宋体" w:hAnsi="Times New Roman" w:cs="Times New Roman" w:hint="eastAsia"/>
              </w:rPr>
              <w:t>3.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68435C">
              <w:rPr>
                <w:rFonts w:ascii="Times New Roman" w:eastAsia="宋体" w:hAnsi="Times New Roman" w:cs="Times New Roman"/>
              </w:rPr>
              <w:t>I rarely feel the need to put on an act in order to get through a social situation (Reversed)</w:t>
            </w:r>
          </w:p>
        </w:tc>
        <w:tc>
          <w:tcPr>
            <w:tcW w:w="951" w:type="dxa"/>
            <w:vAlign w:val="center"/>
          </w:tcPr>
          <w:p w14:paraId="782CAE85" w14:textId="3F5CE434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-.081</w:t>
            </w:r>
          </w:p>
        </w:tc>
        <w:tc>
          <w:tcPr>
            <w:tcW w:w="1430" w:type="dxa"/>
            <w:vAlign w:val="center"/>
          </w:tcPr>
          <w:p w14:paraId="65301DFF" w14:textId="66A6751A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-.175</w:t>
            </w:r>
          </w:p>
        </w:tc>
        <w:tc>
          <w:tcPr>
            <w:tcW w:w="1293" w:type="dxa"/>
            <w:vAlign w:val="center"/>
          </w:tcPr>
          <w:p w14:paraId="01FBBF3E" w14:textId="2C1155DA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C63C62">
              <w:rPr>
                <w:rFonts w:ascii="Times New Roman" w:eastAsia="宋体" w:hAnsi="Times New Roman" w:cs="Times New Roman" w:hint="eastAsia"/>
                <w:b/>
                <w:bCs/>
              </w:rPr>
              <w:t>.420</w:t>
            </w:r>
          </w:p>
        </w:tc>
      </w:tr>
      <w:tr w:rsidR="0041580A" w:rsidRPr="0068435C" w14:paraId="67642FC0" w14:textId="77777777" w:rsidTr="00224DD4">
        <w:trPr>
          <w:trHeight w:val="358"/>
          <w:jc w:val="center"/>
        </w:trPr>
        <w:tc>
          <w:tcPr>
            <w:tcW w:w="11469" w:type="dxa"/>
          </w:tcPr>
          <w:p w14:paraId="23B50E77" w14:textId="118A46C1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Q10.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68435C">
              <w:rPr>
                <w:rFonts w:ascii="Times New Roman" w:eastAsia="宋体" w:hAnsi="Times New Roman" w:cs="Times New Roman"/>
              </w:rPr>
              <w:t>I need the support of other people in order to socialise</w:t>
            </w:r>
          </w:p>
        </w:tc>
        <w:tc>
          <w:tcPr>
            <w:tcW w:w="951" w:type="dxa"/>
            <w:vAlign w:val="center"/>
          </w:tcPr>
          <w:p w14:paraId="73F8C332" w14:textId="7E120530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.201</w:t>
            </w:r>
          </w:p>
        </w:tc>
        <w:tc>
          <w:tcPr>
            <w:tcW w:w="1430" w:type="dxa"/>
            <w:vAlign w:val="center"/>
          </w:tcPr>
          <w:p w14:paraId="29653872" w14:textId="45BFA8C9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.156</w:t>
            </w:r>
          </w:p>
        </w:tc>
        <w:tc>
          <w:tcPr>
            <w:tcW w:w="1293" w:type="dxa"/>
            <w:vAlign w:val="center"/>
          </w:tcPr>
          <w:p w14:paraId="2B333AD1" w14:textId="2E51FC10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C63C62">
              <w:rPr>
                <w:rFonts w:ascii="Times New Roman" w:eastAsia="宋体" w:hAnsi="Times New Roman" w:cs="Times New Roman" w:hint="eastAsia"/>
                <w:b/>
                <w:bCs/>
              </w:rPr>
              <w:t>.408</w:t>
            </w:r>
          </w:p>
        </w:tc>
      </w:tr>
      <w:tr w:rsidR="0041580A" w:rsidRPr="0068435C" w14:paraId="0F0A33F5" w14:textId="77777777" w:rsidTr="00224DD4">
        <w:trPr>
          <w:trHeight w:val="358"/>
          <w:jc w:val="center"/>
        </w:trPr>
        <w:tc>
          <w:tcPr>
            <w:tcW w:w="11469" w:type="dxa"/>
          </w:tcPr>
          <w:p w14:paraId="0988D210" w14:textId="006AA335" w:rsidR="0041580A" w:rsidRDefault="0041580A" w:rsidP="00CD1EC6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Q12.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I don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’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t feel the need to make eye contact with other people if I don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’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t want to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(Reversed)</w:t>
            </w:r>
          </w:p>
        </w:tc>
        <w:tc>
          <w:tcPr>
            <w:tcW w:w="951" w:type="dxa"/>
            <w:vAlign w:val="center"/>
          </w:tcPr>
          <w:p w14:paraId="60EF6635" w14:textId="3BA23B31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-.199</w:t>
            </w:r>
          </w:p>
        </w:tc>
        <w:tc>
          <w:tcPr>
            <w:tcW w:w="1430" w:type="dxa"/>
            <w:vAlign w:val="center"/>
          </w:tcPr>
          <w:p w14:paraId="5B30FA82" w14:textId="6F269D1D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-.040</w:t>
            </w:r>
          </w:p>
        </w:tc>
        <w:tc>
          <w:tcPr>
            <w:tcW w:w="1293" w:type="dxa"/>
            <w:vAlign w:val="center"/>
          </w:tcPr>
          <w:p w14:paraId="010745B7" w14:textId="477B91B0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-.235</w:t>
            </w:r>
          </w:p>
        </w:tc>
      </w:tr>
      <w:tr w:rsidR="0041580A" w:rsidRPr="0068435C" w14:paraId="4B804F45" w14:textId="77777777" w:rsidTr="00224DD4">
        <w:trPr>
          <w:trHeight w:val="358"/>
          <w:jc w:val="center"/>
        </w:trPr>
        <w:tc>
          <w:tcPr>
            <w:tcW w:w="11469" w:type="dxa"/>
          </w:tcPr>
          <w:p w14:paraId="1577F382" w14:textId="15AC1B05" w:rsidR="0041580A" w:rsidRDefault="0041580A" w:rsidP="00CD1EC6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lastRenderedPageBreak/>
              <w:t>Q24.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In social interactions, I do not pay attention to what my face or body are doing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(Reversed)</w:t>
            </w:r>
          </w:p>
        </w:tc>
        <w:tc>
          <w:tcPr>
            <w:tcW w:w="951" w:type="dxa"/>
            <w:vAlign w:val="center"/>
          </w:tcPr>
          <w:p w14:paraId="35C5755E" w14:textId="7D3F854A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.074</w:t>
            </w:r>
          </w:p>
        </w:tc>
        <w:tc>
          <w:tcPr>
            <w:tcW w:w="1430" w:type="dxa"/>
            <w:vAlign w:val="center"/>
          </w:tcPr>
          <w:p w14:paraId="73345CA4" w14:textId="4A06278C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.067</w:t>
            </w:r>
          </w:p>
        </w:tc>
        <w:tc>
          <w:tcPr>
            <w:tcW w:w="1293" w:type="dxa"/>
            <w:vAlign w:val="center"/>
          </w:tcPr>
          <w:p w14:paraId="3AD2FEA8" w14:textId="06EB6AFC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.133</w:t>
            </w:r>
          </w:p>
        </w:tc>
      </w:tr>
      <w:tr w:rsidR="0041580A" w:rsidRPr="0068435C" w14:paraId="66F14075" w14:textId="77777777" w:rsidTr="00224DD4">
        <w:trPr>
          <w:trHeight w:val="358"/>
          <w:jc w:val="center"/>
        </w:trPr>
        <w:tc>
          <w:tcPr>
            <w:tcW w:w="11469" w:type="dxa"/>
          </w:tcPr>
          <w:p w14:paraId="146DD48C" w14:textId="06CC53D2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Q23.</w:t>
            </w:r>
            <w:r w:rsidRPr="0068435C">
              <w:rPr>
                <w:rFonts w:ascii="Times New Roman" w:eastAsia="宋体" w:hAnsi="Times New Roman" w:cs="Times New Roman"/>
              </w:rPr>
              <w:t xml:space="preserve"> </w:t>
            </w:r>
            <w:r w:rsidRPr="0068435C">
              <w:rPr>
                <w:rFonts w:ascii="Times New Roman" w:eastAsia="宋体" w:hAnsi="Times New Roman" w:cs="Times New Roman"/>
              </w:rPr>
              <w:t>I have spent time learning social skills from television shows and films, and try to use these in my interactions</w:t>
            </w:r>
          </w:p>
        </w:tc>
        <w:tc>
          <w:tcPr>
            <w:tcW w:w="951" w:type="dxa"/>
            <w:vAlign w:val="center"/>
          </w:tcPr>
          <w:p w14:paraId="547FC777" w14:textId="66D1F50A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-.110</w:t>
            </w:r>
          </w:p>
        </w:tc>
        <w:tc>
          <w:tcPr>
            <w:tcW w:w="1430" w:type="dxa"/>
            <w:vAlign w:val="center"/>
          </w:tcPr>
          <w:p w14:paraId="4513FA72" w14:textId="69C850D2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.821</w:t>
            </w:r>
          </w:p>
        </w:tc>
        <w:tc>
          <w:tcPr>
            <w:tcW w:w="1293" w:type="dxa"/>
            <w:vAlign w:val="center"/>
          </w:tcPr>
          <w:p w14:paraId="2A7BB591" w14:textId="2089F626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-.077</w:t>
            </w:r>
          </w:p>
        </w:tc>
      </w:tr>
      <w:tr w:rsidR="0041580A" w:rsidRPr="0068435C" w14:paraId="110D9FA7" w14:textId="77777777" w:rsidTr="00224DD4">
        <w:trPr>
          <w:trHeight w:val="358"/>
          <w:jc w:val="center"/>
        </w:trPr>
        <w:tc>
          <w:tcPr>
            <w:tcW w:w="11469" w:type="dxa"/>
          </w:tcPr>
          <w:p w14:paraId="5042BEF7" w14:textId="0E4F07E4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Q20. </w:t>
            </w:r>
            <w:r w:rsidRPr="0068435C">
              <w:rPr>
                <w:rFonts w:ascii="Times New Roman" w:eastAsia="宋体" w:hAnsi="Times New Roman" w:cs="Times New Roman"/>
              </w:rPr>
              <w:t>I learn how people use their bodies and faces to interact by watching television or films, or by reading fiction</w:t>
            </w:r>
          </w:p>
        </w:tc>
        <w:tc>
          <w:tcPr>
            <w:tcW w:w="951" w:type="dxa"/>
            <w:vAlign w:val="center"/>
          </w:tcPr>
          <w:p w14:paraId="2BA4EA3D" w14:textId="41EB0383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-.033</w:t>
            </w:r>
          </w:p>
        </w:tc>
        <w:tc>
          <w:tcPr>
            <w:tcW w:w="1430" w:type="dxa"/>
            <w:vAlign w:val="center"/>
          </w:tcPr>
          <w:p w14:paraId="70BAFE33" w14:textId="46E0AE56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.770</w:t>
            </w:r>
          </w:p>
        </w:tc>
        <w:tc>
          <w:tcPr>
            <w:tcW w:w="1293" w:type="dxa"/>
            <w:vAlign w:val="center"/>
          </w:tcPr>
          <w:p w14:paraId="50B6D4C6" w14:textId="5F6E8CD5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-.044</w:t>
            </w:r>
          </w:p>
        </w:tc>
      </w:tr>
      <w:tr w:rsidR="0041580A" w:rsidRPr="0068435C" w14:paraId="559B7D10" w14:textId="77777777" w:rsidTr="00224DD4">
        <w:trPr>
          <w:trHeight w:val="358"/>
          <w:jc w:val="center"/>
        </w:trPr>
        <w:tc>
          <w:tcPr>
            <w:tcW w:w="11469" w:type="dxa"/>
          </w:tcPr>
          <w:p w14:paraId="52B27679" w14:textId="7A4AA262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Q17.</w:t>
            </w:r>
            <w:r w:rsidRPr="0068435C">
              <w:rPr>
                <w:rFonts w:ascii="Times New Roman" w:eastAsia="宋体" w:hAnsi="Times New Roman" w:cs="Times New Roman"/>
              </w:rPr>
              <w:t xml:space="preserve"> </w:t>
            </w:r>
            <w:r w:rsidRPr="0068435C">
              <w:rPr>
                <w:rFonts w:ascii="Times New Roman" w:eastAsia="宋体" w:hAnsi="Times New Roman" w:cs="Times New Roman"/>
              </w:rPr>
              <w:t>I have researched the rules of social interactions (for example, by studying psychology or reading books on human behaviour) to improve my own social skills</w:t>
            </w:r>
          </w:p>
        </w:tc>
        <w:tc>
          <w:tcPr>
            <w:tcW w:w="951" w:type="dxa"/>
            <w:vAlign w:val="center"/>
          </w:tcPr>
          <w:p w14:paraId="2377F1A0" w14:textId="6B2DCEEF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-.089</w:t>
            </w:r>
          </w:p>
        </w:tc>
        <w:tc>
          <w:tcPr>
            <w:tcW w:w="1430" w:type="dxa"/>
            <w:vAlign w:val="center"/>
          </w:tcPr>
          <w:p w14:paraId="4B7D4FA8" w14:textId="4A6189F1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.673</w:t>
            </w:r>
          </w:p>
        </w:tc>
        <w:tc>
          <w:tcPr>
            <w:tcW w:w="1293" w:type="dxa"/>
            <w:vAlign w:val="center"/>
          </w:tcPr>
          <w:p w14:paraId="2165B347" w14:textId="5B556F8E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.014</w:t>
            </w:r>
          </w:p>
        </w:tc>
      </w:tr>
      <w:tr w:rsidR="0041580A" w:rsidRPr="0068435C" w14:paraId="0B83314E" w14:textId="77777777" w:rsidTr="00224DD4">
        <w:trPr>
          <w:trHeight w:val="358"/>
          <w:jc w:val="center"/>
        </w:trPr>
        <w:tc>
          <w:tcPr>
            <w:tcW w:w="11469" w:type="dxa"/>
          </w:tcPr>
          <w:p w14:paraId="4919B996" w14:textId="4DC1D9F1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Q14. </w:t>
            </w:r>
            <w:r w:rsidRPr="0068435C">
              <w:rPr>
                <w:rFonts w:ascii="Times New Roman" w:eastAsia="宋体" w:hAnsi="Times New Roman" w:cs="Times New Roman"/>
              </w:rPr>
              <w:t>I have tried to improve my understanding of social skills by watching other people</w:t>
            </w:r>
          </w:p>
        </w:tc>
        <w:tc>
          <w:tcPr>
            <w:tcW w:w="951" w:type="dxa"/>
            <w:vAlign w:val="center"/>
          </w:tcPr>
          <w:p w14:paraId="7AF1831C" w14:textId="037FE87A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.238</w:t>
            </w:r>
          </w:p>
        </w:tc>
        <w:tc>
          <w:tcPr>
            <w:tcW w:w="1430" w:type="dxa"/>
            <w:vAlign w:val="center"/>
          </w:tcPr>
          <w:p w14:paraId="1E3FBE4A" w14:textId="5BC54A5D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.473</w:t>
            </w:r>
          </w:p>
        </w:tc>
        <w:tc>
          <w:tcPr>
            <w:tcW w:w="1293" w:type="dxa"/>
            <w:vAlign w:val="center"/>
          </w:tcPr>
          <w:p w14:paraId="0E73CCC4" w14:textId="07A7D137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.077</w:t>
            </w:r>
          </w:p>
        </w:tc>
      </w:tr>
      <w:tr w:rsidR="0041580A" w:rsidRPr="0068435C" w14:paraId="2A5519D1" w14:textId="77777777" w:rsidTr="00224DD4">
        <w:trPr>
          <w:trHeight w:val="358"/>
          <w:jc w:val="center"/>
        </w:trPr>
        <w:tc>
          <w:tcPr>
            <w:tcW w:w="11469" w:type="dxa"/>
          </w:tcPr>
          <w:p w14:paraId="4307365B" w14:textId="2CC27F5E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Q5. </w:t>
            </w:r>
            <w:r w:rsidRPr="0068435C">
              <w:rPr>
                <w:rFonts w:ascii="Times New Roman" w:eastAsia="宋体" w:hAnsi="Times New Roman" w:cs="Times New Roman"/>
              </w:rPr>
              <w:t>I will repeat phrases that I have heard others say in the exact same way that I first heard them</w:t>
            </w:r>
          </w:p>
        </w:tc>
        <w:tc>
          <w:tcPr>
            <w:tcW w:w="951" w:type="dxa"/>
            <w:vAlign w:val="center"/>
          </w:tcPr>
          <w:p w14:paraId="06BD23AB" w14:textId="51476C22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.198</w:t>
            </w:r>
          </w:p>
        </w:tc>
        <w:tc>
          <w:tcPr>
            <w:tcW w:w="1430" w:type="dxa"/>
            <w:vAlign w:val="center"/>
          </w:tcPr>
          <w:p w14:paraId="210E0C19" w14:textId="477A314D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.440</w:t>
            </w:r>
          </w:p>
        </w:tc>
        <w:tc>
          <w:tcPr>
            <w:tcW w:w="1293" w:type="dxa"/>
            <w:vAlign w:val="center"/>
          </w:tcPr>
          <w:p w14:paraId="32F2DEAB" w14:textId="6DBD4816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.256</w:t>
            </w:r>
          </w:p>
        </w:tc>
      </w:tr>
      <w:tr w:rsidR="0041580A" w:rsidRPr="0068435C" w14:paraId="0A9ABB9F" w14:textId="77777777" w:rsidTr="00224DD4">
        <w:trPr>
          <w:trHeight w:val="358"/>
          <w:jc w:val="center"/>
        </w:trPr>
        <w:tc>
          <w:tcPr>
            <w:tcW w:w="11469" w:type="dxa"/>
          </w:tcPr>
          <w:p w14:paraId="6AD6DCDA" w14:textId="298516F3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Q11. </w:t>
            </w:r>
            <w:r w:rsidRPr="0068435C">
              <w:rPr>
                <w:rFonts w:ascii="Times New Roman" w:eastAsia="宋体" w:hAnsi="Times New Roman" w:cs="Times New Roman"/>
              </w:rPr>
              <w:t>I practice my facial expressions and body language to make sure they look natural</w:t>
            </w:r>
          </w:p>
        </w:tc>
        <w:tc>
          <w:tcPr>
            <w:tcW w:w="951" w:type="dxa"/>
            <w:vAlign w:val="center"/>
          </w:tcPr>
          <w:p w14:paraId="4FE38856" w14:textId="4DCD3923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.228</w:t>
            </w:r>
          </w:p>
        </w:tc>
        <w:tc>
          <w:tcPr>
            <w:tcW w:w="1430" w:type="dxa"/>
            <w:vAlign w:val="center"/>
          </w:tcPr>
          <w:p w14:paraId="66F22FDE" w14:textId="0F327F27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.432</w:t>
            </w:r>
          </w:p>
        </w:tc>
        <w:tc>
          <w:tcPr>
            <w:tcW w:w="1293" w:type="dxa"/>
            <w:vAlign w:val="center"/>
          </w:tcPr>
          <w:p w14:paraId="742355AD" w14:textId="72C5D3AF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.215</w:t>
            </w:r>
          </w:p>
        </w:tc>
      </w:tr>
      <w:tr w:rsidR="0041580A" w:rsidRPr="0068435C" w14:paraId="2C33AF4C" w14:textId="77777777" w:rsidTr="00224DD4">
        <w:trPr>
          <w:trHeight w:val="358"/>
          <w:jc w:val="center"/>
        </w:trPr>
        <w:tc>
          <w:tcPr>
            <w:tcW w:w="11469" w:type="dxa"/>
          </w:tcPr>
          <w:p w14:paraId="6D1C7A48" w14:textId="48994470" w:rsidR="0041580A" w:rsidRDefault="0041580A" w:rsidP="00224DD4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Q4.</w:t>
            </w:r>
            <w:r w:rsidRPr="0068435C">
              <w:rPr>
                <w:rFonts w:ascii="Times New Roman" w:eastAsia="宋体" w:hAnsi="Times New Roman" w:cs="Times New Roman"/>
              </w:rPr>
              <w:t xml:space="preserve"> </w:t>
            </w:r>
            <w:r w:rsidRPr="0068435C">
              <w:rPr>
                <w:rFonts w:ascii="Times New Roman" w:eastAsia="宋体" w:hAnsi="Times New Roman" w:cs="Times New Roman"/>
              </w:rPr>
              <w:t>I have developed a script to follow in social situations (for example, a list of questions or topics of conversation)</w:t>
            </w:r>
          </w:p>
        </w:tc>
        <w:tc>
          <w:tcPr>
            <w:tcW w:w="951" w:type="dxa"/>
            <w:vAlign w:val="center"/>
          </w:tcPr>
          <w:p w14:paraId="788C0CD8" w14:textId="6D435BF6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.146</w:t>
            </w:r>
          </w:p>
        </w:tc>
        <w:tc>
          <w:tcPr>
            <w:tcW w:w="1430" w:type="dxa"/>
            <w:vAlign w:val="center"/>
          </w:tcPr>
          <w:p w14:paraId="2FD5C1DE" w14:textId="37368BFE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.423</w:t>
            </w:r>
          </w:p>
        </w:tc>
        <w:tc>
          <w:tcPr>
            <w:tcW w:w="1293" w:type="dxa"/>
            <w:vAlign w:val="center"/>
          </w:tcPr>
          <w:p w14:paraId="367B1DD1" w14:textId="0EB5B4F3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.176</w:t>
            </w:r>
          </w:p>
        </w:tc>
      </w:tr>
      <w:tr w:rsidR="0041580A" w:rsidRPr="0068435C" w14:paraId="7E60AC7A" w14:textId="77777777" w:rsidTr="00224DD4">
        <w:trPr>
          <w:trHeight w:val="358"/>
          <w:jc w:val="center"/>
        </w:trPr>
        <w:tc>
          <w:tcPr>
            <w:tcW w:w="11469" w:type="dxa"/>
          </w:tcPr>
          <w:p w14:paraId="69B13E04" w14:textId="11ACB952" w:rsidR="0041580A" w:rsidRDefault="0041580A" w:rsidP="00CD1EC6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Q8.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In my own social interactions, I use behaviors that I have learned from watching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other people interacting</w:t>
            </w:r>
          </w:p>
        </w:tc>
        <w:tc>
          <w:tcPr>
            <w:tcW w:w="951" w:type="dxa"/>
            <w:vAlign w:val="center"/>
          </w:tcPr>
          <w:p w14:paraId="4FA514CA" w14:textId="0F479525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.306</w:t>
            </w:r>
          </w:p>
        </w:tc>
        <w:tc>
          <w:tcPr>
            <w:tcW w:w="1430" w:type="dxa"/>
            <w:vAlign w:val="center"/>
          </w:tcPr>
          <w:p w14:paraId="0B1B7475" w14:textId="05E25B54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C63C62">
              <w:rPr>
                <w:rFonts w:ascii="Times New Roman" w:eastAsia="宋体" w:hAnsi="Times New Roman" w:cs="Times New Roman" w:hint="eastAsia"/>
              </w:rPr>
              <w:t>.391</w:t>
            </w:r>
          </w:p>
        </w:tc>
        <w:tc>
          <w:tcPr>
            <w:tcW w:w="1293" w:type="dxa"/>
            <w:vAlign w:val="center"/>
          </w:tcPr>
          <w:p w14:paraId="374F75A3" w14:textId="13D1D1A3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-.019</w:t>
            </w:r>
          </w:p>
        </w:tc>
      </w:tr>
      <w:tr w:rsidR="0041580A" w:rsidRPr="0068435C" w14:paraId="6AFBE4CC" w14:textId="77777777" w:rsidTr="00224DD4">
        <w:trPr>
          <w:trHeight w:val="358"/>
          <w:jc w:val="center"/>
        </w:trPr>
        <w:tc>
          <w:tcPr>
            <w:tcW w:w="11469" w:type="dxa"/>
          </w:tcPr>
          <w:p w14:paraId="5DC5C259" w14:textId="6800A700" w:rsidR="0041580A" w:rsidRDefault="0041580A" w:rsidP="00CD1EC6">
            <w:pPr>
              <w:adjustRightInd w:val="0"/>
              <w:snapToGrid w:val="0"/>
              <w:spacing w:before="60" w:after="60"/>
              <w:jc w:val="both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Q1.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When I am interacting with someone, I deliberately copy their body language or</w:t>
            </w:r>
            <w:r w:rsidR="00CD1EC6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CD1EC6" w:rsidRPr="00CD1EC6">
              <w:rPr>
                <w:rFonts w:ascii="Times New Roman" w:eastAsia="宋体" w:hAnsi="Times New Roman" w:cs="Times New Roman" w:hint="eastAsia"/>
              </w:rPr>
              <w:t>facial expressions</w:t>
            </w:r>
          </w:p>
        </w:tc>
        <w:tc>
          <w:tcPr>
            <w:tcW w:w="951" w:type="dxa"/>
            <w:vAlign w:val="center"/>
          </w:tcPr>
          <w:p w14:paraId="06BDBE41" w14:textId="1FBD8BA3" w:rsidR="0041580A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.243</w:t>
            </w:r>
          </w:p>
        </w:tc>
        <w:tc>
          <w:tcPr>
            <w:tcW w:w="1430" w:type="dxa"/>
            <w:vAlign w:val="center"/>
          </w:tcPr>
          <w:p w14:paraId="383888FF" w14:textId="6357E2DD" w:rsidR="0041580A" w:rsidRPr="00C63C62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 w:rsidRPr="00C63C62">
              <w:rPr>
                <w:rFonts w:ascii="Times New Roman" w:eastAsia="宋体" w:hAnsi="Times New Roman" w:cs="Times New Roman" w:hint="eastAsia"/>
              </w:rPr>
              <w:t>.259</w:t>
            </w:r>
          </w:p>
        </w:tc>
        <w:tc>
          <w:tcPr>
            <w:tcW w:w="1293" w:type="dxa"/>
            <w:vAlign w:val="center"/>
          </w:tcPr>
          <w:p w14:paraId="6BEC801E" w14:textId="6FE26E38" w:rsidR="0041580A" w:rsidRPr="0068435C" w:rsidRDefault="00C63C62" w:rsidP="00224DD4">
            <w:pPr>
              <w:adjustRightInd w:val="0"/>
              <w:snapToGrid w:val="0"/>
              <w:spacing w:before="60" w:after="60"/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.083</w:t>
            </w:r>
          </w:p>
        </w:tc>
      </w:tr>
    </w:tbl>
    <w:bookmarkEnd w:id="0"/>
    <w:p w14:paraId="7546BD62" w14:textId="71CA9EBC" w:rsidR="001C4ED2" w:rsidRDefault="001C4E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S2. </w:t>
      </w:r>
      <w:r w:rsidR="00386654" w:rsidRPr="00386654">
        <w:rPr>
          <w:rFonts w:ascii="Times New Roman" w:hAnsi="Times New Roman" w:cs="Times New Roman"/>
          <w:sz w:val="28"/>
          <w:szCs w:val="28"/>
        </w:rPr>
        <w:t>Correlation Analysis Between Social Camouflaging and Self‑Monitoring</w:t>
      </w:r>
    </w:p>
    <w:p w14:paraId="400A6503" w14:textId="6398CA01" w:rsidR="00D40022" w:rsidRDefault="00D40022" w:rsidP="000D4875">
      <w:pPr>
        <w:ind w:firstLineChars="200" w:firstLine="560"/>
        <w:jc w:val="both"/>
        <w:rPr>
          <w:rFonts w:ascii="Times New Roman" w:hAnsi="Times New Roman" w:cs="Times New Roman" w:hint="eastAsia"/>
          <w:sz w:val="28"/>
          <w:szCs w:val="28"/>
        </w:rPr>
      </w:pPr>
      <w:r w:rsidRPr="00D40022">
        <w:rPr>
          <w:rFonts w:ascii="Times New Roman" w:hAnsi="Times New Roman" w:cs="Times New Roman"/>
          <w:sz w:val="28"/>
          <w:szCs w:val="28"/>
        </w:rPr>
        <w:t>To evaluate the discriminant validity of the simplified CAT-Q-Ch, this study conducted correlation analyses between social camouflaging and self-monitoring among 162 emerging adults (</w:t>
      </w:r>
      <w:r>
        <w:rPr>
          <w:rFonts w:ascii="Times New Roman" w:hAnsi="Times New Roman" w:cs="Times New Roman" w:hint="eastAsia"/>
          <w:sz w:val="28"/>
          <w:szCs w:val="28"/>
        </w:rPr>
        <w:t xml:space="preserve">125 femals, </w:t>
      </w:r>
      <w:r w:rsidRPr="0068435C">
        <w:rPr>
          <w:rFonts w:ascii="Times New Roman" w:eastAsia="宋体" w:hAnsi="Times New Roman" w:cs="Times New Roman"/>
          <w:sz w:val="28"/>
          <w:szCs w:val="28"/>
        </w:rPr>
        <w:t xml:space="preserve">age: </w:t>
      </w:r>
      <w:r w:rsidRPr="0068435C">
        <w:rPr>
          <w:rFonts w:ascii="Times New Roman" w:eastAsia="宋体" w:hAnsi="Times New Roman" w:cs="Times New Roman"/>
          <w:i/>
          <w:iCs/>
          <w:sz w:val="28"/>
          <w:szCs w:val="28"/>
        </w:rPr>
        <w:t>M</w:t>
      </w:r>
      <w:r w:rsidRPr="0068435C">
        <w:rPr>
          <w:rFonts w:ascii="Times New Roman" w:eastAsia="宋体" w:hAnsi="Times New Roman" w:cs="Times New Roman"/>
          <w:sz w:val="28"/>
          <w:szCs w:val="28"/>
        </w:rPr>
        <w:t xml:space="preserve"> = </w:t>
      </w:r>
      <w:r>
        <w:rPr>
          <w:rFonts w:ascii="Times New Roman" w:eastAsia="宋体" w:hAnsi="Times New Roman" w:cs="Times New Roman" w:hint="eastAsia"/>
          <w:sz w:val="28"/>
          <w:szCs w:val="28"/>
        </w:rPr>
        <w:t>20.11</w:t>
      </w:r>
      <w:r w:rsidRPr="0068435C">
        <w:rPr>
          <w:rFonts w:ascii="Times New Roman" w:eastAsia="宋体" w:hAnsi="Times New Roman" w:cs="Times New Roman"/>
          <w:sz w:val="28"/>
          <w:szCs w:val="28"/>
        </w:rPr>
        <w:t xml:space="preserve"> years, </w:t>
      </w:r>
      <w:r w:rsidRPr="0068435C">
        <w:rPr>
          <w:rFonts w:ascii="Times New Roman" w:eastAsia="宋体" w:hAnsi="Times New Roman" w:cs="Times New Roman"/>
          <w:i/>
          <w:iCs/>
          <w:sz w:val="28"/>
          <w:szCs w:val="28"/>
        </w:rPr>
        <w:t>SD</w:t>
      </w:r>
      <w:r w:rsidRPr="0068435C">
        <w:rPr>
          <w:rFonts w:ascii="Times New Roman" w:eastAsia="宋体" w:hAnsi="Times New Roman" w:cs="Times New Roman"/>
          <w:sz w:val="28"/>
          <w:szCs w:val="28"/>
        </w:rPr>
        <w:t xml:space="preserve"> = </w:t>
      </w:r>
      <w:r>
        <w:rPr>
          <w:rFonts w:ascii="Times New Roman" w:eastAsia="宋体" w:hAnsi="Times New Roman" w:cs="Times New Roman" w:hint="eastAsia"/>
          <w:sz w:val="28"/>
          <w:szCs w:val="28"/>
        </w:rPr>
        <w:t>1.49</w:t>
      </w:r>
      <w:r w:rsidRPr="00D40022">
        <w:rPr>
          <w:rFonts w:ascii="Times New Roman" w:hAnsi="Times New Roman" w:cs="Times New Roman"/>
          <w:sz w:val="28"/>
          <w:szCs w:val="28"/>
        </w:rPr>
        <w:t>). The results demonstrated no significant correlations between self-monitoring and the total score of social camouflaging (</w:t>
      </w:r>
      <w:r w:rsidRPr="00D40022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D40022">
        <w:rPr>
          <w:rFonts w:ascii="Times New Roman" w:hAnsi="Times New Roman" w:cs="Times New Roman"/>
          <w:sz w:val="28"/>
          <w:szCs w:val="28"/>
        </w:rPr>
        <w:t xml:space="preserve"> = .146) or the assimilation subscale (</w:t>
      </w:r>
      <w:r w:rsidRPr="00D40022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D40022">
        <w:rPr>
          <w:rFonts w:ascii="Times New Roman" w:hAnsi="Times New Roman" w:cs="Times New Roman"/>
          <w:sz w:val="28"/>
          <w:szCs w:val="28"/>
        </w:rPr>
        <w:t xml:space="preserve"> = .126). In contrast, the masking (</w:t>
      </w:r>
      <w:r w:rsidRPr="00D40022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D40022">
        <w:rPr>
          <w:rFonts w:ascii="Times New Roman" w:hAnsi="Times New Roman" w:cs="Times New Roman"/>
          <w:sz w:val="28"/>
          <w:szCs w:val="28"/>
        </w:rPr>
        <w:t xml:space="preserve"> = .001) and compensation (</w:t>
      </w:r>
      <w:r w:rsidRPr="00D40022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D40022">
        <w:rPr>
          <w:rFonts w:ascii="Times New Roman" w:hAnsi="Times New Roman" w:cs="Times New Roman"/>
          <w:sz w:val="28"/>
          <w:szCs w:val="28"/>
        </w:rPr>
        <w:t xml:space="preserve"> = .011) subscales yielded significant yet weak positive correlations with self-monitoring (see Table S2 for detailed results). These findings provide preliminary empirical evidence supporting the discriminant validity of the simplified CAT-Q-Ch. Furthermore, the </w:t>
      </w:r>
      <w:r w:rsidRPr="00D40022">
        <w:rPr>
          <w:rFonts w:ascii="Times New Roman" w:hAnsi="Times New Roman" w:cs="Times New Roman"/>
          <w:sz w:val="28"/>
          <w:szCs w:val="28"/>
        </w:rPr>
        <w:lastRenderedPageBreak/>
        <w:t>assimilation dimension exhibited distinct characteristics compared with masking and compensation, suggesting that the unique psychological construct underlying this subscale deserves independent exploration. Notably, the current analysis was based on a relatively small sample with an imbalanced gender distribution and limited age coverage. Therefore, future studies are needed to validate and extend these findings among samples with broader age diversity.</w:t>
      </w:r>
    </w:p>
    <w:p w14:paraId="1C26D17F" w14:textId="5B169B19" w:rsidR="00386654" w:rsidRDefault="00D40022" w:rsidP="00D400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Table S2 </w:t>
      </w:r>
      <w:r w:rsidRPr="00D40022">
        <w:rPr>
          <w:rFonts w:ascii="Times New Roman" w:hAnsi="Times New Roman" w:cs="Times New Roman"/>
          <w:sz w:val="28"/>
          <w:szCs w:val="28"/>
        </w:rPr>
        <w:t xml:space="preserve">Correlation between social camouflaging and </w:t>
      </w:r>
      <w:r>
        <w:rPr>
          <w:rFonts w:ascii="Times New Roman" w:hAnsi="Times New Roman" w:cs="Times New Roman" w:hint="eastAsia"/>
          <w:sz w:val="28"/>
          <w:szCs w:val="28"/>
        </w:rPr>
        <w:t>self-monitoring</w:t>
      </w:r>
      <w:r w:rsidRPr="00D40022">
        <w:rPr>
          <w:rFonts w:ascii="Times New Roman" w:hAnsi="Times New Roman" w:cs="Times New Roman"/>
          <w:sz w:val="28"/>
          <w:szCs w:val="28"/>
        </w:rPr>
        <w:t xml:space="preserve"> (</w:t>
      </w:r>
      <w:r w:rsidRPr="00D40022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Pr="00D40022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 w:hint="eastAsia"/>
          <w:sz w:val="28"/>
          <w:szCs w:val="28"/>
        </w:rPr>
        <w:t>162</w:t>
      </w:r>
      <w:r w:rsidRPr="00D4002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f2"/>
        <w:tblW w:w="800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44"/>
        <w:gridCol w:w="2516"/>
        <w:gridCol w:w="955"/>
        <w:gridCol w:w="1010"/>
        <w:gridCol w:w="924"/>
        <w:gridCol w:w="1077"/>
        <w:gridCol w:w="1077"/>
      </w:tblGrid>
      <w:tr w:rsidR="00D40022" w:rsidRPr="0068435C" w14:paraId="747B6D39" w14:textId="77777777" w:rsidTr="00D40022">
        <w:trPr>
          <w:trHeight w:val="271"/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270CF674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757885F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4178240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1</w:t>
            </w:r>
          </w:p>
        </w:tc>
        <w:tc>
          <w:tcPr>
            <w:tcW w:w="1010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4EC8DA5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92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202B5DB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D074DE7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C446B5D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5</w:t>
            </w:r>
          </w:p>
        </w:tc>
      </w:tr>
      <w:tr w:rsidR="00D40022" w:rsidRPr="0068435C" w14:paraId="14B34C1C" w14:textId="77777777" w:rsidTr="00D40022">
        <w:trPr>
          <w:trHeight w:val="271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3E1A06C3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snapToGrid w:val="0"/>
                <w:color w:val="000000"/>
                <w:kern w:val="24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snapToGrid w:val="0"/>
                <w:color w:val="000000"/>
                <w:kern w:val="24"/>
                <w:sz w:val="24"/>
                <w:szCs w:val="24"/>
              </w:rPr>
              <w:t>1</w:t>
            </w:r>
          </w:p>
        </w:tc>
        <w:tc>
          <w:tcPr>
            <w:tcW w:w="2516" w:type="dxa"/>
            <w:tcBorders>
              <w:top w:val="single" w:sz="4" w:space="0" w:color="auto"/>
            </w:tcBorders>
            <w:vAlign w:val="center"/>
            <w:hideMark/>
          </w:tcPr>
          <w:p w14:paraId="078245C7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snapToGrid w:val="0"/>
                <w:color w:val="000000"/>
                <w:kern w:val="24"/>
                <w:sz w:val="24"/>
                <w:szCs w:val="24"/>
              </w:rPr>
              <w:t>CAT-Q-Ch total score</w:t>
            </w:r>
          </w:p>
        </w:tc>
        <w:tc>
          <w:tcPr>
            <w:tcW w:w="955" w:type="dxa"/>
            <w:tcBorders>
              <w:top w:val="single" w:sz="4" w:space="0" w:color="auto"/>
            </w:tcBorders>
            <w:vAlign w:val="center"/>
            <w:hideMark/>
          </w:tcPr>
          <w:p w14:paraId="2BBB9C17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snapToGrid w:val="0"/>
                <w:color w:val="000000"/>
                <w:kern w:val="24"/>
                <w:sz w:val="24"/>
                <w:szCs w:val="24"/>
              </w:rPr>
              <w:t>—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  <w:hideMark/>
          </w:tcPr>
          <w:p w14:paraId="575FEC0E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</w:tcBorders>
            <w:vAlign w:val="center"/>
            <w:hideMark/>
          </w:tcPr>
          <w:p w14:paraId="15EFBCCA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  <w:hideMark/>
          </w:tcPr>
          <w:p w14:paraId="292A53D9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  <w:hideMark/>
          </w:tcPr>
          <w:p w14:paraId="57DF63BA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D40022" w:rsidRPr="0068435C" w14:paraId="5CA32BC7" w14:textId="77777777" w:rsidTr="00D40022">
        <w:trPr>
          <w:trHeight w:val="271"/>
          <w:jc w:val="center"/>
        </w:trPr>
        <w:tc>
          <w:tcPr>
            <w:tcW w:w="0" w:type="auto"/>
          </w:tcPr>
          <w:p w14:paraId="3D7B89F7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2516" w:type="dxa"/>
            <w:vAlign w:val="center"/>
            <w:hideMark/>
          </w:tcPr>
          <w:p w14:paraId="4768A09F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Masking</w:t>
            </w:r>
          </w:p>
        </w:tc>
        <w:tc>
          <w:tcPr>
            <w:tcW w:w="955" w:type="dxa"/>
            <w:vAlign w:val="center"/>
            <w:hideMark/>
          </w:tcPr>
          <w:p w14:paraId="13E6D014" w14:textId="6039A5B2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795</w:t>
            </w: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010" w:type="dxa"/>
            <w:vAlign w:val="center"/>
            <w:hideMark/>
          </w:tcPr>
          <w:p w14:paraId="18C93A5A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—</w:t>
            </w:r>
          </w:p>
        </w:tc>
        <w:tc>
          <w:tcPr>
            <w:tcW w:w="924" w:type="dxa"/>
            <w:vAlign w:val="center"/>
            <w:hideMark/>
          </w:tcPr>
          <w:p w14:paraId="7AD0532D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  <w:hideMark/>
          </w:tcPr>
          <w:p w14:paraId="2513E64D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  <w:hideMark/>
          </w:tcPr>
          <w:p w14:paraId="0776E2AE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40022" w:rsidRPr="0068435C" w14:paraId="1FB131AF" w14:textId="77777777" w:rsidTr="00D40022">
        <w:trPr>
          <w:trHeight w:val="271"/>
          <w:jc w:val="center"/>
        </w:trPr>
        <w:tc>
          <w:tcPr>
            <w:tcW w:w="0" w:type="auto"/>
          </w:tcPr>
          <w:p w14:paraId="7AD358EA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2516" w:type="dxa"/>
            <w:vAlign w:val="center"/>
            <w:hideMark/>
          </w:tcPr>
          <w:p w14:paraId="1907113B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Compensation</w:t>
            </w:r>
          </w:p>
        </w:tc>
        <w:tc>
          <w:tcPr>
            <w:tcW w:w="955" w:type="dxa"/>
            <w:vAlign w:val="center"/>
            <w:hideMark/>
          </w:tcPr>
          <w:p w14:paraId="3F2CC09A" w14:textId="39ADA89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81</w:t>
            </w: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010" w:type="dxa"/>
            <w:vAlign w:val="center"/>
            <w:hideMark/>
          </w:tcPr>
          <w:p w14:paraId="32E5A851" w14:textId="7DCC3712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619</w:t>
            </w: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924" w:type="dxa"/>
            <w:vAlign w:val="center"/>
            <w:hideMark/>
          </w:tcPr>
          <w:p w14:paraId="2F76F322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—</w:t>
            </w:r>
          </w:p>
        </w:tc>
        <w:tc>
          <w:tcPr>
            <w:tcW w:w="1077" w:type="dxa"/>
            <w:vAlign w:val="center"/>
            <w:hideMark/>
          </w:tcPr>
          <w:p w14:paraId="015A32AD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  <w:hideMark/>
          </w:tcPr>
          <w:p w14:paraId="7C56C9B8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40022" w:rsidRPr="0068435C" w14:paraId="5752CD04" w14:textId="77777777" w:rsidTr="00D40022">
        <w:trPr>
          <w:trHeight w:val="271"/>
          <w:jc w:val="center"/>
        </w:trPr>
        <w:tc>
          <w:tcPr>
            <w:tcW w:w="0" w:type="auto"/>
          </w:tcPr>
          <w:p w14:paraId="6BCBD9AB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2516" w:type="dxa"/>
            <w:vAlign w:val="center"/>
            <w:hideMark/>
          </w:tcPr>
          <w:p w14:paraId="066A5FD3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Assimilation</w:t>
            </w:r>
          </w:p>
        </w:tc>
        <w:tc>
          <w:tcPr>
            <w:tcW w:w="955" w:type="dxa"/>
            <w:vAlign w:val="center"/>
            <w:hideMark/>
          </w:tcPr>
          <w:p w14:paraId="39EAC7F1" w14:textId="489A1BAF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37</w:t>
            </w: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010" w:type="dxa"/>
            <w:vAlign w:val="center"/>
            <w:hideMark/>
          </w:tcPr>
          <w:p w14:paraId="7F053B6B" w14:textId="6C3788C3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57</w:t>
            </w: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924" w:type="dxa"/>
            <w:vAlign w:val="center"/>
            <w:hideMark/>
          </w:tcPr>
          <w:p w14:paraId="06C57408" w14:textId="3C1CE32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227</w:t>
            </w: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77" w:type="dxa"/>
            <w:vAlign w:val="center"/>
            <w:hideMark/>
          </w:tcPr>
          <w:p w14:paraId="600109A2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—</w:t>
            </w:r>
          </w:p>
        </w:tc>
        <w:tc>
          <w:tcPr>
            <w:tcW w:w="1077" w:type="dxa"/>
            <w:vAlign w:val="center"/>
            <w:hideMark/>
          </w:tcPr>
          <w:p w14:paraId="22DB6492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40022" w:rsidRPr="0068435C" w14:paraId="4A95F321" w14:textId="77777777" w:rsidTr="00D40022">
        <w:trPr>
          <w:trHeight w:val="271"/>
          <w:jc w:val="center"/>
        </w:trPr>
        <w:tc>
          <w:tcPr>
            <w:tcW w:w="0" w:type="auto"/>
          </w:tcPr>
          <w:p w14:paraId="1E8FECAB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5</w:t>
            </w:r>
          </w:p>
        </w:tc>
        <w:tc>
          <w:tcPr>
            <w:tcW w:w="2516" w:type="dxa"/>
            <w:vAlign w:val="center"/>
            <w:hideMark/>
          </w:tcPr>
          <w:p w14:paraId="12772A46" w14:textId="5C4D6094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S</w:t>
            </w:r>
            <w:r w:rsidRPr="00D40022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elf-monitoring</w:t>
            </w:r>
          </w:p>
        </w:tc>
        <w:tc>
          <w:tcPr>
            <w:tcW w:w="955" w:type="dxa"/>
            <w:vAlign w:val="center"/>
            <w:hideMark/>
          </w:tcPr>
          <w:p w14:paraId="009D8438" w14:textId="634BFE92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115</w:t>
            </w:r>
          </w:p>
        </w:tc>
        <w:tc>
          <w:tcPr>
            <w:tcW w:w="1010" w:type="dxa"/>
            <w:vAlign w:val="center"/>
            <w:hideMark/>
          </w:tcPr>
          <w:p w14:paraId="35E60214" w14:textId="449A73A2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264</w:t>
            </w: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924" w:type="dxa"/>
            <w:vAlign w:val="center"/>
            <w:hideMark/>
          </w:tcPr>
          <w:p w14:paraId="53EA99C6" w14:textId="5204F35E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198</w:t>
            </w: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77" w:type="dxa"/>
            <w:vAlign w:val="center"/>
            <w:hideMark/>
          </w:tcPr>
          <w:p w14:paraId="6A1A246F" w14:textId="0BDBCB80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-</w:t>
            </w: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121</w:t>
            </w:r>
          </w:p>
        </w:tc>
        <w:tc>
          <w:tcPr>
            <w:tcW w:w="1077" w:type="dxa"/>
            <w:vAlign w:val="center"/>
            <w:hideMark/>
          </w:tcPr>
          <w:p w14:paraId="07F4988F" w14:textId="77777777" w:rsidR="00D40022" w:rsidRPr="0068435C" w:rsidRDefault="00D40022" w:rsidP="00224DD4">
            <w:pPr>
              <w:widowControl/>
              <w:adjustRightInd w:val="0"/>
              <w:snapToGrid w:val="0"/>
              <w:spacing w:before="60" w:after="60" w:line="48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35C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—</w:t>
            </w:r>
          </w:p>
        </w:tc>
      </w:tr>
    </w:tbl>
    <w:p w14:paraId="5586853A" w14:textId="77A74D45" w:rsidR="00D40022" w:rsidRPr="0041580A" w:rsidRDefault="00D40022" w:rsidP="00D40022">
      <w:pPr>
        <w:ind w:firstLineChars="1250" w:firstLine="3000"/>
        <w:rPr>
          <w:rFonts w:ascii="Times New Roman" w:hAnsi="Times New Roman" w:cs="Times New Roman" w:hint="eastAsia"/>
          <w:sz w:val="28"/>
          <w:szCs w:val="28"/>
        </w:rPr>
      </w:pPr>
      <w:bookmarkStart w:id="1" w:name="_Hlk125912491"/>
      <w:r w:rsidRPr="0068435C">
        <w:rPr>
          <w:rFonts w:ascii="Times New Roman" w:eastAsia="宋体" w:hAnsi="Times New Roman" w:cs="Times New Roman"/>
          <w:sz w:val="24"/>
        </w:rPr>
        <w:t>Note</w:t>
      </w:r>
      <w:r>
        <w:rPr>
          <w:rFonts w:ascii="Times New Roman" w:eastAsia="宋体" w:hAnsi="Times New Roman" w:cs="Times New Roman" w:hint="eastAsia"/>
          <w:sz w:val="24"/>
        </w:rPr>
        <w:t xml:space="preserve">: </w:t>
      </w:r>
      <w:r w:rsidRPr="0068435C">
        <w:rPr>
          <w:rFonts w:ascii="Times New Roman" w:eastAsia="宋体" w:hAnsi="Times New Roman" w:cs="Times New Roman"/>
          <w:sz w:val="24"/>
          <w:vertAlign w:val="superscript"/>
        </w:rPr>
        <w:t>*</w:t>
      </w:r>
      <w:r w:rsidRPr="0068435C">
        <w:rPr>
          <w:rFonts w:ascii="Times New Roman" w:eastAsia="宋体" w:hAnsi="Times New Roman" w:cs="Times New Roman"/>
          <w:i/>
          <w:iCs/>
          <w:sz w:val="24"/>
        </w:rPr>
        <w:t>p</w:t>
      </w:r>
      <w:r w:rsidRPr="0068435C">
        <w:rPr>
          <w:rFonts w:ascii="Times New Roman" w:eastAsia="宋体" w:hAnsi="Times New Roman" w:cs="Times New Roman"/>
          <w:sz w:val="24"/>
        </w:rPr>
        <w:t xml:space="preserve"> </w:t>
      </w:r>
      <w:r w:rsidRPr="0068435C">
        <w:rPr>
          <w:rFonts w:ascii="Times New Roman" w:eastAsia="宋体" w:hAnsi="Times New Roman" w:cs="Times New Roman"/>
          <w:sz w:val="28"/>
          <w:szCs w:val="28"/>
        </w:rPr>
        <w:t>&lt;</w:t>
      </w:r>
      <w:r w:rsidRPr="0068435C">
        <w:rPr>
          <w:rFonts w:ascii="Times New Roman" w:eastAsia="宋体" w:hAnsi="Times New Roman" w:cs="Times New Roman"/>
          <w:sz w:val="24"/>
        </w:rPr>
        <w:t xml:space="preserve"> .05; </w:t>
      </w:r>
      <w:r w:rsidRPr="0068435C">
        <w:rPr>
          <w:rFonts w:ascii="Times New Roman" w:eastAsia="宋体" w:hAnsi="Times New Roman" w:cs="Times New Roman"/>
          <w:sz w:val="24"/>
          <w:vertAlign w:val="superscript"/>
        </w:rPr>
        <w:t>**</w:t>
      </w:r>
      <w:r w:rsidRPr="0068435C">
        <w:rPr>
          <w:rFonts w:ascii="Times New Roman" w:eastAsia="宋体" w:hAnsi="Times New Roman" w:cs="Times New Roman"/>
          <w:i/>
          <w:iCs/>
          <w:sz w:val="24"/>
        </w:rPr>
        <w:t>p</w:t>
      </w:r>
      <w:r w:rsidRPr="0068435C">
        <w:rPr>
          <w:rFonts w:ascii="Times New Roman" w:eastAsia="宋体" w:hAnsi="Times New Roman" w:cs="Times New Roman"/>
          <w:sz w:val="24"/>
        </w:rPr>
        <w:t xml:space="preserve"> </w:t>
      </w:r>
      <w:r w:rsidRPr="0068435C">
        <w:rPr>
          <w:rFonts w:ascii="Times New Roman" w:eastAsia="宋体" w:hAnsi="Times New Roman" w:cs="Times New Roman"/>
          <w:sz w:val="28"/>
          <w:szCs w:val="28"/>
        </w:rPr>
        <w:t>&lt;</w:t>
      </w:r>
      <w:r w:rsidRPr="0068435C">
        <w:rPr>
          <w:rFonts w:ascii="Times New Roman" w:eastAsia="宋体" w:hAnsi="Times New Roman" w:cs="Times New Roman"/>
          <w:sz w:val="24"/>
        </w:rPr>
        <w:t xml:space="preserve"> .01; </w:t>
      </w:r>
      <w:r w:rsidRPr="0068435C">
        <w:rPr>
          <w:rFonts w:ascii="Times New Roman" w:eastAsia="宋体" w:hAnsi="Times New Roman" w:cs="Times New Roman"/>
          <w:sz w:val="24"/>
          <w:vertAlign w:val="superscript"/>
        </w:rPr>
        <w:t>***</w:t>
      </w:r>
      <w:r w:rsidRPr="0068435C">
        <w:rPr>
          <w:rFonts w:ascii="Times New Roman" w:eastAsia="宋体" w:hAnsi="Times New Roman" w:cs="Times New Roman"/>
          <w:i/>
          <w:iCs/>
          <w:sz w:val="24"/>
        </w:rPr>
        <w:t>p</w:t>
      </w:r>
      <w:r w:rsidRPr="0068435C">
        <w:rPr>
          <w:rFonts w:ascii="Times New Roman" w:eastAsia="宋体" w:hAnsi="Times New Roman" w:cs="Times New Roman"/>
          <w:sz w:val="24"/>
        </w:rPr>
        <w:t xml:space="preserve"> </w:t>
      </w:r>
      <w:r w:rsidRPr="0068435C">
        <w:rPr>
          <w:rFonts w:ascii="Times New Roman" w:eastAsia="宋体" w:hAnsi="Times New Roman" w:cs="Times New Roman"/>
          <w:sz w:val="28"/>
          <w:szCs w:val="28"/>
        </w:rPr>
        <w:t>&lt;</w:t>
      </w:r>
      <w:r w:rsidRPr="0068435C">
        <w:rPr>
          <w:rFonts w:ascii="Times New Roman" w:eastAsia="宋体" w:hAnsi="Times New Roman" w:cs="Times New Roman"/>
          <w:sz w:val="24"/>
        </w:rPr>
        <w:t xml:space="preserve"> .001</w:t>
      </w:r>
      <w:bookmarkEnd w:id="1"/>
    </w:p>
    <w:sectPr w:rsidR="00D40022" w:rsidRPr="0041580A" w:rsidSect="004158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702DB" w14:textId="77777777" w:rsidR="00931E38" w:rsidRDefault="00931E38" w:rsidP="0041580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1AAB3E0" w14:textId="77777777" w:rsidR="00931E38" w:rsidRDefault="00931E38" w:rsidP="0041580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CCD1F" w14:textId="77777777" w:rsidR="00931E38" w:rsidRDefault="00931E38" w:rsidP="0041580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F080D31" w14:textId="77777777" w:rsidR="00931E38" w:rsidRDefault="00931E38" w:rsidP="0041580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3B9"/>
    <w:rsid w:val="000D4875"/>
    <w:rsid w:val="001C4ED2"/>
    <w:rsid w:val="00351377"/>
    <w:rsid w:val="00386654"/>
    <w:rsid w:val="0041580A"/>
    <w:rsid w:val="00671009"/>
    <w:rsid w:val="007A7ABE"/>
    <w:rsid w:val="007B0BA0"/>
    <w:rsid w:val="00931E38"/>
    <w:rsid w:val="00C63C62"/>
    <w:rsid w:val="00CD1EC6"/>
    <w:rsid w:val="00D40022"/>
    <w:rsid w:val="00E0787A"/>
    <w:rsid w:val="00E856EE"/>
    <w:rsid w:val="00F5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4BD2E9"/>
  <w15:chartTrackingRefBased/>
  <w15:docId w15:val="{E575F773-9AB2-4FC7-850B-CDDE0784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533B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3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3B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3B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3B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3B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3B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3B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33B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53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3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33B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33B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533B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33B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33B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33B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33B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53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3B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533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3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533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33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33B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3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533B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533B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580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1580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1580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1580A"/>
    <w:rPr>
      <w:sz w:val="18"/>
      <w:szCs w:val="18"/>
    </w:rPr>
  </w:style>
  <w:style w:type="table" w:styleId="af2">
    <w:name w:val="Table Grid"/>
    <w:basedOn w:val="a1"/>
    <w:uiPriority w:val="39"/>
    <w:rsid w:val="0041580A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695</Words>
  <Characters>3821</Characters>
  <Application>Microsoft Office Word</Application>
  <DocSecurity>0</DocSecurity>
  <Lines>347</Lines>
  <Paragraphs>301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Sherlock Gao</dc:creator>
  <cp:keywords/>
  <dc:description/>
  <cp:lastModifiedBy>Sherlock Gao</cp:lastModifiedBy>
  <cp:revision>3</cp:revision>
  <dcterms:created xsi:type="dcterms:W3CDTF">2026-09-02T04:22:00Z</dcterms:created>
  <dcterms:modified xsi:type="dcterms:W3CDTF">2026-09-02T06:10:00Z</dcterms:modified>
</cp:coreProperties>
</file>